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C5" w:rsidRPr="00B87C1B" w:rsidRDefault="00120066" w:rsidP="00A312C5">
      <w:pPr>
        <w:pStyle w:val="NoSpacing"/>
        <w:spacing w:line="720" w:lineRule="auto"/>
        <w:jc w:val="center"/>
        <w:rPr>
          <w:rFonts w:ascii="Times New Roman" w:hAnsi="Times New Roman" w:cs="Times New Roman"/>
          <w:b/>
          <w:color w:val="000000" w:themeColor="text1"/>
          <w:sz w:val="24"/>
          <w:szCs w:val="24"/>
        </w:rPr>
      </w:pPr>
      <w:r w:rsidRPr="00120066">
        <w:rPr>
          <w:rFonts w:ascii="Times New Roman" w:hAnsi="Times New Roman" w:cs="Times New Roman"/>
          <w:b/>
          <w:noProof/>
          <w:color w:val="000000" w:themeColor="text1"/>
          <w:sz w:val="24"/>
          <w:szCs w:val="24"/>
        </w:rPr>
        <w:pict>
          <v:rect id="_x0000_s1031" style="position:absolute;left:0;text-align:left;margin-left:367.35pt;margin-top:-90.9pt;width:66.75pt;height:45.75pt;z-index:251668480" stroked="f">
            <v:textbox style="mso-next-textbox:#_x0000_s1031">
              <w:txbxContent>
                <w:p w:rsidR="0058182C" w:rsidRDefault="0058182C" w:rsidP="00A312C5">
                  <w:pPr>
                    <w:jc w:val="center"/>
                  </w:pPr>
                </w:p>
              </w:txbxContent>
            </v:textbox>
          </v:rect>
        </w:pict>
      </w:r>
      <w:r w:rsidR="00A312C5" w:rsidRPr="00B87C1B">
        <w:rPr>
          <w:rFonts w:ascii="Times New Roman" w:hAnsi="Times New Roman" w:cs="Times New Roman"/>
          <w:b/>
          <w:color w:val="000000" w:themeColor="text1"/>
          <w:sz w:val="24"/>
          <w:szCs w:val="24"/>
        </w:rPr>
        <w:t>BAB I</w:t>
      </w:r>
    </w:p>
    <w:p w:rsidR="00A312C5" w:rsidRPr="00B87C1B" w:rsidRDefault="00A312C5" w:rsidP="00A312C5">
      <w:pPr>
        <w:pStyle w:val="NoSpacing"/>
        <w:spacing w:line="720" w:lineRule="auto"/>
        <w:jc w:val="center"/>
        <w:rPr>
          <w:rFonts w:ascii="Times New Roman" w:hAnsi="Times New Roman" w:cs="Times New Roman"/>
          <w:b/>
          <w:color w:val="000000" w:themeColor="text1"/>
          <w:sz w:val="24"/>
          <w:szCs w:val="24"/>
        </w:rPr>
      </w:pPr>
      <w:r w:rsidRPr="00B87C1B">
        <w:rPr>
          <w:rFonts w:ascii="Times New Roman" w:hAnsi="Times New Roman" w:cs="Times New Roman"/>
          <w:b/>
          <w:color w:val="000000" w:themeColor="text1"/>
          <w:sz w:val="24"/>
          <w:szCs w:val="24"/>
        </w:rPr>
        <w:t>PENDAHULUAN</w:t>
      </w:r>
    </w:p>
    <w:p w:rsidR="00A312C5" w:rsidRPr="00B87C1B" w:rsidRDefault="00A312C5" w:rsidP="00B35825">
      <w:pPr>
        <w:pStyle w:val="NoSpacing"/>
        <w:numPr>
          <w:ilvl w:val="0"/>
          <w:numId w:val="12"/>
        </w:numPr>
        <w:spacing w:line="720" w:lineRule="auto"/>
        <w:ind w:left="284" w:hanging="284"/>
        <w:jc w:val="center"/>
        <w:rPr>
          <w:rFonts w:ascii="Times New Roman" w:hAnsi="Times New Roman" w:cs="Times New Roman"/>
          <w:b/>
          <w:color w:val="000000" w:themeColor="text1"/>
          <w:sz w:val="24"/>
          <w:szCs w:val="24"/>
        </w:rPr>
      </w:pPr>
      <w:r w:rsidRPr="00B87C1B">
        <w:rPr>
          <w:rFonts w:ascii="Times New Roman" w:hAnsi="Times New Roman" w:cs="Times New Roman"/>
          <w:b/>
          <w:color w:val="000000" w:themeColor="text1"/>
          <w:sz w:val="24"/>
          <w:szCs w:val="24"/>
        </w:rPr>
        <w:t>Latar Belakang</w:t>
      </w:r>
    </w:p>
    <w:p w:rsidR="00A312C5" w:rsidRDefault="00A312C5" w:rsidP="00A312C5">
      <w:pPr>
        <w:pStyle w:val="NoSpacing"/>
        <w:spacing w:line="480" w:lineRule="auto"/>
        <w:ind w:firstLine="567"/>
        <w:jc w:val="both"/>
        <w:rPr>
          <w:rFonts w:ascii="Times New Roman" w:hAnsi="Times New Roman" w:cs="Times New Roman"/>
          <w:sz w:val="24"/>
          <w:szCs w:val="24"/>
          <w:lang w:val="id-ID"/>
        </w:rPr>
      </w:pPr>
      <w:r w:rsidRPr="00B87C1B">
        <w:rPr>
          <w:rFonts w:ascii="Times New Roman" w:hAnsi="Times New Roman" w:cs="Times New Roman"/>
          <w:sz w:val="24"/>
          <w:szCs w:val="24"/>
          <w:lang w:val="id-ID"/>
        </w:rPr>
        <w:t xml:space="preserve">Pendidikan jasmani sebagai komponen pendidikan secara keseluruhan telah disadari oleh banyak kalangan, meskipun dalam pelaksanaan pengajarannya belum seefektif seperti apa yang diharapkan. Pendidikan jasmani bukan hanya merupakan aktivitas pengembangan fisik secara terisolasi, akan tetapi harus berada dalam konteks pendidikan secara umum </w:t>
      </w:r>
      <w:r w:rsidRPr="00B87C1B">
        <w:rPr>
          <w:rFonts w:ascii="Times New Roman" w:hAnsi="Times New Roman" w:cs="Times New Roman"/>
          <w:i/>
          <w:sz w:val="24"/>
          <w:szCs w:val="24"/>
          <w:lang w:val="id-ID"/>
        </w:rPr>
        <w:t xml:space="preserve">(general education). </w:t>
      </w:r>
      <w:r w:rsidRPr="00B87C1B">
        <w:rPr>
          <w:rFonts w:ascii="Times New Roman" w:hAnsi="Times New Roman" w:cs="Times New Roman"/>
          <w:sz w:val="24"/>
          <w:szCs w:val="24"/>
          <w:lang w:val="id-ID"/>
        </w:rPr>
        <w:t>Sehingga, pendidikan jasmani harus melibatkan interaksi sistematik antar pelakunya untuk mencapai tujuan yang telah ditetapkan. P</w:t>
      </w:r>
      <w:r w:rsidRPr="0080020A">
        <w:rPr>
          <w:rFonts w:ascii="Times New Roman" w:hAnsi="Times New Roman" w:cs="Times New Roman"/>
          <w:sz w:val="24"/>
          <w:szCs w:val="24"/>
          <w:lang w:val="es-ES"/>
        </w:rPr>
        <w:t xml:space="preserve">endidikan jasmani dan olahraga </w:t>
      </w:r>
      <w:r w:rsidRPr="00B87C1B">
        <w:rPr>
          <w:rFonts w:ascii="Times New Roman" w:hAnsi="Times New Roman" w:cs="Times New Roman"/>
          <w:sz w:val="24"/>
          <w:szCs w:val="24"/>
          <w:lang w:val="id-ID"/>
        </w:rPr>
        <w:t>merupakan suatu proses pendidikan melalui aktivitas jasmani atau olahraga</w:t>
      </w:r>
      <w:r w:rsidRPr="0080020A">
        <w:rPr>
          <w:rFonts w:ascii="Times New Roman" w:hAnsi="Times New Roman" w:cs="Times New Roman"/>
          <w:sz w:val="24"/>
          <w:szCs w:val="24"/>
          <w:lang w:val="es-ES"/>
        </w:rPr>
        <w:t>.</w:t>
      </w:r>
      <w:r w:rsidRPr="00B87C1B">
        <w:rPr>
          <w:rFonts w:ascii="Times New Roman" w:hAnsi="Times New Roman" w:cs="Times New Roman"/>
          <w:sz w:val="24"/>
          <w:szCs w:val="24"/>
          <w:lang w:val="id-ID"/>
        </w:rPr>
        <w:t xml:space="preserve"> Hal yang membedakan antara pendidikan jasmani dan olahraga dengan mata pelajaran lain adalah alat yang digunakan yaitu gerak insani, manusia yang bergerak secara sadar. Gerak itu dirancang secara sadar oleh guru dan diberikan dalam situasi yang tepat, agar dapat merangsang pertumbuhan dan perkembangan peserta didik. Dengan demikian, pendidikan jasmani merupakan proses pendidikan yang memanfaatkan aktivitas jasmani dan direncanakan secara sistematik bertujuan untuk meningkatkan individu secara organik, neuromoskuler, perseptual, kognitif, sosial, dan emosional.</w:t>
      </w:r>
    </w:p>
    <w:p w:rsidR="00A312C5" w:rsidRDefault="00120066" w:rsidP="00A312C5">
      <w:pPr>
        <w:pStyle w:val="NoSpacing"/>
        <w:ind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2" style="position:absolute;left:0;text-align:left;margin-left:171.6pt;margin-top:112.7pt;width:66.75pt;height:22.5pt;z-index:251669504" stroked="f">
            <v:textbox style="mso-next-textbox:#_x0000_s1032">
              <w:txbxContent>
                <w:p w:rsidR="0058182C" w:rsidRPr="00CC5D48" w:rsidRDefault="0058182C" w:rsidP="00A312C5">
                  <w:pPr>
                    <w:jc w:val="center"/>
                    <w:rPr>
                      <w:lang w:val="id-ID"/>
                    </w:rPr>
                  </w:pPr>
                  <w:r>
                    <w:rPr>
                      <w:lang w:val="id-ID"/>
                    </w:rPr>
                    <w:t>1</w:t>
                  </w:r>
                </w:p>
              </w:txbxContent>
            </v:textbox>
          </v:rect>
        </w:pict>
      </w:r>
      <w:r w:rsidR="00A312C5" w:rsidRPr="008F5071">
        <w:rPr>
          <w:rFonts w:ascii="Times New Roman" w:hAnsi="Times New Roman" w:cs="Times New Roman"/>
          <w:sz w:val="24"/>
          <w:szCs w:val="24"/>
          <w:lang w:val="id-ID"/>
        </w:rPr>
        <w:t xml:space="preserve">Rosdiani (2012: </w:t>
      </w:r>
      <w:r w:rsidR="00A312C5">
        <w:rPr>
          <w:rFonts w:ascii="Times New Roman" w:hAnsi="Times New Roman" w:cs="Times New Roman"/>
          <w:sz w:val="24"/>
          <w:szCs w:val="24"/>
          <w:lang w:val="id-ID"/>
        </w:rPr>
        <w:t>75</w:t>
      </w:r>
      <w:r w:rsidR="00A312C5" w:rsidRPr="008F5071">
        <w:rPr>
          <w:rFonts w:ascii="Times New Roman" w:hAnsi="Times New Roman" w:cs="Times New Roman"/>
          <w:sz w:val="24"/>
          <w:szCs w:val="24"/>
          <w:lang w:val="id-ID"/>
        </w:rPr>
        <w:t xml:space="preserve">) </w:t>
      </w:r>
      <w:r w:rsidR="00A312C5">
        <w:rPr>
          <w:rFonts w:ascii="Times New Roman" w:hAnsi="Times New Roman" w:cs="Times New Roman"/>
          <w:sz w:val="24"/>
          <w:szCs w:val="24"/>
          <w:lang w:val="id-ID"/>
        </w:rPr>
        <w:t>mengungkapkan bahwa b</w:t>
      </w:r>
      <w:r w:rsidR="00A312C5" w:rsidRPr="008F5071">
        <w:rPr>
          <w:rFonts w:ascii="Times New Roman" w:hAnsi="Times New Roman" w:cs="Times New Roman"/>
          <w:sz w:val="24"/>
          <w:szCs w:val="24"/>
        </w:rPr>
        <w:t xml:space="preserve">erdasarkan asas dan landasan pendidikan jasmani bahwa tujuan pendidikan jasmani adalah mengembangkan kondisi fisik, mental, dan integrasi soal dan membentuk pribadi yang mandiri dan memilih bentuk pendidikan jasmani yang </w:t>
      </w:r>
      <w:r w:rsidR="00A312C5">
        <w:rPr>
          <w:rFonts w:ascii="Times New Roman" w:hAnsi="Times New Roman" w:cs="Times New Roman"/>
          <w:sz w:val="24"/>
          <w:szCs w:val="24"/>
        </w:rPr>
        <w:t>sesuai dengan kondisi seseorang</w:t>
      </w:r>
      <w:r w:rsidR="00A312C5" w:rsidRPr="008F5071">
        <w:rPr>
          <w:rFonts w:ascii="Times New Roman" w:hAnsi="Times New Roman" w:cs="Times New Roman"/>
          <w:sz w:val="24"/>
          <w:szCs w:val="24"/>
        </w:rPr>
        <w:t>, irama dan aktivitas fisik yang sesuai dengan keadaan lingkungan sosial dan membina kesehatan yang standar.</w:t>
      </w:r>
    </w:p>
    <w:p w:rsidR="00A312C5" w:rsidRPr="00585B0A" w:rsidRDefault="00A312C5" w:rsidP="00A312C5">
      <w:pPr>
        <w:pStyle w:val="NoSpacing"/>
        <w:spacing w:line="480" w:lineRule="auto"/>
        <w:ind w:firstLine="567"/>
        <w:jc w:val="both"/>
        <w:rPr>
          <w:rFonts w:ascii="Times New Roman" w:hAnsi="Times New Roman" w:cs="Times New Roman"/>
          <w:sz w:val="24"/>
          <w:szCs w:val="24"/>
          <w:lang w:val="id-ID"/>
        </w:rPr>
      </w:pPr>
      <w:r w:rsidRPr="008F5071">
        <w:rPr>
          <w:rFonts w:ascii="Times New Roman" w:hAnsi="Times New Roman" w:cs="Times New Roman"/>
          <w:sz w:val="24"/>
          <w:szCs w:val="24"/>
        </w:rPr>
        <w:lastRenderedPageBreak/>
        <w:t xml:space="preserve">Dengan melakukan pendidikan jasmani secara teratur dan terarah melalui program yang terencana, maka olahraga </w:t>
      </w:r>
      <w:proofErr w:type="gramStart"/>
      <w:r w:rsidRPr="008F5071">
        <w:rPr>
          <w:rFonts w:ascii="Times New Roman" w:hAnsi="Times New Roman" w:cs="Times New Roman"/>
          <w:sz w:val="24"/>
          <w:szCs w:val="24"/>
        </w:rPr>
        <w:t>akan</w:t>
      </w:r>
      <w:proofErr w:type="gramEnd"/>
      <w:r w:rsidRPr="008F5071">
        <w:rPr>
          <w:rFonts w:ascii="Times New Roman" w:hAnsi="Times New Roman" w:cs="Times New Roman"/>
          <w:sz w:val="24"/>
          <w:szCs w:val="24"/>
        </w:rPr>
        <w:t xml:space="preserve"> mempunyai pengaruh terhadap kondisi tubuh. </w:t>
      </w:r>
      <w:proofErr w:type="gramStart"/>
      <w:r w:rsidRPr="008F5071">
        <w:rPr>
          <w:rFonts w:ascii="Times New Roman" w:hAnsi="Times New Roman" w:cs="Times New Roman"/>
          <w:sz w:val="24"/>
          <w:szCs w:val="24"/>
        </w:rPr>
        <w:t>Selain mempunyai tujuan pemeliharaan kesehatan, dapat pula meningkatkan kemampuan kinerja jantung serta membentuk otot tubuh.</w:t>
      </w:r>
      <w:proofErr w:type="gramEnd"/>
    </w:p>
    <w:p w:rsidR="00A312C5" w:rsidRDefault="00A312C5" w:rsidP="00A312C5">
      <w:pPr>
        <w:pStyle w:val="NoSpacing"/>
        <w:ind w:firstLine="567"/>
        <w:jc w:val="both"/>
        <w:rPr>
          <w:rFonts w:ascii="Times New Roman" w:hAnsi="Times New Roman" w:cs="Times New Roman"/>
          <w:sz w:val="24"/>
          <w:szCs w:val="24"/>
        </w:rPr>
      </w:pPr>
      <w:r>
        <w:rPr>
          <w:rFonts w:ascii="Times New Roman" w:hAnsi="Times New Roman" w:cs="Times New Roman"/>
          <w:sz w:val="24"/>
          <w:szCs w:val="24"/>
          <w:lang w:val="id-ID"/>
        </w:rPr>
        <w:t>Husdarta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2010: 141 - 145) berpendapat bahwa pendidikan jasmani dan olahraga merupakan dua istilah yang saling berkaitan dan berdampak sangat kuat terhadap perkembangan dan keberfungsian nilai-nilai sosial olahraga, yaitu. Istilah pendidikan jasmani sudah tidak asing lagi bagi siswa dan guru lingkungan persekolahan dan istilah olahraga telah dikenal luas yaitu disamping di sekolah juga masyarakat. Pentingnya memahami konsep pendidikan jasmani dan olahraga akan sangat membantu dalam nilai-nilai olahraga. Melalui pendidikan jasmani, diharapkan dalam waktu jangka pendek para agar siswa memiliki kebugaran jasmani, kesenangan melakukan aktivitas fisik dari olahraga (gaya hidup yang aktif dan sehat), memiliki prestasi olahraga yang sesuai dengan tahapanya, dan memperoleh nilai-nilai pendidikan yang diperlukan bagi anak itu untuk bekal kehidupan sekarang maupun dimasa yang akan datang. Pendidikan jasmani tidak bisa dipisahkan dari olahraga karena merupakan bagian dan saling memperngaruhi satu sama lainnya. Olahraga cukup mendominasi muatan kurikulum pendidikan jasmani pada semua tingkatan persekolahan. Demikian juga dalam praktiknya olahraga ini juga sangat digemari baik oleh guru maupun oleh siswanya. </w:t>
      </w:r>
    </w:p>
    <w:p w:rsidR="00A312C5" w:rsidRPr="005565A7" w:rsidRDefault="00A312C5" w:rsidP="00A312C5">
      <w:pPr>
        <w:pStyle w:val="NoSpacing"/>
        <w:ind w:firstLine="567"/>
        <w:jc w:val="both"/>
        <w:rPr>
          <w:rFonts w:ascii="Times New Roman" w:hAnsi="Times New Roman" w:cs="Times New Roman"/>
          <w:sz w:val="24"/>
          <w:szCs w:val="24"/>
        </w:rPr>
      </w:pPr>
    </w:p>
    <w:p w:rsidR="00A312C5" w:rsidRPr="00B87C1B" w:rsidRDefault="00A312C5" w:rsidP="00A312C5">
      <w:pPr>
        <w:pStyle w:val="NoSpacing"/>
        <w:spacing w:line="480" w:lineRule="auto"/>
        <w:ind w:firstLine="567"/>
        <w:jc w:val="both"/>
        <w:rPr>
          <w:rFonts w:ascii="Times New Roman" w:hAnsi="Times New Roman" w:cs="Times New Roman"/>
          <w:sz w:val="24"/>
          <w:szCs w:val="24"/>
          <w:lang w:val="id-ID"/>
        </w:rPr>
      </w:pPr>
      <w:r w:rsidRPr="0080020A">
        <w:rPr>
          <w:rFonts w:ascii="Times New Roman" w:hAnsi="Times New Roman" w:cs="Times New Roman"/>
          <w:sz w:val="24"/>
          <w:szCs w:val="24"/>
          <w:lang w:val="id-ID"/>
        </w:rPr>
        <w:t>Pembinaan dan pengembangan olahraga pendidikan dilaksanakan dengan memperhatikan potensi, kemampuan, minat, dan bakat peserta didik secara menyeluruh, baik melalui kegiatan intrakulikuler maupun ekstrakulikuler.</w:t>
      </w:r>
      <w:r w:rsidRPr="00B87C1B">
        <w:rPr>
          <w:rFonts w:ascii="Times New Roman" w:hAnsi="Times New Roman" w:cs="Times New Roman"/>
          <w:sz w:val="24"/>
          <w:szCs w:val="24"/>
          <w:lang w:val="id-ID"/>
        </w:rPr>
        <w:t xml:space="preserve"> Sekolah merupakan salah satu lembaga pendidikan formal yang juga memfasilitasi pendidikan jasmani sebagai mata pelajaran di sekolah yaitu pendidikan jasmani, olahraga, dan kesehatan. </w:t>
      </w:r>
    </w:p>
    <w:p w:rsidR="00A312C5" w:rsidRPr="00B87C1B" w:rsidRDefault="00A312C5" w:rsidP="00A312C5">
      <w:pPr>
        <w:pStyle w:val="NoSpacing"/>
        <w:spacing w:line="480" w:lineRule="auto"/>
        <w:ind w:firstLine="567"/>
        <w:jc w:val="both"/>
        <w:rPr>
          <w:rFonts w:ascii="Times New Roman" w:hAnsi="Times New Roman" w:cs="Times New Roman"/>
          <w:sz w:val="24"/>
          <w:szCs w:val="24"/>
          <w:lang w:val="id-ID"/>
        </w:rPr>
      </w:pPr>
      <w:r w:rsidRPr="0080020A">
        <w:rPr>
          <w:rFonts w:ascii="Times New Roman" w:hAnsi="Times New Roman" w:cs="Times New Roman"/>
          <w:sz w:val="24"/>
          <w:szCs w:val="24"/>
          <w:lang w:val="es-ES"/>
        </w:rPr>
        <w:t xml:space="preserve">Pendidikan Jasmani Olahraga dan Kesehatan (Penjasorkes) pada dasarnya merupakan bagian integral dari sistem pendidikan secara keseluruhan. Oleh karena itu, pelaksanaan Penjasorkes harus diarahkan pada pencapaian tujuan tersebut. Tujuan Penjasorkes bukan hanya mengembangkan ranah jasmani, tetapi juga mengembangkan seluruh potensi peserta didik. Secara lengkap Penjasorkes bertujuan </w:t>
      </w:r>
      <w:r w:rsidRPr="0080020A">
        <w:rPr>
          <w:rFonts w:ascii="Times New Roman" w:hAnsi="Times New Roman" w:cs="Times New Roman"/>
          <w:sz w:val="24"/>
          <w:szCs w:val="24"/>
          <w:lang w:val="es-ES"/>
        </w:rPr>
        <w:lastRenderedPageBreak/>
        <w:t>untuk mengembangkan aspek kesehatan, kebugaran jasmani, keterampilan berfikir kritis, stabilitas emosional, keterampilan sosial, penalaran, dan tindakan moral melalui kegiatan aktivitas jasmani dan olahraga.</w:t>
      </w:r>
    </w:p>
    <w:p w:rsidR="00A312C5" w:rsidRPr="00B87C1B" w:rsidRDefault="00A312C5" w:rsidP="00A312C5">
      <w:pPr>
        <w:pStyle w:val="NoSpacing"/>
        <w:spacing w:line="480" w:lineRule="auto"/>
        <w:ind w:firstLine="567"/>
        <w:jc w:val="both"/>
        <w:rPr>
          <w:rFonts w:ascii="Times New Roman" w:hAnsi="Times New Roman" w:cs="Times New Roman"/>
          <w:sz w:val="24"/>
          <w:szCs w:val="24"/>
          <w:lang w:val="id-ID"/>
        </w:rPr>
      </w:pPr>
      <w:r w:rsidRPr="0080020A">
        <w:rPr>
          <w:rFonts w:ascii="Times New Roman" w:hAnsi="Times New Roman" w:cs="Times New Roman"/>
          <w:sz w:val="24"/>
          <w:szCs w:val="24"/>
          <w:lang w:val="id-ID"/>
        </w:rPr>
        <w:t>Penjasorkes memberikan kesempatan pada peserta didik untuk terlibat langsung dalam aneka pengalaman belajar melalui aktivitas jasmani, bermain</w:t>
      </w:r>
      <w:r w:rsidRPr="00B87C1B">
        <w:rPr>
          <w:rFonts w:ascii="Times New Roman" w:hAnsi="Times New Roman" w:cs="Times New Roman"/>
          <w:sz w:val="24"/>
          <w:szCs w:val="24"/>
          <w:lang w:val="id-ID"/>
        </w:rPr>
        <w:t xml:space="preserve">, </w:t>
      </w:r>
      <w:r w:rsidRPr="0080020A">
        <w:rPr>
          <w:rFonts w:ascii="Times New Roman" w:hAnsi="Times New Roman" w:cs="Times New Roman"/>
          <w:sz w:val="24"/>
          <w:szCs w:val="24"/>
          <w:lang w:val="id-ID"/>
        </w:rPr>
        <w:t>dan berolahraga yang dilakukan secara sist</w:t>
      </w:r>
      <w:r w:rsidRPr="00B87C1B">
        <w:rPr>
          <w:rFonts w:ascii="Times New Roman" w:hAnsi="Times New Roman" w:cs="Times New Roman"/>
          <w:sz w:val="24"/>
          <w:szCs w:val="24"/>
          <w:lang w:val="id-ID"/>
        </w:rPr>
        <w:t>e</w:t>
      </w:r>
      <w:r w:rsidRPr="0080020A">
        <w:rPr>
          <w:rFonts w:ascii="Times New Roman" w:hAnsi="Times New Roman" w:cs="Times New Roman"/>
          <w:sz w:val="24"/>
          <w:szCs w:val="24"/>
          <w:lang w:val="id-ID"/>
        </w:rPr>
        <w:t>matis, terarah dan terencana. Pembekalan pengalaman belajar di arahkan untuk membina, sekaligus membentuk gaya hidup sehat dan aktif sepanjang hayat.</w:t>
      </w:r>
    </w:p>
    <w:p w:rsidR="00A312C5" w:rsidRPr="00B87C1B" w:rsidRDefault="00A312C5" w:rsidP="00A312C5">
      <w:pPr>
        <w:pStyle w:val="NoSpacing"/>
        <w:spacing w:line="480" w:lineRule="auto"/>
        <w:ind w:firstLine="567"/>
        <w:jc w:val="both"/>
        <w:rPr>
          <w:rFonts w:ascii="Times New Roman" w:hAnsi="Times New Roman" w:cs="Times New Roman"/>
          <w:sz w:val="24"/>
          <w:szCs w:val="24"/>
          <w:lang w:val="id-ID"/>
        </w:rPr>
      </w:pPr>
      <w:r w:rsidRPr="0080020A">
        <w:rPr>
          <w:rFonts w:ascii="Times New Roman" w:hAnsi="Times New Roman" w:cs="Times New Roman"/>
          <w:sz w:val="24"/>
          <w:szCs w:val="24"/>
          <w:lang w:val="id-ID"/>
        </w:rPr>
        <w:t>Dalam proses pembelajaran Penjasorkes guru diharapkan mengajarkan berbagai keterampilan gerak dasar, teknik</w:t>
      </w:r>
      <w:r w:rsidRPr="00B87C1B">
        <w:rPr>
          <w:rFonts w:ascii="Times New Roman" w:hAnsi="Times New Roman" w:cs="Times New Roman"/>
          <w:sz w:val="24"/>
          <w:szCs w:val="24"/>
          <w:lang w:val="id-ID"/>
        </w:rPr>
        <w:t xml:space="preserve">, </w:t>
      </w:r>
      <w:r w:rsidRPr="0080020A">
        <w:rPr>
          <w:rFonts w:ascii="Times New Roman" w:hAnsi="Times New Roman" w:cs="Times New Roman"/>
          <w:sz w:val="24"/>
          <w:szCs w:val="24"/>
          <w:lang w:val="id-ID"/>
        </w:rPr>
        <w:t>dan strategi permainan olahraga, internalisasi nilai</w:t>
      </w:r>
      <w:r w:rsidRPr="00B87C1B">
        <w:rPr>
          <w:rFonts w:ascii="Times New Roman" w:hAnsi="Times New Roman" w:cs="Times New Roman"/>
          <w:sz w:val="24"/>
          <w:szCs w:val="24"/>
          <w:lang w:val="id-ID"/>
        </w:rPr>
        <w:t>-</w:t>
      </w:r>
      <w:r w:rsidRPr="0080020A">
        <w:rPr>
          <w:rFonts w:ascii="Times New Roman" w:hAnsi="Times New Roman" w:cs="Times New Roman"/>
          <w:sz w:val="24"/>
          <w:szCs w:val="24"/>
          <w:lang w:val="id-ID"/>
        </w:rPr>
        <w:t>nilai (sportivitas,</w:t>
      </w:r>
      <w:r w:rsidRPr="00B87C1B">
        <w:rPr>
          <w:rFonts w:ascii="Times New Roman" w:hAnsi="Times New Roman" w:cs="Times New Roman"/>
          <w:sz w:val="24"/>
          <w:szCs w:val="24"/>
          <w:lang w:val="id-ID"/>
        </w:rPr>
        <w:t xml:space="preserve"> </w:t>
      </w:r>
      <w:r w:rsidRPr="0080020A">
        <w:rPr>
          <w:rFonts w:ascii="Times New Roman" w:hAnsi="Times New Roman" w:cs="Times New Roman"/>
          <w:sz w:val="24"/>
          <w:szCs w:val="24"/>
          <w:lang w:val="id-ID"/>
        </w:rPr>
        <w:t>jujur,</w:t>
      </w:r>
      <w:r w:rsidRPr="00B87C1B">
        <w:rPr>
          <w:rFonts w:ascii="Times New Roman" w:hAnsi="Times New Roman" w:cs="Times New Roman"/>
          <w:sz w:val="24"/>
          <w:szCs w:val="24"/>
          <w:lang w:val="id-ID"/>
        </w:rPr>
        <w:t xml:space="preserve"> </w:t>
      </w:r>
      <w:r w:rsidRPr="0080020A">
        <w:rPr>
          <w:rFonts w:ascii="Times New Roman" w:hAnsi="Times New Roman" w:cs="Times New Roman"/>
          <w:sz w:val="24"/>
          <w:szCs w:val="24"/>
          <w:lang w:val="id-ID"/>
        </w:rPr>
        <w:t>kerjasama, dan lain</w:t>
      </w:r>
      <w:r w:rsidRPr="00B87C1B">
        <w:rPr>
          <w:rFonts w:ascii="Times New Roman" w:hAnsi="Times New Roman" w:cs="Times New Roman"/>
          <w:sz w:val="24"/>
          <w:szCs w:val="24"/>
          <w:lang w:val="id-ID"/>
        </w:rPr>
        <w:t>-lain</w:t>
      </w:r>
      <w:r w:rsidRPr="0080020A">
        <w:rPr>
          <w:rFonts w:ascii="Times New Roman" w:hAnsi="Times New Roman" w:cs="Times New Roman"/>
          <w:sz w:val="24"/>
          <w:szCs w:val="24"/>
          <w:lang w:val="id-ID"/>
        </w:rPr>
        <w:t xml:space="preserve">) dan pola pembinaan hidup sehat yang dalam pelaksanaannya bukan </w:t>
      </w:r>
      <w:r w:rsidRPr="00B87C1B">
        <w:rPr>
          <w:rFonts w:ascii="Times New Roman" w:hAnsi="Times New Roman" w:cs="Times New Roman"/>
          <w:sz w:val="24"/>
          <w:szCs w:val="24"/>
          <w:lang w:val="id-ID"/>
        </w:rPr>
        <w:t xml:space="preserve">hanya </w:t>
      </w:r>
      <w:r w:rsidRPr="0080020A">
        <w:rPr>
          <w:rFonts w:ascii="Times New Roman" w:hAnsi="Times New Roman" w:cs="Times New Roman"/>
          <w:sz w:val="24"/>
          <w:szCs w:val="24"/>
          <w:lang w:val="id-ID"/>
        </w:rPr>
        <w:t>melalui pengajaran yang konvensional di dalam kelas yang bersifat teoritis, namun melibatkan unsur fisik, mental intelektual, emosi</w:t>
      </w:r>
      <w:r w:rsidRPr="00B87C1B">
        <w:rPr>
          <w:rFonts w:ascii="Times New Roman" w:hAnsi="Times New Roman" w:cs="Times New Roman"/>
          <w:sz w:val="24"/>
          <w:szCs w:val="24"/>
          <w:lang w:val="id-ID"/>
        </w:rPr>
        <w:t xml:space="preserve">, </w:t>
      </w:r>
      <w:r w:rsidRPr="0080020A">
        <w:rPr>
          <w:rFonts w:ascii="Times New Roman" w:hAnsi="Times New Roman" w:cs="Times New Roman"/>
          <w:sz w:val="24"/>
          <w:szCs w:val="24"/>
          <w:lang w:val="id-ID"/>
        </w:rPr>
        <w:t>dan sosial. Aktivitas yang diberikan dalam pengajaran harus mendapatkan sentuhan, didaktik, metodik, sehingga aktivitas yang dilakukan dapat mencapai tujuan pengajaran.</w:t>
      </w:r>
    </w:p>
    <w:p w:rsidR="00A312C5" w:rsidRDefault="00A312C5" w:rsidP="00A312C5">
      <w:pPr>
        <w:pStyle w:val="NoSpacing"/>
        <w:spacing w:line="480" w:lineRule="auto"/>
        <w:ind w:firstLine="567"/>
        <w:jc w:val="both"/>
        <w:rPr>
          <w:rFonts w:ascii="Times New Roman" w:hAnsi="Times New Roman" w:cs="Times New Roman"/>
          <w:sz w:val="24"/>
          <w:szCs w:val="24"/>
          <w:lang w:val="id-ID"/>
        </w:rPr>
      </w:pPr>
      <w:r w:rsidRPr="0080020A">
        <w:rPr>
          <w:rFonts w:ascii="Times New Roman" w:hAnsi="Times New Roman" w:cs="Times New Roman"/>
          <w:sz w:val="24"/>
          <w:szCs w:val="24"/>
          <w:lang w:val="id-ID"/>
        </w:rPr>
        <w:t>Mata Pelajaran Penjasorkes dalam Struktur KTSP adalah permainan dan olahraga, sedangkan bolabasket merupakan salah satu materi dapat ditulis untuk permainan bola besar. Bolabasket merupakan salah satu cabang olahraga yang paling digemari oleh penduduk Amerika Serikat dan penduduk di seluruh dunia, antara lain di Eropa Selatan, Amerika Selatan, Lithuania, China, dan juga di Indonesia</w:t>
      </w:r>
      <w:r w:rsidRPr="00B87C1B">
        <w:rPr>
          <w:rFonts w:ascii="Times New Roman" w:hAnsi="Times New Roman" w:cs="Times New Roman"/>
          <w:sz w:val="24"/>
          <w:szCs w:val="24"/>
          <w:lang w:val="id-ID"/>
        </w:rPr>
        <w:t xml:space="preserve">. </w:t>
      </w:r>
      <w:r w:rsidRPr="0080020A">
        <w:rPr>
          <w:rFonts w:ascii="Times New Roman" w:hAnsi="Times New Roman" w:cs="Times New Roman"/>
          <w:sz w:val="24"/>
          <w:szCs w:val="24"/>
          <w:lang w:val="id-ID"/>
        </w:rPr>
        <w:t xml:space="preserve">Bolabasket adalah olahraga bola berkelompok yang terdiri dari dua tim yang beranggotakan masing-masing lima orang yang saling bertanding mencetak poin </w:t>
      </w:r>
      <w:r w:rsidRPr="0080020A">
        <w:rPr>
          <w:rFonts w:ascii="Times New Roman" w:hAnsi="Times New Roman" w:cs="Times New Roman"/>
          <w:sz w:val="24"/>
          <w:szCs w:val="24"/>
          <w:lang w:val="id-ID"/>
        </w:rPr>
        <w:lastRenderedPageBreak/>
        <w:t>dengan memasukkan bola ke dalam keranjang milik lawan. Bolabasket sangat cocok untuk ditonton karena bisa dilakukan di ruang terbuka dan di ruang tertutup dan hanya memerlukan lapangan yang relatif kecil. Selain itu, bolabasket mudah dipelajari karena bentuk bolanya yang besar, sehingga tidak menyulitkan pemain ketika memantulkan atau melempar bola tersebut.</w:t>
      </w:r>
      <w:r w:rsidRPr="00B87C1B">
        <w:rPr>
          <w:rFonts w:ascii="Times New Roman" w:hAnsi="Times New Roman" w:cs="Times New Roman"/>
          <w:sz w:val="24"/>
          <w:szCs w:val="24"/>
          <w:lang w:val="id-ID"/>
        </w:rPr>
        <w:t xml:space="preserve"> Hal ini senada dengan ungkapan </w:t>
      </w:r>
      <w:r>
        <w:rPr>
          <w:rFonts w:ascii="Times New Roman" w:hAnsi="Times New Roman" w:cs="Times New Roman"/>
          <w:sz w:val="24"/>
          <w:szCs w:val="24"/>
          <w:lang w:val="id-ID"/>
        </w:rPr>
        <w:t xml:space="preserve">Suparno dan Suwandi (2008: 2 – 3) menyatakan </w:t>
      </w:r>
      <w:r w:rsidRPr="00B87C1B">
        <w:rPr>
          <w:rFonts w:ascii="Times New Roman" w:hAnsi="Times New Roman" w:cs="Times New Roman"/>
          <w:sz w:val="24"/>
          <w:szCs w:val="24"/>
          <w:lang w:val="id-ID"/>
        </w:rPr>
        <w:t>bahwa</w:t>
      </w:r>
      <w:r>
        <w:rPr>
          <w:rFonts w:ascii="Times New Roman" w:hAnsi="Times New Roman" w:cs="Times New Roman"/>
          <w:sz w:val="24"/>
          <w:szCs w:val="24"/>
          <w:lang w:val="id-ID"/>
        </w:rPr>
        <w:t xml:space="preserve"> bola basket merupakan permainan bola beregu yang terdiri atas dua regu</w:t>
      </w:r>
      <w:r w:rsidRPr="00B87C1B">
        <w:rPr>
          <w:rFonts w:ascii="Times New Roman" w:hAnsi="Times New Roman" w:cs="Times New Roman"/>
          <w:sz w:val="24"/>
          <w:szCs w:val="24"/>
        </w:rPr>
        <w:t>.</w:t>
      </w:r>
      <w:r>
        <w:rPr>
          <w:rFonts w:ascii="Times New Roman" w:hAnsi="Times New Roman" w:cs="Times New Roman"/>
          <w:sz w:val="24"/>
          <w:szCs w:val="24"/>
          <w:lang w:val="id-ID"/>
        </w:rPr>
        <w:t xml:space="preserve"> Tiap regu beranggota lima orang. Pemain pengganti berjumlah tujuh orang, maka jumlah pemain tiap regu berjumlah 12 orang. Kedua regu bertanding untuk mencetak poin dengan cara memasukkan bola ke dalam keranjang lawan. Bola basket tergolong permainan olahraga bola besar. Bola yang digunakan terbuat dari karet. Permainan bola basket dimainkan di atas lapangan keras, baik di lapangan terbuka maupun di lapangan tertutup. Bola basket sangat digemari oleh berbagai kalangan. Permainan bola basket mempunyai berbagai teknik, antara lain menangkap bola, menggiring bola, gerakan berputar bertumpu pada poros, mengoper bola, </w:t>
      </w:r>
      <w:r w:rsidRPr="0085482F">
        <w:rPr>
          <w:rFonts w:ascii="Times New Roman" w:hAnsi="Times New Roman" w:cs="Times New Roman"/>
          <w:i/>
          <w:sz w:val="24"/>
          <w:szCs w:val="24"/>
          <w:lang w:val="id-ID"/>
        </w:rPr>
        <w:t>triple threat position</w:t>
      </w:r>
      <w:r>
        <w:rPr>
          <w:rFonts w:ascii="Times New Roman" w:hAnsi="Times New Roman" w:cs="Times New Roman"/>
          <w:sz w:val="24"/>
          <w:szCs w:val="24"/>
          <w:lang w:val="id-ID"/>
        </w:rPr>
        <w:t xml:space="preserve">, menembak bola, menangkap bola, dan </w:t>
      </w:r>
      <w:r w:rsidRPr="0085482F">
        <w:rPr>
          <w:rFonts w:ascii="Times New Roman" w:hAnsi="Times New Roman" w:cs="Times New Roman"/>
          <w:i/>
          <w:sz w:val="24"/>
          <w:szCs w:val="24"/>
          <w:lang w:val="id-ID"/>
        </w:rPr>
        <w:t>rebound</w:t>
      </w:r>
      <w:r>
        <w:rPr>
          <w:rFonts w:ascii="Times New Roman" w:hAnsi="Times New Roman" w:cs="Times New Roman"/>
          <w:sz w:val="24"/>
          <w:szCs w:val="24"/>
          <w:lang w:val="id-ID"/>
        </w:rPr>
        <w:t>.</w:t>
      </w:r>
    </w:p>
    <w:p w:rsidR="00A312C5" w:rsidRPr="00B87C1B" w:rsidRDefault="00A312C5" w:rsidP="00A312C5">
      <w:pPr>
        <w:pStyle w:val="NoSpacing"/>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Bola</w:t>
      </w:r>
      <w:r w:rsidRPr="00B87C1B">
        <w:rPr>
          <w:rFonts w:ascii="Times New Roman" w:hAnsi="Times New Roman" w:cs="Times New Roman"/>
          <w:sz w:val="24"/>
          <w:szCs w:val="24"/>
          <w:lang w:val="id-ID"/>
        </w:rPr>
        <w:t>basket termasuk jenis permainan yang kompleks gerakannya. Artinya, gerakannya terdiri atas gabungan unsur-unsur gerak yang terkoordinir rapi, sehingga dapat berm</w:t>
      </w:r>
      <w:r>
        <w:rPr>
          <w:rFonts w:ascii="Times New Roman" w:hAnsi="Times New Roman" w:cs="Times New Roman"/>
          <w:sz w:val="24"/>
          <w:szCs w:val="24"/>
          <w:lang w:val="id-ID"/>
        </w:rPr>
        <w:t>ain dengan baik. Permainan bola</w:t>
      </w:r>
      <w:r w:rsidRPr="00B87C1B">
        <w:rPr>
          <w:rFonts w:ascii="Times New Roman" w:hAnsi="Times New Roman" w:cs="Times New Roman"/>
          <w:sz w:val="24"/>
          <w:szCs w:val="24"/>
          <w:lang w:val="id-ID"/>
        </w:rPr>
        <w:t xml:space="preserve">basket dilakukan dengan memasukkan bola ke keranjang lawan dan menjaga keranjang sendiri agar tidak kemasukan </w:t>
      </w:r>
      <w:r>
        <w:rPr>
          <w:rFonts w:ascii="Times New Roman" w:hAnsi="Times New Roman" w:cs="Times New Roman"/>
          <w:sz w:val="24"/>
          <w:szCs w:val="24"/>
          <w:lang w:val="id-ID"/>
        </w:rPr>
        <w:t>bola. Agar dapat memainkan bola</w:t>
      </w:r>
      <w:r w:rsidRPr="00B87C1B">
        <w:rPr>
          <w:rFonts w:ascii="Times New Roman" w:hAnsi="Times New Roman" w:cs="Times New Roman"/>
          <w:sz w:val="24"/>
          <w:szCs w:val="24"/>
          <w:lang w:val="id-ID"/>
        </w:rPr>
        <w:t>basket dengan baik, maka diperlukan teknik gerakan dengan baik. Teknik gerakan yang baik akan menimbulkan efisiensi permainan dan efektivitas teknik yang baik.</w:t>
      </w:r>
    </w:p>
    <w:p w:rsidR="00A312C5" w:rsidRPr="00B87C1B" w:rsidRDefault="00A312C5" w:rsidP="00A312C5">
      <w:pPr>
        <w:pStyle w:val="NoSpacing"/>
        <w:spacing w:line="480" w:lineRule="auto"/>
        <w:ind w:firstLine="567"/>
        <w:jc w:val="both"/>
        <w:rPr>
          <w:rFonts w:ascii="Times New Roman" w:hAnsi="Times New Roman" w:cs="Times New Roman"/>
          <w:sz w:val="24"/>
          <w:szCs w:val="24"/>
          <w:lang w:val="id-ID"/>
        </w:rPr>
      </w:pPr>
      <w:r w:rsidRPr="00B87C1B">
        <w:rPr>
          <w:rFonts w:ascii="Times New Roman" w:hAnsi="Times New Roman" w:cs="Times New Roman"/>
          <w:sz w:val="24"/>
          <w:szCs w:val="24"/>
          <w:lang w:val="id-ID"/>
        </w:rPr>
        <w:lastRenderedPageBreak/>
        <w:t>Inti utama d</w:t>
      </w:r>
      <w:r>
        <w:rPr>
          <w:rFonts w:ascii="Times New Roman" w:hAnsi="Times New Roman" w:cs="Times New Roman"/>
          <w:sz w:val="24"/>
          <w:szCs w:val="24"/>
          <w:lang w:val="id-ID"/>
        </w:rPr>
        <w:t>ari olahraga basket adalah bola</w:t>
      </w:r>
      <w:r w:rsidRPr="00B87C1B">
        <w:rPr>
          <w:rFonts w:ascii="Times New Roman" w:hAnsi="Times New Roman" w:cs="Times New Roman"/>
          <w:sz w:val="24"/>
          <w:szCs w:val="24"/>
          <w:lang w:val="id-ID"/>
        </w:rPr>
        <w:t>basket itu sendiri. Semua pemain dari kedua tim yang bertanding berlomba-lomba memperebutkan satu bola yang sama untuk kemudian me</w:t>
      </w:r>
      <w:r w:rsidRPr="0080020A">
        <w:rPr>
          <w:rFonts w:ascii="Times New Roman" w:hAnsi="Times New Roman" w:cs="Times New Roman"/>
          <w:sz w:val="24"/>
          <w:szCs w:val="24"/>
          <w:lang w:val="id-ID"/>
        </w:rPr>
        <w:t>masuk</w:t>
      </w:r>
      <w:r w:rsidRPr="00B87C1B">
        <w:rPr>
          <w:rFonts w:ascii="Times New Roman" w:hAnsi="Times New Roman" w:cs="Times New Roman"/>
          <w:sz w:val="24"/>
          <w:szCs w:val="24"/>
          <w:lang w:val="id-ID"/>
        </w:rPr>
        <w:t>kannya ke dalam ker</w:t>
      </w:r>
      <w:r>
        <w:rPr>
          <w:rFonts w:ascii="Times New Roman" w:hAnsi="Times New Roman" w:cs="Times New Roman"/>
          <w:sz w:val="24"/>
          <w:szCs w:val="24"/>
          <w:lang w:val="id-ID"/>
        </w:rPr>
        <w:t>anjang basket milik lawan. Bola</w:t>
      </w:r>
      <w:r w:rsidRPr="00B87C1B">
        <w:rPr>
          <w:rFonts w:ascii="Times New Roman" w:hAnsi="Times New Roman" w:cs="Times New Roman"/>
          <w:sz w:val="24"/>
          <w:szCs w:val="24"/>
          <w:lang w:val="id-ID"/>
        </w:rPr>
        <w:t>basket yang baik dan berstandar internasional menjadi syarat utama pertandingan basket du</w:t>
      </w:r>
      <w:r>
        <w:rPr>
          <w:rFonts w:ascii="Times New Roman" w:hAnsi="Times New Roman" w:cs="Times New Roman"/>
          <w:sz w:val="24"/>
          <w:szCs w:val="24"/>
          <w:lang w:val="id-ID"/>
        </w:rPr>
        <w:t>nia. Tetapi sebaik apa pun bola</w:t>
      </w:r>
      <w:r w:rsidRPr="00B87C1B">
        <w:rPr>
          <w:rFonts w:ascii="Times New Roman" w:hAnsi="Times New Roman" w:cs="Times New Roman"/>
          <w:sz w:val="24"/>
          <w:szCs w:val="24"/>
          <w:lang w:val="id-ID"/>
        </w:rPr>
        <w:t xml:space="preserve">basket tersebut, yang menjadi peranan utama adalah teknik permainan para atlet di lapangan. Teknik permainan para atlet ini merupakan demonstrasi fisik atlet yang sangat atraktif dan penuh intensitas. </w:t>
      </w:r>
    </w:p>
    <w:p w:rsidR="00A312C5" w:rsidRPr="00B87C1B" w:rsidRDefault="00A312C5" w:rsidP="00A312C5">
      <w:pPr>
        <w:pStyle w:val="NoSpacing"/>
        <w:spacing w:line="480" w:lineRule="auto"/>
        <w:ind w:firstLine="567"/>
        <w:jc w:val="both"/>
        <w:rPr>
          <w:rFonts w:ascii="Times New Roman" w:hAnsi="Times New Roman" w:cs="Times New Roman"/>
          <w:sz w:val="24"/>
          <w:szCs w:val="24"/>
          <w:lang w:val="id-ID"/>
        </w:rPr>
      </w:pPr>
      <w:r w:rsidRPr="0080020A">
        <w:rPr>
          <w:rFonts w:ascii="Times New Roman" w:hAnsi="Times New Roman" w:cs="Times New Roman"/>
          <w:sz w:val="24"/>
          <w:szCs w:val="24"/>
          <w:lang w:val="id-ID"/>
        </w:rPr>
        <w:t>Di Sekolah Menengah Atas, permainan bolabasket merupakan salah satu materi dari pendidikan jasmani yang harus diberikan dalam suatu proses belajar mengajar pada semester satu di kelas X</w:t>
      </w:r>
      <w:r w:rsidRPr="00B87C1B">
        <w:rPr>
          <w:rFonts w:ascii="Times New Roman" w:hAnsi="Times New Roman" w:cs="Times New Roman"/>
          <w:sz w:val="24"/>
          <w:szCs w:val="24"/>
          <w:lang w:val="id-ID"/>
        </w:rPr>
        <w:t>I</w:t>
      </w:r>
      <w:r w:rsidRPr="0080020A">
        <w:rPr>
          <w:rFonts w:ascii="Times New Roman" w:hAnsi="Times New Roman" w:cs="Times New Roman"/>
          <w:sz w:val="24"/>
          <w:szCs w:val="24"/>
          <w:lang w:val="id-ID"/>
        </w:rPr>
        <w:t xml:space="preserve">. Sejalan dengan kurikulum, maka tujuan pembelajaran bolabasket diarahkan agar peserta didik dapat bermain bolabasket. </w:t>
      </w:r>
      <w:r w:rsidRPr="0080020A">
        <w:rPr>
          <w:rFonts w:ascii="Times New Roman" w:hAnsi="Times New Roman" w:cs="Times New Roman"/>
          <w:sz w:val="24"/>
          <w:szCs w:val="24"/>
          <w:lang w:val="es-ES"/>
        </w:rPr>
        <w:t xml:space="preserve">Untuk dapat </w:t>
      </w:r>
      <w:r>
        <w:rPr>
          <w:rFonts w:ascii="Times New Roman" w:hAnsi="Times New Roman" w:cs="Times New Roman"/>
          <w:sz w:val="24"/>
          <w:szCs w:val="24"/>
          <w:lang w:val="id-ID"/>
        </w:rPr>
        <w:t xml:space="preserve">terampil dalam </w:t>
      </w:r>
      <w:r w:rsidRPr="0080020A">
        <w:rPr>
          <w:rFonts w:ascii="Times New Roman" w:hAnsi="Times New Roman" w:cs="Times New Roman"/>
          <w:sz w:val="24"/>
          <w:szCs w:val="24"/>
          <w:lang w:val="es-ES"/>
        </w:rPr>
        <w:t xml:space="preserve">bermain bolabasket para peserta didik diberikan beberapa teknik dasar permainan. </w:t>
      </w:r>
      <w:proofErr w:type="gramStart"/>
      <w:r w:rsidRPr="00B87C1B">
        <w:rPr>
          <w:rFonts w:ascii="Times New Roman" w:hAnsi="Times New Roman" w:cs="Times New Roman"/>
          <w:sz w:val="24"/>
          <w:szCs w:val="24"/>
        </w:rPr>
        <w:t>Dalam  p</w:t>
      </w:r>
      <w:r>
        <w:rPr>
          <w:rFonts w:ascii="Times New Roman" w:hAnsi="Times New Roman" w:cs="Times New Roman"/>
          <w:sz w:val="24"/>
          <w:szCs w:val="24"/>
        </w:rPr>
        <w:t>ermainan</w:t>
      </w:r>
      <w:proofErr w:type="gramEnd"/>
      <w:r>
        <w:rPr>
          <w:rFonts w:ascii="Times New Roman" w:hAnsi="Times New Roman" w:cs="Times New Roman"/>
          <w:sz w:val="24"/>
          <w:szCs w:val="24"/>
        </w:rPr>
        <w:t xml:space="preserve"> bolabasket terdapat te</w:t>
      </w:r>
      <w:r>
        <w:rPr>
          <w:rFonts w:ascii="Times New Roman" w:hAnsi="Times New Roman" w:cs="Times New Roman"/>
          <w:sz w:val="24"/>
          <w:szCs w:val="24"/>
          <w:lang w:val="id-ID"/>
        </w:rPr>
        <w:t>k</w:t>
      </w:r>
      <w:r w:rsidRPr="00B87C1B">
        <w:rPr>
          <w:rFonts w:ascii="Times New Roman" w:hAnsi="Times New Roman" w:cs="Times New Roman"/>
          <w:sz w:val="24"/>
          <w:szCs w:val="24"/>
        </w:rPr>
        <w:t>nik da</w:t>
      </w:r>
      <w:r>
        <w:rPr>
          <w:rFonts w:ascii="Times New Roman" w:hAnsi="Times New Roman" w:cs="Times New Roman"/>
          <w:sz w:val="24"/>
          <w:szCs w:val="24"/>
        </w:rPr>
        <w:t>sar  yang harus dikuasai, yaitu: 1)</w:t>
      </w:r>
      <w:r>
        <w:rPr>
          <w:rFonts w:ascii="Times New Roman" w:hAnsi="Times New Roman" w:cs="Times New Roman"/>
          <w:sz w:val="24"/>
          <w:szCs w:val="24"/>
          <w:lang w:val="id-ID"/>
        </w:rPr>
        <w:t xml:space="preserve"> </w:t>
      </w:r>
      <w:r w:rsidRPr="00B87C1B">
        <w:rPr>
          <w:rFonts w:ascii="Times New Roman" w:hAnsi="Times New Roman" w:cs="Times New Roman"/>
          <w:sz w:val="24"/>
          <w:szCs w:val="24"/>
        </w:rPr>
        <w:t>operan (</w:t>
      </w:r>
      <w:r w:rsidRPr="00B87C1B">
        <w:rPr>
          <w:rFonts w:ascii="Times New Roman" w:hAnsi="Times New Roman" w:cs="Times New Roman"/>
          <w:i/>
          <w:sz w:val="24"/>
          <w:szCs w:val="24"/>
        </w:rPr>
        <w:t>passing</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 xml:space="preserve"> 2)</w:t>
      </w:r>
      <w:r>
        <w:rPr>
          <w:rFonts w:ascii="Times New Roman" w:hAnsi="Times New Roman" w:cs="Times New Roman"/>
          <w:sz w:val="24"/>
          <w:szCs w:val="24"/>
          <w:lang w:val="id-ID"/>
        </w:rPr>
        <w:t xml:space="preserve"> </w:t>
      </w:r>
      <w:r w:rsidRPr="00B87C1B">
        <w:rPr>
          <w:rFonts w:ascii="Times New Roman" w:hAnsi="Times New Roman" w:cs="Times New Roman"/>
          <w:sz w:val="24"/>
          <w:szCs w:val="24"/>
        </w:rPr>
        <w:t>menggiring (</w:t>
      </w:r>
      <w:r w:rsidRPr="00B87C1B">
        <w:rPr>
          <w:rFonts w:ascii="Times New Roman" w:hAnsi="Times New Roman" w:cs="Times New Roman"/>
          <w:i/>
          <w:sz w:val="24"/>
          <w:szCs w:val="24"/>
        </w:rPr>
        <w:t>dribling</w:t>
      </w:r>
      <w:r>
        <w:rPr>
          <w:rFonts w:ascii="Times New Roman" w:hAnsi="Times New Roman" w:cs="Times New Roman"/>
          <w:sz w:val="24"/>
          <w:szCs w:val="24"/>
        </w:rPr>
        <w:t>)</w:t>
      </w:r>
      <w:r>
        <w:rPr>
          <w:rFonts w:ascii="Times New Roman" w:hAnsi="Times New Roman" w:cs="Times New Roman"/>
          <w:sz w:val="24"/>
          <w:szCs w:val="24"/>
          <w:lang w:val="id-ID"/>
        </w:rPr>
        <w:t xml:space="preserve">, dan         </w:t>
      </w:r>
      <w:r>
        <w:rPr>
          <w:rFonts w:ascii="Times New Roman" w:hAnsi="Times New Roman" w:cs="Times New Roman"/>
          <w:sz w:val="24"/>
          <w:szCs w:val="24"/>
        </w:rPr>
        <w:t xml:space="preserve"> 3)</w:t>
      </w:r>
      <w:r>
        <w:rPr>
          <w:rFonts w:ascii="Times New Roman" w:hAnsi="Times New Roman" w:cs="Times New Roman"/>
          <w:sz w:val="24"/>
          <w:szCs w:val="24"/>
          <w:lang w:val="id-ID"/>
        </w:rPr>
        <w:t xml:space="preserve"> </w:t>
      </w:r>
      <w:r w:rsidRPr="00B87C1B">
        <w:rPr>
          <w:rFonts w:ascii="Times New Roman" w:hAnsi="Times New Roman" w:cs="Times New Roman"/>
          <w:sz w:val="24"/>
          <w:szCs w:val="24"/>
        </w:rPr>
        <w:t>menembak (</w:t>
      </w:r>
      <w:r w:rsidRPr="00B87C1B">
        <w:rPr>
          <w:rFonts w:ascii="Times New Roman" w:hAnsi="Times New Roman" w:cs="Times New Roman"/>
          <w:i/>
          <w:sz w:val="24"/>
          <w:szCs w:val="24"/>
        </w:rPr>
        <w:t>shooting</w:t>
      </w:r>
      <w:r w:rsidRPr="00B87C1B">
        <w:rPr>
          <w:rFonts w:ascii="Times New Roman" w:hAnsi="Times New Roman" w:cs="Times New Roman"/>
          <w:sz w:val="24"/>
          <w:szCs w:val="24"/>
        </w:rPr>
        <w:t>).</w:t>
      </w:r>
    </w:p>
    <w:p w:rsidR="00A312C5" w:rsidRPr="00B87C1B" w:rsidRDefault="00A312C5" w:rsidP="00A312C5">
      <w:pPr>
        <w:pStyle w:val="NoSpacing"/>
        <w:spacing w:line="480" w:lineRule="auto"/>
        <w:ind w:firstLine="567"/>
        <w:jc w:val="both"/>
        <w:rPr>
          <w:rFonts w:ascii="Times New Roman" w:hAnsi="Times New Roman" w:cs="Times New Roman"/>
          <w:sz w:val="24"/>
          <w:szCs w:val="24"/>
          <w:lang w:val="id-ID"/>
        </w:rPr>
      </w:pPr>
      <w:r w:rsidRPr="0080020A">
        <w:rPr>
          <w:rFonts w:ascii="Times New Roman" w:hAnsi="Times New Roman" w:cs="Times New Roman"/>
          <w:sz w:val="24"/>
          <w:szCs w:val="24"/>
          <w:lang w:val="id-ID"/>
        </w:rPr>
        <w:t>Permainan bolabasket termasuk dalam</w:t>
      </w:r>
      <w:r>
        <w:rPr>
          <w:rFonts w:ascii="Times New Roman" w:hAnsi="Times New Roman" w:cs="Times New Roman"/>
          <w:sz w:val="24"/>
          <w:szCs w:val="24"/>
          <w:lang w:val="id-ID"/>
        </w:rPr>
        <w:t xml:space="preserve"> </w:t>
      </w:r>
      <w:r w:rsidRPr="0080020A">
        <w:rPr>
          <w:rFonts w:ascii="Times New Roman" w:hAnsi="Times New Roman" w:cs="Times New Roman"/>
          <w:sz w:val="24"/>
          <w:szCs w:val="24"/>
          <w:lang w:val="id-ID"/>
        </w:rPr>
        <w:t>materi pokok, aktifitas permainan</w:t>
      </w:r>
      <w:r w:rsidRPr="00B87C1B">
        <w:rPr>
          <w:rFonts w:ascii="Times New Roman" w:hAnsi="Times New Roman" w:cs="Times New Roman"/>
          <w:sz w:val="24"/>
          <w:szCs w:val="24"/>
          <w:lang w:val="id-ID"/>
        </w:rPr>
        <w:t>,</w:t>
      </w:r>
      <w:r w:rsidRPr="0080020A">
        <w:rPr>
          <w:rFonts w:ascii="Times New Roman" w:hAnsi="Times New Roman" w:cs="Times New Roman"/>
          <w:sz w:val="24"/>
          <w:szCs w:val="24"/>
          <w:lang w:val="id-ID"/>
        </w:rPr>
        <w:t xml:space="preserve"> dan olahraga yang tertuang dalam kurikulum pendidikan jasmani. </w:t>
      </w:r>
      <w:r w:rsidRPr="00B87C1B">
        <w:rPr>
          <w:rFonts w:ascii="Times New Roman" w:hAnsi="Times New Roman" w:cs="Times New Roman"/>
          <w:sz w:val="24"/>
          <w:szCs w:val="24"/>
          <w:lang w:val="id-ID"/>
        </w:rPr>
        <w:t>Banyak pula peserta didik yang termotivasi untuk memainkan permainan ini</w:t>
      </w:r>
      <w:r w:rsidRPr="0080020A">
        <w:rPr>
          <w:rFonts w:ascii="Times New Roman" w:hAnsi="Times New Roman" w:cs="Times New Roman"/>
          <w:sz w:val="24"/>
          <w:szCs w:val="24"/>
          <w:lang w:val="es-ES"/>
        </w:rPr>
        <w:t xml:space="preserve">. Akan tetapi sangat disayangkan dalam pelaksanaan di lapangan terkadang menggunakan metode </w:t>
      </w:r>
      <w:r w:rsidRPr="00B87C1B">
        <w:rPr>
          <w:rFonts w:ascii="Times New Roman" w:hAnsi="Times New Roman" w:cs="Times New Roman"/>
          <w:sz w:val="24"/>
          <w:szCs w:val="24"/>
          <w:lang w:val="id-ID"/>
        </w:rPr>
        <w:t>latihan</w:t>
      </w:r>
      <w:r w:rsidRPr="0080020A">
        <w:rPr>
          <w:rFonts w:ascii="Times New Roman" w:hAnsi="Times New Roman" w:cs="Times New Roman"/>
          <w:sz w:val="24"/>
          <w:szCs w:val="24"/>
          <w:lang w:val="es-ES"/>
        </w:rPr>
        <w:t xml:space="preserve"> tak ubahnya seperti melatih cabang olahraga yang mengutamakan keterampilan tehnik saja.</w:t>
      </w:r>
    </w:p>
    <w:p w:rsidR="00A312C5" w:rsidRPr="00B87C1B" w:rsidRDefault="00A312C5" w:rsidP="00A312C5">
      <w:pPr>
        <w:pStyle w:val="NoSpacing"/>
        <w:spacing w:line="480" w:lineRule="auto"/>
        <w:ind w:firstLine="567"/>
        <w:jc w:val="both"/>
        <w:rPr>
          <w:rFonts w:ascii="Times New Roman" w:hAnsi="Times New Roman" w:cs="Times New Roman"/>
          <w:noProof/>
          <w:sz w:val="24"/>
          <w:szCs w:val="24"/>
          <w:lang w:val="id-ID"/>
        </w:rPr>
      </w:pPr>
      <w:r>
        <w:rPr>
          <w:rFonts w:ascii="Times New Roman" w:hAnsi="Times New Roman" w:cs="Times New Roman"/>
          <w:sz w:val="24"/>
          <w:szCs w:val="24"/>
          <w:lang w:val="id-ID"/>
        </w:rPr>
        <w:lastRenderedPageBreak/>
        <w:t>Permainan bola</w:t>
      </w:r>
      <w:r w:rsidRPr="00B87C1B">
        <w:rPr>
          <w:rFonts w:ascii="Times New Roman" w:hAnsi="Times New Roman" w:cs="Times New Roman"/>
          <w:sz w:val="24"/>
          <w:szCs w:val="24"/>
          <w:lang w:val="id-ID"/>
        </w:rPr>
        <w:t xml:space="preserve">basket </w:t>
      </w:r>
      <w:r w:rsidRPr="0080020A">
        <w:rPr>
          <w:rFonts w:ascii="Times New Roman" w:hAnsi="Times New Roman" w:cs="Times New Roman"/>
          <w:sz w:val="24"/>
          <w:szCs w:val="24"/>
          <w:lang w:val="id-ID"/>
        </w:rPr>
        <w:t xml:space="preserve">memerlukan keterampilan-keterampilan perseorangan </w:t>
      </w:r>
      <w:r w:rsidRPr="00B87C1B">
        <w:rPr>
          <w:rFonts w:ascii="Times New Roman" w:hAnsi="Times New Roman" w:cs="Times New Roman"/>
          <w:sz w:val="24"/>
          <w:szCs w:val="24"/>
          <w:lang w:val="id-ID"/>
        </w:rPr>
        <w:t xml:space="preserve">dalam pelaksanaannya </w:t>
      </w:r>
      <w:r w:rsidRPr="0080020A">
        <w:rPr>
          <w:rFonts w:ascii="Times New Roman" w:hAnsi="Times New Roman" w:cs="Times New Roman"/>
          <w:sz w:val="24"/>
          <w:szCs w:val="24"/>
          <w:lang w:val="id-ID"/>
        </w:rPr>
        <w:t>seperti mengumpan, menggiring, dan merebut, serta kerja tim untuk menyerang dan bertahan. Sehingga</w:t>
      </w:r>
      <w:r>
        <w:rPr>
          <w:rFonts w:ascii="Times New Roman" w:hAnsi="Times New Roman" w:cs="Times New Roman"/>
          <w:sz w:val="24"/>
          <w:szCs w:val="24"/>
          <w:lang w:val="id-ID"/>
        </w:rPr>
        <w:t xml:space="preserve">, </w:t>
      </w:r>
      <w:r w:rsidRPr="0080020A">
        <w:rPr>
          <w:rFonts w:ascii="Times New Roman" w:hAnsi="Times New Roman" w:cs="Times New Roman"/>
          <w:sz w:val="24"/>
          <w:szCs w:val="24"/>
          <w:lang w:val="id-ID"/>
        </w:rPr>
        <w:t xml:space="preserve">pada pergerakan pemain bolabasket mengakibatkan otot-otot pada tubuh berkontraksi dan menggerakkan tulang. Oleh karena itu, </w:t>
      </w:r>
      <w:r w:rsidRPr="0080020A">
        <w:rPr>
          <w:rFonts w:ascii="Times New Roman" w:hAnsi="Times New Roman" w:cs="Times New Roman"/>
          <w:noProof/>
          <w:sz w:val="24"/>
          <w:szCs w:val="24"/>
          <w:lang w:val="id-ID"/>
        </w:rPr>
        <w:t>a</w:t>
      </w:r>
      <w:r w:rsidRPr="00B87C1B">
        <w:rPr>
          <w:rFonts w:ascii="Times New Roman" w:hAnsi="Times New Roman" w:cs="Times New Roman"/>
          <w:noProof/>
          <w:sz w:val="24"/>
          <w:szCs w:val="24"/>
          <w:lang w:val="id-ID"/>
        </w:rPr>
        <w:t xml:space="preserve">da beberapa hal yang harus dipahami dalam berolahraga jika ingin melatih bagian-bagian tubuh kita dengan </w:t>
      </w:r>
      <w:r w:rsidRPr="0080020A">
        <w:rPr>
          <w:rFonts w:ascii="Times New Roman" w:hAnsi="Times New Roman" w:cs="Times New Roman"/>
          <w:noProof/>
          <w:sz w:val="24"/>
          <w:szCs w:val="24"/>
          <w:lang w:val="id-ID"/>
        </w:rPr>
        <w:t>olahraga berat</w:t>
      </w:r>
      <w:r w:rsidRPr="00B87C1B">
        <w:rPr>
          <w:rFonts w:ascii="Times New Roman" w:hAnsi="Times New Roman" w:cs="Times New Roman"/>
          <w:noProof/>
          <w:sz w:val="24"/>
          <w:szCs w:val="24"/>
          <w:lang w:val="id-ID"/>
        </w:rPr>
        <w:t xml:space="preserve"> semacam ini. Kita tidak boleh berolahraga dan melatih otot-otot tubuh kita dengan sembarangan. Jika kita salah dalam </w:t>
      </w:r>
      <w:r w:rsidRPr="00B87C1B">
        <w:rPr>
          <w:rFonts w:ascii="Times New Roman" w:hAnsi="Times New Roman" w:cs="Times New Roman"/>
          <w:noProof/>
          <w:sz w:val="24"/>
          <w:szCs w:val="24"/>
        </w:rPr>
        <w:t>menggerakkan tubuh</w:t>
      </w:r>
      <w:r w:rsidRPr="00B87C1B">
        <w:rPr>
          <w:rFonts w:ascii="Times New Roman" w:hAnsi="Times New Roman" w:cs="Times New Roman"/>
          <w:noProof/>
          <w:sz w:val="24"/>
          <w:szCs w:val="24"/>
          <w:lang w:val="id-ID"/>
        </w:rPr>
        <w:t xml:space="preserve"> justru dapat berakibat membuat otot kita cidera. Dengan demikian, </w:t>
      </w:r>
      <w:r>
        <w:rPr>
          <w:rFonts w:ascii="Times New Roman" w:hAnsi="Times New Roman" w:cs="Times New Roman"/>
          <w:noProof/>
          <w:sz w:val="24"/>
          <w:szCs w:val="24"/>
          <w:lang w:val="id-ID"/>
        </w:rPr>
        <w:t>kemampuan gerak atau biomotorik seseorang juga dapat mempengaruhi keterampilan dalam bermain bolabasket.</w:t>
      </w:r>
    </w:p>
    <w:p w:rsidR="00A312C5" w:rsidRPr="00284E6A" w:rsidRDefault="00A312C5" w:rsidP="00A312C5">
      <w:pPr>
        <w:pStyle w:val="NoSpacing"/>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hasil observasi yang telah dilakukan, terlihat kondisi di lapangan menunjukkan bahwa metode latihan</w:t>
      </w:r>
      <w:r>
        <w:rPr>
          <w:rFonts w:ascii="Times New Roman" w:hAnsi="Times New Roman" w:cs="Times New Roman"/>
          <w:sz w:val="24"/>
          <w:szCs w:val="24"/>
          <w:lang w:val="id-ID"/>
        </w:rPr>
        <w:t xml:space="preserve"> bola</w:t>
      </w:r>
      <w:r w:rsidRPr="00B87C1B">
        <w:rPr>
          <w:rFonts w:ascii="Times New Roman" w:hAnsi="Times New Roman" w:cs="Times New Roman"/>
          <w:sz w:val="24"/>
          <w:szCs w:val="24"/>
          <w:lang w:val="id-ID"/>
        </w:rPr>
        <w:t xml:space="preserve">basket di </w:t>
      </w:r>
      <w:r>
        <w:rPr>
          <w:rFonts w:ascii="Times New Roman" w:hAnsi="Times New Roman" w:cs="Times New Roman"/>
          <w:sz w:val="24"/>
          <w:szCs w:val="24"/>
        </w:rPr>
        <w:t xml:space="preserve">SMA Negeri 3 Makassar yang digunakan oleh guru </w:t>
      </w:r>
      <w:r w:rsidRPr="0080020A">
        <w:rPr>
          <w:rFonts w:ascii="Times New Roman" w:hAnsi="Times New Roman" w:cs="Times New Roman"/>
          <w:sz w:val="24"/>
          <w:szCs w:val="24"/>
          <w:lang w:val="id-ID"/>
        </w:rPr>
        <w:t xml:space="preserve">masih cenderung menggunakan metode </w:t>
      </w:r>
      <w:r w:rsidRPr="00B87C1B">
        <w:rPr>
          <w:rFonts w:ascii="Times New Roman" w:hAnsi="Times New Roman" w:cs="Times New Roman"/>
          <w:sz w:val="24"/>
          <w:szCs w:val="24"/>
          <w:lang w:val="id-ID"/>
        </w:rPr>
        <w:t xml:space="preserve">latihan </w:t>
      </w:r>
      <w:r w:rsidRPr="0080020A">
        <w:rPr>
          <w:rFonts w:ascii="Times New Roman" w:hAnsi="Times New Roman" w:cs="Times New Roman"/>
          <w:sz w:val="24"/>
          <w:szCs w:val="24"/>
          <w:lang w:val="id-ID"/>
        </w:rPr>
        <w:t>yang masih mengutamakan teknik dasar semata.</w:t>
      </w:r>
      <w:proofErr w:type="gramEnd"/>
      <w:r w:rsidRPr="0080020A">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Aplikasi dari teknik dasar tersebut dituangkan langsung dalam bermain di lapangan tanpa mematangkan kondisi fisik peserta didik.</w:t>
      </w:r>
      <w:proofErr w:type="gramEnd"/>
      <w:r>
        <w:rPr>
          <w:rFonts w:ascii="Times New Roman" w:hAnsi="Times New Roman" w:cs="Times New Roman"/>
          <w:sz w:val="24"/>
          <w:szCs w:val="24"/>
        </w:rPr>
        <w:t xml:space="preserve"> </w:t>
      </w:r>
      <w:r w:rsidRPr="0080020A">
        <w:rPr>
          <w:rFonts w:ascii="Times New Roman" w:hAnsi="Times New Roman" w:cs="Times New Roman"/>
          <w:sz w:val="24"/>
          <w:szCs w:val="24"/>
          <w:lang w:val="id-ID"/>
        </w:rPr>
        <w:t xml:space="preserve">Sehingga kondisi seperti ini mengakibatkan tidak optimalnya fungsi </w:t>
      </w:r>
      <w:r>
        <w:rPr>
          <w:rFonts w:ascii="Times New Roman" w:hAnsi="Times New Roman" w:cs="Times New Roman"/>
          <w:sz w:val="24"/>
          <w:szCs w:val="24"/>
          <w:lang w:val="id-ID"/>
        </w:rPr>
        <w:t>permainan bola</w:t>
      </w:r>
      <w:r w:rsidRPr="00B87C1B">
        <w:rPr>
          <w:rFonts w:ascii="Times New Roman" w:hAnsi="Times New Roman" w:cs="Times New Roman"/>
          <w:sz w:val="24"/>
          <w:szCs w:val="24"/>
          <w:lang w:val="id-ID"/>
        </w:rPr>
        <w:t xml:space="preserve">basket dalam mencapai kesegaran jasmani dan melatih motorik </w:t>
      </w:r>
      <w:r>
        <w:rPr>
          <w:rFonts w:ascii="Times New Roman" w:hAnsi="Times New Roman" w:cs="Times New Roman"/>
          <w:sz w:val="24"/>
          <w:szCs w:val="24"/>
        </w:rPr>
        <w:t>atlet</w:t>
      </w:r>
      <w:r w:rsidRPr="0080020A">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Terlihat pula bahwa keterampilan bermain bola basket peserta didik SMA Negeri 3 Makassar pada saat pertandingan terjadi penurunan penampilan atlet.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Kondisi ini terlihat pada menit-menit pertama permainan memperlihatkan penampilan yang baik, permainan masih terkontrol, dan mampu mengimbangi lawan.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memasuki babak selanjutnya terlihat kekuatan atlet semakin menurun akibat ketidakmampuan atlet dalam mempertahankan kekuatan tubuhnya, sehingga mudah merasa lelah.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w:t>
      </w:r>
      <w:r>
        <w:rPr>
          <w:rFonts w:ascii="Times New Roman" w:hAnsi="Times New Roman" w:cs="Times New Roman"/>
          <w:sz w:val="24"/>
          <w:szCs w:val="24"/>
        </w:rPr>
        <w:lastRenderedPageBreak/>
        <w:t>tentu mempengaruhi daya tahan, kecepatan, kelincahan, serta konsentrasi atlet dalam bermain.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Akibatnya adalah kemampuan atlet dalam teknik dasar seperti </w:t>
      </w:r>
      <w:r w:rsidRPr="009E152E">
        <w:rPr>
          <w:rFonts w:ascii="Times New Roman" w:hAnsi="Times New Roman" w:cs="Times New Roman"/>
          <w:i/>
          <w:sz w:val="24"/>
          <w:szCs w:val="24"/>
        </w:rPr>
        <w:t>passing</w:t>
      </w:r>
      <w:r>
        <w:rPr>
          <w:rFonts w:ascii="Times New Roman" w:hAnsi="Times New Roman" w:cs="Times New Roman"/>
          <w:sz w:val="24"/>
          <w:szCs w:val="24"/>
        </w:rPr>
        <w:t xml:space="preserve"> dan </w:t>
      </w:r>
      <w:r w:rsidRPr="009E152E">
        <w:rPr>
          <w:rFonts w:ascii="Times New Roman" w:hAnsi="Times New Roman" w:cs="Times New Roman"/>
          <w:i/>
          <w:sz w:val="24"/>
          <w:szCs w:val="24"/>
        </w:rPr>
        <w:t>shooting</w:t>
      </w:r>
      <w:r>
        <w:rPr>
          <w:rFonts w:ascii="Times New Roman" w:hAnsi="Times New Roman" w:cs="Times New Roman"/>
          <w:sz w:val="24"/>
          <w:szCs w:val="24"/>
        </w:rPr>
        <w:t xml:space="preserve"> menjadi kurang tepat sasaran, penguasaan bola kurang baik, dan tidak mampu lagi mengimbangi lawan.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tentu menjadi permasalahan yang krusial apabila tidak ditindaki secara serius dengan memperbaiki bentuk latihan yang diberikan kepada para atlet dalam permainan bola basket.</w:t>
      </w:r>
      <w:proofErr w:type="gramEnd"/>
    </w:p>
    <w:p w:rsidR="00A312C5" w:rsidRPr="00B87C1B" w:rsidRDefault="00A312C5" w:rsidP="00A312C5">
      <w:pPr>
        <w:pStyle w:val="NoSpacing"/>
        <w:spacing w:line="480" w:lineRule="auto"/>
        <w:ind w:firstLine="567"/>
        <w:jc w:val="both"/>
        <w:rPr>
          <w:rFonts w:ascii="Times New Roman" w:hAnsi="Times New Roman" w:cs="Times New Roman"/>
          <w:sz w:val="24"/>
          <w:szCs w:val="24"/>
          <w:lang w:val="id-ID"/>
        </w:rPr>
      </w:pPr>
      <w:r w:rsidRPr="0080020A">
        <w:rPr>
          <w:rFonts w:ascii="Times New Roman" w:hAnsi="Times New Roman" w:cs="Times New Roman"/>
          <w:sz w:val="24"/>
          <w:szCs w:val="24"/>
          <w:lang w:val="id-ID"/>
        </w:rPr>
        <w:t xml:space="preserve">Dalam upaya efektifitas </w:t>
      </w:r>
      <w:r w:rsidRPr="00B87C1B">
        <w:rPr>
          <w:rFonts w:ascii="Times New Roman" w:hAnsi="Times New Roman" w:cs="Times New Roman"/>
          <w:sz w:val="24"/>
          <w:szCs w:val="24"/>
          <w:lang w:val="id-ID"/>
        </w:rPr>
        <w:t>permainan</w:t>
      </w:r>
      <w:r w:rsidRPr="0080020A">
        <w:rPr>
          <w:rFonts w:ascii="Times New Roman" w:hAnsi="Times New Roman" w:cs="Times New Roman"/>
          <w:sz w:val="24"/>
          <w:szCs w:val="24"/>
          <w:lang w:val="id-ID"/>
        </w:rPr>
        <w:t xml:space="preserve"> bolabasket </w:t>
      </w:r>
      <w:r w:rsidRPr="00B87C1B">
        <w:rPr>
          <w:rFonts w:ascii="Times New Roman" w:hAnsi="Times New Roman" w:cs="Times New Roman"/>
          <w:sz w:val="24"/>
          <w:szCs w:val="24"/>
          <w:lang w:val="id-ID"/>
        </w:rPr>
        <w:t xml:space="preserve">yang ditunjang dari kemampuan biomotorik peserta didik, </w:t>
      </w:r>
      <w:r w:rsidRPr="0080020A">
        <w:rPr>
          <w:rFonts w:ascii="Times New Roman" w:hAnsi="Times New Roman" w:cs="Times New Roman"/>
          <w:sz w:val="24"/>
          <w:szCs w:val="24"/>
          <w:lang w:val="id-ID"/>
        </w:rPr>
        <w:t xml:space="preserve">diperlukan metode </w:t>
      </w:r>
      <w:r w:rsidRPr="00B87C1B">
        <w:rPr>
          <w:rFonts w:ascii="Times New Roman" w:hAnsi="Times New Roman" w:cs="Times New Roman"/>
          <w:sz w:val="24"/>
          <w:szCs w:val="24"/>
          <w:lang w:val="id-ID"/>
        </w:rPr>
        <w:t>latihan</w:t>
      </w:r>
      <w:r w:rsidRPr="0080020A">
        <w:rPr>
          <w:rFonts w:ascii="Times New Roman" w:hAnsi="Times New Roman" w:cs="Times New Roman"/>
          <w:sz w:val="24"/>
          <w:szCs w:val="24"/>
          <w:lang w:val="id-ID"/>
        </w:rPr>
        <w:t xml:space="preserve"> yang menjadikan proses pembelajaran </w:t>
      </w:r>
      <w:r>
        <w:rPr>
          <w:rFonts w:ascii="Times New Roman" w:hAnsi="Times New Roman" w:cs="Times New Roman"/>
          <w:sz w:val="24"/>
          <w:szCs w:val="24"/>
          <w:lang w:val="id-ID"/>
        </w:rPr>
        <w:t xml:space="preserve">bolabasket </w:t>
      </w:r>
      <w:r w:rsidRPr="0080020A">
        <w:rPr>
          <w:rFonts w:ascii="Times New Roman" w:hAnsi="Times New Roman" w:cs="Times New Roman"/>
          <w:sz w:val="24"/>
          <w:szCs w:val="24"/>
          <w:lang w:val="id-ID"/>
        </w:rPr>
        <w:t xml:space="preserve">menjadi lebih menarik dan efektif. Berdasarkan gambaran umum permasalahan yang ada, peneliti mencoba menerapkan metode </w:t>
      </w:r>
      <w:r w:rsidRPr="00B87C1B">
        <w:rPr>
          <w:rFonts w:ascii="Times New Roman" w:hAnsi="Times New Roman" w:cs="Times New Roman"/>
          <w:sz w:val="24"/>
          <w:szCs w:val="24"/>
          <w:lang w:val="id-ID"/>
        </w:rPr>
        <w:t xml:space="preserve">latihan </w:t>
      </w:r>
      <w:r>
        <w:rPr>
          <w:rFonts w:ascii="Times New Roman" w:hAnsi="Times New Roman" w:cs="Times New Roman"/>
          <w:sz w:val="24"/>
          <w:szCs w:val="24"/>
          <w:lang w:val="id-ID"/>
        </w:rPr>
        <w:t>yang ditunjang oleh kemampuan biomorik siswa untuk melihat keterampilan bermain bolabasketnya.</w:t>
      </w:r>
      <w:r>
        <w:rPr>
          <w:rFonts w:ascii="Times New Roman" w:hAnsi="Times New Roman" w:cs="Times New Roman"/>
          <w:sz w:val="24"/>
          <w:szCs w:val="24"/>
        </w:rPr>
        <w:t xml:space="preserve"> </w:t>
      </w:r>
      <w:r w:rsidRPr="0080020A">
        <w:rPr>
          <w:rFonts w:ascii="Times New Roman" w:hAnsi="Times New Roman" w:cs="Times New Roman"/>
          <w:sz w:val="24"/>
          <w:szCs w:val="24"/>
          <w:lang w:val="id-ID"/>
        </w:rPr>
        <w:t xml:space="preserve">Dari berbagai macam metode </w:t>
      </w:r>
      <w:r w:rsidRPr="00B87C1B">
        <w:rPr>
          <w:rFonts w:ascii="Times New Roman" w:hAnsi="Times New Roman" w:cs="Times New Roman"/>
          <w:sz w:val="24"/>
          <w:szCs w:val="24"/>
          <w:lang w:val="id-ID"/>
        </w:rPr>
        <w:t>latihan yang</w:t>
      </w:r>
      <w:r w:rsidRPr="0080020A">
        <w:rPr>
          <w:rFonts w:ascii="Times New Roman" w:hAnsi="Times New Roman" w:cs="Times New Roman"/>
          <w:sz w:val="24"/>
          <w:szCs w:val="24"/>
          <w:lang w:val="id-ID"/>
        </w:rPr>
        <w:t xml:space="preserve"> digunakan untuk mengantisipasi kelemahan dalam proses </w:t>
      </w:r>
      <w:r>
        <w:rPr>
          <w:rFonts w:ascii="Times New Roman" w:hAnsi="Times New Roman" w:cs="Times New Roman"/>
          <w:sz w:val="24"/>
          <w:szCs w:val="24"/>
          <w:lang w:val="id-ID"/>
        </w:rPr>
        <w:t>latihan bola</w:t>
      </w:r>
      <w:r w:rsidRPr="00B87C1B">
        <w:rPr>
          <w:rFonts w:ascii="Times New Roman" w:hAnsi="Times New Roman" w:cs="Times New Roman"/>
          <w:sz w:val="24"/>
          <w:szCs w:val="24"/>
          <w:lang w:val="id-ID"/>
        </w:rPr>
        <w:t>basket</w:t>
      </w:r>
      <w:r w:rsidRPr="0080020A">
        <w:rPr>
          <w:rFonts w:ascii="Times New Roman" w:hAnsi="Times New Roman" w:cs="Times New Roman"/>
          <w:sz w:val="24"/>
          <w:szCs w:val="24"/>
          <w:lang w:val="id-ID"/>
        </w:rPr>
        <w:t xml:space="preserve">, peneliti memilih beberapa metode </w:t>
      </w:r>
      <w:r w:rsidRPr="00B87C1B">
        <w:rPr>
          <w:rFonts w:ascii="Times New Roman" w:hAnsi="Times New Roman" w:cs="Times New Roman"/>
          <w:sz w:val="24"/>
          <w:szCs w:val="24"/>
          <w:lang w:val="id-ID"/>
        </w:rPr>
        <w:t>latihan</w:t>
      </w:r>
      <w:r w:rsidRPr="0080020A">
        <w:rPr>
          <w:rFonts w:ascii="Times New Roman" w:hAnsi="Times New Roman" w:cs="Times New Roman"/>
          <w:sz w:val="24"/>
          <w:szCs w:val="24"/>
          <w:lang w:val="id-ID"/>
        </w:rPr>
        <w:t xml:space="preserve"> dalam </w:t>
      </w:r>
      <w:r>
        <w:rPr>
          <w:rFonts w:ascii="Times New Roman" w:hAnsi="Times New Roman" w:cs="Times New Roman"/>
          <w:sz w:val="24"/>
          <w:szCs w:val="24"/>
          <w:lang w:val="id-ID"/>
        </w:rPr>
        <w:t>permainan bola</w:t>
      </w:r>
      <w:r w:rsidRPr="00B87C1B">
        <w:rPr>
          <w:rFonts w:ascii="Times New Roman" w:hAnsi="Times New Roman" w:cs="Times New Roman"/>
          <w:sz w:val="24"/>
          <w:szCs w:val="24"/>
          <w:lang w:val="id-ID"/>
        </w:rPr>
        <w:t>basket</w:t>
      </w:r>
      <w:r w:rsidRPr="0080020A">
        <w:rPr>
          <w:rFonts w:ascii="Times New Roman" w:hAnsi="Times New Roman" w:cs="Times New Roman"/>
          <w:sz w:val="24"/>
          <w:szCs w:val="24"/>
          <w:lang w:val="id-ID"/>
        </w:rPr>
        <w:t xml:space="preserve"> yaitu metode </w:t>
      </w:r>
      <w:r w:rsidRPr="00B87C1B">
        <w:rPr>
          <w:rFonts w:ascii="Times New Roman" w:hAnsi="Times New Roman" w:cs="Times New Roman"/>
          <w:sz w:val="24"/>
          <w:szCs w:val="24"/>
          <w:lang w:val="id-ID"/>
        </w:rPr>
        <w:t>latihan</w:t>
      </w:r>
      <w:r w:rsidRPr="0080020A">
        <w:rPr>
          <w:rFonts w:ascii="Times New Roman" w:hAnsi="Times New Roman" w:cs="Times New Roman"/>
          <w:sz w:val="24"/>
          <w:szCs w:val="24"/>
          <w:lang w:val="id-ID"/>
        </w:rPr>
        <w:t xml:space="preserve"> </w:t>
      </w:r>
      <w:r w:rsidRPr="00B87C1B">
        <w:rPr>
          <w:rFonts w:ascii="Times New Roman" w:hAnsi="Times New Roman" w:cs="Times New Roman"/>
          <w:sz w:val="24"/>
          <w:szCs w:val="24"/>
          <w:lang w:val="id-ID"/>
        </w:rPr>
        <w:t xml:space="preserve">konvensional dan </w:t>
      </w:r>
      <w:r>
        <w:rPr>
          <w:rFonts w:ascii="Times New Roman" w:hAnsi="Times New Roman" w:cs="Times New Roman"/>
          <w:sz w:val="24"/>
          <w:szCs w:val="24"/>
          <w:lang w:val="id-ID"/>
        </w:rPr>
        <w:t>metode</w:t>
      </w:r>
      <w:r w:rsidRPr="00B87C1B">
        <w:rPr>
          <w:rFonts w:ascii="Times New Roman" w:hAnsi="Times New Roman" w:cs="Times New Roman"/>
          <w:sz w:val="24"/>
          <w:szCs w:val="24"/>
          <w:lang w:val="id-ID"/>
        </w:rPr>
        <w:t xml:space="preserve"> latihan pliometrik. </w:t>
      </w:r>
      <w:proofErr w:type="gramStart"/>
      <w:r>
        <w:rPr>
          <w:rFonts w:ascii="Times New Roman" w:hAnsi="Times New Roman" w:cs="Times New Roman"/>
          <w:sz w:val="24"/>
          <w:szCs w:val="24"/>
        </w:rPr>
        <w:t>Sehingga, dapat terlihat m</w:t>
      </w:r>
      <w:r>
        <w:rPr>
          <w:rFonts w:ascii="Times New Roman" w:hAnsi="Times New Roman" w:cs="Times New Roman"/>
          <w:sz w:val="24"/>
          <w:szCs w:val="24"/>
          <w:lang w:val="id-ID"/>
        </w:rPr>
        <w:t>etode</w:t>
      </w:r>
      <w:r w:rsidRPr="00B87C1B">
        <w:rPr>
          <w:rFonts w:ascii="Times New Roman" w:hAnsi="Times New Roman" w:cs="Times New Roman"/>
          <w:sz w:val="24"/>
          <w:szCs w:val="24"/>
          <w:lang w:val="id-ID"/>
        </w:rPr>
        <w:t xml:space="preserve"> latihan yang lebih efektif dalam meningkatkan ke</w:t>
      </w:r>
      <w:r>
        <w:rPr>
          <w:rFonts w:ascii="Times New Roman" w:hAnsi="Times New Roman" w:cs="Times New Roman"/>
          <w:sz w:val="24"/>
          <w:szCs w:val="24"/>
          <w:lang w:val="id-ID"/>
        </w:rPr>
        <w:t>mampuan</w:t>
      </w:r>
      <w:r w:rsidRPr="00B87C1B">
        <w:rPr>
          <w:rFonts w:ascii="Times New Roman" w:hAnsi="Times New Roman" w:cs="Times New Roman"/>
          <w:sz w:val="24"/>
          <w:szCs w:val="24"/>
          <w:lang w:val="id-ID"/>
        </w:rPr>
        <w:t xml:space="preserve"> motorik peserta didik </w:t>
      </w:r>
      <w:r>
        <w:rPr>
          <w:rFonts w:ascii="Times New Roman" w:hAnsi="Times New Roman" w:cs="Times New Roman"/>
          <w:sz w:val="24"/>
          <w:szCs w:val="24"/>
          <w:lang w:val="id-ID"/>
        </w:rPr>
        <w:t>terhadap keterampilan bermain bolabasket seseorang.</w:t>
      </w:r>
      <w:proofErr w:type="gramEnd"/>
      <w:r>
        <w:rPr>
          <w:rFonts w:ascii="Times New Roman" w:hAnsi="Times New Roman" w:cs="Times New Roman"/>
          <w:sz w:val="24"/>
          <w:szCs w:val="24"/>
          <w:lang w:val="id-ID"/>
        </w:rPr>
        <w:t xml:space="preserve"> </w:t>
      </w:r>
      <w:r w:rsidRPr="00B87C1B">
        <w:rPr>
          <w:rFonts w:ascii="Times New Roman" w:hAnsi="Times New Roman" w:cs="Times New Roman"/>
          <w:sz w:val="24"/>
          <w:szCs w:val="24"/>
          <w:lang w:val="id-ID"/>
        </w:rPr>
        <w:t xml:space="preserve">Kemampuan motorik </w:t>
      </w:r>
      <w:r>
        <w:rPr>
          <w:rFonts w:ascii="Times New Roman" w:hAnsi="Times New Roman" w:cs="Times New Roman"/>
          <w:sz w:val="24"/>
          <w:szCs w:val="24"/>
          <w:lang w:val="id-ID"/>
        </w:rPr>
        <w:t>dapat terlihat dari daya leda</w:t>
      </w:r>
      <w:r>
        <w:rPr>
          <w:rFonts w:ascii="Times New Roman" w:hAnsi="Times New Roman" w:cs="Times New Roman"/>
          <w:sz w:val="24"/>
          <w:szCs w:val="24"/>
        </w:rPr>
        <w:t>k</w:t>
      </w:r>
      <w:r>
        <w:rPr>
          <w:rFonts w:ascii="Times New Roman" w:hAnsi="Times New Roman" w:cs="Times New Roman"/>
          <w:sz w:val="24"/>
          <w:szCs w:val="24"/>
          <w:lang w:val="id-ID"/>
        </w:rPr>
        <w:t>, kecepatan, kelincahan, dan koordinasi seseorang</w:t>
      </w:r>
      <w:r w:rsidRPr="00B87C1B">
        <w:rPr>
          <w:rFonts w:ascii="Times New Roman" w:hAnsi="Times New Roman" w:cs="Times New Roman"/>
          <w:sz w:val="24"/>
          <w:szCs w:val="24"/>
          <w:lang w:val="id-ID"/>
        </w:rPr>
        <w:t xml:space="preserve">. Dalam hal ini, peneliti akan melihat seberapa besar pengaruh </w:t>
      </w:r>
      <w:r>
        <w:rPr>
          <w:rFonts w:ascii="Times New Roman" w:hAnsi="Times New Roman" w:cs="Times New Roman"/>
          <w:sz w:val="24"/>
          <w:szCs w:val="24"/>
          <w:lang w:val="id-ID"/>
        </w:rPr>
        <w:t>metode latihan yang ditunjang oleh</w:t>
      </w:r>
      <w:r w:rsidRPr="00B87C1B">
        <w:rPr>
          <w:rFonts w:ascii="Times New Roman" w:hAnsi="Times New Roman" w:cs="Times New Roman"/>
          <w:sz w:val="24"/>
          <w:szCs w:val="24"/>
          <w:lang w:val="id-ID"/>
        </w:rPr>
        <w:t xml:space="preserve"> kemampuan </w:t>
      </w:r>
      <w:r>
        <w:rPr>
          <w:rFonts w:ascii="Times New Roman" w:hAnsi="Times New Roman" w:cs="Times New Roman"/>
          <w:sz w:val="24"/>
          <w:szCs w:val="24"/>
          <w:lang w:val="id-ID"/>
        </w:rPr>
        <w:t>bio</w:t>
      </w:r>
      <w:r w:rsidRPr="00B87C1B">
        <w:rPr>
          <w:rFonts w:ascii="Times New Roman" w:hAnsi="Times New Roman" w:cs="Times New Roman"/>
          <w:sz w:val="24"/>
          <w:szCs w:val="24"/>
          <w:lang w:val="id-ID"/>
        </w:rPr>
        <w:t xml:space="preserve">motorik seseorang </w:t>
      </w:r>
      <w:r>
        <w:rPr>
          <w:rFonts w:ascii="Times New Roman" w:hAnsi="Times New Roman" w:cs="Times New Roman"/>
          <w:sz w:val="24"/>
          <w:szCs w:val="24"/>
          <w:lang w:val="id-ID"/>
        </w:rPr>
        <w:t>terhadap keterampilannya dalam bermain bolabasket</w:t>
      </w:r>
      <w:r w:rsidRPr="00B87C1B">
        <w:rPr>
          <w:rFonts w:ascii="Times New Roman" w:hAnsi="Times New Roman" w:cs="Times New Roman"/>
          <w:sz w:val="24"/>
          <w:szCs w:val="24"/>
          <w:lang w:val="id-ID"/>
        </w:rPr>
        <w:t>.</w:t>
      </w:r>
    </w:p>
    <w:p w:rsidR="00A312C5" w:rsidRPr="00B87C1B" w:rsidRDefault="00A312C5" w:rsidP="00A312C5">
      <w:pPr>
        <w:pStyle w:val="NoSpacing"/>
        <w:spacing w:line="480" w:lineRule="auto"/>
        <w:ind w:firstLine="567"/>
        <w:jc w:val="both"/>
        <w:rPr>
          <w:rFonts w:ascii="Times New Roman" w:hAnsi="Times New Roman" w:cs="Times New Roman"/>
          <w:sz w:val="24"/>
          <w:szCs w:val="24"/>
          <w:lang w:val="id-ID"/>
        </w:rPr>
      </w:pPr>
      <w:r w:rsidRPr="0080020A">
        <w:rPr>
          <w:rFonts w:ascii="Times New Roman" w:hAnsi="Times New Roman" w:cs="Times New Roman"/>
          <w:sz w:val="24"/>
          <w:szCs w:val="24"/>
          <w:lang w:val="id-ID"/>
        </w:rPr>
        <w:lastRenderedPageBreak/>
        <w:t>Dengan demikian</w:t>
      </w:r>
      <w:r>
        <w:rPr>
          <w:rFonts w:ascii="Times New Roman" w:hAnsi="Times New Roman" w:cs="Times New Roman"/>
          <w:sz w:val="24"/>
          <w:szCs w:val="24"/>
          <w:lang w:val="id-ID"/>
        </w:rPr>
        <w:t xml:space="preserve">, </w:t>
      </w:r>
      <w:r w:rsidRPr="0080020A">
        <w:rPr>
          <w:rFonts w:ascii="Times New Roman" w:hAnsi="Times New Roman" w:cs="Times New Roman"/>
          <w:sz w:val="24"/>
          <w:szCs w:val="24"/>
          <w:lang w:val="id-ID"/>
        </w:rPr>
        <w:t>peneliti</w:t>
      </w:r>
      <w:r>
        <w:rPr>
          <w:rFonts w:ascii="Times New Roman" w:hAnsi="Times New Roman" w:cs="Times New Roman"/>
          <w:sz w:val="24"/>
          <w:szCs w:val="24"/>
          <w:lang w:val="id-ID"/>
        </w:rPr>
        <w:t xml:space="preserve"> berinisiatif untuk melakukan penelitian dengan judul </w:t>
      </w:r>
      <w:r w:rsidRPr="0080020A">
        <w:rPr>
          <w:rFonts w:ascii="Times New Roman" w:hAnsi="Times New Roman" w:cs="Times New Roman"/>
          <w:sz w:val="24"/>
          <w:szCs w:val="24"/>
          <w:lang w:val="id-ID"/>
        </w:rPr>
        <w:t xml:space="preserve">pengaruh metode </w:t>
      </w:r>
      <w:r w:rsidRPr="00B87C1B">
        <w:rPr>
          <w:rFonts w:ascii="Times New Roman" w:hAnsi="Times New Roman" w:cs="Times New Roman"/>
          <w:sz w:val="24"/>
          <w:szCs w:val="24"/>
          <w:lang w:val="id-ID"/>
        </w:rPr>
        <w:t xml:space="preserve">latihan </w:t>
      </w:r>
      <w:r>
        <w:rPr>
          <w:rFonts w:ascii="Times New Roman" w:hAnsi="Times New Roman" w:cs="Times New Roman"/>
          <w:sz w:val="24"/>
          <w:szCs w:val="24"/>
          <w:lang w:val="id-ID"/>
        </w:rPr>
        <w:t xml:space="preserve">dan </w:t>
      </w:r>
      <w:r w:rsidRPr="00B87C1B">
        <w:rPr>
          <w:rFonts w:ascii="Times New Roman" w:hAnsi="Times New Roman" w:cs="Times New Roman"/>
          <w:sz w:val="24"/>
          <w:szCs w:val="24"/>
          <w:lang w:val="id-ID"/>
        </w:rPr>
        <w:t xml:space="preserve">kemampuan biomotorik </w:t>
      </w:r>
      <w:r>
        <w:rPr>
          <w:rFonts w:ascii="Times New Roman" w:hAnsi="Times New Roman" w:cs="Times New Roman"/>
          <w:sz w:val="24"/>
          <w:szCs w:val="24"/>
          <w:lang w:val="id-ID"/>
        </w:rPr>
        <w:t xml:space="preserve">terhadap keterampilan bermain bolabasket </w:t>
      </w:r>
      <w:r w:rsidRPr="00B87C1B">
        <w:rPr>
          <w:rFonts w:ascii="Times New Roman" w:hAnsi="Times New Roman" w:cs="Times New Roman"/>
          <w:sz w:val="24"/>
          <w:szCs w:val="24"/>
          <w:lang w:val="id-ID"/>
        </w:rPr>
        <w:t>peserta didik SMA Negeri 3 Makassar.</w:t>
      </w:r>
    </w:p>
    <w:p w:rsidR="00A312C5" w:rsidRPr="00B87C1B" w:rsidRDefault="00A312C5" w:rsidP="00A312C5">
      <w:pPr>
        <w:pStyle w:val="NoSpacing"/>
        <w:ind w:firstLine="567"/>
        <w:jc w:val="both"/>
        <w:rPr>
          <w:rFonts w:ascii="Times New Roman" w:hAnsi="Times New Roman" w:cs="Times New Roman"/>
          <w:color w:val="000000" w:themeColor="text1"/>
          <w:sz w:val="24"/>
          <w:szCs w:val="24"/>
          <w:lang w:val="id-ID"/>
        </w:rPr>
      </w:pPr>
    </w:p>
    <w:p w:rsidR="00A312C5" w:rsidRPr="00B87C1B" w:rsidRDefault="00A312C5" w:rsidP="00B35825">
      <w:pPr>
        <w:pStyle w:val="NoSpacing"/>
        <w:numPr>
          <w:ilvl w:val="0"/>
          <w:numId w:val="12"/>
        </w:numPr>
        <w:spacing w:line="720" w:lineRule="auto"/>
        <w:ind w:left="284" w:hanging="284"/>
        <w:jc w:val="center"/>
        <w:rPr>
          <w:rFonts w:ascii="Times New Roman" w:hAnsi="Times New Roman" w:cs="Times New Roman"/>
          <w:b/>
          <w:color w:val="000000" w:themeColor="text1"/>
          <w:sz w:val="24"/>
          <w:szCs w:val="24"/>
        </w:rPr>
      </w:pPr>
      <w:r w:rsidRPr="00B87C1B">
        <w:rPr>
          <w:rFonts w:ascii="Times New Roman" w:hAnsi="Times New Roman" w:cs="Times New Roman"/>
          <w:b/>
          <w:color w:val="000000" w:themeColor="text1"/>
          <w:sz w:val="24"/>
          <w:szCs w:val="24"/>
        </w:rPr>
        <w:t>Rumusan Masalah</w:t>
      </w:r>
    </w:p>
    <w:p w:rsidR="00A312C5" w:rsidRPr="0080020A" w:rsidRDefault="00A312C5" w:rsidP="00A312C5">
      <w:pPr>
        <w:pStyle w:val="NoSpacing"/>
        <w:spacing w:line="480" w:lineRule="auto"/>
        <w:ind w:firstLine="567"/>
        <w:jc w:val="both"/>
        <w:rPr>
          <w:rFonts w:ascii="Times New Roman" w:hAnsi="Times New Roman" w:cs="Times New Roman"/>
          <w:b/>
          <w:color w:val="000000" w:themeColor="text1"/>
          <w:sz w:val="24"/>
          <w:szCs w:val="24"/>
          <w:lang w:val="es-ES"/>
        </w:rPr>
      </w:pPr>
      <w:r w:rsidRPr="0080020A">
        <w:rPr>
          <w:rFonts w:ascii="Times New Roman" w:hAnsi="Times New Roman" w:cs="Times New Roman"/>
          <w:color w:val="000000" w:themeColor="text1"/>
          <w:sz w:val="24"/>
          <w:szCs w:val="24"/>
          <w:lang w:val="es-ES"/>
        </w:rPr>
        <w:t>Berdasarkan uraian latar belakang di</w:t>
      </w:r>
      <w:r w:rsidRPr="00B87C1B">
        <w:rPr>
          <w:rFonts w:ascii="Times New Roman" w:hAnsi="Times New Roman" w:cs="Times New Roman"/>
          <w:color w:val="000000" w:themeColor="text1"/>
          <w:sz w:val="24"/>
          <w:szCs w:val="24"/>
          <w:lang w:val="id-ID"/>
        </w:rPr>
        <w:t xml:space="preserve"> </w:t>
      </w:r>
      <w:r w:rsidRPr="0080020A">
        <w:rPr>
          <w:rFonts w:ascii="Times New Roman" w:hAnsi="Times New Roman" w:cs="Times New Roman"/>
          <w:color w:val="000000" w:themeColor="text1"/>
          <w:sz w:val="24"/>
          <w:szCs w:val="24"/>
          <w:lang w:val="es-ES"/>
        </w:rPr>
        <w:t>atas, dapat dirumuskan beberapa rumusan masalah dalam penelitian ini, antara lain:</w:t>
      </w:r>
    </w:p>
    <w:p w:rsidR="00A312C5" w:rsidRPr="0080020A" w:rsidRDefault="00A312C5" w:rsidP="00B35825">
      <w:pPr>
        <w:pStyle w:val="NormalWeb"/>
        <w:numPr>
          <w:ilvl w:val="0"/>
          <w:numId w:val="11"/>
        </w:numPr>
        <w:spacing w:before="0" w:beforeAutospacing="0" w:after="0" w:afterAutospacing="0" w:line="480" w:lineRule="auto"/>
        <w:ind w:left="851" w:hanging="284"/>
        <w:jc w:val="both"/>
        <w:rPr>
          <w:color w:val="000000" w:themeColor="text1"/>
          <w:lang w:val="es-ES"/>
        </w:rPr>
      </w:pPr>
      <w:r w:rsidRPr="0080020A">
        <w:rPr>
          <w:color w:val="000000" w:themeColor="text1"/>
          <w:lang w:val="es-ES"/>
        </w:rPr>
        <w:t xml:space="preserve">Secara keseluruhan, apakah terdapat perbedaan </w:t>
      </w:r>
      <w:r>
        <w:rPr>
          <w:color w:val="000000" w:themeColor="text1"/>
          <w:lang w:val="id-ID"/>
        </w:rPr>
        <w:t xml:space="preserve">keterampilan bermain bolabasket </w:t>
      </w:r>
      <w:r w:rsidRPr="0080020A">
        <w:rPr>
          <w:color w:val="000000" w:themeColor="text1"/>
          <w:lang w:val="es-ES"/>
        </w:rPr>
        <w:t xml:space="preserve">pada kelompok </w:t>
      </w:r>
      <w:r w:rsidRPr="00B87C1B">
        <w:rPr>
          <w:lang w:val="id-ID"/>
        </w:rPr>
        <w:t>peserta didik SMA Negeri 3 Makassar</w:t>
      </w:r>
      <w:r w:rsidRPr="0080020A">
        <w:rPr>
          <w:color w:val="000000" w:themeColor="text1"/>
          <w:lang w:val="es-ES"/>
        </w:rPr>
        <w:t xml:space="preserve"> yang </w:t>
      </w:r>
      <w:r>
        <w:rPr>
          <w:color w:val="000000" w:themeColor="text1"/>
          <w:lang w:val="id-ID"/>
        </w:rPr>
        <w:t>berlatih bola</w:t>
      </w:r>
      <w:r w:rsidRPr="00B87C1B">
        <w:rPr>
          <w:color w:val="000000" w:themeColor="text1"/>
          <w:lang w:val="id-ID"/>
        </w:rPr>
        <w:t xml:space="preserve">basket </w:t>
      </w:r>
      <w:r w:rsidRPr="0080020A">
        <w:rPr>
          <w:color w:val="000000" w:themeColor="text1"/>
          <w:lang w:val="es-ES"/>
        </w:rPr>
        <w:t xml:space="preserve">dengan menggunakan </w:t>
      </w:r>
      <w:r w:rsidRPr="00B87C1B">
        <w:rPr>
          <w:color w:val="000000" w:themeColor="text1"/>
          <w:lang w:val="id-ID"/>
        </w:rPr>
        <w:t>latihan konvensional dan pliometrik</w:t>
      </w:r>
      <w:r w:rsidRPr="0080020A">
        <w:rPr>
          <w:color w:val="000000" w:themeColor="text1"/>
          <w:lang w:val="es-ES"/>
        </w:rPr>
        <w:t>?</w:t>
      </w:r>
    </w:p>
    <w:p w:rsidR="00A312C5" w:rsidRPr="0080020A" w:rsidRDefault="00A312C5" w:rsidP="00B35825">
      <w:pPr>
        <w:pStyle w:val="NormalWeb"/>
        <w:numPr>
          <w:ilvl w:val="0"/>
          <w:numId w:val="11"/>
        </w:numPr>
        <w:spacing w:before="0" w:beforeAutospacing="0" w:after="0" w:afterAutospacing="0" w:line="480" w:lineRule="auto"/>
        <w:ind w:left="851" w:hanging="284"/>
        <w:jc w:val="both"/>
        <w:rPr>
          <w:color w:val="000000" w:themeColor="text1"/>
          <w:lang w:val="es-ES"/>
        </w:rPr>
      </w:pPr>
      <w:r w:rsidRPr="0080020A">
        <w:rPr>
          <w:color w:val="000000" w:themeColor="text1"/>
          <w:lang w:val="es-ES"/>
        </w:rPr>
        <w:t xml:space="preserve">Apakah terdapat interaksi antara metode </w:t>
      </w:r>
      <w:r w:rsidRPr="00B87C1B">
        <w:rPr>
          <w:color w:val="000000" w:themeColor="text1"/>
          <w:lang w:val="id-ID"/>
        </w:rPr>
        <w:t>latihan</w:t>
      </w:r>
      <w:r w:rsidRPr="0080020A">
        <w:rPr>
          <w:color w:val="000000" w:themeColor="text1"/>
          <w:lang w:val="es-ES"/>
        </w:rPr>
        <w:t xml:space="preserve"> </w:t>
      </w:r>
      <w:r>
        <w:rPr>
          <w:color w:val="000000" w:themeColor="text1"/>
          <w:lang w:val="id-ID"/>
        </w:rPr>
        <w:t>dan kemampuan biomotorik</w:t>
      </w:r>
      <w:r w:rsidRPr="0080020A">
        <w:rPr>
          <w:color w:val="000000" w:themeColor="text1"/>
          <w:lang w:val="es-ES"/>
        </w:rPr>
        <w:t xml:space="preserve"> </w:t>
      </w:r>
      <w:r>
        <w:rPr>
          <w:color w:val="000000" w:themeColor="text1"/>
          <w:lang w:val="id-ID"/>
        </w:rPr>
        <w:t>terhadap keterampilan bermain bolabasket</w:t>
      </w:r>
      <w:r w:rsidRPr="0080020A">
        <w:rPr>
          <w:color w:val="000000" w:themeColor="text1"/>
          <w:lang w:val="es-ES"/>
        </w:rPr>
        <w:t xml:space="preserve"> peserta didik </w:t>
      </w:r>
      <w:r w:rsidRPr="00B87C1B">
        <w:rPr>
          <w:lang w:val="id-ID"/>
        </w:rPr>
        <w:t>SMA Negeri 3 Makassar</w:t>
      </w:r>
      <w:r w:rsidRPr="0080020A">
        <w:rPr>
          <w:color w:val="000000" w:themeColor="text1"/>
          <w:lang w:val="es-ES"/>
        </w:rPr>
        <w:t>?</w:t>
      </w:r>
    </w:p>
    <w:p w:rsidR="00A312C5" w:rsidRPr="0080020A" w:rsidRDefault="00A312C5" w:rsidP="00B35825">
      <w:pPr>
        <w:pStyle w:val="NormalWeb"/>
        <w:numPr>
          <w:ilvl w:val="0"/>
          <w:numId w:val="11"/>
        </w:numPr>
        <w:spacing w:before="0" w:beforeAutospacing="0" w:after="0" w:afterAutospacing="0" w:line="480" w:lineRule="auto"/>
        <w:ind w:left="851" w:hanging="284"/>
        <w:jc w:val="both"/>
        <w:rPr>
          <w:color w:val="000000" w:themeColor="text1"/>
          <w:lang w:val="es-ES"/>
        </w:rPr>
      </w:pPr>
      <w:r w:rsidRPr="0080020A">
        <w:rPr>
          <w:color w:val="000000" w:themeColor="text1"/>
          <w:lang w:val="es-ES"/>
        </w:rPr>
        <w:t xml:space="preserve">Pada kelompok peserta didik yang memiliki </w:t>
      </w:r>
      <w:r>
        <w:rPr>
          <w:color w:val="000000" w:themeColor="text1"/>
          <w:lang w:val="id-ID"/>
        </w:rPr>
        <w:t xml:space="preserve">kemampuan biomotorik </w:t>
      </w:r>
      <w:r w:rsidRPr="0080020A">
        <w:rPr>
          <w:color w:val="000000" w:themeColor="text1"/>
          <w:lang w:val="es-ES"/>
        </w:rPr>
        <w:t xml:space="preserve">tinggi, apakah terdapat perbedaan </w:t>
      </w:r>
      <w:r>
        <w:rPr>
          <w:color w:val="000000" w:themeColor="text1"/>
          <w:lang w:val="id-ID"/>
        </w:rPr>
        <w:t>keterampilan bermain bolabasket</w:t>
      </w:r>
      <w:r w:rsidRPr="0080020A">
        <w:rPr>
          <w:color w:val="000000" w:themeColor="text1"/>
          <w:lang w:val="es-ES"/>
        </w:rPr>
        <w:t xml:space="preserve"> antara kelompok peserta didik </w:t>
      </w:r>
      <w:r w:rsidRPr="00B87C1B">
        <w:rPr>
          <w:lang w:val="id-ID"/>
        </w:rPr>
        <w:t>SMA Negeri 3 Makassar</w:t>
      </w:r>
      <w:r w:rsidRPr="0080020A">
        <w:rPr>
          <w:color w:val="000000" w:themeColor="text1"/>
          <w:lang w:val="es-ES"/>
        </w:rPr>
        <w:t xml:space="preserve"> yang di</w:t>
      </w:r>
      <w:r w:rsidRPr="00B87C1B">
        <w:rPr>
          <w:color w:val="000000" w:themeColor="text1"/>
          <w:lang w:val="id-ID"/>
        </w:rPr>
        <w:t>latih</w:t>
      </w:r>
      <w:r w:rsidRPr="0080020A">
        <w:rPr>
          <w:color w:val="000000" w:themeColor="text1"/>
          <w:lang w:val="es-ES"/>
        </w:rPr>
        <w:t xml:space="preserve"> dengan menggunakan metode </w:t>
      </w:r>
      <w:r w:rsidRPr="00B87C1B">
        <w:rPr>
          <w:color w:val="000000" w:themeColor="text1"/>
          <w:lang w:val="id-ID"/>
        </w:rPr>
        <w:t>latihan konvensional dan pliometrik</w:t>
      </w:r>
      <w:r w:rsidRPr="0080020A">
        <w:rPr>
          <w:color w:val="000000" w:themeColor="text1"/>
          <w:lang w:val="es-ES"/>
        </w:rPr>
        <w:t>?</w:t>
      </w:r>
    </w:p>
    <w:p w:rsidR="00A312C5" w:rsidRPr="0080020A" w:rsidRDefault="00A312C5" w:rsidP="00B35825">
      <w:pPr>
        <w:pStyle w:val="NormalWeb"/>
        <w:numPr>
          <w:ilvl w:val="0"/>
          <w:numId w:val="11"/>
        </w:numPr>
        <w:spacing w:before="0" w:beforeAutospacing="0" w:after="0" w:afterAutospacing="0" w:line="480" w:lineRule="auto"/>
        <w:ind w:left="851" w:hanging="284"/>
        <w:jc w:val="both"/>
        <w:rPr>
          <w:color w:val="000000" w:themeColor="text1"/>
          <w:lang w:val="es-ES"/>
        </w:rPr>
      </w:pPr>
      <w:r w:rsidRPr="0080020A">
        <w:rPr>
          <w:color w:val="000000" w:themeColor="text1"/>
          <w:lang w:val="es-ES"/>
        </w:rPr>
        <w:t xml:space="preserve">Pada kelompok peserta didik yang memiliki </w:t>
      </w:r>
      <w:r>
        <w:rPr>
          <w:color w:val="000000" w:themeColor="text1"/>
          <w:lang w:val="id-ID"/>
        </w:rPr>
        <w:t>kemampuan biomotorik rendah</w:t>
      </w:r>
      <w:r w:rsidRPr="0080020A">
        <w:rPr>
          <w:color w:val="000000" w:themeColor="text1"/>
          <w:lang w:val="es-ES"/>
        </w:rPr>
        <w:t xml:space="preserve">, apakah terdapat perbedaan </w:t>
      </w:r>
      <w:r>
        <w:rPr>
          <w:color w:val="000000" w:themeColor="text1"/>
          <w:lang w:val="id-ID"/>
        </w:rPr>
        <w:t>keterampilan bermain bolabasket</w:t>
      </w:r>
      <w:r w:rsidRPr="0080020A">
        <w:rPr>
          <w:color w:val="000000" w:themeColor="text1"/>
          <w:lang w:val="es-ES"/>
        </w:rPr>
        <w:t xml:space="preserve"> antara kelompok peserta didik </w:t>
      </w:r>
      <w:r w:rsidRPr="00B87C1B">
        <w:rPr>
          <w:lang w:val="id-ID"/>
        </w:rPr>
        <w:t>SMA Negeri 3 Makassar</w:t>
      </w:r>
      <w:r w:rsidRPr="0080020A">
        <w:rPr>
          <w:color w:val="000000" w:themeColor="text1"/>
          <w:lang w:val="es-ES"/>
        </w:rPr>
        <w:t xml:space="preserve"> yang di</w:t>
      </w:r>
      <w:r w:rsidRPr="00B87C1B">
        <w:rPr>
          <w:color w:val="000000" w:themeColor="text1"/>
          <w:lang w:val="id-ID"/>
        </w:rPr>
        <w:t>latih</w:t>
      </w:r>
      <w:r w:rsidRPr="0080020A">
        <w:rPr>
          <w:color w:val="000000" w:themeColor="text1"/>
          <w:lang w:val="es-ES"/>
        </w:rPr>
        <w:t xml:space="preserve"> dengan menggunakan metode </w:t>
      </w:r>
      <w:r w:rsidRPr="00B87C1B">
        <w:rPr>
          <w:color w:val="000000" w:themeColor="text1"/>
          <w:lang w:val="id-ID"/>
        </w:rPr>
        <w:t>latihan konvensional dan pliometrik</w:t>
      </w:r>
      <w:r w:rsidRPr="0080020A">
        <w:rPr>
          <w:color w:val="000000" w:themeColor="text1"/>
          <w:lang w:val="es-ES"/>
        </w:rPr>
        <w:t>?</w:t>
      </w:r>
    </w:p>
    <w:p w:rsidR="00A312C5" w:rsidRDefault="00A312C5" w:rsidP="00A312C5">
      <w:pPr>
        <w:pStyle w:val="NormalWeb"/>
        <w:spacing w:before="0" w:beforeAutospacing="0" w:after="0" w:afterAutospacing="0"/>
        <w:ind w:left="851"/>
        <w:jc w:val="both"/>
        <w:rPr>
          <w:color w:val="000000" w:themeColor="text1"/>
        </w:rPr>
      </w:pPr>
    </w:p>
    <w:p w:rsidR="00A312C5" w:rsidRPr="00E94BE3" w:rsidRDefault="00A312C5" w:rsidP="00A312C5">
      <w:pPr>
        <w:pStyle w:val="NormalWeb"/>
        <w:spacing w:before="0" w:beforeAutospacing="0" w:after="0" w:afterAutospacing="0"/>
        <w:ind w:left="851"/>
        <w:jc w:val="both"/>
        <w:rPr>
          <w:color w:val="000000" w:themeColor="text1"/>
        </w:rPr>
      </w:pPr>
    </w:p>
    <w:p w:rsidR="00A312C5" w:rsidRPr="00B87C1B" w:rsidRDefault="00A312C5" w:rsidP="00B35825">
      <w:pPr>
        <w:pStyle w:val="NoSpacing"/>
        <w:numPr>
          <w:ilvl w:val="0"/>
          <w:numId w:val="12"/>
        </w:numPr>
        <w:spacing w:line="720" w:lineRule="auto"/>
        <w:ind w:left="284" w:hanging="284"/>
        <w:jc w:val="center"/>
        <w:rPr>
          <w:rFonts w:ascii="Times New Roman" w:hAnsi="Times New Roman" w:cs="Times New Roman"/>
          <w:b/>
          <w:color w:val="000000" w:themeColor="text1"/>
          <w:sz w:val="24"/>
          <w:szCs w:val="24"/>
        </w:rPr>
      </w:pPr>
      <w:r w:rsidRPr="00B87C1B">
        <w:rPr>
          <w:rFonts w:ascii="Times New Roman" w:hAnsi="Times New Roman" w:cs="Times New Roman"/>
          <w:b/>
          <w:color w:val="000000" w:themeColor="text1"/>
          <w:sz w:val="24"/>
          <w:szCs w:val="24"/>
        </w:rPr>
        <w:lastRenderedPageBreak/>
        <w:t>Tujuan Penelitian</w:t>
      </w:r>
    </w:p>
    <w:p w:rsidR="00A312C5" w:rsidRPr="0080020A" w:rsidRDefault="00A312C5" w:rsidP="00A312C5">
      <w:pPr>
        <w:pStyle w:val="NoSpacing"/>
        <w:spacing w:line="480" w:lineRule="auto"/>
        <w:ind w:firstLine="567"/>
        <w:jc w:val="both"/>
        <w:rPr>
          <w:rFonts w:ascii="Times New Roman" w:hAnsi="Times New Roman" w:cs="Times New Roman"/>
          <w:color w:val="000000" w:themeColor="text1"/>
          <w:sz w:val="24"/>
          <w:szCs w:val="24"/>
          <w:lang w:val="es-ES"/>
        </w:rPr>
      </w:pPr>
      <w:r w:rsidRPr="0080020A">
        <w:rPr>
          <w:rFonts w:ascii="Times New Roman" w:hAnsi="Times New Roman" w:cs="Times New Roman"/>
          <w:color w:val="000000" w:themeColor="text1"/>
          <w:sz w:val="24"/>
          <w:szCs w:val="24"/>
          <w:lang w:val="es-ES"/>
        </w:rPr>
        <w:t>Berdasarkan rumusan masalah di atas, maka tujuan dilaksanakannya penelitian ini, antara lain:</w:t>
      </w:r>
    </w:p>
    <w:p w:rsidR="00A312C5" w:rsidRPr="0080020A" w:rsidRDefault="00A312C5" w:rsidP="00B35825">
      <w:pPr>
        <w:pStyle w:val="NormalWeb"/>
        <w:numPr>
          <w:ilvl w:val="0"/>
          <w:numId w:val="17"/>
        </w:numPr>
        <w:spacing w:before="0" w:beforeAutospacing="0" w:after="0" w:afterAutospacing="0" w:line="480" w:lineRule="auto"/>
        <w:ind w:left="851" w:hanging="284"/>
        <w:jc w:val="both"/>
        <w:rPr>
          <w:color w:val="000000" w:themeColor="text1"/>
          <w:lang w:val="es-ES"/>
        </w:rPr>
      </w:pPr>
      <w:r w:rsidRPr="0080020A">
        <w:rPr>
          <w:color w:val="000000" w:themeColor="text1"/>
          <w:lang w:val="es-ES"/>
        </w:rPr>
        <w:t xml:space="preserve">Untuk mengetahui perbedaan </w:t>
      </w:r>
      <w:r w:rsidRPr="00BE25E1">
        <w:rPr>
          <w:color w:val="000000" w:themeColor="text1"/>
          <w:lang w:val="id-ID"/>
        </w:rPr>
        <w:t xml:space="preserve">keterampilan bermain bolabasket </w:t>
      </w:r>
      <w:r w:rsidRPr="0080020A">
        <w:rPr>
          <w:color w:val="000000" w:themeColor="text1"/>
          <w:lang w:val="es-ES"/>
        </w:rPr>
        <w:t xml:space="preserve">pada kelompok </w:t>
      </w:r>
      <w:r w:rsidRPr="00BE25E1">
        <w:rPr>
          <w:lang w:val="id-ID"/>
        </w:rPr>
        <w:t>peserta didik SMA Negeri 3 Makassar</w:t>
      </w:r>
      <w:r w:rsidRPr="0080020A">
        <w:rPr>
          <w:color w:val="000000" w:themeColor="text1"/>
          <w:lang w:val="es-ES"/>
        </w:rPr>
        <w:t xml:space="preserve"> yang </w:t>
      </w:r>
      <w:r>
        <w:rPr>
          <w:color w:val="000000" w:themeColor="text1"/>
          <w:lang w:val="id-ID"/>
        </w:rPr>
        <w:t xml:space="preserve">dilatih </w:t>
      </w:r>
      <w:r w:rsidRPr="0080020A">
        <w:rPr>
          <w:color w:val="000000" w:themeColor="text1"/>
          <w:lang w:val="es-ES"/>
        </w:rPr>
        <w:t xml:space="preserve">dengan menggunakan </w:t>
      </w:r>
      <w:r w:rsidRPr="00BE25E1">
        <w:rPr>
          <w:color w:val="000000" w:themeColor="text1"/>
          <w:lang w:val="id-ID"/>
        </w:rPr>
        <w:t>latihan konvensional dan pliometrik</w:t>
      </w:r>
    </w:p>
    <w:p w:rsidR="00A312C5" w:rsidRPr="0080020A" w:rsidRDefault="00A312C5" w:rsidP="00B35825">
      <w:pPr>
        <w:pStyle w:val="NormalWeb"/>
        <w:numPr>
          <w:ilvl w:val="0"/>
          <w:numId w:val="17"/>
        </w:numPr>
        <w:spacing w:before="0" w:beforeAutospacing="0" w:after="0" w:afterAutospacing="0" w:line="480" w:lineRule="auto"/>
        <w:ind w:left="851" w:hanging="284"/>
        <w:jc w:val="both"/>
        <w:rPr>
          <w:color w:val="000000" w:themeColor="text1"/>
          <w:lang w:val="es-ES"/>
        </w:rPr>
      </w:pPr>
      <w:r w:rsidRPr="0080020A">
        <w:rPr>
          <w:color w:val="000000" w:themeColor="text1"/>
          <w:lang w:val="es-ES"/>
        </w:rPr>
        <w:t xml:space="preserve">Untuk mengetahui interaksi antara metode </w:t>
      </w:r>
      <w:r w:rsidRPr="00B87C1B">
        <w:rPr>
          <w:color w:val="000000" w:themeColor="text1"/>
          <w:lang w:val="id-ID"/>
        </w:rPr>
        <w:t>latihan</w:t>
      </w:r>
      <w:r w:rsidRPr="0080020A">
        <w:rPr>
          <w:color w:val="000000" w:themeColor="text1"/>
          <w:lang w:val="es-ES"/>
        </w:rPr>
        <w:t xml:space="preserve"> </w:t>
      </w:r>
      <w:r>
        <w:rPr>
          <w:color w:val="000000" w:themeColor="text1"/>
          <w:lang w:val="id-ID"/>
        </w:rPr>
        <w:t>dan kemampuan biomotorik</w:t>
      </w:r>
      <w:r w:rsidRPr="0080020A">
        <w:rPr>
          <w:color w:val="000000" w:themeColor="text1"/>
          <w:lang w:val="es-ES"/>
        </w:rPr>
        <w:t xml:space="preserve"> </w:t>
      </w:r>
      <w:r>
        <w:rPr>
          <w:color w:val="000000" w:themeColor="text1"/>
          <w:lang w:val="id-ID"/>
        </w:rPr>
        <w:t>terhadap keterampilan bermain bolabasket</w:t>
      </w:r>
      <w:r w:rsidRPr="0080020A">
        <w:rPr>
          <w:color w:val="000000" w:themeColor="text1"/>
          <w:lang w:val="es-ES"/>
        </w:rPr>
        <w:t xml:space="preserve"> peserta didik </w:t>
      </w:r>
      <w:r w:rsidRPr="00B87C1B">
        <w:rPr>
          <w:lang w:val="id-ID"/>
        </w:rPr>
        <w:t>SMA Negeri 3 Makassar</w:t>
      </w:r>
      <w:r>
        <w:rPr>
          <w:lang w:val="id-ID"/>
        </w:rPr>
        <w:t>.</w:t>
      </w:r>
    </w:p>
    <w:p w:rsidR="00A312C5" w:rsidRPr="0080020A" w:rsidRDefault="00A312C5" w:rsidP="00B35825">
      <w:pPr>
        <w:pStyle w:val="NormalWeb"/>
        <w:numPr>
          <w:ilvl w:val="0"/>
          <w:numId w:val="17"/>
        </w:numPr>
        <w:spacing w:before="0" w:beforeAutospacing="0" w:after="0" w:afterAutospacing="0" w:line="480" w:lineRule="auto"/>
        <w:ind w:left="851" w:hanging="284"/>
        <w:jc w:val="both"/>
        <w:rPr>
          <w:color w:val="000000" w:themeColor="text1"/>
          <w:lang w:val="es-ES"/>
        </w:rPr>
      </w:pPr>
      <w:r w:rsidRPr="0080020A">
        <w:rPr>
          <w:color w:val="000000" w:themeColor="text1"/>
          <w:lang w:val="es-ES"/>
        </w:rPr>
        <w:t xml:space="preserve">Untuk mengetahui </w:t>
      </w:r>
      <w:r w:rsidRPr="00B87C1B">
        <w:rPr>
          <w:color w:val="000000" w:themeColor="text1"/>
          <w:lang w:val="id-ID"/>
        </w:rPr>
        <w:t xml:space="preserve">perbedaan </w:t>
      </w:r>
      <w:r w:rsidRPr="00BE25E1">
        <w:rPr>
          <w:color w:val="000000" w:themeColor="text1"/>
          <w:lang w:val="id-ID"/>
        </w:rPr>
        <w:t>keterampilan bermain bolabasket</w:t>
      </w:r>
      <w:r w:rsidRPr="0080020A">
        <w:rPr>
          <w:color w:val="000000" w:themeColor="text1"/>
          <w:lang w:val="es-ES"/>
        </w:rPr>
        <w:t xml:space="preserve"> antara kelompok peserta didik </w:t>
      </w:r>
      <w:r w:rsidRPr="00B87C1B">
        <w:rPr>
          <w:lang w:val="id-ID"/>
        </w:rPr>
        <w:t>SMA Negeri 3 Makassar</w:t>
      </w:r>
      <w:r w:rsidRPr="0080020A">
        <w:rPr>
          <w:color w:val="000000" w:themeColor="text1"/>
          <w:lang w:val="es-ES"/>
        </w:rPr>
        <w:t xml:space="preserve"> yang di</w:t>
      </w:r>
      <w:r w:rsidRPr="00B87C1B">
        <w:rPr>
          <w:color w:val="000000" w:themeColor="text1"/>
          <w:lang w:val="id-ID"/>
        </w:rPr>
        <w:t>latih</w:t>
      </w:r>
      <w:r w:rsidRPr="0080020A">
        <w:rPr>
          <w:color w:val="000000" w:themeColor="text1"/>
          <w:lang w:val="es-ES"/>
        </w:rPr>
        <w:t xml:space="preserve"> dengan menggunakan metode </w:t>
      </w:r>
      <w:r w:rsidRPr="00B87C1B">
        <w:rPr>
          <w:color w:val="000000" w:themeColor="text1"/>
          <w:lang w:val="id-ID"/>
        </w:rPr>
        <w:t>latihan konvensional dan pliometrik</w:t>
      </w:r>
      <w:r w:rsidRPr="0080020A">
        <w:rPr>
          <w:color w:val="000000" w:themeColor="text1"/>
          <w:lang w:val="es-ES"/>
        </w:rPr>
        <w:t xml:space="preserve">, pada kelompok peserta didik yang memiliki </w:t>
      </w:r>
      <w:r w:rsidRPr="00BE25E1">
        <w:rPr>
          <w:color w:val="000000" w:themeColor="text1"/>
          <w:lang w:val="id-ID"/>
        </w:rPr>
        <w:t>kemampuan biomotorik</w:t>
      </w:r>
      <w:r w:rsidRPr="0080020A">
        <w:rPr>
          <w:color w:val="000000" w:themeColor="text1"/>
          <w:lang w:val="es-ES"/>
        </w:rPr>
        <w:t xml:space="preserve"> tinggi.</w:t>
      </w:r>
    </w:p>
    <w:p w:rsidR="00A312C5" w:rsidRPr="0080020A" w:rsidRDefault="00A312C5" w:rsidP="00B35825">
      <w:pPr>
        <w:pStyle w:val="NormalWeb"/>
        <w:numPr>
          <w:ilvl w:val="0"/>
          <w:numId w:val="17"/>
        </w:numPr>
        <w:spacing w:before="0" w:beforeAutospacing="0" w:after="0" w:afterAutospacing="0" w:line="480" w:lineRule="auto"/>
        <w:ind w:left="851" w:hanging="284"/>
        <w:jc w:val="both"/>
        <w:rPr>
          <w:color w:val="000000" w:themeColor="text1"/>
          <w:lang w:val="es-ES"/>
        </w:rPr>
      </w:pPr>
      <w:r w:rsidRPr="0080020A">
        <w:rPr>
          <w:color w:val="000000" w:themeColor="text1"/>
          <w:lang w:val="es-ES"/>
        </w:rPr>
        <w:t xml:space="preserve">Untuk mengetahui </w:t>
      </w:r>
      <w:r w:rsidRPr="00B87C1B">
        <w:rPr>
          <w:color w:val="000000" w:themeColor="text1"/>
          <w:lang w:val="id-ID"/>
        </w:rPr>
        <w:t xml:space="preserve">perbedaan </w:t>
      </w:r>
      <w:r w:rsidRPr="00BE25E1">
        <w:rPr>
          <w:color w:val="000000" w:themeColor="text1"/>
          <w:lang w:val="id-ID"/>
        </w:rPr>
        <w:t>keterampilan bermain bolabasket</w:t>
      </w:r>
      <w:r w:rsidRPr="0080020A">
        <w:rPr>
          <w:color w:val="000000" w:themeColor="text1"/>
          <w:lang w:val="es-ES"/>
        </w:rPr>
        <w:t xml:space="preserve"> antara kelompok peserta didik </w:t>
      </w:r>
      <w:r w:rsidRPr="00B87C1B">
        <w:rPr>
          <w:lang w:val="id-ID"/>
        </w:rPr>
        <w:t>SMA Negeri 3 Makassar</w:t>
      </w:r>
      <w:r w:rsidRPr="0080020A">
        <w:rPr>
          <w:color w:val="000000" w:themeColor="text1"/>
          <w:lang w:val="es-ES"/>
        </w:rPr>
        <w:t xml:space="preserve"> yang di</w:t>
      </w:r>
      <w:r w:rsidRPr="00B87C1B">
        <w:rPr>
          <w:color w:val="000000" w:themeColor="text1"/>
          <w:lang w:val="id-ID"/>
        </w:rPr>
        <w:t>latih</w:t>
      </w:r>
      <w:r w:rsidRPr="0080020A">
        <w:rPr>
          <w:color w:val="000000" w:themeColor="text1"/>
          <w:lang w:val="es-ES"/>
        </w:rPr>
        <w:t xml:space="preserve"> dengan</w:t>
      </w:r>
      <w:r>
        <w:rPr>
          <w:color w:val="000000" w:themeColor="text1"/>
          <w:lang w:val="id-ID"/>
        </w:rPr>
        <w:t xml:space="preserve"> </w:t>
      </w:r>
      <w:r w:rsidRPr="0080020A">
        <w:rPr>
          <w:color w:val="000000" w:themeColor="text1"/>
          <w:lang w:val="es-ES"/>
        </w:rPr>
        <w:t>menggunaka</w:t>
      </w:r>
      <w:r>
        <w:rPr>
          <w:color w:val="000000" w:themeColor="text1"/>
          <w:lang w:val="id-ID"/>
        </w:rPr>
        <w:t xml:space="preserve">n </w:t>
      </w:r>
      <w:r w:rsidRPr="0080020A">
        <w:rPr>
          <w:color w:val="000000" w:themeColor="text1"/>
          <w:lang w:val="es-ES"/>
        </w:rPr>
        <w:t xml:space="preserve">metode </w:t>
      </w:r>
      <w:r w:rsidRPr="00B87C1B">
        <w:rPr>
          <w:color w:val="000000" w:themeColor="text1"/>
          <w:lang w:val="id-ID"/>
        </w:rPr>
        <w:t>latihan konvensional dan pliometrik</w:t>
      </w:r>
      <w:r w:rsidRPr="0080020A">
        <w:rPr>
          <w:color w:val="000000" w:themeColor="text1"/>
          <w:lang w:val="es-ES"/>
        </w:rPr>
        <w:t xml:space="preserve">, pada kelompok peserta didik yang memiliki </w:t>
      </w:r>
      <w:r w:rsidRPr="00BE25E1">
        <w:rPr>
          <w:color w:val="000000" w:themeColor="text1"/>
          <w:lang w:val="id-ID"/>
        </w:rPr>
        <w:t>kemampuan biomotorik</w:t>
      </w:r>
      <w:r>
        <w:rPr>
          <w:color w:val="000000" w:themeColor="text1"/>
          <w:lang w:val="id-ID"/>
        </w:rPr>
        <w:t xml:space="preserve"> rendah</w:t>
      </w:r>
      <w:r w:rsidRPr="0080020A">
        <w:rPr>
          <w:color w:val="000000" w:themeColor="text1"/>
          <w:lang w:val="es-ES"/>
        </w:rPr>
        <w:t>.</w:t>
      </w:r>
    </w:p>
    <w:p w:rsidR="00A312C5" w:rsidRPr="0080020A" w:rsidRDefault="00A312C5" w:rsidP="00A312C5">
      <w:pPr>
        <w:pStyle w:val="NormalWeb"/>
        <w:spacing w:before="0" w:beforeAutospacing="0" w:after="0" w:afterAutospacing="0"/>
        <w:ind w:left="900"/>
        <w:jc w:val="both"/>
        <w:rPr>
          <w:color w:val="000000" w:themeColor="text1"/>
          <w:lang w:val="es-ES"/>
        </w:rPr>
      </w:pPr>
    </w:p>
    <w:p w:rsidR="00A312C5" w:rsidRPr="00B87C1B" w:rsidRDefault="00A312C5" w:rsidP="00B35825">
      <w:pPr>
        <w:pStyle w:val="NoSpacing"/>
        <w:numPr>
          <w:ilvl w:val="0"/>
          <w:numId w:val="12"/>
        </w:numPr>
        <w:spacing w:line="720" w:lineRule="auto"/>
        <w:ind w:left="284" w:hanging="284"/>
        <w:jc w:val="center"/>
        <w:rPr>
          <w:rFonts w:ascii="Times New Roman" w:hAnsi="Times New Roman" w:cs="Times New Roman"/>
          <w:b/>
          <w:color w:val="000000" w:themeColor="text1"/>
          <w:sz w:val="24"/>
          <w:szCs w:val="24"/>
        </w:rPr>
      </w:pPr>
      <w:r w:rsidRPr="00B87C1B">
        <w:rPr>
          <w:rFonts w:ascii="Times New Roman" w:hAnsi="Times New Roman" w:cs="Times New Roman"/>
          <w:b/>
          <w:color w:val="000000" w:themeColor="text1"/>
          <w:sz w:val="24"/>
          <w:szCs w:val="24"/>
        </w:rPr>
        <w:t>Manfaat Penelitian</w:t>
      </w:r>
    </w:p>
    <w:p w:rsidR="00A312C5" w:rsidRPr="00B87C1B" w:rsidRDefault="00A312C5" w:rsidP="00A312C5">
      <w:pPr>
        <w:pStyle w:val="NoSpacing"/>
        <w:spacing w:line="480" w:lineRule="auto"/>
        <w:ind w:firstLine="567"/>
        <w:jc w:val="both"/>
        <w:rPr>
          <w:rFonts w:ascii="Times New Roman" w:hAnsi="Times New Roman" w:cs="Times New Roman"/>
          <w:b/>
          <w:color w:val="000000" w:themeColor="text1"/>
          <w:sz w:val="24"/>
          <w:szCs w:val="24"/>
        </w:rPr>
      </w:pPr>
      <w:r w:rsidRPr="00B87C1B">
        <w:rPr>
          <w:rFonts w:ascii="Times New Roman" w:hAnsi="Times New Roman" w:cs="Times New Roman"/>
          <w:color w:val="000000" w:themeColor="text1"/>
          <w:sz w:val="24"/>
          <w:szCs w:val="24"/>
        </w:rPr>
        <w:t>Adapun manfaat dilaksanakannya penelitian ini adalah sebagai berikut:</w:t>
      </w:r>
    </w:p>
    <w:p w:rsidR="00A312C5" w:rsidRPr="00B87C1B" w:rsidRDefault="00A312C5" w:rsidP="00B35825">
      <w:pPr>
        <w:numPr>
          <w:ilvl w:val="0"/>
          <w:numId w:val="14"/>
        </w:numPr>
        <w:tabs>
          <w:tab w:val="clear" w:pos="737"/>
          <w:tab w:val="left" w:pos="1701"/>
          <w:tab w:val="left" w:pos="1843"/>
        </w:tabs>
        <w:spacing w:line="480" w:lineRule="auto"/>
        <w:ind w:left="851" w:hanging="284"/>
        <w:jc w:val="both"/>
        <w:rPr>
          <w:color w:val="000000" w:themeColor="text1"/>
          <w:lang w:val="id-ID"/>
        </w:rPr>
      </w:pPr>
      <w:r w:rsidRPr="00B87C1B">
        <w:rPr>
          <w:color w:val="000000" w:themeColor="text1"/>
          <w:lang w:val="sv-SE"/>
        </w:rPr>
        <w:t xml:space="preserve">Bagi </w:t>
      </w:r>
      <w:r w:rsidRPr="00B87C1B">
        <w:rPr>
          <w:color w:val="000000" w:themeColor="text1"/>
          <w:lang w:val="id-ID"/>
        </w:rPr>
        <w:t>Guru, dapat</w:t>
      </w:r>
      <w:r w:rsidRPr="00B87C1B">
        <w:t xml:space="preserve"> meningkatkan kualitas mengajar dan menerapkan </w:t>
      </w:r>
      <w:r>
        <w:t>metode</w:t>
      </w:r>
      <w:r w:rsidRPr="00B87C1B">
        <w:t xml:space="preserve"> </w:t>
      </w:r>
      <w:r w:rsidRPr="00B87C1B">
        <w:rPr>
          <w:lang w:val="id-ID"/>
        </w:rPr>
        <w:t>latihan</w:t>
      </w:r>
      <w:r w:rsidRPr="00B87C1B">
        <w:t xml:space="preserve"> </w:t>
      </w:r>
      <w:r>
        <w:rPr>
          <w:lang w:val="id-ID"/>
        </w:rPr>
        <w:t>bola</w:t>
      </w:r>
      <w:r w:rsidRPr="00B87C1B">
        <w:rPr>
          <w:lang w:val="id-ID"/>
        </w:rPr>
        <w:t xml:space="preserve">basket </w:t>
      </w:r>
      <w:r w:rsidRPr="00B87C1B">
        <w:t>sebagai suatu inovasi dalam pengajaran penjas</w:t>
      </w:r>
      <w:r w:rsidRPr="00B87C1B">
        <w:rPr>
          <w:lang w:val="id-ID"/>
        </w:rPr>
        <w:t>orkes</w:t>
      </w:r>
      <w:r w:rsidRPr="00B87C1B">
        <w:t>.</w:t>
      </w:r>
    </w:p>
    <w:p w:rsidR="00A312C5" w:rsidRPr="00B87C1B" w:rsidRDefault="00A312C5" w:rsidP="00B35825">
      <w:pPr>
        <w:numPr>
          <w:ilvl w:val="0"/>
          <w:numId w:val="14"/>
        </w:numPr>
        <w:tabs>
          <w:tab w:val="clear" w:pos="737"/>
          <w:tab w:val="left" w:pos="1701"/>
          <w:tab w:val="left" w:pos="1843"/>
        </w:tabs>
        <w:spacing w:line="480" w:lineRule="auto"/>
        <w:ind w:left="851" w:hanging="284"/>
        <w:jc w:val="both"/>
        <w:rPr>
          <w:color w:val="000000" w:themeColor="text1"/>
          <w:lang w:val="id-ID"/>
        </w:rPr>
      </w:pPr>
      <w:r w:rsidRPr="0080020A">
        <w:rPr>
          <w:lang w:val="es-ES"/>
        </w:rPr>
        <w:lastRenderedPageBreak/>
        <w:t>Peserta didik</w:t>
      </w:r>
      <w:r w:rsidRPr="00B87C1B">
        <w:rPr>
          <w:lang w:val="id-ID"/>
        </w:rPr>
        <w:t xml:space="preserve">, agar memperoleh </w:t>
      </w:r>
      <w:r w:rsidRPr="0080020A">
        <w:rPr>
          <w:lang w:val="es-ES"/>
        </w:rPr>
        <w:t>berbagai variasi dalam pembelajaran penjas</w:t>
      </w:r>
      <w:r w:rsidRPr="00B87C1B">
        <w:rPr>
          <w:lang w:val="id-ID"/>
        </w:rPr>
        <w:t>orkes</w:t>
      </w:r>
      <w:r w:rsidRPr="0080020A">
        <w:rPr>
          <w:lang w:val="es-ES"/>
        </w:rPr>
        <w:t xml:space="preserve">. Sehingga, peserta didik tidak jenuh dengan pembelajaran yang </w:t>
      </w:r>
      <w:r w:rsidRPr="00B87C1B">
        <w:rPr>
          <w:lang w:val="id-ID"/>
        </w:rPr>
        <w:t xml:space="preserve">bersifat </w:t>
      </w:r>
      <w:r w:rsidRPr="0080020A">
        <w:rPr>
          <w:lang w:val="es-ES"/>
        </w:rPr>
        <w:t xml:space="preserve">monoton dan membuat semangat peserta didik dalam </w:t>
      </w:r>
      <w:r>
        <w:rPr>
          <w:lang w:val="id-ID"/>
        </w:rPr>
        <w:t>berlatih bola</w:t>
      </w:r>
      <w:r w:rsidRPr="00B87C1B">
        <w:rPr>
          <w:lang w:val="id-ID"/>
        </w:rPr>
        <w:t>basket.</w:t>
      </w:r>
    </w:p>
    <w:p w:rsidR="00A312C5" w:rsidRPr="00B87C1B" w:rsidRDefault="00A312C5" w:rsidP="00B35825">
      <w:pPr>
        <w:numPr>
          <w:ilvl w:val="0"/>
          <w:numId w:val="14"/>
        </w:numPr>
        <w:tabs>
          <w:tab w:val="clear" w:pos="737"/>
          <w:tab w:val="left" w:pos="1701"/>
          <w:tab w:val="left" w:pos="1843"/>
        </w:tabs>
        <w:spacing w:line="480" w:lineRule="auto"/>
        <w:ind w:left="851" w:hanging="284"/>
        <w:jc w:val="both"/>
        <w:rPr>
          <w:color w:val="000000" w:themeColor="text1"/>
          <w:lang w:val="sv-SE"/>
        </w:rPr>
      </w:pPr>
      <w:r w:rsidRPr="0080020A">
        <w:rPr>
          <w:lang w:val="id-ID"/>
        </w:rPr>
        <w:t>Sekolah</w:t>
      </w:r>
      <w:r w:rsidRPr="00B87C1B">
        <w:rPr>
          <w:lang w:val="id-ID"/>
        </w:rPr>
        <w:t xml:space="preserve">, yaitu </w:t>
      </w:r>
      <w:r w:rsidRPr="0080020A">
        <w:rPr>
          <w:lang w:val="id-ID"/>
        </w:rPr>
        <w:t>hasil penelitian ini</w:t>
      </w:r>
      <w:r w:rsidRPr="00B87C1B">
        <w:rPr>
          <w:lang w:val="id-ID"/>
        </w:rPr>
        <w:t xml:space="preserve"> </w:t>
      </w:r>
      <w:r w:rsidRPr="0080020A">
        <w:rPr>
          <w:lang w:val="id-ID"/>
        </w:rPr>
        <w:t xml:space="preserve">dapat dijadikan bahan pertimbangan </w:t>
      </w:r>
      <w:r w:rsidRPr="00B87C1B">
        <w:rPr>
          <w:lang w:val="id-ID"/>
        </w:rPr>
        <w:t>bagi</w:t>
      </w:r>
      <w:r w:rsidRPr="0080020A">
        <w:rPr>
          <w:lang w:val="id-ID"/>
        </w:rPr>
        <w:t xml:space="preserve"> sekolah untuk dapat mengembangkan </w:t>
      </w:r>
      <w:r w:rsidRPr="00B87C1B">
        <w:rPr>
          <w:lang w:val="id-ID"/>
        </w:rPr>
        <w:t>ekstrakurikuler basket sebagai salah satu ekstrakurikuler sekolah.</w:t>
      </w:r>
    </w:p>
    <w:p w:rsidR="00A312C5" w:rsidRDefault="00A312C5" w:rsidP="00A312C5">
      <w:pPr>
        <w:pStyle w:val="NoSpacing"/>
        <w:spacing w:line="720" w:lineRule="auto"/>
        <w:jc w:val="center"/>
        <w:rPr>
          <w:rFonts w:ascii="Times New Roman" w:hAnsi="Times New Roman" w:cs="Times New Roman"/>
          <w:b/>
          <w:color w:val="000000" w:themeColor="text1"/>
          <w:sz w:val="24"/>
          <w:szCs w:val="24"/>
          <w:lang w:val="id-ID"/>
        </w:rPr>
      </w:pPr>
    </w:p>
    <w:p w:rsidR="00A312C5" w:rsidRDefault="00A312C5" w:rsidP="00A312C5">
      <w:pPr>
        <w:pStyle w:val="NoSpacing"/>
        <w:spacing w:line="720" w:lineRule="auto"/>
        <w:jc w:val="center"/>
        <w:rPr>
          <w:rFonts w:ascii="Times New Roman" w:hAnsi="Times New Roman" w:cs="Times New Roman"/>
          <w:b/>
          <w:color w:val="000000" w:themeColor="text1"/>
          <w:sz w:val="24"/>
          <w:szCs w:val="24"/>
          <w:lang w:val="id-ID"/>
        </w:rPr>
      </w:pPr>
    </w:p>
    <w:p w:rsidR="00A312C5" w:rsidRDefault="00A312C5" w:rsidP="00A312C5">
      <w:pPr>
        <w:pStyle w:val="NoSpacing"/>
        <w:spacing w:line="720" w:lineRule="auto"/>
        <w:jc w:val="center"/>
        <w:rPr>
          <w:rFonts w:ascii="Times New Roman" w:hAnsi="Times New Roman" w:cs="Times New Roman"/>
          <w:b/>
          <w:color w:val="000000" w:themeColor="text1"/>
          <w:sz w:val="24"/>
          <w:szCs w:val="24"/>
          <w:lang w:val="id-ID"/>
        </w:rPr>
      </w:pPr>
    </w:p>
    <w:p w:rsidR="00A312C5" w:rsidRDefault="00A312C5" w:rsidP="00A312C5">
      <w:pPr>
        <w:pStyle w:val="NoSpacing"/>
        <w:spacing w:line="720" w:lineRule="auto"/>
        <w:jc w:val="center"/>
        <w:rPr>
          <w:rFonts w:ascii="Times New Roman" w:hAnsi="Times New Roman" w:cs="Times New Roman"/>
          <w:b/>
          <w:color w:val="000000" w:themeColor="text1"/>
          <w:sz w:val="24"/>
          <w:szCs w:val="24"/>
          <w:lang w:val="id-ID"/>
        </w:rPr>
      </w:pPr>
    </w:p>
    <w:p w:rsidR="00A312C5" w:rsidRDefault="00A312C5" w:rsidP="00A312C5">
      <w:pPr>
        <w:pStyle w:val="NoSpacing"/>
        <w:spacing w:line="720" w:lineRule="auto"/>
        <w:jc w:val="center"/>
        <w:rPr>
          <w:rFonts w:ascii="Times New Roman" w:hAnsi="Times New Roman" w:cs="Times New Roman"/>
          <w:b/>
          <w:color w:val="000000" w:themeColor="text1"/>
          <w:sz w:val="24"/>
          <w:szCs w:val="24"/>
          <w:lang w:val="id-ID"/>
        </w:rPr>
      </w:pPr>
    </w:p>
    <w:p w:rsidR="00A312C5" w:rsidRDefault="00A312C5" w:rsidP="00A312C5">
      <w:pPr>
        <w:pStyle w:val="NoSpacing"/>
        <w:spacing w:line="720" w:lineRule="auto"/>
        <w:jc w:val="center"/>
        <w:rPr>
          <w:rFonts w:ascii="Times New Roman" w:hAnsi="Times New Roman" w:cs="Times New Roman"/>
          <w:b/>
          <w:color w:val="000000" w:themeColor="text1"/>
          <w:sz w:val="24"/>
          <w:szCs w:val="24"/>
          <w:lang w:val="id-ID"/>
        </w:rPr>
      </w:pPr>
    </w:p>
    <w:p w:rsidR="00A312C5" w:rsidRDefault="00A312C5" w:rsidP="00A312C5">
      <w:pPr>
        <w:pStyle w:val="NoSpacing"/>
        <w:spacing w:line="720" w:lineRule="auto"/>
        <w:jc w:val="center"/>
        <w:rPr>
          <w:rFonts w:ascii="Times New Roman" w:hAnsi="Times New Roman" w:cs="Times New Roman"/>
          <w:b/>
          <w:color w:val="000000" w:themeColor="text1"/>
          <w:sz w:val="24"/>
          <w:szCs w:val="24"/>
          <w:lang w:val="sv-SE"/>
        </w:rPr>
      </w:pPr>
    </w:p>
    <w:p w:rsidR="00A312C5" w:rsidRDefault="00A312C5" w:rsidP="00A312C5">
      <w:pPr>
        <w:pStyle w:val="NoSpacing"/>
        <w:spacing w:line="720" w:lineRule="auto"/>
        <w:jc w:val="center"/>
        <w:rPr>
          <w:rFonts w:ascii="Times New Roman" w:hAnsi="Times New Roman" w:cs="Times New Roman"/>
          <w:b/>
          <w:color w:val="000000" w:themeColor="text1"/>
          <w:sz w:val="24"/>
          <w:szCs w:val="24"/>
          <w:lang w:val="sv-SE"/>
        </w:rPr>
      </w:pPr>
    </w:p>
    <w:p w:rsidR="00A312C5" w:rsidRDefault="00A312C5" w:rsidP="00A312C5">
      <w:pPr>
        <w:pStyle w:val="NoSpacing"/>
        <w:spacing w:line="720" w:lineRule="auto"/>
        <w:jc w:val="center"/>
        <w:rPr>
          <w:rFonts w:ascii="Times New Roman" w:hAnsi="Times New Roman" w:cs="Times New Roman"/>
          <w:b/>
          <w:color w:val="000000" w:themeColor="text1"/>
          <w:sz w:val="24"/>
          <w:szCs w:val="24"/>
          <w:lang w:val="sv-SE"/>
        </w:rPr>
      </w:pPr>
    </w:p>
    <w:p w:rsidR="00A312C5" w:rsidRDefault="00A312C5" w:rsidP="00A312C5">
      <w:pPr>
        <w:pStyle w:val="NoSpacing"/>
        <w:spacing w:line="720" w:lineRule="auto"/>
        <w:jc w:val="center"/>
        <w:rPr>
          <w:rFonts w:ascii="Times New Roman" w:hAnsi="Times New Roman" w:cs="Times New Roman"/>
          <w:b/>
          <w:color w:val="000000" w:themeColor="text1"/>
          <w:sz w:val="24"/>
          <w:szCs w:val="24"/>
          <w:lang w:val="sv-SE"/>
        </w:rPr>
      </w:pPr>
    </w:p>
    <w:p w:rsidR="00A312C5" w:rsidRDefault="00A312C5" w:rsidP="00A312C5">
      <w:pPr>
        <w:pStyle w:val="NoSpacing"/>
        <w:spacing w:line="720" w:lineRule="auto"/>
        <w:jc w:val="center"/>
        <w:rPr>
          <w:rFonts w:ascii="Times New Roman" w:hAnsi="Times New Roman" w:cs="Times New Roman"/>
          <w:b/>
          <w:color w:val="000000" w:themeColor="text1"/>
          <w:sz w:val="24"/>
          <w:szCs w:val="24"/>
          <w:lang w:val="sv-SE"/>
        </w:rPr>
      </w:pPr>
    </w:p>
    <w:p w:rsidR="00A312C5" w:rsidRPr="00B87C1B" w:rsidRDefault="00120066" w:rsidP="00A312C5">
      <w:pPr>
        <w:pStyle w:val="NoSpacing"/>
        <w:spacing w:line="720" w:lineRule="auto"/>
        <w:jc w:val="center"/>
        <w:rPr>
          <w:rFonts w:ascii="Times New Roman" w:hAnsi="Times New Roman" w:cs="Times New Roman"/>
          <w:b/>
          <w:color w:val="000000" w:themeColor="text1"/>
          <w:sz w:val="24"/>
          <w:szCs w:val="24"/>
          <w:lang w:val="id-ID"/>
        </w:rPr>
      </w:pPr>
      <w:r w:rsidRPr="00120066">
        <w:rPr>
          <w:rFonts w:ascii="Times New Roman" w:hAnsi="Times New Roman" w:cs="Times New Roman"/>
          <w:b/>
          <w:noProof/>
          <w:color w:val="000000" w:themeColor="text1"/>
          <w:sz w:val="24"/>
          <w:szCs w:val="24"/>
        </w:rPr>
        <w:lastRenderedPageBreak/>
        <w:pict>
          <v:rect id="_x0000_s1054" style="position:absolute;left:0;text-align:left;margin-left:367.35pt;margin-top:-90.9pt;width:66.75pt;height:45.75pt;z-index:251671552" stroked="f">
            <v:textbox style="mso-next-textbox:#_x0000_s1054">
              <w:txbxContent>
                <w:p w:rsidR="0058182C" w:rsidRDefault="0058182C" w:rsidP="00A312C5">
                  <w:pPr>
                    <w:jc w:val="center"/>
                  </w:pPr>
                </w:p>
              </w:txbxContent>
            </v:textbox>
          </v:rect>
        </w:pict>
      </w:r>
      <w:r w:rsidR="00A312C5" w:rsidRPr="0080020A">
        <w:rPr>
          <w:rFonts w:ascii="Times New Roman" w:hAnsi="Times New Roman" w:cs="Times New Roman"/>
          <w:b/>
          <w:color w:val="000000" w:themeColor="text1"/>
          <w:sz w:val="24"/>
          <w:szCs w:val="24"/>
          <w:lang w:val="sv-SE"/>
        </w:rPr>
        <w:t>BAB I</w:t>
      </w:r>
      <w:r w:rsidR="00A312C5" w:rsidRPr="00B87C1B">
        <w:rPr>
          <w:rFonts w:ascii="Times New Roman" w:hAnsi="Times New Roman" w:cs="Times New Roman"/>
          <w:b/>
          <w:color w:val="000000" w:themeColor="text1"/>
          <w:sz w:val="24"/>
          <w:szCs w:val="24"/>
          <w:lang w:val="id-ID"/>
        </w:rPr>
        <w:t>I</w:t>
      </w:r>
    </w:p>
    <w:p w:rsidR="00A312C5" w:rsidRPr="00B87C1B" w:rsidRDefault="00A312C5" w:rsidP="00A312C5">
      <w:pPr>
        <w:pStyle w:val="NoSpacing"/>
        <w:spacing w:line="720" w:lineRule="auto"/>
        <w:jc w:val="center"/>
        <w:rPr>
          <w:rFonts w:ascii="Times New Roman" w:hAnsi="Times New Roman" w:cs="Times New Roman"/>
          <w:b/>
          <w:color w:val="000000" w:themeColor="text1"/>
          <w:sz w:val="24"/>
          <w:szCs w:val="24"/>
          <w:lang w:val="id-ID"/>
        </w:rPr>
      </w:pPr>
      <w:r w:rsidRPr="00B87C1B">
        <w:rPr>
          <w:rFonts w:ascii="Times New Roman" w:hAnsi="Times New Roman" w:cs="Times New Roman"/>
          <w:b/>
          <w:color w:val="000000" w:themeColor="text1"/>
          <w:sz w:val="24"/>
          <w:szCs w:val="24"/>
          <w:lang w:val="id-ID"/>
        </w:rPr>
        <w:t>TINJAUAN PUSTAKA</w:t>
      </w:r>
    </w:p>
    <w:p w:rsidR="00A312C5" w:rsidRPr="00B87C1B" w:rsidRDefault="00A312C5" w:rsidP="00A312C5">
      <w:pPr>
        <w:pStyle w:val="NoSpacing"/>
        <w:spacing w:line="480" w:lineRule="auto"/>
        <w:ind w:firstLine="567"/>
        <w:jc w:val="both"/>
        <w:rPr>
          <w:rFonts w:ascii="Times New Roman" w:hAnsi="Times New Roman" w:cs="Times New Roman"/>
          <w:sz w:val="24"/>
          <w:szCs w:val="24"/>
          <w:lang w:val="id-ID"/>
        </w:rPr>
      </w:pPr>
      <w:r w:rsidRPr="00B87C1B">
        <w:rPr>
          <w:rFonts w:ascii="Times New Roman" w:hAnsi="Times New Roman" w:cs="Times New Roman"/>
          <w:sz w:val="24"/>
          <w:szCs w:val="24"/>
          <w:lang w:val="id-ID"/>
        </w:rPr>
        <w:t xml:space="preserve">Tinjauan pustaka merupakan peninjauan kembali pustaka-pustaka yang terkait dengan penelitian dan masalah penelitian yang akan dibahas. Tinjauan pustaka berisi landasan teori penelitian yang dapat digunakan dalam menyusun </w:t>
      </w:r>
      <w:r w:rsidRPr="00B87C1B">
        <w:rPr>
          <w:rFonts w:ascii="Times New Roman" w:hAnsi="Times New Roman" w:cs="Times New Roman"/>
          <w:sz w:val="24"/>
          <w:szCs w:val="24"/>
        </w:rPr>
        <w:t xml:space="preserve">kerangka </w:t>
      </w:r>
      <w:r w:rsidRPr="00B87C1B">
        <w:rPr>
          <w:rFonts w:ascii="Times New Roman" w:hAnsi="Times New Roman" w:cs="Times New Roman"/>
          <w:sz w:val="24"/>
          <w:szCs w:val="24"/>
          <w:lang w:val="id-ID"/>
        </w:rPr>
        <w:t>pikir</w:t>
      </w:r>
      <w:r w:rsidRPr="00B87C1B">
        <w:rPr>
          <w:rFonts w:ascii="Times New Roman" w:hAnsi="Times New Roman" w:cs="Times New Roman"/>
          <w:sz w:val="24"/>
          <w:szCs w:val="24"/>
        </w:rPr>
        <w:t xml:space="preserve"> dan merumuskan hipotesis </w:t>
      </w:r>
      <w:r w:rsidRPr="00B87C1B">
        <w:rPr>
          <w:rFonts w:ascii="Times New Roman" w:hAnsi="Times New Roman" w:cs="Times New Roman"/>
          <w:sz w:val="24"/>
          <w:szCs w:val="24"/>
          <w:lang w:val="id-ID"/>
        </w:rPr>
        <w:t>dalam penelitian ini.</w:t>
      </w:r>
    </w:p>
    <w:p w:rsidR="00A312C5" w:rsidRDefault="00A312C5" w:rsidP="00A312C5">
      <w:pPr>
        <w:pStyle w:val="NoSpacing"/>
        <w:ind w:firstLine="567"/>
        <w:jc w:val="both"/>
        <w:rPr>
          <w:rFonts w:ascii="Times New Roman" w:hAnsi="Times New Roman" w:cs="Times New Roman"/>
          <w:sz w:val="24"/>
          <w:szCs w:val="24"/>
          <w:lang w:val="id-ID"/>
        </w:rPr>
      </w:pPr>
    </w:p>
    <w:p w:rsidR="00A312C5" w:rsidRPr="00B87C1B" w:rsidRDefault="00A312C5" w:rsidP="00B35825">
      <w:pPr>
        <w:pStyle w:val="NoSpacing"/>
        <w:numPr>
          <w:ilvl w:val="0"/>
          <w:numId w:val="21"/>
        </w:numPr>
        <w:spacing w:line="720" w:lineRule="auto"/>
        <w:ind w:left="284" w:hanging="284"/>
        <w:jc w:val="center"/>
        <w:rPr>
          <w:rFonts w:ascii="Times New Roman" w:hAnsi="Times New Roman" w:cs="Times New Roman"/>
          <w:b/>
          <w:color w:val="000000" w:themeColor="text1"/>
          <w:sz w:val="24"/>
          <w:szCs w:val="24"/>
          <w:lang w:val="id-ID"/>
        </w:rPr>
      </w:pPr>
      <w:r>
        <w:rPr>
          <w:rFonts w:ascii="Times New Roman" w:hAnsi="Times New Roman" w:cs="Times New Roman"/>
          <w:b/>
          <w:sz w:val="24"/>
          <w:szCs w:val="24"/>
          <w:lang w:val="id-ID"/>
        </w:rPr>
        <w:t>Metode Latihan</w:t>
      </w:r>
    </w:p>
    <w:p w:rsidR="00A312C5" w:rsidRDefault="00A312C5" w:rsidP="00A312C5">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Prinsip-prinsip olahraga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jika dalam berlatih tidak berlandaskan prinsip-prinsip latiha. </w:t>
      </w:r>
      <w:proofErr w:type="gramStart"/>
      <w:r>
        <w:rPr>
          <w:rFonts w:ascii="Times New Roman" w:hAnsi="Times New Roman" w:cs="Times New Roman"/>
          <w:sz w:val="24"/>
          <w:szCs w:val="24"/>
        </w:rPr>
        <w:t>Banyak orang yang melakukan latihan tanpa sebuah prosedur yang benar.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metalih suatu keterampilan olahraga, seorang pelatih perlu mengetahui berbagai macam metode latihan dengan tujuan agar latihan tersebut lebih bervariasi dan produktif.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Latihan sebaiknya berisikan unsure-unsur yang menyerupai situasi atau kondisi pertandingan yang sesungguhnya.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latihan harus dilakukan sesuai dengan prosedur dan tujuan yang diinginkan, serta merujuk pada keterampilan yang ingin dicapai berkaitan dengan penampilan di lapangan.</w:t>
      </w:r>
      <w:proofErr w:type="gramEnd"/>
    </w:p>
    <w:p w:rsidR="00A312C5" w:rsidRDefault="00120066" w:rsidP="00A312C5">
      <w:pPr>
        <w:pStyle w:val="NoSpacing"/>
        <w:spacing w:line="480" w:lineRule="auto"/>
        <w:ind w:firstLine="567"/>
        <w:jc w:val="both"/>
        <w:rPr>
          <w:rFonts w:ascii="Times New Roman" w:hAnsi="Times New Roman" w:cs="Times New Roman"/>
          <w:sz w:val="24"/>
          <w:szCs w:val="24"/>
          <w:lang w:val="id-ID"/>
        </w:rPr>
      </w:pPr>
      <w:r w:rsidRPr="00120066">
        <w:rPr>
          <w:rFonts w:ascii="Times New Roman" w:hAnsi="Times New Roman" w:cs="Times New Roman"/>
          <w:b/>
          <w:noProof/>
          <w:color w:val="000000" w:themeColor="text1"/>
          <w:sz w:val="24"/>
          <w:szCs w:val="24"/>
        </w:rPr>
        <w:pict>
          <v:rect id="_x0000_s1057" style="position:absolute;left:0;text-align:left;margin-left:183.6pt;margin-top:151.1pt;width:66.75pt;height:22.5pt;z-index:251679744" stroked="f">
            <v:textbox style="mso-next-textbox:#_x0000_s1057">
              <w:txbxContent>
                <w:p w:rsidR="0058182C" w:rsidRPr="00E94BE3" w:rsidRDefault="0058182C" w:rsidP="00A312C5">
                  <w:pPr>
                    <w:jc w:val="center"/>
                  </w:pPr>
                  <w:r>
                    <w:rPr>
                      <w:lang w:val="id-ID"/>
                    </w:rPr>
                    <w:t>1</w:t>
                  </w:r>
                  <w:r>
                    <w:t>1</w:t>
                  </w:r>
                </w:p>
              </w:txbxContent>
            </v:textbox>
          </v:rect>
        </w:pict>
      </w:r>
      <w:r w:rsidR="00A312C5">
        <w:rPr>
          <w:rFonts w:ascii="Times New Roman" w:hAnsi="Times New Roman" w:cs="Times New Roman"/>
          <w:sz w:val="24"/>
          <w:szCs w:val="24"/>
          <w:lang w:val="id-ID"/>
        </w:rPr>
        <w:t xml:space="preserve">Ismaryati (2008: 77) mengungkapkan bahwa </w:t>
      </w:r>
      <w:r w:rsidR="00A312C5" w:rsidRPr="008F5071">
        <w:rPr>
          <w:rFonts w:ascii="Times New Roman" w:hAnsi="Times New Roman" w:cs="Times New Roman"/>
          <w:sz w:val="24"/>
          <w:szCs w:val="24"/>
          <w:lang w:val="id-ID"/>
        </w:rPr>
        <w:t>latihan umumnya didefinisikan sebagai suatu proses berulang yang sistematis, progresif, memiliki tujuan akhir untuk meningkatkan prestasi olahraga.</w:t>
      </w:r>
      <w:r w:rsidR="00A312C5">
        <w:rPr>
          <w:rFonts w:ascii="Times New Roman" w:hAnsi="Times New Roman" w:cs="Times New Roman"/>
          <w:sz w:val="24"/>
          <w:szCs w:val="24"/>
          <w:lang w:val="id-ID"/>
        </w:rPr>
        <w:t xml:space="preserve"> Pelatih harus </w:t>
      </w:r>
      <w:r w:rsidR="00A312C5" w:rsidRPr="008F5071">
        <w:rPr>
          <w:rFonts w:ascii="Times New Roman" w:hAnsi="Times New Roman" w:cs="Times New Roman"/>
          <w:sz w:val="24"/>
          <w:szCs w:val="24"/>
          <w:lang w:val="id-ID"/>
        </w:rPr>
        <w:t xml:space="preserve">memilih metode latihan yang terbaik sesuai dengan karakteristik cabang olahraga yang dibinanya. </w:t>
      </w:r>
    </w:p>
    <w:p w:rsidR="00A312C5" w:rsidRDefault="00A312C5" w:rsidP="00A312C5">
      <w:pPr>
        <w:pStyle w:val="NoSpacing"/>
        <w:spacing w:line="480" w:lineRule="auto"/>
        <w:ind w:firstLine="567"/>
        <w:jc w:val="both"/>
        <w:rPr>
          <w:rFonts w:ascii="Times New Roman" w:hAnsi="Times New Roman" w:cs="Times New Roman"/>
          <w:sz w:val="24"/>
          <w:szCs w:val="24"/>
          <w:lang w:val="es-ES"/>
        </w:rPr>
      </w:pPr>
      <w:r w:rsidRPr="008F5071">
        <w:rPr>
          <w:rFonts w:ascii="Times New Roman" w:hAnsi="Times New Roman" w:cs="Times New Roman"/>
          <w:sz w:val="24"/>
          <w:szCs w:val="24"/>
          <w:lang w:val="es-ES"/>
        </w:rPr>
        <w:lastRenderedPageBreak/>
        <w:t>Harsono (1988</w:t>
      </w:r>
      <w:r w:rsidRPr="008F5071">
        <w:rPr>
          <w:rFonts w:ascii="Times New Roman" w:hAnsi="Times New Roman" w:cs="Times New Roman"/>
          <w:sz w:val="24"/>
          <w:szCs w:val="24"/>
          <w:lang w:val="id-ID"/>
        </w:rPr>
        <w:t>) (dalam Jayadi, 2012: 455)</w:t>
      </w:r>
      <w:r w:rsidRPr="008F5071">
        <w:rPr>
          <w:rFonts w:ascii="Times New Roman" w:hAnsi="Times New Roman" w:cs="Times New Roman"/>
          <w:sz w:val="24"/>
          <w:szCs w:val="24"/>
          <w:lang w:val="es-ES"/>
        </w:rPr>
        <w:t xml:space="preserve"> memberi batasan sederhana dari latihan, yaitu proses yang sistematis dari berlatih atau bekerja, yang dilakukan secara berulang-ulang, dengan kian hari kian menambah jumlah beban latihan atau pekerjaannya. </w:t>
      </w:r>
      <w:r>
        <w:rPr>
          <w:rFonts w:ascii="Times New Roman" w:hAnsi="Times New Roman" w:cs="Times New Roman"/>
          <w:sz w:val="24"/>
          <w:szCs w:val="24"/>
          <w:lang w:val="es-ES"/>
        </w:rPr>
        <w:t>S</w:t>
      </w:r>
      <w:r w:rsidRPr="008F5071">
        <w:rPr>
          <w:rFonts w:ascii="Times New Roman" w:hAnsi="Times New Roman" w:cs="Times New Roman"/>
          <w:sz w:val="24"/>
          <w:szCs w:val="24"/>
          <w:lang w:val="es-ES"/>
        </w:rPr>
        <w:t xml:space="preserve">istematis </w:t>
      </w:r>
      <w:r>
        <w:rPr>
          <w:rFonts w:ascii="Times New Roman" w:hAnsi="Times New Roman" w:cs="Times New Roman"/>
          <w:sz w:val="24"/>
          <w:szCs w:val="24"/>
          <w:lang w:val="es-ES"/>
        </w:rPr>
        <w:t xml:space="preserve">yang dimaksud adalah latihan tersebut dilakukan secara </w:t>
      </w:r>
      <w:r w:rsidRPr="008F5071">
        <w:rPr>
          <w:rFonts w:ascii="Times New Roman" w:hAnsi="Times New Roman" w:cs="Times New Roman"/>
          <w:sz w:val="24"/>
          <w:szCs w:val="24"/>
          <w:lang w:val="es-ES"/>
        </w:rPr>
        <w:t>berencana menurut jadwal, menurut pola dan sistem tertentu, metodis dari mudah ke sukar, latihan yang teratur dari sederhana ke yang lebih kompleks. Berulang-ulang maksudnya ialah agar gerakan-gerakan yang semula sukar dilakukan menjadi semakin mudah, otomatis, dan reflektif pelaksanaannya sehingga semakin h</w:t>
      </w:r>
      <w:r w:rsidRPr="008F5071">
        <w:rPr>
          <w:rFonts w:ascii="Times New Roman" w:hAnsi="Times New Roman" w:cs="Times New Roman"/>
          <w:sz w:val="24"/>
          <w:szCs w:val="24"/>
          <w:lang w:val="id-ID"/>
        </w:rPr>
        <w:t>e</w:t>
      </w:r>
      <w:r w:rsidRPr="008F5071">
        <w:rPr>
          <w:rFonts w:ascii="Times New Roman" w:hAnsi="Times New Roman" w:cs="Times New Roman"/>
          <w:sz w:val="24"/>
          <w:szCs w:val="24"/>
          <w:lang w:val="es-ES"/>
        </w:rPr>
        <w:t>mat energi.</w:t>
      </w:r>
    </w:p>
    <w:p w:rsidR="00A312C5" w:rsidRDefault="00A312C5" w:rsidP="00A312C5">
      <w:pPr>
        <w:pStyle w:val="NoSpacing"/>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Hidyah (2011: 105) mengungkapkan bahwa </w:t>
      </w:r>
      <w:r w:rsidRPr="008F5071">
        <w:rPr>
          <w:rFonts w:ascii="Times New Roman" w:hAnsi="Times New Roman" w:cs="Times New Roman"/>
          <w:sz w:val="24"/>
          <w:szCs w:val="24"/>
          <w:lang w:val="id-ID"/>
        </w:rPr>
        <w:t xml:space="preserve">program latihan yang disusun untuk anak usia pelajar harus memperhatikan aspek pertumbuhan dan kematangan gerak, serta kondisi fisiologis. Dengan kata lain faktor-faktor latihan yang meliputi intensitas, volume dan durasi latihan disusun berdasarkan kebutuhan sesuai perkembangan fungsi alat gerak anak. </w:t>
      </w:r>
    </w:p>
    <w:p w:rsidR="00A312C5" w:rsidRPr="00217DCA" w:rsidRDefault="00A312C5" w:rsidP="00A312C5">
      <w:pPr>
        <w:pStyle w:val="NoSpacing"/>
        <w:ind w:firstLine="567"/>
        <w:jc w:val="both"/>
        <w:rPr>
          <w:rFonts w:ascii="Times New Roman" w:hAnsi="Times New Roman" w:cs="Times New Roman"/>
          <w:sz w:val="24"/>
          <w:szCs w:val="24"/>
        </w:rPr>
      </w:pPr>
    </w:p>
    <w:p w:rsidR="00A312C5" w:rsidRPr="008F5071" w:rsidRDefault="00A312C5" w:rsidP="00A312C5">
      <w:pPr>
        <w:pStyle w:val="NoSpacing"/>
        <w:spacing w:line="48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S</w:t>
      </w:r>
      <w:r w:rsidRPr="008F5071">
        <w:rPr>
          <w:rFonts w:ascii="Times New Roman" w:hAnsi="Times New Roman" w:cs="Times New Roman"/>
          <w:sz w:val="24"/>
          <w:szCs w:val="24"/>
          <w:lang w:val="id-ID"/>
        </w:rPr>
        <w:t>alah satu kondisi yang menjadi kendala latihan di kalangan pelajar adalah minimnya waktu yang disediakan untuk latihan.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Sehingga, </w:t>
      </w:r>
      <w:r w:rsidRPr="008F5071">
        <w:rPr>
          <w:rFonts w:ascii="Times New Roman" w:hAnsi="Times New Roman" w:cs="Times New Roman"/>
          <w:sz w:val="24"/>
          <w:szCs w:val="24"/>
          <w:lang w:val="id-ID"/>
        </w:rPr>
        <w:t>volume latihan lebih banyak di isi dengan latihan teknik.</w:t>
      </w:r>
      <w:proofErr w:type="gramEnd"/>
      <w:r w:rsidRPr="008F5071">
        <w:rPr>
          <w:rFonts w:ascii="Times New Roman" w:hAnsi="Times New Roman" w:cs="Times New Roman"/>
          <w:sz w:val="24"/>
          <w:szCs w:val="24"/>
          <w:lang w:val="id-ID"/>
        </w:rPr>
        <w:t xml:space="preserve"> Dengan keterbatasan waktu tersebut maka hasil yang diharapkan menjadi kurang maksimal.</w:t>
      </w:r>
      <w:r>
        <w:rPr>
          <w:rFonts w:ascii="Times New Roman" w:hAnsi="Times New Roman" w:cs="Times New Roman"/>
          <w:sz w:val="24"/>
          <w:szCs w:val="24"/>
          <w:lang w:val="id-ID"/>
        </w:rPr>
        <w:t xml:space="preserve"> Adapun </w:t>
      </w:r>
      <w:r w:rsidRPr="008F5071">
        <w:rPr>
          <w:rFonts w:ascii="Times New Roman" w:hAnsi="Times New Roman" w:cs="Times New Roman"/>
          <w:sz w:val="24"/>
          <w:szCs w:val="24"/>
          <w:lang w:val="id-ID"/>
        </w:rPr>
        <w:t>solusi yang dapat mengatasi minimnya waktu latihan adalah dengan mendesain suatu model latihan yang menggabungkan antara sesi latihan teknik dan fisik secara bersama.</w:t>
      </w:r>
    </w:p>
    <w:p w:rsidR="00A312C5" w:rsidRDefault="00A312C5" w:rsidP="00A312C5">
      <w:pPr>
        <w:pStyle w:val="NoSpacing"/>
        <w:spacing w:line="480" w:lineRule="auto"/>
        <w:ind w:firstLine="567"/>
        <w:jc w:val="both"/>
        <w:rPr>
          <w:rFonts w:ascii="Times New Roman" w:hAnsi="Times New Roman" w:cs="Times New Roman"/>
          <w:sz w:val="24"/>
          <w:szCs w:val="24"/>
          <w:lang w:val="id-ID"/>
        </w:rPr>
      </w:pPr>
      <w:r w:rsidRPr="008F5071">
        <w:rPr>
          <w:rFonts w:ascii="Times New Roman" w:hAnsi="Times New Roman" w:cs="Times New Roman"/>
          <w:sz w:val="24"/>
          <w:szCs w:val="24"/>
          <w:lang w:val="id-ID"/>
        </w:rPr>
        <w:t>Pate, dkk. (1983) (dalam Jayadi, 2012: 455)</w:t>
      </w:r>
      <w:r w:rsidRPr="008F5071">
        <w:rPr>
          <w:rFonts w:ascii="Times New Roman" w:hAnsi="Times New Roman" w:cs="Times New Roman"/>
          <w:sz w:val="24"/>
          <w:szCs w:val="24"/>
          <w:lang w:val="es-ES"/>
        </w:rPr>
        <w:t xml:space="preserve"> </w:t>
      </w:r>
      <w:r w:rsidRPr="008F5071">
        <w:rPr>
          <w:rFonts w:ascii="Times New Roman" w:hAnsi="Times New Roman" w:cs="Times New Roman"/>
          <w:sz w:val="24"/>
          <w:szCs w:val="24"/>
          <w:lang w:val="id-ID"/>
        </w:rPr>
        <w:t>menyarankan prinsip-prinsip latihan harus mempertimbangkan pembebanan berlebih, konsistensi, kekhususan, kemajuan, ciri pribadi, keadaan pelatihan, periodisasi, masa stabil, tekanan, tekanan dalam be</w:t>
      </w:r>
      <w:r>
        <w:rPr>
          <w:rFonts w:ascii="Times New Roman" w:hAnsi="Times New Roman" w:cs="Times New Roman"/>
          <w:sz w:val="24"/>
          <w:szCs w:val="24"/>
          <w:lang w:val="id-ID"/>
        </w:rPr>
        <w:t>rlatih.</w:t>
      </w:r>
      <w:r>
        <w:rPr>
          <w:rFonts w:ascii="Times New Roman" w:hAnsi="Times New Roman" w:cs="Times New Roman"/>
          <w:sz w:val="24"/>
          <w:szCs w:val="24"/>
        </w:rPr>
        <w:t xml:space="preserve"> </w:t>
      </w:r>
      <w:r w:rsidRPr="008F5071">
        <w:rPr>
          <w:rFonts w:ascii="Times New Roman" w:hAnsi="Times New Roman" w:cs="Times New Roman"/>
          <w:sz w:val="24"/>
          <w:szCs w:val="24"/>
          <w:lang w:val="id-ID"/>
        </w:rPr>
        <w:t xml:space="preserve">Prinsip pembebanan berlebih atau lebih dikenal dengan </w:t>
      </w:r>
      <w:r w:rsidRPr="008F5071">
        <w:rPr>
          <w:rFonts w:ascii="Times New Roman" w:hAnsi="Times New Roman" w:cs="Times New Roman"/>
          <w:i/>
          <w:sz w:val="24"/>
          <w:szCs w:val="24"/>
          <w:lang w:val="id-ID"/>
        </w:rPr>
        <w:t xml:space="preserve">overload </w:t>
      </w:r>
      <w:r w:rsidRPr="008F5071">
        <w:rPr>
          <w:rFonts w:ascii="Times New Roman" w:hAnsi="Times New Roman" w:cs="Times New Roman"/>
          <w:i/>
          <w:sz w:val="24"/>
          <w:szCs w:val="24"/>
          <w:lang w:val="id-ID"/>
        </w:rPr>
        <w:lastRenderedPageBreak/>
        <w:t>principle</w:t>
      </w:r>
      <w:r w:rsidRPr="008F5071">
        <w:rPr>
          <w:rFonts w:ascii="Times New Roman" w:hAnsi="Times New Roman" w:cs="Times New Roman"/>
          <w:sz w:val="24"/>
          <w:szCs w:val="24"/>
          <w:lang w:val="id-ID"/>
        </w:rPr>
        <w:t xml:space="preserve"> banyak disarankan oleh beberapa ahli, sehingga prinsip ini merupakan prinsip yang mendasar dari prinsip-prinsip latihan.  </w:t>
      </w:r>
    </w:p>
    <w:p w:rsidR="00A312C5" w:rsidRDefault="00A312C5" w:rsidP="00A312C5">
      <w:pPr>
        <w:pStyle w:val="NoSpacing"/>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Ismaryati (2008: 78) mengungkapkan bahwa </w:t>
      </w:r>
      <w:r w:rsidRPr="008F5071">
        <w:rPr>
          <w:rFonts w:ascii="Times New Roman" w:hAnsi="Times New Roman" w:cs="Times New Roman"/>
          <w:sz w:val="24"/>
          <w:szCs w:val="24"/>
          <w:lang w:val="id-ID"/>
        </w:rPr>
        <w:t xml:space="preserve">latihan pliometrik merupakan salah satu metode yang sangat baik untuk meningktakan eksplosif </w:t>
      </w:r>
      <w:r w:rsidRPr="008F5071">
        <w:rPr>
          <w:rFonts w:ascii="Times New Roman" w:hAnsi="Times New Roman" w:cs="Times New Roman"/>
          <w:i/>
          <w:sz w:val="24"/>
          <w:szCs w:val="24"/>
          <w:lang w:val="id-ID"/>
        </w:rPr>
        <w:t>power</w:t>
      </w:r>
      <w:r w:rsidRPr="008F5071">
        <w:rPr>
          <w:rFonts w:ascii="Times New Roman" w:hAnsi="Times New Roman" w:cs="Times New Roman"/>
          <w:sz w:val="24"/>
          <w:szCs w:val="24"/>
          <w:lang w:val="id-ID"/>
        </w:rPr>
        <w:t>. “</w:t>
      </w:r>
      <w:r w:rsidRPr="008F5071">
        <w:rPr>
          <w:rFonts w:ascii="Times New Roman" w:hAnsi="Times New Roman" w:cs="Times New Roman"/>
          <w:i/>
          <w:sz w:val="24"/>
          <w:szCs w:val="24"/>
          <w:lang w:val="id-ID"/>
        </w:rPr>
        <w:t>Reactive training</w:t>
      </w:r>
      <w:r w:rsidRPr="008F5071">
        <w:rPr>
          <w:rFonts w:ascii="Times New Roman" w:hAnsi="Times New Roman" w:cs="Times New Roman"/>
          <w:sz w:val="24"/>
          <w:szCs w:val="24"/>
          <w:lang w:val="id-ID"/>
        </w:rPr>
        <w:t>”, “</w:t>
      </w:r>
      <w:r w:rsidRPr="008F5071">
        <w:rPr>
          <w:rFonts w:ascii="Times New Roman" w:hAnsi="Times New Roman" w:cs="Times New Roman"/>
          <w:i/>
          <w:sz w:val="24"/>
          <w:szCs w:val="24"/>
          <w:lang w:val="id-ID"/>
        </w:rPr>
        <w:t>myotatik stretch reflex</w:t>
      </w:r>
      <w:r w:rsidRPr="008F5071">
        <w:rPr>
          <w:rFonts w:ascii="Times New Roman" w:hAnsi="Times New Roman" w:cs="Times New Roman"/>
          <w:sz w:val="24"/>
          <w:szCs w:val="24"/>
          <w:lang w:val="id-ID"/>
        </w:rPr>
        <w:t>” atau “</w:t>
      </w:r>
      <w:r w:rsidRPr="008F5071">
        <w:rPr>
          <w:rFonts w:ascii="Times New Roman" w:hAnsi="Times New Roman" w:cs="Times New Roman"/>
          <w:i/>
          <w:sz w:val="24"/>
          <w:szCs w:val="24"/>
          <w:lang w:val="id-ID"/>
        </w:rPr>
        <w:t>the streaching-shortening cycle</w:t>
      </w:r>
      <w:r w:rsidRPr="008F5071">
        <w:rPr>
          <w:rFonts w:ascii="Times New Roman" w:hAnsi="Times New Roman" w:cs="Times New Roman"/>
          <w:sz w:val="24"/>
          <w:szCs w:val="24"/>
          <w:lang w:val="id-ID"/>
        </w:rPr>
        <w:t>” adalah sebutan lain sebelum populer menjadi “</w:t>
      </w:r>
      <w:r w:rsidRPr="008F5071">
        <w:rPr>
          <w:rFonts w:ascii="Times New Roman" w:hAnsi="Times New Roman" w:cs="Times New Roman"/>
          <w:i/>
          <w:sz w:val="24"/>
          <w:szCs w:val="24"/>
          <w:lang w:val="id-ID"/>
        </w:rPr>
        <w:t>plyometrics</w:t>
      </w:r>
      <w:r w:rsidRPr="008F5071">
        <w:rPr>
          <w:rFonts w:ascii="Times New Roman" w:hAnsi="Times New Roman" w:cs="Times New Roman"/>
          <w:sz w:val="24"/>
          <w:szCs w:val="24"/>
          <w:lang w:val="id-ID"/>
        </w:rPr>
        <w:t>”. Latihan pliometrik kini semakin populer berkat adanyaa beberapa hasil penelitian ilmiah tentang pliometrik (Verkoshansky, 1969; Komi &amp; Burskirk, 1972; Bleattner &amp; Noble, 1979; Bosco &amp; Komi, 1981) serta adanya artikel dan buku-buku ilmiah tentang pliometrik (Boosey, 1980: Radcliffe &amp; Fare</w:t>
      </w:r>
      <w:r>
        <w:rPr>
          <w:rFonts w:ascii="Times New Roman" w:hAnsi="Times New Roman" w:cs="Times New Roman"/>
          <w:sz w:val="24"/>
          <w:szCs w:val="24"/>
          <w:lang w:val="id-ID"/>
        </w:rPr>
        <w:t xml:space="preserve">ntinos, 1985; Chu, 1992; Bompa, </w:t>
      </w:r>
      <w:r w:rsidRPr="008F5071">
        <w:rPr>
          <w:rFonts w:ascii="Times New Roman" w:hAnsi="Times New Roman" w:cs="Times New Roman"/>
          <w:sz w:val="24"/>
          <w:szCs w:val="24"/>
          <w:lang w:val="id-ID"/>
        </w:rPr>
        <w:t xml:space="preserve">1994). Secara umum latihan pliometrik memiliki aplikasi yang sangat luas dalam kegiatan olahraga, dan secara khusus latihan pliometrik sangat bermanfaat untuk meningkatkan </w:t>
      </w:r>
      <w:r w:rsidRPr="008F5071">
        <w:rPr>
          <w:rFonts w:ascii="Times New Roman" w:hAnsi="Times New Roman" w:cs="Times New Roman"/>
          <w:i/>
          <w:sz w:val="24"/>
          <w:szCs w:val="24"/>
          <w:lang w:val="id-ID"/>
        </w:rPr>
        <w:t>power</w:t>
      </w:r>
      <w:r w:rsidRPr="008F5071">
        <w:rPr>
          <w:rFonts w:ascii="Times New Roman" w:hAnsi="Times New Roman" w:cs="Times New Roman"/>
          <w:sz w:val="24"/>
          <w:szCs w:val="24"/>
          <w:lang w:val="id-ID"/>
        </w:rPr>
        <w:t>, baik yang siklik maupun asiklik.</w:t>
      </w:r>
    </w:p>
    <w:p w:rsidR="00A312C5" w:rsidRPr="00F46F09" w:rsidRDefault="00A312C5" w:rsidP="00A312C5">
      <w:pPr>
        <w:pStyle w:val="NoSpacing"/>
        <w:ind w:firstLine="567"/>
        <w:jc w:val="both"/>
        <w:rPr>
          <w:rFonts w:ascii="Times New Roman" w:hAnsi="Times New Roman" w:cs="Times New Roman"/>
          <w:sz w:val="24"/>
          <w:szCs w:val="24"/>
        </w:rPr>
      </w:pPr>
    </w:p>
    <w:p w:rsidR="00A312C5" w:rsidRPr="00F46F09" w:rsidRDefault="00A312C5" w:rsidP="00A312C5">
      <w:pPr>
        <w:pStyle w:val="NoSpacing"/>
        <w:spacing w:line="480" w:lineRule="auto"/>
        <w:ind w:firstLine="709"/>
        <w:jc w:val="both"/>
        <w:rPr>
          <w:rFonts w:ascii="Times New Roman" w:hAnsi="Times New Roman" w:cs="Times New Roman"/>
          <w:sz w:val="24"/>
          <w:szCs w:val="24"/>
        </w:rPr>
      </w:pPr>
      <w:proofErr w:type="gramStart"/>
      <w:r w:rsidRPr="00F46F09">
        <w:rPr>
          <w:rFonts w:ascii="Times New Roman" w:hAnsi="Times New Roman" w:cs="Times New Roman"/>
          <w:sz w:val="24"/>
          <w:szCs w:val="24"/>
        </w:rPr>
        <w:t>Pliometrik pada dasarnya untuk meningkatkan daya ledak eksplosif atlet, serta meningkatkan kekuatan pada semua cabang olahraga.</w:t>
      </w:r>
      <w:proofErr w:type="gramEnd"/>
      <w:r w:rsidRPr="00F46F09">
        <w:rPr>
          <w:rFonts w:ascii="Times New Roman" w:hAnsi="Times New Roman" w:cs="Times New Roman"/>
          <w:sz w:val="24"/>
          <w:szCs w:val="24"/>
        </w:rPr>
        <w:t xml:space="preserve"> </w:t>
      </w:r>
      <w:proofErr w:type="gramStart"/>
      <w:r w:rsidRPr="00F46F09">
        <w:rPr>
          <w:rFonts w:ascii="Times New Roman" w:hAnsi="Times New Roman" w:cs="Times New Roman"/>
          <w:sz w:val="24"/>
          <w:szCs w:val="24"/>
        </w:rPr>
        <w:t>Pada prinsipnya, latihan pliometrik memberikan beban pada otot yang terlibat, terutama pada cabang olahraga yang membutuhkan kemampuan daya ledak otot tungkai atau otot lengan.</w:t>
      </w:r>
      <w:proofErr w:type="gramEnd"/>
      <w:r w:rsidRPr="00F46F09">
        <w:rPr>
          <w:rFonts w:ascii="Times New Roman" w:hAnsi="Times New Roman" w:cs="Times New Roman"/>
          <w:sz w:val="24"/>
          <w:szCs w:val="24"/>
        </w:rPr>
        <w:t xml:space="preserve"> </w:t>
      </w:r>
      <w:proofErr w:type="gramStart"/>
      <w:r w:rsidRPr="00F46F09">
        <w:rPr>
          <w:rFonts w:ascii="Times New Roman" w:hAnsi="Times New Roman" w:cs="Times New Roman"/>
          <w:sz w:val="24"/>
          <w:szCs w:val="24"/>
        </w:rPr>
        <w:t>Cirri khusus dari latihan pliometrik adalah kontraksi otot yang sangat kuat sebagai respon dari pembebanan dinamik atau regangan yang cepat dari otot-otot yang terlibat, seperti otot tungkai dan panggul sebagai pusat kekuatan dari gerakan olahraga dan teribat besar dalam semua gerakan.</w:t>
      </w:r>
      <w:proofErr w:type="gramEnd"/>
    </w:p>
    <w:p w:rsidR="00A312C5" w:rsidRPr="00F46F09" w:rsidRDefault="00A312C5" w:rsidP="00A312C5">
      <w:pPr>
        <w:pStyle w:val="NoSpacing"/>
        <w:spacing w:line="480" w:lineRule="auto"/>
        <w:ind w:firstLine="567"/>
        <w:jc w:val="both"/>
        <w:rPr>
          <w:rFonts w:ascii="Times New Roman" w:hAnsi="Times New Roman" w:cs="Times New Roman"/>
          <w:sz w:val="24"/>
          <w:szCs w:val="24"/>
        </w:rPr>
      </w:pPr>
      <w:r w:rsidRPr="00F46F09">
        <w:rPr>
          <w:rFonts w:ascii="Times New Roman" w:hAnsi="Times New Roman" w:cs="Times New Roman"/>
          <w:sz w:val="24"/>
          <w:szCs w:val="24"/>
          <w:lang w:val="id-ID"/>
        </w:rPr>
        <w:t xml:space="preserve">Berdasarkan pada fungsi anatomi dan hubungannya dengan gerakan olahraga Radcliffe &amp; Farentinos (1985) (dalam Ismaryati, 2008: 79) mengklasifikasikan latihan pliometrik menjadi tiga kelompok latihan, yakni: (1) latihan untuk panggul dan tungkai; (2) latihan untuk batang tubuh/togok; (3) latihan untuk tubuh bagian atas. </w:t>
      </w:r>
      <w:r w:rsidRPr="00F46F09">
        <w:rPr>
          <w:rFonts w:ascii="Times New Roman" w:hAnsi="Times New Roman" w:cs="Times New Roman"/>
          <w:sz w:val="24"/>
          <w:szCs w:val="24"/>
        </w:rPr>
        <w:t xml:space="preserve">Beragam bentuk latihan pliometrik berdasarkan kegunaan serta tujuan yang dikehendaki menurut Chu (1998), yaitu: 1) </w:t>
      </w:r>
      <w:r w:rsidRPr="00F46F09">
        <w:rPr>
          <w:rFonts w:ascii="Times New Roman" w:hAnsi="Times New Roman" w:cs="Times New Roman"/>
          <w:i/>
          <w:sz w:val="24"/>
          <w:szCs w:val="24"/>
        </w:rPr>
        <w:t>jump in place</w:t>
      </w:r>
      <w:r w:rsidRPr="00F46F09">
        <w:rPr>
          <w:rFonts w:ascii="Times New Roman" w:hAnsi="Times New Roman" w:cs="Times New Roman"/>
          <w:sz w:val="24"/>
          <w:szCs w:val="24"/>
        </w:rPr>
        <w:t xml:space="preserve">, 2) </w:t>
      </w:r>
      <w:r w:rsidRPr="00F46F09">
        <w:rPr>
          <w:rFonts w:ascii="Times New Roman" w:hAnsi="Times New Roman" w:cs="Times New Roman"/>
          <w:i/>
          <w:sz w:val="24"/>
          <w:szCs w:val="24"/>
        </w:rPr>
        <w:t>standing jump</w:t>
      </w:r>
      <w:r w:rsidRPr="00F46F09">
        <w:rPr>
          <w:rFonts w:ascii="Times New Roman" w:hAnsi="Times New Roman" w:cs="Times New Roman"/>
          <w:sz w:val="24"/>
          <w:szCs w:val="24"/>
        </w:rPr>
        <w:t xml:space="preserve">, 3) </w:t>
      </w:r>
      <w:r w:rsidRPr="00F46F09">
        <w:rPr>
          <w:rFonts w:ascii="Times New Roman" w:hAnsi="Times New Roman" w:cs="Times New Roman"/>
          <w:i/>
          <w:sz w:val="24"/>
          <w:szCs w:val="24"/>
        </w:rPr>
        <w:t>multiple jump</w:t>
      </w:r>
      <w:r w:rsidRPr="00F46F09">
        <w:rPr>
          <w:rFonts w:ascii="Times New Roman" w:hAnsi="Times New Roman" w:cs="Times New Roman"/>
          <w:sz w:val="24"/>
          <w:szCs w:val="24"/>
        </w:rPr>
        <w:t xml:space="preserve">, 4) </w:t>
      </w:r>
      <w:r w:rsidRPr="00F46F09">
        <w:rPr>
          <w:rFonts w:ascii="Times New Roman" w:hAnsi="Times New Roman" w:cs="Times New Roman"/>
          <w:i/>
          <w:sz w:val="24"/>
          <w:szCs w:val="24"/>
        </w:rPr>
        <w:t>box drills</w:t>
      </w:r>
      <w:r w:rsidRPr="00F46F09">
        <w:rPr>
          <w:rFonts w:ascii="Times New Roman" w:hAnsi="Times New Roman" w:cs="Times New Roman"/>
          <w:sz w:val="24"/>
          <w:szCs w:val="24"/>
        </w:rPr>
        <w:t xml:space="preserve">, 5) </w:t>
      </w:r>
      <w:r w:rsidRPr="00F46F09">
        <w:rPr>
          <w:rFonts w:ascii="Times New Roman" w:hAnsi="Times New Roman" w:cs="Times New Roman"/>
          <w:i/>
          <w:sz w:val="24"/>
          <w:szCs w:val="24"/>
        </w:rPr>
        <w:t>depth jumps</w:t>
      </w:r>
      <w:r w:rsidRPr="00F46F09">
        <w:rPr>
          <w:rFonts w:ascii="Times New Roman" w:hAnsi="Times New Roman" w:cs="Times New Roman"/>
          <w:sz w:val="24"/>
          <w:szCs w:val="24"/>
        </w:rPr>
        <w:t xml:space="preserve">, 6) </w:t>
      </w:r>
      <w:r w:rsidRPr="00F46F09">
        <w:rPr>
          <w:rFonts w:ascii="Times New Roman" w:hAnsi="Times New Roman" w:cs="Times New Roman"/>
          <w:i/>
          <w:sz w:val="24"/>
          <w:szCs w:val="24"/>
        </w:rPr>
        <w:t>bounding</w:t>
      </w:r>
      <w:r w:rsidRPr="00F46F09">
        <w:rPr>
          <w:rFonts w:ascii="Times New Roman" w:hAnsi="Times New Roman" w:cs="Times New Roman"/>
          <w:sz w:val="24"/>
          <w:szCs w:val="24"/>
        </w:rPr>
        <w:t xml:space="preserve">, </w:t>
      </w:r>
      <w:proofErr w:type="gramStart"/>
      <w:r w:rsidRPr="00F46F09">
        <w:rPr>
          <w:rFonts w:ascii="Times New Roman" w:hAnsi="Times New Roman" w:cs="Times New Roman"/>
          <w:sz w:val="24"/>
          <w:szCs w:val="24"/>
        </w:rPr>
        <w:t xml:space="preserve">dan 7) </w:t>
      </w:r>
      <w:r w:rsidRPr="00F46F09">
        <w:rPr>
          <w:rFonts w:ascii="Times New Roman" w:hAnsi="Times New Roman" w:cs="Times New Roman"/>
          <w:i/>
          <w:sz w:val="24"/>
          <w:szCs w:val="24"/>
        </w:rPr>
        <w:t xml:space="preserve">medicine ball </w:t>
      </w:r>
      <w:r w:rsidRPr="00F46F09">
        <w:rPr>
          <w:rFonts w:ascii="Times New Roman" w:hAnsi="Times New Roman" w:cs="Times New Roman"/>
          <w:i/>
          <w:sz w:val="24"/>
          <w:szCs w:val="24"/>
        </w:rPr>
        <w:lastRenderedPageBreak/>
        <w:t>exercise</w:t>
      </w:r>
      <w:proofErr w:type="gramEnd"/>
      <w:r w:rsidRPr="00F46F09">
        <w:rPr>
          <w:rFonts w:ascii="Times New Roman" w:hAnsi="Times New Roman" w:cs="Times New Roman"/>
          <w:i/>
          <w:sz w:val="24"/>
          <w:szCs w:val="24"/>
        </w:rPr>
        <w:t>.</w:t>
      </w:r>
      <w:r w:rsidRPr="00F46F09">
        <w:rPr>
          <w:rFonts w:ascii="Times New Roman" w:hAnsi="Times New Roman" w:cs="Times New Roman"/>
          <w:sz w:val="24"/>
          <w:szCs w:val="24"/>
        </w:rPr>
        <w:t xml:space="preserve"> </w:t>
      </w:r>
      <w:r w:rsidRPr="00F46F09">
        <w:rPr>
          <w:rFonts w:ascii="Times New Roman" w:hAnsi="Times New Roman" w:cs="Times New Roman"/>
          <w:sz w:val="24"/>
          <w:szCs w:val="24"/>
          <w:lang w:val="id-ID"/>
        </w:rPr>
        <w:t>Klasifikasi latihan mana dan bentuk latihan apa yang harus dipilih oleh pelatih, tentunya harus disesuaikan dengan tujuan yang hendak dicapainya.</w:t>
      </w:r>
    </w:p>
    <w:p w:rsidR="00A312C5" w:rsidRPr="00F46F09" w:rsidRDefault="00A312C5" w:rsidP="00A312C5">
      <w:pPr>
        <w:pStyle w:val="NoSpacing"/>
        <w:spacing w:line="480" w:lineRule="auto"/>
        <w:ind w:firstLine="709"/>
        <w:jc w:val="both"/>
        <w:rPr>
          <w:rFonts w:ascii="Times New Roman" w:hAnsi="Times New Roman" w:cs="Times New Roman"/>
          <w:sz w:val="24"/>
          <w:szCs w:val="24"/>
        </w:rPr>
      </w:pPr>
      <w:proofErr w:type="gramStart"/>
      <w:r w:rsidRPr="00F46F09">
        <w:rPr>
          <w:rFonts w:ascii="Times New Roman" w:hAnsi="Times New Roman" w:cs="Times New Roman"/>
          <w:sz w:val="24"/>
          <w:szCs w:val="24"/>
        </w:rPr>
        <w:t>Dalam permainan bola basket, seringkali memerlukan kekuatan yang bersifat eksplosif yang sangat sering, dimana interval waktu antara gerakan eksplosif satu dan berikutnya relative lebih singkat.</w:t>
      </w:r>
      <w:proofErr w:type="gramEnd"/>
      <w:r w:rsidRPr="00F46F09">
        <w:rPr>
          <w:rFonts w:ascii="Times New Roman" w:hAnsi="Times New Roman" w:cs="Times New Roman"/>
          <w:sz w:val="24"/>
          <w:szCs w:val="24"/>
        </w:rPr>
        <w:t xml:space="preserve"> </w:t>
      </w:r>
      <w:proofErr w:type="gramStart"/>
      <w:r w:rsidRPr="00F46F09">
        <w:rPr>
          <w:rFonts w:ascii="Times New Roman" w:hAnsi="Times New Roman" w:cs="Times New Roman"/>
          <w:sz w:val="24"/>
          <w:szCs w:val="24"/>
        </w:rPr>
        <w:t>Dalam permainan bola basket, pliometrik merupakan serangkaian latihan untuk meningkatkan tinggi lompatan pemain, meningkatkan gerak refleks pemain, melatih koordinasi dan keseimbangan tubuh, sehingga data melakukan gerakan yang bersifat eksplosif.</w:t>
      </w:r>
      <w:proofErr w:type="gramEnd"/>
    </w:p>
    <w:p w:rsidR="00A312C5" w:rsidRPr="00F46F09" w:rsidRDefault="00A312C5" w:rsidP="00A312C5">
      <w:pPr>
        <w:pStyle w:val="NoSpacing"/>
        <w:spacing w:line="480" w:lineRule="auto"/>
        <w:ind w:firstLine="567"/>
        <w:jc w:val="both"/>
        <w:rPr>
          <w:rFonts w:ascii="Times New Roman" w:hAnsi="Times New Roman" w:cs="Times New Roman"/>
          <w:sz w:val="24"/>
          <w:szCs w:val="24"/>
        </w:rPr>
      </w:pPr>
      <w:proofErr w:type="gramStart"/>
      <w:r w:rsidRPr="00F46F09">
        <w:rPr>
          <w:rFonts w:ascii="Times New Roman" w:hAnsi="Times New Roman" w:cs="Times New Roman"/>
          <w:sz w:val="24"/>
          <w:szCs w:val="24"/>
        </w:rPr>
        <w:t>Latihan pliometrik melibatkan gerakan untuk menguatkan jaringan otot dan melath sel syaraf melakukan stimulus berupa kontraksi otot dengan pola tertentu sehingga otot dapat menghasilkan kontraksi yang sekuat mungkin dalam waktu singkat.</w:t>
      </w:r>
      <w:proofErr w:type="gramEnd"/>
      <w:r w:rsidRPr="00F46F09">
        <w:rPr>
          <w:rFonts w:ascii="Times New Roman" w:hAnsi="Times New Roman" w:cs="Times New Roman"/>
          <w:sz w:val="24"/>
          <w:szCs w:val="24"/>
        </w:rPr>
        <w:t xml:space="preserve"> </w:t>
      </w:r>
      <w:proofErr w:type="gramStart"/>
      <w:r w:rsidRPr="00F46F09">
        <w:rPr>
          <w:rFonts w:ascii="Times New Roman" w:hAnsi="Times New Roman" w:cs="Times New Roman"/>
          <w:sz w:val="24"/>
          <w:szCs w:val="24"/>
        </w:rPr>
        <w:t>Latihan ini efektif, namun rentan dengan cedera, sehingga harus dilakukan dalm kondisi prima dan dengan pengawasan.</w:t>
      </w:r>
      <w:proofErr w:type="gramEnd"/>
    </w:p>
    <w:p w:rsidR="00A312C5" w:rsidRPr="00D608D2" w:rsidRDefault="00A312C5" w:rsidP="00A312C5">
      <w:pPr>
        <w:pStyle w:val="NoSpacing"/>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Dalam hal ini, peneliti ingin melatih panggul dan tungkai serta batang tubuh (togok).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Latihan pliometrik yang dipilih oleh peneliti merujuk pada tujuan yang ingin dicapai yaitu melihat keterampilan bermain basket yang tentu saja sangat dipengaruhi dengan pergerakan tubuh, dalam hal ini kekuatan lengan dan tungkai saat berlari sambil membawa bola, serta kelincahan tangan dalam membawa bola sambil berlari.</w:t>
      </w:r>
      <w:proofErr w:type="gramEnd"/>
    </w:p>
    <w:p w:rsidR="00A312C5" w:rsidRPr="000B2730" w:rsidRDefault="00A312C5" w:rsidP="00A312C5">
      <w:pPr>
        <w:pStyle w:val="NoSpacing"/>
        <w:ind w:firstLine="567"/>
        <w:jc w:val="both"/>
        <w:rPr>
          <w:rFonts w:ascii="Times New Roman" w:hAnsi="Times New Roman" w:cs="Times New Roman"/>
          <w:sz w:val="24"/>
          <w:szCs w:val="24"/>
          <w:lang w:val="es-ES"/>
        </w:rPr>
      </w:pPr>
      <w:r w:rsidRPr="008F5071">
        <w:rPr>
          <w:rFonts w:ascii="Times New Roman" w:hAnsi="Times New Roman" w:cs="Times New Roman"/>
          <w:sz w:val="24"/>
          <w:szCs w:val="24"/>
          <w:lang w:val="id-ID"/>
        </w:rPr>
        <w:t>Jayadi (2012: 456) mendefinisikan</w:t>
      </w:r>
      <w:r w:rsidRPr="008F5071">
        <w:rPr>
          <w:rFonts w:ascii="Times New Roman" w:hAnsi="Times New Roman" w:cs="Times New Roman"/>
          <w:sz w:val="24"/>
          <w:szCs w:val="24"/>
          <w:lang w:val="es-ES"/>
        </w:rPr>
        <w:t xml:space="preserve"> </w:t>
      </w:r>
      <w:r w:rsidRPr="008F5071">
        <w:rPr>
          <w:rFonts w:ascii="Times New Roman" w:hAnsi="Times New Roman" w:cs="Times New Roman"/>
          <w:sz w:val="24"/>
          <w:szCs w:val="24"/>
          <w:lang w:val="id-ID"/>
        </w:rPr>
        <w:t xml:space="preserve">latihan pliometrik melalui latihan dengan </w:t>
      </w:r>
      <w:r w:rsidRPr="000B2730">
        <w:rPr>
          <w:rFonts w:ascii="Times New Roman" w:hAnsi="Times New Roman" w:cs="Times New Roman"/>
          <w:sz w:val="24"/>
          <w:szCs w:val="24"/>
          <w:lang w:val="id-ID"/>
        </w:rPr>
        <w:t xml:space="preserve">penggunaan bola medicine dalam latihan seberat 9-15 pound, yang dilakukan dengan berpasangan. Pelaksanaannya, peserta didik berdiri atau duduk dengan saling berhadapan satu sama lain. Seorang peserta didik memegang bola medicine dengan tangan di belakang bola, kemudian melenturkan atau menolakkan bola ke peserta didik yang menerima. </w:t>
      </w:r>
      <w:r w:rsidRPr="000B2730">
        <w:rPr>
          <w:rFonts w:ascii="Times New Roman" w:hAnsi="Times New Roman" w:cs="Times New Roman"/>
          <w:sz w:val="24"/>
          <w:szCs w:val="24"/>
          <w:lang w:val="es-ES"/>
        </w:rPr>
        <w:t xml:space="preserve">Peserta didik yang satu mengantisipasi tolakan bola yang berasal dari pasangannya dengan lengan terbuka luas secara horisontal di dada, bola medicine didorong keluar dengan cepat sambil memanjangkan lengan. Peserta didik </w:t>
      </w:r>
      <w:r w:rsidRPr="000B2730">
        <w:rPr>
          <w:rFonts w:ascii="Times New Roman" w:hAnsi="Times New Roman" w:cs="Times New Roman"/>
          <w:sz w:val="24"/>
          <w:szCs w:val="24"/>
          <w:lang w:val="es-ES"/>
        </w:rPr>
        <w:lastRenderedPageBreak/>
        <w:t xml:space="preserve">yang lain memperhatikan gerakan tolakan bola secara penuh, kemudian mengembalikan dengan dorongan penuh. Gerakan ini diulangi secara berturut-turut sambil menangkap bola medicine. </w:t>
      </w:r>
    </w:p>
    <w:p w:rsidR="00A312C5" w:rsidRPr="000B2730" w:rsidRDefault="00A312C5" w:rsidP="00A312C5">
      <w:pPr>
        <w:pStyle w:val="NoSpacing"/>
        <w:ind w:firstLine="567"/>
        <w:jc w:val="both"/>
        <w:rPr>
          <w:rFonts w:ascii="Times New Roman" w:hAnsi="Times New Roman" w:cs="Times New Roman"/>
          <w:sz w:val="24"/>
          <w:szCs w:val="24"/>
          <w:lang w:val="id-ID"/>
        </w:rPr>
      </w:pPr>
    </w:p>
    <w:p w:rsidR="00A312C5" w:rsidRPr="000B2730" w:rsidRDefault="00A312C5" w:rsidP="00A312C5">
      <w:pPr>
        <w:pStyle w:val="NoSpacing"/>
        <w:ind w:firstLine="567"/>
        <w:jc w:val="both"/>
        <w:rPr>
          <w:rFonts w:ascii="Times New Roman" w:hAnsi="Times New Roman" w:cs="Times New Roman"/>
          <w:sz w:val="24"/>
          <w:szCs w:val="24"/>
        </w:rPr>
      </w:pPr>
      <w:r w:rsidRPr="000B2730">
        <w:rPr>
          <w:rFonts w:ascii="Times New Roman" w:hAnsi="Times New Roman" w:cs="Times New Roman"/>
          <w:sz w:val="24"/>
          <w:szCs w:val="24"/>
          <w:lang w:val="id-ID"/>
        </w:rPr>
        <w:t>Chu (1992) (dalam Cahyo, 2012: 19) menyatakan bahwa fungsi latihan pliometrik dapat dikemukakan bahwa meningkatkan kemampuan tenaga sebagai upaya pencapaian prestasi olahraga. Latihan pliometrik sangat bergantung pada kekuatan dan kecepatan explosive (daya ledak) dengan beban berlebih. Tahanan yang ditekankan dalam latihan pliometrik umumnya dalam bentuk bergerak berubah atau memindahkan beban atau anggota badan secara cepat, seperti mengatasi gravitasi sebagai akibat jatuhan, loncatan, lompatan, dan sebagainya.</w:t>
      </w:r>
    </w:p>
    <w:p w:rsidR="00A312C5" w:rsidRPr="000B2730" w:rsidRDefault="00A312C5" w:rsidP="00A312C5">
      <w:pPr>
        <w:pStyle w:val="NoSpacing"/>
        <w:ind w:firstLine="567"/>
        <w:jc w:val="both"/>
        <w:rPr>
          <w:rFonts w:ascii="Times New Roman" w:hAnsi="Times New Roman" w:cs="Times New Roman"/>
          <w:sz w:val="24"/>
          <w:szCs w:val="24"/>
        </w:rPr>
      </w:pPr>
    </w:p>
    <w:p w:rsidR="00A312C5" w:rsidRPr="000B2730" w:rsidRDefault="00A312C5" w:rsidP="00A312C5">
      <w:pPr>
        <w:pStyle w:val="NoSpacing"/>
        <w:spacing w:line="480" w:lineRule="auto"/>
        <w:ind w:firstLine="709"/>
        <w:jc w:val="both"/>
      </w:pPr>
      <w:proofErr w:type="gramStart"/>
      <w:r w:rsidRPr="000B2730">
        <w:rPr>
          <w:rFonts w:ascii="Times New Roman" w:hAnsi="Times New Roman" w:cs="Times New Roman"/>
          <w:sz w:val="24"/>
          <w:szCs w:val="24"/>
        </w:rPr>
        <w:t>Pliometrik adalah salah satu latihan yang dirancang untuk menghasilkan gerakan yang cepat dan kuat, serta untuk meningkatkan fungsi sistem syaraf.</w:t>
      </w:r>
      <w:proofErr w:type="gramEnd"/>
      <w:r w:rsidRPr="000B2730">
        <w:rPr>
          <w:rFonts w:ascii="Times New Roman" w:hAnsi="Times New Roman" w:cs="Times New Roman"/>
          <w:sz w:val="24"/>
          <w:szCs w:val="24"/>
        </w:rPr>
        <w:t xml:space="preserve"> </w:t>
      </w:r>
      <w:proofErr w:type="gramStart"/>
      <w:r w:rsidRPr="000B2730">
        <w:rPr>
          <w:rFonts w:ascii="Times New Roman" w:hAnsi="Times New Roman" w:cs="Times New Roman"/>
          <w:sz w:val="24"/>
          <w:szCs w:val="24"/>
        </w:rPr>
        <w:t>Kebanyakan latihan konvensional hanya mengembangkan atau melatih satu bagian saja, misalkan latihan beban untuk menguatkan dan membentuk masa otot, latihan lari hanya untuk meningkatkan kecepatan dan percepatan gerak.</w:t>
      </w:r>
      <w:proofErr w:type="gramEnd"/>
      <w:r w:rsidRPr="000B2730">
        <w:rPr>
          <w:rFonts w:ascii="Times New Roman" w:hAnsi="Times New Roman" w:cs="Times New Roman"/>
          <w:sz w:val="24"/>
          <w:szCs w:val="24"/>
        </w:rPr>
        <w:t xml:space="preserve"> </w:t>
      </w:r>
      <w:proofErr w:type="gramStart"/>
      <w:r w:rsidRPr="000B2730">
        <w:rPr>
          <w:rFonts w:ascii="Times New Roman" w:hAnsi="Times New Roman" w:cs="Times New Roman"/>
          <w:sz w:val="24"/>
          <w:szCs w:val="24"/>
        </w:rPr>
        <w:t>A</w:t>
      </w:r>
      <w:r w:rsidRPr="000B2730">
        <w:rPr>
          <w:rFonts w:ascii="Times New Roman" w:hAnsi="Times New Roman" w:cs="Times New Roman"/>
          <w:sz w:val="24"/>
          <w:szCs w:val="24"/>
          <w:lang w:val="id-ID"/>
        </w:rPr>
        <w:t>dapun latihan konvensional, dalam hal ini latihan beban (</w:t>
      </w:r>
      <w:r w:rsidRPr="000B2730">
        <w:rPr>
          <w:rFonts w:ascii="Times New Roman" w:hAnsi="Times New Roman" w:cs="Times New Roman"/>
          <w:i/>
          <w:sz w:val="24"/>
          <w:szCs w:val="24"/>
          <w:lang w:val="id-ID"/>
        </w:rPr>
        <w:t>weight training</w:t>
      </w:r>
      <w:r w:rsidRPr="000B2730">
        <w:rPr>
          <w:rFonts w:ascii="Times New Roman" w:hAnsi="Times New Roman" w:cs="Times New Roman"/>
          <w:sz w:val="24"/>
          <w:szCs w:val="24"/>
          <w:lang w:val="id-ID"/>
        </w:rPr>
        <w:t>) merupakan salah</w:t>
      </w:r>
      <w:r w:rsidRPr="008F5071">
        <w:rPr>
          <w:rFonts w:ascii="Times New Roman" w:hAnsi="Times New Roman" w:cs="Times New Roman"/>
          <w:sz w:val="24"/>
          <w:szCs w:val="24"/>
          <w:lang w:val="id-ID"/>
        </w:rPr>
        <w:t xml:space="preserve"> satu atau metode latihan yang paling banyak digunakan oleh pelatih untuk membina dan meningkatkan kondisi fisik anak didik.</w:t>
      </w:r>
      <w:proofErr w:type="gramEnd"/>
      <w:r w:rsidRPr="008F5071">
        <w:rPr>
          <w:rFonts w:ascii="Times New Roman" w:hAnsi="Times New Roman" w:cs="Times New Roman"/>
          <w:sz w:val="24"/>
          <w:szCs w:val="24"/>
          <w:lang w:val="id-ID"/>
        </w:rPr>
        <w:t xml:space="preserve"> Metode latihan ini sangat sederhana karena dapat menggunakan peralatan yang sederhana, seperti </w:t>
      </w:r>
      <w:r w:rsidRPr="004D17D0">
        <w:rPr>
          <w:rFonts w:ascii="Times New Roman" w:hAnsi="Times New Roman" w:cs="Times New Roman"/>
          <w:i/>
          <w:sz w:val="24"/>
          <w:szCs w:val="24"/>
          <w:lang w:val="id-ID"/>
        </w:rPr>
        <w:t>barbe</w:t>
      </w:r>
      <w:r>
        <w:rPr>
          <w:rFonts w:ascii="Times New Roman" w:hAnsi="Times New Roman" w:cs="Times New Roman"/>
          <w:i/>
          <w:sz w:val="24"/>
          <w:szCs w:val="24"/>
          <w:lang w:val="id-ID"/>
        </w:rPr>
        <w:t>ll</w:t>
      </w:r>
      <w:r w:rsidRPr="008F5071">
        <w:rPr>
          <w:rFonts w:ascii="Times New Roman" w:hAnsi="Times New Roman" w:cs="Times New Roman"/>
          <w:sz w:val="24"/>
          <w:szCs w:val="24"/>
          <w:lang w:val="id-ID"/>
        </w:rPr>
        <w:t xml:space="preserve">, </w:t>
      </w:r>
      <w:r w:rsidRPr="004D17D0">
        <w:rPr>
          <w:rFonts w:ascii="Times New Roman" w:hAnsi="Times New Roman" w:cs="Times New Roman"/>
          <w:i/>
          <w:sz w:val="24"/>
          <w:szCs w:val="24"/>
          <w:lang w:val="id-ID"/>
        </w:rPr>
        <w:t>dumble</w:t>
      </w:r>
      <w:r w:rsidRPr="008F5071">
        <w:rPr>
          <w:rFonts w:ascii="Times New Roman" w:hAnsi="Times New Roman" w:cs="Times New Roman"/>
          <w:sz w:val="24"/>
          <w:szCs w:val="24"/>
          <w:lang w:val="id-ID"/>
        </w:rPr>
        <w:t>, baju beban, dan lain sebagainya. Harsono (1988) (dalam Jayadi, 2012: 456)</w:t>
      </w:r>
      <w:r w:rsidRPr="008F5071">
        <w:rPr>
          <w:rFonts w:ascii="Times New Roman" w:hAnsi="Times New Roman" w:cs="Times New Roman"/>
          <w:sz w:val="24"/>
          <w:szCs w:val="24"/>
          <w:lang w:val="es-ES"/>
        </w:rPr>
        <w:t xml:space="preserve"> </w:t>
      </w:r>
      <w:r w:rsidRPr="008F5071">
        <w:rPr>
          <w:rFonts w:ascii="Times New Roman" w:hAnsi="Times New Roman" w:cs="Times New Roman"/>
          <w:sz w:val="24"/>
          <w:szCs w:val="24"/>
          <w:lang w:val="id-ID"/>
        </w:rPr>
        <w:t xml:space="preserve">mengemukakan bahwa metode latihan beban adalah latihan yang menggunakan beban untuk memperoleh peningkatan kekuatan dan kecepatan, dan metode latihan ini apabila dilakukan dengan benar dapat mengembangkan kecepatan, daya ledak, kekuatan dan daya tahan. Selanjutnya, Rahantoknam (1988: 146-149) mengemukakan bahwa prinsip-prinsip latihan meliputi (1) </w:t>
      </w:r>
      <w:r w:rsidRPr="008F5071">
        <w:rPr>
          <w:rFonts w:ascii="Times New Roman" w:hAnsi="Times New Roman" w:cs="Times New Roman"/>
          <w:i/>
          <w:sz w:val="24"/>
          <w:szCs w:val="24"/>
          <w:lang w:val="id-ID"/>
        </w:rPr>
        <w:t>overload</w:t>
      </w:r>
      <w:r w:rsidRPr="008F5071">
        <w:rPr>
          <w:rFonts w:ascii="Times New Roman" w:hAnsi="Times New Roman" w:cs="Times New Roman"/>
          <w:sz w:val="24"/>
          <w:szCs w:val="24"/>
          <w:lang w:val="id-ID"/>
        </w:rPr>
        <w:t>; (2) spesifikasi; dan (3) program perkembangan umum.</w:t>
      </w:r>
    </w:p>
    <w:p w:rsidR="00A312C5" w:rsidRPr="008F5071" w:rsidRDefault="00A312C5" w:rsidP="00A312C5">
      <w:pPr>
        <w:pStyle w:val="NoSpacing"/>
        <w:spacing w:line="480" w:lineRule="auto"/>
        <w:ind w:firstLine="567"/>
        <w:jc w:val="both"/>
        <w:rPr>
          <w:rFonts w:ascii="Times New Roman" w:hAnsi="Times New Roman" w:cs="Times New Roman"/>
          <w:sz w:val="24"/>
          <w:szCs w:val="24"/>
          <w:lang w:val="id-ID"/>
        </w:rPr>
      </w:pPr>
      <w:r w:rsidRPr="008F5071">
        <w:rPr>
          <w:rFonts w:ascii="Times New Roman" w:hAnsi="Times New Roman" w:cs="Times New Roman"/>
          <w:sz w:val="24"/>
          <w:szCs w:val="24"/>
          <w:lang w:val="id-ID"/>
        </w:rPr>
        <w:lastRenderedPageBreak/>
        <w:t xml:space="preserve">Untuk melihat perbedaan latihan konvensional dan pliometrik, berikut tabel perbedaan metode latihan tersebut dalam penerapannya. </w:t>
      </w:r>
    </w:p>
    <w:p w:rsidR="00A312C5" w:rsidRPr="003C7335" w:rsidRDefault="00A312C5" w:rsidP="00A312C5">
      <w:pPr>
        <w:pStyle w:val="NoSpacing"/>
        <w:jc w:val="center"/>
        <w:rPr>
          <w:rFonts w:ascii="Times New Roman" w:hAnsi="Times New Roman" w:cs="Times New Roman"/>
          <w:b/>
          <w:sz w:val="24"/>
          <w:szCs w:val="24"/>
          <w:lang w:val="id-ID"/>
        </w:rPr>
      </w:pPr>
      <w:r w:rsidRPr="003C7335">
        <w:rPr>
          <w:rFonts w:ascii="Times New Roman" w:hAnsi="Times New Roman" w:cs="Times New Roman"/>
          <w:b/>
          <w:sz w:val="24"/>
          <w:szCs w:val="24"/>
          <w:lang w:val="id-ID"/>
        </w:rPr>
        <w:t xml:space="preserve">Tabel </w:t>
      </w:r>
      <w:r w:rsidR="0058182C" w:rsidRPr="003C7335">
        <w:rPr>
          <w:rFonts w:ascii="Times New Roman" w:hAnsi="Times New Roman" w:cs="Times New Roman"/>
          <w:b/>
          <w:sz w:val="24"/>
          <w:szCs w:val="24"/>
        </w:rPr>
        <w:t>II</w:t>
      </w:r>
      <w:r w:rsidRPr="003C7335">
        <w:rPr>
          <w:rFonts w:ascii="Times New Roman" w:hAnsi="Times New Roman" w:cs="Times New Roman"/>
          <w:b/>
          <w:sz w:val="24"/>
          <w:szCs w:val="24"/>
          <w:lang w:val="id-ID"/>
        </w:rPr>
        <w:t>.</w:t>
      </w:r>
      <w:r w:rsidR="0058182C" w:rsidRPr="003C7335">
        <w:rPr>
          <w:rFonts w:ascii="Times New Roman" w:hAnsi="Times New Roman" w:cs="Times New Roman"/>
          <w:b/>
          <w:sz w:val="24"/>
          <w:szCs w:val="24"/>
        </w:rPr>
        <w:t>1.</w:t>
      </w:r>
      <w:r w:rsidRPr="003C7335">
        <w:rPr>
          <w:rFonts w:ascii="Times New Roman" w:hAnsi="Times New Roman" w:cs="Times New Roman"/>
          <w:b/>
          <w:sz w:val="24"/>
          <w:szCs w:val="24"/>
          <w:lang w:val="id-ID"/>
        </w:rPr>
        <w:t xml:space="preserve">  </w:t>
      </w:r>
      <w:r w:rsidRPr="003C7335">
        <w:rPr>
          <w:rFonts w:ascii="Times New Roman" w:hAnsi="Times New Roman" w:cs="Times New Roman"/>
          <w:b/>
          <w:sz w:val="24"/>
          <w:szCs w:val="24"/>
          <w:lang w:val="es-ES"/>
        </w:rPr>
        <w:t>Perbedaan Karakteristik dan Ciri-Ciri Umum Latihan Pliometrik dan Latihan Konvensional</w:t>
      </w:r>
    </w:p>
    <w:p w:rsidR="00A312C5" w:rsidRPr="00CB732E" w:rsidRDefault="00A312C5" w:rsidP="00A312C5">
      <w:pPr>
        <w:pStyle w:val="NoSpacing"/>
        <w:jc w:val="center"/>
        <w:rPr>
          <w:rFonts w:ascii="Times New Roman" w:hAnsi="Times New Roman" w:cs="Times New Roman"/>
          <w:sz w:val="24"/>
          <w:szCs w:val="24"/>
          <w:lang w:val="id-ID"/>
        </w:rPr>
      </w:pPr>
    </w:p>
    <w:tbl>
      <w:tblPr>
        <w:tblStyle w:val="TableGrid"/>
        <w:tblW w:w="8222" w:type="dxa"/>
        <w:tblInd w:w="108" w:type="dxa"/>
        <w:tblLook w:val="04A0"/>
      </w:tblPr>
      <w:tblGrid>
        <w:gridCol w:w="4111"/>
        <w:gridCol w:w="4111"/>
      </w:tblGrid>
      <w:tr w:rsidR="00A312C5" w:rsidRPr="00B87C1B" w:rsidTr="002D4292">
        <w:tc>
          <w:tcPr>
            <w:tcW w:w="4111" w:type="dxa"/>
            <w:tcBorders>
              <w:bottom w:val="single" w:sz="4" w:space="0" w:color="auto"/>
            </w:tcBorders>
          </w:tcPr>
          <w:p w:rsidR="00A312C5" w:rsidRPr="00B87C1B" w:rsidRDefault="00A312C5" w:rsidP="002D4292">
            <w:pPr>
              <w:pStyle w:val="NoSpacing"/>
              <w:jc w:val="center"/>
              <w:rPr>
                <w:rFonts w:ascii="Times New Roman" w:hAnsi="Times New Roman" w:cs="Times New Roman"/>
                <w:sz w:val="24"/>
                <w:szCs w:val="24"/>
              </w:rPr>
            </w:pPr>
            <w:r w:rsidRPr="00B87C1B">
              <w:rPr>
                <w:rFonts w:ascii="Times New Roman" w:hAnsi="Times New Roman" w:cs="Times New Roman"/>
                <w:sz w:val="24"/>
                <w:szCs w:val="24"/>
              </w:rPr>
              <w:t>Latihan Pliometrik</w:t>
            </w:r>
          </w:p>
        </w:tc>
        <w:tc>
          <w:tcPr>
            <w:tcW w:w="4111" w:type="dxa"/>
            <w:tcBorders>
              <w:bottom w:val="single" w:sz="4" w:space="0" w:color="auto"/>
            </w:tcBorders>
          </w:tcPr>
          <w:p w:rsidR="00A312C5" w:rsidRPr="00B87C1B" w:rsidRDefault="00A312C5" w:rsidP="002D4292">
            <w:pPr>
              <w:pStyle w:val="NoSpacing"/>
              <w:jc w:val="center"/>
              <w:rPr>
                <w:rFonts w:ascii="Times New Roman" w:hAnsi="Times New Roman" w:cs="Times New Roman"/>
                <w:sz w:val="24"/>
                <w:szCs w:val="24"/>
              </w:rPr>
            </w:pPr>
            <w:r w:rsidRPr="00B87C1B">
              <w:rPr>
                <w:rFonts w:ascii="Times New Roman" w:hAnsi="Times New Roman" w:cs="Times New Roman"/>
                <w:sz w:val="24"/>
                <w:szCs w:val="24"/>
              </w:rPr>
              <w:t>Latihan Konvensional</w:t>
            </w:r>
          </w:p>
        </w:tc>
      </w:tr>
      <w:tr w:rsidR="00A312C5" w:rsidRPr="0080020A" w:rsidTr="002D4292">
        <w:tc>
          <w:tcPr>
            <w:tcW w:w="4111" w:type="dxa"/>
            <w:tcBorders>
              <w:top w:val="single" w:sz="4" w:space="0" w:color="auto"/>
              <w:left w:val="single" w:sz="4" w:space="0" w:color="auto"/>
              <w:bottom w:val="single" w:sz="4" w:space="0" w:color="auto"/>
              <w:right w:val="single" w:sz="4" w:space="0" w:color="auto"/>
            </w:tcBorders>
          </w:tcPr>
          <w:p w:rsidR="00A312C5" w:rsidRPr="0080020A" w:rsidRDefault="00A312C5" w:rsidP="00B35825">
            <w:pPr>
              <w:pStyle w:val="NoSpacing"/>
              <w:numPr>
                <w:ilvl w:val="0"/>
                <w:numId w:val="24"/>
              </w:numPr>
              <w:ind w:left="318" w:hanging="318"/>
              <w:rPr>
                <w:rFonts w:ascii="Times New Roman" w:hAnsi="Times New Roman" w:cs="Times New Roman"/>
                <w:sz w:val="24"/>
                <w:szCs w:val="24"/>
                <w:lang w:val="es-ES"/>
              </w:rPr>
            </w:pPr>
            <w:r w:rsidRPr="0080020A">
              <w:rPr>
                <w:rFonts w:ascii="Times New Roman" w:hAnsi="Times New Roman" w:cs="Times New Roman"/>
                <w:sz w:val="24"/>
                <w:szCs w:val="24"/>
                <w:lang w:val="es-ES"/>
              </w:rPr>
              <w:t>Latihan disajikan secara keseluruhan, mulai dari gerakan pemanasan, inti, dan pendinginan.</w:t>
            </w:r>
          </w:p>
        </w:tc>
        <w:tc>
          <w:tcPr>
            <w:tcW w:w="4111" w:type="dxa"/>
            <w:tcBorders>
              <w:top w:val="single" w:sz="4" w:space="0" w:color="auto"/>
              <w:left w:val="single" w:sz="4" w:space="0" w:color="auto"/>
              <w:bottom w:val="single" w:sz="4" w:space="0" w:color="auto"/>
              <w:right w:val="single" w:sz="4" w:space="0" w:color="auto"/>
            </w:tcBorders>
          </w:tcPr>
          <w:p w:rsidR="00A312C5" w:rsidRPr="0080020A" w:rsidRDefault="00A312C5" w:rsidP="00B35825">
            <w:pPr>
              <w:pStyle w:val="NoSpacing"/>
              <w:numPr>
                <w:ilvl w:val="0"/>
                <w:numId w:val="25"/>
              </w:numPr>
              <w:ind w:left="317" w:hanging="283"/>
              <w:rPr>
                <w:rFonts w:ascii="Times New Roman" w:hAnsi="Times New Roman" w:cs="Times New Roman"/>
                <w:sz w:val="24"/>
                <w:szCs w:val="24"/>
                <w:lang w:val="es-ES"/>
              </w:rPr>
            </w:pPr>
            <w:r w:rsidRPr="0080020A">
              <w:rPr>
                <w:rFonts w:ascii="Times New Roman" w:hAnsi="Times New Roman" w:cs="Times New Roman"/>
                <w:sz w:val="24"/>
                <w:szCs w:val="24"/>
                <w:lang w:val="es-ES"/>
              </w:rPr>
              <w:t>Latihan disajikan secara berurutan mulai dari gerakan pemanasan, inti, dan pendinginan</w:t>
            </w:r>
            <w:r>
              <w:rPr>
                <w:rFonts w:ascii="Times New Roman" w:hAnsi="Times New Roman" w:cs="Times New Roman"/>
                <w:sz w:val="24"/>
                <w:szCs w:val="24"/>
                <w:lang w:val="id-ID"/>
              </w:rPr>
              <w:t>.</w:t>
            </w:r>
          </w:p>
        </w:tc>
      </w:tr>
      <w:tr w:rsidR="00A312C5" w:rsidRPr="00B87C1B" w:rsidTr="002D4292">
        <w:tc>
          <w:tcPr>
            <w:tcW w:w="4111" w:type="dxa"/>
            <w:tcBorders>
              <w:top w:val="single" w:sz="4" w:space="0" w:color="auto"/>
              <w:left w:val="single" w:sz="4" w:space="0" w:color="auto"/>
              <w:bottom w:val="single" w:sz="4" w:space="0" w:color="auto"/>
              <w:right w:val="single" w:sz="4" w:space="0" w:color="auto"/>
            </w:tcBorders>
          </w:tcPr>
          <w:p w:rsidR="00A312C5" w:rsidRPr="0080020A" w:rsidRDefault="00A312C5" w:rsidP="00B35825">
            <w:pPr>
              <w:pStyle w:val="NoSpacing"/>
              <w:numPr>
                <w:ilvl w:val="0"/>
                <w:numId w:val="24"/>
              </w:numPr>
              <w:ind w:left="318" w:hanging="318"/>
              <w:rPr>
                <w:rFonts w:ascii="Times New Roman" w:hAnsi="Times New Roman" w:cs="Times New Roman"/>
                <w:sz w:val="24"/>
                <w:szCs w:val="24"/>
                <w:lang w:val="es-ES"/>
              </w:rPr>
            </w:pPr>
            <w:r w:rsidRPr="0080020A">
              <w:rPr>
                <w:rFonts w:ascii="Times New Roman" w:hAnsi="Times New Roman" w:cs="Times New Roman"/>
                <w:sz w:val="24"/>
                <w:szCs w:val="24"/>
                <w:lang w:val="es-ES"/>
              </w:rPr>
              <w:t>Latihan disajikan secara terperinci beserta langkah-langkah dan cara melakukan gerakan</w:t>
            </w:r>
            <w:r>
              <w:rPr>
                <w:rFonts w:ascii="Times New Roman" w:hAnsi="Times New Roman" w:cs="Times New Roman"/>
                <w:sz w:val="24"/>
                <w:szCs w:val="24"/>
                <w:lang w:val="id-ID"/>
              </w:rPr>
              <w:t>.</w:t>
            </w:r>
          </w:p>
        </w:tc>
        <w:tc>
          <w:tcPr>
            <w:tcW w:w="4111" w:type="dxa"/>
            <w:tcBorders>
              <w:top w:val="single" w:sz="4" w:space="0" w:color="auto"/>
              <w:left w:val="single" w:sz="4" w:space="0" w:color="auto"/>
              <w:bottom w:val="single" w:sz="4" w:space="0" w:color="auto"/>
              <w:right w:val="single" w:sz="4" w:space="0" w:color="auto"/>
            </w:tcBorders>
          </w:tcPr>
          <w:p w:rsidR="00A312C5" w:rsidRPr="00B87C1B" w:rsidRDefault="00A312C5" w:rsidP="00B35825">
            <w:pPr>
              <w:pStyle w:val="NoSpacing"/>
              <w:numPr>
                <w:ilvl w:val="0"/>
                <w:numId w:val="25"/>
              </w:numPr>
              <w:ind w:left="317" w:hanging="283"/>
              <w:rPr>
                <w:rFonts w:ascii="Times New Roman" w:hAnsi="Times New Roman" w:cs="Times New Roman"/>
                <w:sz w:val="24"/>
                <w:szCs w:val="24"/>
              </w:rPr>
            </w:pPr>
            <w:r w:rsidRPr="00B87C1B">
              <w:rPr>
                <w:rFonts w:ascii="Times New Roman" w:hAnsi="Times New Roman" w:cs="Times New Roman"/>
                <w:sz w:val="24"/>
                <w:szCs w:val="24"/>
              </w:rPr>
              <w:t>Latihan diberik</w:t>
            </w:r>
            <w:r>
              <w:rPr>
                <w:rFonts w:ascii="Times New Roman" w:hAnsi="Times New Roman" w:cs="Times New Roman"/>
                <w:sz w:val="24"/>
                <w:szCs w:val="24"/>
              </w:rPr>
              <w:t>an bagian demi ba</w:t>
            </w:r>
            <w:r w:rsidRPr="00B87C1B">
              <w:rPr>
                <w:rFonts w:ascii="Times New Roman" w:hAnsi="Times New Roman" w:cs="Times New Roman"/>
                <w:sz w:val="24"/>
                <w:szCs w:val="24"/>
              </w:rPr>
              <w:t xml:space="preserve">gian dengan langkah-langkah dan </w:t>
            </w:r>
            <w:proofErr w:type="gramStart"/>
            <w:r w:rsidRPr="00B87C1B">
              <w:rPr>
                <w:rFonts w:ascii="Times New Roman" w:hAnsi="Times New Roman" w:cs="Times New Roman"/>
                <w:sz w:val="24"/>
                <w:szCs w:val="24"/>
              </w:rPr>
              <w:t>cara</w:t>
            </w:r>
            <w:proofErr w:type="gramEnd"/>
            <w:r w:rsidRPr="00B87C1B">
              <w:rPr>
                <w:rFonts w:ascii="Times New Roman" w:hAnsi="Times New Roman" w:cs="Times New Roman"/>
                <w:sz w:val="24"/>
                <w:szCs w:val="24"/>
              </w:rPr>
              <w:t xml:space="preserve"> melakukannya</w:t>
            </w:r>
            <w:r>
              <w:rPr>
                <w:rFonts w:ascii="Times New Roman" w:hAnsi="Times New Roman" w:cs="Times New Roman"/>
                <w:sz w:val="24"/>
                <w:szCs w:val="24"/>
                <w:lang w:val="id-ID"/>
              </w:rPr>
              <w:t>.</w:t>
            </w:r>
          </w:p>
        </w:tc>
      </w:tr>
      <w:tr w:rsidR="00A312C5" w:rsidRPr="0080020A" w:rsidTr="002D4292">
        <w:tc>
          <w:tcPr>
            <w:tcW w:w="4111" w:type="dxa"/>
            <w:tcBorders>
              <w:top w:val="single" w:sz="4" w:space="0" w:color="auto"/>
              <w:left w:val="single" w:sz="4" w:space="0" w:color="000000" w:themeColor="text1"/>
              <w:bottom w:val="single" w:sz="4" w:space="0" w:color="000000" w:themeColor="text1"/>
              <w:right w:val="single" w:sz="4" w:space="0" w:color="000000" w:themeColor="text1"/>
            </w:tcBorders>
          </w:tcPr>
          <w:p w:rsidR="00A312C5" w:rsidRPr="0080020A" w:rsidRDefault="00A312C5" w:rsidP="00B35825">
            <w:pPr>
              <w:pStyle w:val="NoSpacing"/>
              <w:numPr>
                <w:ilvl w:val="0"/>
                <w:numId w:val="24"/>
              </w:numPr>
              <w:ind w:left="318" w:hanging="318"/>
              <w:rPr>
                <w:rFonts w:ascii="Times New Roman" w:hAnsi="Times New Roman" w:cs="Times New Roman"/>
                <w:sz w:val="24"/>
                <w:szCs w:val="24"/>
                <w:lang w:val="es-ES"/>
              </w:rPr>
            </w:pPr>
            <w:r w:rsidRPr="0080020A">
              <w:rPr>
                <w:rFonts w:ascii="Times New Roman" w:hAnsi="Times New Roman" w:cs="Times New Roman"/>
                <w:sz w:val="24"/>
                <w:szCs w:val="24"/>
                <w:lang w:val="es-ES"/>
              </w:rPr>
              <w:t>Guru Penjas menjelaskan secara terperinci langkah-langkah dan cara melakukan gerakan, mulai dari pemanasan, inti, dan pendinginan disertai dengan tingkat-tingkat kesulitan dari latihan</w:t>
            </w:r>
            <w:r>
              <w:rPr>
                <w:rFonts w:ascii="Times New Roman" w:hAnsi="Times New Roman" w:cs="Times New Roman"/>
                <w:sz w:val="24"/>
                <w:szCs w:val="24"/>
                <w:lang w:val="id-ID"/>
              </w:rPr>
              <w:t>.</w:t>
            </w:r>
          </w:p>
        </w:tc>
        <w:tc>
          <w:tcPr>
            <w:tcW w:w="4111" w:type="dxa"/>
            <w:tcBorders>
              <w:top w:val="single" w:sz="4" w:space="0" w:color="auto"/>
              <w:left w:val="single" w:sz="4" w:space="0" w:color="000000" w:themeColor="text1"/>
              <w:bottom w:val="single" w:sz="4" w:space="0" w:color="000000" w:themeColor="text1"/>
              <w:right w:val="single" w:sz="4" w:space="0" w:color="000000" w:themeColor="text1"/>
            </w:tcBorders>
          </w:tcPr>
          <w:p w:rsidR="00A312C5" w:rsidRPr="0080020A" w:rsidRDefault="00A312C5" w:rsidP="00B35825">
            <w:pPr>
              <w:pStyle w:val="NoSpacing"/>
              <w:numPr>
                <w:ilvl w:val="0"/>
                <w:numId w:val="25"/>
              </w:numPr>
              <w:ind w:left="317" w:hanging="283"/>
              <w:rPr>
                <w:rFonts w:ascii="Times New Roman" w:hAnsi="Times New Roman" w:cs="Times New Roman"/>
                <w:sz w:val="24"/>
                <w:szCs w:val="24"/>
                <w:lang w:val="es-ES"/>
              </w:rPr>
            </w:pPr>
            <w:r w:rsidRPr="0080020A">
              <w:rPr>
                <w:rFonts w:ascii="Times New Roman" w:hAnsi="Times New Roman" w:cs="Times New Roman"/>
                <w:sz w:val="24"/>
                <w:szCs w:val="24"/>
                <w:lang w:val="es-ES"/>
              </w:rPr>
              <w:t>Guru Penjas menjelaskan cara melakukan gerakan dari mulai gerakan pemanasan, inti, dan pendinginan disertai dengan peragaan dan contoh</w:t>
            </w:r>
            <w:r>
              <w:rPr>
                <w:rFonts w:ascii="Times New Roman" w:hAnsi="Times New Roman" w:cs="Times New Roman"/>
                <w:sz w:val="24"/>
                <w:szCs w:val="24"/>
                <w:lang w:val="id-ID"/>
              </w:rPr>
              <w:t>.</w:t>
            </w:r>
          </w:p>
          <w:p w:rsidR="00A312C5" w:rsidRPr="00A60426" w:rsidRDefault="00A312C5" w:rsidP="002D4292">
            <w:pPr>
              <w:pStyle w:val="NoSpacing"/>
              <w:rPr>
                <w:rFonts w:ascii="Times New Roman" w:hAnsi="Times New Roman" w:cs="Times New Roman"/>
                <w:sz w:val="24"/>
                <w:szCs w:val="24"/>
                <w:lang w:val="id-ID"/>
              </w:rPr>
            </w:pPr>
          </w:p>
        </w:tc>
      </w:tr>
      <w:tr w:rsidR="00A312C5" w:rsidRPr="0080020A" w:rsidTr="002D4292">
        <w:tblPrEx>
          <w:tblBorders>
            <w:top w:val="none" w:sz="0" w:space="0" w:color="auto"/>
            <w:bottom w:val="none" w:sz="0" w:space="0" w:color="auto"/>
          </w:tblBorders>
        </w:tblPrEx>
        <w:tc>
          <w:tcPr>
            <w:tcW w:w="4111" w:type="dxa"/>
          </w:tcPr>
          <w:p w:rsidR="00A312C5" w:rsidRPr="00B87C1B" w:rsidRDefault="00A312C5" w:rsidP="00B35825">
            <w:pPr>
              <w:pStyle w:val="NoSpacing"/>
              <w:numPr>
                <w:ilvl w:val="0"/>
                <w:numId w:val="24"/>
              </w:numPr>
              <w:ind w:left="318" w:hanging="318"/>
              <w:rPr>
                <w:rFonts w:ascii="Times New Roman" w:hAnsi="Times New Roman" w:cs="Times New Roman"/>
                <w:sz w:val="24"/>
                <w:szCs w:val="24"/>
              </w:rPr>
            </w:pPr>
            <w:r w:rsidRPr="00B87C1B">
              <w:rPr>
                <w:rFonts w:ascii="Times New Roman" w:hAnsi="Times New Roman" w:cs="Times New Roman"/>
                <w:sz w:val="24"/>
                <w:szCs w:val="24"/>
              </w:rPr>
              <w:t>Peserta di</w:t>
            </w:r>
            <w:r>
              <w:rPr>
                <w:rFonts w:ascii="Times New Roman" w:hAnsi="Times New Roman" w:cs="Times New Roman"/>
                <w:sz w:val="24"/>
                <w:szCs w:val="24"/>
              </w:rPr>
              <w:t>dik diberi kebebasan untuk ber</w:t>
            </w:r>
            <w:r w:rsidRPr="00B87C1B">
              <w:rPr>
                <w:rFonts w:ascii="Times New Roman" w:hAnsi="Times New Roman" w:cs="Times New Roman"/>
                <w:sz w:val="24"/>
                <w:szCs w:val="24"/>
              </w:rPr>
              <w:t>latih,</w:t>
            </w:r>
            <w:r>
              <w:rPr>
                <w:rFonts w:ascii="Times New Roman" w:hAnsi="Times New Roman" w:cs="Times New Roman"/>
                <w:sz w:val="24"/>
                <w:szCs w:val="24"/>
              </w:rPr>
              <w:t xml:space="preserve"> sebelum mulai latihan, dan di</w:t>
            </w:r>
            <w:r w:rsidRPr="00B87C1B">
              <w:rPr>
                <w:rFonts w:ascii="Times New Roman" w:hAnsi="Times New Roman" w:cs="Times New Roman"/>
                <w:sz w:val="24"/>
                <w:szCs w:val="24"/>
              </w:rPr>
              <w:t>beri kebebasan untuk m</w:t>
            </w:r>
            <w:r>
              <w:rPr>
                <w:rFonts w:ascii="Times New Roman" w:hAnsi="Times New Roman" w:cs="Times New Roman"/>
                <w:sz w:val="24"/>
                <w:szCs w:val="24"/>
              </w:rPr>
              <w:t>emilih ben</w:t>
            </w:r>
            <w:r w:rsidRPr="00B87C1B">
              <w:rPr>
                <w:rFonts w:ascii="Times New Roman" w:hAnsi="Times New Roman" w:cs="Times New Roman"/>
                <w:sz w:val="24"/>
                <w:szCs w:val="24"/>
              </w:rPr>
              <w:t>tuk latihan yang ada dalam setiap pertemuan.</w:t>
            </w:r>
          </w:p>
        </w:tc>
        <w:tc>
          <w:tcPr>
            <w:tcW w:w="4111" w:type="dxa"/>
          </w:tcPr>
          <w:p w:rsidR="00A312C5" w:rsidRPr="0080020A" w:rsidRDefault="00A312C5" w:rsidP="00B35825">
            <w:pPr>
              <w:pStyle w:val="NoSpacing"/>
              <w:numPr>
                <w:ilvl w:val="0"/>
                <w:numId w:val="25"/>
              </w:numPr>
              <w:ind w:left="317" w:hanging="283"/>
              <w:rPr>
                <w:rFonts w:ascii="Times New Roman" w:hAnsi="Times New Roman" w:cs="Times New Roman"/>
                <w:sz w:val="24"/>
                <w:szCs w:val="24"/>
                <w:lang w:val="es-ES"/>
              </w:rPr>
            </w:pPr>
            <w:r w:rsidRPr="0080020A">
              <w:rPr>
                <w:rFonts w:ascii="Times New Roman" w:hAnsi="Times New Roman" w:cs="Times New Roman"/>
                <w:sz w:val="24"/>
                <w:szCs w:val="24"/>
                <w:lang w:val="es-ES"/>
              </w:rPr>
              <w:t>Peserta didik belajar</w:t>
            </w:r>
            <w:r>
              <w:rPr>
                <w:rFonts w:ascii="Times New Roman" w:hAnsi="Times New Roman" w:cs="Times New Roman"/>
                <w:sz w:val="24"/>
                <w:szCs w:val="24"/>
                <w:lang w:val="id-ID"/>
              </w:rPr>
              <w:t xml:space="preserve"> </w:t>
            </w:r>
            <w:r w:rsidRPr="0080020A">
              <w:rPr>
                <w:rFonts w:ascii="Times New Roman" w:hAnsi="Times New Roman" w:cs="Times New Roman"/>
                <w:sz w:val="24"/>
                <w:szCs w:val="24"/>
                <w:lang w:val="es-ES"/>
              </w:rPr>
              <w:t>dengan latihan</w:t>
            </w:r>
            <w:r>
              <w:rPr>
                <w:rFonts w:ascii="Times New Roman" w:hAnsi="Times New Roman" w:cs="Times New Roman"/>
                <w:sz w:val="24"/>
                <w:szCs w:val="24"/>
                <w:lang w:val="id-ID"/>
              </w:rPr>
              <w:t xml:space="preserve"> </w:t>
            </w:r>
            <w:r w:rsidRPr="0080020A">
              <w:rPr>
                <w:rFonts w:ascii="Times New Roman" w:hAnsi="Times New Roman" w:cs="Times New Roman"/>
                <w:sz w:val="24"/>
                <w:szCs w:val="24"/>
                <w:lang w:val="es-ES"/>
              </w:rPr>
              <w:t>yang ditentukan oleh guru</w:t>
            </w:r>
            <w:r>
              <w:rPr>
                <w:rFonts w:ascii="Times New Roman" w:hAnsi="Times New Roman" w:cs="Times New Roman"/>
                <w:sz w:val="24"/>
                <w:szCs w:val="24"/>
                <w:lang w:val="id-ID"/>
              </w:rPr>
              <w:t>.</w:t>
            </w:r>
          </w:p>
        </w:tc>
      </w:tr>
      <w:tr w:rsidR="00A312C5" w:rsidRPr="00B87C1B" w:rsidTr="002D4292">
        <w:tc>
          <w:tcPr>
            <w:tcW w:w="4111" w:type="dxa"/>
            <w:tcBorders>
              <w:top w:val="nil"/>
            </w:tcBorders>
          </w:tcPr>
          <w:p w:rsidR="00A312C5" w:rsidRPr="0080020A" w:rsidRDefault="00A312C5" w:rsidP="00B35825">
            <w:pPr>
              <w:pStyle w:val="NoSpacing"/>
              <w:numPr>
                <w:ilvl w:val="0"/>
                <w:numId w:val="24"/>
              </w:numPr>
              <w:ind w:left="318" w:hanging="318"/>
              <w:rPr>
                <w:rFonts w:ascii="Times New Roman" w:hAnsi="Times New Roman" w:cs="Times New Roman"/>
                <w:sz w:val="24"/>
                <w:szCs w:val="24"/>
                <w:lang w:val="es-ES"/>
              </w:rPr>
            </w:pPr>
            <w:r w:rsidRPr="0080020A">
              <w:rPr>
                <w:rFonts w:ascii="Times New Roman" w:hAnsi="Times New Roman" w:cs="Times New Roman"/>
                <w:sz w:val="24"/>
                <w:szCs w:val="24"/>
                <w:lang w:val="es-ES"/>
              </w:rPr>
              <w:t>Peserta didik diberi kebebasan untuk mengulang-ulang gerakan pada setiap pertemuan</w:t>
            </w:r>
            <w:r>
              <w:rPr>
                <w:rFonts w:ascii="Times New Roman" w:hAnsi="Times New Roman" w:cs="Times New Roman"/>
                <w:sz w:val="24"/>
                <w:szCs w:val="24"/>
                <w:lang w:val="id-ID"/>
              </w:rPr>
              <w:t>.</w:t>
            </w:r>
          </w:p>
        </w:tc>
        <w:tc>
          <w:tcPr>
            <w:tcW w:w="4111" w:type="dxa"/>
            <w:tcBorders>
              <w:top w:val="nil"/>
            </w:tcBorders>
          </w:tcPr>
          <w:p w:rsidR="00A312C5" w:rsidRPr="00B87C1B" w:rsidRDefault="00A312C5" w:rsidP="00B35825">
            <w:pPr>
              <w:pStyle w:val="NoSpacing"/>
              <w:numPr>
                <w:ilvl w:val="0"/>
                <w:numId w:val="25"/>
              </w:numPr>
              <w:ind w:left="317" w:hanging="283"/>
              <w:rPr>
                <w:rFonts w:ascii="Times New Roman" w:hAnsi="Times New Roman" w:cs="Times New Roman"/>
                <w:sz w:val="24"/>
                <w:szCs w:val="24"/>
              </w:rPr>
            </w:pPr>
            <w:r w:rsidRPr="00B87C1B">
              <w:rPr>
                <w:rFonts w:ascii="Times New Roman" w:hAnsi="Times New Roman" w:cs="Times New Roman"/>
                <w:sz w:val="24"/>
                <w:szCs w:val="24"/>
              </w:rPr>
              <w:t>Peserta didik mengulang gerakan sesuai dengan yang ditentukan oleh guru dalam setiap pertemuan</w:t>
            </w:r>
            <w:r>
              <w:rPr>
                <w:rFonts w:ascii="Times New Roman" w:hAnsi="Times New Roman" w:cs="Times New Roman"/>
                <w:sz w:val="24"/>
                <w:szCs w:val="24"/>
                <w:lang w:val="id-ID"/>
              </w:rPr>
              <w:t>.</w:t>
            </w:r>
          </w:p>
        </w:tc>
      </w:tr>
      <w:tr w:rsidR="00A312C5" w:rsidRPr="00B87C1B" w:rsidTr="002D4292">
        <w:tc>
          <w:tcPr>
            <w:tcW w:w="4111" w:type="dxa"/>
          </w:tcPr>
          <w:p w:rsidR="00A312C5" w:rsidRPr="0080020A" w:rsidRDefault="00A312C5" w:rsidP="00B35825">
            <w:pPr>
              <w:pStyle w:val="NoSpacing"/>
              <w:numPr>
                <w:ilvl w:val="0"/>
                <w:numId w:val="24"/>
              </w:numPr>
              <w:ind w:left="318" w:hanging="318"/>
              <w:rPr>
                <w:rFonts w:ascii="Times New Roman" w:hAnsi="Times New Roman" w:cs="Times New Roman"/>
                <w:sz w:val="24"/>
                <w:szCs w:val="24"/>
                <w:lang w:val="es-ES"/>
              </w:rPr>
            </w:pPr>
            <w:r w:rsidRPr="0080020A">
              <w:rPr>
                <w:rFonts w:ascii="Times New Roman" w:hAnsi="Times New Roman" w:cs="Times New Roman"/>
                <w:sz w:val="24"/>
                <w:szCs w:val="24"/>
                <w:lang w:val="es-ES"/>
              </w:rPr>
              <w:t>Umpan balik diberikan secara perseorangan</w:t>
            </w:r>
            <w:r>
              <w:rPr>
                <w:rFonts w:ascii="Times New Roman" w:hAnsi="Times New Roman" w:cs="Times New Roman"/>
                <w:sz w:val="24"/>
                <w:szCs w:val="24"/>
                <w:lang w:val="id-ID"/>
              </w:rPr>
              <w:t>.</w:t>
            </w:r>
          </w:p>
        </w:tc>
        <w:tc>
          <w:tcPr>
            <w:tcW w:w="4111" w:type="dxa"/>
          </w:tcPr>
          <w:p w:rsidR="00A312C5" w:rsidRPr="00F86765" w:rsidRDefault="00A312C5" w:rsidP="00B35825">
            <w:pPr>
              <w:pStyle w:val="NoSpacing"/>
              <w:numPr>
                <w:ilvl w:val="0"/>
                <w:numId w:val="25"/>
              </w:numPr>
              <w:ind w:left="317" w:hanging="283"/>
              <w:jc w:val="both"/>
              <w:rPr>
                <w:rFonts w:ascii="Times New Roman" w:hAnsi="Times New Roman" w:cs="Times New Roman"/>
                <w:sz w:val="24"/>
                <w:szCs w:val="24"/>
              </w:rPr>
            </w:pPr>
            <w:r w:rsidRPr="00B87C1B">
              <w:rPr>
                <w:rFonts w:ascii="Times New Roman" w:hAnsi="Times New Roman" w:cs="Times New Roman"/>
                <w:sz w:val="24"/>
                <w:szCs w:val="24"/>
              </w:rPr>
              <w:t>Umpan b</w:t>
            </w:r>
            <w:r>
              <w:rPr>
                <w:rFonts w:ascii="Times New Roman" w:hAnsi="Times New Roman" w:cs="Times New Roman"/>
                <w:sz w:val="24"/>
                <w:szCs w:val="24"/>
              </w:rPr>
              <w:t>alik diberikan secara kelompok</w:t>
            </w:r>
            <w:r>
              <w:rPr>
                <w:rFonts w:ascii="Times New Roman" w:hAnsi="Times New Roman" w:cs="Times New Roman"/>
                <w:sz w:val="24"/>
                <w:szCs w:val="24"/>
                <w:lang w:val="id-ID"/>
              </w:rPr>
              <w:t>.</w:t>
            </w:r>
          </w:p>
        </w:tc>
      </w:tr>
    </w:tbl>
    <w:p w:rsidR="00A312C5" w:rsidRDefault="00A312C5" w:rsidP="00A312C5">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(Jayadi, 2012: 457)</w:t>
      </w:r>
    </w:p>
    <w:p w:rsidR="00A312C5" w:rsidRPr="00002831" w:rsidRDefault="00A312C5" w:rsidP="00A312C5">
      <w:pPr>
        <w:pStyle w:val="NoSpacing"/>
        <w:jc w:val="both"/>
        <w:rPr>
          <w:rFonts w:ascii="Times New Roman" w:hAnsi="Times New Roman" w:cs="Times New Roman"/>
          <w:sz w:val="24"/>
          <w:szCs w:val="24"/>
        </w:rPr>
      </w:pPr>
    </w:p>
    <w:p w:rsidR="00A312C5" w:rsidRPr="00B87C1B" w:rsidRDefault="00A312C5" w:rsidP="00B35825">
      <w:pPr>
        <w:pStyle w:val="NoSpacing"/>
        <w:numPr>
          <w:ilvl w:val="0"/>
          <w:numId w:val="21"/>
        </w:numPr>
        <w:spacing w:line="720" w:lineRule="auto"/>
        <w:ind w:left="284" w:hanging="284"/>
        <w:jc w:val="center"/>
        <w:rPr>
          <w:rFonts w:ascii="Times New Roman" w:hAnsi="Times New Roman" w:cs="Times New Roman"/>
          <w:b/>
          <w:color w:val="000000" w:themeColor="text1"/>
          <w:sz w:val="24"/>
          <w:szCs w:val="24"/>
          <w:lang w:val="id-ID"/>
        </w:rPr>
      </w:pPr>
      <w:r>
        <w:rPr>
          <w:rFonts w:ascii="Times New Roman" w:hAnsi="Times New Roman" w:cs="Times New Roman"/>
          <w:b/>
          <w:sz w:val="24"/>
          <w:szCs w:val="24"/>
          <w:lang w:val="id-ID"/>
        </w:rPr>
        <w:t xml:space="preserve">Kemampuan </w:t>
      </w:r>
      <w:r w:rsidRPr="00B87C1B">
        <w:rPr>
          <w:rFonts w:ascii="Times New Roman" w:hAnsi="Times New Roman" w:cs="Times New Roman"/>
          <w:b/>
          <w:sz w:val="24"/>
          <w:szCs w:val="24"/>
          <w:lang w:val="id-ID"/>
        </w:rPr>
        <w:t>Biomotorik</w:t>
      </w:r>
    </w:p>
    <w:p w:rsidR="00A312C5" w:rsidRDefault="00A312C5" w:rsidP="00A312C5">
      <w:pPr>
        <w:pStyle w:val="NoSpacing"/>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Kemampuan biomotorik seseorang menggambarkan kondisi fisik yang dimilikinya untuk meunjukkan </w:t>
      </w:r>
      <w:r w:rsidRPr="003341BA">
        <w:rPr>
          <w:rFonts w:ascii="Times New Roman" w:hAnsi="Times New Roman" w:cs="Times New Roman"/>
          <w:i/>
          <w:sz w:val="24"/>
          <w:szCs w:val="24"/>
        </w:rPr>
        <w:t>performance</w:t>
      </w:r>
      <w:r>
        <w:rPr>
          <w:rFonts w:ascii="Times New Roman" w:hAnsi="Times New Roman" w:cs="Times New Roman"/>
          <w:sz w:val="24"/>
          <w:szCs w:val="24"/>
        </w:rPr>
        <w:t xml:space="preserve"> terbaik di lapangan.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tentu sangat dipegaruhi oleh kondisi jasmani seseorang dan turut mempengaruhi kemampuan fisik seseorang, sebab komponen kondisi fisik atau unsure biomotorik merupakan komponen dasar gerak fisik atau aktivitas dari tubuh manusia.</w:t>
      </w:r>
      <w:proofErr w:type="gramEnd"/>
    </w:p>
    <w:p w:rsidR="00A312C5" w:rsidRDefault="00A312C5" w:rsidP="00A312C5">
      <w:pPr>
        <w:pStyle w:val="NoSpacing"/>
        <w:ind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Rosdiani (2012: 65 – 66) berpendapat bahwa pada dasarnya pendidikan jasmani adalah aktivitas otot besar yang menggunakan energi tertentu untuk meningkatkan kualitas hidup. Pendidikan jasmani sering pula diartikan dengan gerak badan, gerak fisik, bina jasmani pada hakikatnya berarti gerakan jasmani manusia atau dapat disebut pula gerak manusiawi (</w:t>
      </w:r>
      <w:r w:rsidRPr="00CC42D6">
        <w:rPr>
          <w:rFonts w:ascii="Times New Roman" w:hAnsi="Times New Roman" w:cs="Times New Roman"/>
          <w:i/>
          <w:sz w:val="24"/>
          <w:szCs w:val="24"/>
          <w:lang w:val="id-ID"/>
        </w:rPr>
        <w:t>human movement</w:t>
      </w:r>
      <w:r>
        <w:rPr>
          <w:rFonts w:ascii="Times New Roman" w:hAnsi="Times New Roman" w:cs="Times New Roman"/>
          <w:sz w:val="24"/>
          <w:szCs w:val="24"/>
          <w:lang w:val="id-ID"/>
        </w:rPr>
        <w:t>). Tidak semata-mata gerak otot tetapi gerak manusia seutuhnya. Gerak itu merupakan esensi. Esensi pendidikan jasmani adalah yang mengikuti batasan gerak dan waktu. Gerak adalah ciri kehidupan yang terpenting, tiada hidup tanpa gerak. Memelihara kemampuan gerak adalah mempertahankan hidup. Makin banyak pergerakan, makin nyata kehidupan. Apa artinya hidup bila orang tak mampu bergerak. Kemampuan gerak yang lebih baik berarti kualitas hidup yang lebih baik.</w:t>
      </w:r>
    </w:p>
    <w:p w:rsidR="00A312C5" w:rsidRPr="005218E6" w:rsidRDefault="00A312C5" w:rsidP="00A312C5">
      <w:pPr>
        <w:pStyle w:val="NoSpacing"/>
        <w:ind w:firstLine="567"/>
        <w:jc w:val="both"/>
        <w:rPr>
          <w:rFonts w:ascii="Times New Roman" w:hAnsi="Times New Roman" w:cs="Times New Roman"/>
          <w:sz w:val="24"/>
          <w:szCs w:val="24"/>
        </w:rPr>
      </w:pPr>
    </w:p>
    <w:p w:rsidR="00A312C5" w:rsidRPr="008F5071" w:rsidRDefault="00A312C5" w:rsidP="00A312C5">
      <w:pPr>
        <w:pStyle w:val="NoSpacing"/>
        <w:spacing w:line="480" w:lineRule="auto"/>
        <w:ind w:firstLine="567"/>
        <w:jc w:val="both"/>
        <w:rPr>
          <w:rFonts w:ascii="Times New Roman" w:hAnsi="Times New Roman" w:cs="Times New Roman"/>
          <w:sz w:val="24"/>
          <w:szCs w:val="24"/>
          <w:lang w:val="id-ID"/>
        </w:rPr>
      </w:pPr>
      <w:r w:rsidRPr="008F5071">
        <w:rPr>
          <w:rFonts w:ascii="Times New Roman" w:hAnsi="Times New Roman" w:cs="Times New Roman"/>
          <w:sz w:val="24"/>
          <w:szCs w:val="24"/>
          <w:lang w:val="id-ID"/>
        </w:rPr>
        <w:t xml:space="preserve">Menurut Schmidt (dalam Ma’mun, dkk, 2000: 76), bahwa kemampuan diartikan sebagai ciri individu yang diwariskan dan relatif abadi yang mendasari serta mendukung terbentuknya keterampilan. </w:t>
      </w:r>
      <w:r w:rsidRPr="0080020A">
        <w:rPr>
          <w:rFonts w:ascii="Times New Roman" w:hAnsi="Times New Roman" w:cs="Times New Roman"/>
          <w:sz w:val="24"/>
          <w:szCs w:val="24"/>
          <w:lang w:val="id-ID"/>
        </w:rPr>
        <w:t>Jadi dapat dikatakan bahwa kemampuan merupakan suatu hal yang mendasari terbentuknya keterampilan.</w:t>
      </w:r>
      <w:r>
        <w:rPr>
          <w:rFonts w:ascii="Times New Roman" w:hAnsi="Times New Roman" w:cs="Times New Roman"/>
          <w:sz w:val="24"/>
          <w:szCs w:val="24"/>
          <w:lang w:val="id-ID"/>
        </w:rPr>
        <w:t xml:space="preserve"> </w:t>
      </w:r>
      <w:r w:rsidRPr="008F5071">
        <w:rPr>
          <w:rFonts w:ascii="Times New Roman" w:hAnsi="Times New Roman" w:cs="Times New Roman"/>
          <w:sz w:val="24"/>
          <w:szCs w:val="24"/>
          <w:lang w:val="id-ID"/>
        </w:rPr>
        <w:t>Sedangkan Singer (dalam Ma’mun, dkk, 2000: 76) menyatakan bahwa keterampilan mengacu secara spesifik pada tugas tertentu serta dicapai dengan adanya latihan serta pengalaman. Selanjutnya Singer (dalam Ma’mun, dkk, 2000: 76) menyatakan bahwa kemampuan gerak adalah keadaan segera dari seseorang untuk menampilkan berbagai variasi keterampilan gerak khususnya dalam kegiatan olahraga.</w:t>
      </w:r>
    </w:p>
    <w:p w:rsidR="00A312C5" w:rsidRDefault="00A312C5" w:rsidP="00A312C5">
      <w:pPr>
        <w:pStyle w:val="NoSpacing"/>
        <w:ind w:firstLine="567"/>
        <w:jc w:val="both"/>
        <w:rPr>
          <w:rFonts w:ascii="Times New Roman" w:hAnsi="Times New Roman" w:cs="Times New Roman"/>
          <w:sz w:val="24"/>
          <w:szCs w:val="24"/>
        </w:rPr>
      </w:pPr>
      <w:r>
        <w:rPr>
          <w:rFonts w:ascii="Times New Roman" w:hAnsi="Times New Roman" w:cs="Times New Roman"/>
          <w:sz w:val="24"/>
          <w:szCs w:val="24"/>
          <w:lang w:val="id-ID"/>
        </w:rPr>
        <w:t>Adapun menurut Edwin Fleishman (dalam Kiram, 1992: 11) kemampuan (</w:t>
      </w:r>
      <w:r w:rsidRPr="00374156">
        <w:rPr>
          <w:rFonts w:ascii="Times New Roman" w:hAnsi="Times New Roman" w:cs="Times New Roman"/>
          <w:i/>
          <w:sz w:val="24"/>
          <w:szCs w:val="24"/>
          <w:lang w:val="id-ID"/>
        </w:rPr>
        <w:t>ability</w:t>
      </w:r>
      <w:r>
        <w:rPr>
          <w:rFonts w:ascii="Times New Roman" w:hAnsi="Times New Roman" w:cs="Times New Roman"/>
          <w:sz w:val="24"/>
          <w:szCs w:val="24"/>
          <w:lang w:val="id-ID"/>
        </w:rPr>
        <w:t xml:space="preserve">) merupakan suatu kapasitas umum yang berkaitan dengan prestasi berbagai macam keterampilan atau lebih tepatnya dikatakan sebagai </w:t>
      </w:r>
      <w:r w:rsidRPr="00E5634E">
        <w:rPr>
          <w:rFonts w:ascii="Times New Roman" w:hAnsi="Times New Roman" w:cs="Times New Roman"/>
          <w:i/>
          <w:sz w:val="24"/>
          <w:szCs w:val="24"/>
          <w:lang w:val="id-ID"/>
        </w:rPr>
        <w:t>a general capacity of the individual that relates to the performance of a variety of skills or tack</w:t>
      </w:r>
      <w:r>
        <w:rPr>
          <w:rFonts w:ascii="Times New Roman" w:hAnsi="Times New Roman" w:cs="Times New Roman"/>
          <w:sz w:val="24"/>
          <w:szCs w:val="24"/>
          <w:lang w:val="id-ID"/>
        </w:rPr>
        <w:t>. Sebagai contoh kemampuan yang dikategorikan sebagai ability adalah unsur kecepatan gerak (</w:t>
      </w:r>
      <w:r w:rsidRPr="00E5634E">
        <w:rPr>
          <w:rFonts w:ascii="Times New Roman" w:hAnsi="Times New Roman" w:cs="Times New Roman"/>
          <w:i/>
          <w:sz w:val="24"/>
          <w:szCs w:val="24"/>
          <w:lang w:val="id-ID"/>
        </w:rPr>
        <w:t>speed of movement</w:t>
      </w:r>
      <w:r>
        <w:rPr>
          <w:rFonts w:ascii="Times New Roman" w:hAnsi="Times New Roman" w:cs="Times New Roman"/>
          <w:sz w:val="24"/>
          <w:szCs w:val="24"/>
          <w:lang w:val="id-ID"/>
        </w:rPr>
        <w:t xml:space="preserve">). </w:t>
      </w:r>
    </w:p>
    <w:p w:rsidR="00A312C5" w:rsidRPr="00B253C7" w:rsidRDefault="00A312C5" w:rsidP="00A312C5">
      <w:pPr>
        <w:pStyle w:val="NoSpacing"/>
        <w:ind w:firstLine="567"/>
        <w:jc w:val="both"/>
        <w:rPr>
          <w:rFonts w:ascii="Times New Roman" w:hAnsi="Times New Roman" w:cs="Times New Roman"/>
          <w:sz w:val="24"/>
          <w:szCs w:val="24"/>
        </w:rPr>
      </w:pPr>
    </w:p>
    <w:p w:rsidR="00A312C5" w:rsidRDefault="00A312C5" w:rsidP="00A312C5">
      <w:pPr>
        <w:pStyle w:val="NoSpacing"/>
        <w:spacing w:line="480" w:lineRule="auto"/>
        <w:ind w:firstLine="567"/>
        <w:jc w:val="both"/>
        <w:rPr>
          <w:rFonts w:ascii="Times New Roman" w:hAnsi="Times New Roman" w:cs="Times New Roman"/>
          <w:sz w:val="24"/>
          <w:szCs w:val="24"/>
        </w:rPr>
      </w:pPr>
      <w:r w:rsidRPr="0080020A">
        <w:rPr>
          <w:rFonts w:ascii="Times New Roman" w:hAnsi="Times New Roman" w:cs="Times New Roman"/>
          <w:sz w:val="24"/>
          <w:szCs w:val="24"/>
          <w:lang w:val="id-ID"/>
        </w:rPr>
        <w:t xml:space="preserve">Konsep tentang gerak manusia tidak </w:t>
      </w:r>
      <w:r>
        <w:rPr>
          <w:rFonts w:ascii="Times New Roman" w:hAnsi="Times New Roman" w:cs="Times New Roman"/>
          <w:sz w:val="24"/>
          <w:szCs w:val="24"/>
          <w:lang w:val="id-ID"/>
        </w:rPr>
        <w:t>ter</w:t>
      </w:r>
      <w:r w:rsidRPr="0080020A">
        <w:rPr>
          <w:rFonts w:ascii="Times New Roman" w:hAnsi="Times New Roman" w:cs="Times New Roman"/>
          <w:sz w:val="24"/>
          <w:szCs w:val="24"/>
          <w:lang w:val="id-ID"/>
        </w:rPr>
        <w:t xml:space="preserve">lepas dari konsep tentang gerakan pada umumnya. </w:t>
      </w:r>
      <w:r w:rsidRPr="008F5071">
        <w:rPr>
          <w:rFonts w:ascii="Times New Roman" w:hAnsi="Times New Roman" w:cs="Times New Roman"/>
          <w:sz w:val="24"/>
          <w:szCs w:val="24"/>
          <w:lang w:val="es-ES"/>
        </w:rPr>
        <w:t>Ma’mun dkk (</w:t>
      </w:r>
      <w:r w:rsidRPr="008F5071">
        <w:rPr>
          <w:rFonts w:ascii="Times New Roman" w:hAnsi="Times New Roman" w:cs="Times New Roman"/>
          <w:sz w:val="24"/>
          <w:szCs w:val="24"/>
          <w:lang w:val="id-ID"/>
        </w:rPr>
        <w:t>2000: 20</w:t>
      </w:r>
      <w:r w:rsidRPr="008F5071">
        <w:rPr>
          <w:rFonts w:ascii="Times New Roman" w:hAnsi="Times New Roman" w:cs="Times New Roman"/>
          <w:sz w:val="24"/>
          <w:szCs w:val="24"/>
          <w:lang w:val="es-ES"/>
        </w:rPr>
        <w:t>)</w:t>
      </w:r>
      <w:r w:rsidRPr="008F5071">
        <w:rPr>
          <w:rFonts w:ascii="Times New Roman" w:hAnsi="Times New Roman" w:cs="Times New Roman"/>
          <w:sz w:val="24"/>
          <w:szCs w:val="24"/>
          <w:lang w:val="id-ID"/>
        </w:rPr>
        <w:t xml:space="preserve"> menyatakan bahwa gerak (motor) </w:t>
      </w:r>
      <w:r>
        <w:rPr>
          <w:rFonts w:ascii="Times New Roman" w:hAnsi="Times New Roman" w:cs="Times New Roman"/>
          <w:sz w:val="24"/>
          <w:szCs w:val="24"/>
        </w:rPr>
        <w:t>merupakan</w:t>
      </w:r>
      <w:r w:rsidRPr="008F5071">
        <w:rPr>
          <w:rFonts w:ascii="Times New Roman" w:hAnsi="Times New Roman" w:cs="Times New Roman"/>
          <w:sz w:val="24"/>
          <w:szCs w:val="24"/>
          <w:lang w:val="id-ID"/>
        </w:rPr>
        <w:t xml:space="preserve"> berbagai bentuk perilaku gerak manusia. </w:t>
      </w:r>
      <w:proofErr w:type="gramStart"/>
      <w:r>
        <w:rPr>
          <w:rFonts w:ascii="Times New Roman" w:hAnsi="Times New Roman" w:cs="Times New Roman"/>
          <w:sz w:val="24"/>
          <w:szCs w:val="24"/>
        </w:rPr>
        <w:t>Adapun</w:t>
      </w:r>
      <w:r w:rsidRPr="008F5071">
        <w:rPr>
          <w:rFonts w:ascii="Times New Roman" w:hAnsi="Times New Roman" w:cs="Times New Roman"/>
          <w:sz w:val="24"/>
          <w:szCs w:val="24"/>
          <w:lang w:val="id-ID"/>
        </w:rPr>
        <w:t xml:space="preserve"> psikomotor khusus digunakan pada domain mengenai perkembangan manusia yang mencakup gerak manusia.</w:t>
      </w:r>
      <w:proofErr w:type="gramEnd"/>
      <w:r w:rsidRPr="008F5071">
        <w:rPr>
          <w:rFonts w:ascii="Times New Roman" w:hAnsi="Times New Roman" w:cs="Times New Roman"/>
          <w:sz w:val="24"/>
          <w:szCs w:val="24"/>
          <w:lang w:val="id-ID"/>
        </w:rPr>
        <w:t xml:space="preserve"> Meskipun secara umum sinonim digunakan dengan istilah motor (gerak), sebenarnya </w:t>
      </w:r>
      <w:r w:rsidRPr="008F5071">
        <w:rPr>
          <w:rFonts w:ascii="Times New Roman" w:hAnsi="Times New Roman" w:cs="Times New Roman"/>
          <w:sz w:val="24"/>
          <w:szCs w:val="24"/>
          <w:lang w:val="id-ID"/>
        </w:rPr>
        <w:lastRenderedPageBreak/>
        <w:t>psikomotor mengacu pada gerakan-gerakan yang dinamakan alih getaran elektorik dari pusat otot besar.</w:t>
      </w:r>
      <w:r>
        <w:rPr>
          <w:rFonts w:ascii="Times New Roman" w:hAnsi="Times New Roman" w:cs="Times New Roman"/>
          <w:sz w:val="24"/>
          <w:szCs w:val="24"/>
          <w:lang w:val="id-ID"/>
        </w:rPr>
        <w:t xml:space="preserve"> </w:t>
      </w:r>
    </w:p>
    <w:p w:rsidR="00A312C5" w:rsidRDefault="00A312C5" w:rsidP="00A312C5">
      <w:pPr>
        <w:pStyle w:val="NoSpacing"/>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lang w:val="id-ID"/>
        </w:rPr>
        <w:t xml:space="preserve">Adapun </w:t>
      </w:r>
      <w:r w:rsidRPr="008F5071">
        <w:rPr>
          <w:rFonts w:ascii="Times New Roman" w:hAnsi="Times New Roman" w:cs="Times New Roman"/>
          <w:sz w:val="24"/>
          <w:szCs w:val="24"/>
          <w:lang w:val="id-ID"/>
        </w:rPr>
        <w:t xml:space="preserve">Kiram (1992: 1) mengungkapkan bahwa gerak adalah sesuatu yang ditampilkan oleh manusia secara nyata dan dapat diamati. Namun melatarbelakangi suatu gerak yang ditampilkan dalam suatu perbuatan yang nyata dalam suatu unjuk kerja, sangat beraneka ragam sesuai dengan hakekat keberadaan dan kebutuhan manusia yang penuh perbedaan. </w:t>
      </w:r>
      <w:r>
        <w:rPr>
          <w:rFonts w:ascii="Times New Roman" w:hAnsi="Times New Roman" w:cs="Times New Roman"/>
          <w:sz w:val="24"/>
          <w:szCs w:val="24"/>
        </w:rPr>
        <w:t xml:space="preserve">Adapun </w:t>
      </w:r>
      <w:r w:rsidRPr="008F5071">
        <w:rPr>
          <w:rFonts w:ascii="Times New Roman" w:hAnsi="Times New Roman" w:cs="Times New Roman"/>
          <w:color w:val="000000" w:themeColor="text1"/>
          <w:sz w:val="24"/>
          <w:szCs w:val="24"/>
          <w:lang w:val="id-ID"/>
        </w:rPr>
        <w:t>Soedarminto (1992: 77) menyatakan bahwa gerak adalah suatu kegiatan atau proses perubahan tempat atau posisi dari suatu objek ditinjau dari segi pandang tertentu. Penyebab gerakan itu adalah suatu gaya. Gaya adalah pencipta gerakan. Kalau kita melihat suatu objek bergerak, maka kita dapat mengetahui bahwa objek itu bergerak karen</w:t>
      </w:r>
      <w:r>
        <w:rPr>
          <w:rFonts w:ascii="Times New Roman" w:hAnsi="Times New Roman" w:cs="Times New Roman"/>
          <w:color w:val="000000" w:themeColor="text1"/>
          <w:sz w:val="24"/>
          <w:szCs w:val="24"/>
          <w:lang w:val="id-ID"/>
        </w:rPr>
        <w:t>a ada gaya yang bekerja padanya</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G</w:t>
      </w:r>
      <w:r w:rsidRPr="008F5071">
        <w:rPr>
          <w:rFonts w:ascii="Times New Roman" w:hAnsi="Times New Roman" w:cs="Times New Roman"/>
          <w:color w:val="000000" w:themeColor="text1"/>
          <w:sz w:val="24"/>
          <w:szCs w:val="24"/>
          <w:lang w:val="id-ID"/>
        </w:rPr>
        <w:t>erak biasanya dipengaruhi oleh sejumlah faktor eksternal, seperti gesekan, tahanan udara, dan tahanan air.</w:t>
      </w:r>
      <w:proofErr w:type="gramEnd"/>
      <w:r w:rsidRPr="008F5071">
        <w:rPr>
          <w:rFonts w:ascii="Times New Roman" w:hAnsi="Times New Roman" w:cs="Times New Roman"/>
          <w:color w:val="000000" w:themeColor="text1"/>
          <w:sz w:val="24"/>
          <w:szCs w:val="24"/>
          <w:lang w:val="id-ID"/>
        </w:rPr>
        <w:t xml:space="preserve"> </w:t>
      </w:r>
    </w:p>
    <w:p w:rsidR="00A312C5" w:rsidRPr="00B253C7" w:rsidRDefault="00A312C5" w:rsidP="00A312C5">
      <w:pPr>
        <w:pStyle w:val="NoSpacing"/>
        <w:ind w:firstLine="567"/>
        <w:jc w:val="both"/>
        <w:rPr>
          <w:rFonts w:ascii="Times New Roman" w:hAnsi="Times New Roman" w:cs="Times New Roman"/>
          <w:color w:val="000000" w:themeColor="text1"/>
          <w:sz w:val="24"/>
          <w:szCs w:val="24"/>
        </w:rPr>
      </w:pPr>
    </w:p>
    <w:p w:rsidR="00A312C5" w:rsidRPr="00B253C7" w:rsidRDefault="00A312C5" w:rsidP="00A312C5">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Sehingga, dapat diartikan bahwa gerak merupakan suatu kegiatan manusia untuk berpindah tempat akibat adanya suatu </w:t>
      </w:r>
      <w:proofErr w:type="gramStart"/>
      <w:r>
        <w:rPr>
          <w:rFonts w:ascii="Times New Roman" w:hAnsi="Times New Roman" w:cs="Times New Roman"/>
          <w:color w:val="000000" w:themeColor="text1"/>
          <w:sz w:val="24"/>
          <w:szCs w:val="24"/>
        </w:rPr>
        <w:t>gaya</w:t>
      </w:r>
      <w:proofErr w:type="gramEnd"/>
      <w:r>
        <w:rPr>
          <w:rFonts w:ascii="Times New Roman" w:hAnsi="Times New Roman" w:cs="Times New Roman"/>
          <w:color w:val="000000" w:themeColor="text1"/>
          <w:sz w:val="24"/>
          <w:szCs w:val="24"/>
        </w:rPr>
        <w:t xml:space="preserve"> yang bekerja padanya, yang menyebabkan suatu perubahan posisi secara nyata dan teramati.</w:t>
      </w:r>
    </w:p>
    <w:p w:rsidR="00A312C5" w:rsidRDefault="00A312C5" w:rsidP="00A312C5">
      <w:pPr>
        <w:pStyle w:val="NoSpacing"/>
        <w:spacing w:line="48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Apabila kita membahas mengenai pendidikan jasmani dan olahraga, sanga erat kaitannya dengan pergerakan tubuh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Sebagaimana diungkapkan oleh </w:t>
      </w:r>
      <w:r w:rsidRPr="008F5071">
        <w:rPr>
          <w:rFonts w:ascii="Times New Roman" w:hAnsi="Times New Roman" w:cs="Times New Roman"/>
          <w:sz w:val="24"/>
          <w:szCs w:val="24"/>
          <w:lang w:val="id-ID"/>
        </w:rPr>
        <w:t>Pauweni (2012: 61) menyatakan bahwa pendidikan jasmani, olahraga, dan kesehatan mengandung karakteristik khusus yang berhubungan dengan gerak manusia.</w:t>
      </w:r>
      <w:proofErr w:type="gramEnd"/>
      <w:r w:rsidRPr="008F5071">
        <w:rPr>
          <w:rFonts w:ascii="Times New Roman" w:hAnsi="Times New Roman" w:cs="Times New Roman"/>
          <w:sz w:val="24"/>
          <w:szCs w:val="24"/>
          <w:lang w:val="id-ID"/>
        </w:rPr>
        <w:t xml:space="preserve"> Gerak manusia dalam aplikasinya dimanipulasi untuk menghasilkan keterampilan gerak.</w:t>
      </w:r>
    </w:p>
    <w:p w:rsidR="00A312C5" w:rsidRPr="00FE76DF" w:rsidRDefault="00A312C5" w:rsidP="00A312C5">
      <w:pPr>
        <w:pStyle w:val="NoSpacing"/>
        <w:spacing w:line="480" w:lineRule="auto"/>
        <w:ind w:firstLine="567"/>
        <w:jc w:val="both"/>
        <w:rPr>
          <w:rFonts w:ascii="Times New Roman" w:hAnsi="Times New Roman" w:cs="Times New Roman"/>
          <w:sz w:val="24"/>
          <w:szCs w:val="24"/>
          <w:lang w:val="id-ID"/>
        </w:rPr>
      </w:pPr>
      <w:r w:rsidRPr="00FE76DF">
        <w:rPr>
          <w:rFonts w:ascii="Times New Roman" w:hAnsi="Times New Roman" w:cs="Times New Roman"/>
          <w:sz w:val="24"/>
          <w:szCs w:val="24"/>
          <w:lang w:val="id-ID"/>
        </w:rPr>
        <w:t>Rahantoknam (</w:t>
      </w:r>
      <w:r>
        <w:rPr>
          <w:rFonts w:ascii="Times New Roman" w:hAnsi="Times New Roman" w:cs="Times New Roman"/>
          <w:sz w:val="24"/>
          <w:szCs w:val="24"/>
        </w:rPr>
        <w:t xml:space="preserve">1988: </w:t>
      </w:r>
      <w:r w:rsidRPr="00FE76DF">
        <w:rPr>
          <w:rFonts w:ascii="Times New Roman" w:hAnsi="Times New Roman" w:cs="Times New Roman"/>
          <w:sz w:val="24"/>
          <w:szCs w:val="24"/>
          <w:lang w:val="id-ID"/>
        </w:rPr>
        <w:t xml:space="preserve">22) mengutip pernyataan </w:t>
      </w:r>
      <w:r w:rsidRPr="00FE76DF">
        <w:rPr>
          <w:rFonts w:ascii="Times New Roman" w:hAnsi="Times New Roman" w:cs="Times New Roman"/>
          <w:sz w:val="24"/>
          <w:szCs w:val="24"/>
        </w:rPr>
        <w:t xml:space="preserve">Deese (1962) </w:t>
      </w:r>
      <w:r w:rsidRPr="00FE76DF">
        <w:rPr>
          <w:rFonts w:ascii="Times New Roman" w:hAnsi="Times New Roman" w:cs="Times New Roman"/>
          <w:sz w:val="24"/>
          <w:szCs w:val="24"/>
          <w:lang w:val="id-ID"/>
        </w:rPr>
        <w:t xml:space="preserve">yang </w:t>
      </w:r>
      <w:r w:rsidRPr="00FE76DF">
        <w:rPr>
          <w:rFonts w:ascii="Times New Roman" w:hAnsi="Times New Roman" w:cs="Times New Roman"/>
          <w:sz w:val="24"/>
          <w:szCs w:val="24"/>
        </w:rPr>
        <w:t>mengemukakan bahwa salah satu pendekatan yang sangat bermanfaat untuk memprediksi pengaruh gairah yang tidak disenangi (</w:t>
      </w:r>
      <w:r w:rsidRPr="005218E6">
        <w:rPr>
          <w:rFonts w:ascii="Times New Roman" w:hAnsi="Times New Roman" w:cs="Times New Roman"/>
          <w:i/>
          <w:sz w:val="24"/>
          <w:szCs w:val="24"/>
        </w:rPr>
        <w:t>stress</w:t>
      </w:r>
      <w:r w:rsidRPr="00FE76DF">
        <w:rPr>
          <w:rFonts w:ascii="Times New Roman" w:hAnsi="Times New Roman" w:cs="Times New Roman"/>
          <w:sz w:val="24"/>
          <w:szCs w:val="24"/>
        </w:rPr>
        <w:t xml:space="preserve">) terhadap penampilan fisik adalah syarat-syarat motorik dari keterampilan. Karena pengaruh fisiologi umum dari stress melibatkan peningkatan tegangan dan getaran otot, maka pengaruh gairah terhadap penampilan dalam keterampilan motorik </w:t>
      </w:r>
      <w:proofErr w:type="gramStart"/>
      <w:r w:rsidRPr="00FE76DF">
        <w:rPr>
          <w:rFonts w:ascii="Times New Roman" w:hAnsi="Times New Roman" w:cs="Times New Roman"/>
          <w:sz w:val="24"/>
          <w:szCs w:val="24"/>
        </w:rPr>
        <w:t>akan</w:t>
      </w:r>
      <w:proofErr w:type="gramEnd"/>
      <w:r w:rsidRPr="00FE76DF">
        <w:rPr>
          <w:rFonts w:ascii="Times New Roman" w:hAnsi="Times New Roman" w:cs="Times New Roman"/>
          <w:sz w:val="24"/>
          <w:szCs w:val="24"/>
        </w:rPr>
        <w:t xml:space="preserve"> tergantung pada syarat-syarat gerakan dari keterampilan. Misalnya, keterampilan motorik yang </w:t>
      </w:r>
      <w:r w:rsidRPr="00FE76DF">
        <w:rPr>
          <w:rFonts w:ascii="Times New Roman" w:hAnsi="Times New Roman" w:cs="Times New Roman"/>
          <w:sz w:val="24"/>
          <w:szCs w:val="24"/>
        </w:rPr>
        <w:lastRenderedPageBreak/>
        <w:t xml:space="preserve">melibatkan gerakan balistik dan cepat </w:t>
      </w:r>
      <w:proofErr w:type="gramStart"/>
      <w:r w:rsidRPr="00FE76DF">
        <w:rPr>
          <w:rFonts w:ascii="Times New Roman" w:hAnsi="Times New Roman" w:cs="Times New Roman"/>
          <w:sz w:val="24"/>
          <w:szCs w:val="24"/>
        </w:rPr>
        <w:t>akan</w:t>
      </w:r>
      <w:proofErr w:type="gramEnd"/>
      <w:r w:rsidRPr="00FE76DF">
        <w:rPr>
          <w:rFonts w:ascii="Times New Roman" w:hAnsi="Times New Roman" w:cs="Times New Roman"/>
          <w:sz w:val="24"/>
          <w:szCs w:val="24"/>
        </w:rPr>
        <w:t xml:space="preserve"> dimudahkan oleh tingkat gairah yang tinggi, karena peningkatan tegangan otot akan mengurangi respons gerakan yang terpendam, akan menghasilkan kecepatan yang tinggi. </w:t>
      </w:r>
      <w:proofErr w:type="gramStart"/>
      <w:r w:rsidRPr="00FE76DF">
        <w:rPr>
          <w:rFonts w:ascii="Times New Roman" w:hAnsi="Times New Roman" w:cs="Times New Roman"/>
          <w:sz w:val="24"/>
          <w:szCs w:val="24"/>
        </w:rPr>
        <w:t xml:space="preserve">Sebaliknya, karena tingat gairah yang tinggi juga menghasilkan peningkatan gerakan otot dan </w:t>
      </w:r>
      <w:r>
        <w:rPr>
          <w:rFonts w:ascii="Times New Roman" w:hAnsi="Times New Roman" w:cs="Times New Roman"/>
          <w:sz w:val="24"/>
          <w:szCs w:val="24"/>
        </w:rPr>
        <w:t xml:space="preserve">berubah-ubah dalam </w:t>
      </w:r>
      <w:r w:rsidRPr="00FE76DF">
        <w:rPr>
          <w:rFonts w:ascii="Times New Roman" w:hAnsi="Times New Roman" w:cs="Times New Roman"/>
          <w:sz w:val="24"/>
          <w:szCs w:val="24"/>
        </w:rPr>
        <w:t>perbaikan gerakan, keterampilan motorik memerlukan arah dan sasaran yang diharapkan untuk dapat menunjukkan kemerosotan yang di sebabkan karena stres.</w:t>
      </w:r>
      <w:proofErr w:type="gramEnd"/>
      <w:r w:rsidRPr="00FE76DF">
        <w:rPr>
          <w:rFonts w:ascii="Times New Roman" w:hAnsi="Times New Roman" w:cs="Times New Roman"/>
          <w:sz w:val="24"/>
          <w:szCs w:val="24"/>
        </w:rPr>
        <w:t xml:space="preserve"> </w:t>
      </w:r>
    </w:p>
    <w:p w:rsidR="00A312C5" w:rsidRDefault="00A312C5" w:rsidP="00A312C5">
      <w:pPr>
        <w:pStyle w:val="NoSpacing"/>
        <w:ind w:firstLine="567"/>
        <w:jc w:val="both"/>
        <w:rPr>
          <w:rFonts w:ascii="Times New Roman" w:hAnsi="Times New Roman" w:cs="Times New Roman"/>
          <w:sz w:val="24"/>
          <w:szCs w:val="24"/>
          <w:lang w:val="es-ES"/>
        </w:rPr>
      </w:pPr>
      <w:r w:rsidRPr="008F5071">
        <w:rPr>
          <w:rFonts w:ascii="Times New Roman" w:hAnsi="Times New Roman" w:cs="Times New Roman"/>
          <w:sz w:val="24"/>
          <w:szCs w:val="24"/>
          <w:lang w:val="es-ES"/>
        </w:rPr>
        <w:t>Ma’mun dkk (</w:t>
      </w:r>
      <w:r w:rsidRPr="008F5071">
        <w:rPr>
          <w:rFonts w:ascii="Times New Roman" w:hAnsi="Times New Roman" w:cs="Times New Roman"/>
          <w:sz w:val="24"/>
          <w:szCs w:val="24"/>
          <w:lang w:val="id-ID"/>
        </w:rPr>
        <w:t>2000</w:t>
      </w:r>
      <w:r w:rsidRPr="008F5071">
        <w:rPr>
          <w:rFonts w:ascii="Times New Roman" w:hAnsi="Times New Roman" w:cs="Times New Roman"/>
          <w:sz w:val="24"/>
          <w:szCs w:val="24"/>
          <w:lang w:val="es-ES"/>
        </w:rPr>
        <w:t>: 67</w:t>
      </w:r>
      <w:r>
        <w:rPr>
          <w:rFonts w:ascii="Times New Roman" w:hAnsi="Times New Roman" w:cs="Times New Roman"/>
          <w:sz w:val="24"/>
          <w:szCs w:val="24"/>
          <w:lang w:val="id-ID"/>
        </w:rPr>
        <w:t>–</w:t>
      </w:r>
      <w:r w:rsidRPr="008F5071">
        <w:rPr>
          <w:rFonts w:ascii="Times New Roman" w:hAnsi="Times New Roman" w:cs="Times New Roman"/>
          <w:sz w:val="24"/>
          <w:szCs w:val="24"/>
          <w:lang w:val="id-ID"/>
        </w:rPr>
        <w:t>68</w:t>
      </w:r>
      <w:r w:rsidRPr="008F5071">
        <w:rPr>
          <w:rFonts w:ascii="Times New Roman" w:hAnsi="Times New Roman" w:cs="Times New Roman"/>
          <w:sz w:val="24"/>
          <w:szCs w:val="24"/>
          <w:lang w:val="es-ES"/>
        </w:rPr>
        <w:t xml:space="preserve">) </w:t>
      </w:r>
      <w:r w:rsidRPr="008F5071">
        <w:rPr>
          <w:rFonts w:ascii="Times New Roman" w:hAnsi="Times New Roman" w:cs="Times New Roman"/>
          <w:sz w:val="24"/>
          <w:szCs w:val="24"/>
          <w:lang w:val="id-ID"/>
        </w:rPr>
        <w:t xml:space="preserve">mengungkapkan bahwa penggolongan </w:t>
      </w:r>
      <w:r w:rsidRPr="008F5071">
        <w:rPr>
          <w:rFonts w:ascii="Times New Roman" w:hAnsi="Times New Roman" w:cs="Times New Roman"/>
          <w:sz w:val="24"/>
          <w:szCs w:val="24"/>
          <w:lang w:val="es-ES"/>
        </w:rPr>
        <w:t>keterampilan gerak dibedakan atas</w:t>
      </w:r>
      <w:r w:rsidRPr="008F5071">
        <w:rPr>
          <w:rFonts w:ascii="Times New Roman" w:hAnsi="Times New Roman" w:cs="Times New Roman"/>
          <w:sz w:val="24"/>
          <w:szCs w:val="24"/>
          <w:lang w:val="id-ID"/>
        </w:rPr>
        <w:t xml:space="preserve"> </w:t>
      </w:r>
      <w:r w:rsidRPr="008F5071">
        <w:rPr>
          <w:rFonts w:ascii="Times New Roman" w:hAnsi="Times New Roman" w:cs="Times New Roman"/>
          <w:sz w:val="24"/>
          <w:szCs w:val="24"/>
          <w:lang w:val="es-ES"/>
        </w:rPr>
        <w:t>keterampilan gerak kasar (</w:t>
      </w:r>
      <w:r>
        <w:rPr>
          <w:rFonts w:ascii="Times New Roman" w:hAnsi="Times New Roman" w:cs="Times New Roman"/>
          <w:i/>
          <w:sz w:val="24"/>
          <w:szCs w:val="24"/>
          <w:lang w:val="es-ES"/>
        </w:rPr>
        <w:t>g</w:t>
      </w:r>
      <w:r w:rsidRPr="008F5071">
        <w:rPr>
          <w:rFonts w:ascii="Times New Roman" w:hAnsi="Times New Roman" w:cs="Times New Roman"/>
          <w:i/>
          <w:sz w:val="24"/>
          <w:szCs w:val="24"/>
          <w:lang w:val="es-ES"/>
        </w:rPr>
        <w:t xml:space="preserve">ross motor skill) </w:t>
      </w:r>
      <w:r w:rsidRPr="008F5071">
        <w:rPr>
          <w:rFonts w:ascii="Times New Roman" w:hAnsi="Times New Roman" w:cs="Times New Roman"/>
          <w:sz w:val="24"/>
          <w:szCs w:val="24"/>
          <w:lang w:val="es-ES"/>
        </w:rPr>
        <w:t>dan keterampilan gerak halus (</w:t>
      </w:r>
      <w:r w:rsidRPr="008F5071">
        <w:rPr>
          <w:rFonts w:ascii="Times New Roman" w:hAnsi="Times New Roman" w:cs="Times New Roman"/>
          <w:i/>
          <w:sz w:val="24"/>
          <w:szCs w:val="24"/>
          <w:lang w:val="es-ES"/>
        </w:rPr>
        <w:t xml:space="preserve">fine motor skill). </w:t>
      </w:r>
      <w:r w:rsidRPr="008F5071">
        <w:rPr>
          <w:rFonts w:ascii="Times New Roman" w:hAnsi="Times New Roman" w:cs="Times New Roman"/>
          <w:sz w:val="24"/>
          <w:szCs w:val="24"/>
          <w:lang w:val="es-ES"/>
        </w:rPr>
        <w:t>Keterampilan gerak kasar sebagai keterampilan yang bercirikan gerak yang melibatkan kelompok otot-otot besar sebagai dasar utama geraknya.</w:t>
      </w:r>
      <w:r w:rsidRPr="008F5071">
        <w:rPr>
          <w:rFonts w:ascii="Times New Roman" w:hAnsi="Times New Roman" w:cs="Times New Roman"/>
          <w:sz w:val="24"/>
          <w:szCs w:val="24"/>
          <w:lang w:val="id-ID"/>
        </w:rPr>
        <w:t xml:space="preserve"> </w:t>
      </w:r>
      <w:r w:rsidRPr="008F5071">
        <w:rPr>
          <w:rFonts w:ascii="Times New Roman" w:hAnsi="Times New Roman" w:cs="Times New Roman"/>
          <w:sz w:val="24"/>
          <w:szCs w:val="24"/>
          <w:lang w:val="es-ES"/>
        </w:rPr>
        <w:t>Dikatakan demikian karena seluruh tubuh biasanya berada dalam gerakan yang besar, menyeluruh, penuh dan nyata.</w:t>
      </w:r>
      <w:r w:rsidRPr="008F5071">
        <w:rPr>
          <w:rFonts w:ascii="Times New Roman" w:hAnsi="Times New Roman" w:cs="Times New Roman"/>
          <w:sz w:val="24"/>
          <w:szCs w:val="24"/>
          <w:lang w:val="id-ID"/>
        </w:rPr>
        <w:t xml:space="preserve"> </w:t>
      </w:r>
      <w:r w:rsidRPr="008F5071">
        <w:rPr>
          <w:rFonts w:ascii="Times New Roman" w:hAnsi="Times New Roman" w:cs="Times New Roman"/>
          <w:sz w:val="24"/>
          <w:szCs w:val="24"/>
          <w:lang w:val="es-ES"/>
        </w:rPr>
        <w:t>Keterampilan gerak kasar tidak terlalu menekankan ketepatan (</w:t>
      </w:r>
      <w:r w:rsidRPr="008F5071">
        <w:rPr>
          <w:rFonts w:ascii="Times New Roman" w:hAnsi="Times New Roman" w:cs="Times New Roman"/>
          <w:i/>
          <w:sz w:val="24"/>
          <w:szCs w:val="24"/>
          <w:lang w:val="es-ES"/>
        </w:rPr>
        <w:t>precision</w:t>
      </w:r>
      <w:r>
        <w:rPr>
          <w:rFonts w:ascii="Times New Roman" w:hAnsi="Times New Roman" w:cs="Times New Roman"/>
          <w:sz w:val="24"/>
          <w:szCs w:val="24"/>
          <w:lang w:val="es-ES"/>
        </w:rPr>
        <w:t xml:space="preserve">) dalam pelaksanaannya. </w:t>
      </w:r>
    </w:p>
    <w:p w:rsidR="00A312C5" w:rsidRDefault="00A312C5" w:rsidP="00A312C5">
      <w:pPr>
        <w:pStyle w:val="NoSpacing"/>
        <w:ind w:firstLine="567"/>
        <w:jc w:val="both"/>
        <w:rPr>
          <w:rFonts w:ascii="Times New Roman" w:hAnsi="Times New Roman" w:cs="Times New Roman"/>
          <w:sz w:val="24"/>
          <w:szCs w:val="24"/>
          <w:lang w:val="es-ES"/>
        </w:rPr>
      </w:pPr>
    </w:p>
    <w:p w:rsidR="00A312C5" w:rsidRDefault="00A312C5" w:rsidP="00A312C5">
      <w:pPr>
        <w:pStyle w:val="NoSpacing"/>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es-ES"/>
        </w:rPr>
        <w:t xml:space="preserve">Namun, </w:t>
      </w:r>
      <w:r w:rsidRPr="008F5071">
        <w:rPr>
          <w:rFonts w:ascii="Times New Roman" w:hAnsi="Times New Roman" w:cs="Times New Roman"/>
          <w:sz w:val="24"/>
          <w:szCs w:val="24"/>
          <w:lang w:val="es-ES"/>
        </w:rPr>
        <w:t>keberhasilan keterampilan gerak kasar t</w:t>
      </w:r>
      <w:r w:rsidRPr="008F5071">
        <w:rPr>
          <w:rFonts w:ascii="Times New Roman" w:hAnsi="Times New Roman" w:cs="Times New Roman"/>
          <w:sz w:val="24"/>
          <w:szCs w:val="24"/>
          <w:lang w:val="id-ID"/>
        </w:rPr>
        <w:t>etap</w:t>
      </w:r>
      <w:r w:rsidRPr="008F5071">
        <w:rPr>
          <w:rFonts w:ascii="Times New Roman" w:hAnsi="Times New Roman" w:cs="Times New Roman"/>
          <w:sz w:val="24"/>
          <w:szCs w:val="24"/>
          <w:lang w:val="es-ES"/>
        </w:rPr>
        <w:t xml:space="preserve"> memerlukan</w:t>
      </w:r>
      <w:r w:rsidRPr="008F5071">
        <w:rPr>
          <w:rFonts w:ascii="Times New Roman" w:hAnsi="Times New Roman" w:cs="Times New Roman"/>
          <w:sz w:val="24"/>
          <w:szCs w:val="24"/>
          <w:lang w:val="id-ID"/>
        </w:rPr>
        <w:t xml:space="preserve"> </w:t>
      </w:r>
      <w:r w:rsidRPr="008F5071">
        <w:rPr>
          <w:rFonts w:ascii="Times New Roman" w:hAnsi="Times New Roman" w:cs="Times New Roman"/>
          <w:sz w:val="24"/>
          <w:szCs w:val="24"/>
          <w:lang w:val="es-ES"/>
        </w:rPr>
        <w:t>koordinasi gerak yang tinggi, sebab tidak ada satupun keterampilan olahrahga yang tidak disertai keterampilan halus. Semua gerakan atau tindakan, terdiri dari sebuah kontinum antara yang halus dan yang kasar.</w:t>
      </w:r>
      <w:r w:rsidRPr="008F5071">
        <w:rPr>
          <w:rFonts w:ascii="Times New Roman" w:hAnsi="Times New Roman" w:cs="Times New Roman"/>
          <w:sz w:val="24"/>
          <w:szCs w:val="24"/>
          <w:lang w:val="id-ID"/>
        </w:rPr>
        <w:t xml:space="preserve"> Sedangkan keterampilan gerak halus (fine motor skill) adalah keterampilan-keterampilan yang memerlukan kemampuan untuk mengontrol otot-otot kecil atau halus agar pelaksanaan keterampilan yang sukses tercapai. Keterampilan ini melibatkan koordinasi neuromuscular yang memerlukan ketepatan derajat tinggi untuk berhasilnya keterampilan ini. Keterampilan jenis ini sering juga disebut sebagai keterampilan yang memerlukan koordinasi mata tangan.</w:t>
      </w:r>
    </w:p>
    <w:p w:rsidR="00A312C5" w:rsidRPr="008F5071" w:rsidRDefault="00A312C5" w:rsidP="00A312C5">
      <w:pPr>
        <w:pStyle w:val="NoSpacing"/>
        <w:ind w:firstLine="567"/>
        <w:jc w:val="both"/>
        <w:rPr>
          <w:rFonts w:ascii="Times New Roman" w:hAnsi="Times New Roman" w:cs="Times New Roman"/>
          <w:sz w:val="24"/>
          <w:szCs w:val="24"/>
          <w:lang w:val="id-ID"/>
        </w:rPr>
      </w:pPr>
      <w:r w:rsidRPr="008F5071">
        <w:rPr>
          <w:rFonts w:ascii="Times New Roman" w:hAnsi="Times New Roman" w:cs="Times New Roman"/>
          <w:sz w:val="24"/>
          <w:szCs w:val="24"/>
        </w:rPr>
        <w:t xml:space="preserve">Menurut Fleisman </w:t>
      </w:r>
      <w:r w:rsidRPr="008F5071">
        <w:rPr>
          <w:rFonts w:ascii="Times New Roman" w:hAnsi="Times New Roman" w:cs="Times New Roman"/>
          <w:sz w:val="24"/>
          <w:szCs w:val="24"/>
          <w:lang w:val="id-ID"/>
        </w:rPr>
        <w:t xml:space="preserve">(dalam </w:t>
      </w:r>
      <w:r w:rsidRPr="008F5071">
        <w:rPr>
          <w:rFonts w:ascii="Times New Roman" w:hAnsi="Times New Roman" w:cs="Times New Roman"/>
          <w:sz w:val="24"/>
          <w:szCs w:val="24"/>
        </w:rPr>
        <w:t>Ma’mun</w:t>
      </w:r>
      <w:r w:rsidRPr="008F5071">
        <w:rPr>
          <w:rFonts w:ascii="Times New Roman" w:hAnsi="Times New Roman" w:cs="Times New Roman"/>
          <w:sz w:val="24"/>
          <w:szCs w:val="24"/>
          <w:lang w:val="id-ID"/>
        </w:rPr>
        <w:t xml:space="preserve"> dan Saputra, </w:t>
      </w:r>
      <w:r w:rsidRPr="008F5071">
        <w:rPr>
          <w:rFonts w:ascii="Times New Roman" w:hAnsi="Times New Roman" w:cs="Times New Roman"/>
          <w:sz w:val="24"/>
          <w:szCs w:val="24"/>
        </w:rPr>
        <w:t>2000: 78),</w:t>
      </w:r>
      <w:r w:rsidRPr="008F5071">
        <w:rPr>
          <w:rFonts w:ascii="Times New Roman" w:hAnsi="Times New Roman" w:cs="Times New Roman"/>
          <w:sz w:val="24"/>
          <w:szCs w:val="24"/>
          <w:lang w:val="id-ID"/>
        </w:rPr>
        <w:t xml:space="preserve"> </w:t>
      </w:r>
      <w:r w:rsidRPr="008F5071">
        <w:rPr>
          <w:rFonts w:ascii="Times New Roman" w:hAnsi="Times New Roman" w:cs="Times New Roman"/>
          <w:sz w:val="24"/>
          <w:szCs w:val="24"/>
        </w:rPr>
        <w:t>kemampuan gerak</w:t>
      </w:r>
      <w:r w:rsidRPr="008F5071">
        <w:rPr>
          <w:rFonts w:ascii="Times New Roman" w:hAnsi="Times New Roman" w:cs="Times New Roman"/>
          <w:sz w:val="24"/>
          <w:szCs w:val="24"/>
          <w:lang w:val="id-ID"/>
        </w:rPr>
        <w:t xml:space="preserve"> </w:t>
      </w:r>
      <w:r w:rsidRPr="008F5071">
        <w:rPr>
          <w:rFonts w:ascii="Times New Roman" w:hAnsi="Times New Roman" w:cs="Times New Roman"/>
          <w:sz w:val="24"/>
          <w:szCs w:val="24"/>
        </w:rPr>
        <w:t>terdiri atas:</w:t>
      </w:r>
    </w:p>
    <w:p w:rsidR="00A312C5" w:rsidRPr="008F5071" w:rsidRDefault="00A312C5" w:rsidP="00B35825">
      <w:pPr>
        <w:pStyle w:val="NoSpacing"/>
        <w:numPr>
          <w:ilvl w:val="0"/>
          <w:numId w:val="27"/>
        </w:numPr>
        <w:jc w:val="both"/>
        <w:rPr>
          <w:rFonts w:ascii="Times New Roman" w:hAnsi="Times New Roman" w:cs="Times New Roman"/>
          <w:sz w:val="24"/>
          <w:szCs w:val="24"/>
        </w:rPr>
      </w:pPr>
      <w:r w:rsidRPr="008F5071">
        <w:rPr>
          <w:rFonts w:ascii="Times New Roman" w:hAnsi="Times New Roman" w:cs="Times New Roman"/>
          <w:sz w:val="24"/>
          <w:szCs w:val="24"/>
          <w:lang w:val="es-ES"/>
        </w:rPr>
        <w:t xml:space="preserve">Kecermatan control </w:t>
      </w:r>
      <w:r w:rsidRPr="008F5071">
        <w:rPr>
          <w:rFonts w:ascii="Times New Roman" w:hAnsi="Times New Roman" w:cs="Times New Roman"/>
          <w:i/>
          <w:sz w:val="24"/>
          <w:szCs w:val="24"/>
          <w:lang w:val="es-ES"/>
        </w:rPr>
        <w:t>(control precision)</w:t>
      </w:r>
      <w:r w:rsidRPr="008F5071">
        <w:rPr>
          <w:rFonts w:ascii="Times New Roman" w:hAnsi="Times New Roman" w:cs="Times New Roman"/>
          <w:sz w:val="24"/>
          <w:szCs w:val="24"/>
          <w:lang w:val="es-ES"/>
        </w:rPr>
        <w:t xml:space="preserve">: </w:t>
      </w:r>
      <w:r w:rsidRPr="008F5071">
        <w:rPr>
          <w:rFonts w:ascii="Times New Roman" w:hAnsi="Times New Roman" w:cs="Times New Roman"/>
          <w:sz w:val="24"/>
          <w:szCs w:val="24"/>
          <w:lang w:val="id-ID"/>
        </w:rPr>
        <w:t>terutama melibatkan gerakan-gerakan yang dikontrol otot besar</w:t>
      </w:r>
    </w:p>
    <w:p w:rsidR="00A312C5" w:rsidRPr="008F5071" w:rsidRDefault="00A312C5" w:rsidP="00B35825">
      <w:pPr>
        <w:pStyle w:val="NoSpacing"/>
        <w:numPr>
          <w:ilvl w:val="0"/>
          <w:numId w:val="27"/>
        </w:numPr>
        <w:jc w:val="both"/>
        <w:rPr>
          <w:rFonts w:ascii="Times New Roman" w:hAnsi="Times New Roman" w:cs="Times New Roman"/>
          <w:sz w:val="24"/>
          <w:szCs w:val="24"/>
        </w:rPr>
      </w:pPr>
      <w:r w:rsidRPr="008F5071">
        <w:rPr>
          <w:rFonts w:ascii="Times New Roman" w:hAnsi="Times New Roman" w:cs="Times New Roman"/>
          <w:sz w:val="24"/>
          <w:szCs w:val="24"/>
        </w:rPr>
        <w:t>Koordinasi anggota badan (</w:t>
      </w:r>
      <w:r w:rsidRPr="008F5071">
        <w:rPr>
          <w:rFonts w:ascii="Times New Roman" w:hAnsi="Times New Roman" w:cs="Times New Roman"/>
          <w:i/>
          <w:sz w:val="24"/>
          <w:szCs w:val="24"/>
        </w:rPr>
        <w:t>multilimb coordination</w:t>
      </w:r>
      <w:r w:rsidRPr="008F5071">
        <w:rPr>
          <w:rFonts w:ascii="Times New Roman" w:hAnsi="Times New Roman" w:cs="Times New Roman"/>
          <w:sz w:val="24"/>
          <w:szCs w:val="24"/>
        </w:rPr>
        <w:t>): koordinasi bersamaan dari gerakan-gerakan sejumlah anggota badan.</w:t>
      </w:r>
    </w:p>
    <w:p w:rsidR="00A312C5" w:rsidRPr="008F5071" w:rsidRDefault="00A312C5" w:rsidP="00B35825">
      <w:pPr>
        <w:pStyle w:val="NoSpacing"/>
        <w:numPr>
          <w:ilvl w:val="0"/>
          <w:numId w:val="27"/>
        </w:numPr>
        <w:jc w:val="both"/>
        <w:rPr>
          <w:rFonts w:ascii="Times New Roman" w:hAnsi="Times New Roman" w:cs="Times New Roman"/>
          <w:sz w:val="24"/>
          <w:szCs w:val="24"/>
        </w:rPr>
      </w:pPr>
      <w:r w:rsidRPr="008F5071">
        <w:rPr>
          <w:rFonts w:ascii="Times New Roman" w:hAnsi="Times New Roman" w:cs="Times New Roman"/>
          <w:sz w:val="24"/>
          <w:szCs w:val="24"/>
        </w:rPr>
        <w:lastRenderedPageBreak/>
        <w:t xml:space="preserve">Orientasi ruang </w:t>
      </w:r>
      <w:r w:rsidRPr="008F5071">
        <w:rPr>
          <w:rFonts w:ascii="Times New Roman" w:hAnsi="Times New Roman" w:cs="Times New Roman"/>
          <w:i/>
          <w:sz w:val="24"/>
          <w:szCs w:val="24"/>
        </w:rPr>
        <w:t>(response orientation)</w:t>
      </w:r>
      <w:r w:rsidRPr="008F5071">
        <w:rPr>
          <w:rFonts w:ascii="Times New Roman" w:hAnsi="Times New Roman" w:cs="Times New Roman"/>
          <w:sz w:val="24"/>
          <w:szCs w:val="24"/>
          <w:lang w:val="id-ID"/>
        </w:rPr>
        <w:t>: pemilihan respons yang benar tanpa memperhatikan ketepatan dan koordinasi</w:t>
      </w:r>
    </w:p>
    <w:p w:rsidR="00A312C5" w:rsidRPr="008F5071" w:rsidRDefault="00A312C5" w:rsidP="00B35825">
      <w:pPr>
        <w:pStyle w:val="NoSpacing"/>
        <w:numPr>
          <w:ilvl w:val="0"/>
          <w:numId w:val="27"/>
        </w:numPr>
        <w:jc w:val="both"/>
        <w:rPr>
          <w:rFonts w:ascii="Times New Roman" w:hAnsi="Times New Roman" w:cs="Times New Roman"/>
          <w:sz w:val="24"/>
          <w:szCs w:val="24"/>
        </w:rPr>
      </w:pPr>
      <w:r w:rsidRPr="008F5071">
        <w:rPr>
          <w:rFonts w:ascii="Times New Roman" w:hAnsi="Times New Roman" w:cs="Times New Roman"/>
          <w:sz w:val="24"/>
          <w:szCs w:val="24"/>
        </w:rPr>
        <w:t xml:space="preserve">Waktu reaksi </w:t>
      </w:r>
      <w:r w:rsidRPr="008F5071">
        <w:rPr>
          <w:rFonts w:ascii="Times New Roman" w:hAnsi="Times New Roman" w:cs="Times New Roman"/>
          <w:i/>
          <w:sz w:val="24"/>
          <w:szCs w:val="24"/>
        </w:rPr>
        <w:t>(reaction time)</w:t>
      </w:r>
      <w:r w:rsidRPr="008F5071">
        <w:rPr>
          <w:rFonts w:ascii="Times New Roman" w:hAnsi="Times New Roman" w:cs="Times New Roman"/>
          <w:sz w:val="24"/>
          <w:szCs w:val="24"/>
          <w:lang w:val="id-ID"/>
        </w:rPr>
        <w:t xml:space="preserve">: </w:t>
      </w:r>
      <w:r w:rsidRPr="008F5071">
        <w:rPr>
          <w:rFonts w:ascii="Times New Roman" w:hAnsi="Times New Roman" w:cs="Times New Roman"/>
          <w:sz w:val="24"/>
          <w:szCs w:val="24"/>
        </w:rPr>
        <w:t>kecepatan merespon suatu stimulus.</w:t>
      </w:r>
    </w:p>
    <w:p w:rsidR="00A312C5" w:rsidRPr="008F5071" w:rsidRDefault="00A312C5" w:rsidP="00B35825">
      <w:pPr>
        <w:pStyle w:val="NoSpacing"/>
        <w:numPr>
          <w:ilvl w:val="0"/>
          <w:numId w:val="27"/>
        </w:numPr>
        <w:jc w:val="both"/>
        <w:rPr>
          <w:rFonts w:ascii="Times New Roman" w:hAnsi="Times New Roman" w:cs="Times New Roman"/>
          <w:sz w:val="24"/>
          <w:szCs w:val="24"/>
          <w:lang w:val="es-ES"/>
        </w:rPr>
      </w:pPr>
      <w:r w:rsidRPr="008F5071">
        <w:rPr>
          <w:rFonts w:ascii="Times New Roman" w:hAnsi="Times New Roman" w:cs="Times New Roman"/>
          <w:sz w:val="24"/>
          <w:szCs w:val="24"/>
          <w:lang w:val="id-ID"/>
        </w:rPr>
        <w:t>K</w:t>
      </w:r>
      <w:r w:rsidRPr="008F5071">
        <w:rPr>
          <w:rFonts w:ascii="Times New Roman" w:hAnsi="Times New Roman" w:cs="Times New Roman"/>
          <w:sz w:val="24"/>
          <w:szCs w:val="24"/>
          <w:lang w:val="es-ES"/>
        </w:rPr>
        <w:t xml:space="preserve">ontrol kecepatan </w:t>
      </w:r>
      <w:r w:rsidRPr="008F5071">
        <w:rPr>
          <w:rFonts w:ascii="Times New Roman" w:hAnsi="Times New Roman" w:cs="Times New Roman"/>
          <w:i/>
          <w:sz w:val="24"/>
          <w:szCs w:val="24"/>
          <w:lang w:val="es-ES"/>
        </w:rPr>
        <w:t>(rate control)</w:t>
      </w:r>
      <w:r w:rsidRPr="008F5071">
        <w:rPr>
          <w:rFonts w:ascii="Times New Roman" w:hAnsi="Times New Roman" w:cs="Times New Roman"/>
          <w:sz w:val="24"/>
          <w:szCs w:val="24"/>
          <w:lang w:val="id-ID"/>
        </w:rPr>
        <w:t>:</w:t>
      </w:r>
      <w:r w:rsidRPr="008F5071">
        <w:rPr>
          <w:rFonts w:ascii="Times New Roman" w:hAnsi="Times New Roman" w:cs="Times New Roman"/>
          <w:sz w:val="24"/>
          <w:szCs w:val="24"/>
          <w:lang w:val="es-ES"/>
        </w:rPr>
        <w:t xml:space="preserve"> penyesuaian gerak secara antisipatif yang terus-menerus pada tanda-tanda keaadaan yang berubah-berubah.</w:t>
      </w:r>
    </w:p>
    <w:p w:rsidR="00A312C5" w:rsidRPr="008F5071" w:rsidRDefault="00A312C5" w:rsidP="00B35825">
      <w:pPr>
        <w:pStyle w:val="NoSpacing"/>
        <w:numPr>
          <w:ilvl w:val="0"/>
          <w:numId w:val="27"/>
        </w:numPr>
        <w:jc w:val="both"/>
        <w:rPr>
          <w:rFonts w:ascii="Times New Roman" w:hAnsi="Times New Roman" w:cs="Times New Roman"/>
          <w:sz w:val="24"/>
          <w:szCs w:val="24"/>
        </w:rPr>
      </w:pPr>
      <w:r w:rsidRPr="008F5071">
        <w:rPr>
          <w:rFonts w:ascii="Times New Roman" w:hAnsi="Times New Roman" w:cs="Times New Roman"/>
          <w:sz w:val="24"/>
          <w:szCs w:val="24"/>
        </w:rPr>
        <w:t>Kecepatan gerakan lengan (</w:t>
      </w:r>
      <w:r w:rsidRPr="008F5071">
        <w:rPr>
          <w:rFonts w:ascii="Times New Roman" w:hAnsi="Times New Roman" w:cs="Times New Roman"/>
          <w:i/>
          <w:sz w:val="24"/>
          <w:szCs w:val="24"/>
        </w:rPr>
        <w:t>speed arm movement</w:t>
      </w:r>
      <w:r w:rsidRPr="008F5071">
        <w:rPr>
          <w:rFonts w:ascii="Times New Roman" w:hAnsi="Times New Roman" w:cs="Times New Roman"/>
          <w:sz w:val="24"/>
          <w:szCs w:val="24"/>
        </w:rPr>
        <w:t>):</w:t>
      </w:r>
      <w:r w:rsidRPr="008F5071">
        <w:rPr>
          <w:rFonts w:ascii="Times New Roman" w:hAnsi="Times New Roman" w:cs="Times New Roman"/>
          <w:sz w:val="24"/>
          <w:szCs w:val="24"/>
          <w:lang w:val="id-ID"/>
        </w:rPr>
        <w:t xml:space="preserve"> </w:t>
      </w:r>
      <w:r w:rsidRPr="008F5071">
        <w:rPr>
          <w:rFonts w:ascii="Times New Roman" w:hAnsi="Times New Roman" w:cs="Times New Roman"/>
          <w:sz w:val="24"/>
          <w:szCs w:val="24"/>
        </w:rPr>
        <w:t>kecepatan di</w:t>
      </w:r>
      <w:r w:rsidRPr="008F5071">
        <w:rPr>
          <w:rFonts w:ascii="Times New Roman" w:hAnsi="Times New Roman" w:cs="Times New Roman"/>
          <w:sz w:val="24"/>
          <w:szCs w:val="24"/>
          <w:lang w:val="id-ID"/>
        </w:rPr>
        <w:t xml:space="preserve"> </w:t>
      </w:r>
      <w:r w:rsidRPr="008F5071">
        <w:rPr>
          <w:rFonts w:ascii="Times New Roman" w:hAnsi="Times New Roman" w:cs="Times New Roman"/>
          <w:sz w:val="24"/>
          <w:szCs w:val="24"/>
        </w:rPr>
        <w:t>mana ketepatan tidak penting.</w:t>
      </w:r>
    </w:p>
    <w:p w:rsidR="00A312C5" w:rsidRPr="008F5071" w:rsidRDefault="00A312C5" w:rsidP="00B35825">
      <w:pPr>
        <w:pStyle w:val="NoSpacing"/>
        <w:numPr>
          <w:ilvl w:val="0"/>
          <w:numId w:val="27"/>
        </w:numPr>
        <w:jc w:val="both"/>
        <w:rPr>
          <w:rFonts w:ascii="Times New Roman" w:hAnsi="Times New Roman" w:cs="Times New Roman"/>
          <w:sz w:val="24"/>
          <w:szCs w:val="24"/>
          <w:lang w:val="es-ES"/>
        </w:rPr>
      </w:pPr>
      <w:r w:rsidRPr="008F5071">
        <w:rPr>
          <w:rFonts w:ascii="Times New Roman" w:hAnsi="Times New Roman" w:cs="Times New Roman"/>
          <w:sz w:val="24"/>
          <w:szCs w:val="24"/>
          <w:lang w:val="es-ES"/>
        </w:rPr>
        <w:t xml:space="preserve">Ketangkasan manual </w:t>
      </w:r>
      <w:r w:rsidRPr="008F5071">
        <w:rPr>
          <w:rFonts w:ascii="Times New Roman" w:hAnsi="Times New Roman" w:cs="Times New Roman"/>
          <w:i/>
          <w:sz w:val="24"/>
          <w:szCs w:val="24"/>
          <w:lang w:val="es-ES"/>
        </w:rPr>
        <w:t>(manual dexterity)</w:t>
      </w:r>
      <w:r w:rsidRPr="008F5071">
        <w:rPr>
          <w:rFonts w:ascii="Times New Roman" w:hAnsi="Times New Roman" w:cs="Times New Roman"/>
          <w:sz w:val="24"/>
          <w:szCs w:val="24"/>
          <w:lang w:val="es-ES"/>
        </w:rPr>
        <w:t>: manipulasi objek-objek besar di</w:t>
      </w:r>
      <w:r w:rsidRPr="008F5071">
        <w:rPr>
          <w:rFonts w:ascii="Times New Roman" w:hAnsi="Times New Roman" w:cs="Times New Roman"/>
          <w:sz w:val="24"/>
          <w:szCs w:val="24"/>
          <w:lang w:val="id-ID"/>
        </w:rPr>
        <w:t xml:space="preserve"> </w:t>
      </w:r>
      <w:r w:rsidRPr="008F5071">
        <w:rPr>
          <w:rFonts w:ascii="Times New Roman" w:hAnsi="Times New Roman" w:cs="Times New Roman"/>
          <w:sz w:val="24"/>
          <w:szCs w:val="24"/>
          <w:lang w:val="es-ES"/>
        </w:rPr>
        <w:t>bawah kondisi kecepatan</w:t>
      </w:r>
      <w:r w:rsidRPr="008F5071">
        <w:rPr>
          <w:rFonts w:ascii="Times New Roman" w:hAnsi="Times New Roman" w:cs="Times New Roman"/>
          <w:sz w:val="24"/>
          <w:szCs w:val="24"/>
          <w:lang w:val="id-ID"/>
        </w:rPr>
        <w:t>.</w:t>
      </w:r>
    </w:p>
    <w:p w:rsidR="00A312C5" w:rsidRPr="008F5071" w:rsidRDefault="00A312C5" w:rsidP="00B35825">
      <w:pPr>
        <w:pStyle w:val="NoSpacing"/>
        <w:numPr>
          <w:ilvl w:val="0"/>
          <w:numId w:val="27"/>
        </w:numPr>
        <w:jc w:val="both"/>
        <w:rPr>
          <w:rFonts w:ascii="Times New Roman" w:hAnsi="Times New Roman" w:cs="Times New Roman"/>
          <w:sz w:val="24"/>
          <w:szCs w:val="24"/>
          <w:lang w:val="es-ES"/>
        </w:rPr>
      </w:pPr>
      <w:r w:rsidRPr="008F5071">
        <w:rPr>
          <w:rFonts w:ascii="Times New Roman" w:hAnsi="Times New Roman" w:cs="Times New Roman"/>
          <w:sz w:val="24"/>
          <w:szCs w:val="24"/>
          <w:lang w:val="es-ES"/>
        </w:rPr>
        <w:t xml:space="preserve">Ketangkasan jemari </w:t>
      </w:r>
      <w:r w:rsidRPr="008F5071">
        <w:rPr>
          <w:rFonts w:ascii="Times New Roman" w:hAnsi="Times New Roman" w:cs="Times New Roman"/>
          <w:i/>
          <w:sz w:val="24"/>
          <w:szCs w:val="24"/>
          <w:lang w:val="es-ES"/>
        </w:rPr>
        <w:t>(finger dexterity)</w:t>
      </w:r>
      <w:r w:rsidRPr="008F5071">
        <w:rPr>
          <w:rFonts w:ascii="Times New Roman" w:hAnsi="Times New Roman" w:cs="Times New Roman"/>
          <w:sz w:val="24"/>
          <w:szCs w:val="24"/>
          <w:lang w:val="es-ES"/>
        </w:rPr>
        <w:t xml:space="preserve">: manipulasi objek-objek kecil dengan ketepatan dan </w:t>
      </w:r>
      <w:r w:rsidRPr="008F5071">
        <w:rPr>
          <w:rFonts w:ascii="Times New Roman" w:hAnsi="Times New Roman" w:cs="Times New Roman"/>
          <w:sz w:val="24"/>
          <w:szCs w:val="24"/>
          <w:lang w:val="id-ID"/>
        </w:rPr>
        <w:t>k</w:t>
      </w:r>
      <w:r w:rsidRPr="008F5071">
        <w:rPr>
          <w:rFonts w:ascii="Times New Roman" w:hAnsi="Times New Roman" w:cs="Times New Roman"/>
          <w:sz w:val="24"/>
          <w:szCs w:val="24"/>
          <w:lang w:val="es-ES"/>
        </w:rPr>
        <w:t>ontrol.</w:t>
      </w:r>
    </w:p>
    <w:p w:rsidR="00A312C5" w:rsidRPr="008F5071" w:rsidRDefault="00A312C5" w:rsidP="00B35825">
      <w:pPr>
        <w:pStyle w:val="NoSpacing"/>
        <w:numPr>
          <w:ilvl w:val="0"/>
          <w:numId w:val="27"/>
        </w:numPr>
        <w:jc w:val="both"/>
        <w:rPr>
          <w:rFonts w:ascii="Times New Roman" w:hAnsi="Times New Roman" w:cs="Times New Roman"/>
          <w:sz w:val="24"/>
          <w:szCs w:val="24"/>
          <w:lang w:val="es-ES"/>
        </w:rPr>
      </w:pPr>
      <w:r>
        <w:rPr>
          <w:rFonts w:ascii="Times New Roman" w:hAnsi="Times New Roman" w:cs="Times New Roman"/>
          <w:sz w:val="24"/>
          <w:szCs w:val="24"/>
          <w:lang w:val="id-ID"/>
        </w:rPr>
        <w:t>Kestabilan lengan-lengan</w:t>
      </w:r>
      <w:r w:rsidRPr="008F5071">
        <w:rPr>
          <w:rFonts w:ascii="Times New Roman" w:hAnsi="Times New Roman" w:cs="Times New Roman"/>
          <w:sz w:val="24"/>
          <w:szCs w:val="24"/>
          <w:lang w:val="id-ID"/>
        </w:rPr>
        <w:t xml:space="preserve"> </w:t>
      </w:r>
      <w:r w:rsidRPr="008F5071">
        <w:rPr>
          <w:rFonts w:ascii="Times New Roman" w:hAnsi="Times New Roman" w:cs="Times New Roman"/>
          <w:i/>
          <w:sz w:val="24"/>
          <w:szCs w:val="24"/>
          <w:lang w:val="id-ID"/>
        </w:rPr>
        <w:t>(arm-hand steadiness):</w:t>
      </w:r>
      <w:r w:rsidRPr="008F5071">
        <w:rPr>
          <w:rFonts w:ascii="Times New Roman" w:hAnsi="Times New Roman" w:cs="Times New Roman"/>
          <w:sz w:val="24"/>
          <w:szCs w:val="24"/>
          <w:lang w:val="id-ID"/>
        </w:rPr>
        <w:t xml:space="preserve"> pengontrolan gerak lengan dengan tangan, baik ketika tanpa berpindah tempat maupun pada saat berpindah.</w:t>
      </w:r>
    </w:p>
    <w:p w:rsidR="00A312C5" w:rsidRPr="008F5071" w:rsidRDefault="00A312C5" w:rsidP="00B35825">
      <w:pPr>
        <w:pStyle w:val="NoSpacing"/>
        <w:numPr>
          <w:ilvl w:val="0"/>
          <w:numId w:val="27"/>
        </w:numPr>
        <w:jc w:val="both"/>
        <w:rPr>
          <w:rFonts w:ascii="Times New Roman" w:hAnsi="Times New Roman" w:cs="Times New Roman"/>
          <w:sz w:val="24"/>
          <w:szCs w:val="24"/>
        </w:rPr>
      </w:pPr>
      <w:r w:rsidRPr="008F5071">
        <w:rPr>
          <w:rFonts w:ascii="Times New Roman" w:hAnsi="Times New Roman" w:cs="Times New Roman"/>
          <w:sz w:val="24"/>
          <w:szCs w:val="24"/>
          <w:lang w:val="id-ID"/>
        </w:rPr>
        <w:t xml:space="preserve">Kecepatan pergelangan-jari </w:t>
      </w:r>
      <w:r w:rsidRPr="008F5071">
        <w:rPr>
          <w:rFonts w:ascii="Times New Roman" w:hAnsi="Times New Roman" w:cs="Times New Roman"/>
          <w:i/>
          <w:sz w:val="24"/>
          <w:szCs w:val="24"/>
          <w:lang w:val="id-ID"/>
        </w:rPr>
        <w:t xml:space="preserve">(Wrist-finger speed): </w:t>
      </w:r>
      <w:r w:rsidRPr="008F5071">
        <w:rPr>
          <w:rFonts w:ascii="Times New Roman" w:hAnsi="Times New Roman" w:cs="Times New Roman"/>
          <w:sz w:val="24"/>
          <w:szCs w:val="24"/>
          <w:lang w:val="id-ID"/>
        </w:rPr>
        <w:t>kegiatan menepuk atau mengetuk.</w:t>
      </w:r>
    </w:p>
    <w:p w:rsidR="00A312C5" w:rsidRPr="00FE76DF" w:rsidRDefault="00A312C5" w:rsidP="00B35825">
      <w:pPr>
        <w:pStyle w:val="NoSpacing"/>
        <w:numPr>
          <w:ilvl w:val="0"/>
          <w:numId w:val="27"/>
        </w:numPr>
        <w:jc w:val="both"/>
        <w:rPr>
          <w:rFonts w:ascii="Times New Roman" w:hAnsi="Times New Roman" w:cs="Times New Roman"/>
          <w:sz w:val="24"/>
          <w:szCs w:val="24"/>
        </w:rPr>
      </w:pPr>
      <w:r w:rsidRPr="008F5071">
        <w:rPr>
          <w:rFonts w:ascii="Times New Roman" w:hAnsi="Times New Roman" w:cs="Times New Roman"/>
          <w:sz w:val="24"/>
          <w:szCs w:val="24"/>
          <w:lang w:val="id-ID"/>
        </w:rPr>
        <w:t xml:space="preserve">Kepekaan kinestetik </w:t>
      </w:r>
      <w:r w:rsidRPr="008F5071">
        <w:rPr>
          <w:rFonts w:ascii="Times New Roman" w:hAnsi="Times New Roman" w:cs="Times New Roman"/>
          <w:i/>
          <w:sz w:val="24"/>
          <w:szCs w:val="24"/>
          <w:lang w:val="id-ID"/>
        </w:rPr>
        <w:t xml:space="preserve">(kinesthetic sensitivity): </w:t>
      </w:r>
      <w:r w:rsidRPr="008F5071">
        <w:rPr>
          <w:rFonts w:ascii="Times New Roman" w:hAnsi="Times New Roman" w:cs="Times New Roman"/>
          <w:sz w:val="24"/>
          <w:szCs w:val="24"/>
          <w:lang w:val="id-ID"/>
        </w:rPr>
        <w:t>menyangkut kepekaan untuk menyadari posisi anggota tubuh dalam hubungannya dengan posisi.</w:t>
      </w:r>
    </w:p>
    <w:p w:rsidR="00A312C5" w:rsidRPr="008F5071" w:rsidRDefault="00A312C5" w:rsidP="00A312C5">
      <w:pPr>
        <w:pStyle w:val="NoSpacing"/>
        <w:ind w:left="1287"/>
        <w:jc w:val="both"/>
        <w:rPr>
          <w:rFonts w:ascii="Times New Roman" w:hAnsi="Times New Roman" w:cs="Times New Roman"/>
          <w:sz w:val="24"/>
          <w:szCs w:val="24"/>
        </w:rPr>
      </w:pPr>
    </w:p>
    <w:p w:rsidR="00A312C5" w:rsidRDefault="00A312C5" w:rsidP="00A312C5">
      <w:pPr>
        <w:pStyle w:val="NoSpacing"/>
        <w:spacing w:line="480" w:lineRule="auto"/>
        <w:ind w:firstLine="567"/>
        <w:jc w:val="both"/>
        <w:rPr>
          <w:rFonts w:ascii="Times New Roman" w:hAnsi="Times New Roman" w:cs="Times New Roman"/>
          <w:sz w:val="24"/>
          <w:szCs w:val="24"/>
          <w:lang w:val="id-ID"/>
        </w:rPr>
      </w:pPr>
      <w:r w:rsidRPr="008F5071">
        <w:rPr>
          <w:rFonts w:ascii="Times New Roman" w:hAnsi="Times New Roman" w:cs="Times New Roman"/>
          <w:sz w:val="24"/>
          <w:szCs w:val="24"/>
          <w:lang w:val="id-ID"/>
        </w:rPr>
        <w:t>Karena dipandang sangat beragam dan tidak pastinya pengidentifikasian kemampuan gerak ini, maka Singer lebih menyukai memilih empat kemampuan gerak yang bersifat lebih langsung hubungannya dengan keterampilan olahraga, yaitu koordinasi, kinestetis, keseimbangan, dan kecepatan gerak. Dalam penelitian ini, peneliti mengkategorikan kecepatan dan kelincahan ke dalam kemampuan gerak (kemampuan biomotorik).</w:t>
      </w:r>
    </w:p>
    <w:p w:rsidR="00A312C5" w:rsidRDefault="00A312C5" w:rsidP="00A312C5">
      <w:pPr>
        <w:pStyle w:val="NoSpacing"/>
        <w:spacing w:line="480" w:lineRule="auto"/>
        <w:ind w:firstLine="567"/>
        <w:jc w:val="both"/>
        <w:rPr>
          <w:rFonts w:ascii="Times New Roman" w:hAnsi="Times New Roman" w:cs="Times New Roman"/>
          <w:sz w:val="24"/>
          <w:szCs w:val="24"/>
          <w:lang w:val="id-ID"/>
        </w:rPr>
      </w:pPr>
      <w:r w:rsidRPr="008F5071">
        <w:rPr>
          <w:rFonts w:ascii="Times New Roman" w:hAnsi="Times New Roman" w:cs="Times New Roman"/>
          <w:sz w:val="24"/>
          <w:szCs w:val="24"/>
          <w:lang w:val="id-ID"/>
        </w:rPr>
        <w:t xml:space="preserve">Nala </w:t>
      </w:r>
      <w:r>
        <w:rPr>
          <w:rFonts w:ascii="Times New Roman" w:hAnsi="Times New Roman" w:cs="Times New Roman"/>
          <w:sz w:val="24"/>
          <w:szCs w:val="24"/>
          <w:lang w:val="id-ID"/>
        </w:rPr>
        <w:t xml:space="preserve">(2011) (dalam Sandi, 2014: 13) mengungkapkan bahwa </w:t>
      </w:r>
      <w:r w:rsidRPr="008F5071">
        <w:rPr>
          <w:rFonts w:ascii="Times New Roman" w:hAnsi="Times New Roman" w:cs="Times New Roman"/>
          <w:sz w:val="24"/>
          <w:szCs w:val="24"/>
          <w:lang w:val="id-ID"/>
        </w:rPr>
        <w:t>unsur biomotorik merupakan kemampuan dasar gerak fisik atau aktivitas dari tubuh manusia. Kemampuan biomotorik ini sebagian besar bersifat turunan atau genetik. Dalam dunia olahraga dikenal sebanyak 10 komponen atau unsur biomotorik, yaitu kekuatan, daya tahan, daya ledak, kecepatan, kelentukan, kelincahan, kecepatan reaksi, keseimbangan, dan koordinasi.</w:t>
      </w:r>
      <w:r>
        <w:rPr>
          <w:rFonts w:ascii="Times New Roman" w:hAnsi="Times New Roman" w:cs="Times New Roman"/>
          <w:sz w:val="24"/>
          <w:szCs w:val="24"/>
          <w:lang w:val="id-ID"/>
        </w:rPr>
        <w:t xml:space="preserve"> Namun, dalam penelitian ini penulis membatasi kemampuan bimotorik sebagai kecepatan dan kelincahan.</w:t>
      </w:r>
    </w:p>
    <w:p w:rsidR="00A312C5" w:rsidRDefault="00A312C5" w:rsidP="00B35825">
      <w:pPr>
        <w:pStyle w:val="NoSpacing"/>
        <w:numPr>
          <w:ilvl w:val="0"/>
          <w:numId w:val="28"/>
        </w:numPr>
        <w:spacing w:line="480" w:lineRule="auto"/>
        <w:ind w:left="284" w:hanging="284"/>
        <w:jc w:val="both"/>
        <w:rPr>
          <w:rFonts w:ascii="Times New Roman" w:hAnsi="Times New Roman" w:cs="Times New Roman"/>
          <w:b/>
          <w:sz w:val="24"/>
          <w:szCs w:val="24"/>
          <w:lang w:val="id-ID"/>
        </w:rPr>
      </w:pPr>
      <w:r w:rsidRPr="003126FE">
        <w:rPr>
          <w:rFonts w:ascii="Times New Roman" w:hAnsi="Times New Roman" w:cs="Times New Roman"/>
          <w:b/>
          <w:sz w:val="24"/>
          <w:szCs w:val="24"/>
          <w:lang w:val="id-ID"/>
        </w:rPr>
        <w:lastRenderedPageBreak/>
        <w:t>Kecepatan</w:t>
      </w:r>
    </w:p>
    <w:p w:rsidR="00A312C5" w:rsidRDefault="00A312C5" w:rsidP="00A312C5">
      <w:pPr>
        <w:pStyle w:val="NoSpacing"/>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Hampir seluruh aktivitas olahraga yang dilakukan membutuhkan suatu gerakan yang berlangsung secara cepat.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Kecepatan sangat menunjang prestasi olahraga atlet.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Kecepatan gerak seseorang dapat dilatih dan ditingkatkan melalui latihan-latihan yang intensif dan terprogram.</w:t>
      </w:r>
      <w:proofErr w:type="gramEnd"/>
      <w:r>
        <w:rPr>
          <w:rFonts w:ascii="Times New Roman" w:hAnsi="Times New Roman" w:cs="Times New Roman"/>
          <w:sz w:val="24"/>
          <w:szCs w:val="24"/>
        </w:rPr>
        <w:t xml:space="preserve"> </w:t>
      </w:r>
    </w:p>
    <w:p w:rsidR="00A312C5" w:rsidRDefault="00A312C5" w:rsidP="00A312C5">
      <w:pPr>
        <w:pStyle w:val="NoSpacing"/>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Ihsan </w:t>
      </w:r>
      <w:r w:rsidRPr="008F5071">
        <w:rPr>
          <w:rFonts w:ascii="Times New Roman" w:hAnsi="Times New Roman" w:cs="Times New Roman"/>
          <w:sz w:val="24"/>
          <w:szCs w:val="24"/>
        </w:rPr>
        <w:t>(</w:t>
      </w:r>
      <w:r>
        <w:rPr>
          <w:rFonts w:ascii="Times New Roman" w:hAnsi="Times New Roman" w:cs="Times New Roman"/>
          <w:sz w:val="24"/>
          <w:szCs w:val="24"/>
          <w:lang w:val="id-ID"/>
        </w:rPr>
        <w:t xml:space="preserve">2006: </w:t>
      </w:r>
      <w:r w:rsidRPr="008F5071">
        <w:rPr>
          <w:rFonts w:ascii="Times New Roman" w:hAnsi="Times New Roman" w:cs="Times New Roman"/>
          <w:sz w:val="24"/>
          <w:szCs w:val="24"/>
        </w:rPr>
        <w:t xml:space="preserve">87) </w:t>
      </w:r>
      <w:r>
        <w:rPr>
          <w:rFonts w:ascii="Times New Roman" w:hAnsi="Times New Roman" w:cs="Times New Roman"/>
          <w:sz w:val="24"/>
          <w:szCs w:val="24"/>
          <w:lang w:val="id-ID"/>
        </w:rPr>
        <w:t xml:space="preserve">mengungkapkan bahwa </w:t>
      </w:r>
      <w:r w:rsidRPr="008F5071">
        <w:rPr>
          <w:rFonts w:ascii="Times New Roman" w:hAnsi="Times New Roman" w:cs="Times New Roman"/>
          <w:sz w:val="24"/>
          <w:szCs w:val="24"/>
        </w:rPr>
        <w:t xml:space="preserve">salah satu kemampuan biomotorik yang paling penting dalam olahraga adalah kapasitas kecepatan memindahkan tubuh atau bergerak dengan sangat cepat. </w:t>
      </w:r>
      <w:proofErr w:type="gramStart"/>
      <w:r w:rsidRPr="008F5071">
        <w:rPr>
          <w:rFonts w:ascii="Times New Roman" w:hAnsi="Times New Roman" w:cs="Times New Roman"/>
          <w:sz w:val="24"/>
          <w:szCs w:val="24"/>
        </w:rPr>
        <w:t>Dilihat dari segi mekanika, kecepatan dinyatakan dengan perbandingan antara ruang dan waktu.</w:t>
      </w:r>
      <w:proofErr w:type="gramEnd"/>
      <w:r w:rsidRPr="008F5071">
        <w:rPr>
          <w:rFonts w:ascii="Times New Roman" w:hAnsi="Times New Roman" w:cs="Times New Roman"/>
          <w:sz w:val="24"/>
          <w:szCs w:val="24"/>
        </w:rPr>
        <w:t xml:space="preserve"> Istilah kecepatan berhubungan dengan tiga elemen yaitu waktu sebagai faktor penentu, frekuensi gerakan/ waktu, dan kecepatan latihan </w:t>
      </w:r>
      <w:proofErr w:type="gramStart"/>
      <w:r w:rsidRPr="008F5071">
        <w:rPr>
          <w:rFonts w:ascii="Times New Roman" w:hAnsi="Times New Roman" w:cs="Times New Roman"/>
          <w:sz w:val="24"/>
          <w:szCs w:val="24"/>
        </w:rPr>
        <w:t>akan</w:t>
      </w:r>
      <w:proofErr w:type="gramEnd"/>
      <w:r w:rsidRPr="008F5071">
        <w:rPr>
          <w:rFonts w:ascii="Times New Roman" w:hAnsi="Times New Roman" w:cs="Times New Roman"/>
          <w:sz w:val="24"/>
          <w:szCs w:val="24"/>
        </w:rPr>
        <w:t xml:space="preserve"> meningkatkan pencapaian intensitas latihan yang berpindah pada jarak tertentu.</w:t>
      </w:r>
    </w:p>
    <w:p w:rsidR="00A312C5" w:rsidRDefault="00A312C5" w:rsidP="00A312C5">
      <w:pPr>
        <w:pStyle w:val="NoSpacing"/>
        <w:ind w:firstLine="567"/>
        <w:jc w:val="both"/>
        <w:rPr>
          <w:rFonts w:ascii="Times New Roman" w:hAnsi="Times New Roman" w:cs="Times New Roman"/>
          <w:sz w:val="24"/>
          <w:szCs w:val="24"/>
          <w:lang w:val="id-ID"/>
        </w:rPr>
      </w:pPr>
    </w:p>
    <w:p w:rsidR="00A312C5" w:rsidRPr="00F35035" w:rsidRDefault="00A312C5" w:rsidP="00A312C5">
      <w:pPr>
        <w:pStyle w:val="NoSpacing"/>
        <w:spacing w:line="480" w:lineRule="auto"/>
        <w:ind w:firstLine="567"/>
        <w:jc w:val="both"/>
        <w:rPr>
          <w:rFonts w:ascii="Times New Roman" w:hAnsi="Times New Roman" w:cs="Times New Roman"/>
          <w:sz w:val="24"/>
          <w:szCs w:val="24"/>
          <w:lang w:val="id-ID"/>
        </w:rPr>
      </w:pPr>
      <w:r w:rsidRPr="008F5071">
        <w:rPr>
          <w:rFonts w:ascii="Times New Roman" w:hAnsi="Times New Roman" w:cs="Times New Roman"/>
          <w:sz w:val="24"/>
          <w:szCs w:val="24"/>
        </w:rPr>
        <w:t>Nossek (1982) (dalam Ihsan, 2006: 90) menyatakan kecepatan merupakan kualitas kondisional yang memungkinkan seseorang olahragawan untuk bereaksi secara cepat bila dirangsang untuk menampilkan atau melakukan gerakan secepat mungkin</w:t>
      </w:r>
    </w:p>
    <w:p w:rsidR="00A312C5" w:rsidRDefault="00A312C5" w:rsidP="00A312C5">
      <w:pPr>
        <w:pStyle w:val="NoSpacing"/>
        <w:spacing w:line="480" w:lineRule="auto"/>
        <w:ind w:firstLine="567"/>
        <w:jc w:val="both"/>
        <w:rPr>
          <w:rFonts w:ascii="Times New Roman" w:hAnsi="Times New Roman" w:cs="Times New Roman"/>
          <w:sz w:val="24"/>
          <w:szCs w:val="24"/>
          <w:lang w:val="id-ID"/>
        </w:rPr>
      </w:pPr>
      <w:r w:rsidRPr="008F5071">
        <w:rPr>
          <w:rFonts w:ascii="Times New Roman" w:hAnsi="Times New Roman" w:cs="Times New Roman"/>
          <w:sz w:val="24"/>
          <w:szCs w:val="24"/>
          <w:lang w:val="id-ID"/>
        </w:rPr>
        <w:t xml:space="preserve">Suharno HP (1993) (dalam Cahyo, 2012: 18) mengungkapkan definisi kecepatan adalah kemampuan organisme atlet dalam melakukan gerakan-gerakan dengan waktu yang sesingkat-singkatnya untuk mencapai hasil yang sebaik-baiknya. </w:t>
      </w:r>
    </w:p>
    <w:p w:rsidR="00A312C5" w:rsidRDefault="00A312C5" w:rsidP="00A312C5">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Halim </w:t>
      </w:r>
      <w:r w:rsidRPr="008F5071">
        <w:rPr>
          <w:rFonts w:ascii="Times New Roman" w:hAnsi="Times New Roman" w:cs="Times New Roman"/>
          <w:sz w:val="24"/>
          <w:szCs w:val="24"/>
        </w:rPr>
        <w:t>(</w:t>
      </w:r>
      <w:r>
        <w:rPr>
          <w:rFonts w:ascii="Times New Roman" w:hAnsi="Times New Roman" w:cs="Times New Roman"/>
          <w:sz w:val="24"/>
          <w:szCs w:val="24"/>
          <w:lang w:val="id-ID"/>
        </w:rPr>
        <w:t xml:space="preserve">2011: </w:t>
      </w:r>
      <w:r w:rsidRPr="008F5071">
        <w:rPr>
          <w:rFonts w:ascii="Times New Roman" w:hAnsi="Times New Roman" w:cs="Times New Roman"/>
          <w:sz w:val="24"/>
          <w:szCs w:val="24"/>
        </w:rPr>
        <w:t>100)</w:t>
      </w:r>
      <w:r>
        <w:rPr>
          <w:rFonts w:ascii="Times New Roman" w:hAnsi="Times New Roman" w:cs="Times New Roman"/>
          <w:sz w:val="24"/>
          <w:szCs w:val="24"/>
          <w:lang w:val="id-ID"/>
        </w:rPr>
        <w:t xml:space="preserve"> menyatakan bahwa </w:t>
      </w:r>
      <w:r w:rsidRPr="008F5071">
        <w:rPr>
          <w:rFonts w:ascii="Times New Roman" w:hAnsi="Times New Roman" w:cs="Times New Roman"/>
          <w:sz w:val="24"/>
          <w:szCs w:val="24"/>
        </w:rPr>
        <w:t>kecepatan adalah kemampuan seseorang untuk mengerjakan gerakan berkesinambungan dalam bentuk yang sama dalam waktu yang sesingkat-singkatnya, seperti lar</w:t>
      </w:r>
      <w:r>
        <w:rPr>
          <w:rFonts w:ascii="Times New Roman" w:hAnsi="Times New Roman" w:cs="Times New Roman"/>
          <w:sz w:val="24"/>
          <w:szCs w:val="24"/>
        </w:rPr>
        <w:t>i cepat, pukulan</w:t>
      </w:r>
      <w:r w:rsidRPr="008F5071">
        <w:rPr>
          <w:rFonts w:ascii="Times New Roman" w:hAnsi="Times New Roman" w:cs="Times New Roman"/>
          <w:sz w:val="24"/>
          <w:szCs w:val="24"/>
        </w:rPr>
        <w:t xml:space="preserve"> tinju, dan sebagainya.</w:t>
      </w:r>
      <w:r>
        <w:rPr>
          <w:rFonts w:ascii="Times New Roman" w:hAnsi="Times New Roman" w:cs="Times New Roman"/>
          <w:sz w:val="24"/>
          <w:szCs w:val="24"/>
          <w:lang w:val="id-ID"/>
        </w:rPr>
        <w:t xml:space="preserve"> </w:t>
      </w:r>
    </w:p>
    <w:p w:rsidR="00A312C5" w:rsidRDefault="00A312C5" w:rsidP="00A312C5">
      <w:pPr>
        <w:pStyle w:val="NoSpacing"/>
        <w:spacing w:line="48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Dengan demikian, dapat disimpulkan bahwa </w:t>
      </w:r>
      <w:r w:rsidRPr="008F5071">
        <w:rPr>
          <w:rFonts w:ascii="Times New Roman" w:hAnsi="Times New Roman" w:cs="Times New Roman"/>
          <w:sz w:val="24"/>
          <w:szCs w:val="24"/>
        </w:rPr>
        <w:t>kecepatan adalah kemampuan untuk melakukan gerakan-gerakan yang sejenis secara berturut-turut dalam w</w:t>
      </w:r>
      <w:r>
        <w:rPr>
          <w:rFonts w:ascii="Times New Roman" w:hAnsi="Times New Roman" w:cs="Times New Roman"/>
          <w:sz w:val="24"/>
          <w:szCs w:val="24"/>
        </w:rPr>
        <w:t xml:space="preserve">aktu yang sesingkat-singkatnya </w:t>
      </w:r>
      <w:r w:rsidRPr="008F5071">
        <w:rPr>
          <w:rFonts w:ascii="Times New Roman" w:hAnsi="Times New Roman" w:cs="Times New Roman"/>
          <w:sz w:val="24"/>
          <w:szCs w:val="24"/>
        </w:rPr>
        <w:t xml:space="preserve">atau kemampuan </w:t>
      </w:r>
      <w:r>
        <w:rPr>
          <w:rFonts w:ascii="Times New Roman" w:hAnsi="Times New Roman" w:cs="Times New Roman"/>
          <w:sz w:val="24"/>
          <w:szCs w:val="24"/>
        </w:rPr>
        <w:t xml:space="preserve">seseorang </w:t>
      </w:r>
      <w:r w:rsidRPr="008F5071">
        <w:rPr>
          <w:rFonts w:ascii="Times New Roman" w:hAnsi="Times New Roman" w:cs="Times New Roman"/>
          <w:sz w:val="24"/>
          <w:szCs w:val="24"/>
        </w:rPr>
        <w:t>untuk menempuh suatu jarak dalam waktu yang seingkat-singkatnya.</w:t>
      </w:r>
      <w:proofErr w:type="gramEnd"/>
      <w:r w:rsidRPr="008F5071">
        <w:rPr>
          <w:rFonts w:ascii="Times New Roman" w:hAnsi="Times New Roman" w:cs="Times New Roman"/>
          <w:sz w:val="24"/>
          <w:szCs w:val="24"/>
        </w:rPr>
        <w:t xml:space="preserve"> </w:t>
      </w:r>
    </w:p>
    <w:p w:rsidR="00A312C5" w:rsidRPr="003329D8" w:rsidRDefault="00A312C5" w:rsidP="00A312C5">
      <w:pPr>
        <w:pStyle w:val="NoSpacing"/>
        <w:ind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Adapun </w:t>
      </w:r>
      <w:r w:rsidRPr="008F5071">
        <w:rPr>
          <w:rFonts w:ascii="Times New Roman" w:hAnsi="Times New Roman" w:cs="Times New Roman"/>
          <w:sz w:val="24"/>
          <w:szCs w:val="24"/>
        </w:rPr>
        <w:t>faktor-faktor yang menentukan kecepatan</w:t>
      </w:r>
      <w:r>
        <w:rPr>
          <w:rFonts w:ascii="Times New Roman" w:hAnsi="Times New Roman" w:cs="Times New Roman"/>
          <w:sz w:val="24"/>
          <w:szCs w:val="24"/>
        </w:rPr>
        <w:t xml:space="preserve"> menurut </w:t>
      </w:r>
      <w:r>
        <w:rPr>
          <w:rFonts w:ascii="Times New Roman" w:hAnsi="Times New Roman" w:cs="Times New Roman"/>
          <w:sz w:val="24"/>
          <w:szCs w:val="24"/>
          <w:lang w:val="id-ID"/>
        </w:rPr>
        <w:t xml:space="preserve">Halim </w:t>
      </w:r>
      <w:r w:rsidRPr="008F5071">
        <w:rPr>
          <w:rFonts w:ascii="Times New Roman" w:hAnsi="Times New Roman" w:cs="Times New Roman"/>
          <w:sz w:val="24"/>
          <w:szCs w:val="24"/>
        </w:rPr>
        <w:t>(</w:t>
      </w:r>
      <w:r>
        <w:rPr>
          <w:rFonts w:ascii="Times New Roman" w:hAnsi="Times New Roman" w:cs="Times New Roman"/>
          <w:sz w:val="24"/>
          <w:szCs w:val="24"/>
          <w:lang w:val="id-ID"/>
        </w:rPr>
        <w:t xml:space="preserve">2011: </w:t>
      </w:r>
      <w:r w:rsidRPr="008F5071">
        <w:rPr>
          <w:rFonts w:ascii="Times New Roman" w:hAnsi="Times New Roman" w:cs="Times New Roman"/>
          <w:sz w:val="24"/>
          <w:szCs w:val="24"/>
        </w:rPr>
        <w:t>100)</w:t>
      </w:r>
      <w:r>
        <w:rPr>
          <w:rFonts w:ascii="Times New Roman" w:hAnsi="Times New Roman" w:cs="Times New Roman"/>
          <w:sz w:val="24"/>
          <w:szCs w:val="24"/>
        </w:rPr>
        <w:t>, antara lain</w:t>
      </w:r>
      <w:r w:rsidRPr="008F5071">
        <w:rPr>
          <w:rFonts w:ascii="Times New Roman" w:hAnsi="Times New Roman" w:cs="Times New Roman"/>
          <w:sz w:val="24"/>
          <w:szCs w:val="24"/>
        </w:rPr>
        <w:t>:</w:t>
      </w:r>
    </w:p>
    <w:p w:rsidR="00A312C5" w:rsidRPr="008F5071" w:rsidRDefault="00A312C5" w:rsidP="00B35825">
      <w:pPr>
        <w:pStyle w:val="NoSpacing"/>
        <w:numPr>
          <w:ilvl w:val="0"/>
          <w:numId w:val="29"/>
        </w:numPr>
        <w:jc w:val="both"/>
        <w:rPr>
          <w:rFonts w:ascii="Times New Roman" w:hAnsi="Times New Roman" w:cs="Times New Roman"/>
          <w:sz w:val="24"/>
          <w:szCs w:val="24"/>
        </w:rPr>
      </w:pPr>
      <w:r w:rsidRPr="008F5071">
        <w:rPr>
          <w:rFonts w:ascii="Times New Roman" w:hAnsi="Times New Roman" w:cs="Times New Roman"/>
          <w:sz w:val="24"/>
          <w:szCs w:val="24"/>
        </w:rPr>
        <w:t>Macam fibril otot yang dibawa sejak lahir (pembawaan), fibril berwarna putih (phasic) baik untuk gerakan kecepatan</w:t>
      </w:r>
    </w:p>
    <w:p w:rsidR="00A312C5" w:rsidRPr="008F5071" w:rsidRDefault="00A312C5" w:rsidP="00B35825">
      <w:pPr>
        <w:pStyle w:val="NoSpacing"/>
        <w:numPr>
          <w:ilvl w:val="0"/>
          <w:numId w:val="29"/>
        </w:numPr>
        <w:jc w:val="both"/>
        <w:rPr>
          <w:rFonts w:ascii="Times New Roman" w:hAnsi="Times New Roman" w:cs="Times New Roman"/>
          <w:sz w:val="24"/>
          <w:szCs w:val="24"/>
        </w:rPr>
      </w:pPr>
      <w:r w:rsidRPr="008F5071">
        <w:rPr>
          <w:rFonts w:ascii="Times New Roman" w:hAnsi="Times New Roman" w:cs="Times New Roman"/>
          <w:sz w:val="24"/>
          <w:szCs w:val="24"/>
        </w:rPr>
        <w:t>Koordinasi otot syaraf</w:t>
      </w:r>
    </w:p>
    <w:p w:rsidR="00A312C5" w:rsidRPr="008F5071" w:rsidRDefault="00A312C5" w:rsidP="00B35825">
      <w:pPr>
        <w:pStyle w:val="NoSpacing"/>
        <w:numPr>
          <w:ilvl w:val="0"/>
          <w:numId w:val="29"/>
        </w:numPr>
        <w:jc w:val="both"/>
        <w:rPr>
          <w:rFonts w:ascii="Times New Roman" w:hAnsi="Times New Roman" w:cs="Times New Roman"/>
          <w:sz w:val="24"/>
          <w:szCs w:val="24"/>
        </w:rPr>
      </w:pPr>
      <w:r w:rsidRPr="008F5071">
        <w:rPr>
          <w:rFonts w:ascii="Times New Roman" w:hAnsi="Times New Roman" w:cs="Times New Roman"/>
          <w:sz w:val="24"/>
          <w:szCs w:val="24"/>
        </w:rPr>
        <w:t>Susunan zat kimia dalam otot (posfat kreatin, glikosis anaerobik)</w:t>
      </w:r>
    </w:p>
    <w:p w:rsidR="00A312C5" w:rsidRPr="008F5071" w:rsidRDefault="00A312C5" w:rsidP="00B35825">
      <w:pPr>
        <w:pStyle w:val="NoSpacing"/>
        <w:numPr>
          <w:ilvl w:val="0"/>
          <w:numId w:val="29"/>
        </w:numPr>
        <w:jc w:val="both"/>
        <w:rPr>
          <w:rFonts w:ascii="Times New Roman" w:hAnsi="Times New Roman" w:cs="Times New Roman"/>
          <w:sz w:val="24"/>
          <w:szCs w:val="24"/>
        </w:rPr>
      </w:pPr>
      <w:r w:rsidRPr="008F5071">
        <w:rPr>
          <w:rFonts w:ascii="Times New Roman" w:hAnsi="Times New Roman" w:cs="Times New Roman"/>
          <w:sz w:val="24"/>
          <w:szCs w:val="24"/>
        </w:rPr>
        <w:t>Faktor biomekanika misalnya keterampilan</w:t>
      </w:r>
    </w:p>
    <w:p w:rsidR="00A312C5" w:rsidRPr="0000619B" w:rsidRDefault="00A312C5" w:rsidP="00B35825">
      <w:pPr>
        <w:pStyle w:val="NoSpacing"/>
        <w:numPr>
          <w:ilvl w:val="0"/>
          <w:numId w:val="29"/>
        </w:numPr>
        <w:jc w:val="both"/>
        <w:rPr>
          <w:rFonts w:ascii="Times New Roman" w:hAnsi="Times New Roman" w:cs="Times New Roman"/>
          <w:sz w:val="24"/>
          <w:szCs w:val="24"/>
        </w:rPr>
      </w:pPr>
      <w:r w:rsidRPr="008F5071">
        <w:rPr>
          <w:rFonts w:ascii="Times New Roman" w:hAnsi="Times New Roman" w:cs="Times New Roman"/>
          <w:sz w:val="24"/>
          <w:szCs w:val="24"/>
        </w:rPr>
        <w:t>Kekuatan otot</w:t>
      </w:r>
    </w:p>
    <w:p w:rsidR="00A312C5" w:rsidRPr="003329D8" w:rsidRDefault="00A312C5" w:rsidP="00A312C5">
      <w:pPr>
        <w:pStyle w:val="NoSpacing"/>
        <w:ind w:left="1287"/>
        <w:jc w:val="both"/>
        <w:rPr>
          <w:rFonts w:ascii="Times New Roman" w:hAnsi="Times New Roman" w:cs="Times New Roman"/>
          <w:sz w:val="24"/>
          <w:szCs w:val="24"/>
        </w:rPr>
      </w:pPr>
    </w:p>
    <w:p w:rsidR="00A312C5" w:rsidRDefault="00A312C5" w:rsidP="00A312C5">
      <w:pPr>
        <w:pStyle w:val="NoSpacing"/>
        <w:spacing w:line="480" w:lineRule="auto"/>
        <w:ind w:firstLine="567"/>
        <w:jc w:val="both"/>
        <w:rPr>
          <w:rFonts w:ascii="Times New Roman" w:hAnsi="Times New Roman" w:cs="Times New Roman"/>
          <w:sz w:val="24"/>
          <w:szCs w:val="24"/>
          <w:lang w:val="id-ID"/>
        </w:rPr>
      </w:pPr>
      <w:proofErr w:type="gramStart"/>
      <w:r w:rsidRPr="008F5071">
        <w:rPr>
          <w:rFonts w:ascii="Times New Roman" w:hAnsi="Times New Roman" w:cs="Times New Roman"/>
          <w:sz w:val="24"/>
          <w:szCs w:val="24"/>
        </w:rPr>
        <w:t>Ihsan (2006: 90) menyatakan bahwa kecepatan tergantung dari beberapa faktor yang mempengaruhinya seperti kekuatan, waktu reaksi, dan fleksibilitas.</w:t>
      </w:r>
      <w:proofErr w:type="gramEnd"/>
      <w:r w:rsidRPr="008F5071">
        <w:rPr>
          <w:rFonts w:ascii="Times New Roman" w:hAnsi="Times New Roman" w:cs="Times New Roman"/>
          <w:sz w:val="24"/>
          <w:szCs w:val="24"/>
        </w:rPr>
        <w:t xml:space="preserve"> </w:t>
      </w:r>
      <w:proofErr w:type="gramStart"/>
      <w:r w:rsidRPr="008F5071">
        <w:rPr>
          <w:rFonts w:ascii="Times New Roman" w:hAnsi="Times New Roman" w:cs="Times New Roman"/>
          <w:sz w:val="24"/>
          <w:szCs w:val="24"/>
        </w:rPr>
        <w:t>Apabila latihan dilakukan untuk mengembangkan kecepatan atlet maka harus pula dilatih kekuatan, fleksibilitas, dan kecepatan reaksinya.</w:t>
      </w:r>
      <w:proofErr w:type="gramEnd"/>
      <w:r w:rsidRPr="008F5071">
        <w:rPr>
          <w:rFonts w:ascii="Times New Roman" w:hAnsi="Times New Roman" w:cs="Times New Roman"/>
          <w:sz w:val="24"/>
          <w:szCs w:val="24"/>
        </w:rPr>
        <w:t xml:space="preserve"> </w:t>
      </w:r>
      <w:proofErr w:type="gramStart"/>
      <w:r w:rsidRPr="008F5071">
        <w:rPr>
          <w:rFonts w:ascii="Times New Roman" w:hAnsi="Times New Roman" w:cs="Times New Roman"/>
          <w:sz w:val="24"/>
          <w:szCs w:val="24"/>
        </w:rPr>
        <w:t>Lebih lanjut Bompa (1983) (dalam Ihsan, 2006: 90) menyatakan bahwa kecepatan dipengaruhi oleh beberapa faktor seperti keturunan (</w:t>
      </w:r>
      <w:r w:rsidRPr="008F5071">
        <w:rPr>
          <w:rFonts w:ascii="Times New Roman" w:hAnsi="Times New Roman" w:cs="Times New Roman"/>
          <w:i/>
          <w:sz w:val="24"/>
          <w:szCs w:val="24"/>
        </w:rPr>
        <w:t>heredity</w:t>
      </w:r>
      <w:r w:rsidRPr="008F5071">
        <w:rPr>
          <w:rFonts w:ascii="Times New Roman" w:hAnsi="Times New Roman" w:cs="Times New Roman"/>
          <w:sz w:val="24"/>
          <w:szCs w:val="24"/>
        </w:rPr>
        <w:t>), waktu reaksi, kemampuan untuk mengatasi tahanan dari luar, teknik, konsentrasi, dan semangat serta elastisitas otot.</w:t>
      </w:r>
      <w:proofErr w:type="gramEnd"/>
    </w:p>
    <w:p w:rsidR="00A312C5" w:rsidRPr="003329D8" w:rsidRDefault="00A312C5" w:rsidP="00A312C5">
      <w:pPr>
        <w:pStyle w:val="NoSpacing"/>
        <w:ind w:firstLine="709"/>
        <w:jc w:val="both"/>
        <w:rPr>
          <w:rFonts w:ascii="Times New Roman" w:hAnsi="Times New Roman" w:cs="Times New Roman"/>
          <w:sz w:val="24"/>
          <w:szCs w:val="24"/>
          <w:lang w:val="id-ID"/>
        </w:rPr>
      </w:pPr>
      <w:r w:rsidRPr="003329D8">
        <w:rPr>
          <w:rFonts w:ascii="Times New Roman" w:hAnsi="Times New Roman" w:cs="Times New Roman"/>
          <w:sz w:val="24"/>
          <w:szCs w:val="24"/>
          <w:lang w:val="id-ID"/>
        </w:rPr>
        <w:t xml:space="preserve">Adapun </w:t>
      </w:r>
      <w:r w:rsidRPr="003329D8">
        <w:rPr>
          <w:rFonts w:ascii="Times New Roman" w:hAnsi="Times New Roman" w:cs="Times New Roman"/>
          <w:sz w:val="24"/>
          <w:szCs w:val="24"/>
        </w:rPr>
        <w:t>macam-macam kecepatan</w:t>
      </w:r>
      <w:r>
        <w:rPr>
          <w:rFonts w:ascii="Times New Roman" w:hAnsi="Times New Roman" w:cs="Times New Roman"/>
          <w:sz w:val="24"/>
          <w:szCs w:val="24"/>
          <w:lang w:val="id-ID"/>
        </w:rPr>
        <w:t xml:space="preserve"> menurut Suharno (1993) (dalam Halim, 2011: 100), antara lain:</w:t>
      </w:r>
    </w:p>
    <w:p w:rsidR="00A312C5" w:rsidRPr="008F5071" w:rsidRDefault="00A312C5" w:rsidP="00B35825">
      <w:pPr>
        <w:pStyle w:val="NoSpacing"/>
        <w:numPr>
          <w:ilvl w:val="0"/>
          <w:numId w:val="30"/>
        </w:numPr>
        <w:jc w:val="both"/>
        <w:rPr>
          <w:rFonts w:ascii="Times New Roman" w:hAnsi="Times New Roman" w:cs="Times New Roman"/>
          <w:sz w:val="24"/>
          <w:szCs w:val="24"/>
        </w:rPr>
      </w:pPr>
      <w:r w:rsidRPr="008F5071">
        <w:rPr>
          <w:rFonts w:ascii="Times New Roman" w:hAnsi="Times New Roman" w:cs="Times New Roman"/>
          <w:sz w:val="24"/>
          <w:szCs w:val="24"/>
        </w:rPr>
        <w:t>Kecepatan sprint adalah kemampuan seseorang untuk menempuh suatu jarak dalam waktu sesingkat-singkatnya</w:t>
      </w:r>
    </w:p>
    <w:p w:rsidR="00A312C5" w:rsidRPr="008F5071" w:rsidRDefault="00A312C5" w:rsidP="00B35825">
      <w:pPr>
        <w:pStyle w:val="NoSpacing"/>
        <w:numPr>
          <w:ilvl w:val="0"/>
          <w:numId w:val="30"/>
        </w:numPr>
        <w:jc w:val="both"/>
        <w:rPr>
          <w:rFonts w:ascii="Times New Roman" w:hAnsi="Times New Roman" w:cs="Times New Roman"/>
          <w:sz w:val="24"/>
          <w:szCs w:val="24"/>
        </w:rPr>
      </w:pPr>
      <w:r w:rsidRPr="008F5071">
        <w:rPr>
          <w:rFonts w:ascii="Times New Roman" w:hAnsi="Times New Roman" w:cs="Times New Roman"/>
          <w:sz w:val="24"/>
          <w:szCs w:val="24"/>
        </w:rPr>
        <w:t>Kecepatan reaksi adalah waktu antara rangsang dan jawaban gerak pertama</w:t>
      </w:r>
    </w:p>
    <w:p w:rsidR="00A312C5" w:rsidRPr="0000619B" w:rsidRDefault="00A312C5" w:rsidP="00B35825">
      <w:pPr>
        <w:pStyle w:val="NoSpacing"/>
        <w:numPr>
          <w:ilvl w:val="0"/>
          <w:numId w:val="30"/>
        </w:numPr>
        <w:jc w:val="both"/>
        <w:rPr>
          <w:rFonts w:ascii="Times New Roman" w:hAnsi="Times New Roman" w:cs="Times New Roman"/>
          <w:sz w:val="24"/>
          <w:szCs w:val="24"/>
        </w:rPr>
      </w:pPr>
      <w:r w:rsidRPr="008F5071">
        <w:rPr>
          <w:rFonts w:ascii="Times New Roman" w:hAnsi="Times New Roman" w:cs="Times New Roman"/>
          <w:sz w:val="24"/>
          <w:szCs w:val="24"/>
        </w:rPr>
        <w:t>Kecepatan bergerak, adalah kemampuan seseorang bergerak sedapat mungkin dalam satu gerak ditandai waktu antara gerak permulaan dengan gerak akhir. Unsur gerak kecepatan merupakan unsur kemampuan gerak dasar. Kekuatan dan daya tahan berguna untuk mencapai mutu prestasi prima. Kecepatan dapat tinggi tergant</w:t>
      </w:r>
      <w:r>
        <w:rPr>
          <w:rFonts w:ascii="Times New Roman" w:hAnsi="Times New Roman" w:cs="Times New Roman"/>
          <w:sz w:val="24"/>
          <w:szCs w:val="24"/>
        </w:rPr>
        <w:t>ung potensi sejak lahir dan ha</w:t>
      </w:r>
      <w:r>
        <w:rPr>
          <w:rFonts w:ascii="Times New Roman" w:hAnsi="Times New Roman" w:cs="Times New Roman"/>
          <w:sz w:val="24"/>
          <w:szCs w:val="24"/>
          <w:lang w:val="id-ID"/>
        </w:rPr>
        <w:t>si</w:t>
      </w:r>
      <w:r w:rsidRPr="008F5071">
        <w:rPr>
          <w:rFonts w:ascii="Times New Roman" w:hAnsi="Times New Roman" w:cs="Times New Roman"/>
          <w:sz w:val="24"/>
          <w:szCs w:val="24"/>
        </w:rPr>
        <w:t>l latihan sec</w:t>
      </w:r>
      <w:r>
        <w:rPr>
          <w:rFonts w:ascii="Times New Roman" w:hAnsi="Times New Roman" w:cs="Times New Roman"/>
          <w:sz w:val="24"/>
          <w:szCs w:val="24"/>
        </w:rPr>
        <w:t>ara teratur, cermat, dan tepat.</w:t>
      </w:r>
    </w:p>
    <w:p w:rsidR="00A312C5" w:rsidRPr="008F5071" w:rsidRDefault="00A312C5" w:rsidP="00A312C5">
      <w:pPr>
        <w:pStyle w:val="NoSpacing"/>
        <w:ind w:left="1287"/>
        <w:jc w:val="both"/>
        <w:rPr>
          <w:rFonts w:ascii="Times New Roman" w:hAnsi="Times New Roman" w:cs="Times New Roman"/>
          <w:sz w:val="24"/>
          <w:szCs w:val="24"/>
        </w:rPr>
      </w:pPr>
    </w:p>
    <w:p w:rsidR="00A312C5" w:rsidRPr="003126FE" w:rsidRDefault="00A312C5" w:rsidP="00B35825">
      <w:pPr>
        <w:pStyle w:val="NoSpacing"/>
        <w:numPr>
          <w:ilvl w:val="0"/>
          <w:numId w:val="28"/>
        </w:numPr>
        <w:spacing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Kelincahan</w:t>
      </w:r>
    </w:p>
    <w:p w:rsidR="00A312C5" w:rsidRDefault="00A312C5" w:rsidP="00A312C5">
      <w:pPr>
        <w:pStyle w:val="NoSpacing"/>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Kelincahan sangat penting dalam meningkatkan prestasi maksimal dalam cabang olahraga atau meningkatkan kebugaran jasmani seseorang, terutama dalam olahraga beregu.</w:t>
      </w:r>
      <w:proofErr w:type="gramEnd"/>
      <w:r>
        <w:rPr>
          <w:rFonts w:ascii="Times New Roman" w:hAnsi="Times New Roman" w:cs="Times New Roman"/>
          <w:sz w:val="24"/>
          <w:szCs w:val="24"/>
        </w:rPr>
        <w:t xml:space="preserve"> Orang yang lincah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mengubah arah dan posisi tubuhnya dengan cepat dan tepat tanpa kehilangan keseimbangan tubuh. Dengan </w:t>
      </w:r>
      <w:r>
        <w:rPr>
          <w:rFonts w:ascii="Times New Roman" w:hAnsi="Times New Roman" w:cs="Times New Roman"/>
          <w:sz w:val="24"/>
          <w:szCs w:val="24"/>
        </w:rPr>
        <w:lastRenderedPageBreak/>
        <w:t xml:space="preserve">demikian, seseorang yang lincah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mengendalikan permainan dengan baik saat pertandingan olahraga berlangsung.</w:t>
      </w:r>
    </w:p>
    <w:p w:rsidR="00A312C5" w:rsidRDefault="00A312C5" w:rsidP="00A312C5">
      <w:pPr>
        <w:pStyle w:val="NoSpacing"/>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Halim </w:t>
      </w:r>
      <w:r w:rsidRPr="008F5071">
        <w:rPr>
          <w:rFonts w:ascii="Times New Roman" w:hAnsi="Times New Roman" w:cs="Times New Roman"/>
          <w:sz w:val="24"/>
          <w:szCs w:val="24"/>
        </w:rPr>
        <w:t>(</w:t>
      </w:r>
      <w:r>
        <w:rPr>
          <w:rFonts w:ascii="Times New Roman" w:hAnsi="Times New Roman" w:cs="Times New Roman"/>
          <w:sz w:val="24"/>
          <w:szCs w:val="24"/>
          <w:lang w:val="id-ID"/>
        </w:rPr>
        <w:t xml:space="preserve">2011: </w:t>
      </w:r>
      <w:r>
        <w:rPr>
          <w:rFonts w:ascii="Times New Roman" w:hAnsi="Times New Roman" w:cs="Times New Roman"/>
          <w:sz w:val="24"/>
          <w:szCs w:val="24"/>
        </w:rPr>
        <w:t xml:space="preserve">123) </w:t>
      </w:r>
      <w:r>
        <w:rPr>
          <w:rFonts w:ascii="Times New Roman" w:hAnsi="Times New Roman" w:cs="Times New Roman"/>
          <w:sz w:val="24"/>
          <w:szCs w:val="24"/>
          <w:lang w:val="id-ID"/>
        </w:rPr>
        <w:t>menyatakan bahwa k</w:t>
      </w:r>
      <w:r w:rsidRPr="008F5071">
        <w:rPr>
          <w:rFonts w:ascii="Times New Roman" w:hAnsi="Times New Roman" w:cs="Times New Roman"/>
          <w:sz w:val="24"/>
          <w:szCs w:val="24"/>
        </w:rPr>
        <w:t>elincahan merupakan kemampuan untuk mengubah posisi tubuh atau arah gerakan tubuh dengan cepat ketika sedang bergerak cepat tanpa kehilangan keseimbangan atau kesadaran orientasi terhadap posisi tubuh.</w:t>
      </w:r>
    </w:p>
    <w:p w:rsidR="00A312C5" w:rsidRDefault="00A312C5" w:rsidP="00A312C5">
      <w:pPr>
        <w:pStyle w:val="NoSpacing"/>
        <w:tabs>
          <w:tab w:val="left" w:pos="2694"/>
        </w:tabs>
        <w:spacing w:line="480" w:lineRule="auto"/>
        <w:ind w:firstLine="567"/>
        <w:jc w:val="both"/>
        <w:rPr>
          <w:rFonts w:ascii="Times New Roman" w:hAnsi="Times New Roman" w:cs="Times New Roman"/>
          <w:sz w:val="24"/>
          <w:szCs w:val="24"/>
        </w:rPr>
      </w:pPr>
      <w:r w:rsidRPr="008F5071">
        <w:rPr>
          <w:rFonts w:ascii="Times New Roman" w:hAnsi="Times New Roman" w:cs="Times New Roman"/>
          <w:sz w:val="24"/>
          <w:szCs w:val="24"/>
          <w:lang w:val="id-ID"/>
        </w:rPr>
        <w:t xml:space="preserve">Nala (2011) (dalam Sandi, 2014: 13) menyatakan bahwa kelincahan adalah kemampuan tubuh atau bagian tubuh untuk mengubah arah gerakan secara mendadak dalam kecepatan tinggi. </w:t>
      </w:r>
    </w:p>
    <w:p w:rsidR="00A312C5" w:rsidRDefault="00A312C5" w:rsidP="00A312C5">
      <w:pPr>
        <w:pStyle w:val="NoSpacing"/>
        <w:tabs>
          <w:tab w:val="left" w:pos="2694"/>
        </w:tabs>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Ismaryati (2008: 76) mengungkapkan bahwa </w:t>
      </w:r>
      <w:r w:rsidRPr="008F5071">
        <w:rPr>
          <w:rFonts w:ascii="Times New Roman" w:hAnsi="Times New Roman" w:cs="Times New Roman"/>
          <w:sz w:val="24"/>
          <w:szCs w:val="24"/>
          <w:lang w:val="id-ID"/>
        </w:rPr>
        <w:t>kelincahan didefinisikan sebagai kemampuan untuk mengubah kecepatan dan arah posisi tubuh atau bagian-bagiannya dengan cepat dan tepat, sementara perpindahannya dengan cepat</w:t>
      </w:r>
      <w:r>
        <w:rPr>
          <w:rFonts w:ascii="Times New Roman" w:hAnsi="Times New Roman" w:cs="Times New Roman"/>
          <w:sz w:val="24"/>
          <w:szCs w:val="24"/>
          <w:lang w:val="id-ID"/>
        </w:rPr>
        <w:t xml:space="preserve"> tanpa kehilangan keseimbangan. </w:t>
      </w:r>
      <w:r w:rsidRPr="008F5071">
        <w:rPr>
          <w:rFonts w:ascii="Times New Roman" w:hAnsi="Times New Roman" w:cs="Times New Roman"/>
          <w:sz w:val="24"/>
          <w:szCs w:val="24"/>
          <w:lang w:val="id-ID"/>
        </w:rPr>
        <w:t xml:space="preserve">Kriteria kelincahan yang didasarkan atas sejumlah kualitas-kualitas fisik (kemampuan biomotorik) yang memungkinkan, yakni: (1) kesulitan koordinasi tugas gerakan ; (2) ketepatan penampilan; dan (3) waktu penampilan. Ketiga kriteria ini hingga kini masih relevan dan sering diacu sebagai dasar dalam hal pengukuran dan </w:t>
      </w:r>
      <w:r>
        <w:rPr>
          <w:rFonts w:ascii="Times New Roman" w:hAnsi="Times New Roman" w:cs="Times New Roman"/>
          <w:sz w:val="24"/>
          <w:szCs w:val="24"/>
          <w:lang w:val="id-ID"/>
        </w:rPr>
        <w:t xml:space="preserve">latihan peningkatan kelincahan. </w:t>
      </w:r>
    </w:p>
    <w:p w:rsidR="00A312C5" w:rsidRDefault="00A312C5" w:rsidP="00A312C5">
      <w:pPr>
        <w:pStyle w:val="NoSpacing"/>
        <w:tabs>
          <w:tab w:val="left" w:pos="2694"/>
        </w:tabs>
        <w:ind w:firstLine="567"/>
        <w:jc w:val="both"/>
        <w:rPr>
          <w:rFonts w:ascii="Times New Roman" w:hAnsi="Times New Roman" w:cs="Times New Roman"/>
          <w:sz w:val="24"/>
          <w:szCs w:val="24"/>
        </w:rPr>
      </w:pPr>
    </w:p>
    <w:p w:rsidR="00A312C5" w:rsidRDefault="00A312C5" w:rsidP="00A312C5">
      <w:pPr>
        <w:pStyle w:val="NoSpacing"/>
        <w:tabs>
          <w:tab w:val="left" w:pos="2694"/>
        </w:tabs>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Adapun </w:t>
      </w:r>
      <w:r w:rsidRPr="008F5071">
        <w:rPr>
          <w:rFonts w:ascii="Times New Roman" w:hAnsi="Times New Roman" w:cs="Times New Roman"/>
          <w:sz w:val="24"/>
          <w:szCs w:val="24"/>
        </w:rPr>
        <w:t>kegunaan kelincahan</w:t>
      </w:r>
      <w:r>
        <w:rPr>
          <w:rFonts w:ascii="Times New Roman" w:hAnsi="Times New Roman" w:cs="Times New Roman"/>
          <w:sz w:val="24"/>
          <w:szCs w:val="24"/>
          <w:lang w:val="id-ID"/>
        </w:rPr>
        <w:t xml:space="preserve"> menurut Halim </w:t>
      </w:r>
      <w:r w:rsidRPr="008F5071">
        <w:rPr>
          <w:rFonts w:ascii="Times New Roman" w:hAnsi="Times New Roman" w:cs="Times New Roman"/>
          <w:sz w:val="24"/>
          <w:szCs w:val="24"/>
        </w:rPr>
        <w:t>(</w:t>
      </w:r>
      <w:r>
        <w:rPr>
          <w:rFonts w:ascii="Times New Roman" w:hAnsi="Times New Roman" w:cs="Times New Roman"/>
          <w:sz w:val="24"/>
          <w:szCs w:val="24"/>
          <w:lang w:val="id-ID"/>
        </w:rPr>
        <w:t xml:space="preserve">2011: </w:t>
      </w:r>
      <w:r>
        <w:rPr>
          <w:rFonts w:ascii="Times New Roman" w:hAnsi="Times New Roman" w:cs="Times New Roman"/>
          <w:sz w:val="24"/>
          <w:szCs w:val="24"/>
        </w:rPr>
        <w:t>12</w:t>
      </w:r>
      <w:r>
        <w:rPr>
          <w:rFonts w:ascii="Times New Roman" w:hAnsi="Times New Roman" w:cs="Times New Roman"/>
          <w:sz w:val="24"/>
          <w:szCs w:val="24"/>
          <w:lang w:val="id-ID"/>
        </w:rPr>
        <w:t>3-124</w:t>
      </w:r>
      <w:r w:rsidRPr="008F5071">
        <w:rPr>
          <w:rFonts w:ascii="Times New Roman" w:hAnsi="Times New Roman" w:cs="Times New Roman"/>
          <w:sz w:val="24"/>
          <w:szCs w:val="24"/>
        </w:rPr>
        <w:t>)</w:t>
      </w:r>
      <w:r>
        <w:rPr>
          <w:rFonts w:ascii="Times New Roman" w:hAnsi="Times New Roman" w:cs="Times New Roman"/>
          <w:sz w:val="24"/>
          <w:szCs w:val="24"/>
          <w:lang w:val="id-ID"/>
        </w:rPr>
        <w:t xml:space="preserve"> antara lain</w:t>
      </w:r>
      <w:r w:rsidRPr="008F5071">
        <w:rPr>
          <w:rFonts w:ascii="Times New Roman" w:hAnsi="Times New Roman" w:cs="Times New Roman"/>
          <w:sz w:val="24"/>
          <w:szCs w:val="24"/>
        </w:rPr>
        <w:t>:</w:t>
      </w:r>
    </w:p>
    <w:p w:rsidR="00A312C5" w:rsidRPr="008F5071" w:rsidRDefault="00A312C5" w:rsidP="00B35825">
      <w:pPr>
        <w:pStyle w:val="NoSpacing"/>
        <w:numPr>
          <w:ilvl w:val="0"/>
          <w:numId w:val="31"/>
        </w:numPr>
        <w:ind w:left="851" w:hanging="284"/>
        <w:jc w:val="both"/>
        <w:rPr>
          <w:rFonts w:ascii="Times New Roman" w:hAnsi="Times New Roman" w:cs="Times New Roman"/>
          <w:sz w:val="24"/>
          <w:szCs w:val="24"/>
        </w:rPr>
      </w:pPr>
      <w:r w:rsidRPr="008F5071">
        <w:rPr>
          <w:rFonts w:ascii="Times New Roman" w:hAnsi="Times New Roman" w:cs="Times New Roman"/>
          <w:sz w:val="24"/>
          <w:szCs w:val="24"/>
        </w:rPr>
        <w:t>Mengkoordinasi gerak-gerak berganda</w:t>
      </w:r>
    </w:p>
    <w:p w:rsidR="00A312C5" w:rsidRPr="008F5071" w:rsidRDefault="00A312C5" w:rsidP="00B35825">
      <w:pPr>
        <w:pStyle w:val="NoSpacing"/>
        <w:numPr>
          <w:ilvl w:val="0"/>
          <w:numId w:val="31"/>
        </w:numPr>
        <w:ind w:left="851" w:hanging="284"/>
        <w:jc w:val="both"/>
        <w:rPr>
          <w:rFonts w:ascii="Times New Roman" w:hAnsi="Times New Roman" w:cs="Times New Roman"/>
          <w:sz w:val="24"/>
          <w:szCs w:val="24"/>
        </w:rPr>
      </w:pPr>
      <w:r w:rsidRPr="008F5071">
        <w:rPr>
          <w:rFonts w:ascii="Times New Roman" w:hAnsi="Times New Roman" w:cs="Times New Roman"/>
          <w:sz w:val="24"/>
          <w:szCs w:val="24"/>
        </w:rPr>
        <w:t>Mempermudah berlatih teknik-teknik tinggi</w:t>
      </w:r>
    </w:p>
    <w:p w:rsidR="00A312C5" w:rsidRPr="008F5071" w:rsidRDefault="00A312C5" w:rsidP="00B35825">
      <w:pPr>
        <w:pStyle w:val="NoSpacing"/>
        <w:numPr>
          <w:ilvl w:val="0"/>
          <w:numId w:val="31"/>
        </w:numPr>
        <w:ind w:left="851" w:hanging="284"/>
        <w:jc w:val="both"/>
        <w:rPr>
          <w:rFonts w:ascii="Times New Roman" w:hAnsi="Times New Roman" w:cs="Times New Roman"/>
          <w:sz w:val="24"/>
          <w:szCs w:val="24"/>
        </w:rPr>
      </w:pPr>
      <w:r w:rsidRPr="008F5071">
        <w:rPr>
          <w:rFonts w:ascii="Times New Roman" w:hAnsi="Times New Roman" w:cs="Times New Roman"/>
          <w:sz w:val="24"/>
          <w:szCs w:val="24"/>
        </w:rPr>
        <w:t>Gerakan dapat efisien dan efektif</w:t>
      </w:r>
    </w:p>
    <w:p w:rsidR="00A312C5" w:rsidRPr="008F5071" w:rsidRDefault="00A312C5" w:rsidP="00B35825">
      <w:pPr>
        <w:pStyle w:val="NoSpacing"/>
        <w:numPr>
          <w:ilvl w:val="0"/>
          <w:numId w:val="31"/>
        </w:numPr>
        <w:ind w:left="851" w:hanging="284"/>
        <w:jc w:val="both"/>
        <w:rPr>
          <w:rFonts w:ascii="Times New Roman" w:hAnsi="Times New Roman" w:cs="Times New Roman"/>
          <w:sz w:val="24"/>
          <w:szCs w:val="24"/>
        </w:rPr>
      </w:pPr>
      <w:r w:rsidRPr="008F5071">
        <w:rPr>
          <w:rFonts w:ascii="Times New Roman" w:hAnsi="Times New Roman" w:cs="Times New Roman"/>
          <w:sz w:val="24"/>
          <w:szCs w:val="24"/>
        </w:rPr>
        <w:t>Mempermudah daya orientasi dan antisipasi terhadap lawan dan lingkungan bertanding</w:t>
      </w:r>
    </w:p>
    <w:p w:rsidR="00A312C5" w:rsidRPr="0000619B" w:rsidRDefault="00A312C5" w:rsidP="00B35825">
      <w:pPr>
        <w:pStyle w:val="NoSpacing"/>
        <w:numPr>
          <w:ilvl w:val="0"/>
          <w:numId w:val="31"/>
        </w:numPr>
        <w:ind w:left="851" w:hanging="284"/>
        <w:jc w:val="both"/>
        <w:rPr>
          <w:rFonts w:ascii="Times New Roman" w:hAnsi="Times New Roman" w:cs="Times New Roman"/>
          <w:sz w:val="24"/>
          <w:szCs w:val="24"/>
        </w:rPr>
      </w:pPr>
      <w:r w:rsidRPr="008F5071">
        <w:rPr>
          <w:rFonts w:ascii="Times New Roman" w:hAnsi="Times New Roman" w:cs="Times New Roman"/>
          <w:sz w:val="24"/>
          <w:szCs w:val="24"/>
        </w:rPr>
        <w:t>Menghindari terjadinya cidera</w:t>
      </w:r>
    </w:p>
    <w:p w:rsidR="00A312C5" w:rsidRPr="008F5071" w:rsidRDefault="00A312C5" w:rsidP="00A312C5">
      <w:pPr>
        <w:pStyle w:val="NoSpacing"/>
        <w:ind w:left="1287"/>
        <w:jc w:val="both"/>
        <w:rPr>
          <w:rFonts w:ascii="Times New Roman" w:hAnsi="Times New Roman" w:cs="Times New Roman"/>
          <w:sz w:val="24"/>
          <w:szCs w:val="24"/>
        </w:rPr>
      </w:pPr>
    </w:p>
    <w:p w:rsidR="00A312C5" w:rsidRPr="008F5071" w:rsidRDefault="00A312C5" w:rsidP="00A312C5">
      <w:pPr>
        <w:pStyle w:val="NoSpacing"/>
        <w:ind w:firstLine="567"/>
        <w:jc w:val="both"/>
        <w:rPr>
          <w:rFonts w:ascii="Times New Roman" w:hAnsi="Times New Roman" w:cs="Times New Roman"/>
          <w:sz w:val="24"/>
          <w:szCs w:val="24"/>
        </w:rPr>
      </w:pPr>
      <w:r w:rsidRPr="008F5071">
        <w:rPr>
          <w:rFonts w:ascii="Times New Roman" w:hAnsi="Times New Roman" w:cs="Times New Roman"/>
          <w:sz w:val="24"/>
          <w:szCs w:val="24"/>
        </w:rPr>
        <w:t>Faktor-faktor yang mempengaruhi kelincahan</w:t>
      </w:r>
      <w:r>
        <w:rPr>
          <w:rFonts w:ascii="Times New Roman" w:hAnsi="Times New Roman" w:cs="Times New Roman"/>
          <w:sz w:val="24"/>
          <w:szCs w:val="24"/>
          <w:lang w:val="id-ID"/>
        </w:rPr>
        <w:t>, antara lain</w:t>
      </w:r>
      <w:r w:rsidRPr="008F5071">
        <w:rPr>
          <w:rFonts w:ascii="Times New Roman" w:hAnsi="Times New Roman" w:cs="Times New Roman"/>
          <w:sz w:val="24"/>
          <w:szCs w:val="24"/>
        </w:rPr>
        <w:t>:</w:t>
      </w:r>
    </w:p>
    <w:p w:rsidR="00A312C5" w:rsidRPr="008F5071" w:rsidRDefault="00A312C5" w:rsidP="00B35825">
      <w:pPr>
        <w:pStyle w:val="NoSpacing"/>
        <w:numPr>
          <w:ilvl w:val="0"/>
          <w:numId w:val="32"/>
        </w:numPr>
        <w:ind w:left="851" w:hanging="284"/>
        <w:jc w:val="both"/>
        <w:rPr>
          <w:rFonts w:ascii="Times New Roman" w:hAnsi="Times New Roman" w:cs="Times New Roman"/>
          <w:sz w:val="24"/>
          <w:szCs w:val="24"/>
        </w:rPr>
      </w:pPr>
      <w:r w:rsidRPr="008F5071">
        <w:rPr>
          <w:rFonts w:ascii="Times New Roman" w:hAnsi="Times New Roman" w:cs="Times New Roman"/>
          <w:sz w:val="24"/>
          <w:szCs w:val="24"/>
        </w:rPr>
        <w:t>Kecepatan reaksi dan kecepatan gerak</w:t>
      </w:r>
    </w:p>
    <w:p w:rsidR="00A312C5" w:rsidRPr="008F5071" w:rsidRDefault="00A312C5" w:rsidP="00B35825">
      <w:pPr>
        <w:pStyle w:val="NoSpacing"/>
        <w:numPr>
          <w:ilvl w:val="0"/>
          <w:numId w:val="32"/>
        </w:numPr>
        <w:ind w:left="851" w:hanging="284"/>
        <w:jc w:val="both"/>
        <w:rPr>
          <w:rFonts w:ascii="Times New Roman" w:hAnsi="Times New Roman" w:cs="Times New Roman"/>
          <w:sz w:val="24"/>
          <w:szCs w:val="24"/>
        </w:rPr>
      </w:pPr>
      <w:r w:rsidRPr="008F5071">
        <w:rPr>
          <w:rFonts w:ascii="Times New Roman" w:hAnsi="Times New Roman" w:cs="Times New Roman"/>
          <w:sz w:val="24"/>
          <w:szCs w:val="24"/>
        </w:rPr>
        <w:t>Kemampuan berorientasi terhadap problem yang dihadapi atau kemampuan berantisipasi</w:t>
      </w:r>
    </w:p>
    <w:p w:rsidR="00A312C5" w:rsidRDefault="00A312C5" w:rsidP="00B35825">
      <w:pPr>
        <w:pStyle w:val="NoSpacing"/>
        <w:numPr>
          <w:ilvl w:val="0"/>
          <w:numId w:val="32"/>
        </w:numPr>
        <w:ind w:left="851" w:hanging="284"/>
        <w:jc w:val="both"/>
        <w:rPr>
          <w:rFonts w:ascii="Times New Roman" w:hAnsi="Times New Roman" w:cs="Times New Roman"/>
          <w:sz w:val="24"/>
          <w:szCs w:val="24"/>
        </w:rPr>
      </w:pPr>
      <w:r w:rsidRPr="008F5071">
        <w:rPr>
          <w:rFonts w:ascii="Times New Roman" w:hAnsi="Times New Roman" w:cs="Times New Roman"/>
          <w:sz w:val="24"/>
          <w:szCs w:val="24"/>
        </w:rPr>
        <w:t>Kemampuan mengatur keseimbangan</w:t>
      </w:r>
    </w:p>
    <w:p w:rsidR="00A312C5" w:rsidRPr="00D5094C" w:rsidRDefault="00A312C5" w:rsidP="00B35825">
      <w:pPr>
        <w:pStyle w:val="NoSpacing"/>
        <w:numPr>
          <w:ilvl w:val="0"/>
          <w:numId w:val="32"/>
        </w:numPr>
        <w:ind w:left="851" w:hanging="284"/>
        <w:jc w:val="both"/>
        <w:rPr>
          <w:rFonts w:ascii="Times New Roman" w:hAnsi="Times New Roman" w:cs="Times New Roman"/>
          <w:sz w:val="24"/>
          <w:szCs w:val="24"/>
        </w:rPr>
      </w:pPr>
      <w:r w:rsidRPr="00D5094C">
        <w:rPr>
          <w:rFonts w:ascii="Times New Roman" w:hAnsi="Times New Roman" w:cs="Times New Roman"/>
          <w:sz w:val="24"/>
          <w:szCs w:val="24"/>
        </w:rPr>
        <w:t>Tergantung kelentukan sendi-sendi</w:t>
      </w:r>
    </w:p>
    <w:p w:rsidR="00A312C5" w:rsidRPr="0000619B" w:rsidRDefault="00A312C5" w:rsidP="00B35825">
      <w:pPr>
        <w:pStyle w:val="NoSpacing"/>
        <w:numPr>
          <w:ilvl w:val="0"/>
          <w:numId w:val="32"/>
        </w:numPr>
        <w:ind w:left="851" w:hanging="284"/>
        <w:jc w:val="both"/>
        <w:rPr>
          <w:rFonts w:ascii="Times New Roman" w:hAnsi="Times New Roman" w:cs="Times New Roman"/>
          <w:sz w:val="24"/>
          <w:szCs w:val="24"/>
        </w:rPr>
      </w:pPr>
      <w:r w:rsidRPr="008F5071">
        <w:rPr>
          <w:rFonts w:ascii="Times New Roman" w:hAnsi="Times New Roman" w:cs="Times New Roman"/>
          <w:sz w:val="24"/>
          <w:szCs w:val="24"/>
        </w:rPr>
        <w:t>Kemampuan mengerem gerakan-gerakan motorik</w:t>
      </w:r>
    </w:p>
    <w:p w:rsidR="00A312C5" w:rsidRDefault="00A312C5" w:rsidP="00A312C5">
      <w:pPr>
        <w:pStyle w:val="NoSpacing"/>
        <w:ind w:firstLine="567"/>
        <w:jc w:val="both"/>
        <w:rPr>
          <w:rFonts w:ascii="Times New Roman" w:hAnsi="Times New Roman" w:cs="Times New Roman"/>
          <w:sz w:val="24"/>
          <w:szCs w:val="24"/>
        </w:rPr>
      </w:pPr>
    </w:p>
    <w:p w:rsidR="00A312C5" w:rsidRDefault="00A312C5" w:rsidP="00A312C5">
      <w:pPr>
        <w:pStyle w:val="NoSpacing"/>
        <w:ind w:firstLine="567"/>
        <w:jc w:val="both"/>
        <w:rPr>
          <w:rFonts w:ascii="Times New Roman" w:hAnsi="Times New Roman" w:cs="Times New Roman"/>
          <w:sz w:val="24"/>
          <w:szCs w:val="24"/>
        </w:rPr>
      </w:pPr>
    </w:p>
    <w:p w:rsidR="00A312C5" w:rsidRDefault="00A312C5" w:rsidP="00A312C5">
      <w:pPr>
        <w:pStyle w:val="NoSpacing"/>
        <w:ind w:firstLine="567"/>
        <w:jc w:val="both"/>
        <w:rPr>
          <w:rFonts w:ascii="Times New Roman" w:hAnsi="Times New Roman" w:cs="Times New Roman"/>
          <w:sz w:val="24"/>
          <w:szCs w:val="24"/>
        </w:rPr>
      </w:pPr>
    </w:p>
    <w:p w:rsidR="00A312C5" w:rsidRPr="00CB732E" w:rsidRDefault="00A312C5" w:rsidP="00A312C5">
      <w:pPr>
        <w:pStyle w:val="NoSpacing"/>
        <w:ind w:firstLine="567"/>
        <w:jc w:val="both"/>
        <w:rPr>
          <w:rFonts w:ascii="Times New Roman" w:hAnsi="Times New Roman" w:cs="Times New Roman"/>
          <w:sz w:val="24"/>
          <w:szCs w:val="24"/>
          <w:lang w:val="id-ID"/>
        </w:rPr>
      </w:pPr>
      <w:r w:rsidRPr="008F5071">
        <w:rPr>
          <w:rFonts w:ascii="Times New Roman" w:hAnsi="Times New Roman" w:cs="Times New Roman"/>
          <w:sz w:val="24"/>
          <w:szCs w:val="24"/>
        </w:rPr>
        <w:lastRenderedPageBreak/>
        <w:t>Macam-macam kelincahan</w:t>
      </w:r>
      <w:r>
        <w:rPr>
          <w:rFonts w:ascii="Times New Roman" w:hAnsi="Times New Roman" w:cs="Times New Roman"/>
          <w:sz w:val="24"/>
          <w:szCs w:val="24"/>
          <w:lang w:val="id-ID"/>
        </w:rPr>
        <w:t xml:space="preserve"> menurut </w:t>
      </w:r>
      <w:r>
        <w:rPr>
          <w:rFonts w:ascii="Times New Roman" w:hAnsi="Times New Roman" w:cs="Times New Roman"/>
          <w:sz w:val="24"/>
          <w:szCs w:val="24"/>
        </w:rPr>
        <w:t>Suharno</w:t>
      </w:r>
      <w:r>
        <w:rPr>
          <w:rFonts w:ascii="Times New Roman" w:hAnsi="Times New Roman" w:cs="Times New Roman"/>
          <w:sz w:val="24"/>
          <w:szCs w:val="24"/>
          <w:lang w:val="id-ID"/>
        </w:rPr>
        <w:t xml:space="preserve"> (</w:t>
      </w:r>
      <w:r w:rsidRPr="008F5071">
        <w:rPr>
          <w:rFonts w:ascii="Times New Roman" w:hAnsi="Times New Roman" w:cs="Times New Roman"/>
          <w:sz w:val="24"/>
          <w:szCs w:val="24"/>
        </w:rPr>
        <w:t>1993)</w:t>
      </w:r>
      <w:r>
        <w:rPr>
          <w:rFonts w:ascii="Times New Roman" w:hAnsi="Times New Roman" w:cs="Times New Roman"/>
          <w:sz w:val="24"/>
          <w:szCs w:val="24"/>
          <w:lang w:val="id-ID"/>
        </w:rPr>
        <w:t xml:space="preserve"> (dalam Halim, 2011:124</w:t>
      </w:r>
      <w:r w:rsidRPr="008F5071">
        <w:rPr>
          <w:rFonts w:ascii="Times New Roman" w:hAnsi="Times New Roman" w:cs="Times New Roman"/>
          <w:sz w:val="24"/>
          <w:szCs w:val="24"/>
        </w:rPr>
        <w:t>)</w:t>
      </w:r>
      <w:r>
        <w:rPr>
          <w:rFonts w:ascii="Times New Roman" w:hAnsi="Times New Roman" w:cs="Times New Roman"/>
          <w:sz w:val="24"/>
          <w:szCs w:val="24"/>
          <w:lang w:val="id-ID"/>
        </w:rPr>
        <w:t xml:space="preserve"> antara lain:</w:t>
      </w:r>
    </w:p>
    <w:p w:rsidR="00A312C5" w:rsidRPr="008F5071" w:rsidRDefault="00A312C5" w:rsidP="00B35825">
      <w:pPr>
        <w:pStyle w:val="NoSpacing"/>
        <w:numPr>
          <w:ilvl w:val="0"/>
          <w:numId w:val="33"/>
        </w:numPr>
        <w:ind w:left="851" w:hanging="284"/>
        <w:jc w:val="both"/>
        <w:rPr>
          <w:rFonts w:ascii="Times New Roman" w:hAnsi="Times New Roman" w:cs="Times New Roman"/>
          <w:sz w:val="24"/>
          <w:szCs w:val="24"/>
        </w:rPr>
      </w:pPr>
      <w:r w:rsidRPr="008F5071">
        <w:rPr>
          <w:rFonts w:ascii="Times New Roman" w:hAnsi="Times New Roman" w:cs="Times New Roman"/>
          <w:sz w:val="24"/>
          <w:szCs w:val="24"/>
        </w:rPr>
        <w:t>Kelincahan umum (</w:t>
      </w:r>
      <w:r w:rsidRPr="00A03B68">
        <w:rPr>
          <w:rFonts w:ascii="Times New Roman" w:hAnsi="Times New Roman" w:cs="Times New Roman"/>
          <w:i/>
          <w:sz w:val="24"/>
          <w:szCs w:val="24"/>
        </w:rPr>
        <w:t>general agility</w:t>
      </w:r>
      <w:r w:rsidRPr="008F5071">
        <w:rPr>
          <w:rFonts w:ascii="Times New Roman" w:hAnsi="Times New Roman" w:cs="Times New Roman"/>
          <w:sz w:val="24"/>
          <w:szCs w:val="24"/>
        </w:rPr>
        <w:t>), adalah kelincahan seseorang untuk menghadapi olahraga pada umumnya dan menghadapi situasi hidup dengan lingkungan</w:t>
      </w:r>
    </w:p>
    <w:p w:rsidR="00A312C5" w:rsidRPr="00A03B68" w:rsidRDefault="00A312C5" w:rsidP="00B35825">
      <w:pPr>
        <w:pStyle w:val="NoSpacing"/>
        <w:numPr>
          <w:ilvl w:val="0"/>
          <w:numId w:val="33"/>
        </w:numPr>
        <w:ind w:left="851" w:hanging="284"/>
        <w:jc w:val="both"/>
        <w:rPr>
          <w:rFonts w:ascii="Times New Roman" w:hAnsi="Times New Roman" w:cs="Times New Roman"/>
          <w:sz w:val="24"/>
          <w:szCs w:val="24"/>
        </w:rPr>
      </w:pPr>
      <w:r w:rsidRPr="008F5071">
        <w:rPr>
          <w:rFonts w:ascii="Times New Roman" w:hAnsi="Times New Roman" w:cs="Times New Roman"/>
          <w:sz w:val="24"/>
          <w:szCs w:val="24"/>
        </w:rPr>
        <w:t>Kelincahan khusus (</w:t>
      </w:r>
      <w:r w:rsidRPr="00A03B68">
        <w:rPr>
          <w:rFonts w:ascii="Times New Roman" w:hAnsi="Times New Roman" w:cs="Times New Roman"/>
          <w:i/>
          <w:sz w:val="24"/>
          <w:szCs w:val="24"/>
        </w:rPr>
        <w:t>spesial agility</w:t>
      </w:r>
      <w:r w:rsidRPr="008F5071">
        <w:rPr>
          <w:rFonts w:ascii="Times New Roman" w:hAnsi="Times New Roman" w:cs="Times New Roman"/>
          <w:sz w:val="24"/>
          <w:szCs w:val="24"/>
        </w:rPr>
        <w:t xml:space="preserve">) adalah kelincahan seseorang untuk melakukan cabang olahraga khusus, di mana dalam cabang olahraga lain tidak diperlukan. </w:t>
      </w:r>
    </w:p>
    <w:p w:rsidR="00A312C5" w:rsidRDefault="00A312C5" w:rsidP="00A312C5">
      <w:pPr>
        <w:pStyle w:val="NoSpacing"/>
        <w:jc w:val="both"/>
        <w:rPr>
          <w:rFonts w:ascii="Times New Roman" w:hAnsi="Times New Roman" w:cs="Times New Roman"/>
          <w:sz w:val="24"/>
          <w:szCs w:val="24"/>
        </w:rPr>
      </w:pPr>
    </w:p>
    <w:p w:rsidR="00A312C5" w:rsidRPr="00F83800" w:rsidRDefault="00A312C5" w:rsidP="00A312C5">
      <w:pPr>
        <w:pStyle w:val="NoSpacing"/>
        <w:jc w:val="both"/>
        <w:rPr>
          <w:rFonts w:ascii="Times New Roman" w:hAnsi="Times New Roman" w:cs="Times New Roman"/>
          <w:sz w:val="24"/>
          <w:szCs w:val="24"/>
        </w:rPr>
      </w:pPr>
    </w:p>
    <w:p w:rsidR="00A312C5" w:rsidRPr="00B87C1B" w:rsidRDefault="00A312C5" w:rsidP="00B35825">
      <w:pPr>
        <w:pStyle w:val="NoSpacing"/>
        <w:numPr>
          <w:ilvl w:val="0"/>
          <w:numId w:val="21"/>
        </w:numPr>
        <w:spacing w:line="720" w:lineRule="auto"/>
        <w:ind w:left="284" w:hanging="284"/>
        <w:jc w:val="center"/>
        <w:rPr>
          <w:rFonts w:ascii="Times New Roman" w:hAnsi="Times New Roman" w:cs="Times New Roman"/>
          <w:b/>
          <w:color w:val="000000" w:themeColor="text1"/>
          <w:sz w:val="24"/>
          <w:szCs w:val="24"/>
          <w:lang w:val="id-ID"/>
        </w:rPr>
      </w:pPr>
      <w:r>
        <w:rPr>
          <w:rFonts w:ascii="Times New Roman" w:hAnsi="Times New Roman" w:cs="Times New Roman"/>
          <w:b/>
          <w:sz w:val="24"/>
          <w:szCs w:val="24"/>
          <w:lang w:val="id-ID"/>
        </w:rPr>
        <w:t xml:space="preserve">Keterampilan Bermain </w:t>
      </w:r>
      <w:r w:rsidRPr="00B87C1B">
        <w:rPr>
          <w:rFonts w:ascii="Times New Roman" w:hAnsi="Times New Roman" w:cs="Times New Roman"/>
          <w:b/>
          <w:sz w:val="24"/>
          <w:szCs w:val="24"/>
        </w:rPr>
        <w:t>Bolabasket</w:t>
      </w:r>
    </w:p>
    <w:p w:rsidR="00A312C5" w:rsidRDefault="00A312C5" w:rsidP="00A312C5">
      <w:pPr>
        <w:pStyle w:val="NoSpacing"/>
        <w:spacing w:line="480" w:lineRule="auto"/>
        <w:ind w:firstLine="567"/>
        <w:jc w:val="both"/>
        <w:rPr>
          <w:rFonts w:ascii="Times New Roman" w:hAnsi="Times New Roman" w:cs="Times New Roman"/>
          <w:sz w:val="24"/>
          <w:szCs w:val="24"/>
          <w:lang w:val="id-ID"/>
        </w:rPr>
      </w:pPr>
      <w:r w:rsidRPr="0080020A">
        <w:rPr>
          <w:rFonts w:ascii="Times New Roman" w:hAnsi="Times New Roman" w:cs="Times New Roman"/>
          <w:sz w:val="24"/>
          <w:szCs w:val="24"/>
          <w:lang w:val="id-ID"/>
        </w:rPr>
        <w:t>Permainan bolabasket merupakan salah satu olahraga yang berada dalam program pendidikan jasmani yang dilaksanakan di sekolah-sekolah. Dalam kurikulum pendidikan  jasmani dijelaskan bahwa melalui belajar mengajar olahraga bolabasket diharapkan  selain meningkatkan kebugaran jasmani, juga menanamkan kedisiplinan, mendidik watak, serta untuk meningkatkan prestasi baik di bidang ekstrakurikuler maupun intrakurikuler.</w:t>
      </w:r>
    </w:p>
    <w:p w:rsidR="00A312C5" w:rsidRDefault="00A312C5" w:rsidP="00A312C5">
      <w:pPr>
        <w:pStyle w:val="NoSpacing"/>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Soejoedi (1979: 1–2) berpendapat bahwa permainan </w:t>
      </w:r>
      <w:r w:rsidRPr="0080020A">
        <w:rPr>
          <w:rFonts w:ascii="Times New Roman" w:hAnsi="Times New Roman" w:cs="Times New Roman"/>
          <w:sz w:val="24"/>
          <w:szCs w:val="24"/>
          <w:lang w:val="id-ID"/>
        </w:rPr>
        <w:t xml:space="preserve">bolabasket </w:t>
      </w:r>
      <w:r>
        <w:rPr>
          <w:rFonts w:ascii="Times New Roman" w:hAnsi="Times New Roman" w:cs="Times New Roman"/>
          <w:sz w:val="24"/>
          <w:szCs w:val="24"/>
          <w:lang w:val="id-ID"/>
        </w:rPr>
        <w:t xml:space="preserve">diciptakan oleh Dr. James A. Naismith pada tahun 1891 atas anjuran Dr. Luther Gulick seorang sekretaris nasional YMCA ( Young Men’s Christian Association) bagian pendidikan jasmani yang sekarang menjadi Springfield college di Massachustts, americaka serikat. Pada tahun 1936 untuk pertama kalinya permainan bola basket dipertandingan dalam olympiade di jerman, yang diikuti oleh 21 negara. Bola basket masuk ke indonesia sesudah Perang Dunia II dan dibawa oleh para perantau Cina. Pada tahun 1948 pada PON I di surakarta, bolabasket telah masuk dalam acara pertandingan. Pada tahun 1951 maladi selaku sekretaris komite olympiade Indonesia menunjuk Tonny When dan Wim Latumeten untuk mengorganisir perbolabasket indonesia. Pada tanggal 23 oktober 1951 berdirilah persatuan basketball seluruh </w:t>
      </w:r>
      <w:r>
        <w:rPr>
          <w:rFonts w:ascii="Times New Roman" w:hAnsi="Times New Roman" w:cs="Times New Roman"/>
          <w:sz w:val="24"/>
          <w:szCs w:val="24"/>
          <w:lang w:val="id-ID"/>
        </w:rPr>
        <w:lastRenderedPageBreak/>
        <w:t>indonesia (PERBASI) dengan Tonny When sebagai ketua dan Wim Latumeten sebagai sekretaris. Pada tahun 1953 PERBASI diterima sebagai anggota FIBA dan pada tahun 1955 perpanjangan PERBASI diubah menjadi persatuan Bolabasket Seluruh Indonesia dengan singkatan tetap PERBASI.</w:t>
      </w:r>
    </w:p>
    <w:p w:rsidR="00A312C5" w:rsidRDefault="00A312C5" w:rsidP="00A312C5">
      <w:pPr>
        <w:pStyle w:val="NoSpacing"/>
        <w:spacing w:line="480" w:lineRule="auto"/>
        <w:ind w:firstLine="567"/>
        <w:jc w:val="both"/>
        <w:rPr>
          <w:rFonts w:ascii="Times New Roman" w:hAnsi="Times New Roman" w:cs="Times New Roman"/>
          <w:sz w:val="24"/>
          <w:szCs w:val="24"/>
          <w:lang w:val="id-ID"/>
        </w:rPr>
      </w:pPr>
      <w:r w:rsidRPr="008F5071">
        <w:rPr>
          <w:rFonts w:ascii="Times New Roman" w:hAnsi="Times New Roman" w:cs="Times New Roman"/>
          <w:sz w:val="24"/>
          <w:szCs w:val="24"/>
          <w:lang w:val="id-ID"/>
        </w:rPr>
        <w:t>Sunarsih, dkk (2007) (dalam Pauweni, 2012: 61) menyatakan bahwa permainan bolabasket adalah suatu permainan yang dimainkan oleh dua regu. Setiap regu terdiri atas lima orang pemain. Adapun permainan ini bertujuan untuk mencetak angka sebanyak-banyaknya dengan cara memasukkan bola ke basket lawan dan mencegah lawan untuk mendapatkan nilai. Permainan bolabasket dimainkan di lapangan berbentuk persegi panjang yang dilengkapi dengan ring pada kedua sisi lebar lapangan. Ukuran lapangan permainan bolabasket yang standar adalah 28 m x 15 m, memiliki daerah lemparan hukuman yang berjarak 5,80 m dari sisi lebar lapangan, dan diameter lingkaran tengah, serta lingkaran tembakan hukuman 3,60 m. Tinggi papan pantul 2,90 m, sedangkan ring 3,05 m (0,15 m dari tinggi papan pantul). Diameter ring basket adalah 45 cm.</w:t>
      </w:r>
    </w:p>
    <w:p w:rsidR="00A312C5" w:rsidRDefault="00A312C5" w:rsidP="00A312C5">
      <w:pPr>
        <w:pStyle w:val="NoSpacing"/>
        <w:spacing w:line="480" w:lineRule="auto"/>
        <w:ind w:firstLine="567"/>
        <w:jc w:val="both"/>
        <w:rPr>
          <w:rFonts w:ascii="Times New Roman" w:hAnsi="Times New Roman" w:cs="Times New Roman"/>
          <w:sz w:val="24"/>
          <w:szCs w:val="24"/>
        </w:rPr>
      </w:pPr>
      <w:r w:rsidRPr="008F5071">
        <w:rPr>
          <w:rFonts w:ascii="Times New Roman" w:hAnsi="Times New Roman" w:cs="Times New Roman"/>
          <w:sz w:val="24"/>
          <w:szCs w:val="24"/>
          <w:lang w:val="id-ID"/>
        </w:rPr>
        <w:t xml:space="preserve">Atlet cabang olahraga bolabasket disamping dituntut untuk memiliki kemampuan teknik yang tinggi juga memerlukan kemampuan maksimal dari setiap komponen kebugaran jasmani, terutama yang memberikan sumbangan terbesar pada pancapaian kesempurnaan penampilan dalam permainan, yaitu: daya tahan jantung paru, kekuatan, daya ledak otot, kecepatan, kelincahan dan fleksibilitas. </w:t>
      </w:r>
    </w:p>
    <w:p w:rsidR="00A312C5" w:rsidRPr="005E1779" w:rsidRDefault="00A312C5" w:rsidP="00A312C5">
      <w:pPr>
        <w:pStyle w:val="NoSpacing"/>
        <w:ind w:firstLine="567"/>
        <w:jc w:val="both"/>
        <w:rPr>
          <w:rFonts w:ascii="Times New Roman" w:hAnsi="Times New Roman" w:cs="Times New Roman"/>
          <w:sz w:val="24"/>
          <w:szCs w:val="24"/>
          <w:lang w:val="id-ID"/>
        </w:rPr>
      </w:pPr>
      <w:proofErr w:type="gramStart"/>
      <w:r w:rsidRPr="008F5071">
        <w:rPr>
          <w:rFonts w:ascii="Times New Roman" w:hAnsi="Times New Roman" w:cs="Times New Roman"/>
          <w:sz w:val="24"/>
          <w:szCs w:val="24"/>
        </w:rPr>
        <w:t>Prusak (2010: 25) menyatakan bahwa terbiasa dengan perasaan dan pengolahan bola basket mungkin merupakan hal paling mendasar dari semua keterampilan dalam bola basket.</w:t>
      </w:r>
      <w:proofErr w:type="gramEnd"/>
      <w:r w:rsidRPr="008F5071">
        <w:rPr>
          <w:rFonts w:ascii="Times New Roman" w:hAnsi="Times New Roman" w:cs="Times New Roman"/>
          <w:sz w:val="24"/>
          <w:szCs w:val="24"/>
        </w:rPr>
        <w:t xml:space="preserve"> </w:t>
      </w:r>
      <w:proofErr w:type="gramStart"/>
      <w:r w:rsidRPr="008F5071">
        <w:rPr>
          <w:rFonts w:ascii="Times New Roman" w:hAnsi="Times New Roman" w:cs="Times New Roman"/>
          <w:sz w:val="24"/>
          <w:szCs w:val="24"/>
        </w:rPr>
        <w:t>Hal ini dapat dipenuhi dengan memperbanyak menyentuh bola dalam berbagai situasi dan kegiatan.</w:t>
      </w:r>
      <w:proofErr w:type="gramEnd"/>
      <w:r w:rsidRPr="008F5071">
        <w:rPr>
          <w:rFonts w:ascii="Times New Roman" w:hAnsi="Times New Roman" w:cs="Times New Roman"/>
          <w:sz w:val="24"/>
          <w:szCs w:val="24"/>
        </w:rPr>
        <w:t xml:space="preserve"> </w:t>
      </w:r>
      <w:proofErr w:type="gramStart"/>
      <w:r w:rsidRPr="008F5071">
        <w:rPr>
          <w:rFonts w:ascii="Times New Roman" w:hAnsi="Times New Roman" w:cs="Times New Roman"/>
          <w:sz w:val="24"/>
          <w:szCs w:val="24"/>
        </w:rPr>
        <w:t>Mampu mengontrol bola sambil memeriksa sekitar adalah keterampilan yang terpenting.</w:t>
      </w:r>
      <w:proofErr w:type="gramEnd"/>
      <w:r w:rsidRPr="008F5071">
        <w:rPr>
          <w:rFonts w:ascii="Times New Roman" w:hAnsi="Times New Roman" w:cs="Times New Roman"/>
          <w:sz w:val="24"/>
          <w:szCs w:val="24"/>
        </w:rPr>
        <w:t xml:space="preserve"> </w:t>
      </w:r>
      <w:proofErr w:type="gramStart"/>
      <w:r w:rsidRPr="008F5071">
        <w:rPr>
          <w:rFonts w:ascii="Times New Roman" w:hAnsi="Times New Roman" w:cs="Times New Roman"/>
          <w:sz w:val="24"/>
          <w:szCs w:val="24"/>
        </w:rPr>
        <w:t xml:space="preserve">Sesunggunya mengontrol bola tidak hanya terbatas pada satu tangan saja melainkan melibatkan </w:t>
      </w:r>
      <w:r w:rsidRPr="008F5071">
        <w:rPr>
          <w:rFonts w:ascii="Times New Roman" w:hAnsi="Times New Roman" w:cs="Times New Roman"/>
          <w:sz w:val="24"/>
          <w:szCs w:val="24"/>
        </w:rPr>
        <w:lastRenderedPageBreak/>
        <w:t>seluruh tubuh.</w:t>
      </w:r>
      <w:proofErr w:type="gramEnd"/>
      <w:r w:rsidRPr="008F5071">
        <w:rPr>
          <w:rFonts w:ascii="Times New Roman" w:hAnsi="Times New Roman" w:cs="Times New Roman"/>
          <w:sz w:val="24"/>
          <w:szCs w:val="24"/>
        </w:rPr>
        <w:t xml:space="preserve"> </w:t>
      </w:r>
      <w:proofErr w:type="gramStart"/>
      <w:r w:rsidRPr="008F5071">
        <w:rPr>
          <w:rFonts w:ascii="Times New Roman" w:hAnsi="Times New Roman" w:cs="Times New Roman"/>
          <w:sz w:val="24"/>
          <w:szCs w:val="24"/>
        </w:rPr>
        <w:t>Beragam keterampilan kontrol dan olah bola dibutuhkan karena bola basket adalah olahraga yang bersifat sangat dinamis dan selalu berubah.</w:t>
      </w:r>
      <w:proofErr w:type="gramEnd"/>
      <w:r w:rsidRPr="008F5071">
        <w:rPr>
          <w:rFonts w:ascii="Times New Roman" w:hAnsi="Times New Roman" w:cs="Times New Roman"/>
          <w:sz w:val="24"/>
          <w:szCs w:val="24"/>
        </w:rPr>
        <w:t xml:space="preserve"> Perubahan keterampilan tergantung pada unsur-unsur tertentu, seperti posisi bola terhadap posisi badan, terhadap </w:t>
      </w:r>
      <w:proofErr w:type="gramStart"/>
      <w:r w:rsidRPr="008F5071">
        <w:rPr>
          <w:rFonts w:ascii="Times New Roman" w:hAnsi="Times New Roman" w:cs="Times New Roman"/>
          <w:sz w:val="24"/>
          <w:szCs w:val="24"/>
        </w:rPr>
        <w:t>tim</w:t>
      </w:r>
      <w:proofErr w:type="gramEnd"/>
      <w:r w:rsidRPr="008F5071">
        <w:rPr>
          <w:rFonts w:ascii="Times New Roman" w:hAnsi="Times New Roman" w:cs="Times New Roman"/>
          <w:sz w:val="24"/>
          <w:szCs w:val="24"/>
        </w:rPr>
        <w:t xml:space="preserve"> dan lawan, serta terhadap posisi pemain itu sendiri di lapangan.</w:t>
      </w:r>
    </w:p>
    <w:p w:rsidR="00A312C5" w:rsidRDefault="00A312C5" w:rsidP="00A312C5">
      <w:pPr>
        <w:pStyle w:val="NoSpacing"/>
        <w:ind w:firstLine="567"/>
        <w:jc w:val="both"/>
        <w:rPr>
          <w:rFonts w:ascii="Times New Roman" w:hAnsi="Times New Roman" w:cs="Times New Roman"/>
          <w:sz w:val="24"/>
          <w:szCs w:val="24"/>
        </w:rPr>
      </w:pPr>
    </w:p>
    <w:p w:rsidR="00A312C5" w:rsidRDefault="00A312C5" w:rsidP="00A312C5">
      <w:pPr>
        <w:pStyle w:val="NoSpacing"/>
        <w:spacing w:line="480" w:lineRule="auto"/>
        <w:ind w:firstLine="567"/>
        <w:jc w:val="both"/>
        <w:rPr>
          <w:rFonts w:ascii="Times New Roman" w:hAnsi="Times New Roman" w:cs="Times New Roman"/>
          <w:sz w:val="24"/>
          <w:szCs w:val="24"/>
          <w:lang w:val="id-ID"/>
        </w:rPr>
      </w:pPr>
      <w:r w:rsidRPr="0080020A">
        <w:rPr>
          <w:rFonts w:ascii="Times New Roman" w:hAnsi="Times New Roman" w:cs="Times New Roman"/>
          <w:sz w:val="24"/>
          <w:szCs w:val="24"/>
          <w:lang w:val="es-ES"/>
        </w:rPr>
        <w:t>Permainan bolabasket merupakan olahraga yang paling populer di dunia. Pengemarnya berasal dari segala usia merasakan bahwa bolabasket adalah olahraga yang menyenangkan, kompotitif, mendidik, menghibur dan menyehatkan.</w:t>
      </w:r>
      <w:r>
        <w:rPr>
          <w:rFonts w:ascii="Times New Roman" w:hAnsi="Times New Roman" w:cs="Times New Roman"/>
          <w:sz w:val="24"/>
          <w:szCs w:val="24"/>
          <w:lang w:val="id-ID"/>
        </w:rPr>
        <w:t xml:space="preserve"> P</w:t>
      </w:r>
      <w:r w:rsidRPr="0080020A">
        <w:rPr>
          <w:rFonts w:ascii="Times New Roman" w:hAnsi="Times New Roman" w:cs="Times New Roman"/>
          <w:sz w:val="24"/>
          <w:szCs w:val="24"/>
          <w:lang w:val="id-ID"/>
        </w:rPr>
        <w:t>ermainan bolabasket di Sekolah Menengah Atas merupakan salah satu media dalam pendidikan jasmani untuk mendorong perkembangan keterampilan motorik, kemampuan fisik (psikomotor), pengetahuan dan penalaran (kognitif), serta penghayatan nilai-nilai (sikap-mental-emosional-spiritual-sosial)</w:t>
      </w:r>
      <w:r>
        <w:rPr>
          <w:rFonts w:ascii="Times New Roman" w:hAnsi="Times New Roman" w:cs="Times New Roman"/>
          <w:sz w:val="24"/>
          <w:szCs w:val="24"/>
          <w:lang w:val="id-ID"/>
        </w:rPr>
        <w:t>.</w:t>
      </w:r>
    </w:p>
    <w:p w:rsidR="00A312C5" w:rsidRDefault="00A312C5" w:rsidP="00A312C5">
      <w:pPr>
        <w:pStyle w:val="NoSpacing"/>
        <w:ind w:firstLine="567"/>
        <w:jc w:val="both"/>
        <w:rPr>
          <w:rFonts w:ascii="Times New Roman" w:hAnsi="Times New Roman" w:cs="Times New Roman"/>
          <w:sz w:val="24"/>
          <w:szCs w:val="24"/>
        </w:rPr>
      </w:pPr>
      <w:proofErr w:type="gramStart"/>
      <w:r w:rsidRPr="008F5071">
        <w:rPr>
          <w:rFonts w:ascii="Times New Roman" w:hAnsi="Times New Roman" w:cs="Times New Roman"/>
          <w:sz w:val="24"/>
          <w:szCs w:val="24"/>
        </w:rPr>
        <w:t>Sodikun (1992: 4</w:t>
      </w:r>
      <w:r w:rsidRPr="008F5071">
        <w:rPr>
          <w:rFonts w:ascii="Times New Roman" w:hAnsi="Times New Roman" w:cs="Times New Roman"/>
          <w:sz w:val="24"/>
          <w:szCs w:val="24"/>
          <w:lang w:val="id-ID"/>
        </w:rPr>
        <w:t>8</w:t>
      </w:r>
      <w:r w:rsidRPr="008F5071">
        <w:rPr>
          <w:rFonts w:ascii="Times New Roman" w:hAnsi="Times New Roman" w:cs="Times New Roman"/>
          <w:sz w:val="24"/>
          <w:szCs w:val="24"/>
        </w:rPr>
        <w:t xml:space="preserve">) </w:t>
      </w:r>
      <w:r w:rsidRPr="008F5071">
        <w:rPr>
          <w:rFonts w:ascii="Times New Roman" w:hAnsi="Times New Roman" w:cs="Times New Roman"/>
          <w:sz w:val="24"/>
          <w:szCs w:val="24"/>
          <w:lang w:val="id-ID"/>
        </w:rPr>
        <w:t xml:space="preserve">berpendapat bahwa pada </w:t>
      </w:r>
      <w:r w:rsidRPr="008F5071">
        <w:rPr>
          <w:rFonts w:ascii="Times New Roman" w:hAnsi="Times New Roman" w:cs="Times New Roman"/>
          <w:sz w:val="24"/>
          <w:szCs w:val="24"/>
        </w:rPr>
        <w:t xml:space="preserve">permainan bolabasket, </w:t>
      </w:r>
      <w:r w:rsidRPr="008F5071">
        <w:rPr>
          <w:rFonts w:ascii="Times New Roman" w:hAnsi="Times New Roman" w:cs="Times New Roman"/>
          <w:sz w:val="24"/>
          <w:szCs w:val="24"/>
          <w:lang w:val="id-ID"/>
        </w:rPr>
        <w:t>untuk mendapatkan gerakan efektif dan efisien perlu didasarkan pada penguasaan teknik dasar yang baik.</w:t>
      </w:r>
      <w:proofErr w:type="gramEnd"/>
      <w:r w:rsidRPr="008F5071">
        <w:rPr>
          <w:rFonts w:ascii="Times New Roman" w:hAnsi="Times New Roman" w:cs="Times New Roman"/>
          <w:sz w:val="24"/>
          <w:szCs w:val="24"/>
          <w:lang w:val="id-ID"/>
        </w:rPr>
        <w:t xml:space="preserve"> Teknik dasar tersebut dapat dibagi sebagai berikut: </w:t>
      </w:r>
      <w:r w:rsidRPr="008F5071">
        <w:rPr>
          <w:rFonts w:ascii="Times New Roman" w:hAnsi="Times New Roman" w:cs="Times New Roman"/>
          <w:sz w:val="24"/>
          <w:szCs w:val="24"/>
        </w:rPr>
        <w:t xml:space="preserve">1) </w:t>
      </w:r>
      <w:r w:rsidRPr="008F5071">
        <w:rPr>
          <w:rFonts w:ascii="Times New Roman" w:hAnsi="Times New Roman" w:cs="Times New Roman"/>
          <w:sz w:val="24"/>
          <w:szCs w:val="24"/>
          <w:lang w:val="id-ID"/>
        </w:rPr>
        <w:t>teknik melempar dan menangkap</w:t>
      </w:r>
      <w:r w:rsidRPr="008F5071">
        <w:rPr>
          <w:rFonts w:ascii="Times New Roman" w:hAnsi="Times New Roman" w:cs="Times New Roman"/>
          <w:sz w:val="24"/>
          <w:szCs w:val="24"/>
        </w:rPr>
        <w:t xml:space="preserve">, 2) </w:t>
      </w:r>
      <w:r w:rsidRPr="008F5071">
        <w:rPr>
          <w:rFonts w:ascii="Times New Roman" w:hAnsi="Times New Roman" w:cs="Times New Roman"/>
          <w:sz w:val="24"/>
          <w:szCs w:val="24"/>
          <w:lang w:val="id-ID"/>
        </w:rPr>
        <w:t>teknik menggiring bola</w:t>
      </w:r>
      <w:r w:rsidRPr="008F5071">
        <w:rPr>
          <w:rFonts w:ascii="Times New Roman" w:hAnsi="Times New Roman" w:cs="Times New Roman"/>
          <w:sz w:val="24"/>
          <w:szCs w:val="24"/>
        </w:rPr>
        <w:t xml:space="preserve">, 3) </w:t>
      </w:r>
      <w:r w:rsidRPr="008F5071">
        <w:rPr>
          <w:rFonts w:ascii="Times New Roman" w:hAnsi="Times New Roman" w:cs="Times New Roman"/>
          <w:sz w:val="24"/>
          <w:szCs w:val="24"/>
          <w:lang w:val="id-ID"/>
        </w:rPr>
        <w:t>teknik menembak</w:t>
      </w:r>
      <w:r w:rsidRPr="008F5071">
        <w:rPr>
          <w:rFonts w:ascii="Times New Roman" w:hAnsi="Times New Roman" w:cs="Times New Roman"/>
          <w:sz w:val="24"/>
          <w:szCs w:val="24"/>
        </w:rPr>
        <w:t xml:space="preserve">, 4) </w:t>
      </w:r>
      <w:r w:rsidRPr="008F5071">
        <w:rPr>
          <w:rFonts w:ascii="Times New Roman" w:hAnsi="Times New Roman" w:cs="Times New Roman"/>
          <w:sz w:val="24"/>
          <w:szCs w:val="24"/>
          <w:lang w:val="id-ID"/>
        </w:rPr>
        <w:t>teknik gerakan berporos</w:t>
      </w:r>
      <w:r w:rsidRPr="008F5071">
        <w:rPr>
          <w:rFonts w:ascii="Times New Roman" w:hAnsi="Times New Roman" w:cs="Times New Roman"/>
          <w:sz w:val="24"/>
          <w:szCs w:val="24"/>
        </w:rPr>
        <w:t xml:space="preserve">, 5) </w:t>
      </w:r>
      <w:r w:rsidRPr="008F5071">
        <w:rPr>
          <w:rFonts w:ascii="Times New Roman" w:hAnsi="Times New Roman" w:cs="Times New Roman"/>
          <w:sz w:val="24"/>
          <w:szCs w:val="24"/>
          <w:lang w:val="id-ID"/>
        </w:rPr>
        <w:t xml:space="preserve">teknik </w:t>
      </w:r>
      <w:r w:rsidRPr="008F5071">
        <w:rPr>
          <w:rFonts w:ascii="Times New Roman" w:hAnsi="Times New Roman" w:cs="Times New Roman"/>
          <w:i/>
          <w:sz w:val="24"/>
          <w:szCs w:val="24"/>
        </w:rPr>
        <w:t>lay up</w:t>
      </w:r>
      <w:r w:rsidRPr="008F5071">
        <w:rPr>
          <w:rFonts w:ascii="Times New Roman" w:hAnsi="Times New Roman" w:cs="Times New Roman"/>
          <w:i/>
          <w:sz w:val="24"/>
          <w:szCs w:val="24"/>
          <w:lang w:val="id-ID"/>
        </w:rPr>
        <w:t xml:space="preserve"> shoot</w:t>
      </w:r>
      <w:r w:rsidRPr="008F5071">
        <w:rPr>
          <w:rFonts w:ascii="Times New Roman" w:hAnsi="Times New Roman" w:cs="Times New Roman"/>
          <w:sz w:val="24"/>
          <w:szCs w:val="24"/>
          <w:lang w:val="id-ID"/>
        </w:rPr>
        <w:t>, dan 6) merayah</w:t>
      </w:r>
      <w:r w:rsidRPr="008F5071">
        <w:rPr>
          <w:rFonts w:ascii="Times New Roman" w:hAnsi="Times New Roman" w:cs="Times New Roman"/>
          <w:sz w:val="24"/>
          <w:szCs w:val="24"/>
        </w:rPr>
        <w:t>.</w:t>
      </w:r>
    </w:p>
    <w:p w:rsidR="00A312C5" w:rsidRDefault="00A312C5" w:rsidP="00A312C5">
      <w:pPr>
        <w:pStyle w:val="NoSpacing"/>
        <w:ind w:firstLine="567"/>
        <w:jc w:val="both"/>
        <w:rPr>
          <w:rFonts w:ascii="Times New Roman" w:hAnsi="Times New Roman" w:cs="Times New Roman"/>
          <w:sz w:val="24"/>
          <w:szCs w:val="24"/>
        </w:rPr>
      </w:pPr>
    </w:p>
    <w:p w:rsidR="00A312C5" w:rsidRPr="008F5071" w:rsidRDefault="00A312C5" w:rsidP="00A312C5">
      <w:pPr>
        <w:pStyle w:val="NoSpacing"/>
        <w:spacing w:line="48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Berikut ini penjelasan mengenai setiap keterampilan dasar yang harus dimiliki oleh seorang pemain basket.</w:t>
      </w:r>
      <w:proofErr w:type="gramEnd"/>
    </w:p>
    <w:p w:rsidR="00A312C5" w:rsidRPr="00B87C1B" w:rsidRDefault="00A312C5" w:rsidP="00B35825">
      <w:pPr>
        <w:pStyle w:val="NoSpacing"/>
        <w:numPr>
          <w:ilvl w:val="0"/>
          <w:numId w:val="22"/>
        </w:numPr>
        <w:spacing w:line="480" w:lineRule="auto"/>
        <w:ind w:left="284" w:hanging="284"/>
        <w:jc w:val="both"/>
        <w:rPr>
          <w:rFonts w:ascii="Times New Roman" w:hAnsi="Times New Roman" w:cs="Times New Roman"/>
          <w:b/>
          <w:color w:val="000000" w:themeColor="text1"/>
          <w:sz w:val="24"/>
          <w:szCs w:val="24"/>
          <w:lang w:val="id-ID"/>
        </w:rPr>
      </w:pPr>
      <w:r w:rsidRPr="00B87C1B">
        <w:rPr>
          <w:rFonts w:ascii="Times New Roman" w:hAnsi="Times New Roman" w:cs="Times New Roman"/>
          <w:b/>
          <w:i/>
          <w:sz w:val="24"/>
          <w:szCs w:val="24"/>
        </w:rPr>
        <w:t>Passing</w:t>
      </w:r>
      <w:r>
        <w:rPr>
          <w:rFonts w:ascii="Times New Roman" w:hAnsi="Times New Roman" w:cs="Times New Roman"/>
          <w:b/>
          <w:i/>
          <w:sz w:val="24"/>
          <w:szCs w:val="24"/>
          <w:lang w:val="id-ID"/>
        </w:rPr>
        <w:t xml:space="preserve"> </w:t>
      </w:r>
      <w:r w:rsidRPr="00B87C1B">
        <w:rPr>
          <w:rFonts w:ascii="Times New Roman" w:hAnsi="Times New Roman" w:cs="Times New Roman"/>
          <w:b/>
          <w:sz w:val="24"/>
          <w:szCs w:val="24"/>
        </w:rPr>
        <w:t>(</w:t>
      </w:r>
      <w:r>
        <w:rPr>
          <w:rFonts w:ascii="Times New Roman" w:hAnsi="Times New Roman" w:cs="Times New Roman"/>
          <w:b/>
          <w:sz w:val="24"/>
          <w:szCs w:val="24"/>
          <w:lang w:val="id-ID"/>
        </w:rPr>
        <w:t>Melempar</w:t>
      </w:r>
      <w:r>
        <w:rPr>
          <w:rFonts w:ascii="Times New Roman" w:hAnsi="Times New Roman" w:cs="Times New Roman"/>
          <w:b/>
          <w:sz w:val="24"/>
          <w:szCs w:val="24"/>
        </w:rPr>
        <w:t>)</w:t>
      </w:r>
      <w:r w:rsidRPr="00B87C1B">
        <w:rPr>
          <w:rFonts w:ascii="Times New Roman" w:hAnsi="Times New Roman" w:cs="Times New Roman"/>
          <w:i/>
          <w:sz w:val="24"/>
          <w:szCs w:val="24"/>
        </w:rPr>
        <w:t xml:space="preserve"> </w:t>
      </w:r>
    </w:p>
    <w:p w:rsidR="00A312C5" w:rsidRDefault="00A312C5" w:rsidP="00A312C5">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Lemparan yang baik cenderung menekan tim lawan dalam bermain dan merusak perlawanan tim lawan. </w:t>
      </w:r>
      <w:r>
        <w:rPr>
          <w:rFonts w:ascii="Times New Roman" w:hAnsi="Times New Roman" w:cs="Times New Roman"/>
          <w:sz w:val="24"/>
          <w:szCs w:val="24"/>
        </w:rPr>
        <w:t>M</w:t>
      </w:r>
      <w:r>
        <w:rPr>
          <w:rFonts w:ascii="Times New Roman" w:hAnsi="Times New Roman" w:cs="Times New Roman"/>
          <w:sz w:val="24"/>
          <w:szCs w:val="24"/>
          <w:lang w:val="id-ID"/>
        </w:rPr>
        <w:t xml:space="preserve">elempar adalah jalan cepat untuk memindahkan bola dan menantang </w:t>
      </w:r>
      <w:proofErr w:type="gramStart"/>
      <w:r>
        <w:rPr>
          <w:rFonts w:ascii="Times New Roman" w:hAnsi="Times New Roman" w:cs="Times New Roman"/>
          <w:sz w:val="24"/>
          <w:szCs w:val="24"/>
          <w:lang w:val="id-ID"/>
        </w:rPr>
        <w:t>tim</w:t>
      </w:r>
      <w:proofErr w:type="gramEnd"/>
      <w:r>
        <w:rPr>
          <w:rFonts w:ascii="Times New Roman" w:hAnsi="Times New Roman" w:cs="Times New Roman"/>
          <w:sz w:val="24"/>
          <w:szCs w:val="24"/>
          <w:lang w:val="id-ID"/>
        </w:rPr>
        <w:t xml:space="preserve"> lawan, </w:t>
      </w:r>
      <w:r>
        <w:rPr>
          <w:rFonts w:ascii="Times New Roman" w:hAnsi="Times New Roman" w:cs="Times New Roman"/>
          <w:sz w:val="24"/>
          <w:szCs w:val="24"/>
        </w:rPr>
        <w:t>yang</w:t>
      </w:r>
      <w:r>
        <w:rPr>
          <w:rFonts w:ascii="Times New Roman" w:hAnsi="Times New Roman" w:cs="Times New Roman"/>
          <w:sz w:val="24"/>
          <w:szCs w:val="24"/>
          <w:lang w:val="id-ID"/>
        </w:rPr>
        <w:t xml:space="preserve"> dapat menjadi senjata utama dari serangan tim penyerang, kemudian menerapkan prinsip utama dari keseimbangan dan kecepatan.</w:t>
      </w:r>
    </w:p>
    <w:p w:rsidR="00A312C5" w:rsidRDefault="00A312C5" w:rsidP="00A312C5">
      <w:pPr>
        <w:pStyle w:val="NoSpacing"/>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Kegiatan menangkap dan melempar bola disebut </w:t>
      </w:r>
      <w:r>
        <w:rPr>
          <w:rFonts w:ascii="Times New Roman" w:hAnsi="Times New Roman" w:cs="Times New Roman"/>
          <w:sz w:val="24"/>
          <w:szCs w:val="24"/>
        </w:rPr>
        <w:t xml:space="preserve">juga </w:t>
      </w:r>
      <w:r>
        <w:rPr>
          <w:rFonts w:ascii="Times New Roman" w:hAnsi="Times New Roman" w:cs="Times New Roman"/>
          <w:sz w:val="24"/>
          <w:szCs w:val="24"/>
          <w:lang w:val="id-ID"/>
        </w:rPr>
        <w:t xml:space="preserve">dengan mengoper bola </w:t>
      </w:r>
      <w:r w:rsidRPr="0039025F">
        <w:rPr>
          <w:rFonts w:ascii="Times New Roman" w:hAnsi="Times New Roman" w:cs="Times New Roman"/>
          <w:i/>
          <w:sz w:val="24"/>
          <w:szCs w:val="24"/>
          <w:lang w:val="id-ID"/>
        </w:rPr>
        <w:t>(passing</w:t>
      </w:r>
      <w:r>
        <w:rPr>
          <w:rFonts w:ascii="Times New Roman" w:hAnsi="Times New Roman" w:cs="Times New Roman"/>
          <w:i/>
          <w:sz w:val="24"/>
          <w:szCs w:val="24"/>
          <w:lang w:val="id-ID"/>
        </w:rPr>
        <w:t xml:space="preserve">). </w:t>
      </w:r>
      <w:r w:rsidRPr="008F5071">
        <w:rPr>
          <w:rFonts w:ascii="Times New Roman" w:hAnsi="Times New Roman" w:cs="Times New Roman"/>
          <w:sz w:val="24"/>
          <w:szCs w:val="24"/>
        </w:rPr>
        <w:t xml:space="preserve">Prusak (2010: 47) mengungkapkan bahwa mempelajari </w:t>
      </w:r>
      <w:proofErr w:type="gramStart"/>
      <w:r w:rsidRPr="008F5071">
        <w:rPr>
          <w:rFonts w:ascii="Times New Roman" w:hAnsi="Times New Roman" w:cs="Times New Roman"/>
          <w:sz w:val="24"/>
          <w:szCs w:val="24"/>
        </w:rPr>
        <w:t>cara</w:t>
      </w:r>
      <w:proofErr w:type="gramEnd"/>
      <w:r w:rsidRPr="008F5071">
        <w:rPr>
          <w:rFonts w:ascii="Times New Roman" w:hAnsi="Times New Roman" w:cs="Times New Roman"/>
          <w:sz w:val="24"/>
          <w:szCs w:val="24"/>
        </w:rPr>
        <w:t xml:space="preserve"> mengumpan (</w:t>
      </w:r>
      <w:r w:rsidRPr="008F5071">
        <w:rPr>
          <w:rFonts w:ascii="Times New Roman" w:hAnsi="Times New Roman" w:cs="Times New Roman"/>
          <w:i/>
          <w:sz w:val="24"/>
          <w:szCs w:val="24"/>
        </w:rPr>
        <w:t>passing</w:t>
      </w:r>
      <w:r w:rsidRPr="008F5071">
        <w:rPr>
          <w:rFonts w:ascii="Times New Roman" w:hAnsi="Times New Roman" w:cs="Times New Roman"/>
          <w:sz w:val="24"/>
          <w:szCs w:val="24"/>
        </w:rPr>
        <w:t xml:space="preserve">) dengan baik adalah hal penting karena kita mendapat menggerakkan bola lebih cepat dengan mengumpan daripada mendribel. </w:t>
      </w:r>
      <w:proofErr w:type="gramStart"/>
      <w:r w:rsidRPr="008F5071">
        <w:rPr>
          <w:rFonts w:ascii="Times New Roman" w:hAnsi="Times New Roman" w:cs="Times New Roman"/>
          <w:sz w:val="24"/>
          <w:szCs w:val="24"/>
        </w:rPr>
        <w:t>Jadi, menggerakkan bola dengan mengumpan jauh lebih efektif, karena lebih cepat daripada kecepatan lari pemain bertahan.</w:t>
      </w:r>
      <w:proofErr w:type="gramEnd"/>
      <w:r w:rsidRPr="008F5071">
        <w:rPr>
          <w:rFonts w:ascii="Times New Roman" w:hAnsi="Times New Roman" w:cs="Times New Roman"/>
          <w:sz w:val="24"/>
          <w:szCs w:val="24"/>
        </w:rPr>
        <w:t xml:space="preserve"> </w:t>
      </w:r>
      <w:proofErr w:type="gramStart"/>
      <w:r w:rsidRPr="008F5071">
        <w:rPr>
          <w:rFonts w:ascii="Times New Roman" w:hAnsi="Times New Roman" w:cs="Times New Roman"/>
          <w:sz w:val="24"/>
          <w:szCs w:val="24"/>
        </w:rPr>
        <w:t>Mempelajari keterampilan mengumpan, serta menguatkan otot untuk melakukannya adalah penting dalam pertandingan bola basket.</w:t>
      </w:r>
      <w:proofErr w:type="gramEnd"/>
    </w:p>
    <w:p w:rsidR="00A312C5" w:rsidRPr="00A80104" w:rsidRDefault="00A312C5" w:rsidP="00A312C5">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Pada </w:t>
      </w:r>
      <w:r>
        <w:rPr>
          <w:rFonts w:ascii="Times New Roman" w:hAnsi="Times New Roman" w:cs="Times New Roman"/>
          <w:sz w:val="24"/>
          <w:szCs w:val="24"/>
          <w:lang w:val="id-ID"/>
        </w:rPr>
        <w:t>u</w:t>
      </w:r>
      <w:r>
        <w:rPr>
          <w:rFonts w:ascii="Times New Roman" w:hAnsi="Times New Roman" w:cs="Times New Roman"/>
          <w:sz w:val="24"/>
          <w:szCs w:val="24"/>
        </w:rPr>
        <w:t>mumnya, kegiatan mengoper dan menangkap bola harus dilakukan dengan cepat,</w:t>
      </w:r>
      <w:r>
        <w:rPr>
          <w:rFonts w:ascii="Times New Roman" w:hAnsi="Times New Roman" w:cs="Times New Roman"/>
          <w:sz w:val="24"/>
          <w:szCs w:val="24"/>
          <w:lang w:val="id-ID"/>
        </w:rPr>
        <w:t xml:space="preserve"> </w:t>
      </w:r>
      <w:r>
        <w:rPr>
          <w:rFonts w:ascii="Times New Roman" w:hAnsi="Times New Roman" w:cs="Times New Roman"/>
          <w:sz w:val="24"/>
          <w:szCs w:val="24"/>
        </w:rPr>
        <w:t>keras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tetapi tidak liar, sehingga dapat dikuasai oleh kawan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menerimanya. Kedudukan situasi lawan,</w:t>
      </w:r>
      <w:r>
        <w:rPr>
          <w:rFonts w:ascii="Times New Roman" w:hAnsi="Times New Roman" w:cs="Times New Roman"/>
          <w:sz w:val="24"/>
          <w:szCs w:val="24"/>
          <w:lang w:val="id-ID"/>
        </w:rPr>
        <w:t xml:space="preserve"> </w:t>
      </w:r>
      <w:r>
        <w:rPr>
          <w:rFonts w:ascii="Times New Roman" w:hAnsi="Times New Roman" w:cs="Times New Roman"/>
          <w:sz w:val="24"/>
          <w:szCs w:val="24"/>
        </w:rPr>
        <w:t>kawan,</w:t>
      </w:r>
      <w:r>
        <w:rPr>
          <w:rFonts w:ascii="Times New Roman" w:hAnsi="Times New Roman" w:cs="Times New Roman"/>
          <w:sz w:val="24"/>
          <w:szCs w:val="24"/>
          <w:lang w:val="id-ID"/>
        </w:rPr>
        <w:t xml:space="preserve"> </w:t>
      </w:r>
      <w:r w:rsidRPr="00A80104">
        <w:rPr>
          <w:rFonts w:ascii="Times New Roman" w:hAnsi="Times New Roman" w:cs="Times New Roman"/>
          <w:i/>
          <w:sz w:val="24"/>
          <w:szCs w:val="24"/>
        </w:rPr>
        <w:t>timing</w:t>
      </w:r>
      <w:r>
        <w:rPr>
          <w:rFonts w:ascii="Times New Roman" w:hAnsi="Times New Roman" w:cs="Times New Roman"/>
          <w:sz w:val="24"/>
          <w:szCs w:val="24"/>
          <w:lang w:val="id-ID"/>
        </w:rPr>
        <w:t xml:space="preserve">, </w:t>
      </w:r>
      <w:r>
        <w:rPr>
          <w:rFonts w:ascii="Times New Roman" w:hAnsi="Times New Roman" w:cs="Times New Roman"/>
          <w:sz w:val="24"/>
          <w:szCs w:val="24"/>
        </w:rPr>
        <w:t>dan taktik yang digunakan operan juga dapat dilakukan dengan gerakan tipu terlebih dulu,</w:t>
      </w:r>
      <w:r>
        <w:rPr>
          <w:rFonts w:ascii="Times New Roman" w:hAnsi="Times New Roman" w:cs="Times New Roman"/>
          <w:sz w:val="24"/>
          <w:szCs w:val="24"/>
          <w:lang w:val="id-ID"/>
        </w:rPr>
        <w:t xml:space="preserve"> </w:t>
      </w:r>
      <w:r>
        <w:rPr>
          <w:rFonts w:ascii="Times New Roman" w:hAnsi="Times New Roman" w:cs="Times New Roman"/>
          <w:sz w:val="24"/>
          <w:szCs w:val="24"/>
        </w:rPr>
        <w:t>yaitu dengan berpura-pura</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melempar ke</w:t>
      </w:r>
      <w:r>
        <w:rPr>
          <w:rFonts w:ascii="Times New Roman" w:hAnsi="Times New Roman" w:cs="Times New Roman"/>
          <w:sz w:val="24"/>
          <w:szCs w:val="24"/>
          <w:lang w:val="id-ID"/>
        </w:rPr>
        <w:t xml:space="preserve"> </w:t>
      </w:r>
      <w:r>
        <w:rPr>
          <w:rFonts w:ascii="Times New Roman" w:hAnsi="Times New Roman" w:cs="Times New Roman"/>
          <w:sz w:val="24"/>
          <w:szCs w:val="24"/>
        </w:rPr>
        <w:t>arah tertentu</w:t>
      </w:r>
      <w:r>
        <w:rPr>
          <w:rFonts w:ascii="Times New Roman" w:hAnsi="Times New Roman" w:cs="Times New Roman"/>
          <w:sz w:val="24"/>
          <w:szCs w:val="24"/>
          <w:lang w:val="id-ID"/>
        </w:rPr>
        <w:t>, t</w:t>
      </w:r>
      <w:r>
        <w:rPr>
          <w:rFonts w:ascii="Times New Roman" w:hAnsi="Times New Roman" w:cs="Times New Roman"/>
          <w:sz w:val="24"/>
          <w:szCs w:val="24"/>
        </w:rPr>
        <w:t>api tiba-tiba beralih ke</w:t>
      </w:r>
      <w:r>
        <w:rPr>
          <w:rFonts w:ascii="Times New Roman" w:hAnsi="Times New Roman" w:cs="Times New Roman"/>
          <w:sz w:val="24"/>
          <w:szCs w:val="24"/>
          <w:lang w:val="id-ID"/>
        </w:rPr>
        <w:t xml:space="preserve"> </w:t>
      </w:r>
      <w:r>
        <w:rPr>
          <w:rFonts w:ascii="Times New Roman" w:hAnsi="Times New Roman" w:cs="Times New Roman"/>
          <w:sz w:val="24"/>
          <w:szCs w:val="24"/>
        </w:rPr>
        <w:t>arah yang lain. Memberikan operan tidaklah semud</w:t>
      </w:r>
      <w:r>
        <w:rPr>
          <w:rFonts w:ascii="Times New Roman" w:hAnsi="Times New Roman" w:cs="Times New Roman"/>
          <w:sz w:val="24"/>
          <w:szCs w:val="24"/>
          <w:lang w:val="id-ID"/>
        </w:rPr>
        <w:t>a</w:t>
      </w:r>
      <w:r>
        <w:rPr>
          <w:rFonts w:ascii="Times New Roman" w:hAnsi="Times New Roman" w:cs="Times New Roman"/>
          <w:sz w:val="24"/>
          <w:szCs w:val="24"/>
        </w:rPr>
        <w:t>h orang yang menduga, karena kerasnya lemparan, terlalu mudah, atau terlalu tinggi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operan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menyulitkan penerima bola.</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Arah bola ke</w:t>
      </w:r>
      <w:r>
        <w:rPr>
          <w:rFonts w:ascii="Times New Roman" w:hAnsi="Times New Roman" w:cs="Times New Roman"/>
          <w:sz w:val="24"/>
          <w:szCs w:val="24"/>
          <w:lang w:val="id-ID"/>
        </w:rPr>
        <w:t xml:space="preserve"> </w:t>
      </w:r>
      <w:r>
        <w:rPr>
          <w:rFonts w:ascii="Times New Roman" w:hAnsi="Times New Roman" w:cs="Times New Roman"/>
          <w:sz w:val="24"/>
          <w:szCs w:val="24"/>
        </w:rPr>
        <w:t>sasaran harus terhindar dari serobotan lawan.</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Untuk mengoper bola harus tepat waktunya,</w:t>
      </w:r>
      <w:r>
        <w:rPr>
          <w:rFonts w:ascii="Times New Roman" w:hAnsi="Times New Roman" w:cs="Times New Roman"/>
          <w:sz w:val="24"/>
          <w:szCs w:val="24"/>
          <w:lang w:val="id-ID"/>
        </w:rPr>
        <w:t xml:space="preserve"> </w:t>
      </w:r>
      <w:r>
        <w:rPr>
          <w:rFonts w:ascii="Times New Roman" w:hAnsi="Times New Roman" w:cs="Times New Roman"/>
          <w:sz w:val="24"/>
          <w:szCs w:val="24"/>
        </w:rPr>
        <w:t>baik dalam berhenti bergerak maupun dalam posisi melayang.</w:t>
      </w:r>
      <w:proofErr w:type="gramEnd"/>
      <w:r>
        <w:rPr>
          <w:rFonts w:ascii="Times New Roman" w:hAnsi="Times New Roman" w:cs="Times New Roman"/>
          <w:sz w:val="24"/>
          <w:szCs w:val="24"/>
        </w:rPr>
        <w:t xml:space="preserve"> </w:t>
      </w:r>
    </w:p>
    <w:p w:rsidR="00A312C5" w:rsidRPr="00B87C1B" w:rsidRDefault="00A312C5" w:rsidP="00B35825">
      <w:pPr>
        <w:pStyle w:val="NoSpacing"/>
        <w:numPr>
          <w:ilvl w:val="0"/>
          <w:numId w:val="23"/>
        </w:numPr>
        <w:spacing w:line="480" w:lineRule="auto"/>
        <w:ind w:left="284" w:hanging="284"/>
        <w:jc w:val="both"/>
        <w:rPr>
          <w:rFonts w:ascii="Times New Roman" w:hAnsi="Times New Roman" w:cs="Times New Roman"/>
          <w:b/>
          <w:color w:val="000000" w:themeColor="text1"/>
          <w:sz w:val="24"/>
          <w:szCs w:val="24"/>
          <w:lang w:val="id-ID"/>
        </w:rPr>
      </w:pPr>
      <w:r>
        <w:rPr>
          <w:rFonts w:ascii="Times New Roman" w:hAnsi="Times New Roman" w:cs="Times New Roman"/>
          <w:b/>
          <w:sz w:val="24"/>
          <w:szCs w:val="24"/>
          <w:lang w:val="id-ID"/>
        </w:rPr>
        <w:t>Operan Dada dengan Dua Tangan</w:t>
      </w:r>
    </w:p>
    <w:p w:rsidR="00A312C5" w:rsidRDefault="00A312C5" w:rsidP="00A312C5">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Leparan dada atau dikenal degan sebutan chest pass merupakan lemparan dua tangan yan dilakukan dari depan dada dan efektif untuk lempaan jarak dekat, baik dilakukan dalam keadaan berhenti maupun dalam keadaan bergerak</w:t>
      </w:r>
      <w:r w:rsidRPr="003B71D9">
        <w:rPr>
          <w:rFonts w:ascii="Times New Roman" w:hAnsi="Times New Roman" w:cs="Times New Roman"/>
          <w:sz w:val="24"/>
          <w:szCs w:val="24"/>
        </w:rPr>
        <w:t>.</w:t>
      </w:r>
      <w:r>
        <w:rPr>
          <w:rFonts w:ascii="Times New Roman" w:hAnsi="Times New Roman" w:cs="Times New Roman"/>
          <w:sz w:val="24"/>
          <w:szCs w:val="24"/>
        </w:rPr>
        <w:t xml:space="preserve"> Umumnya lemparan dada dilakukan dalam permainan cepa atau </w:t>
      </w:r>
      <w:r w:rsidRPr="00810C9B">
        <w:rPr>
          <w:rFonts w:ascii="Times New Roman" w:hAnsi="Times New Roman" w:cs="Times New Roman"/>
          <w:i/>
          <w:sz w:val="24"/>
          <w:szCs w:val="24"/>
        </w:rPr>
        <w:t>fast break</w:t>
      </w:r>
      <w:r>
        <w:rPr>
          <w:rFonts w:ascii="Times New Roman" w:hAnsi="Times New Roman" w:cs="Times New Roman"/>
          <w:sz w:val="24"/>
          <w:szCs w:val="24"/>
        </w:rPr>
        <w:t xml:space="preserve"> karena lemparan dada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serangan yang baik pula.</w:t>
      </w:r>
    </w:p>
    <w:p w:rsidR="00A312C5" w:rsidRDefault="00A312C5" w:rsidP="00A312C5">
      <w:pPr>
        <w:pStyle w:val="NoSpacing"/>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Dalam melakukan opera dada, tumuan utaa adalah kekuatan otot lengan.</w:t>
      </w:r>
      <w:proofErr w:type="gramEnd"/>
      <w:r>
        <w:rPr>
          <w:rFonts w:ascii="Times New Roman" w:hAnsi="Times New Roman" w:cs="Times New Roman"/>
          <w:sz w:val="24"/>
          <w:szCs w:val="24"/>
        </w:rPr>
        <w:t xml:space="preserve"> Apabila operan dada dapat dilakukan dengan baik, maka peluang untuk mengendalikan tempo permainan dan melakukan shooting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baik. </w:t>
      </w:r>
    </w:p>
    <w:p w:rsidR="00A312C5" w:rsidRPr="003B71D9" w:rsidRDefault="00A312C5" w:rsidP="00A312C5">
      <w:pPr>
        <w:pStyle w:val="NoSpacing"/>
        <w:ind w:firstLine="567"/>
        <w:jc w:val="both"/>
        <w:rPr>
          <w:rFonts w:ascii="Times New Roman" w:hAnsi="Times New Roman" w:cs="Times New Roman"/>
          <w:sz w:val="24"/>
          <w:szCs w:val="24"/>
          <w:lang w:val="id-ID"/>
        </w:rPr>
      </w:pPr>
      <w:r>
        <w:rPr>
          <w:rFonts w:ascii="Times New Roman" w:hAnsi="Times New Roman" w:cs="Times New Roman"/>
          <w:sz w:val="24"/>
          <w:szCs w:val="24"/>
        </w:rPr>
        <w:t>Ilham (2011: 17) mengungkapkan beberapa teknik dasar melakukan operan da</w:t>
      </w:r>
      <w:r w:rsidRPr="003B71D9">
        <w:rPr>
          <w:rFonts w:ascii="Times New Roman" w:hAnsi="Times New Roman" w:cs="Times New Roman"/>
          <w:sz w:val="24"/>
          <w:szCs w:val="24"/>
        </w:rPr>
        <w:t xml:space="preserve">da dengan dua tangan </w:t>
      </w:r>
      <w:r>
        <w:rPr>
          <w:rFonts w:ascii="Times New Roman" w:hAnsi="Times New Roman" w:cs="Times New Roman"/>
          <w:sz w:val="24"/>
          <w:szCs w:val="24"/>
        </w:rPr>
        <w:t>(</w:t>
      </w:r>
      <w:r w:rsidRPr="00810C9B">
        <w:rPr>
          <w:rFonts w:ascii="Times New Roman" w:hAnsi="Times New Roman" w:cs="Times New Roman"/>
          <w:i/>
          <w:sz w:val="24"/>
          <w:szCs w:val="24"/>
        </w:rPr>
        <w:t>chest pass</w:t>
      </w:r>
      <w:r>
        <w:rPr>
          <w:rFonts w:ascii="Times New Roman" w:hAnsi="Times New Roman" w:cs="Times New Roman"/>
          <w:sz w:val="24"/>
          <w:szCs w:val="24"/>
        </w:rPr>
        <w:t>) sebagai berikut</w:t>
      </w:r>
      <w:r>
        <w:rPr>
          <w:rFonts w:ascii="Times New Roman" w:hAnsi="Times New Roman" w:cs="Times New Roman"/>
          <w:sz w:val="24"/>
          <w:szCs w:val="24"/>
          <w:lang w:val="id-ID"/>
        </w:rPr>
        <w:t>:</w:t>
      </w:r>
    </w:p>
    <w:p w:rsidR="00A312C5" w:rsidRPr="00920FC6" w:rsidRDefault="00A312C5" w:rsidP="00B35825">
      <w:pPr>
        <w:pStyle w:val="NoSpacing"/>
        <w:numPr>
          <w:ilvl w:val="0"/>
          <w:numId w:val="34"/>
        </w:numPr>
        <w:ind w:left="851" w:hanging="284"/>
        <w:jc w:val="both"/>
        <w:rPr>
          <w:rFonts w:ascii="Times New Roman" w:hAnsi="Times New Roman" w:cs="Times New Roman"/>
          <w:sz w:val="24"/>
          <w:szCs w:val="24"/>
          <w:lang w:val="id-ID"/>
        </w:rPr>
      </w:pPr>
      <w:r>
        <w:rPr>
          <w:rFonts w:ascii="Times New Roman" w:hAnsi="Times New Roman" w:cs="Times New Roman"/>
          <w:sz w:val="24"/>
          <w:szCs w:val="24"/>
        </w:rPr>
        <w:t>Bola dipegang sesuai denan teknik memegang bola basket.</w:t>
      </w:r>
    </w:p>
    <w:p w:rsidR="00A312C5" w:rsidRPr="00920FC6" w:rsidRDefault="00A312C5" w:rsidP="00B35825">
      <w:pPr>
        <w:pStyle w:val="NoSpacing"/>
        <w:numPr>
          <w:ilvl w:val="0"/>
          <w:numId w:val="34"/>
        </w:numPr>
        <w:ind w:left="851" w:hanging="284"/>
        <w:jc w:val="both"/>
        <w:rPr>
          <w:rFonts w:ascii="Times New Roman" w:hAnsi="Times New Roman" w:cs="Times New Roman"/>
          <w:sz w:val="24"/>
          <w:szCs w:val="24"/>
          <w:lang w:val="id-ID"/>
        </w:rPr>
      </w:pPr>
      <w:r>
        <w:rPr>
          <w:rFonts w:ascii="Times New Roman" w:hAnsi="Times New Roman" w:cs="Times New Roman"/>
          <w:sz w:val="24"/>
          <w:szCs w:val="24"/>
        </w:rPr>
        <w:t>Sikut dibengkokkan ke samping sehingga bola dekat dengan dada.</w:t>
      </w:r>
    </w:p>
    <w:p w:rsidR="00A312C5" w:rsidRPr="00920FC6" w:rsidRDefault="00A312C5" w:rsidP="00B35825">
      <w:pPr>
        <w:pStyle w:val="NoSpacing"/>
        <w:numPr>
          <w:ilvl w:val="0"/>
          <w:numId w:val="34"/>
        </w:numPr>
        <w:ind w:left="851" w:hanging="284"/>
        <w:jc w:val="both"/>
        <w:rPr>
          <w:rFonts w:ascii="Times New Roman" w:hAnsi="Times New Roman" w:cs="Times New Roman"/>
          <w:sz w:val="24"/>
          <w:szCs w:val="24"/>
          <w:lang w:val="id-ID"/>
        </w:rPr>
      </w:pPr>
      <w:r>
        <w:rPr>
          <w:rFonts w:ascii="Times New Roman" w:hAnsi="Times New Roman" w:cs="Times New Roman"/>
          <w:sz w:val="24"/>
          <w:szCs w:val="24"/>
        </w:rPr>
        <w:t>Sikap kaki dapat dilakukan sejajar atau kuda-kuda dengan dibuka selebar bahu.</w:t>
      </w:r>
    </w:p>
    <w:p w:rsidR="00A312C5" w:rsidRPr="00920FC6" w:rsidRDefault="00A312C5" w:rsidP="00B35825">
      <w:pPr>
        <w:pStyle w:val="NoSpacing"/>
        <w:numPr>
          <w:ilvl w:val="0"/>
          <w:numId w:val="34"/>
        </w:numPr>
        <w:ind w:left="851" w:hanging="284"/>
        <w:jc w:val="both"/>
        <w:rPr>
          <w:rFonts w:ascii="Times New Roman" w:hAnsi="Times New Roman" w:cs="Times New Roman"/>
          <w:sz w:val="24"/>
          <w:szCs w:val="24"/>
          <w:lang w:val="id-ID"/>
        </w:rPr>
      </w:pPr>
      <w:r>
        <w:rPr>
          <w:rFonts w:ascii="Times New Roman" w:hAnsi="Times New Roman" w:cs="Times New Roman"/>
          <w:sz w:val="24"/>
          <w:szCs w:val="24"/>
        </w:rPr>
        <w:t>Lutut ditekuk, badan condong ke depan dan jaga keseimbangan.</w:t>
      </w:r>
    </w:p>
    <w:p w:rsidR="00A312C5" w:rsidRPr="00920FC6" w:rsidRDefault="00A312C5" w:rsidP="00B35825">
      <w:pPr>
        <w:pStyle w:val="NoSpacing"/>
        <w:numPr>
          <w:ilvl w:val="0"/>
          <w:numId w:val="34"/>
        </w:numPr>
        <w:ind w:left="851" w:hanging="284"/>
        <w:jc w:val="both"/>
        <w:rPr>
          <w:rFonts w:ascii="Times New Roman" w:hAnsi="Times New Roman" w:cs="Times New Roman"/>
          <w:sz w:val="24"/>
          <w:szCs w:val="24"/>
          <w:lang w:val="id-ID"/>
        </w:rPr>
      </w:pPr>
      <w:r>
        <w:rPr>
          <w:rFonts w:ascii="Times New Roman" w:hAnsi="Times New Roman" w:cs="Times New Roman"/>
          <w:sz w:val="24"/>
          <w:szCs w:val="24"/>
        </w:rPr>
        <w:t>Bola didorong ke depan dengan kedua tangan sambil meluruskan lengan dan diakhiri dengan lecutan pergelangan tangan sehigga telapak tangan menghadap keluar.</w:t>
      </w:r>
    </w:p>
    <w:p w:rsidR="00A312C5" w:rsidRPr="00920FC6" w:rsidRDefault="00A312C5" w:rsidP="00B35825">
      <w:pPr>
        <w:pStyle w:val="NoSpacing"/>
        <w:numPr>
          <w:ilvl w:val="0"/>
          <w:numId w:val="34"/>
        </w:numPr>
        <w:ind w:left="851" w:hanging="284"/>
        <w:jc w:val="both"/>
        <w:rPr>
          <w:rFonts w:ascii="Times New Roman" w:hAnsi="Times New Roman" w:cs="Times New Roman"/>
          <w:sz w:val="24"/>
          <w:szCs w:val="24"/>
          <w:lang w:val="id-ID"/>
        </w:rPr>
      </w:pPr>
      <w:r>
        <w:rPr>
          <w:rFonts w:ascii="Times New Roman" w:hAnsi="Times New Roman" w:cs="Times New Roman"/>
          <w:sz w:val="24"/>
          <w:szCs w:val="24"/>
        </w:rPr>
        <w:lastRenderedPageBreak/>
        <w:t>Bagi yang baru belajar, gerakan pelurusan dapat dibantu dengan melangkahkan salah satu kaki atau kaki belakang ke depan.</w:t>
      </w:r>
    </w:p>
    <w:p w:rsidR="00A312C5" w:rsidRPr="00920FC6" w:rsidRDefault="00A312C5" w:rsidP="00B35825">
      <w:pPr>
        <w:pStyle w:val="NoSpacing"/>
        <w:numPr>
          <w:ilvl w:val="0"/>
          <w:numId w:val="34"/>
        </w:numPr>
        <w:ind w:left="851" w:hanging="284"/>
        <w:jc w:val="both"/>
        <w:rPr>
          <w:rFonts w:ascii="Times New Roman" w:hAnsi="Times New Roman" w:cs="Times New Roman"/>
          <w:sz w:val="24"/>
          <w:szCs w:val="24"/>
          <w:lang w:val="id-ID"/>
        </w:rPr>
      </w:pPr>
      <w:r>
        <w:rPr>
          <w:rFonts w:ascii="Times New Roman" w:hAnsi="Times New Roman" w:cs="Times New Roman"/>
          <w:sz w:val="24"/>
          <w:szCs w:val="24"/>
        </w:rPr>
        <w:t>Arah operan setinggi dada, atau antara pinggang dan bahu penerima.</w:t>
      </w:r>
    </w:p>
    <w:p w:rsidR="00A312C5" w:rsidRPr="00D5094C" w:rsidRDefault="00A312C5" w:rsidP="00B35825">
      <w:pPr>
        <w:pStyle w:val="NoSpacing"/>
        <w:numPr>
          <w:ilvl w:val="0"/>
          <w:numId w:val="34"/>
        </w:numPr>
        <w:ind w:left="851" w:hanging="284"/>
        <w:jc w:val="both"/>
        <w:rPr>
          <w:rFonts w:ascii="Times New Roman" w:hAnsi="Times New Roman" w:cs="Times New Roman"/>
          <w:sz w:val="24"/>
          <w:szCs w:val="24"/>
          <w:lang w:val="id-ID"/>
        </w:rPr>
      </w:pPr>
      <w:r>
        <w:rPr>
          <w:rFonts w:ascii="Times New Roman" w:hAnsi="Times New Roman" w:cs="Times New Roman"/>
          <w:sz w:val="24"/>
          <w:szCs w:val="24"/>
        </w:rPr>
        <w:t>Bersamaan dengan gerak pelepasan bola, berat badan dipindahkan ke depan.</w:t>
      </w:r>
    </w:p>
    <w:p w:rsidR="00A312C5" w:rsidRDefault="00A312C5" w:rsidP="00A312C5">
      <w:pPr>
        <w:pStyle w:val="NoSpacing"/>
        <w:ind w:left="851"/>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73600" behindDoc="0" locked="0" layoutInCell="1" allowOverlap="1">
            <wp:simplePos x="0" y="0"/>
            <wp:positionH relativeFrom="column">
              <wp:posOffset>750570</wp:posOffset>
            </wp:positionH>
            <wp:positionV relativeFrom="paragraph">
              <wp:posOffset>125730</wp:posOffset>
            </wp:positionV>
            <wp:extent cx="3819525" cy="2371725"/>
            <wp:effectExtent l="19050" t="0" r="9525" b="0"/>
            <wp:wrapNone/>
            <wp:docPr id="4" name="Picture 2" descr="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5.jpg"/>
                    <pic:cNvPicPr>
                      <a:picLocks noChangeAspect="1" noChangeArrowheads="1"/>
                    </pic:cNvPicPr>
                  </pic:nvPicPr>
                  <pic:blipFill>
                    <a:blip r:embed="rId7"/>
                    <a:srcRect/>
                    <a:stretch>
                      <a:fillRect/>
                    </a:stretch>
                  </pic:blipFill>
                  <pic:spPr bwMode="auto">
                    <a:xfrm>
                      <a:off x="0" y="0"/>
                      <a:ext cx="3819525" cy="2371725"/>
                    </a:xfrm>
                    <a:prstGeom prst="rect">
                      <a:avLst/>
                    </a:prstGeom>
                    <a:noFill/>
                    <a:ln w="9525">
                      <a:noFill/>
                      <a:miter lim="800000"/>
                      <a:headEnd/>
                      <a:tailEnd/>
                    </a:ln>
                  </pic:spPr>
                </pic:pic>
              </a:graphicData>
            </a:graphic>
          </wp:anchor>
        </w:drawing>
      </w:r>
    </w:p>
    <w:p w:rsidR="00A312C5" w:rsidRPr="00A66787" w:rsidRDefault="00A312C5" w:rsidP="00A312C5">
      <w:pPr>
        <w:pStyle w:val="NoSpacing"/>
        <w:ind w:left="851"/>
        <w:jc w:val="both"/>
        <w:rPr>
          <w:rFonts w:ascii="Times New Roman" w:hAnsi="Times New Roman" w:cs="Times New Roman"/>
          <w:sz w:val="24"/>
          <w:szCs w:val="24"/>
          <w:lang w:val="id-ID"/>
        </w:rPr>
      </w:pPr>
    </w:p>
    <w:p w:rsidR="00A312C5" w:rsidRDefault="00A312C5" w:rsidP="00A312C5">
      <w:pPr>
        <w:pStyle w:val="NoSpacing"/>
        <w:spacing w:line="480" w:lineRule="auto"/>
        <w:jc w:val="both"/>
        <w:rPr>
          <w:rFonts w:ascii="Times New Roman" w:hAnsi="Times New Roman" w:cs="Times New Roman"/>
          <w:sz w:val="24"/>
          <w:szCs w:val="24"/>
          <w:lang w:val="id-ID"/>
        </w:rPr>
      </w:pPr>
    </w:p>
    <w:p w:rsidR="00A312C5" w:rsidRDefault="00A312C5" w:rsidP="00A312C5">
      <w:pPr>
        <w:pStyle w:val="NoSpacing"/>
        <w:spacing w:line="480" w:lineRule="auto"/>
        <w:jc w:val="both"/>
        <w:rPr>
          <w:rFonts w:ascii="Times New Roman" w:hAnsi="Times New Roman" w:cs="Times New Roman"/>
          <w:sz w:val="24"/>
          <w:szCs w:val="24"/>
          <w:lang w:val="id-ID"/>
        </w:rPr>
      </w:pPr>
    </w:p>
    <w:p w:rsidR="00A312C5" w:rsidRDefault="00A312C5" w:rsidP="00A312C5">
      <w:pPr>
        <w:pStyle w:val="NoSpacing"/>
        <w:spacing w:line="480" w:lineRule="auto"/>
        <w:jc w:val="both"/>
        <w:rPr>
          <w:rFonts w:ascii="Times New Roman" w:hAnsi="Times New Roman" w:cs="Times New Roman"/>
          <w:sz w:val="24"/>
          <w:szCs w:val="24"/>
          <w:lang w:val="id-ID"/>
        </w:rPr>
      </w:pPr>
    </w:p>
    <w:p w:rsidR="00A312C5" w:rsidRDefault="00A312C5" w:rsidP="00A312C5">
      <w:pPr>
        <w:pStyle w:val="NoSpacing"/>
        <w:spacing w:line="480" w:lineRule="auto"/>
        <w:jc w:val="both"/>
        <w:rPr>
          <w:rFonts w:ascii="Times New Roman" w:hAnsi="Times New Roman" w:cs="Times New Roman"/>
          <w:sz w:val="24"/>
          <w:szCs w:val="24"/>
          <w:lang w:val="id-ID"/>
        </w:rPr>
      </w:pPr>
    </w:p>
    <w:p w:rsidR="00A312C5" w:rsidRDefault="00A312C5" w:rsidP="00A312C5">
      <w:pPr>
        <w:pStyle w:val="NoSpacing"/>
        <w:spacing w:line="480" w:lineRule="auto"/>
        <w:jc w:val="both"/>
        <w:rPr>
          <w:rFonts w:ascii="Times New Roman" w:hAnsi="Times New Roman" w:cs="Times New Roman"/>
          <w:sz w:val="24"/>
          <w:szCs w:val="24"/>
          <w:lang w:val="id-ID"/>
        </w:rPr>
      </w:pPr>
    </w:p>
    <w:p w:rsidR="00A312C5" w:rsidRDefault="00A312C5" w:rsidP="00A312C5">
      <w:pPr>
        <w:pStyle w:val="NoSpacing"/>
        <w:jc w:val="center"/>
        <w:rPr>
          <w:rFonts w:ascii="Times New Roman" w:hAnsi="Times New Roman" w:cs="Times New Roman"/>
          <w:color w:val="000000" w:themeColor="text1"/>
          <w:sz w:val="24"/>
          <w:szCs w:val="24"/>
        </w:rPr>
      </w:pPr>
    </w:p>
    <w:p w:rsidR="00A312C5" w:rsidRDefault="00A312C5" w:rsidP="00A312C5">
      <w:pPr>
        <w:pStyle w:val="NoSpacing"/>
        <w:spacing w:line="480" w:lineRule="auto"/>
        <w:jc w:val="center"/>
        <w:rPr>
          <w:rFonts w:ascii="Times New Roman" w:hAnsi="Times New Roman" w:cs="Times New Roman"/>
          <w:color w:val="000000" w:themeColor="text1"/>
          <w:sz w:val="24"/>
          <w:szCs w:val="24"/>
        </w:rPr>
      </w:pPr>
    </w:p>
    <w:p w:rsidR="00A312C5" w:rsidRDefault="003C7335" w:rsidP="00A312C5">
      <w:pPr>
        <w:pStyle w:val="NoSpacing"/>
        <w:spacing w:line="48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Gambar </w:t>
      </w:r>
      <w:r>
        <w:rPr>
          <w:rFonts w:ascii="Times New Roman" w:hAnsi="Times New Roman" w:cs="Times New Roman"/>
          <w:color w:val="000000" w:themeColor="text1"/>
          <w:sz w:val="24"/>
          <w:szCs w:val="24"/>
        </w:rPr>
        <w:t>II</w:t>
      </w:r>
      <w:r w:rsidR="00A312C5">
        <w:rPr>
          <w:rFonts w:ascii="Times New Roman" w:hAnsi="Times New Roman" w:cs="Times New Roman"/>
          <w:color w:val="000000" w:themeColor="text1"/>
          <w:sz w:val="24"/>
          <w:szCs w:val="24"/>
          <w:lang w:val="id-ID"/>
        </w:rPr>
        <w:t xml:space="preserve">. </w:t>
      </w:r>
      <w:r w:rsidR="00A312C5">
        <w:rPr>
          <w:rFonts w:ascii="Times New Roman" w:hAnsi="Times New Roman" w:cs="Times New Roman"/>
          <w:color w:val="000000" w:themeColor="text1"/>
          <w:sz w:val="24"/>
          <w:szCs w:val="24"/>
        </w:rPr>
        <w:t>1</w:t>
      </w:r>
      <w:r w:rsidR="00A312C5">
        <w:rPr>
          <w:rFonts w:ascii="Times New Roman" w:hAnsi="Times New Roman" w:cs="Times New Roman"/>
          <w:color w:val="000000" w:themeColor="text1"/>
          <w:sz w:val="24"/>
          <w:szCs w:val="24"/>
          <w:lang w:val="id-ID"/>
        </w:rPr>
        <w:t xml:space="preserve">. Teknik </w:t>
      </w:r>
      <w:r w:rsidR="00A312C5">
        <w:rPr>
          <w:rFonts w:ascii="Times New Roman" w:hAnsi="Times New Roman" w:cs="Times New Roman"/>
          <w:i/>
          <w:color w:val="000000" w:themeColor="text1"/>
          <w:sz w:val="24"/>
          <w:szCs w:val="24"/>
          <w:lang w:val="id-ID"/>
        </w:rPr>
        <w:t>Chest Pass</w:t>
      </w:r>
      <w:r w:rsidR="00A312C5">
        <w:rPr>
          <w:rFonts w:ascii="Times New Roman" w:hAnsi="Times New Roman" w:cs="Times New Roman"/>
          <w:color w:val="000000" w:themeColor="text1"/>
          <w:sz w:val="24"/>
          <w:szCs w:val="24"/>
          <w:lang w:val="id-ID"/>
        </w:rPr>
        <w:t xml:space="preserve"> (Operan Dada)</w:t>
      </w:r>
    </w:p>
    <w:p w:rsidR="00A312C5" w:rsidRDefault="00A312C5" w:rsidP="00A312C5">
      <w:pPr>
        <w:pStyle w:val="NoSpacing"/>
        <w:spacing w:line="48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(Suparno dan Suwandi, 2008: 4)</w:t>
      </w:r>
    </w:p>
    <w:p w:rsidR="00A312C5" w:rsidRPr="00B87C1B" w:rsidRDefault="00A312C5" w:rsidP="00B35825">
      <w:pPr>
        <w:pStyle w:val="NoSpacing"/>
        <w:numPr>
          <w:ilvl w:val="0"/>
          <w:numId w:val="23"/>
        </w:numPr>
        <w:spacing w:line="480" w:lineRule="auto"/>
        <w:ind w:left="284" w:hanging="284"/>
        <w:jc w:val="both"/>
        <w:rPr>
          <w:rFonts w:ascii="Times New Roman" w:hAnsi="Times New Roman" w:cs="Times New Roman"/>
          <w:b/>
          <w:color w:val="000000" w:themeColor="text1"/>
          <w:sz w:val="24"/>
          <w:szCs w:val="24"/>
          <w:lang w:val="id-ID"/>
        </w:rPr>
      </w:pPr>
      <w:r>
        <w:rPr>
          <w:rFonts w:ascii="Times New Roman" w:hAnsi="Times New Roman" w:cs="Times New Roman"/>
          <w:b/>
          <w:sz w:val="24"/>
          <w:szCs w:val="24"/>
          <w:lang w:val="id-ID"/>
        </w:rPr>
        <w:t>Operan dari Atas Kepala</w:t>
      </w:r>
    </w:p>
    <w:p w:rsidR="00A312C5" w:rsidRDefault="00A312C5" w:rsidP="00A312C5">
      <w:pPr>
        <w:pStyle w:val="NoSpacing"/>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O</w:t>
      </w:r>
      <w:r w:rsidRPr="004F5A35">
        <w:rPr>
          <w:rFonts w:ascii="Times New Roman" w:hAnsi="Times New Roman" w:cs="Times New Roman"/>
          <w:sz w:val="24"/>
          <w:szCs w:val="24"/>
        </w:rPr>
        <w:t xml:space="preserve">peran </w:t>
      </w:r>
      <w:r>
        <w:rPr>
          <w:rFonts w:ascii="Times New Roman" w:hAnsi="Times New Roman" w:cs="Times New Roman"/>
          <w:sz w:val="24"/>
          <w:szCs w:val="24"/>
        </w:rPr>
        <w:t xml:space="preserve">dari atas kepala </w:t>
      </w:r>
      <w:r w:rsidRPr="004F5A35">
        <w:rPr>
          <w:rFonts w:ascii="Times New Roman" w:hAnsi="Times New Roman" w:cs="Times New Roman"/>
          <w:sz w:val="24"/>
          <w:szCs w:val="24"/>
        </w:rPr>
        <w:t xml:space="preserve">juga biasaya dilakukan dengan dua tangan </w:t>
      </w:r>
      <w:r>
        <w:rPr>
          <w:rFonts w:ascii="Times New Roman" w:hAnsi="Times New Roman" w:cs="Times New Roman"/>
          <w:sz w:val="24"/>
          <w:szCs w:val="24"/>
        </w:rPr>
        <w:t>saat</w:t>
      </w:r>
      <w:r w:rsidRPr="004F5A35">
        <w:rPr>
          <w:rFonts w:ascii="Times New Roman" w:hAnsi="Times New Roman" w:cs="Times New Roman"/>
          <w:sz w:val="24"/>
          <w:szCs w:val="24"/>
        </w:rPr>
        <w:t xml:space="preserve"> bola berada d</w:t>
      </w:r>
      <w:r>
        <w:rPr>
          <w:rFonts w:ascii="Times New Roman" w:hAnsi="Times New Roman" w:cs="Times New Roman"/>
          <w:sz w:val="24"/>
          <w:szCs w:val="24"/>
        </w:rPr>
        <w:t>i atas kepala agak ke belakang.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Pemain yang mampu melakukan operan dari atas kepala biasanya pemain jangkung (tinggi).</w:t>
      </w:r>
      <w:proofErr w:type="gramEnd"/>
      <w:r>
        <w:rPr>
          <w:rFonts w:ascii="Times New Roman" w:hAnsi="Times New Roman" w:cs="Times New Roman"/>
          <w:sz w:val="24"/>
          <w:szCs w:val="24"/>
        </w:rPr>
        <w:t xml:space="preserve"> Operan ini efektif </w:t>
      </w:r>
      <w:r w:rsidRPr="004F5A35">
        <w:rPr>
          <w:rFonts w:ascii="Times New Roman" w:hAnsi="Times New Roman" w:cs="Times New Roman"/>
          <w:sz w:val="24"/>
          <w:szCs w:val="24"/>
        </w:rPr>
        <w:t xml:space="preserve">untuk menghindarkan bola dari </w:t>
      </w:r>
      <w:r>
        <w:rPr>
          <w:rFonts w:ascii="Times New Roman" w:hAnsi="Times New Roman" w:cs="Times New Roman"/>
          <w:sz w:val="24"/>
          <w:szCs w:val="24"/>
        </w:rPr>
        <w:t xml:space="preserve">serobotan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lawan atau pada saat ingin </w:t>
      </w:r>
      <w:r w:rsidRPr="004F5A35">
        <w:rPr>
          <w:rFonts w:ascii="Times New Roman" w:hAnsi="Times New Roman" w:cs="Times New Roman"/>
          <w:sz w:val="24"/>
          <w:szCs w:val="24"/>
        </w:rPr>
        <w:t xml:space="preserve">mengoperkan bola dengan segera pada saat menerima bola dalam posisi tinggi. </w:t>
      </w:r>
    </w:p>
    <w:p w:rsidR="00A312C5" w:rsidRPr="004F5A35" w:rsidRDefault="00A312C5" w:rsidP="00A312C5">
      <w:pPr>
        <w:pStyle w:val="NoSpacing"/>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Soejoedi (1979: 16) mengungkapkan pelaksanaan lemparan di atas kepala dengan dua tangan, </w:t>
      </w:r>
      <w:r w:rsidRPr="004F5A35">
        <w:rPr>
          <w:rFonts w:ascii="Times New Roman" w:hAnsi="Times New Roman" w:cs="Times New Roman"/>
          <w:sz w:val="24"/>
          <w:szCs w:val="24"/>
        </w:rPr>
        <w:t>sebagai berikut</w:t>
      </w:r>
      <w:r w:rsidRPr="004F5A35">
        <w:rPr>
          <w:rFonts w:ascii="Times New Roman" w:hAnsi="Times New Roman" w:cs="Times New Roman"/>
          <w:sz w:val="24"/>
          <w:szCs w:val="24"/>
          <w:lang w:val="id-ID"/>
        </w:rPr>
        <w:t>:</w:t>
      </w:r>
    </w:p>
    <w:p w:rsidR="00A312C5" w:rsidRPr="00A13FDA" w:rsidRDefault="00A312C5" w:rsidP="00B35825">
      <w:pPr>
        <w:pStyle w:val="NoSpacing"/>
        <w:numPr>
          <w:ilvl w:val="0"/>
          <w:numId w:val="35"/>
        </w:numPr>
        <w:ind w:left="851" w:hanging="284"/>
        <w:jc w:val="both"/>
        <w:rPr>
          <w:rFonts w:ascii="Times New Roman" w:hAnsi="Times New Roman" w:cs="Times New Roman"/>
          <w:sz w:val="24"/>
          <w:szCs w:val="24"/>
          <w:lang w:val="id-ID"/>
        </w:rPr>
      </w:pPr>
      <w:r>
        <w:rPr>
          <w:rFonts w:ascii="Times New Roman" w:hAnsi="Times New Roman" w:cs="Times New Roman"/>
          <w:sz w:val="24"/>
          <w:szCs w:val="24"/>
        </w:rPr>
        <w:t xml:space="preserve">Pegangan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lemparan tolakan dada hanya posisi permulaan bola itu di atas kepala sedikit di depan dai, dengan siku sedikit ditekuk.</w:t>
      </w:r>
    </w:p>
    <w:p w:rsidR="00A312C5" w:rsidRPr="00A13FDA" w:rsidRDefault="00A312C5" w:rsidP="00B35825">
      <w:pPr>
        <w:pStyle w:val="NoSpacing"/>
        <w:numPr>
          <w:ilvl w:val="0"/>
          <w:numId w:val="35"/>
        </w:numPr>
        <w:ind w:left="851" w:hanging="284"/>
        <w:jc w:val="both"/>
        <w:rPr>
          <w:rFonts w:ascii="Times New Roman" w:hAnsi="Times New Roman" w:cs="Times New Roman"/>
          <w:sz w:val="24"/>
          <w:szCs w:val="24"/>
          <w:lang w:val="id-ID"/>
        </w:rPr>
      </w:pPr>
      <w:r>
        <w:rPr>
          <w:rFonts w:ascii="Times New Roman" w:hAnsi="Times New Roman" w:cs="Times New Roman"/>
          <w:sz w:val="24"/>
          <w:szCs w:val="24"/>
        </w:rPr>
        <w:t>Sebagai awalan, bola ditarik ke belakang sampai di atas kepala kemudan luruskan lengan ke depan atas diakhiri dengan lecutan pergelangan tangan, hingga jari-jari menghadap ke bawah.</w:t>
      </w:r>
    </w:p>
    <w:p w:rsidR="00A312C5" w:rsidRPr="004F5A35" w:rsidRDefault="00A312C5" w:rsidP="00B35825">
      <w:pPr>
        <w:pStyle w:val="NoSpacing"/>
        <w:numPr>
          <w:ilvl w:val="0"/>
          <w:numId w:val="35"/>
        </w:numPr>
        <w:ind w:left="851" w:hanging="284"/>
        <w:jc w:val="both"/>
        <w:rPr>
          <w:rFonts w:ascii="Times New Roman" w:hAnsi="Times New Roman" w:cs="Times New Roman"/>
          <w:sz w:val="24"/>
          <w:szCs w:val="24"/>
          <w:lang w:val="id-ID"/>
        </w:rPr>
      </w:pPr>
      <w:r>
        <w:rPr>
          <w:rFonts w:ascii="Times New Roman" w:hAnsi="Times New Roman" w:cs="Times New Roman"/>
          <w:sz w:val="24"/>
          <w:szCs w:val="24"/>
        </w:rPr>
        <w:t>Arah lemparan setinggi jangkauan tangan ke atas kepala sampai ke bahu penerima.</w:t>
      </w:r>
    </w:p>
    <w:p w:rsidR="00A312C5" w:rsidRDefault="00A312C5" w:rsidP="00A312C5">
      <w:pPr>
        <w:pStyle w:val="NoSpacing"/>
        <w:ind w:left="851"/>
        <w:jc w:val="both"/>
        <w:rPr>
          <w:rFonts w:ascii="Times New Roman" w:hAnsi="Times New Roman" w:cs="Times New Roman"/>
          <w:sz w:val="24"/>
          <w:szCs w:val="24"/>
        </w:rPr>
      </w:pPr>
    </w:p>
    <w:p w:rsidR="00A312C5" w:rsidRDefault="00A312C5" w:rsidP="00A312C5">
      <w:pPr>
        <w:pStyle w:val="NoSpacing"/>
        <w:ind w:left="851"/>
        <w:jc w:val="both"/>
        <w:rPr>
          <w:rFonts w:ascii="Times New Roman" w:hAnsi="Times New Roman" w:cs="Times New Roman"/>
          <w:sz w:val="24"/>
          <w:szCs w:val="24"/>
        </w:rPr>
      </w:pPr>
    </w:p>
    <w:p w:rsidR="00A312C5" w:rsidRDefault="00A312C5" w:rsidP="00A312C5">
      <w:pPr>
        <w:pStyle w:val="NoSpacing"/>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anchor distT="0" distB="0" distL="114300" distR="114300" simplePos="0" relativeHeight="251674624" behindDoc="0" locked="0" layoutInCell="1" allowOverlap="1">
            <wp:simplePos x="0" y="0"/>
            <wp:positionH relativeFrom="column">
              <wp:posOffset>922020</wp:posOffset>
            </wp:positionH>
            <wp:positionV relativeFrom="paragraph">
              <wp:posOffset>-40005</wp:posOffset>
            </wp:positionV>
            <wp:extent cx="3267075" cy="1790700"/>
            <wp:effectExtent l="19050" t="0" r="9525" b="0"/>
            <wp:wrapNone/>
            <wp:docPr id="5" name="Picture 3" descr="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7.jpg"/>
                    <pic:cNvPicPr>
                      <a:picLocks noChangeAspect="1" noChangeArrowheads="1"/>
                    </pic:cNvPicPr>
                  </pic:nvPicPr>
                  <pic:blipFill>
                    <a:blip r:embed="rId8"/>
                    <a:srcRect/>
                    <a:stretch>
                      <a:fillRect/>
                    </a:stretch>
                  </pic:blipFill>
                  <pic:spPr bwMode="auto">
                    <a:xfrm>
                      <a:off x="0" y="0"/>
                      <a:ext cx="3267075" cy="1790700"/>
                    </a:xfrm>
                    <a:prstGeom prst="rect">
                      <a:avLst/>
                    </a:prstGeom>
                    <a:noFill/>
                    <a:ln w="9525">
                      <a:noFill/>
                      <a:miter lim="800000"/>
                      <a:headEnd/>
                      <a:tailEnd/>
                    </a:ln>
                  </pic:spPr>
                </pic:pic>
              </a:graphicData>
            </a:graphic>
          </wp:anchor>
        </w:drawing>
      </w:r>
    </w:p>
    <w:p w:rsidR="00A312C5" w:rsidRDefault="00A312C5" w:rsidP="00A312C5">
      <w:pPr>
        <w:pStyle w:val="NoSpacing"/>
        <w:spacing w:line="480" w:lineRule="auto"/>
        <w:jc w:val="both"/>
        <w:rPr>
          <w:rFonts w:ascii="Times New Roman" w:hAnsi="Times New Roman" w:cs="Times New Roman"/>
          <w:sz w:val="24"/>
          <w:szCs w:val="24"/>
          <w:lang w:val="id-ID"/>
        </w:rPr>
      </w:pPr>
    </w:p>
    <w:p w:rsidR="00A312C5" w:rsidRDefault="00A312C5" w:rsidP="00A312C5">
      <w:pPr>
        <w:pStyle w:val="NoSpacing"/>
        <w:spacing w:line="480" w:lineRule="auto"/>
        <w:jc w:val="both"/>
        <w:rPr>
          <w:rFonts w:ascii="Times New Roman" w:hAnsi="Times New Roman" w:cs="Times New Roman"/>
          <w:sz w:val="24"/>
          <w:szCs w:val="24"/>
          <w:lang w:val="id-ID"/>
        </w:rPr>
      </w:pPr>
    </w:p>
    <w:p w:rsidR="00A312C5" w:rsidRDefault="00A312C5" w:rsidP="00A312C5">
      <w:pPr>
        <w:pStyle w:val="NoSpacing"/>
        <w:spacing w:line="480" w:lineRule="auto"/>
        <w:jc w:val="both"/>
        <w:rPr>
          <w:rFonts w:ascii="Times New Roman" w:hAnsi="Times New Roman" w:cs="Times New Roman"/>
          <w:sz w:val="24"/>
          <w:szCs w:val="24"/>
          <w:lang w:val="id-ID"/>
        </w:rPr>
      </w:pPr>
    </w:p>
    <w:p w:rsidR="00A312C5" w:rsidRDefault="00A312C5" w:rsidP="00A312C5">
      <w:pPr>
        <w:pStyle w:val="NoSpacing"/>
        <w:spacing w:line="480" w:lineRule="auto"/>
        <w:jc w:val="both"/>
        <w:rPr>
          <w:rFonts w:ascii="Times New Roman" w:hAnsi="Times New Roman" w:cs="Times New Roman"/>
          <w:sz w:val="24"/>
          <w:szCs w:val="24"/>
          <w:lang w:val="id-ID"/>
        </w:rPr>
      </w:pPr>
    </w:p>
    <w:p w:rsidR="00A312C5" w:rsidRDefault="003C7335" w:rsidP="00A312C5">
      <w:pPr>
        <w:pStyle w:val="NoSpacing"/>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Gambar </w:t>
      </w:r>
      <w:r>
        <w:rPr>
          <w:rFonts w:ascii="Times New Roman" w:hAnsi="Times New Roman" w:cs="Times New Roman"/>
          <w:color w:val="000000" w:themeColor="text1"/>
          <w:sz w:val="24"/>
          <w:szCs w:val="24"/>
        </w:rPr>
        <w:t>II</w:t>
      </w:r>
      <w:r w:rsidR="00A312C5">
        <w:rPr>
          <w:rFonts w:ascii="Times New Roman" w:hAnsi="Times New Roman" w:cs="Times New Roman"/>
          <w:color w:val="000000" w:themeColor="text1"/>
          <w:sz w:val="24"/>
          <w:szCs w:val="24"/>
          <w:lang w:val="id-ID"/>
        </w:rPr>
        <w:t xml:space="preserve">. </w:t>
      </w:r>
      <w:r w:rsidR="00A312C5">
        <w:rPr>
          <w:rFonts w:ascii="Times New Roman" w:hAnsi="Times New Roman" w:cs="Times New Roman"/>
          <w:color w:val="000000" w:themeColor="text1"/>
          <w:sz w:val="24"/>
          <w:szCs w:val="24"/>
        </w:rPr>
        <w:t>2</w:t>
      </w:r>
      <w:r w:rsidR="00A312C5">
        <w:rPr>
          <w:rFonts w:ascii="Times New Roman" w:hAnsi="Times New Roman" w:cs="Times New Roman"/>
          <w:color w:val="000000" w:themeColor="text1"/>
          <w:sz w:val="24"/>
          <w:szCs w:val="24"/>
          <w:lang w:val="id-ID"/>
        </w:rPr>
        <w:t xml:space="preserve">. Teknik </w:t>
      </w:r>
      <w:r w:rsidR="00A312C5">
        <w:rPr>
          <w:rFonts w:ascii="Times New Roman" w:hAnsi="Times New Roman" w:cs="Times New Roman"/>
          <w:i/>
          <w:color w:val="000000" w:themeColor="text1"/>
          <w:sz w:val="24"/>
          <w:szCs w:val="24"/>
          <w:lang w:val="id-ID"/>
        </w:rPr>
        <w:t>Overhead Pass</w:t>
      </w:r>
      <w:r w:rsidR="00A312C5">
        <w:rPr>
          <w:rFonts w:ascii="Times New Roman" w:hAnsi="Times New Roman" w:cs="Times New Roman"/>
          <w:color w:val="000000" w:themeColor="text1"/>
          <w:sz w:val="24"/>
          <w:szCs w:val="24"/>
          <w:lang w:val="id-ID"/>
        </w:rPr>
        <w:t xml:space="preserve"> (Operan Dari Atas Kepala)</w:t>
      </w:r>
    </w:p>
    <w:p w:rsidR="00A312C5" w:rsidRDefault="00A312C5" w:rsidP="00A312C5">
      <w:pPr>
        <w:pStyle w:val="NoSpacing"/>
        <w:spacing w:line="48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(Suparno dan Suwandi, 2008: 5)</w:t>
      </w:r>
    </w:p>
    <w:p w:rsidR="00A312C5" w:rsidRPr="00B87C1B" w:rsidRDefault="00A312C5" w:rsidP="00B35825">
      <w:pPr>
        <w:pStyle w:val="NoSpacing"/>
        <w:numPr>
          <w:ilvl w:val="0"/>
          <w:numId w:val="23"/>
        </w:numPr>
        <w:spacing w:line="480" w:lineRule="auto"/>
        <w:ind w:left="284" w:hanging="284"/>
        <w:jc w:val="both"/>
        <w:rPr>
          <w:rFonts w:ascii="Times New Roman" w:hAnsi="Times New Roman" w:cs="Times New Roman"/>
          <w:b/>
          <w:color w:val="000000" w:themeColor="text1"/>
          <w:sz w:val="24"/>
          <w:szCs w:val="24"/>
          <w:lang w:val="id-ID"/>
        </w:rPr>
      </w:pPr>
      <w:r>
        <w:rPr>
          <w:rFonts w:ascii="Times New Roman" w:hAnsi="Times New Roman" w:cs="Times New Roman"/>
          <w:b/>
          <w:sz w:val="24"/>
          <w:szCs w:val="24"/>
          <w:lang w:val="id-ID"/>
        </w:rPr>
        <w:t>Operan Pantulan</w:t>
      </w:r>
    </w:p>
    <w:p w:rsidR="00A312C5" w:rsidRDefault="00A312C5" w:rsidP="00A312C5">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Pr="004F5A35">
        <w:rPr>
          <w:rFonts w:ascii="Times New Roman" w:hAnsi="Times New Roman" w:cs="Times New Roman"/>
          <w:sz w:val="24"/>
          <w:szCs w:val="24"/>
        </w:rPr>
        <w:t xml:space="preserve">peran pantulan </w:t>
      </w:r>
      <w:r>
        <w:rPr>
          <w:rFonts w:ascii="Times New Roman" w:hAnsi="Times New Roman" w:cs="Times New Roman"/>
          <w:sz w:val="24"/>
          <w:szCs w:val="24"/>
        </w:rPr>
        <w:t xml:space="preserve">dilakukan dengan </w:t>
      </w:r>
      <w:r w:rsidRPr="004F5A35">
        <w:rPr>
          <w:rFonts w:ascii="Times New Roman" w:hAnsi="Times New Roman" w:cs="Times New Roman"/>
          <w:sz w:val="24"/>
          <w:szCs w:val="24"/>
        </w:rPr>
        <w:t xml:space="preserve">dua tangan dalam posisi bola </w:t>
      </w:r>
      <w:proofErr w:type="gramStart"/>
      <w:r w:rsidRPr="004F5A35">
        <w:rPr>
          <w:rFonts w:ascii="Times New Roman" w:hAnsi="Times New Roman" w:cs="Times New Roman"/>
          <w:sz w:val="24"/>
          <w:szCs w:val="24"/>
        </w:rPr>
        <w:t>di depan</w:t>
      </w:r>
      <w:proofErr w:type="gramEnd"/>
      <w:r w:rsidRPr="004F5A35">
        <w:rPr>
          <w:rFonts w:ascii="Times New Roman" w:hAnsi="Times New Roman" w:cs="Times New Roman"/>
          <w:sz w:val="24"/>
          <w:szCs w:val="24"/>
        </w:rPr>
        <w:t xml:space="preserve"> dada. </w:t>
      </w:r>
      <w:proofErr w:type="gramStart"/>
      <w:r w:rsidRPr="004F5A35">
        <w:rPr>
          <w:rFonts w:ascii="Times New Roman" w:hAnsi="Times New Roman" w:cs="Times New Roman"/>
          <w:sz w:val="24"/>
          <w:szCs w:val="24"/>
        </w:rPr>
        <w:t>Operan ini sangat baik dilakukan unt</w:t>
      </w:r>
      <w:r>
        <w:rPr>
          <w:rFonts w:ascii="Times New Roman" w:hAnsi="Times New Roman" w:cs="Times New Roman"/>
          <w:sz w:val="24"/>
          <w:szCs w:val="24"/>
        </w:rPr>
        <w:t xml:space="preserve">uk menerobos lawan yang tinggi, dengan memantulkan </w:t>
      </w:r>
      <w:r w:rsidRPr="004F5A35">
        <w:rPr>
          <w:rFonts w:ascii="Times New Roman" w:hAnsi="Times New Roman" w:cs="Times New Roman"/>
          <w:sz w:val="24"/>
          <w:szCs w:val="24"/>
        </w:rPr>
        <w:t xml:space="preserve">bola </w:t>
      </w:r>
      <w:r>
        <w:rPr>
          <w:rFonts w:ascii="Times New Roman" w:hAnsi="Times New Roman" w:cs="Times New Roman"/>
          <w:sz w:val="24"/>
          <w:szCs w:val="24"/>
        </w:rPr>
        <w:t>dengan cepat ke</w:t>
      </w:r>
      <w:r w:rsidRPr="004F5A35">
        <w:rPr>
          <w:rFonts w:ascii="Times New Roman" w:hAnsi="Times New Roman" w:cs="Times New Roman"/>
          <w:sz w:val="24"/>
          <w:szCs w:val="24"/>
        </w:rPr>
        <w:t xml:space="preserve"> samping kiri atau kanan lawan, dan siap </w:t>
      </w:r>
      <w:r>
        <w:rPr>
          <w:rFonts w:ascii="Times New Roman" w:hAnsi="Times New Roman" w:cs="Times New Roman"/>
          <w:sz w:val="24"/>
          <w:szCs w:val="24"/>
        </w:rPr>
        <w:t xml:space="preserve">diterima oleh teman </w:t>
      </w:r>
      <w:r w:rsidRPr="004F5A35">
        <w:rPr>
          <w:rFonts w:ascii="Times New Roman" w:hAnsi="Times New Roman" w:cs="Times New Roman"/>
          <w:sz w:val="24"/>
          <w:szCs w:val="24"/>
        </w:rPr>
        <w:t>di belakang lawan.</w:t>
      </w:r>
      <w:proofErr w:type="gramEnd"/>
    </w:p>
    <w:p w:rsidR="00A312C5" w:rsidRPr="004F5A35" w:rsidRDefault="00A312C5" w:rsidP="00A312C5">
      <w:pPr>
        <w:pStyle w:val="NoSpacing"/>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Sodikun (1992: 52</w:t>
      </w:r>
      <w:r w:rsidRPr="008F5071">
        <w:rPr>
          <w:rFonts w:ascii="Times New Roman" w:hAnsi="Times New Roman" w:cs="Times New Roman"/>
          <w:sz w:val="24"/>
          <w:szCs w:val="24"/>
          <w:lang w:val="id-ID"/>
        </w:rPr>
        <w:t xml:space="preserve">) </w:t>
      </w:r>
      <w:r>
        <w:rPr>
          <w:rFonts w:ascii="Times New Roman" w:hAnsi="Times New Roman" w:cs="Times New Roman"/>
          <w:sz w:val="24"/>
          <w:szCs w:val="24"/>
        </w:rPr>
        <w:t>menyatakan bahwa u</w:t>
      </w:r>
      <w:r w:rsidRPr="004F5A35">
        <w:rPr>
          <w:rFonts w:ascii="Times New Roman" w:hAnsi="Times New Roman" w:cs="Times New Roman"/>
          <w:sz w:val="24"/>
          <w:szCs w:val="24"/>
        </w:rPr>
        <w:t>ntuk melakukan hal tersebut dapat diikuti cara-cara berikut</w:t>
      </w:r>
      <w:r w:rsidRPr="004F5A35">
        <w:rPr>
          <w:rFonts w:ascii="Times New Roman" w:hAnsi="Times New Roman" w:cs="Times New Roman"/>
          <w:sz w:val="24"/>
          <w:szCs w:val="24"/>
          <w:lang w:val="id-ID"/>
        </w:rPr>
        <w:t>:</w:t>
      </w:r>
    </w:p>
    <w:p w:rsidR="00A312C5" w:rsidRPr="004F5A35" w:rsidRDefault="00A312C5" w:rsidP="00B35825">
      <w:pPr>
        <w:pStyle w:val="NoSpacing"/>
        <w:numPr>
          <w:ilvl w:val="0"/>
          <w:numId w:val="36"/>
        </w:numPr>
        <w:ind w:left="851" w:hanging="284"/>
        <w:jc w:val="both"/>
        <w:rPr>
          <w:rFonts w:ascii="Times New Roman" w:hAnsi="Times New Roman" w:cs="Times New Roman"/>
          <w:sz w:val="24"/>
          <w:szCs w:val="24"/>
          <w:lang w:val="id-ID"/>
        </w:rPr>
      </w:pPr>
      <w:r w:rsidRPr="004F5A35">
        <w:rPr>
          <w:rFonts w:ascii="Times New Roman" w:hAnsi="Times New Roman" w:cs="Times New Roman"/>
          <w:sz w:val="24"/>
          <w:szCs w:val="24"/>
        </w:rPr>
        <w:t>Sikap pemula dilakukan seperti posisi operan dua tangan.</w:t>
      </w:r>
    </w:p>
    <w:p w:rsidR="00A312C5" w:rsidRPr="004F5A35" w:rsidRDefault="00A312C5" w:rsidP="00B35825">
      <w:pPr>
        <w:pStyle w:val="NoSpacing"/>
        <w:numPr>
          <w:ilvl w:val="0"/>
          <w:numId w:val="36"/>
        </w:numPr>
        <w:ind w:left="851" w:hanging="284"/>
        <w:jc w:val="both"/>
        <w:rPr>
          <w:rFonts w:ascii="Times New Roman" w:hAnsi="Times New Roman" w:cs="Times New Roman"/>
          <w:sz w:val="24"/>
          <w:szCs w:val="24"/>
          <w:lang w:val="id-ID"/>
        </w:rPr>
      </w:pPr>
      <w:r w:rsidRPr="004F5A35">
        <w:rPr>
          <w:rFonts w:ascii="Times New Roman" w:hAnsi="Times New Roman" w:cs="Times New Roman"/>
          <w:sz w:val="24"/>
          <w:szCs w:val="24"/>
        </w:rPr>
        <w:t>Bola dilepaskan dengan tolakan dua tangan menyerong ke bawah dari letak badan kawan</w:t>
      </w:r>
    </w:p>
    <w:p w:rsidR="00A312C5" w:rsidRPr="004F5A35" w:rsidRDefault="00A312C5" w:rsidP="00B35825">
      <w:pPr>
        <w:pStyle w:val="NoSpacing"/>
        <w:numPr>
          <w:ilvl w:val="0"/>
          <w:numId w:val="36"/>
        </w:numPr>
        <w:ind w:left="851" w:hanging="284"/>
        <w:jc w:val="both"/>
        <w:rPr>
          <w:rFonts w:ascii="Times New Roman" w:hAnsi="Times New Roman" w:cs="Times New Roman"/>
          <w:sz w:val="24"/>
          <w:szCs w:val="24"/>
          <w:lang w:val="id-ID"/>
        </w:rPr>
      </w:pPr>
      <w:r w:rsidRPr="004F5A35">
        <w:rPr>
          <w:rFonts w:ascii="Times New Roman" w:hAnsi="Times New Roman" w:cs="Times New Roman"/>
          <w:sz w:val="24"/>
          <w:szCs w:val="24"/>
        </w:rPr>
        <w:t>Bola dilepas dari setinggi pinggan dan harus diarahkan pada suatu tempat (titik).</w:t>
      </w:r>
      <w:r>
        <w:rPr>
          <w:rFonts w:ascii="Times New Roman" w:hAnsi="Times New Roman" w:cs="Times New Roman"/>
          <w:sz w:val="24"/>
          <w:szCs w:val="24"/>
        </w:rPr>
        <w:t xml:space="preserve"> </w:t>
      </w:r>
      <w:r w:rsidRPr="004F5A35">
        <w:rPr>
          <w:rFonts w:ascii="Times New Roman" w:hAnsi="Times New Roman" w:cs="Times New Roman"/>
          <w:sz w:val="24"/>
          <w:szCs w:val="24"/>
        </w:rPr>
        <w:t>Kira-kira 1 meter di muka si penerima, disesuaikan dengan jarak dan kekuatan</w:t>
      </w:r>
      <w:r>
        <w:rPr>
          <w:rFonts w:ascii="Times New Roman" w:hAnsi="Times New Roman" w:cs="Times New Roman"/>
          <w:sz w:val="24"/>
          <w:szCs w:val="24"/>
        </w:rPr>
        <w:t xml:space="preserve"> lemparan. Arah bola agar </w:t>
      </w:r>
      <w:r w:rsidRPr="004F5A35">
        <w:rPr>
          <w:rFonts w:ascii="Times New Roman" w:hAnsi="Times New Roman" w:cs="Times New Roman"/>
          <w:sz w:val="24"/>
          <w:szCs w:val="24"/>
        </w:rPr>
        <w:t>diterima pada daerah lutut atau perut.</w:t>
      </w:r>
    </w:p>
    <w:p w:rsidR="00A312C5" w:rsidRPr="00A13FDA" w:rsidRDefault="00A312C5" w:rsidP="00B35825">
      <w:pPr>
        <w:pStyle w:val="NoSpacing"/>
        <w:numPr>
          <w:ilvl w:val="0"/>
          <w:numId w:val="36"/>
        </w:numPr>
        <w:ind w:left="851" w:hanging="284"/>
        <w:jc w:val="both"/>
        <w:rPr>
          <w:rFonts w:ascii="Times New Roman" w:hAnsi="Times New Roman" w:cs="Times New Roman"/>
          <w:sz w:val="24"/>
          <w:szCs w:val="24"/>
          <w:lang w:val="id-ID"/>
        </w:rPr>
      </w:pPr>
      <w:r w:rsidRPr="004F5A35">
        <w:rPr>
          <w:rFonts w:ascii="Times New Roman" w:hAnsi="Times New Roman" w:cs="Times New Roman"/>
          <w:sz w:val="24"/>
          <w:szCs w:val="24"/>
        </w:rPr>
        <w:t>Bila berhadapan dengan lawan, maka sasaran pantulan bola berada di samping kaan atau kiri kaki lawan.</w:t>
      </w:r>
    </w:p>
    <w:p w:rsidR="00A312C5" w:rsidRDefault="00A312C5" w:rsidP="00A312C5">
      <w:pPr>
        <w:pStyle w:val="NoSpacing"/>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75648" behindDoc="0" locked="0" layoutInCell="1" allowOverlap="1">
            <wp:simplePos x="0" y="0"/>
            <wp:positionH relativeFrom="column">
              <wp:posOffset>455295</wp:posOffset>
            </wp:positionH>
            <wp:positionV relativeFrom="paragraph">
              <wp:posOffset>4445</wp:posOffset>
            </wp:positionV>
            <wp:extent cx="4551045" cy="1828800"/>
            <wp:effectExtent l="19050" t="0" r="1905" b="0"/>
            <wp:wrapNone/>
            <wp:docPr id="6" name="Picture 4" descr="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6.jpg"/>
                    <pic:cNvPicPr>
                      <a:picLocks noChangeAspect="1" noChangeArrowheads="1"/>
                    </pic:cNvPicPr>
                  </pic:nvPicPr>
                  <pic:blipFill>
                    <a:blip r:embed="rId9"/>
                    <a:srcRect/>
                    <a:stretch>
                      <a:fillRect/>
                    </a:stretch>
                  </pic:blipFill>
                  <pic:spPr bwMode="auto">
                    <a:xfrm>
                      <a:off x="0" y="0"/>
                      <a:ext cx="4551045" cy="1828800"/>
                    </a:xfrm>
                    <a:prstGeom prst="rect">
                      <a:avLst/>
                    </a:prstGeom>
                    <a:noFill/>
                    <a:ln w="9525">
                      <a:noFill/>
                      <a:miter lim="800000"/>
                      <a:headEnd/>
                      <a:tailEnd/>
                    </a:ln>
                  </pic:spPr>
                </pic:pic>
              </a:graphicData>
            </a:graphic>
          </wp:anchor>
        </w:drawing>
      </w:r>
    </w:p>
    <w:p w:rsidR="00A312C5" w:rsidRDefault="00A312C5" w:rsidP="00A312C5">
      <w:pPr>
        <w:pStyle w:val="NoSpacing"/>
        <w:jc w:val="both"/>
        <w:rPr>
          <w:rFonts w:ascii="Times New Roman" w:hAnsi="Times New Roman" w:cs="Times New Roman"/>
          <w:sz w:val="24"/>
          <w:szCs w:val="24"/>
          <w:lang w:val="id-ID"/>
        </w:rPr>
      </w:pPr>
    </w:p>
    <w:p w:rsidR="00A312C5" w:rsidRDefault="00A312C5" w:rsidP="00A312C5">
      <w:pPr>
        <w:pStyle w:val="NoSpacing"/>
        <w:ind w:left="851"/>
        <w:jc w:val="both"/>
        <w:rPr>
          <w:rFonts w:ascii="Times New Roman" w:hAnsi="Times New Roman" w:cs="Times New Roman"/>
          <w:sz w:val="24"/>
          <w:szCs w:val="24"/>
          <w:lang w:val="id-ID"/>
        </w:rPr>
      </w:pPr>
    </w:p>
    <w:p w:rsidR="00A312C5" w:rsidRPr="004F5A35" w:rsidRDefault="00A312C5" w:rsidP="00A312C5">
      <w:pPr>
        <w:pStyle w:val="NoSpacing"/>
        <w:ind w:left="851"/>
        <w:jc w:val="both"/>
        <w:rPr>
          <w:rFonts w:ascii="Times New Roman" w:hAnsi="Times New Roman" w:cs="Times New Roman"/>
          <w:sz w:val="24"/>
          <w:szCs w:val="24"/>
          <w:lang w:val="id-ID"/>
        </w:rPr>
      </w:pPr>
    </w:p>
    <w:p w:rsidR="00A312C5" w:rsidRPr="00A964FF" w:rsidRDefault="00A312C5" w:rsidP="00A312C5">
      <w:pPr>
        <w:pStyle w:val="NoSpacing"/>
        <w:tabs>
          <w:tab w:val="left" w:pos="709"/>
        </w:tabs>
        <w:spacing w:line="480" w:lineRule="auto"/>
        <w:jc w:val="both"/>
        <w:rPr>
          <w:rFonts w:ascii="Times New Roman" w:hAnsi="Times New Roman" w:cs="Times New Roman"/>
          <w:sz w:val="18"/>
          <w:szCs w:val="24"/>
          <w:lang w:val="id-ID"/>
        </w:rPr>
      </w:pPr>
    </w:p>
    <w:p w:rsidR="00A312C5" w:rsidRPr="00A964FF" w:rsidRDefault="00A312C5" w:rsidP="00A312C5">
      <w:pPr>
        <w:pStyle w:val="NoSpacing"/>
        <w:spacing w:line="360" w:lineRule="auto"/>
        <w:jc w:val="both"/>
        <w:rPr>
          <w:rFonts w:ascii="Times New Roman" w:hAnsi="Times New Roman" w:cs="Times New Roman"/>
          <w:szCs w:val="24"/>
          <w:lang w:val="id-ID"/>
        </w:rPr>
      </w:pPr>
    </w:p>
    <w:p w:rsidR="00A312C5" w:rsidRDefault="00A312C5" w:rsidP="00A312C5">
      <w:pPr>
        <w:pStyle w:val="NoSpacing"/>
        <w:spacing w:line="480" w:lineRule="auto"/>
        <w:jc w:val="both"/>
        <w:rPr>
          <w:rFonts w:ascii="Times New Roman" w:hAnsi="Times New Roman" w:cs="Times New Roman"/>
          <w:sz w:val="24"/>
          <w:szCs w:val="24"/>
          <w:lang w:val="es-ES"/>
        </w:rPr>
      </w:pPr>
      <w:r w:rsidRPr="0080020A">
        <w:rPr>
          <w:rFonts w:ascii="Times New Roman" w:hAnsi="Times New Roman" w:cs="Times New Roman"/>
          <w:sz w:val="24"/>
          <w:szCs w:val="24"/>
          <w:lang w:val="es-ES"/>
        </w:rPr>
        <w:t xml:space="preserve"> </w:t>
      </w:r>
    </w:p>
    <w:p w:rsidR="00A312C5" w:rsidRPr="00A964FF" w:rsidRDefault="00A312C5" w:rsidP="00A312C5">
      <w:pPr>
        <w:pStyle w:val="NoSpacing"/>
        <w:tabs>
          <w:tab w:val="left" w:pos="567"/>
        </w:tabs>
        <w:spacing w:line="480" w:lineRule="auto"/>
        <w:jc w:val="both"/>
        <w:rPr>
          <w:rFonts w:ascii="Times New Roman" w:hAnsi="Times New Roman" w:cs="Times New Roman"/>
          <w:b/>
          <w:color w:val="000000" w:themeColor="text1"/>
          <w:sz w:val="18"/>
          <w:szCs w:val="24"/>
          <w:lang w:val="id-ID"/>
        </w:rPr>
      </w:pPr>
    </w:p>
    <w:p w:rsidR="00A312C5" w:rsidRDefault="003C7335" w:rsidP="00A312C5">
      <w:pPr>
        <w:pStyle w:val="NoSpacing"/>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Gambar </w:t>
      </w:r>
      <w:r>
        <w:rPr>
          <w:rFonts w:ascii="Times New Roman" w:hAnsi="Times New Roman" w:cs="Times New Roman"/>
          <w:color w:val="000000" w:themeColor="text1"/>
          <w:sz w:val="24"/>
          <w:szCs w:val="24"/>
        </w:rPr>
        <w:t>II</w:t>
      </w:r>
      <w:r w:rsidR="00A312C5">
        <w:rPr>
          <w:rFonts w:ascii="Times New Roman" w:hAnsi="Times New Roman" w:cs="Times New Roman"/>
          <w:color w:val="000000" w:themeColor="text1"/>
          <w:sz w:val="24"/>
          <w:szCs w:val="24"/>
          <w:lang w:val="id-ID"/>
        </w:rPr>
        <w:t xml:space="preserve">. </w:t>
      </w:r>
      <w:r w:rsidR="00A312C5">
        <w:rPr>
          <w:rFonts w:ascii="Times New Roman" w:hAnsi="Times New Roman" w:cs="Times New Roman"/>
          <w:color w:val="000000" w:themeColor="text1"/>
          <w:sz w:val="24"/>
          <w:szCs w:val="24"/>
        </w:rPr>
        <w:t>3</w:t>
      </w:r>
      <w:r w:rsidR="00A312C5">
        <w:rPr>
          <w:rFonts w:ascii="Times New Roman" w:hAnsi="Times New Roman" w:cs="Times New Roman"/>
          <w:color w:val="000000" w:themeColor="text1"/>
          <w:sz w:val="24"/>
          <w:szCs w:val="24"/>
          <w:lang w:val="id-ID"/>
        </w:rPr>
        <w:t xml:space="preserve">. Teknik </w:t>
      </w:r>
      <w:r w:rsidR="00A312C5">
        <w:rPr>
          <w:rFonts w:ascii="Times New Roman" w:hAnsi="Times New Roman" w:cs="Times New Roman"/>
          <w:i/>
          <w:color w:val="000000" w:themeColor="text1"/>
          <w:sz w:val="24"/>
          <w:szCs w:val="24"/>
          <w:lang w:val="id-ID"/>
        </w:rPr>
        <w:t>Bounce Pass</w:t>
      </w:r>
      <w:r w:rsidR="00A312C5">
        <w:rPr>
          <w:rFonts w:ascii="Times New Roman" w:hAnsi="Times New Roman" w:cs="Times New Roman"/>
          <w:color w:val="000000" w:themeColor="text1"/>
          <w:sz w:val="24"/>
          <w:szCs w:val="24"/>
          <w:lang w:val="id-ID"/>
        </w:rPr>
        <w:t xml:space="preserve"> (Operan Bola Pantulan)</w:t>
      </w:r>
    </w:p>
    <w:p w:rsidR="00A312C5" w:rsidRDefault="00A312C5" w:rsidP="00A312C5">
      <w:pPr>
        <w:pStyle w:val="NoSpacing"/>
        <w:spacing w:line="48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(Suparno dan Suwandi, 2008: 4)</w:t>
      </w:r>
    </w:p>
    <w:p w:rsidR="00A312C5" w:rsidRPr="00A0482A" w:rsidRDefault="00A312C5" w:rsidP="00B35825">
      <w:pPr>
        <w:pStyle w:val="NoSpacing"/>
        <w:numPr>
          <w:ilvl w:val="0"/>
          <w:numId w:val="23"/>
        </w:numPr>
        <w:spacing w:line="480" w:lineRule="auto"/>
        <w:ind w:left="284" w:hanging="284"/>
        <w:jc w:val="both"/>
        <w:rPr>
          <w:rFonts w:ascii="Times New Roman" w:hAnsi="Times New Roman" w:cs="Times New Roman"/>
          <w:b/>
          <w:color w:val="000000" w:themeColor="text1"/>
          <w:sz w:val="24"/>
          <w:szCs w:val="24"/>
          <w:lang w:val="id-ID"/>
        </w:rPr>
      </w:pPr>
      <w:r>
        <w:rPr>
          <w:rFonts w:ascii="Times New Roman" w:hAnsi="Times New Roman" w:cs="Times New Roman"/>
          <w:b/>
          <w:sz w:val="24"/>
          <w:szCs w:val="24"/>
          <w:lang w:val="id-ID"/>
        </w:rPr>
        <w:lastRenderedPageBreak/>
        <w:t>Operan Samping</w:t>
      </w:r>
    </w:p>
    <w:p w:rsidR="00A312C5" w:rsidRPr="00A964FF" w:rsidRDefault="00A312C5" w:rsidP="00A312C5">
      <w:pPr>
        <w:pStyle w:val="NoSpacing"/>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O</w:t>
      </w:r>
      <w:r w:rsidRPr="00A0482A">
        <w:rPr>
          <w:rFonts w:ascii="Times New Roman" w:hAnsi="Times New Roman" w:cs="Times New Roman"/>
          <w:sz w:val="24"/>
          <w:szCs w:val="24"/>
        </w:rPr>
        <w:t xml:space="preserve">peran samping dilakukan dengan satu tangan, namun </w:t>
      </w:r>
      <w:r>
        <w:rPr>
          <w:rFonts w:ascii="Times New Roman" w:hAnsi="Times New Roman" w:cs="Times New Roman"/>
          <w:sz w:val="24"/>
          <w:szCs w:val="24"/>
        </w:rPr>
        <w:t xml:space="preserve">biasanya </w:t>
      </w:r>
      <w:r w:rsidRPr="00A0482A">
        <w:rPr>
          <w:rFonts w:ascii="Times New Roman" w:hAnsi="Times New Roman" w:cs="Times New Roman"/>
          <w:sz w:val="24"/>
          <w:szCs w:val="24"/>
        </w:rPr>
        <w:t>sebelum melemparkan bola juga tetap dipegang dengan dua tangan.</w:t>
      </w:r>
      <w:proofErr w:type="gramEnd"/>
      <w:r w:rsidRPr="00A0482A">
        <w:rPr>
          <w:rFonts w:ascii="Times New Roman" w:hAnsi="Times New Roman" w:cs="Times New Roman"/>
          <w:sz w:val="24"/>
          <w:szCs w:val="24"/>
        </w:rPr>
        <w:t xml:space="preserve"> </w:t>
      </w:r>
      <w:proofErr w:type="gramStart"/>
      <w:r w:rsidRPr="00A0482A">
        <w:rPr>
          <w:rFonts w:ascii="Times New Roman" w:hAnsi="Times New Roman" w:cs="Times New Roman"/>
          <w:sz w:val="24"/>
          <w:szCs w:val="24"/>
        </w:rPr>
        <w:t xml:space="preserve">Operan ini </w:t>
      </w:r>
      <w:r>
        <w:rPr>
          <w:rFonts w:ascii="Times New Roman" w:hAnsi="Times New Roman" w:cs="Times New Roman"/>
          <w:sz w:val="24"/>
          <w:szCs w:val="24"/>
        </w:rPr>
        <w:t xml:space="preserve">cenderung lebih kuat dan cepat, sebab </w:t>
      </w:r>
      <w:r w:rsidRPr="00A0482A">
        <w:rPr>
          <w:rFonts w:ascii="Times New Roman" w:hAnsi="Times New Roman" w:cs="Times New Roman"/>
          <w:sz w:val="24"/>
          <w:szCs w:val="24"/>
        </w:rPr>
        <w:t xml:space="preserve">digunakan untuk jarak sedang </w:t>
      </w:r>
      <w:r>
        <w:rPr>
          <w:rFonts w:ascii="Times New Roman" w:hAnsi="Times New Roman" w:cs="Times New Roman"/>
          <w:sz w:val="24"/>
          <w:szCs w:val="24"/>
        </w:rPr>
        <w:t>dan jarak jauh.</w:t>
      </w:r>
      <w:proofErr w:type="gramEnd"/>
    </w:p>
    <w:p w:rsidR="00A312C5" w:rsidRPr="00A0482A" w:rsidRDefault="00A312C5" w:rsidP="00A312C5">
      <w:pPr>
        <w:pStyle w:val="NoSpacing"/>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Sodikun (1992: 53</w:t>
      </w:r>
      <w:r w:rsidRPr="008F5071">
        <w:rPr>
          <w:rFonts w:ascii="Times New Roman" w:hAnsi="Times New Roman" w:cs="Times New Roman"/>
          <w:sz w:val="24"/>
          <w:szCs w:val="24"/>
          <w:lang w:val="id-ID"/>
        </w:rPr>
        <w:t xml:space="preserve">) </w:t>
      </w:r>
      <w:r>
        <w:rPr>
          <w:rFonts w:ascii="Times New Roman" w:hAnsi="Times New Roman" w:cs="Times New Roman"/>
          <w:sz w:val="24"/>
          <w:szCs w:val="24"/>
        </w:rPr>
        <w:t xml:space="preserve">mengungkapkan </w:t>
      </w:r>
      <w:r w:rsidRPr="00A0482A">
        <w:rPr>
          <w:rFonts w:ascii="Times New Roman" w:hAnsi="Times New Roman" w:cs="Times New Roman"/>
          <w:sz w:val="24"/>
          <w:szCs w:val="24"/>
        </w:rPr>
        <w:t>untuk dapat melakuka</w:t>
      </w:r>
      <w:r>
        <w:rPr>
          <w:rFonts w:ascii="Times New Roman" w:hAnsi="Times New Roman" w:cs="Times New Roman"/>
          <w:sz w:val="24"/>
          <w:szCs w:val="24"/>
          <w:lang w:val="id-ID"/>
        </w:rPr>
        <w:t>n</w:t>
      </w:r>
      <w:r w:rsidRPr="00A0482A">
        <w:rPr>
          <w:rFonts w:ascii="Times New Roman" w:hAnsi="Times New Roman" w:cs="Times New Roman"/>
          <w:sz w:val="24"/>
          <w:szCs w:val="24"/>
        </w:rPr>
        <w:t xml:space="preserve"> lemparan ini dengan baik dapat diikuti petunjuk berikut ini:</w:t>
      </w:r>
    </w:p>
    <w:p w:rsidR="00A312C5" w:rsidRPr="00A0482A" w:rsidRDefault="00A312C5" w:rsidP="00B35825">
      <w:pPr>
        <w:pStyle w:val="NoSpacing"/>
        <w:numPr>
          <w:ilvl w:val="0"/>
          <w:numId w:val="37"/>
        </w:numPr>
        <w:ind w:left="851" w:hanging="284"/>
        <w:jc w:val="both"/>
        <w:rPr>
          <w:rFonts w:ascii="Times New Roman" w:hAnsi="Times New Roman" w:cs="Times New Roman"/>
          <w:b/>
          <w:color w:val="000000" w:themeColor="text1"/>
          <w:sz w:val="24"/>
          <w:szCs w:val="24"/>
          <w:lang w:val="id-ID"/>
        </w:rPr>
      </w:pPr>
      <w:r w:rsidRPr="00A0482A">
        <w:rPr>
          <w:rFonts w:ascii="Times New Roman" w:hAnsi="Times New Roman" w:cs="Times New Roman"/>
          <w:sz w:val="24"/>
          <w:szCs w:val="24"/>
        </w:rPr>
        <w:t>Sikap berdiri enak dengan posisi kaki kanan dibelakang</w:t>
      </w:r>
      <w:r>
        <w:rPr>
          <w:rFonts w:ascii="Times New Roman" w:hAnsi="Times New Roman" w:cs="Times New Roman"/>
          <w:sz w:val="24"/>
          <w:szCs w:val="24"/>
          <w:lang w:val="id-ID"/>
        </w:rPr>
        <w:t>.</w:t>
      </w:r>
    </w:p>
    <w:p w:rsidR="00A312C5" w:rsidRPr="00A0482A" w:rsidRDefault="00A312C5" w:rsidP="00B35825">
      <w:pPr>
        <w:pStyle w:val="NoSpacing"/>
        <w:numPr>
          <w:ilvl w:val="0"/>
          <w:numId w:val="37"/>
        </w:numPr>
        <w:ind w:left="851" w:hanging="284"/>
        <w:jc w:val="both"/>
        <w:rPr>
          <w:rFonts w:ascii="Times New Roman" w:hAnsi="Times New Roman" w:cs="Times New Roman"/>
          <w:b/>
          <w:color w:val="000000" w:themeColor="text1"/>
          <w:sz w:val="24"/>
          <w:szCs w:val="24"/>
          <w:lang w:val="id-ID"/>
        </w:rPr>
      </w:pPr>
      <w:r w:rsidRPr="00A0482A">
        <w:rPr>
          <w:rFonts w:ascii="Times New Roman" w:hAnsi="Times New Roman" w:cs="Times New Roman"/>
          <w:sz w:val="24"/>
          <w:szCs w:val="24"/>
        </w:rPr>
        <w:t>Bola dipegang dengan tangan kanan, bawa ke samping telinga kanan, namun tangan kiri ikut menjaga supaya bola tidak jatuh dan keseimbang bbola terjaga.</w:t>
      </w:r>
    </w:p>
    <w:p w:rsidR="00A312C5" w:rsidRPr="00A0482A" w:rsidRDefault="00A312C5" w:rsidP="00B35825">
      <w:pPr>
        <w:pStyle w:val="NoSpacing"/>
        <w:numPr>
          <w:ilvl w:val="0"/>
          <w:numId w:val="37"/>
        </w:numPr>
        <w:ind w:left="851" w:hanging="284"/>
        <w:jc w:val="both"/>
        <w:rPr>
          <w:rFonts w:ascii="Times New Roman" w:hAnsi="Times New Roman" w:cs="Times New Roman"/>
          <w:b/>
          <w:color w:val="000000" w:themeColor="text1"/>
          <w:sz w:val="24"/>
          <w:szCs w:val="24"/>
          <w:lang w:val="id-ID"/>
        </w:rPr>
      </w:pPr>
      <w:r w:rsidRPr="00A0482A">
        <w:rPr>
          <w:rFonts w:ascii="Times New Roman" w:hAnsi="Times New Roman" w:cs="Times New Roman"/>
          <w:sz w:val="24"/>
          <w:szCs w:val="24"/>
        </w:rPr>
        <w:t>Sikap tangan kanan dengan siku ditekuk ditekuk dan telapak tangan menghadap ke atas.</w:t>
      </w:r>
    </w:p>
    <w:p w:rsidR="00A312C5" w:rsidRPr="00A0482A" w:rsidRDefault="00A312C5" w:rsidP="00B35825">
      <w:pPr>
        <w:pStyle w:val="NoSpacing"/>
        <w:numPr>
          <w:ilvl w:val="0"/>
          <w:numId w:val="37"/>
        </w:numPr>
        <w:ind w:left="851" w:hanging="284"/>
        <w:jc w:val="both"/>
        <w:rPr>
          <w:rFonts w:ascii="Times New Roman" w:hAnsi="Times New Roman" w:cs="Times New Roman"/>
          <w:b/>
          <w:color w:val="000000" w:themeColor="text1"/>
          <w:sz w:val="24"/>
          <w:szCs w:val="24"/>
          <w:lang w:val="id-ID"/>
        </w:rPr>
      </w:pPr>
      <w:r w:rsidRPr="00A0482A">
        <w:rPr>
          <w:rFonts w:ascii="Times New Roman" w:hAnsi="Times New Roman" w:cs="Times New Roman"/>
          <w:sz w:val="24"/>
          <w:szCs w:val="24"/>
        </w:rPr>
        <w:t>Lemparan bola melambung ke depan sesuai dengan sasarannya gerakan terakhir melepas bola dengan jentikan jari-jari tangan.</w:t>
      </w:r>
    </w:p>
    <w:p w:rsidR="00A312C5" w:rsidRPr="00A0482A" w:rsidRDefault="00A312C5" w:rsidP="00B35825">
      <w:pPr>
        <w:pStyle w:val="NoSpacing"/>
        <w:numPr>
          <w:ilvl w:val="0"/>
          <w:numId w:val="37"/>
        </w:numPr>
        <w:ind w:left="851" w:hanging="284"/>
        <w:jc w:val="both"/>
        <w:rPr>
          <w:rFonts w:ascii="Times New Roman" w:hAnsi="Times New Roman" w:cs="Times New Roman"/>
          <w:b/>
          <w:color w:val="000000" w:themeColor="text1"/>
          <w:sz w:val="24"/>
          <w:szCs w:val="24"/>
          <w:lang w:val="id-ID"/>
        </w:rPr>
      </w:pPr>
      <w:r w:rsidRPr="00A0482A">
        <w:rPr>
          <w:rFonts w:ascii="Times New Roman" w:hAnsi="Times New Roman" w:cs="Times New Roman"/>
          <w:sz w:val="24"/>
          <w:szCs w:val="24"/>
        </w:rPr>
        <w:t>Setelah bola lepas dari tangan, langkahkan kaki kiri ke depan bersamaan dengan gerakan lanjutan (</w:t>
      </w:r>
      <w:r w:rsidRPr="007D2EE1">
        <w:rPr>
          <w:rFonts w:ascii="Times New Roman" w:hAnsi="Times New Roman" w:cs="Times New Roman"/>
          <w:i/>
          <w:sz w:val="24"/>
          <w:szCs w:val="24"/>
        </w:rPr>
        <w:t>follow through</w:t>
      </w:r>
      <w:r w:rsidRPr="00A0482A">
        <w:rPr>
          <w:rFonts w:ascii="Times New Roman" w:hAnsi="Times New Roman" w:cs="Times New Roman"/>
          <w:sz w:val="24"/>
          <w:szCs w:val="24"/>
        </w:rPr>
        <w:t>) tangan.</w:t>
      </w:r>
    </w:p>
    <w:p w:rsidR="00A312C5" w:rsidRPr="00A0482A" w:rsidRDefault="00A312C5" w:rsidP="00B35825">
      <w:pPr>
        <w:pStyle w:val="NoSpacing"/>
        <w:numPr>
          <w:ilvl w:val="0"/>
          <w:numId w:val="37"/>
        </w:numPr>
        <w:ind w:left="851" w:hanging="284"/>
        <w:jc w:val="both"/>
        <w:rPr>
          <w:rFonts w:ascii="Times New Roman" w:hAnsi="Times New Roman" w:cs="Times New Roman"/>
          <w:b/>
          <w:color w:val="000000" w:themeColor="text1"/>
          <w:sz w:val="24"/>
          <w:szCs w:val="24"/>
          <w:lang w:val="id-ID"/>
        </w:rPr>
      </w:pPr>
      <w:r w:rsidRPr="00A0482A">
        <w:rPr>
          <w:rFonts w:ascii="Times New Roman" w:hAnsi="Times New Roman" w:cs="Times New Roman"/>
          <w:sz w:val="24"/>
          <w:szCs w:val="24"/>
        </w:rPr>
        <w:t>Bagi pemain yang melempar bola denagn tangan kiri (kidal), dilakukan kebalikan gerakan di atas tangan kanan.</w:t>
      </w:r>
    </w:p>
    <w:p w:rsidR="00A312C5" w:rsidRDefault="00A312C5" w:rsidP="00A312C5">
      <w:pPr>
        <w:pStyle w:val="NoSpacing"/>
        <w:ind w:firstLine="567"/>
        <w:jc w:val="both"/>
        <w:rPr>
          <w:rFonts w:ascii="Times New Roman" w:hAnsi="Times New Roman" w:cs="Times New Roman"/>
          <w:color w:val="000000" w:themeColor="text1"/>
          <w:sz w:val="24"/>
          <w:szCs w:val="24"/>
          <w:lang w:val="id-ID"/>
        </w:rPr>
      </w:pPr>
    </w:p>
    <w:p w:rsidR="00A312C5" w:rsidRPr="00A0482A" w:rsidRDefault="00A312C5" w:rsidP="00A312C5">
      <w:pPr>
        <w:pStyle w:val="NoSpacing"/>
        <w:spacing w:line="480" w:lineRule="auto"/>
        <w:ind w:firstLine="567"/>
        <w:jc w:val="both"/>
        <w:rPr>
          <w:rFonts w:ascii="Times New Roman" w:hAnsi="Times New Roman" w:cs="Times New Roman"/>
          <w:color w:val="000000" w:themeColor="text1"/>
          <w:sz w:val="24"/>
          <w:szCs w:val="24"/>
          <w:lang w:val="id-ID"/>
        </w:rPr>
      </w:pPr>
      <w:r w:rsidRPr="00A0482A">
        <w:rPr>
          <w:rFonts w:ascii="Times New Roman" w:hAnsi="Times New Roman" w:cs="Times New Roman"/>
          <w:color w:val="000000" w:themeColor="text1"/>
          <w:sz w:val="24"/>
          <w:szCs w:val="24"/>
          <w:lang w:val="id-ID"/>
        </w:rPr>
        <w:t xml:space="preserve">Dengan demikian, </w:t>
      </w:r>
      <w:r>
        <w:rPr>
          <w:rFonts w:ascii="Times New Roman" w:hAnsi="Times New Roman" w:cs="Times New Roman"/>
          <w:color w:val="000000" w:themeColor="text1"/>
          <w:sz w:val="24"/>
          <w:szCs w:val="24"/>
          <w:lang w:val="id-ID"/>
        </w:rPr>
        <w:t xml:space="preserve">yang dimaksud dengan </w:t>
      </w:r>
      <w:r w:rsidRPr="00A0482A">
        <w:rPr>
          <w:rFonts w:ascii="Times New Roman" w:hAnsi="Times New Roman" w:cs="Times New Roman"/>
          <w:color w:val="000000" w:themeColor="text1"/>
          <w:sz w:val="24"/>
          <w:szCs w:val="24"/>
          <w:lang w:val="id-ID"/>
        </w:rPr>
        <w:t xml:space="preserve">teknik </w:t>
      </w:r>
      <w:r w:rsidRPr="00A0482A">
        <w:rPr>
          <w:rFonts w:ascii="Times New Roman" w:hAnsi="Times New Roman" w:cs="Times New Roman"/>
          <w:i/>
          <w:color w:val="000000" w:themeColor="text1"/>
          <w:sz w:val="24"/>
          <w:szCs w:val="24"/>
          <w:lang w:val="id-ID"/>
        </w:rPr>
        <w:t>passing</w:t>
      </w:r>
      <w:r w:rsidRPr="00A0482A">
        <w:rPr>
          <w:rFonts w:ascii="Times New Roman" w:hAnsi="Times New Roman" w:cs="Times New Roman"/>
          <w:color w:val="000000" w:themeColor="text1"/>
          <w:sz w:val="24"/>
          <w:szCs w:val="24"/>
          <w:lang w:val="id-ID"/>
        </w:rPr>
        <w:t xml:space="preserve"> atau mengoper bola adalah keterampilan yang dimiliki pemain dalam memindahkan bola di antara dua pemain, dilakukan dengan melangkahkan satu kaki ke depan dan diikuti dengan gerakan melempar bola, yang dapat dilakukan denngan teknik operan dada, operan di atas kepala, dan operan memantul sesuai dengan peraturan bermain bolabasket.</w:t>
      </w:r>
    </w:p>
    <w:p w:rsidR="00A312C5" w:rsidRPr="00B87C1B" w:rsidRDefault="00A312C5" w:rsidP="00B35825">
      <w:pPr>
        <w:pStyle w:val="NoSpacing"/>
        <w:numPr>
          <w:ilvl w:val="0"/>
          <w:numId w:val="22"/>
        </w:numPr>
        <w:spacing w:line="480" w:lineRule="auto"/>
        <w:ind w:left="284" w:hanging="284"/>
        <w:jc w:val="both"/>
        <w:rPr>
          <w:rFonts w:ascii="Times New Roman" w:hAnsi="Times New Roman" w:cs="Times New Roman"/>
          <w:b/>
          <w:color w:val="000000" w:themeColor="text1"/>
          <w:sz w:val="24"/>
          <w:szCs w:val="24"/>
          <w:lang w:val="id-ID"/>
        </w:rPr>
      </w:pPr>
      <w:r w:rsidRPr="00B87C1B">
        <w:rPr>
          <w:rFonts w:ascii="Times New Roman" w:hAnsi="Times New Roman" w:cs="Times New Roman"/>
          <w:b/>
          <w:i/>
          <w:sz w:val="24"/>
          <w:szCs w:val="24"/>
        </w:rPr>
        <w:t xml:space="preserve">Dribbling </w:t>
      </w:r>
      <w:r w:rsidRPr="00B87C1B">
        <w:rPr>
          <w:rFonts w:ascii="Times New Roman" w:hAnsi="Times New Roman" w:cs="Times New Roman"/>
          <w:b/>
          <w:sz w:val="24"/>
          <w:szCs w:val="24"/>
        </w:rPr>
        <w:t>(Menggiring</w:t>
      </w:r>
      <w:r>
        <w:rPr>
          <w:rFonts w:ascii="Times New Roman" w:hAnsi="Times New Roman" w:cs="Times New Roman"/>
          <w:b/>
          <w:sz w:val="24"/>
          <w:szCs w:val="24"/>
          <w:lang w:val="id-ID"/>
        </w:rPr>
        <w:t xml:space="preserve"> Bola</w:t>
      </w:r>
      <w:r w:rsidRPr="00B87C1B">
        <w:rPr>
          <w:rFonts w:ascii="Times New Roman" w:hAnsi="Times New Roman" w:cs="Times New Roman"/>
          <w:b/>
          <w:sz w:val="24"/>
          <w:szCs w:val="24"/>
        </w:rPr>
        <w:t>)</w:t>
      </w:r>
    </w:p>
    <w:p w:rsidR="00A312C5" w:rsidRDefault="00A312C5" w:rsidP="00A312C5">
      <w:pPr>
        <w:pStyle w:val="NoSpacing"/>
        <w:ind w:firstLine="567"/>
        <w:jc w:val="both"/>
        <w:rPr>
          <w:rFonts w:ascii="Times New Roman" w:hAnsi="Times New Roman" w:cs="Times New Roman"/>
          <w:sz w:val="24"/>
          <w:szCs w:val="24"/>
        </w:rPr>
      </w:pPr>
      <w:r w:rsidRPr="006D5B95">
        <w:rPr>
          <w:rFonts w:ascii="Times New Roman" w:hAnsi="Times New Roman" w:cs="Times New Roman"/>
          <w:sz w:val="24"/>
          <w:szCs w:val="24"/>
          <w:lang w:val="id-ID"/>
        </w:rPr>
        <w:t>Krause (2008: 50) menyatakan bah</w:t>
      </w:r>
      <w:r>
        <w:rPr>
          <w:rFonts w:ascii="Times New Roman" w:hAnsi="Times New Roman" w:cs="Times New Roman"/>
          <w:sz w:val="24"/>
          <w:szCs w:val="24"/>
        </w:rPr>
        <w:t xml:space="preserve">wa </w:t>
      </w:r>
      <w:r w:rsidRPr="00A37CA6">
        <w:rPr>
          <w:rFonts w:ascii="Times New Roman" w:hAnsi="Times New Roman" w:cs="Times New Roman"/>
          <w:i/>
          <w:sz w:val="24"/>
          <w:szCs w:val="24"/>
        </w:rPr>
        <w:t>dribbling is a touch</w:t>
      </w:r>
      <w:r>
        <w:rPr>
          <w:rFonts w:ascii="Times New Roman" w:hAnsi="Times New Roman" w:cs="Times New Roman"/>
          <w:i/>
          <w:sz w:val="24"/>
          <w:szCs w:val="24"/>
        </w:rPr>
        <w:t>, not a sight, skill. Players should learn to dribble up the court without watching the ball by fousing on the offensive basket (see the rim), looking over the whole court (using peripheral vision).</w:t>
      </w:r>
      <w:r w:rsidRPr="00A37CA6">
        <w:rPr>
          <w:rFonts w:ascii="Times New Roman" w:hAnsi="Times New Roman" w:cs="Times New Roman"/>
          <w:sz w:val="24"/>
          <w:szCs w:val="24"/>
          <w:lang w:val="id-ID"/>
        </w:rPr>
        <w:t xml:space="preserve"> </w:t>
      </w:r>
      <w:r>
        <w:rPr>
          <w:rFonts w:ascii="Times New Roman" w:hAnsi="Times New Roman" w:cs="Times New Roman"/>
          <w:sz w:val="24"/>
          <w:szCs w:val="24"/>
        </w:rPr>
        <w:t>(</w:t>
      </w:r>
      <w:proofErr w:type="gramStart"/>
      <w:r>
        <w:rPr>
          <w:rFonts w:ascii="Times New Roman" w:hAnsi="Times New Roman" w:cs="Times New Roman"/>
          <w:sz w:val="24"/>
          <w:szCs w:val="24"/>
          <w:lang w:val="id-ID"/>
        </w:rPr>
        <w:t>menggiring</w:t>
      </w:r>
      <w:proofErr w:type="gramEnd"/>
      <w:r>
        <w:rPr>
          <w:rFonts w:ascii="Times New Roman" w:hAnsi="Times New Roman" w:cs="Times New Roman"/>
          <w:sz w:val="24"/>
          <w:szCs w:val="24"/>
          <w:lang w:val="id-ID"/>
        </w:rPr>
        <w:t xml:space="preserve"> adalah menyentuh</w:t>
      </w:r>
      <w:r>
        <w:rPr>
          <w:rFonts w:ascii="Times New Roman" w:hAnsi="Times New Roman" w:cs="Times New Roman"/>
          <w:sz w:val="24"/>
          <w:szCs w:val="24"/>
        </w:rPr>
        <w:t xml:space="preserve"> tanpa</w:t>
      </w:r>
      <w:r w:rsidRPr="006D5B95">
        <w:rPr>
          <w:rFonts w:ascii="Times New Roman" w:hAnsi="Times New Roman" w:cs="Times New Roman"/>
          <w:sz w:val="24"/>
          <w:szCs w:val="24"/>
          <w:lang w:val="id-ID"/>
        </w:rPr>
        <w:t xml:space="preserve"> melihat, </w:t>
      </w:r>
      <w:r>
        <w:rPr>
          <w:rFonts w:ascii="Times New Roman" w:hAnsi="Times New Roman" w:cs="Times New Roman"/>
          <w:sz w:val="24"/>
          <w:szCs w:val="24"/>
        </w:rPr>
        <w:t xml:space="preserve">yang merupakan </w:t>
      </w:r>
      <w:r w:rsidRPr="006D5B95">
        <w:rPr>
          <w:rFonts w:ascii="Times New Roman" w:hAnsi="Times New Roman" w:cs="Times New Roman"/>
          <w:sz w:val="24"/>
          <w:szCs w:val="24"/>
          <w:lang w:val="id-ID"/>
        </w:rPr>
        <w:t>sebuah keterampilan. Pemain dapat belajar untuk menggiring bola di dalam lapangan tanpa melihat bola dengan tetap berfokus un</w:t>
      </w:r>
      <w:r>
        <w:rPr>
          <w:rFonts w:ascii="Times New Roman" w:hAnsi="Times New Roman" w:cs="Times New Roman"/>
          <w:sz w:val="24"/>
          <w:szCs w:val="24"/>
          <w:lang w:val="id-ID"/>
        </w:rPr>
        <w:t>tuk menyerang keranjang basket</w:t>
      </w:r>
      <w:r>
        <w:rPr>
          <w:rFonts w:ascii="Times New Roman" w:hAnsi="Times New Roman" w:cs="Times New Roman"/>
          <w:sz w:val="24"/>
          <w:szCs w:val="24"/>
        </w:rPr>
        <w:t xml:space="preserve"> (</w:t>
      </w:r>
      <w:r>
        <w:rPr>
          <w:rFonts w:ascii="Times New Roman" w:hAnsi="Times New Roman" w:cs="Times New Roman"/>
          <w:sz w:val="24"/>
          <w:szCs w:val="24"/>
          <w:lang w:val="id-ID"/>
        </w:rPr>
        <w:t>melihat sekelilingnya</w:t>
      </w:r>
      <w:r>
        <w:rPr>
          <w:rFonts w:ascii="Times New Roman" w:hAnsi="Times New Roman" w:cs="Times New Roman"/>
          <w:sz w:val="24"/>
          <w:szCs w:val="24"/>
        </w:rPr>
        <w:t>)</w:t>
      </w:r>
      <w:r w:rsidRPr="006D5B95">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hal ini </w:t>
      </w:r>
      <w:r w:rsidRPr="006D5B95">
        <w:rPr>
          <w:rFonts w:ascii="Times New Roman" w:hAnsi="Times New Roman" w:cs="Times New Roman"/>
          <w:sz w:val="24"/>
          <w:szCs w:val="24"/>
          <w:lang w:val="id-ID"/>
        </w:rPr>
        <w:t>memperhatikan seluruh lapangan (menggunakan penglihatan sekelilingnya).</w:t>
      </w:r>
      <w:r>
        <w:rPr>
          <w:rFonts w:ascii="Times New Roman" w:hAnsi="Times New Roman" w:cs="Times New Roman"/>
          <w:sz w:val="24"/>
          <w:szCs w:val="24"/>
        </w:rPr>
        <w:t xml:space="preserve"> </w:t>
      </w:r>
      <w:proofErr w:type="gramStart"/>
      <w:r>
        <w:rPr>
          <w:rFonts w:ascii="Times New Roman" w:hAnsi="Times New Roman" w:cs="Times New Roman"/>
          <w:sz w:val="24"/>
          <w:szCs w:val="24"/>
        </w:rPr>
        <w:t>Sehingga, dapat tetap mengendalikan permainan.)</w:t>
      </w:r>
      <w:proofErr w:type="gramEnd"/>
    </w:p>
    <w:p w:rsidR="00A312C5" w:rsidRPr="00155009" w:rsidRDefault="00A312C5" w:rsidP="00A312C5">
      <w:pPr>
        <w:pStyle w:val="NoSpacing"/>
        <w:ind w:firstLine="567"/>
        <w:jc w:val="both"/>
        <w:rPr>
          <w:rFonts w:ascii="Times New Roman" w:hAnsi="Times New Roman" w:cs="Times New Roman"/>
          <w:sz w:val="24"/>
          <w:szCs w:val="24"/>
        </w:rPr>
      </w:pPr>
    </w:p>
    <w:p w:rsidR="00A312C5" w:rsidRDefault="00A312C5" w:rsidP="00A312C5">
      <w:pPr>
        <w:pStyle w:val="NoSpacing"/>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Menggiring bola dilakukan dengan </w:t>
      </w:r>
      <w:r w:rsidRPr="006D5B95">
        <w:rPr>
          <w:rFonts w:ascii="Times New Roman" w:hAnsi="Times New Roman" w:cs="Times New Roman"/>
          <w:sz w:val="24"/>
          <w:szCs w:val="24"/>
        </w:rPr>
        <w:t>membawa bola leb</w:t>
      </w:r>
      <w:r>
        <w:rPr>
          <w:rFonts w:ascii="Times New Roman" w:hAnsi="Times New Roman" w:cs="Times New Roman"/>
          <w:sz w:val="24"/>
          <w:szCs w:val="24"/>
        </w:rPr>
        <w:t xml:space="preserve">ih dari satu langkah </w:t>
      </w:r>
      <w:r w:rsidRPr="006D5B95">
        <w:rPr>
          <w:rFonts w:ascii="Times New Roman" w:hAnsi="Times New Roman" w:cs="Times New Roman"/>
          <w:sz w:val="24"/>
          <w:szCs w:val="24"/>
        </w:rPr>
        <w:t xml:space="preserve">sambil dipantulkan, baik dengan jalan maupun </w:t>
      </w:r>
      <w:r>
        <w:rPr>
          <w:rFonts w:ascii="Times New Roman" w:hAnsi="Times New Roman" w:cs="Times New Roman"/>
          <w:sz w:val="24"/>
          <w:szCs w:val="24"/>
        </w:rPr>
        <w:t xml:space="preserve">berlari sampai </w:t>
      </w:r>
      <w:r w:rsidRPr="006D5B95">
        <w:rPr>
          <w:rFonts w:ascii="Times New Roman" w:hAnsi="Times New Roman" w:cs="Times New Roman"/>
          <w:sz w:val="24"/>
          <w:szCs w:val="24"/>
        </w:rPr>
        <w:t xml:space="preserve">mendekati ring </w:t>
      </w:r>
      <w:r>
        <w:rPr>
          <w:rFonts w:ascii="Times New Roman" w:hAnsi="Times New Roman" w:cs="Times New Roman"/>
          <w:sz w:val="24"/>
          <w:szCs w:val="24"/>
        </w:rPr>
        <w:t>basket</w:t>
      </w:r>
      <w:r w:rsidRPr="006D5B95">
        <w:rPr>
          <w:rFonts w:ascii="Times New Roman" w:hAnsi="Times New Roman" w:cs="Times New Roman"/>
          <w:sz w:val="24"/>
          <w:szCs w:val="24"/>
        </w:rPr>
        <w:t xml:space="preserve"> dan memasukkannya (menembak).</w:t>
      </w:r>
      <w:proofErr w:type="gramEnd"/>
      <w:r>
        <w:rPr>
          <w:rFonts w:ascii="Times New Roman" w:hAnsi="Times New Roman" w:cs="Times New Roman"/>
          <w:sz w:val="24"/>
          <w:szCs w:val="24"/>
          <w:lang w:val="id-ID"/>
        </w:rPr>
        <w:t xml:space="preserve"> </w:t>
      </w:r>
      <w:proofErr w:type="gramStart"/>
      <w:r w:rsidRPr="006D5B95">
        <w:rPr>
          <w:rFonts w:ascii="Times New Roman" w:hAnsi="Times New Roman" w:cs="Times New Roman"/>
          <w:sz w:val="24"/>
          <w:szCs w:val="24"/>
        </w:rPr>
        <w:t xml:space="preserve">Menggiring bola juga </w:t>
      </w:r>
      <w:r>
        <w:rPr>
          <w:rFonts w:ascii="Times New Roman" w:hAnsi="Times New Roman" w:cs="Times New Roman"/>
          <w:sz w:val="24"/>
          <w:szCs w:val="24"/>
        </w:rPr>
        <w:t xml:space="preserve">dapat dilakukan sebagai </w:t>
      </w:r>
      <w:r w:rsidRPr="006D5B95">
        <w:rPr>
          <w:rFonts w:ascii="Times New Roman" w:hAnsi="Times New Roman" w:cs="Times New Roman"/>
          <w:sz w:val="24"/>
          <w:szCs w:val="24"/>
        </w:rPr>
        <w:t>suatu usaha mengam</w:t>
      </w:r>
      <w:r>
        <w:rPr>
          <w:rFonts w:ascii="Times New Roman" w:hAnsi="Times New Roman" w:cs="Times New Roman"/>
          <w:sz w:val="24"/>
          <w:szCs w:val="24"/>
        </w:rPr>
        <w:t>ankan bola dari rampasan lawan sambil memantulkan bola.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6D5B95">
        <w:rPr>
          <w:rFonts w:ascii="Times New Roman" w:hAnsi="Times New Roman" w:cs="Times New Roman"/>
          <w:sz w:val="24"/>
          <w:szCs w:val="24"/>
        </w:rPr>
        <w:t>enggiring bola yang dibenarkan adalah dengan satu tangan saja (kiri/kanan).</w:t>
      </w:r>
      <w:proofErr w:type="gramEnd"/>
      <w:r w:rsidRPr="006D5B95">
        <w:rPr>
          <w:rFonts w:ascii="Times New Roman" w:hAnsi="Times New Roman" w:cs="Times New Roman"/>
          <w:sz w:val="24"/>
          <w:szCs w:val="24"/>
        </w:rPr>
        <w:t xml:space="preserve"> </w:t>
      </w:r>
      <w:proofErr w:type="gramStart"/>
      <w:r>
        <w:rPr>
          <w:rFonts w:ascii="Times New Roman" w:hAnsi="Times New Roman" w:cs="Times New Roman"/>
          <w:sz w:val="24"/>
          <w:szCs w:val="24"/>
        </w:rPr>
        <w:t>Lebih mahir apabila seorang pemain dapat melakukan</w:t>
      </w:r>
      <w:r w:rsidRPr="006D5B95">
        <w:rPr>
          <w:rFonts w:ascii="Times New Roman" w:hAnsi="Times New Roman" w:cs="Times New Roman"/>
          <w:sz w:val="24"/>
          <w:szCs w:val="24"/>
        </w:rPr>
        <w:t xml:space="preserve"> menggiring </w:t>
      </w:r>
      <w:r>
        <w:rPr>
          <w:rFonts w:ascii="Times New Roman" w:hAnsi="Times New Roman" w:cs="Times New Roman"/>
          <w:sz w:val="24"/>
          <w:szCs w:val="24"/>
        </w:rPr>
        <w:t xml:space="preserve">bola </w:t>
      </w:r>
      <w:r w:rsidRPr="006D5B95">
        <w:rPr>
          <w:rFonts w:ascii="Times New Roman" w:hAnsi="Times New Roman" w:cs="Times New Roman"/>
          <w:sz w:val="24"/>
          <w:szCs w:val="24"/>
        </w:rPr>
        <w:t>dengan tangan kanan dan kiri.</w:t>
      </w:r>
      <w:proofErr w:type="gramEnd"/>
    </w:p>
    <w:p w:rsidR="00A312C5" w:rsidRPr="00FF0F94" w:rsidRDefault="00A312C5" w:rsidP="00A312C5">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Soejoedi (1979: 29) menyatakan pelaksanaan menggiring bolabasket dapat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berikut ini.</w:t>
      </w:r>
    </w:p>
    <w:p w:rsidR="00A312C5" w:rsidRPr="00FF0F94" w:rsidRDefault="00A312C5" w:rsidP="00B35825">
      <w:pPr>
        <w:pStyle w:val="NoSpacing"/>
        <w:numPr>
          <w:ilvl w:val="0"/>
          <w:numId w:val="38"/>
        </w:numPr>
        <w:ind w:left="851" w:hanging="284"/>
        <w:jc w:val="both"/>
        <w:rPr>
          <w:rFonts w:ascii="Times New Roman" w:hAnsi="Times New Roman" w:cs="Times New Roman"/>
          <w:sz w:val="24"/>
          <w:szCs w:val="24"/>
          <w:lang w:val="id-ID"/>
        </w:rPr>
      </w:pPr>
      <w:r>
        <w:rPr>
          <w:rFonts w:ascii="Times New Roman" w:hAnsi="Times New Roman" w:cs="Times New Roman"/>
          <w:sz w:val="24"/>
          <w:szCs w:val="24"/>
        </w:rPr>
        <w:t xml:space="preserve">Sikap kaki kuda-kuda, lutut sedikit ditekuk. Badan sedikit condong ke </w:t>
      </w:r>
      <w:proofErr w:type="gramStart"/>
      <w:r>
        <w:rPr>
          <w:rFonts w:ascii="Times New Roman" w:hAnsi="Times New Roman" w:cs="Times New Roman"/>
          <w:sz w:val="24"/>
          <w:szCs w:val="24"/>
        </w:rPr>
        <w:t>depan,</w:t>
      </w:r>
      <w:proofErr w:type="gramEnd"/>
      <w:r>
        <w:rPr>
          <w:rFonts w:ascii="Times New Roman" w:hAnsi="Times New Roman" w:cs="Times New Roman"/>
          <w:sz w:val="24"/>
          <w:szCs w:val="24"/>
        </w:rPr>
        <w:t xml:space="preserve"> titik berat badan tetap diantara kedua kaki.</w:t>
      </w:r>
    </w:p>
    <w:p w:rsidR="00A312C5" w:rsidRPr="00FF0F94" w:rsidRDefault="00A312C5" w:rsidP="00B35825">
      <w:pPr>
        <w:pStyle w:val="NoSpacing"/>
        <w:numPr>
          <w:ilvl w:val="0"/>
          <w:numId w:val="38"/>
        </w:numPr>
        <w:ind w:left="851" w:hanging="284"/>
        <w:jc w:val="both"/>
        <w:rPr>
          <w:rFonts w:ascii="Times New Roman" w:hAnsi="Times New Roman" w:cs="Times New Roman"/>
          <w:sz w:val="24"/>
          <w:szCs w:val="24"/>
          <w:lang w:val="id-ID"/>
        </w:rPr>
      </w:pPr>
      <w:r>
        <w:rPr>
          <w:rFonts w:ascii="Times New Roman" w:hAnsi="Times New Roman" w:cs="Times New Roman"/>
          <w:sz w:val="24"/>
          <w:szCs w:val="24"/>
        </w:rPr>
        <w:t>Gerakan tangan ke atas dan ke bawah dengan sumbu gerak siku. Pada saat bola bergerak ke atas telapak tangan mengikuti bola ke atas (seolah-olah melekat pada telapak tangan)</w:t>
      </w:r>
    </w:p>
    <w:p w:rsidR="00A312C5" w:rsidRPr="00FF0F94" w:rsidRDefault="00A312C5" w:rsidP="00B35825">
      <w:pPr>
        <w:pStyle w:val="NoSpacing"/>
        <w:numPr>
          <w:ilvl w:val="0"/>
          <w:numId w:val="38"/>
        </w:numPr>
        <w:ind w:left="851" w:hanging="284"/>
        <w:jc w:val="both"/>
        <w:rPr>
          <w:rFonts w:ascii="Times New Roman" w:hAnsi="Times New Roman" w:cs="Times New Roman"/>
          <w:sz w:val="24"/>
          <w:szCs w:val="24"/>
          <w:lang w:val="id-ID"/>
        </w:rPr>
      </w:pPr>
      <w:r>
        <w:rPr>
          <w:rFonts w:ascii="Times New Roman" w:hAnsi="Times New Roman" w:cs="Times New Roman"/>
          <w:sz w:val="24"/>
          <w:szCs w:val="24"/>
        </w:rPr>
        <w:t>Mata selalu melihat ke depan atau kepada lawan</w:t>
      </w:r>
    </w:p>
    <w:p w:rsidR="00A312C5" w:rsidRPr="00FF0F94" w:rsidRDefault="00A312C5" w:rsidP="00B35825">
      <w:pPr>
        <w:pStyle w:val="NoSpacing"/>
        <w:numPr>
          <w:ilvl w:val="0"/>
          <w:numId w:val="38"/>
        </w:numPr>
        <w:ind w:left="851" w:hanging="284"/>
        <w:jc w:val="both"/>
        <w:rPr>
          <w:rFonts w:ascii="Times New Roman" w:hAnsi="Times New Roman" w:cs="Times New Roman"/>
          <w:sz w:val="24"/>
          <w:szCs w:val="24"/>
          <w:lang w:val="id-ID"/>
        </w:rPr>
      </w:pPr>
      <w:r>
        <w:rPr>
          <w:rFonts w:ascii="Times New Roman" w:hAnsi="Times New Roman" w:cs="Times New Roman"/>
          <w:sz w:val="24"/>
          <w:szCs w:val="24"/>
        </w:rPr>
        <w:t xml:space="preserve">Apabila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membalik atau mndur, usahakan benar-benar berhenti lebih dahulu dengan cara seluruh telapak kaki menyentuh lantai dan lutut ditekuk dalam-dalam.</w:t>
      </w:r>
    </w:p>
    <w:p w:rsidR="00A312C5" w:rsidRPr="006D5B95" w:rsidRDefault="00A312C5" w:rsidP="00B35825">
      <w:pPr>
        <w:pStyle w:val="NoSpacing"/>
        <w:numPr>
          <w:ilvl w:val="0"/>
          <w:numId w:val="38"/>
        </w:numPr>
        <w:ind w:left="851" w:hanging="284"/>
        <w:jc w:val="both"/>
        <w:rPr>
          <w:rFonts w:ascii="Times New Roman" w:hAnsi="Times New Roman" w:cs="Times New Roman"/>
          <w:sz w:val="24"/>
          <w:szCs w:val="24"/>
          <w:lang w:val="id-ID"/>
        </w:rPr>
      </w:pPr>
      <w:r>
        <w:rPr>
          <w:rFonts w:ascii="Times New Roman" w:hAnsi="Times New Roman" w:cs="Times New Roman"/>
          <w:sz w:val="24"/>
          <w:szCs w:val="24"/>
        </w:rPr>
        <w:t xml:space="preserve">Dalam usaha menyusup pertahanan lawan, bola harus selalu dilindungi dengan menutupkan badan atau menggiring dengan tangan yang jauh dengan lawan, di sini dapat dilaksanakan dengan langkah kanan selalu di depan dan sebaliknya. </w:t>
      </w:r>
    </w:p>
    <w:p w:rsidR="00A312C5" w:rsidRPr="008C4074" w:rsidRDefault="00A312C5" w:rsidP="00A312C5">
      <w:pPr>
        <w:pStyle w:val="NoSpacing"/>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id-ID" w:eastAsia="id-ID"/>
        </w:rPr>
        <w:drawing>
          <wp:anchor distT="0" distB="0" distL="114300" distR="114300" simplePos="0" relativeHeight="251672576" behindDoc="0" locked="0" layoutInCell="1" allowOverlap="1">
            <wp:simplePos x="0" y="0"/>
            <wp:positionH relativeFrom="column">
              <wp:posOffset>807720</wp:posOffset>
            </wp:positionH>
            <wp:positionV relativeFrom="paragraph">
              <wp:posOffset>-1905</wp:posOffset>
            </wp:positionV>
            <wp:extent cx="3381375" cy="2028825"/>
            <wp:effectExtent l="19050" t="0" r="9525" b="0"/>
            <wp:wrapNone/>
            <wp:docPr id="9" name="Picture 1" descr="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1.jpg"/>
                    <pic:cNvPicPr>
                      <a:picLocks noChangeAspect="1" noChangeArrowheads="1"/>
                    </pic:cNvPicPr>
                  </pic:nvPicPr>
                  <pic:blipFill>
                    <a:blip r:embed="rId10"/>
                    <a:srcRect/>
                    <a:stretch>
                      <a:fillRect/>
                    </a:stretch>
                  </pic:blipFill>
                  <pic:spPr bwMode="auto">
                    <a:xfrm>
                      <a:off x="0" y="0"/>
                      <a:ext cx="3381375" cy="2028825"/>
                    </a:xfrm>
                    <a:prstGeom prst="rect">
                      <a:avLst/>
                    </a:prstGeom>
                    <a:noFill/>
                    <a:ln w="9525">
                      <a:noFill/>
                      <a:miter lim="800000"/>
                      <a:headEnd/>
                      <a:tailEnd/>
                    </a:ln>
                  </pic:spPr>
                </pic:pic>
              </a:graphicData>
            </a:graphic>
          </wp:anchor>
        </w:drawing>
      </w:r>
    </w:p>
    <w:p w:rsidR="00A312C5" w:rsidRDefault="00A312C5" w:rsidP="00A312C5">
      <w:pPr>
        <w:pStyle w:val="NoSpacing"/>
        <w:ind w:left="851"/>
        <w:jc w:val="both"/>
        <w:rPr>
          <w:rFonts w:ascii="Times New Roman" w:hAnsi="Times New Roman" w:cs="Times New Roman"/>
          <w:b/>
          <w:color w:val="000000" w:themeColor="text1"/>
          <w:sz w:val="24"/>
          <w:szCs w:val="24"/>
          <w:lang w:val="id-ID"/>
        </w:rPr>
      </w:pPr>
    </w:p>
    <w:p w:rsidR="00A312C5" w:rsidRDefault="00A312C5" w:rsidP="00A312C5">
      <w:pPr>
        <w:pStyle w:val="NoSpacing"/>
        <w:ind w:left="851"/>
        <w:jc w:val="both"/>
        <w:rPr>
          <w:rFonts w:ascii="Times New Roman" w:hAnsi="Times New Roman" w:cs="Times New Roman"/>
          <w:b/>
          <w:color w:val="000000" w:themeColor="text1"/>
          <w:sz w:val="24"/>
          <w:szCs w:val="24"/>
          <w:lang w:val="id-ID"/>
        </w:rPr>
      </w:pPr>
    </w:p>
    <w:p w:rsidR="00A312C5" w:rsidRDefault="00A312C5" w:rsidP="00A312C5">
      <w:pPr>
        <w:pStyle w:val="NoSpacing"/>
        <w:ind w:left="851"/>
        <w:jc w:val="both"/>
        <w:rPr>
          <w:rFonts w:ascii="Times New Roman" w:hAnsi="Times New Roman" w:cs="Times New Roman"/>
          <w:b/>
          <w:color w:val="000000" w:themeColor="text1"/>
          <w:sz w:val="24"/>
          <w:szCs w:val="24"/>
          <w:lang w:val="id-ID"/>
        </w:rPr>
      </w:pPr>
    </w:p>
    <w:p w:rsidR="00A312C5" w:rsidRDefault="00A312C5" w:rsidP="00A312C5">
      <w:pPr>
        <w:pStyle w:val="NoSpacing"/>
        <w:ind w:left="851"/>
        <w:jc w:val="both"/>
        <w:rPr>
          <w:rFonts w:ascii="Times New Roman" w:hAnsi="Times New Roman" w:cs="Times New Roman"/>
          <w:b/>
          <w:color w:val="000000" w:themeColor="text1"/>
          <w:sz w:val="24"/>
          <w:szCs w:val="24"/>
          <w:lang w:val="id-ID"/>
        </w:rPr>
      </w:pPr>
    </w:p>
    <w:p w:rsidR="00A312C5" w:rsidRDefault="00A312C5" w:rsidP="00A312C5">
      <w:pPr>
        <w:pStyle w:val="NoSpacing"/>
        <w:ind w:left="851"/>
        <w:jc w:val="both"/>
        <w:rPr>
          <w:rFonts w:ascii="Times New Roman" w:hAnsi="Times New Roman" w:cs="Times New Roman"/>
          <w:b/>
          <w:color w:val="000000" w:themeColor="text1"/>
          <w:sz w:val="24"/>
          <w:szCs w:val="24"/>
          <w:lang w:val="id-ID"/>
        </w:rPr>
      </w:pPr>
    </w:p>
    <w:p w:rsidR="00A312C5" w:rsidRDefault="00A312C5" w:rsidP="00A312C5">
      <w:pPr>
        <w:pStyle w:val="NoSpacing"/>
        <w:ind w:left="851"/>
        <w:jc w:val="both"/>
        <w:rPr>
          <w:rFonts w:ascii="Times New Roman" w:hAnsi="Times New Roman" w:cs="Times New Roman"/>
          <w:b/>
          <w:color w:val="000000" w:themeColor="text1"/>
          <w:sz w:val="24"/>
          <w:szCs w:val="24"/>
        </w:rPr>
      </w:pPr>
    </w:p>
    <w:p w:rsidR="00A312C5" w:rsidRDefault="00A312C5" w:rsidP="00A312C5">
      <w:pPr>
        <w:pStyle w:val="NoSpacing"/>
        <w:ind w:left="851"/>
        <w:jc w:val="both"/>
        <w:rPr>
          <w:rFonts w:ascii="Times New Roman" w:hAnsi="Times New Roman" w:cs="Times New Roman"/>
          <w:b/>
          <w:color w:val="000000" w:themeColor="text1"/>
          <w:sz w:val="24"/>
          <w:szCs w:val="24"/>
        </w:rPr>
      </w:pPr>
    </w:p>
    <w:p w:rsidR="00A312C5" w:rsidRPr="008C4074" w:rsidRDefault="00A312C5" w:rsidP="00A312C5">
      <w:pPr>
        <w:pStyle w:val="NoSpacing"/>
        <w:ind w:left="851"/>
        <w:jc w:val="both"/>
        <w:rPr>
          <w:rFonts w:ascii="Times New Roman" w:hAnsi="Times New Roman" w:cs="Times New Roman"/>
          <w:b/>
          <w:color w:val="000000" w:themeColor="text1"/>
          <w:sz w:val="24"/>
          <w:szCs w:val="24"/>
        </w:rPr>
      </w:pPr>
    </w:p>
    <w:p w:rsidR="00A312C5" w:rsidRDefault="00A312C5" w:rsidP="00A312C5">
      <w:pPr>
        <w:pStyle w:val="NoSpacing"/>
        <w:ind w:left="851"/>
        <w:jc w:val="both"/>
        <w:rPr>
          <w:rFonts w:ascii="Times New Roman" w:hAnsi="Times New Roman" w:cs="Times New Roman"/>
          <w:b/>
          <w:color w:val="000000" w:themeColor="text1"/>
          <w:sz w:val="24"/>
          <w:szCs w:val="24"/>
          <w:lang w:val="id-ID"/>
        </w:rPr>
      </w:pPr>
    </w:p>
    <w:p w:rsidR="00A312C5" w:rsidRDefault="00A312C5" w:rsidP="00A312C5">
      <w:pPr>
        <w:pStyle w:val="NoSpacing"/>
        <w:ind w:left="851"/>
        <w:jc w:val="both"/>
        <w:rPr>
          <w:rFonts w:ascii="Times New Roman" w:hAnsi="Times New Roman" w:cs="Times New Roman"/>
          <w:b/>
          <w:color w:val="000000" w:themeColor="text1"/>
          <w:sz w:val="24"/>
          <w:szCs w:val="24"/>
          <w:lang w:val="id-ID"/>
        </w:rPr>
      </w:pPr>
    </w:p>
    <w:p w:rsidR="00A312C5" w:rsidRDefault="00A312C5" w:rsidP="00A312C5">
      <w:pPr>
        <w:pStyle w:val="NoSpacing"/>
        <w:ind w:left="851"/>
        <w:jc w:val="both"/>
        <w:rPr>
          <w:rFonts w:ascii="Times New Roman" w:hAnsi="Times New Roman" w:cs="Times New Roman"/>
          <w:b/>
          <w:color w:val="000000" w:themeColor="text1"/>
          <w:sz w:val="24"/>
          <w:szCs w:val="24"/>
          <w:lang w:val="id-ID"/>
        </w:rPr>
      </w:pPr>
    </w:p>
    <w:p w:rsidR="00A312C5" w:rsidRDefault="00A312C5" w:rsidP="00A312C5">
      <w:pPr>
        <w:pStyle w:val="NoSpacing"/>
        <w:spacing w:line="48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Gambar </w:t>
      </w:r>
      <w:r w:rsidR="003C7335">
        <w:rPr>
          <w:rFonts w:ascii="Times New Roman" w:hAnsi="Times New Roman" w:cs="Times New Roman"/>
          <w:color w:val="000000" w:themeColor="text1"/>
          <w:sz w:val="24"/>
          <w:szCs w:val="24"/>
        </w:rPr>
        <w:t>II</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lang w:val="id-ID"/>
        </w:rPr>
        <w:t xml:space="preserve">. Teknik </w:t>
      </w:r>
      <w:r w:rsidRPr="00F641F9">
        <w:rPr>
          <w:rFonts w:ascii="Times New Roman" w:hAnsi="Times New Roman" w:cs="Times New Roman"/>
          <w:i/>
          <w:color w:val="000000" w:themeColor="text1"/>
          <w:sz w:val="24"/>
          <w:szCs w:val="24"/>
          <w:lang w:val="id-ID"/>
        </w:rPr>
        <w:t>Dribbling</w:t>
      </w:r>
      <w:r>
        <w:rPr>
          <w:rFonts w:ascii="Times New Roman" w:hAnsi="Times New Roman" w:cs="Times New Roman"/>
          <w:color w:val="000000" w:themeColor="text1"/>
          <w:sz w:val="24"/>
          <w:szCs w:val="24"/>
          <w:lang w:val="id-ID"/>
        </w:rPr>
        <w:t xml:space="preserve"> (Menggiring)</w:t>
      </w:r>
    </w:p>
    <w:p w:rsidR="00A312C5" w:rsidRDefault="00A312C5" w:rsidP="00A312C5">
      <w:pPr>
        <w:pStyle w:val="NoSpacing"/>
        <w:spacing w:line="48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(Suparno dan Suwandi, 2008: 3)</w:t>
      </w:r>
    </w:p>
    <w:p w:rsidR="00A312C5" w:rsidRPr="00F641F9" w:rsidRDefault="00A312C5" w:rsidP="00A312C5">
      <w:pPr>
        <w:pStyle w:val="NoSpacing"/>
        <w:spacing w:line="480" w:lineRule="auto"/>
        <w:ind w:firstLine="567"/>
        <w:jc w:val="both"/>
        <w:rPr>
          <w:rFonts w:ascii="Times New Roman" w:hAnsi="Times New Roman" w:cs="Times New Roman"/>
          <w:color w:val="000000" w:themeColor="text1"/>
          <w:sz w:val="24"/>
          <w:szCs w:val="24"/>
          <w:lang w:val="id-ID"/>
        </w:rPr>
      </w:pPr>
      <w:r w:rsidRPr="00F641F9">
        <w:rPr>
          <w:rFonts w:ascii="Times New Roman" w:hAnsi="Times New Roman" w:cs="Times New Roman"/>
          <w:color w:val="000000" w:themeColor="text1"/>
          <w:sz w:val="24"/>
          <w:szCs w:val="24"/>
          <w:lang w:val="id-ID"/>
        </w:rPr>
        <w:lastRenderedPageBreak/>
        <w:t xml:space="preserve">Berdasarkan uraian di atas, </w:t>
      </w:r>
      <w:r w:rsidRPr="00F641F9">
        <w:rPr>
          <w:rFonts w:ascii="Times New Roman" w:hAnsi="Times New Roman" w:cs="Times New Roman"/>
          <w:i/>
          <w:color w:val="000000" w:themeColor="text1"/>
          <w:sz w:val="24"/>
          <w:szCs w:val="24"/>
          <w:lang w:val="id-ID"/>
        </w:rPr>
        <w:t>dribbling</w:t>
      </w:r>
      <w:r>
        <w:rPr>
          <w:rFonts w:ascii="Times New Roman" w:hAnsi="Times New Roman" w:cs="Times New Roman"/>
          <w:color w:val="000000" w:themeColor="text1"/>
          <w:sz w:val="24"/>
          <w:szCs w:val="24"/>
          <w:lang w:val="id-ID"/>
        </w:rPr>
        <w:t xml:space="preserve"> (menggiring) merupakan keterampilan yang dimiliki pemain dalam membawa lari bola dengan cara menggiring dengan cepat menggunakan satu tangan sesuai dengan peraturan bermain bolabasket. Dalam menggiring bola, hanya diperbolehkan berhenti satu kali untuk mengoper atau menembak, setelah itu pemain tidak diperbolehkan menggiring bola kembali.</w:t>
      </w:r>
    </w:p>
    <w:p w:rsidR="00A312C5" w:rsidRPr="00ED5D62" w:rsidRDefault="00A312C5" w:rsidP="00B35825">
      <w:pPr>
        <w:pStyle w:val="NoSpacing"/>
        <w:numPr>
          <w:ilvl w:val="0"/>
          <w:numId w:val="22"/>
        </w:numPr>
        <w:spacing w:line="480" w:lineRule="auto"/>
        <w:ind w:left="284" w:hanging="284"/>
        <w:jc w:val="both"/>
        <w:rPr>
          <w:rFonts w:ascii="Times New Roman" w:hAnsi="Times New Roman" w:cs="Times New Roman"/>
          <w:b/>
          <w:color w:val="000000" w:themeColor="text1"/>
          <w:sz w:val="24"/>
          <w:szCs w:val="24"/>
          <w:lang w:val="id-ID"/>
        </w:rPr>
      </w:pPr>
      <w:r w:rsidRPr="00B87C1B">
        <w:rPr>
          <w:rFonts w:ascii="Times New Roman" w:hAnsi="Times New Roman" w:cs="Times New Roman"/>
          <w:b/>
          <w:i/>
          <w:sz w:val="24"/>
          <w:szCs w:val="24"/>
        </w:rPr>
        <w:t xml:space="preserve">Shooting </w:t>
      </w:r>
      <w:r w:rsidRPr="00B87C1B">
        <w:rPr>
          <w:rFonts w:ascii="Times New Roman" w:hAnsi="Times New Roman" w:cs="Times New Roman"/>
          <w:b/>
          <w:sz w:val="24"/>
          <w:szCs w:val="24"/>
        </w:rPr>
        <w:t>(Menembak)</w:t>
      </w:r>
    </w:p>
    <w:p w:rsidR="00A312C5" w:rsidRDefault="00A312C5" w:rsidP="00A312C5">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Krause (2008: 72) menyatakan bahwa </w:t>
      </w:r>
      <w:proofErr w:type="gramStart"/>
      <w:r>
        <w:rPr>
          <w:rFonts w:ascii="Times New Roman" w:hAnsi="Times New Roman" w:cs="Times New Roman"/>
          <w:i/>
          <w:sz w:val="24"/>
          <w:szCs w:val="24"/>
        </w:rPr>
        <w:t>Shooting</w:t>
      </w:r>
      <w:proofErr w:type="gramEnd"/>
      <w:r>
        <w:rPr>
          <w:rFonts w:ascii="Times New Roman" w:hAnsi="Times New Roman" w:cs="Times New Roman"/>
          <w:i/>
          <w:sz w:val="24"/>
          <w:szCs w:val="24"/>
        </w:rPr>
        <w:t xml:space="preserve"> is probably the best known fundamental skill in basketball-every player is interested in scoring. If given a basket and a ball, even a novice invariably dribbles and shoots. Shooting, the fundamental skill that players enjoy and practice </w:t>
      </w:r>
      <w:proofErr w:type="gramStart"/>
      <w:r>
        <w:rPr>
          <w:rFonts w:ascii="Times New Roman" w:hAnsi="Times New Roman" w:cs="Times New Roman"/>
          <w:i/>
          <w:sz w:val="24"/>
          <w:szCs w:val="24"/>
        </w:rPr>
        <w:t>most,</w:t>
      </w:r>
      <w:proofErr w:type="gramEnd"/>
      <w:r>
        <w:rPr>
          <w:rFonts w:ascii="Times New Roman" w:hAnsi="Times New Roman" w:cs="Times New Roman"/>
          <w:i/>
          <w:sz w:val="24"/>
          <w:szCs w:val="24"/>
        </w:rPr>
        <w:t xml:space="preserve"> can be practiced alone. It is an action that produces immediate feedback. </w:t>
      </w:r>
      <w:r>
        <w:rPr>
          <w:rFonts w:ascii="Times New Roman" w:hAnsi="Times New Roman" w:cs="Times New Roman"/>
          <w:sz w:val="24"/>
          <w:szCs w:val="24"/>
        </w:rPr>
        <w:t>(</w:t>
      </w:r>
      <w:proofErr w:type="gramStart"/>
      <w:r>
        <w:rPr>
          <w:rFonts w:ascii="Times New Roman" w:hAnsi="Times New Roman" w:cs="Times New Roman"/>
          <w:sz w:val="24"/>
          <w:szCs w:val="24"/>
        </w:rPr>
        <w:t>menembak</w:t>
      </w:r>
      <w:proofErr w:type="gramEnd"/>
      <w:r>
        <w:rPr>
          <w:rFonts w:ascii="Times New Roman" w:hAnsi="Times New Roman" w:cs="Times New Roman"/>
          <w:sz w:val="24"/>
          <w:szCs w:val="24"/>
        </w:rPr>
        <w:t xml:space="preserve"> mungkin merupakan pengetahuan terbaik untuk mengetahui keterampilan bermain basket- setiap pemain tertarik untuk mencetak skor. Jika diperhadapkan dengan diberikan sebah ring dan sebuah bolabasket, rata-rata orang barupun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menggiring dan menembak. </w:t>
      </w:r>
      <w:proofErr w:type="gramStart"/>
      <w:r>
        <w:rPr>
          <w:rFonts w:ascii="Times New Roman" w:hAnsi="Times New Roman" w:cs="Times New Roman"/>
          <w:sz w:val="24"/>
          <w:szCs w:val="24"/>
        </w:rPr>
        <w:t>Menembak merupakan keterampilan penting yang paling disukai dan banyak dilakukan, dapat dipraktikkan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Menembak adalah sebuah aksi yang menghasilkan efek cepat).</w:t>
      </w:r>
      <w:proofErr w:type="gramEnd"/>
    </w:p>
    <w:p w:rsidR="00A312C5" w:rsidRDefault="00A312C5" w:rsidP="00A312C5">
      <w:pPr>
        <w:pStyle w:val="NoSpacing"/>
        <w:ind w:firstLine="567"/>
        <w:jc w:val="both"/>
        <w:rPr>
          <w:rFonts w:ascii="Times New Roman" w:hAnsi="Times New Roman" w:cs="Times New Roman"/>
          <w:sz w:val="24"/>
          <w:szCs w:val="24"/>
        </w:rPr>
      </w:pPr>
    </w:p>
    <w:p w:rsidR="00A312C5" w:rsidRPr="00D06001" w:rsidRDefault="00A312C5" w:rsidP="00A312C5">
      <w:pPr>
        <w:pStyle w:val="NoSpacing"/>
        <w:spacing w:line="480" w:lineRule="auto"/>
        <w:ind w:firstLine="567"/>
        <w:jc w:val="both"/>
        <w:rPr>
          <w:rFonts w:ascii="Times New Roman" w:hAnsi="Times New Roman" w:cs="Times New Roman"/>
          <w:sz w:val="24"/>
          <w:szCs w:val="24"/>
        </w:rPr>
      </w:pPr>
      <w:r w:rsidRPr="007D2FD1">
        <w:rPr>
          <w:rFonts w:ascii="Times New Roman" w:hAnsi="Times New Roman" w:cs="Times New Roman"/>
          <w:sz w:val="24"/>
          <w:szCs w:val="24"/>
          <w:lang w:val="id-ID"/>
        </w:rPr>
        <w:t xml:space="preserve">Menembak </w:t>
      </w:r>
      <w:r>
        <w:rPr>
          <w:rFonts w:ascii="Times New Roman" w:hAnsi="Times New Roman" w:cs="Times New Roman"/>
          <w:sz w:val="24"/>
          <w:szCs w:val="24"/>
        </w:rPr>
        <w:t>adalah</w:t>
      </w:r>
      <w:r w:rsidRPr="007D2FD1">
        <w:rPr>
          <w:rFonts w:ascii="Times New Roman" w:hAnsi="Times New Roman" w:cs="Times New Roman"/>
          <w:sz w:val="24"/>
          <w:szCs w:val="24"/>
        </w:rPr>
        <w:t xml:space="preserve"> </w:t>
      </w:r>
      <w:r>
        <w:rPr>
          <w:rFonts w:ascii="Times New Roman" w:hAnsi="Times New Roman" w:cs="Times New Roman"/>
          <w:sz w:val="24"/>
          <w:szCs w:val="24"/>
        </w:rPr>
        <w:t>keterampilan yang banyak diminati untuk dilakukan oleh pemain karena merupakan tujuan</w:t>
      </w:r>
      <w:r w:rsidRPr="007D2FD1">
        <w:rPr>
          <w:rFonts w:ascii="Times New Roman" w:hAnsi="Times New Roman" w:cs="Times New Roman"/>
          <w:sz w:val="24"/>
          <w:szCs w:val="24"/>
        </w:rPr>
        <w:t xml:space="preserve"> akhir setiap bermain</w:t>
      </w:r>
      <w:r>
        <w:rPr>
          <w:rFonts w:ascii="Times New Roman" w:hAnsi="Times New Roman" w:cs="Times New Roman"/>
          <w:sz w:val="24"/>
          <w:szCs w:val="24"/>
        </w:rPr>
        <w:t xml:space="preserve"> bolabasket</w:t>
      </w:r>
      <w:r w:rsidRPr="007D2FD1">
        <w:rPr>
          <w:rFonts w:ascii="Times New Roman" w:hAnsi="Times New Roman" w:cs="Times New Roman"/>
          <w:sz w:val="24"/>
          <w:szCs w:val="24"/>
        </w:rPr>
        <w:t xml:space="preserve">. Keberhasilan </w:t>
      </w:r>
      <w:proofErr w:type="gramStart"/>
      <w:r>
        <w:rPr>
          <w:rFonts w:ascii="Times New Roman" w:hAnsi="Times New Roman" w:cs="Times New Roman"/>
          <w:sz w:val="24"/>
          <w:szCs w:val="24"/>
        </w:rPr>
        <w:t>tim</w:t>
      </w:r>
      <w:proofErr w:type="gramEnd"/>
      <w:r w:rsidRPr="007D2FD1">
        <w:rPr>
          <w:rFonts w:ascii="Times New Roman" w:hAnsi="Times New Roman" w:cs="Times New Roman"/>
          <w:sz w:val="24"/>
          <w:szCs w:val="24"/>
        </w:rPr>
        <w:t xml:space="preserve"> dalam permainan </w:t>
      </w:r>
      <w:r>
        <w:rPr>
          <w:rFonts w:ascii="Times New Roman" w:hAnsi="Times New Roman" w:cs="Times New Roman"/>
          <w:sz w:val="24"/>
          <w:szCs w:val="24"/>
        </w:rPr>
        <w:t xml:space="preserve">ini </w:t>
      </w:r>
      <w:r w:rsidRPr="007D2FD1">
        <w:rPr>
          <w:rFonts w:ascii="Times New Roman" w:hAnsi="Times New Roman" w:cs="Times New Roman"/>
          <w:sz w:val="24"/>
          <w:szCs w:val="24"/>
        </w:rPr>
        <w:t>selalu ditentukan oleh keberhasilannya dalam menembak</w:t>
      </w:r>
      <w:r>
        <w:rPr>
          <w:rFonts w:ascii="Times New Roman" w:hAnsi="Times New Roman" w:cs="Times New Roman"/>
          <w:sz w:val="24"/>
          <w:szCs w:val="24"/>
        </w:rPr>
        <w:t xml:space="preserve"> atau memasukkan bola sebanyak-banyaknya ke dalam ring sehingga menghasilkan banyak poin dan memenangkan permainan.</w:t>
      </w:r>
    </w:p>
    <w:p w:rsidR="00A312C5" w:rsidRPr="007D2FD1" w:rsidRDefault="00A312C5" w:rsidP="00A312C5">
      <w:pPr>
        <w:pStyle w:val="NoSpacing"/>
        <w:spacing w:line="480" w:lineRule="auto"/>
        <w:ind w:firstLine="567"/>
        <w:jc w:val="both"/>
        <w:rPr>
          <w:rFonts w:ascii="Times New Roman" w:hAnsi="Times New Roman" w:cs="Times New Roman"/>
          <w:sz w:val="24"/>
          <w:szCs w:val="24"/>
          <w:lang w:val="id-ID"/>
        </w:rPr>
      </w:pPr>
      <w:r w:rsidRPr="007D2FD1">
        <w:rPr>
          <w:rFonts w:ascii="Times New Roman" w:hAnsi="Times New Roman" w:cs="Times New Roman"/>
          <w:sz w:val="24"/>
          <w:szCs w:val="24"/>
          <w:lang w:val="id-ID"/>
        </w:rPr>
        <w:t xml:space="preserve">Berikut ini penjelasan beberapa teknik untuk menembak bola atau melakukan teknik </w:t>
      </w:r>
      <w:r w:rsidRPr="007D2FD1">
        <w:rPr>
          <w:rFonts w:ascii="Times New Roman" w:hAnsi="Times New Roman" w:cs="Times New Roman"/>
          <w:i/>
          <w:sz w:val="24"/>
          <w:szCs w:val="24"/>
          <w:lang w:val="id-ID"/>
        </w:rPr>
        <w:t>shooting</w:t>
      </w:r>
      <w:r w:rsidRPr="007D2FD1">
        <w:rPr>
          <w:rFonts w:ascii="Times New Roman" w:hAnsi="Times New Roman" w:cs="Times New Roman"/>
          <w:sz w:val="24"/>
          <w:szCs w:val="24"/>
          <w:lang w:val="id-ID"/>
        </w:rPr>
        <w:t>, sebagai berikut:</w:t>
      </w:r>
    </w:p>
    <w:p w:rsidR="00A312C5" w:rsidRPr="007D2FD1" w:rsidRDefault="00A312C5" w:rsidP="00B35825">
      <w:pPr>
        <w:pStyle w:val="NoSpacing"/>
        <w:numPr>
          <w:ilvl w:val="0"/>
          <w:numId w:val="26"/>
        </w:numPr>
        <w:spacing w:line="480" w:lineRule="auto"/>
        <w:ind w:left="284" w:hanging="284"/>
        <w:jc w:val="both"/>
        <w:rPr>
          <w:rFonts w:ascii="Times New Roman" w:hAnsi="Times New Roman" w:cs="Times New Roman"/>
          <w:b/>
          <w:sz w:val="24"/>
          <w:szCs w:val="24"/>
          <w:lang w:val="id-ID"/>
        </w:rPr>
      </w:pPr>
      <w:r w:rsidRPr="007D2FD1">
        <w:rPr>
          <w:rFonts w:ascii="Times New Roman" w:hAnsi="Times New Roman" w:cs="Times New Roman"/>
          <w:b/>
          <w:sz w:val="24"/>
          <w:szCs w:val="24"/>
        </w:rPr>
        <w:t>Tembakan dua tangan dari dada</w:t>
      </w:r>
    </w:p>
    <w:p w:rsidR="00A312C5" w:rsidRDefault="00A312C5" w:rsidP="00A312C5">
      <w:pPr>
        <w:pStyle w:val="NoSpacing"/>
        <w:ind w:firstLine="567"/>
        <w:jc w:val="both"/>
        <w:rPr>
          <w:rFonts w:ascii="Times New Roman" w:hAnsi="Times New Roman" w:cs="Times New Roman"/>
          <w:sz w:val="24"/>
          <w:szCs w:val="24"/>
        </w:rPr>
      </w:pPr>
      <w:r w:rsidRPr="007D2FD1">
        <w:rPr>
          <w:rFonts w:ascii="Times New Roman" w:hAnsi="Times New Roman" w:cs="Times New Roman"/>
          <w:sz w:val="24"/>
          <w:szCs w:val="24"/>
          <w:lang w:val="id-ID"/>
        </w:rPr>
        <w:t>Sodikun (1992: 59</w:t>
      </w:r>
      <w:r>
        <w:rPr>
          <w:rFonts w:ascii="Times New Roman" w:hAnsi="Times New Roman" w:cs="Times New Roman"/>
          <w:sz w:val="24"/>
          <w:szCs w:val="24"/>
          <w:lang w:val="id-ID"/>
        </w:rPr>
        <w:t xml:space="preserve"> – 60</w:t>
      </w:r>
      <w:r w:rsidRPr="007D2FD1">
        <w:rPr>
          <w:rFonts w:ascii="Times New Roman" w:hAnsi="Times New Roman" w:cs="Times New Roman"/>
          <w:sz w:val="24"/>
          <w:szCs w:val="24"/>
          <w:lang w:val="id-ID"/>
        </w:rPr>
        <w:t>) mengatakan bahwa s</w:t>
      </w:r>
      <w:r w:rsidRPr="007D2FD1">
        <w:rPr>
          <w:rFonts w:ascii="Times New Roman" w:hAnsi="Times New Roman" w:cs="Times New Roman"/>
          <w:sz w:val="24"/>
          <w:szCs w:val="24"/>
        </w:rPr>
        <w:t xml:space="preserve">ikap permulaan </w:t>
      </w:r>
      <w:r w:rsidRPr="007D2FD1">
        <w:rPr>
          <w:rFonts w:ascii="Times New Roman" w:hAnsi="Times New Roman" w:cs="Times New Roman"/>
          <w:sz w:val="24"/>
          <w:szCs w:val="24"/>
          <w:lang w:val="id-ID"/>
        </w:rPr>
        <w:t>yang dilakukan adalah mengambil</w:t>
      </w:r>
      <w:r w:rsidRPr="007D2FD1">
        <w:rPr>
          <w:rFonts w:ascii="Times New Roman" w:hAnsi="Times New Roman" w:cs="Times New Roman"/>
          <w:sz w:val="24"/>
          <w:szCs w:val="24"/>
        </w:rPr>
        <w:t xml:space="preserve"> jarak 2,5 sampai 3 meter dari basket (baik sasaran langsung maupun memantulkan papan lebih dulu).</w:t>
      </w:r>
      <w:r>
        <w:rPr>
          <w:rFonts w:ascii="Times New Roman" w:hAnsi="Times New Roman" w:cs="Times New Roman"/>
          <w:sz w:val="24"/>
          <w:szCs w:val="24"/>
          <w:lang w:val="id-ID"/>
        </w:rPr>
        <w:t xml:space="preserve"> Berikut ini penjelasan melakukan tembakan dua tangan dari dada.</w:t>
      </w:r>
    </w:p>
    <w:p w:rsidR="00A312C5" w:rsidRDefault="00A312C5" w:rsidP="00A312C5">
      <w:pPr>
        <w:pStyle w:val="NoSpacing"/>
        <w:ind w:firstLine="567"/>
        <w:jc w:val="both"/>
        <w:rPr>
          <w:rFonts w:ascii="Times New Roman" w:hAnsi="Times New Roman" w:cs="Times New Roman"/>
          <w:sz w:val="24"/>
          <w:szCs w:val="24"/>
        </w:rPr>
      </w:pPr>
    </w:p>
    <w:p w:rsidR="00A312C5" w:rsidRPr="00B75F74" w:rsidRDefault="00A312C5" w:rsidP="00A312C5">
      <w:pPr>
        <w:pStyle w:val="NoSpacing"/>
        <w:ind w:firstLine="567"/>
        <w:jc w:val="both"/>
        <w:rPr>
          <w:rFonts w:ascii="Times New Roman" w:hAnsi="Times New Roman" w:cs="Times New Roman"/>
          <w:sz w:val="24"/>
          <w:szCs w:val="24"/>
        </w:rPr>
      </w:pPr>
    </w:p>
    <w:p w:rsidR="00A312C5" w:rsidRPr="003704C3" w:rsidRDefault="00A312C5" w:rsidP="00B35825">
      <w:pPr>
        <w:pStyle w:val="NoSpacing"/>
        <w:numPr>
          <w:ilvl w:val="0"/>
          <w:numId w:val="39"/>
        </w:numPr>
        <w:ind w:left="851" w:hanging="284"/>
        <w:jc w:val="both"/>
        <w:rPr>
          <w:rFonts w:ascii="Times New Roman" w:hAnsi="Times New Roman" w:cs="Times New Roman"/>
          <w:sz w:val="24"/>
          <w:szCs w:val="24"/>
          <w:lang w:val="id-ID"/>
        </w:rPr>
      </w:pPr>
      <w:r w:rsidRPr="003704C3">
        <w:rPr>
          <w:rFonts w:ascii="Times New Roman" w:hAnsi="Times New Roman" w:cs="Times New Roman"/>
          <w:sz w:val="24"/>
          <w:szCs w:val="24"/>
        </w:rPr>
        <w:lastRenderedPageBreak/>
        <w:t>Peganglah bola seperti sikap memegang untuk operan dua tangan tolakan dari dada.</w:t>
      </w:r>
    </w:p>
    <w:p w:rsidR="00A312C5" w:rsidRPr="003704C3" w:rsidRDefault="00A312C5" w:rsidP="00B35825">
      <w:pPr>
        <w:pStyle w:val="NoSpacing"/>
        <w:numPr>
          <w:ilvl w:val="0"/>
          <w:numId w:val="39"/>
        </w:numPr>
        <w:ind w:left="851" w:hanging="284"/>
        <w:jc w:val="both"/>
        <w:rPr>
          <w:rFonts w:ascii="Times New Roman" w:hAnsi="Times New Roman" w:cs="Times New Roman"/>
          <w:sz w:val="24"/>
          <w:szCs w:val="24"/>
          <w:lang w:val="id-ID"/>
        </w:rPr>
      </w:pPr>
      <w:r w:rsidRPr="003704C3">
        <w:rPr>
          <w:rFonts w:ascii="Times New Roman" w:hAnsi="Times New Roman" w:cs="Times New Roman"/>
          <w:sz w:val="24"/>
          <w:szCs w:val="24"/>
        </w:rPr>
        <w:t xml:space="preserve">Sikap berdiri dengan kedua kaki terbuka seenakny, sejajar atau salah satu kaki agak sedikit </w:t>
      </w:r>
      <w:proofErr w:type="gramStart"/>
      <w:r w:rsidRPr="003704C3">
        <w:rPr>
          <w:rFonts w:ascii="Times New Roman" w:hAnsi="Times New Roman" w:cs="Times New Roman"/>
          <w:sz w:val="24"/>
          <w:szCs w:val="24"/>
        </w:rPr>
        <w:t>di depan</w:t>
      </w:r>
      <w:proofErr w:type="gramEnd"/>
      <w:r w:rsidRPr="003704C3">
        <w:rPr>
          <w:rFonts w:ascii="Times New Roman" w:hAnsi="Times New Roman" w:cs="Times New Roman"/>
          <w:sz w:val="24"/>
          <w:szCs w:val="24"/>
        </w:rPr>
        <w:t xml:space="preserve"> dari kaki lainnya.</w:t>
      </w:r>
    </w:p>
    <w:p w:rsidR="00A312C5" w:rsidRPr="003704C3" w:rsidRDefault="00A312C5" w:rsidP="00B35825">
      <w:pPr>
        <w:pStyle w:val="NoSpacing"/>
        <w:numPr>
          <w:ilvl w:val="0"/>
          <w:numId w:val="39"/>
        </w:numPr>
        <w:ind w:left="851" w:hanging="284"/>
        <w:jc w:val="both"/>
        <w:rPr>
          <w:rFonts w:ascii="Times New Roman" w:hAnsi="Times New Roman" w:cs="Times New Roman"/>
          <w:sz w:val="24"/>
          <w:szCs w:val="24"/>
          <w:lang w:val="id-ID"/>
        </w:rPr>
      </w:pPr>
      <w:r w:rsidRPr="003704C3">
        <w:rPr>
          <w:rFonts w:ascii="Times New Roman" w:hAnsi="Times New Roman" w:cs="Times New Roman"/>
          <w:sz w:val="24"/>
          <w:szCs w:val="24"/>
        </w:rPr>
        <w:t>Kedua lutut ditekuk secara lentukan condongkan badan sedikit ke depan (jaga  keseimbangan)</w:t>
      </w:r>
    </w:p>
    <w:p w:rsidR="00A312C5" w:rsidRPr="003704C3" w:rsidRDefault="00A312C5" w:rsidP="00B35825">
      <w:pPr>
        <w:pStyle w:val="NoSpacing"/>
        <w:numPr>
          <w:ilvl w:val="0"/>
          <w:numId w:val="39"/>
        </w:numPr>
        <w:ind w:left="851" w:hanging="284"/>
        <w:jc w:val="both"/>
        <w:rPr>
          <w:rFonts w:ascii="Times New Roman" w:hAnsi="Times New Roman" w:cs="Times New Roman"/>
          <w:sz w:val="24"/>
          <w:szCs w:val="24"/>
          <w:lang w:val="id-ID"/>
        </w:rPr>
      </w:pPr>
      <w:r w:rsidRPr="003704C3">
        <w:rPr>
          <w:rFonts w:ascii="Times New Roman" w:hAnsi="Times New Roman" w:cs="Times New Roman"/>
          <w:sz w:val="24"/>
          <w:szCs w:val="24"/>
        </w:rPr>
        <w:t>Atur sedemikian rupa, sehingga pegangan bola, titik tengahnya kira-kir di depan dagu.</w:t>
      </w:r>
    </w:p>
    <w:p w:rsidR="00A312C5" w:rsidRPr="003704C3" w:rsidRDefault="00A312C5" w:rsidP="00B35825">
      <w:pPr>
        <w:pStyle w:val="NoSpacing"/>
        <w:numPr>
          <w:ilvl w:val="0"/>
          <w:numId w:val="39"/>
        </w:numPr>
        <w:ind w:left="851" w:hanging="284"/>
        <w:jc w:val="both"/>
        <w:rPr>
          <w:rFonts w:ascii="Times New Roman" w:hAnsi="Times New Roman" w:cs="Times New Roman"/>
          <w:sz w:val="24"/>
          <w:szCs w:val="24"/>
          <w:lang w:val="id-ID"/>
        </w:rPr>
      </w:pPr>
      <w:r w:rsidRPr="003704C3">
        <w:rPr>
          <w:rFonts w:ascii="Times New Roman" w:hAnsi="Times New Roman" w:cs="Times New Roman"/>
          <w:sz w:val="24"/>
          <w:szCs w:val="24"/>
        </w:rPr>
        <w:t>Arahkan kedua mata pada titik bidikan pada basket.</w:t>
      </w:r>
    </w:p>
    <w:p w:rsidR="00A312C5" w:rsidRPr="003704C3" w:rsidRDefault="00A312C5" w:rsidP="00B35825">
      <w:pPr>
        <w:pStyle w:val="NoSpacing"/>
        <w:numPr>
          <w:ilvl w:val="0"/>
          <w:numId w:val="39"/>
        </w:numPr>
        <w:ind w:left="851" w:hanging="284"/>
        <w:jc w:val="both"/>
        <w:rPr>
          <w:rFonts w:ascii="Times New Roman" w:hAnsi="Times New Roman" w:cs="Times New Roman"/>
          <w:sz w:val="24"/>
          <w:szCs w:val="24"/>
          <w:lang w:val="id-ID"/>
        </w:rPr>
      </w:pPr>
      <w:r w:rsidRPr="003704C3">
        <w:rPr>
          <w:rFonts w:ascii="Times New Roman" w:hAnsi="Times New Roman" w:cs="Times New Roman"/>
          <w:sz w:val="24"/>
          <w:szCs w:val="24"/>
        </w:rPr>
        <w:t>Tembakan bola dengan menolak kedua tangan dengan kekuatan dan gerakan yang berirama.</w:t>
      </w:r>
    </w:p>
    <w:p w:rsidR="00A312C5" w:rsidRPr="003704C3" w:rsidRDefault="00A312C5" w:rsidP="00B35825">
      <w:pPr>
        <w:pStyle w:val="NoSpacing"/>
        <w:numPr>
          <w:ilvl w:val="0"/>
          <w:numId w:val="39"/>
        </w:numPr>
        <w:ind w:left="851" w:hanging="284"/>
        <w:jc w:val="both"/>
        <w:rPr>
          <w:rFonts w:ascii="Times New Roman" w:hAnsi="Times New Roman" w:cs="Times New Roman"/>
          <w:sz w:val="24"/>
          <w:szCs w:val="24"/>
          <w:lang w:val="id-ID"/>
        </w:rPr>
      </w:pPr>
      <w:r w:rsidRPr="003704C3">
        <w:rPr>
          <w:rFonts w:ascii="Times New Roman" w:hAnsi="Times New Roman" w:cs="Times New Roman"/>
          <w:sz w:val="24"/>
          <w:szCs w:val="24"/>
          <w:lang w:val="id-ID"/>
        </w:rPr>
        <w:t>I</w:t>
      </w:r>
      <w:r w:rsidRPr="003704C3">
        <w:rPr>
          <w:rFonts w:ascii="Times New Roman" w:hAnsi="Times New Roman" w:cs="Times New Roman"/>
          <w:sz w:val="24"/>
          <w:szCs w:val="24"/>
        </w:rPr>
        <w:t>kutkan pergelangan tangan dan jari dalam membantu terlepasnya bola dari tangan untuk memberikan kontrol terhadap jalannya bola menuju arah sasaran dengan melecutkan pergelangan tangan dan jari-jari.</w:t>
      </w:r>
    </w:p>
    <w:p w:rsidR="00A312C5" w:rsidRPr="003704C3" w:rsidRDefault="00A312C5" w:rsidP="00B35825">
      <w:pPr>
        <w:pStyle w:val="NoSpacing"/>
        <w:numPr>
          <w:ilvl w:val="0"/>
          <w:numId w:val="39"/>
        </w:numPr>
        <w:ind w:left="851" w:hanging="284"/>
        <w:jc w:val="both"/>
        <w:rPr>
          <w:rFonts w:ascii="Times New Roman" w:hAnsi="Times New Roman" w:cs="Times New Roman"/>
          <w:sz w:val="24"/>
          <w:szCs w:val="24"/>
          <w:lang w:val="id-ID"/>
        </w:rPr>
      </w:pPr>
      <w:r w:rsidRPr="003704C3">
        <w:rPr>
          <w:rFonts w:ascii="Times New Roman" w:hAnsi="Times New Roman" w:cs="Times New Roman"/>
          <w:sz w:val="24"/>
          <w:szCs w:val="24"/>
        </w:rPr>
        <w:t>Irama gerakan tembakan adalah keluar dari kedua kaki yang menolakkan tekukan kedua lutut bersama dengan badan yang menolakkan kedua tangan secara berirama.</w:t>
      </w:r>
    </w:p>
    <w:p w:rsidR="00A312C5" w:rsidRPr="003704C3" w:rsidRDefault="00A312C5" w:rsidP="00B35825">
      <w:pPr>
        <w:pStyle w:val="NoSpacing"/>
        <w:numPr>
          <w:ilvl w:val="0"/>
          <w:numId w:val="39"/>
        </w:numPr>
        <w:ind w:left="851" w:hanging="284"/>
        <w:jc w:val="both"/>
        <w:rPr>
          <w:rFonts w:ascii="Times New Roman" w:hAnsi="Times New Roman" w:cs="Times New Roman"/>
          <w:sz w:val="24"/>
          <w:szCs w:val="24"/>
          <w:lang w:val="id-ID"/>
        </w:rPr>
      </w:pPr>
      <w:r w:rsidRPr="003704C3">
        <w:rPr>
          <w:rFonts w:ascii="Times New Roman" w:hAnsi="Times New Roman" w:cs="Times New Roman"/>
          <w:sz w:val="24"/>
          <w:szCs w:val="24"/>
        </w:rPr>
        <w:t>Dari beberapa pengalaman akibat dari menolakkan kaki dan tangan gerakan ikutannya pada akhir gerakkan kaki belakang berpindah ke depan kaki yang lainnya.</w:t>
      </w:r>
    </w:p>
    <w:p w:rsidR="00A312C5" w:rsidRPr="003704C3" w:rsidRDefault="00A312C5" w:rsidP="00B35825">
      <w:pPr>
        <w:pStyle w:val="NoSpacing"/>
        <w:numPr>
          <w:ilvl w:val="0"/>
          <w:numId w:val="39"/>
        </w:numPr>
        <w:ind w:left="851" w:hanging="284"/>
        <w:jc w:val="both"/>
        <w:rPr>
          <w:rFonts w:ascii="Times New Roman" w:hAnsi="Times New Roman" w:cs="Times New Roman"/>
          <w:sz w:val="24"/>
          <w:szCs w:val="24"/>
          <w:lang w:val="id-ID"/>
        </w:rPr>
      </w:pPr>
      <w:r w:rsidRPr="003704C3">
        <w:rPr>
          <w:rFonts w:ascii="Times New Roman" w:hAnsi="Times New Roman" w:cs="Times New Roman"/>
          <w:sz w:val="24"/>
          <w:szCs w:val="24"/>
        </w:rPr>
        <w:t>Setelah terlepasnya bola, gerakan tidak terputus, tetapi diikuti dengan garak ikutan.</w:t>
      </w:r>
    </w:p>
    <w:p w:rsidR="00A312C5" w:rsidRDefault="00A312C5" w:rsidP="00B35825">
      <w:pPr>
        <w:pStyle w:val="NoSpacing"/>
        <w:numPr>
          <w:ilvl w:val="0"/>
          <w:numId w:val="39"/>
        </w:numPr>
        <w:ind w:left="851" w:hanging="284"/>
        <w:jc w:val="both"/>
        <w:rPr>
          <w:rFonts w:ascii="Times New Roman" w:hAnsi="Times New Roman" w:cs="Times New Roman"/>
          <w:sz w:val="24"/>
          <w:szCs w:val="24"/>
          <w:lang w:val="id-ID"/>
        </w:rPr>
      </w:pPr>
      <w:r w:rsidRPr="003704C3">
        <w:rPr>
          <w:rFonts w:ascii="Times New Roman" w:hAnsi="Times New Roman" w:cs="Times New Roman"/>
          <w:sz w:val="24"/>
          <w:szCs w:val="24"/>
        </w:rPr>
        <w:t>Jarak dapat diperjauh sampai titik-titik atau daerah yang jauhnya strategis dari basket.</w:t>
      </w:r>
    </w:p>
    <w:p w:rsidR="00A312C5" w:rsidRDefault="00A312C5" w:rsidP="00A312C5">
      <w:pPr>
        <w:pStyle w:val="NoSpacing"/>
        <w:jc w:val="both"/>
        <w:rPr>
          <w:rFonts w:ascii="Times New Roman" w:hAnsi="Times New Roman" w:cs="Times New Roman"/>
          <w:sz w:val="24"/>
          <w:szCs w:val="24"/>
          <w:lang w:val="id-ID"/>
        </w:rPr>
      </w:pPr>
    </w:p>
    <w:p w:rsidR="00A312C5" w:rsidRPr="003704C3" w:rsidRDefault="00A312C5" w:rsidP="00B35825">
      <w:pPr>
        <w:pStyle w:val="NoSpacing"/>
        <w:numPr>
          <w:ilvl w:val="0"/>
          <w:numId w:val="26"/>
        </w:numPr>
        <w:spacing w:line="480" w:lineRule="auto"/>
        <w:ind w:left="284" w:hanging="284"/>
        <w:jc w:val="both"/>
        <w:rPr>
          <w:rFonts w:ascii="Times New Roman" w:hAnsi="Times New Roman" w:cs="Times New Roman"/>
          <w:b/>
          <w:sz w:val="24"/>
          <w:szCs w:val="24"/>
          <w:lang w:val="id-ID"/>
        </w:rPr>
      </w:pPr>
      <w:r w:rsidRPr="003704C3">
        <w:rPr>
          <w:rFonts w:ascii="Times New Roman" w:hAnsi="Times New Roman" w:cs="Times New Roman"/>
          <w:b/>
          <w:sz w:val="24"/>
          <w:szCs w:val="24"/>
        </w:rPr>
        <w:t>Tembakan dengan Dua Tangan di Atas Kepala</w:t>
      </w:r>
    </w:p>
    <w:p w:rsidR="00A312C5" w:rsidRPr="007D2FD1" w:rsidRDefault="00A312C5" w:rsidP="00A312C5">
      <w:pPr>
        <w:pStyle w:val="NoSpacing"/>
        <w:ind w:firstLine="567"/>
        <w:jc w:val="both"/>
        <w:rPr>
          <w:rFonts w:ascii="Times New Roman" w:hAnsi="Times New Roman" w:cs="Times New Roman"/>
          <w:sz w:val="24"/>
          <w:szCs w:val="24"/>
          <w:lang w:val="id-ID"/>
        </w:rPr>
      </w:pPr>
      <w:r w:rsidRPr="008F5071">
        <w:rPr>
          <w:rFonts w:ascii="Times New Roman" w:hAnsi="Times New Roman" w:cs="Times New Roman"/>
          <w:sz w:val="24"/>
          <w:szCs w:val="24"/>
          <w:lang w:val="id-ID"/>
        </w:rPr>
        <w:t xml:space="preserve">Sodikun (1992: </w:t>
      </w:r>
      <w:r>
        <w:rPr>
          <w:rFonts w:ascii="Times New Roman" w:hAnsi="Times New Roman" w:cs="Times New Roman"/>
          <w:sz w:val="24"/>
          <w:szCs w:val="24"/>
          <w:lang w:val="id-ID"/>
        </w:rPr>
        <w:t>61</w:t>
      </w:r>
      <w:r w:rsidRPr="008F5071">
        <w:rPr>
          <w:rFonts w:ascii="Times New Roman" w:hAnsi="Times New Roman" w:cs="Times New Roman"/>
          <w:sz w:val="24"/>
          <w:szCs w:val="24"/>
          <w:lang w:val="id-ID"/>
        </w:rPr>
        <w:t xml:space="preserve">) mengatakan bahwa </w:t>
      </w:r>
      <w:r>
        <w:rPr>
          <w:rFonts w:ascii="Times New Roman" w:hAnsi="Times New Roman" w:cs="Times New Roman"/>
          <w:sz w:val="24"/>
          <w:szCs w:val="24"/>
          <w:lang w:val="id-ID"/>
        </w:rPr>
        <w:t>s</w:t>
      </w:r>
      <w:r w:rsidRPr="003704C3">
        <w:rPr>
          <w:rFonts w:ascii="Times New Roman" w:hAnsi="Times New Roman" w:cs="Times New Roman"/>
          <w:sz w:val="24"/>
          <w:szCs w:val="24"/>
        </w:rPr>
        <w:t xml:space="preserve">ikap permulaan </w:t>
      </w:r>
      <w:r>
        <w:rPr>
          <w:rFonts w:ascii="Times New Roman" w:hAnsi="Times New Roman" w:cs="Times New Roman"/>
          <w:sz w:val="24"/>
          <w:szCs w:val="24"/>
          <w:lang w:val="id-ID"/>
        </w:rPr>
        <w:t xml:space="preserve">dilakukan </w:t>
      </w:r>
      <w:r w:rsidRPr="003704C3">
        <w:rPr>
          <w:rFonts w:ascii="Times New Roman" w:hAnsi="Times New Roman" w:cs="Times New Roman"/>
          <w:sz w:val="24"/>
          <w:szCs w:val="24"/>
        </w:rPr>
        <w:t>d</w:t>
      </w:r>
      <w:r>
        <w:rPr>
          <w:rFonts w:ascii="Times New Roman" w:hAnsi="Times New Roman" w:cs="Times New Roman"/>
          <w:sz w:val="24"/>
          <w:szCs w:val="24"/>
        </w:rPr>
        <w:t xml:space="preserve">engan mengambil jarak 2,5 sampai </w:t>
      </w:r>
      <w:r w:rsidRPr="003704C3">
        <w:rPr>
          <w:rFonts w:ascii="Times New Roman" w:hAnsi="Times New Roman" w:cs="Times New Roman"/>
          <w:sz w:val="24"/>
          <w:szCs w:val="24"/>
        </w:rPr>
        <w:t>3 meter dari sa</w:t>
      </w:r>
      <w:r>
        <w:rPr>
          <w:rFonts w:ascii="Times New Roman" w:hAnsi="Times New Roman" w:cs="Times New Roman"/>
          <w:sz w:val="24"/>
          <w:szCs w:val="24"/>
        </w:rPr>
        <w:t>saran basket (sasaran langsung)</w:t>
      </w:r>
      <w:r>
        <w:rPr>
          <w:rFonts w:ascii="Times New Roman" w:hAnsi="Times New Roman" w:cs="Times New Roman"/>
          <w:sz w:val="24"/>
          <w:szCs w:val="24"/>
          <w:lang w:val="id-ID"/>
        </w:rPr>
        <w:t>, kemudian dilakukan kegiatan berikut:</w:t>
      </w:r>
    </w:p>
    <w:p w:rsidR="00A312C5" w:rsidRPr="003704C3" w:rsidRDefault="00A312C5" w:rsidP="00B35825">
      <w:pPr>
        <w:pStyle w:val="NoSpacing"/>
        <w:numPr>
          <w:ilvl w:val="0"/>
          <w:numId w:val="40"/>
        </w:numPr>
        <w:ind w:left="851" w:hanging="284"/>
        <w:jc w:val="both"/>
        <w:rPr>
          <w:rFonts w:ascii="Times New Roman" w:hAnsi="Times New Roman" w:cs="Times New Roman"/>
          <w:sz w:val="24"/>
          <w:szCs w:val="24"/>
          <w:lang w:val="id-ID"/>
        </w:rPr>
      </w:pPr>
      <w:r w:rsidRPr="003704C3">
        <w:rPr>
          <w:rFonts w:ascii="Times New Roman" w:hAnsi="Times New Roman" w:cs="Times New Roman"/>
          <w:sz w:val="24"/>
          <w:szCs w:val="24"/>
        </w:rPr>
        <w:t>Bola dipegang seperti pada pegangan untuk tembakan dua tangan di dada.</w:t>
      </w:r>
    </w:p>
    <w:p w:rsidR="00A312C5" w:rsidRPr="003704C3" w:rsidRDefault="00A312C5" w:rsidP="00B35825">
      <w:pPr>
        <w:pStyle w:val="NoSpacing"/>
        <w:numPr>
          <w:ilvl w:val="0"/>
          <w:numId w:val="40"/>
        </w:numPr>
        <w:ind w:left="851" w:hanging="284"/>
        <w:jc w:val="both"/>
        <w:rPr>
          <w:rFonts w:ascii="Times New Roman" w:hAnsi="Times New Roman" w:cs="Times New Roman"/>
          <w:sz w:val="24"/>
          <w:szCs w:val="24"/>
          <w:lang w:val="id-ID"/>
        </w:rPr>
      </w:pPr>
      <w:r w:rsidRPr="003704C3">
        <w:rPr>
          <w:rFonts w:ascii="Times New Roman" w:hAnsi="Times New Roman" w:cs="Times New Roman"/>
          <w:sz w:val="24"/>
          <w:szCs w:val="24"/>
        </w:rPr>
        <w:t>Dari pegangan tersebut bawalah bola ke atas sedikit agak ke depan kepala.</w:t>
      </w:r>
    </w:p>
    <w:p w:rsidR="00A312C5" w:rsidRPr="003704C3" w:rsidRDefault="00A312C5" w:rsidP="00B35825">
      <w:pPr>
        <w:pStyle w:val="NoSpacing"/>
        <w:numPr>
          <w:ilvl w:val="0"/>
          <w:numId w:val="40"/>
        </w:numPr>
        <w:ind w:left="851" w:hanging="284"/>
        <w:jc w:val="both"/>
        <w:rPr>
          <w:rFonts w:ascii="Times New Roman" w:hAnsi="Times New Roman" w:cs="Times New Roman"/>
          <w:sz w:val="24"/>
          <w:szCs w:val="24"/>
          <w:lang w:val="id-ID"/>
        </w:rPr>
      </w:pPr>
      <w:r w:rsidRPr="003704C3">
        <w:rPr>
          <w:rFonts w:ascii="Times New Roman" w:hAnsi="Times New Roman" w:cs="Times New Roman"/>
          <w:sz w:val="24"/>
          <w:szCs w:val="24"/>
        </w:rPr>
        <w:t>Sikap dilakukan seperti pada tembakan dua tangan di dada.</w:t>
      </w:r>
    </w:p>
    <w:p w:rsidR="00A312C5" w:rsidRPr="003704C3" w:rsidRDefault="00A312C5" w:rsidP="00B35825">
      <w:pPr>
        <w:pStyle w:val="NoSpacing"/>
        <w:numPr>
          <w:ilvl w:val="0"/>
          <w:numId w:val="40"/>
        </w:numPr>
        <w:ind w:left="851" w:hanging="284"/>
        <w:jc w:val="both"/>
        <w:rPr>
          <w:rFonts w:ascii="Times New Roman" w:hAnsi="Times New Roman" w:cs="Times New Roman"/>
          <w:sz w:val="24"/>
          <w:szCs w:val="24"/>
          <w:lang w:val="id-ID"/>
        </w:rPr>
      </w:pPr>
      <w:r w:rsidRPr="003704C3">
        <w:rPr>
          <w:rFonts w:ascii="Times New Roman" w:hAnsi="Times New Roman" w:cs="Times New Roman"/>
          <w:sz w:val="24"/>
          <w:szCs w:val="24"/>
        </w:rPr>
        <w:t>Lakukan gerakan juga seperti pada tembakan dua dari dada</w:t>
      </w:r>
    </w:p>
    <w:p w:rsidR="00A312C5" w:rsidRPr="003704C3" w:rsidRDefault="00A312C5" w:rsidP="00B35825">
      <w:pPr>
        <w:pStyle w:val="NoSpacing"/>
        <w:numPr>
          <w:ilvl w:val="0"/>
          <w:numId w:val="40"/>
        </w:numPr>
        <w:ind w:left="851" w:hanging="284"/>
        <w:jc w:val="both"/>
        <w:rPr>
          <w:rFonts w:ascii="Times New Roman" w:hAnsi="Times New Roman" w:cs="Times New Roman"/>
          <w:sz w:val="24"/>
          <w:szCs w:val="24"/>
          <w:lang w:val="id-ID"/>
        </w:rPr>
      </w:pPr>
      <w:r w:rsidRPr="003704C3">
        <w:rPr>
          <w:rFonts w:ascii="Times New Roman" w:hAnsi="Times New Roman" w:cs="Times New Roman"/>
          <w:sz w:val="24"/>
          <w:szCs w:val="24"/>
        </w:rPr>
        <w:t>Gunakan bantuan kaki lebih besar dari yang dilakukan pada tembakan dua tangan di dada.</w:t>
      </w:r>
    </w:p>
    <w:p w:rsidR="00A312C5" w:rsidRPr="00260EF2" w:rsidRDefault="00A312C5" w:rsidP="00B35825">
      <w:pPr>
        <w:pStyle w:val="NoSpacing"/>
        <w:numPr>
          <w:ilvl w:val="0"/>
          <w:numId w:val="40"/>
        </w:numPr>
        <w:ind w:left="851" w:hanging="284"/>
        <w:jc w:val="both"/>
        <w:rPr>
          <w:rFonts w:ascii="Times New Roman" w:hAnsi="Times New Roman" w:cs="Times New Roman"/>
          <w:sz w:val="24"/>
          <w:szCs w:val="24"/>
          <w:lang w:val="id-ID"/>
        </w:rPr>
      </w:pPr>
      <w:r w:rsidRPr="003704C3">
        <w:rPr>
          <w:rFonts w:ascii="Times New Roman" w:hAnsi="Times New Roman" w:cs="Times New Roman"/>
          <w:sz w:val="24"/>
          <w:szCs w:val="24"/>
        </w:rPr>
        <w:t>Jarak diperjauh samapi titik atau daerah yang jauhnya strategis dari basket.</w:t>
      </w:r>
    </w:p>
    <w:p w:rsidR="00A312C5" w:rsidRDefault="00A312C5" w:rsidP="00A312C5">
      <w:pPr>
        <w:pStyle w:val="NoSpacing"/>
        <w:jc w:val="both"/>
        <w:rPr>
          <w:rFonts w:ascii="Times New Roman" w:hAnsi="Times New Roman" w:cs="Times New Roman"/>
          <w:sz w:val="24"/>
          <w:szCs w:val="24"/>
        </w:rPr>
      </w:pPr>
    </w:p>
    <w:p w:rsidR="00A312C5" w:rsidRPr="003704C3" w:rsidRDefault="00A312C5" w:rsidP="00B35825">
      <w:pPr>
        <w:pStyle w:val="NoSpacing"/>
        <w:numPr>
          <w:ilvl w:val="0"/>
          <w:numId w:val="26"/>
        </w:numPr>
        <w:spacing w:line="480" w:lineRule="auto"/>
        <w:ind w:left="284" w:hanging="284"/>
        <w:jc w:val="both"/>
        <w:rPr>
          <w:rFonts w:ascii="Times New Roman" w:hAnsi="Times New Roman" w:cs="Times New Roman"/>
          <w:b/>
          <w:sz w:val="24"/>
          <w:szCs w:val="24"/>
          <w:lang w:val="id-ID"/>
        </w:rPr>
      </w:pPr>
      <w:r w:rsidRPr="003704C3">
        <w:rPr>
          <w:rFonts w:ascii="Times New Roman" w:hAnsi="Times New Roman" w:cs="Times New Roman"/>
          <w:b/>
          <w:sz w:val="24"/>
          <w:szCs w:val="24"/>
        </w:rPr>
        <w:t>Tembakan dengan Satu Tangan (</w:t>
      </w:r>
      <w:r w:rsidRPr="003704C3">
        <w:rPr>
          <w:rFonts w:ascii="Times New Roman" w:hAnsi="Times New Roman" w:cs="Times New Roman"/>
          <w:b/>
          <w:i/>
          <w:sz w:val="24"/>
          <w:szCs w:val="24"/>
        </w:rPr>
        <w:t>One Hand Set Shoot</w:t>
      </w:r>
      <w:r w:rsidRPr="003704C3">
        <w:rPr>
          <w:rFonts w:ascii="Times New Roman" w:hAnsi="Times New Roman" w:cs="Times New Roman"/>
          <w:b/>
          <w:sz w:val="24"/>
          <w:szCs w:val="24"/>
        </w:rPr>
        <w:t>)</w:t>
      </w:r>
    </w:p>
    <w:p w:rsidR="00A312C5" w:rsidRPr="00981697" w:rsidRDefault="00A312C5" w:rsidP="00A312C5">
      <w:pPr>
        <w:pStyle w:val="NoSpacing"/>
        <w:ind w:firstLine="567"/>
        <w:jc w:val="both"/>
        <w:rPr>
          <w:rFonts w:ascii="Times New Roman" w:hAnsi="Times New Roman" w:cs="Times New Roman"/>
          <w:sz w:val="24"/>
          <w:szCs w:val="24"/>
          <w:lang w:val="id-ID"/>
        </w:rPr>
      </w:pPr>
      <w:r w:rsidRPr="008F5071">
        <w:rPr>
          <w:rFonts w:ascii="Times New Roman" w:hAnsi="Times New Roman" w:cs="Times New Roman"/>
          <w:sz w:val="24"/>
          <w:szCs w:val="24"/>
          <w:lang w:val="id-ID"/>
        </w:rPr>
        <w:t xml:space="preserve">Sodikun (1992: </w:t>
      </w:r>
      <w:r>
        <w:rPr>
          <w:rFonts w:ascii="Times New Roman" w:hAnsi="Times New Roman" w:cs="Times New Roman"/>
          <w:sz w:val="24"/>
          <w:szCs w:val="24"/>
          <w:lang w:val="id-ID"/>
        </w:rPr>
        <w:t>61-62</w:t>
      </w:r>
      <w:r w:rsidRPr="008F5071">
        <w:rPr>
          <w:rFonts w:ascii="Times New Roman" w:hAnsi="Times New Roman" w:cs="Times New Roman"/>
          <w:sz w:val="24"/>
          <w:szCs w:val="24"/>
          <w:lang w:val="id-ID"/>
        </w:rPr>
        <w:t xml:space="preserve">) mengatakan bahwa </w:t>
      </w:r>
      <w:r>
        <w:rPr>
          <w:rFonts w:ascii="Times New Roman" w:hAnsi="Times New Roman" w:cs="Times New Roman"/>
          <w:sz w:val="24"/>
          <w:szCs w:val="24"/>
          <w:lang w:val="id-ID"/>
        </w:rPr>
        <w:t>cara melakukan tembakan dengan satu tangan adalah mengambil</w:t>
      </w:r>
      <w:r w:rsidRPr="00981697">
        <w:rPr>
          <w:rFonts w:ascii="Times New Roman" w:hAnsi="Times New Roman" w:cs="Times New Roman"/>
          <w:sz w:val="24"/>
          <w:szCs w:val="24"/>
        </w:rPr>
        <w:t xml:space="preserve"> posisi pada antara 2-2,5 meter dari basket. (</w:t>
      </w:r>
      <w:proofErr w:type="gramStart"/>
      <w:r w:rsidRPr="00981697">
        <w:rPr>
          <w:rFonts w:ascii="Times New Roman" w:hAnsi="Times New Roman" w:cs="Times New Roman"/>
          <w:sz w:val="24"/>
          <w:szCs w:val="24"/>
        </w:rPr>
        <w:t>sasaran</w:t>
      </w:r>
      <w:proofErr w:type="gramEnd"/>
      <w:r w:rsidRPr="00981697">
        <w:rPr>
          <w:rFonts w:ascii="Times New Roman" w:hAnsi="Times New Roman" w:cs="Times New Roman"/>
          <w:sz w:val="24"/>
          <w:szCs w:val="24"/>
        </w:rPr>
        <w:t xml:space="preserve"> langsung</w:t>
      </w:r>
      <w:r>
        <w:rPr>
          <w:rFonts w:ascii="Times New Roman" w:hAnsi="Times New Roman" w:cs="Times New Roman"/>
          <w:sz w:val="24"/>
          <w:szCs w:val="24"/>
        </w:rPr>
        <w:t xml:space="preserve"> ke basket atau tidak langsung)</w:t>
      </w:r>
      <w:r>
        <w:rPr>
          <w:rFonts w:ascii="Times New Roman" w:hAnsi="Times New Roman" w:cs="Times New Roman"/>
          <w:sz w:val="24"/>
          <w:szCs w:val="24"/>
          <w:lang w:val="id-ID"/>
        </w:rPr>
        <w:t>, kemudian melakukan hal berikut:</w:t>
      </w:r>
    </w:p>
    <w:p w:rsidR="00A312C5" w:rsidRPr="00981697" w:rsidRDefault="00A312C5" w:rsidP="00B35825">
      <w:pPr>
        <w:pStyle w:val="NoSpacing"/>
        <w:numPr>
          <w:ilvl w:val="0"/>
          <w:numId w:val="41"/>
        </w:numPr>
        <w:ind w:left="851" w:hanging="284"/>
        <w:jc w:val="both"/>
        <w:rPr>
          <w:rFonts w:ascii="Times New Roman" w:hAnsi="Times New Roman" w:cs="Times New Roman"/>
          <w:sz w:val="24"/>
          <w:szCs w:val="24"/>
          <w:lang w:val="id-ID"/>
        </w:rPr>
      </w:pPr>
      <w:r w:rsidRPr="00981697">
        <w:rPr>
          <w:rFonts w:ascii="Times New Roman" w:hAnsi="Times New Roman" w:cs="Times New Roman"/>
          <w:sz w:val="24"/>
          <w:szCs w:val="24"/>
        </w:rPr>
        <w:t>Posisi berdiri seenaknya dengan kaki kanan sedikit ke depan kaki kiri (untuk tembakan dengan tangan kanan).</w:t>
      </w:r>
    </w:p>
    <w:p w:rsidR="00A312C5" w:rsidRPr="00981697" w:rsidRDefault="00A312C5" w:rsidP="00B35825">
      <w:pPr>
        <w:pStyle w:val="NoSpacing"/>
        <w:numPr>
          <w:ilvl w:val="0"/>
          <w:numId w:val="41"/>
        </w:numPr>
        <w:ind w:left="851" w:hanging="284"/>
        <w:jc w:val="both"/>
        <w:rPr>
          <w:rFonts w:ascii="Times New Roman" w:hAnsi="Times New Roman" w:cs="Times New Roman"/>
          <w:sz w:val="24"/>
          <w:szCs w:val="24"/>
          <w:lang w:val="id-ID"/>
        </w:rPr>
      </w:pPr>
      <w:r w:rsidRPr="00981697">
        <w:rPr>
          <w:rFonts w:ascii="Times New Roman" w:hAnsi="Times New Roman" w:cs="Times New Roman"/>
          <w:sz w:val="24"/>
          <w:szCs w:val="24"/>
        </w:rPr>
        <w:lastRenderedPageBreak/>
        <w:t>Bola dipegang seperti pada operan dua tangan teruskan dengan pegangan ini hantarkan bola ke depan atau dari bahu sebelah kanan dengan sedikit memutar lengan ke bawah kanan sebelah luar, sehingga sebagian besar berat bola terletak dipermukaan jari-jari dan hampir seluruh telapak tangan kanan.</w:t>
      </w:r>
    </w:p>
    <w:p w:rsidR="00A312C5" w:rsidRPr="00981697" w:rsidRDefault="00A312C5" w:rsidP="00B35825">
      <w:pPr>
        <w:pStyle w:val="NoSpacing"/>
        <w:numPr>
          <w:ilvl w:val="0"/>
          <w:numId w:val="41"/>
        </w:numPr>
        <w:ind w:left="851" w:hanging="284"/>
        <w:jc w:val="both"/>
        <w:rPr>
          <w:rFonts w:ascii="Times New Roman" w:hAnsi="Times New Roman" w:cs="Times New Roman"/>
          <w:sz w:val="24"/>
          <w:szCs w:val="24"/>
          <w:lang w:val="id-ID"/>
        </w:rPr>
      </w:pPr>
      <w:r w:rsidRPr="00981697">
        <w:rPr>
          <w:rFonts w:ascii="Times New Roman" w:hAnsi="Times New Roman" w:cs="Times New Roman"/>
          <w:sz w:val="24"/>
          <w:szCs w:val="24"/>
        </w:rPr>
        <w:t>Tugas tangan kiri hanya membantu agar bola tidak jatuh sebelum tembakan.</w:t>
      </w:r>
    </w:p>
    <w:p w:rsidR="00A312C5" w:rsidRPr="00981697" w:rsidRDefault="00A312C5" w:rsidP="00B35825">
      <w:pPr>
        <w:pStyle w:val="NoSpacing"/>
        <w:numPr>
          <w:ilvl w:val="0"/>
          <w:numId w:val="41"/>
        </w:numPr>
        <w:ind w:left="851" w:hanging="284"/>
        <w:jc w:val="both"/>
        <w:rPr>
          <w:rFonts w:ascii="Times New Roman" w:hAnsi="Times New Roman" w:cs="Times New Roman"/>
          <w:sz w:val="24"/>
          <w:szCs w:val="24"/>
          <w:lang w:val="id-ID"/>
        </w:rPr>
      </w:pPr>
      <w:r w:rsidRPr="00981697">
        <w:rPr>
          <w:rFonts w:ascii="Times New Roman" w:hAnsi="Times New Roman" w:cs="Times New Roman"/>
          <w:sz w:val="24"/>
          <w:szCs w:val="24"/>
        </w:rPr>
        <w:t xml:space="preserve">Pada saat </w:t>
      </w:r>
      <w:proofErr w:type="gramStart"/>
      <w:r w:rsidRPr="00981697">
        <w:rPr>
          <w:rFonts w:ascii="Times New Roman" w:hAnsi="Times New Roman" w:cs="Times New Roman"/>
          <w:sz w:val="24"/>
          <w:szCs w:val="24"/>
        </w:rPr>
        <w:t>akan</w:t>
      </w:r>
      <w:proofErr w:type="gramEnd"/>
      <w:r w:rsidRPr="00981697">
        <w:rPr>
          <w:rFonts w:ascii="Times New Roman" w:hAnsi="Times New Roman" w:cs="Times New Roman"/>
          <w:sz w:val="24"/>
          <w:szCs w:val="24"/>
        </w:rPr>
        <w:t xml:space="preserve"> lepas tembakan, kekuatan kedua lutut dan bersamaan dengan itu bawalah bola sedikir kebelakang dan mulailah dengan irama gerakan menembak.</w:t>
      </w:r>
    </w:p>
    <w:p w:rsidR="00A312C5" w:rsidRPr="00981697" w:rsidRDefault="00A312C5" w:rsidP="00B35825">
      <w:pPr>
        <w:pStyle w:val="NoSpacing"/>
        <w:numPr>
          <w:ilvl w:val="0"/>
          <w:numId w:val="41"/>
        </w:numPr>
        <w:ind w:left="851" w:hanging="284"/>
        <w:jc w:val="both"/>
        <w:rPr>
          <w:rFonts w:ascii="Times New Roman" w:hAnsi="Times New Roman" w:cs="Times New Roman"/>
          <w:sz w:val="24"/>
          <w:szCs w:val="24"/>
          <w:lang w:val="id-ID"/>
        </w:rPr>
      </w:pPr>
      <w:r w:rsidRPr="00981697">
        <w:rPr>
          <w:rFonts w:ascii="Times New Roman" w:hAnsi="Times New Roman" w:cs="Times New Roman"/>
          <w:sz w:val="24"/>
          <w:szCs w:val="24"/>
        </w:rPr>
        <w:t xml:space="preserve">Irama gerakan ikutan dengan mengikuti sedikit memindahkan berat badan ke </w:t>
      </w:r>
      <w:proofErr w:type="gramStart"/>
      <w:r w:rsidRPr="00981697">
        <w:rPr>
          <w:rFonts w:ascii="Times New Roman" w:hAnsi="Times New Roman" w:cs="Times New Roman"/>
          <w:sz w:val="24"/>
          <w:szCs w:val="24"/>
        </w:rPr>
        <w:t>kaki depan</w:t>
      </w:r>
      <w:proofErr w:type="gramEnd"/>
      <w:r w:rsidRPr="00981697">
        <w:rPr>
          <w:rFonts w:ascii="Times New Roman" w:hAnsi="Times New Roman" w:cs="Times New Roman"/>
          <w:sz w:val="24"/>
          <w:szCs w:val="24"/>
        </w:rPr>
        <w:t>.</w:t>
      </w:r>
    </w:p>
    <w:p w:rsidR="00A312C5" w:rsidRPr="00981697" w:rsidRDefault="00A312C5" w:rsidP="00B35825">
      <w:pPr>
        <w:pStyle w:val="NoSpacing"/>
        <w:numPr>
          <w:ilvl w:val="0"/>
          <w:numId w:val="41"/>
        </w:numPr>
        <w:ind w:left="851" w:hanging="284"/>
        <w:jc w:val="both"/>
        <w:rPr>
          <w:rFonts w:ascii="Times New Roman" w:hAnsi="Times New Roman" w:cs="Times New Roman"/>
          <w:sz w:val="24"/>
          <w:szCs w:val="24"/>
          <w:lang w:val="id-ID"/>
        </w:rPr>
      </w:pPr>
      <w:r w:rsidRPr="00981697">
        <w:rPr>
          <w:rFonts w:ascii="Times New Roman" w:hAnsi="Times New Roman" w:cs="Times New Roman"/>
          <w:sz w:val="24"/>
          <w:szCs w:val="24"/>
        </w:rPr>
        <w:t>Tangan kiri terus membantu letak bola di tangan kanan sampai saat menjelang bola terlepas dari jari-jari tangan kanan.</w:t>
      </w:r>
    </w:p>
    <w:p w:rsidR="00A312C5" w:rsidRPr="00981697" w:rsidRDefault="00A312C5" w:rsidP="00B35825">
      <w:pPr>
        <w:pStyle w:val="NoSpacing"/>
        <w:numPr>
          <w:ilvl w:val="0"/>
          <w:numId w:val="41"/>
        </w:numPr>
        <w:ind w:left="851" w:hanging="284"/>
        <w:jc w:val="both"/>
        <w:rPr>
          <w:rFonts w:ascii="Times New Roman" w:hAnsi="Times New Roman" w:cs="Times New Roman"/>
          <w:sz w:val="24"/>
          <w:szCs w:val="24"/>
          <w:lang w:val="id-ID"/>
        </w:rPr>
      </w:pPr>
      <w:r w:rsidRPr="00981697">
        <w:rPr>
          <w:rFonts w:ascii="Times New Roman" w:hAnsi="Times New Roman" w:cs="Times New Roman"/>
          <w:sz w:val="24"/>
          <w:szCs w:val="24"/>
        </w:rPr>
        <w:t>Jarak tembakan dapat diperjauh sampai titik atau daerah jaraknya strategis dari basket.</w:t>
      </w:r>
    </w:p>
    <w:p w:rsidR="00A312C5" w:rsidRDefault="00A312C5" w:rsidP="00A312C5">
      <w:pPr>
        <w:pStyle w:val="NoSpacing"/>
        <w:ind w:firstLine="567"/>
        <w:jc w:val="both"/>
        <w:rPr>
          <w:rFonts w:ascii="Times New Roman" w:hAnsi="Times New Roman" w:cs="Times New Roman"/>
          <w:sz w:val="24"/>
          <w:szCs w:val="24"/>
          <w:lang w:val="id-ID"/>
        </w:rPr>
      </w:pPr>
    </w:p>
    <w:p w:rsidR="00A312C5" w:rsidRDefault="00A312C5" w:rsidP="00B35825">
      <w:pPr>
        <w:pStyle w:val="NoSpacing"/>
        <w:numPr>
          <w:ilvl w:val="0"/>
          <w:numId w:val="26"/>
        </w:numPr>
        <w:spacing w:line="480" w:lineRule="auto"/>
        <w:ind w:left="284" w:hanging="284"/>
        <w:jc w:val="both"/>
        <w:rPr>
          <w:rFonts w:ascii="Times New Roman" w:hAnsi="Times New Roman" w:cs="Times New Roman"/>
          <w:b/>
          <w:sz w:val="24"/>
          <w:szCs w:val="24"/>
          <w:lang w:val="id-ID"/>
        </w:rPr>
      </w:pPr>
      <w:r w:rsidRPr="003704C3">
        <w:rPr>
          <w:rFonts w:ascii="Times New Roman" w:hAnsi="Times New Roman" w:cs="Times New Roman"/>
          <w:b/>
          <w:sz w:val="24"/>
          <w:szCs w:val="24"/>
        </w:rPr>
        <w:t xml:space="preserve">Tembakan </w:t>
      </w:r>
      <w:r w:rsidRPr="00981697">
        <w:rPr>
          <w:rFonts w:ascii="Times New Roman" w:hAnsi="Times New Roman" w:cs="Times New Roman"/>
          <w:b/>
          <w:i/>
          <w:sz w:val="24"/>
          <w:szCs w:val="24"/>
          <w:lang w:val="id-ID"/>
        </w:rPr>
        <w:t>Lay Up</w:t>
      </w:r>
    </w:p>
    <w:p w:rsidR="00A312C5" w:rsidRPr="00981697" w:rsidRDefault="00A312C5" w:rsidP="00A312C5">
      <w:pPr>
        <w:pStyle w:val="NoSpacing"/>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T</w:t>
      </w:r>
      <w:r w:rsidRPr="00981697">
        <w:rPr>
          <w:rFonts w:ascii="Times New Roman" w:hAnsi="Times New Roman" w:cs="Times New Roman"/>
          <w:sz w:val="24"/>
          <w:szCs w:val="24"/>
        </w:rPr>
        <w:t xml:space="preserve">embakan </w:t>
      </w:r>
      <w:r w:rsidRPr="00981697">
        <w:rPr>
          <w:rFonts w:ascii="Times New Roman" w:hAnsi="Times New Roman" w:cs="Times New Roman"/>
          <w:i/>
          <w:sz w:val="24"/>
          <w:szCs w:val="24"/>
        </w:rPr>
        <w:t>lay up</w:t>
      </w:r>
      <w:r w:rsidRPr="00981697">
        <w:rPr>
          <w:rFonts w:ascii="Times New Roman" w:hAnsi="Times New Roman" w:cs="Times New Roman"/>
          <w:sz w:val="24"/>
          <w:szCs w:val="24"/>
        </w:rPr>
        <w:t xml:space="preserve"> ada</w:t>
      </w:r>
      <w:r>
        <w:rPr>
          <w:rFonts w:ascii="Times New Roman" w:hAnsi="Times New Roman" w:cs="Times New Roman"/>
          <w:sz w:val="24"/>
          <w:szCs w:val="24"/>
        </w:rPr>
        <w:t>lah jenis tembakan yang efektif saat pemain ingin menghasilkan skor,</w:t>
      </w:r>
      <w:r w:rsidRPr="00981697">
        <w:rPr>
          <w:rFonts w:ascii="Times New Roman" w:hAnsi="Times New Roman" w:cs="Times New Roman"/>
          <w:sz w:val="24"/>
          <w:szCs w:val="24"/>
        </w:rPr>
        <w:t xml:space="preserve"> sebab dilakukan pada jarak yang sedekat-dekatnya dengan </w:t>
      </w:r>
      <w:r>
        <w:rPr>
          <w:rFonts w:ascii="Times New Roman" w:hAnsi="Times New Roman" w:cs="Times New Roman"/>
          <w:sz w:val="24"/>
          <w:szCs w:val="24"/>
        </w:rPr>
        <w:t xml:space="preserve">ring </w:t>
      </w:r>
      <w:r w:rsidRPr="00981697">
        <w:rPr>
          <w:rFonts w:ascii="Times New Roman" w:hAnsi="Times New Roman" w:cs="Times New Roman"/>
          <w:sz w:val="24"/>
          <w:szCs w:val="24"/>
        </w:rPr>
        <w:t xml:space="preserve">basket. </w:t>
      </w:r>
      <w:r>
        <w:rPr>
          <w:rFonts w:ascii="Times New Roman" w:hAnsi="Times New Roman" w:cs="Times New Roman"/>
          <w:sz w:val="24"/>
          <w:szCs w:val="24"/>
        </w:rPr>
        <w:t>M</w:t>
      </w:r>
      <w:r w:rsidRPr="00981697">
        <w:rPr>
          <w:rFonts w:ascii="Times New Roman" w:hAnsi="Times New Roman" w:cs="Times New Roman"/>
          <w:sz w:val="24"/>
          <w:szCs w:val="24"/>
        </w:rPr>
        <w:t xml:space="preserve">enembak </w:t>
      </w:r>
      <w:r>
        <w:rPr>
          <w:rFonts w:ascii="Times New Roman" w:hAnsi="Times New Roman" w:cs="Times New Roman"/>
          <w:sz w:val="24"/>
          <w:szCs w:val="24"/>
        </w:rPr>
        <w:t xml:space="preserve">la up dapat dilakukan </w:t>
      </w:r>
      <w:r w:rsidRPr="00981697">
        <w:rPr>
          <w:rFonts w:ascii="Times New Roman" w:hAnsi="Times New Roman" w:cs="Times New Roman"/>
          <w:sz w:val="24"/>
          <w:szCs w:val="24"/>
        </w:rPr>
        <w:t xml:space="preserve">dengan </w:t>
      </w:r>
      <w:r>
        <w:rPr>
          <w:rFonts w:ascii="Times New Roman" w:hAnsi="Times New Roman" w:cs="Times New Roman"/>
          <w:sz w:val="24"/>
          <w:szCs w:val="24"/>
        </w:rPr>
        <w:t xml:space="preserve">mendekat pada ring basket dan </w:t>
      </w:r>
      <w:r w:rsidRPr="00981697">
        <w:rPr>
          <w:rFonts w:ascii="Times New Roman" w:hAnsi="Times New Roman" w:cs="Times New Roman"/>
          <w:sz w:val="24"/>
          <w:szCs w:val="24"/>
        </w:rPr>
        <w:t xml:space="preserve">melakukan </w:t>
      </w:r>
      <w:r>
        <w:rPr>
          <w:rFonts w:ascii="Times New Roman" w:hAnsi="Times New Roman" w:cs="Times New Roman"/>
          <w:sz w:val="24"/>
          <w:szCs w:val="24"/>
        </w:rPr>
        <w:t>kegiatan melompat, melangkah dan melompat lagi sambil memasukkan bola ke dalam basket.</w:t>
      </w:r>
    </w:p>
    <w:p w:rsidR="00A312C5" w:rsidRDefault="00A312C5" w:rsidP="00A312C5">
      <w:pPr>
        <w:pStyle w:val="NoSpacing"/>
        <w:spacing w:line="480" w:lineRule="auto"/>
        <w:ind w:firstLine="567"/>
        <w:jc w:val="both"/>
        <w:rPr>
          <w:rFonts w:ascii="Times New Roman" w:hAnsi="Times New Roman" w:cs="Times New Roman"/>
          <w:sz w:val="24"/>
          <w:szCs w:val="24"/>
        </w:rPr>
      </w:pPr>
      <w:r w:rsidRPr="00981697">
        <w:rPr>
          <w:rFonts w:ascii="Times New Roman" w:hAnsi="Times New Roman" w:cs="Times New Roman"/>
          <w:sz w:val="24"/>
          <w:szCs w:val="24"/>
          <w:lang w:val="id-ID"/>
        </w:rPr>
        <w:t xml:space="preserve">Berdasarkan uraian di atas, </w:t>
      </w:r>
      <w:r w:rsidRPr="00981697">
        <w:rPr>
          <w:rFonts w:ascii="Times New Roman" w:hAnsi="Times New Roman" w:cs="Times New Roman"/>
          <w:i/>
          <w:sz w:val="24"/>
          <w:szCs w:val="24"/>
          <w:lang w:val="id-ID"/>
        </w:rPr>
        <w:t>shooting</w:t>
      </w:r>
      <w:r w:rsidRPr="00981697">
        <w:rPr>
          <w:rFonts w:ascii="Times New Roman" w:hAnsi="Times New Roman" w:cs="Times New Roman"/>
          <w:sz w:val="24"/>
          <w:szCs w:val="24"/>
          <w:lang w:val="id-ID"/>
        </w:rPr>
        <w:t xml:space="preserve"> (menembak) merupakan suatu keterampilan yang dimiliki oleh pemain dalam memasukkan bolabasket ke dalam ring dengan beberapa teknik </w:t>
      </w:r>
      <w:r w:rsidRPr="00981697">
        <w:rPr>
          <w:rFonts w:ascii="Times New Roman" w:hAnsi="Times New Roman" w:cs="Times New Roman"/>
          <w:color w:val="000000" w:themeColor="text1"/>
          <w:sz w:val="24"/>
          <w:szCs w:val="24"/>
          <w:lang w:val="id-ID"/>
        </w:rPr>
        <w:t>sesuai dengan peraturan bermain bolabasket</w:t>
      </w:r>
      <w:r w:rsidRPr="00981697">
        <w:rPr>
          <w:rFonts w:ascii="Times New Roman" w:hAnsi="Times New Roman" w:cs="Times New Roman"/>
          <w:sz w:val="24"/>
          <w:szCs w:val="24"/>
          <w:lang w:val="id-ID"/>
        </w:rPr>
        <w:t>, diantaranya teknik menembak tanpa melompat, menembak dengan melompat, dan menembak dengan memantulkan bola ke papan ring.</w:t>
      </w:r>
    </w:p>
    <w:p w:rsidR="00A312C5" w:rsidRDefault="00A312C5" w:rsidP="00A312C5">
      <w:pPr>
        <w:pStyle w:val="NoSpacing"/>
        <w:spacing w:line="480" w:lineRule="auto"/>
        <w:ind w:firstLine="567"/>
        <w:jc w:val="both"/>
        <w:rPr>
          <w:rFonts w:ascii="Times New Roman" w:hAnsi="Times New Roman" w:cs="Times New Roman"/>
          <w:sz w:val="24"/>
          <w:szCs w:val="24"/>
        </w:rPr>
      </w:pPr>
    </w:p>
    <w:p w:rsidR="00A312C5" w:rsidRDefault="00A312C5" w:rsidP="00A312C5">
      <w:pPr>
        <w:pStyle w:val="NoSpacing"/>
        <w:spacing w:line="480" w:lineRule="auto"/>
        <w:ind w:firstLine="567"/>
        <w:jc w:val="both"/>
        <w:rPr>
          <w:rFonts w:ascii="Times New Roman" w:hAnsi="Times New Roman" w:cs="Times New Roman"/>
          <w:sz w:val="24"/>
          <w:szCs w:val="24"/>
        </w:rPr>
      </w:pPr>
    </w:p>
    <w:p w:rsidR="00A312C5" w:rsidRDefault="00A312C5" w:rsidP="00A312C5">
      <w:pPr>
        <w:pStyle w:val="NoSpacing"/>
        <w:spacing w:line="480" w:lineRule="auto"/>
        <w:ind w:firstLine="567"/>
        <w:jc w:val="both"/>
        <w:rPr>
          <w:rFonts w:ascii="Times New Roman" w:hAnsi="Times New Roman" w:cs="Times New Roman"/>
          <w:sz w:val="24"/>
          <w:szCs w:val="24"/>
        </w:rPr>
      </w:pPr>
    </w:p>
    <w:p w:rsidR="00A312C5" w:rsidRDefault="00A312C5" w:rsidP="00A312C5">
      <w:pPr>
        <w:pStyle w:val="NoSpacing"/>
        <w:spacing w:line="480" w:lineRule="auto"/>
        <w:ind w:firstLine="567"/>
        <w:jc w:val="both"/>
        <w:rPr>
          <w:rFonts w:ascii="Times New Roman" w:hAnsi="Times New Roman" w:cs="Times New Roman"/>
          <w:sz w:val="24"/>
          <w:szCs w:val="24"/>
        </w:rPr>
      </w:pPr>
    </w:p>
    <w:p w:rsidR="00A312C5" w:rsidRDefault="00A312C5" w:rsidP="00A312C5">
      <w:pPr>
        <w:pStyle w:val="NoSpacing"/>
        <w:spacing w:line="480" w:lineRule="auto"/>
        <w:ind w:firstLine="567"/>
        <w:jc w:val="both"/>
        <w:rPr>
          <w:rFonts w:ascii="Times New Roman" w:hAnsi="Times New Roman" w:cs="Times New Roman"/>
          <w:sz w:val="24"/>
          <w:szCs w:val="24"/>
        </w:rPr>
      </w:pPr>
    </w:p>
    <w:p w:rsidR="00A312C5" w:rsidRDefault="00A312C5" w:rsidP="00A312C5">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anchor distT="0" distB="0" distL="114300" distR="114300" simplePos="0" relativeHeight="251676672" behindDoc="0" locked="0" layoutInCell="1" allowOverlap="1">
            <wp:simplePos x="0" y="0"/>
            <wp:positionH relativeFrom="column">
              <wp:posOffset>207645</wp:posOffset>
            </wp:positionH>
            <wp:positionV relativeFrom="paragraph">
              <wp:posOffset>-1905</wp:posOffset>
            </wp:positionV>
            <wp:extent cx="4752975" cy="2533650"/>
            <wp:effectExtent l="19050" t="0" r="9525" b="0"/>
            <wp:wrapNone/>
            <wp:docPr id="10" name="Picture 5" desc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1.jpg"/>
                    <pic:cNvPicPr>
                      <a:picLocks noChangeAspect="1" noChangeArrowheads="1"/>
                    </pic:cNvPicPr>
                  </pic:nvPicPr>
                  <pic:blipFill>
                    <a:blip r:embed="rId11"/>
                    <a:srcRect/>
                    <a:stretch>
                      <a:fillRect/>
                    </a:stretch>
                  </pic:blipFill>
                  <pic:spPr bwMode="auto">
                    <a:xfrm>
                      <a:off x="0" y="0"/>
                      <a:ext cx="4752975" cy="2533650"/>
                    </a:xfrm>
                    <a:prstGeom prst="rect">
                      <a:avLst/>
                    </a:prstGeom>
                    <a:noFill/>
                    <a:ln w="9525">
                      <a:noFill/>
                      <a:miter lim="800000"/>
                      <a:headEnd/>
                      <a:tailEnd/>
                    </a:ln>
                  </pic:spPr>
                </pic:pic>
              </a:graphicData>
            </a:graphic>
          </wp:anchor>
        </w:drawing>
      </w:r>
    </w:p>
    <w:p w:rsidR="00A312C5" w:rsidRPr="00A35904" w:rsidRDefault="00A312C5" w:rsidP="00A312C5">
      <w:pPr>
        <w:pStyle w:val="NoSpacing"/>
        <w:spacing w:line="480" w:lineRule="auto"/>
        <w:ind w:firstLine="567"/>
        <w:jc w:val="both"/>
        <w:rPr>
          <w:rFonts w:ascii="Times New Roman" w:hAnsi="Times New Roman" w:cs="Times New Roman"/>
          <w:sz w:val="24"/>
          <w:szCs w:val="24"/>
        </w:rPr>
      </w:pPr>
    </w:p>
    <w:p w:rsidR="00A312C5" w:rsidRDefault="00A312C5" w:rsidP="00A312C5">
      <w:pPr>
        <w:pStyle w:val="NoSpacing"/>
        <w:spacing w:line="480" w:lineRule="auto"/>
        <w:ind w:firstLine="567"/>
        <w:jc w:val="both"/>
        <w:rPr>
          <w:rFonts w:ascii="Times New Roman" w:hAnsi="Times New Roman" w:cs="Times New Roman"/>
          <w:sz w:val="24"/>
          <w:szCs w:val="24"/>
          <w:lang w:val="id-ID"/>
        </w:rPr>
      </w:pPr>
    </w:p>
    <w:p w:rsidR="00A312C5" w:rsidRDefault="00A312C5" w:rsidP="00A312C5">
      <w:pPr>
        <w:pStyle w:val="NoSpacing"/>
        <w:spacing w:line="480" w:lineRule="auto"/>
        <w:ind w:firstLine="567"/>
        <w:jc w:val="both"/>
        <w:rPr>
          <w:rFonts w:ascii="Times New Roman" w:hAnsi="Times New Roman" w:cs="Times New Roman"/>
          <w:sz w:val="24"/>
          <w:szCs w:val="24"/>
          <w:lang w:val="id-ID"/>
        </w:rPr>
      </w:pPr>
    </w:p>
    <w:p w:rsidR="00A312C5" w:rsidRDefault="00A312C5" w:rsidP="00A312C5">
      <w:pPr>
        <w:pStyle w:val="NoSpacing"/>
        <w:spacing w:line="480" w:lineRule="auto"/>
        <w:ind w:firstLine="567"/>
        <w:jc w:val="both"/>
        <w:rPr>
          <w:rFonts w:ascii="Times New Roman" w:hAnsi="Times New Roman" w:cs="Times New Roman"/>
          <w:sz w:val="24"/>
          <w:szCs w:val="24"/>
          <w:lang w:val="id-ID"/>
        </w:rPr>
      </w:pPr>
    </w:p>
    <w:p w:rsidR="00A312C5" w:rsidRDefault="00A312C5" w:rsidP="00A312C5">
      <w:pPr>
        <w:pStyle w:val="NoSpacing"/>
        <w:spacing w:line="480" w:lineRule="auto"/>
        <w:ind w:firstLine="567"/>
        <w:jc w:val="both"/>
        <w:rPr>
          <w:rFonts w:ascii="Times New Roman" w:hAnsi="Times New Roman" w:cs="Times New Roman"/>
          <w:sz w:val="24"/>
          <w:szCs w:val="24"/>
          <w:lang w:val="id-ID"/>
        </w:rPr>
      </w:pPr>
    </w:p>
    <w:p w:rsidR="00A312C5" w:rsidRDefault="00A312C5" w:rsidP="00A312C5">
      <w:pPr>
        <w:pStyle w:val="NoSpacing"/>
        <w:spacing w:line="480" w:lineRule="auto"/>
        <w:ind w:firstLine="567"/>
        <w:jc w:val="both"/>
        <w:rPr>
          <w:rFonts w:ascii="Times New Roman" w:hAnsi="Times New Roman" w:cs="Times New Roman"/>
          <w:sz w:val="24"/>
          <w:szCs w:val="24"/>
          <w:lang w:val="id-ID"/>
        </w:rPr>
      </w:pPr>
    </w:p>
    <w:p w:rsidR="00A312C5" w:rsidRDefault="00120066" w:rsidP="00A312C5">
      <w:pPr>
        <w:pStyle w:val="NoSpacing"/>
        <w:spacing w:line="480" w:lineRule="auto"/>
        <w:ind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55" type="#_x0000_t202" style="position:absolute;left:0;text-align:left;margin-left:166.35pt;margin-top:12.35pt;width:45.75pt;height:24pt;z-index:251677696" stroked="f">
            <v:textbox style="mso-next-textbox:#_x0000_s1055">
              <w:txbxContent>
                <w:p w:rsidR="0058182C" w:rsidRPr="00981697" w:rsidRDefault="0058182C" w:rsidP="00A312C5">
                  <w:pPr>
                    <w:jc w:val="center"/>
                    <w:rPr>
                      <w:sz w:val="18"/>
                      <w:lang w:val="id-ID"/>
                    </w:rPr>
                  </w:pPr>
                  <w:r w:rsidRPr="00981697">
                    <w:rPr>
                      <w:sz w:val="18"/>
                      <w:lang w:val="id-ID"/>
                    </w:rPr>
                    <w:t>(b)</w:t>
                  </w:r>
                </w:p>
              </w:txbxContent>
            </v:textbox>
          </v:shape>
        </w:pict>
      </w:r>
    </w:p>
    <w:p w:rsidR="00A312C5" w:rsidRDefault="00A312C5" w:rsidP="00A312C5">
      <w:pPr>
        <w:ind w:firstLine="567"/>
        <w:rPr>
          <w:lang w:val="id-ID"/>
        </w:rPr>
      </w:pPr>
    </w:p>
    <w:p w:rsidR="00A312C5" w:rsidRDefault="003C7335" w:rsidP="00A312C5">
      <w:pPr>
        <w:pStyle w:val="NoSpacing"/>
        <w:spacing w:line="360" w:lineRule="auto"/>
        <w:ind w:left="-426" w:right="-567"/>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Gambar </w:t>
      </w:r>
      <w:r>
        <w:rPr>
          <w:rFonts w:ascii="Times New Roman" w:hAnsi="Times New Roman" w:cs="Times New Roman"/>
          <w:color w:val="000000" w:themeColor="text1"/>
          <w:sz w:val="24"/>
          <w:szCs w:val="24"/>
        </w:rPr>
        <w:t>II</w:t>
      </w:r>
      <w:r w:rsidR="00A312C5">
        <w:rPr>
          <w:rFonts w:ascii="Times New Roman" w:hAnsi="Times New Roman" w:cs="Times New Roman"/>
          <w:color w:val="000000" w:themeColor="text1"/>
          <w:sz w:val="24"/>
          <w:szCs w:val="24"/>
          <w:lang w:val="id-ID"/>
        </w:rPr>
        <w:t xml:space="preserve">. </w:t>
      </w:r>
      <w:r w:rsidR="00A312C5">
        <w:rPr>
          <w:rFonts w:ascii="Times New Roman" w:hAnsi="Times New Roman" w:cs="Times New Roman"/>
          <w:color w:val="000000" w:themeColor="text1"/>
          <w:sz w:val="24"/>
          <w:szCs w:val="24"/>
        </w:rPr>
        <w:t>5</w:t>
      </w:r>
      <w:r w:rsidR="00A312C5">
        <w:rPr>
          <w:rFonts w:ascii="Times New Roman" w:hAnsi="Times New Roman" w:cs="Times New Roman"/>
          <w:color w:val="000000" w:themeColor="text1"/>
          <w:sz w:val="24"/>
          <w:szCs w:val="24"/>
          <w:lang w:val="id-ID"/>
        </w:rPr>
        <w:t xml:space="preserve">. Teknik </w:t>
      </w:r>
      <w:r w:rsidR="00A312C5">
        <w:rPr>
          <w:rFonts w:ascii="Times New Roman" w:hAnsi="Times New Roman" w:cs="Times New Roman"/>
          <w:i/>
          <w:color w:val="000000" w:themeColor="text1"/>
          <w:sz w:val="24"/>
          <w:szCs w:val="24"/>
          <w:lang w:val="id-ID"/>
        </w:rPr>
        <w:t>Shooting</w:t>
      </w:r>
      <w:r w:rsidR="00A312C5">
        <w:rPr>
          <w:rFonts w:ascii="Times New Roman" w:hAnsi="Times New Roman" w:cs="Times New Roman"/>
          <w:color w:val="000000" w:themeColor="text1"/>
          <w:sz w:val="24"/>
          <w:szCs w:val="24"/>
          <w:lang w:val="id-ID"/>
        </w:rPr>
        <w:t xml:space="preserve"> (Menembak); (a) </w:t>
      </w:r>
      <w:r w:rsidR="00A312C5" w:rsidRPr="00B76A22">
        <w:rPr>
          <w:rFonts w:ascii="Times New Roman" w:hAnsi="Times New Roman" w:cs="Times New Roman"/>
          <w:i/>
          <w:color w:val="000000" w:themeColor="text1"/>
          <w:sz w:val="24"/>
          <w:szCs w:val="24"/>
          <w:lang w:val="id-ID"/>
        </w:rPr>
        <w:t>set shoot</w:t>
      </w:r>
      <w:r w:rsidR="00A312C5">
        <w:rPr>
          <w:rFonts w:ascii="Times New Roman" w:hAnsi="Times New Roman" w:cs="Times New Roman"/>
          <w:color w:val="000000" w:themeColor="text1"/>
          <w:sz w:val="24"/>
          <w:szCs w:val="24"/>
          <w:lang w:val="id-ID"/>
        </w:rPr>
        <w:t xml:space="preserve">, (b) </w:t>
      </w:r>
      <w:r w:rsidR="00A312C5" w:rsidRPr="00B76A22">
        <w:rPr>
          <w:rFonts w:ascii="Times New Roman" w:hAnsi="Times New Roman" w:cs="Times New Roman"/>
          <w:i/>
          <w:color w:val="000000" w:themeColor="text1"/>
          <w:sz w:val="24"/>
          <w:szCs w:val="24"/>
          <w:lang w:val="id-ID"/>
        </w:rPr>
        <w:t>jump shoot</w:t>
      </w:r>
      <w:r w:rsidR="00A312C5">
        <w:rPr>
          <w:rFonts w:ascii="Times New Roman" w:hAnsi="Times New Roman" w:cs="Times New Roman"/>
          <w:color w:val="000000" w:themeColor="text1"/>
          <w:sz w:val="24"/>
          <w:szCs w:val="24"/>
          <w:lang w:val="id-ID"/>
        </w:rPr>
        <w:t xml:space="preserve">, dan (c) </w:t>
      </w:r>
      <w:r w:rsidR="00A312C5" w:rsidRPr="00B76A22">
        <w:rPr>
          <w:rFonts w:ascii="Times New Roman" w:hAnsi="Times New Roman" w:cs="Times New Roman"/>
          <w:i/>
          <w:color w:val="000000" w:themeColor="text1"/>
          <w:sz w:val="24"/>
          <w:szCs w:val="24"/>
          <w:lang w:val="id-ID"/>
        </w:rPr>
        <w:t>lay-up shoot</w:t>
      </w:r>
    </w:p>
    <w:p w:rsidR="00A312C5" w:rsidRDefault="00A312C5" w:rsidP="00A312C5">
      <w:pPr>
        <w:pStyle w:val="NoSpacing"/>
        <w:spacing w:line="48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(Suparno dan Suwandi, 2008: 6)</w:t>
      </w:r>
    </w:p>
    <w:p w:rsidR="00A312C5" w:rsidRPr="00981697" w:rsidRDefault="00A312C5" w:rsidP="00B35825">
      <w:pPr>
        <w:pStyle w:val="NoSpacing"/>
        <w:numPr>
          <w:ilvl w:val="0"/>
          <w:numId w:val="22"/>
        </w:numPr>
        <w:spacing w:line="480" w:lineRule="auto"/>
        <w:ind w:left="284" w:hanging="284"/>
        <w:jc w:val="both"/>
        <w:rPr>
          <w:rFonts w:ascii="Times New Roman" w:hAnsi="Times New Roman" w:cs="Times New Roman"/>
          <w:b/>
          <w:color w:val="000000" w:themeColor="text1"/>
          <w:sz w:val="24"/>
          <w:szCs w:val="24"/>
          <w:lang w:val="id-ID"/>
        </w:rPr>
      </w:pPr>
      <w:r>
        <w:rPr>
          <w:rFonts w:ascii="Times New Roman" w:hAnsi="Times New Roman" w:cs="Times New Roman"/>
          <w:b/>
          <w:sz w:val="24"/>
          <w:szCs w:val="24"/>
          <w:lang w:val="id-ID"/>
        </w:rPr>
        <w:t>Teknik Gerakan Berporos</w:t>
      </w:r>
    </w:p>
    <w:p w:rsidR="00A312C5" w:rsidRDefault="00A312C5" w:rsidP="00A312C5">
      <w:pPr>
        <w:pStyle w:val="NoSpacing"/>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w:t>
      </w:r>
      <w:r w:rsidRPr="00981697">
        <w:rPr>
          <w:rFonts w:ascii="Times New Roman" w:hAnsi="Times New Roman" w:cs="Times New Roman"/>
          <w:sz w:val="24"/>
          <w:szCs w:val="24"/>
        </w:rPr>
        <w:t xml:space="preserve">peraturan </w:t>
      </w:r>
      <w:r>
        <w:rPr>
          <w:rFonts w:ascii="Times New Roman" w:hAnsi="Times New Roman" w:cs="Times New Roman"/>
          <w:sz w:val="24"/>
          <w:szCs w:val="24"/>
        </w:rPr>
        <w:t>permainan bolabasket, tidak diperkenankan</w:t>
      </w:r>
      <w:r w:rsidRPr="00981697">
        <w:rPr>
          <w:rFonts w:ascii="Times New Roman" w:hAnsi="Times New Roman" w:cs="Times New Roman"/>
          <w:sz w:val="24"/>
          <w:szCs w:val="24"/>
        </w:rPr>
        <w:t xml:space="preserve"> seorang pemain memegang bol</w:t>
      </w:r>
      <w:r>
        <w:rPr>
          <w:rFonts w:ascii="Times New Roman" w:hAnsi="Times New Roman" w:cs="Times New Roman"/>
          <w:sz w:val="24"/>
          <w:szCs w:val="24"/>
        </w:rPr>
        <w:t>a sambil jalan atau lari dan tida</w:t>
      </w:r>
      <w:r w:rsidRPr="00981697">
        <w:rPr>
          <w:rFonts w:ascii="Times New Roman" w:hAnsi="Times New Roman" w:cs="Times New Roman"/>
          <w:sz w:val="24"/>
          <w:szCs w:val="24"/>
        </w:rPr>
        <w:t>k boleh melangkah lebih dari satu langkah tanpa memantulkan</w:t>
      </w:r>
      <w:r>
        <w:rPr>
          <w:rFonts w:ascii="Times New Roman" w:hAnsi="Times New Roman" w:cs="Times New Roman"/>
          <w:sz w:val="24"/>
          <w:szCs w:val="24"/>
        </w:rPr>
        <w:t xml:space="preserve"> bolabasket</w:t>
      </w:r>
      <w:r w:rsidRPr="00981697">
        <w:rPr>
          <w:rFonts w:ascii="Times New Roman" w:hAnsi="Times New Roman" w:cs="Times New Roman"/>
          <w:sz w:val="24"/>
          <w:szCs w:val="24"/>
        </w:rPr>
        <w:t>.</w:t>
      </w:r>
      <w:proofErr w:type="gramEnd"/>
      <w:r w:rsidRPr="00981697">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Sehingga, untuk </w:t>
      </w:r>
      <w:r w:rsidRPr="00981697">
        <w:rPr>
          <w:rFonts w:ascii="Times New Roman" w:hAnsi="Times New Roman" w:cs="Times New Roman"/>
          <w:sz w:val="24"/>
          <w:szCs w:val="24"/>
        </w:rPr>
        <w:t>menghindari bola dari ser</w:t>
      </w:r>
      <w:r>
        <w:rPr>
          <w:rFonts w:ascii="Times New Roman" w:hAnsi="Times New Roman" w:cs="Times New Roman"/>
          <w:sz w:val="24"/>
          <w:szCs w:val="24"/>
        </w:rPr>
        <w:t xml:space="preserve">angan lawan, </w:t>
      </w:r>
      <w:r w:rsidRPr="00981697">
        <w:rPr>
          <w:rFonts w:ascii="Times New Roman" w:hAnsi="Times New Roman" w:cs="Times New Roman"/>
          <w:sz w:val="24"/>
          <w:szCs w:val="24"/>
        </w:rPr>
        <w:t xml:space="preserve">maka </w:t>
      </w:r>
      <w:r>
        <w:rPr>
          <w:rFonts w:ascii="Times New Roman" w:hAnsi="Times New Roman" w:cs="Times New Roman"/>
          <w:sz w:val="24"/>
          <w:szCs w:val="24"/>
        </w:rPr>
        <w:t>pemain d</w:t>
      </w:r>
      <w:r w:rsidRPr="00981697">
        <w:rPr>
          <w:rFonts w:ascii="Times New Roman" w:hAnsi="Times New Roman" w:cs="Times New Roman"/>
          <w:sz w:val="24"/>
          <w:szCs w:val="24"/>
        </w:rPr>
        <w:t>perbolehkan melakukan pivot.</w:t>
      </w:r>
      <w:proofErr w:type="gramEnd"/>
      <w:r w:rsidRPr="00981697">
        <w:rPr>
          <w:rFonts w:ascii="Times New Roman" w:hAnsi="Times New Roman" w:cs="Times New Roman"/>
          <w:sz w:val="24"/>
          <w:szCs w:val="24"/>
        </w:rPr>
        <w:t xml:space="preserve"> </w:t>
      </w:r>
    </w:p>
    <w:p w:rsidR="00A312C5" w:rsidRDefault="00A312C5" w:rsidP="00A312C5">
      <w:pPr>
        <w:pStyle w:val="NoSpacing"/>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Suparno dan Suwandi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2008:</w:t>
      </w:r>
      <w:r>
        <w:rPr>
          <w:rFonts w:ascii="Times New Roman" w:hAnsi="Times New Roman" w:cs="Times New Roman"/>
          <w:color w:val="000000" w:themeColor="text1"/>
          <w:sz w:val="24"/>
          <w:szCs w:val="24"/>
        </w:rPr>
        <w:t xml:space="preserve"> 4) mengungkapkan bahwa setelah berhenti dari menggiring bola atau menerima bola, pemain dapat melakukan gerakan memutar pada poros (</w:t>
      </w:r>
      <w:r w:rsidRPr="00A35904">
        <w:rPr>
          <w:rFonts w:ascii="Times New Roman" w:hAnsi="Times New Roman" w:cs="Times New Roman"/>
          <w:i/>
          <w:color w:val="000000" w:themeColor="text1"/>
          <w:sz w:val="24"/>
          <w:szCs w:val="24"/>
        </w:rPr>
        <w:t>pivot</w:t>
      </w:r>
      <w:r>
        <w:rPr>
          <w:rFonts w:ascii="Times New Roman" w:hAnsi="Times New Roman" w:cs="Times New Roman"/>
          <w:color w:val="000000" w:themeColor="text1"/>
          <w:sz w:val="24"/>
          <w:szCs w:val="24"/>
        </w:rPr>
        <w:t>) untuk mengoper ata menembak. Satu kaki digunakan sebagai poros (</w:t>
      </w:r>
      <w:r w:rsidRPr="00A35904">
        <w:rPr>
          <w:rFonts w:ascii="Times New Roman" w:hAnsi="Times New Roman" w:cs="Times New Roman"/>
          <w:i/>
          <w:color w:val="000000" w:themeColor="text1"/>
          <w:sz w:val="24"/>
          <w:szCs w:val="24"/>
        </w:rPr>
        <w:t>turning foot</w:t>
      </w:r>
      <w:r>
        <w:rPr>
          <w:rFonts w:ascii="Times New Roman" w:hAnsi="Times New Roman" w:cs="Times New Roman"/>
          <w:color w:val="000000" w:themeColor="text1"/>
          <w:sz w:val="24"/>
          <w:szCs w:val="24"/>
        </w:rPr>
        <w:t xml:space="preserve">) dan kaki yang </w:t>
      </w:r>
      <w:proofErr w:type="gramStart"/>
      <w:r>
        <w:rPr>
          <w:rFonts w:ascii="Times New Roman" w:hAnsi="Times New Roman" w:cs="Times New Roman"/>
          <w:color w:val="000000" w:themeColor="text1"/>
          <w:sz w:val="24"/>
          <w:szCs w:val="24"/>
        </w:rPr>
        <w:t>lain</w:t>
      </w:r>
      <w:proofErr w:type="gramEnd"/>
      <w:r>
        <w:rPr>
          <w:rFonts w:ascii="Times New Roman" w:hAnsi="Times New Roman" w:cs="Times New Roman"/>
          <w:color w:val="000000" w:themeColor="text1"/>
          <w:sz w:val="24"/>
          <w:szCs w:val="24"/>
        </w:rPr>
        <w:t xml:space="preserve"> untuk berputar. </w:t>
      </w:r>
      <w:proofErr w:type="gramStart"/>
      <w:r>
        <w:rPr>
          <w:rFonts w:ascii="Times New Roman" w:hAnsi="Times New Roman" w:cs="Times New Roman"/>
          <w:color w:val="000000" w:themeColor="text1"/>
          <w:sz w:val="24"/>
          <w:szCs w:val="24"/>
        </w:rPr>
        <w:t>Saat melakukan pivot, kaki yang digunakan sebagai poros tidak boleh dipindahkan.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Bila menerima bola saat berada di atas udara, kaki yang pertama jatuh sebagai kaki poros.</w:t>
      </w:r>
      <w:proofErr w:type="gramEnd"/>
    </w:p>
    <w:p w:rsidR="00A312C5" w:rsidRDefault="00A312C5" w:rsidP="00A312C5">
      <w:pPr>
        <w:pStyle w:val="NoSpacing"/>
        <w:ind w:firstLine="567"/>
        <w:jc w:val="both"/>
        <w:rPr>
          <w:rFonts w:ascii="Times New Roman" w:hAnsi="Times New Roman" w:cs="Times New Roman"/>
          <w:sz w:val="24"/>
          <w:szCs w:val="24"/>
        </w:rPr>
      </w:pPr>
    </w:p>
    <w:p w:rsidR="00A312C5" w:rsidRPr="0008242B" w:rsidRDefault="00A312C5" w:rsidP="00A312C5">
      <w:pPr>
        <w:pStyle w:val="NoSpacing"/>
        <w:spacing w:line="48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Gerakan berporos merupakan</w:t>
      </w:r>
      <w:r w:rsidRPr="00981697">
        <w:rPr>
          <w:rFonts w:ascii="Times New Roman" w:hAnsi="Times New Roman" w:cs="Times New Roman"/>
          <w:sz w:val="24"/>
          <w:szCs w:val="24"/>
        </w:rPr>
        <w:t xml:space="preserve"> usaha </w:t>
      </w:r>
      <w:r>
        <w:rPr>
          <w:rFonts w:ascii="Times New Roman" w:hAnsi="Times New Roman" w:cs="Times New Roman"/>
          <w:sz w:val="24"/>
          <w:szCs w:val="24"/>
        </w:rPr>
        <w:t xml:space="preserve">yang dilakukan pemain untuk </w:t>
      </w:r>
      <w:r w:rsidRPr="00981697">
        <w:rPr>
          <w:rFonts w:ascii="Times New Roman" w:hAnsi="Times New Roman" w:cs="Times New Roman"/>
          <w:sz w:val="24"/>
          <w:szCs w:val="24"/>
        </w:rPr>
        <w:t xml:space="preserve">mengubah arah hadap badan ke segala arah dengan satu kaki tetap tinggal </w:t>
      </w:r>
      <w:r>
        <w:rPr>
          <w:rFonts w:ascii="Times New Roman" w:hAnsi="Times New Roman" w:cs="Times New Roman"/>
          <w:sz w:val="24"/>
          <w:szCs w:val="24"/>
        </w:rPr>
        <w:t>di tempat sebagai poros</w:t>
      </w:r>
      <w:r w:rsidRPr="00981697">
        <w:rPr>
          <w:rFonts w:ascii="Times New Roman" w:hAnsi="Times New Roman" w:cs="Times New Roman"/>
          <w:sz w:val="24"/>
          <w:szCs w:val="24"/>
        </w:rPr>
        <w:t>.</w:t>
      </w:r>
      <w:proofErr w:type="gramEnd"/>
      <w:r w:rsidRPr="00981697">
        <w:rPr>
          <w:rFonts w:ascii="Times New Roman" w:hAnsi="Times New Roman" w:cs="Times New Roman"/>
          <w:sz w:val="24"/>
          <w:szCs w:val="24"/>
        </w:rPr>
        <w:t xml:space="preserve"> Kaki poros ini tidak boleh terangkat atau tergeser dari tempatnya, sementara kaki yang lain boleh bergerak atau melangkah ke depan, belakang, k</w:t>
      </w:r>
      <w:r>
        <w:rPr>
          <w:rFonts w:ascii="Times New Roman" w:hAnsi="Times New Roman" w:cs="Times New Roman"/>
          <w:sz w:val="24"/>
          <w:szCs w:val="24"/>
        </w:rPr>
        <w:t xml:space="preserve">iri, kanan, dan ke segala arah. </w:t>
      </w:r>
      <w:r w:rsidRPr="00981697">
        <w:rPr>
          <w:rFonts w:ascii="Times New Roman" w:hAnsi="Times New Roman" w:cs="Times New Roman"/>
          <w:sz w:val="24"/>
          <w:szCs w:val="24"/>
        </w:rPr>
        <w:t xml:space="preserve">Gerakan </w:t>
      </w:r>
      <w:r>
        <w:rPr>
          <w:rFonts w:ascii="Times New Roman" w:hAnsi="Times New Roman" w:cs="Times New Roman"/>
          <w:sz w:val="24"/>
          <w:szCs w:val="24"/>
        </w:rPr>
        <w:t xml:space="preserve">ini juga dapat dilakukan sebagai gerak tipu, yaitu </w:t>
      </w:r>
      <w:r w:rsidRPr="00981697">
        <w:rPr>
          <w:rFonts w:ascii="Times New Roman" w:hAnsi="Times New Roman" w:cs="Times New Roman"/>
          <w:sz w:val="24"/>
          <w:szCs w:val="24"/>
        </w:rPr>
        <w:t>seolah-</w:t>
      </w:r>
      <w:r w:rsidRPr="00981697">
        <w:rPr>
          <w:rFonts w:ascii="Times New Roman" w:hAnsi="Times New Roman" w:cs="Times New Roman"/>
          <w:sz w:val="24"/>
          <w:szCs w:val="24"/>
        </w:rPr>
        <w:lastRenderedPageBreak/>
        <w:t xml:space="preserve">olah </w:t>
      </w:r>
      <w:proofErr w:type="gramStart"/>
      <w:r w:rsidRPr="00981697">
        <w:rPr>
          <w:rFonts w:ascii="Times New Roman" w:hAnsi="Times New Roman" w:cs="Times New Roman"/>
          <w:sz w:val="24"/>
          <w:szCs w:val="24"/>
        </w:rPr>
        <w:t>akan</w:t>
      </w:r>
      <w:proofErr w:type="gramEnd"/>
      <w:r w:rsidRPr="00981697">
        <w:rPr>
          <w:rFonts w:ascii="Times New Roman" w:hAnsi="Times New Roman" w:cs="Times New Roman"/>
          <w:sz w:val="24"/>
          <w:szCs w:val="24"/>
        </w:rPr>
        <w:t xml:space="preserve"> melangkah ke satu arah, namun di tarik lagi kaki langkah tadi dan dipindah kearah lain. </w:t>
      </w:r>
    </w:p>
    <w:p w:rsidR="00A312C5" w:rsidRDefault="00A312C5" w:rsidP="00B35825">
      <w:pPr>
        <w:pStyle w:val="NoSpacing"/>
        <w:numPr>
          <w:ilvl w:val="0"/>
          <w:numId w:val="22"/>
        </w:numPr>
        <w:spacing w:line="480" w:lineRule="auto"/>
        <w:ind w:left="284" w:hanging="284"/>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Merayah</w:t>
      </w:r>
    </w:p>
    <w:p w:rsidR="00A312C5" w:rsidRDefault="00A312C5" w:rsidP="00A312C5">
      <w:pPr>
        <w:pStyle w:val="NoSpacing"/>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M</w:t>
      </w:r>
      <w:r w:rsidRPr="00981697">
        <w:rPr>
          <w:rFonts w:ascii="Times New Roman" w:hAnsi="Times New Roman" w:cs="Times New Roman"/>
          <w:sz w:val="24"/>
          <w:szCs w:val="24"/>
        </w:rPr>
        <w:t xml:space="preserve">erayah bola merupakan suatu usaha untuk mengambil (menangkap) </w:t>
      </w:r>
      <w:r>
        <w:rPr>
          <w:rFonts w:ascii="Times New Roman" w:hAnsi="Times New Roman" w:cs="Times New Roman"/>
          <w:sz w:val="24"/>
          <w:szCs w:val="24"/>
        </w:rPr>
        <w:t xml:space="preserve">atau memperebutkan </w:t>
      </w:r>
      <w:r w:rsidRPr="00981697">
        <w:rPr>
          <w:rFonts w:ascii="Times New Roman" w:hAnsi="Times New Roman" w:cs="Times New Roman"/>
          <w:sz w:val="24"/>
          <w:szCs w:val="24"/>
        </w:rPr>
        <w:t>bola yang datangnya memantul dari papan pantul atau keranjang akibat dari tembakan yang tidak berhasil</w:t>
      </w:r>
      <w:r>
        <w:rPr>
          <w:rFonts w:ascii="Times New Roman" w:hAnsi="Times New Roman" w:cs="Times New Roman"/>
          <w:sz w:val="24"/>
          <w:szCs w:val="24"/>
        </w:rPr>
        <w:t xml:space="preserve"> dilakukan</w:t>
      </w:r>
      <w:r w:rsidRPr="00981697">
        <w:rPr>
          <w:rFonts w:ascii="Times New Roman" w:hAnsi="Times New Roman" w:cs="Times New Roman"/>
          <w:sz w:val="24"/>
          <w:szCs w:val="24"/>
        </w:rPr>
        <w:t>.</w:t>
      </w:r>
      <w:proofErr w:type="gramEnd"/>
      <w:r w:rsidRPr="00981697">
        <w:rPr>
          <w:rFonts w:ascii="Times New Roman" w:hAnsi="Times New Roman" w:cs="Times New Roman"/>
          <w:sz w:val="24"/>
          <w:szCs w:val="24"/>
        </w:rPr>
        <w:t xml:space="preserve"> </w:t>
      </w:r>
    </w:p>
    <w:p w:rsidR="00A312C5" w:rsidRDefault="00A312C5" w:rsidP="00A312C5">
      <w:pPr>
        <w:pStyle w:val="NoSpacing"/>
        <w:ind w:firstLine="567"/>
        <w:jc w:val="both"/>
        <w:rPr>
          <w:rFonts w:ascii="Times New Roman" w:hAnsi="Times New Roman" w:cs="Times New Roman"/>
          <w:color w:val="000000" w:themeColor="text1"/>
          <w:sz w:val="24"/>
          <w:szCs w:val="24"/>
        </w:rPr>
      </w:pPr>
      <w:proofErr w:type="gramStart"/>
      <w:r w:rsidRPr="00405F2E">
        <w:rPr>
          <w:rFonts w:ascii="Times New Roman" w:hAnsi="Times New Roman" w:cs="Times New Roman"/>
          <w:color w:val="000000" w:themeColor="text1"/>
          <w:sz w:val="24"/>
          <w:szCs w:val="24"/>
        </w:rPr>
        <w:t xml:space="preserve">Soejoedi (1979: 32-33) mengungkapkan bahwa </w:t>
      </w:r>
      <w:r>
        <w:rPr>
          <w:rFonts w:ascii="Times New Roman" w:hAnsi="Times New Roman" w:cs="Times New Roman"/>
          <w:color w:val="000000" w:themeColor="text1"/>
          <w:sz w:val="24"/>
          <w:szCs w:val="24"/>
        </w:rPr>
        <w:t>semua pemain harus dirangsang untuk selalu menguasai bola.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Penguasaan bola dari tembakan yang luncas disebut merayah.</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Merayah dapat dilakukan baik dalam aktu menyerang maupun waktu bertahan.</w:t>
      </w:r>
      <w:proofErr w:type="gramEnd"/>
      <w:r>
        <w:rPr>
          <w:rFonts w:ascii="Times New Roman" w:hAnsi="Times New Roman" w:cs="Times New Roman"/>
          <w:color w:val="000000" w:themeColor="text1"/>
          <w:sz w:val="24"/>
          <w:szCs w:val="24"/>
        </w:rPr>
        <w:t xml:space="preserve"> Pelaksanaan keterampilan merayah dapat dilakukan dengan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berikut ini.</w:t>
      </w:r>
    </w:p>
    <w:p w:rsidR="00A312C5" w:rsidRDefault="00A312C5" w:rsidP="00B35825">
      <w:pPr>
        <w:pStyle w:val="NoSpacing"/>
        <w:numPr>
          <w:ilvl w:val="0"/>
          <w:numId w:val="42"/>
        </w:numPr>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Lompat setinggi-tingginya dengan menjulurkan kedua tangan ke atas.</w:t>
      </w:r>
    </w:p>
    <w:p w:rsidR="00A312C5" w:rsidRDefault="00A312C5" w:rsidP="00B35825">
      <w:pPr>
        <w:pStyle w:val="NoSpacing"/>
        <w:numPr>
          <w:ilvl w:val="0"/>
          <w:numId w:val="42"/>
        </w:numPr>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waktu melayang di atas, kedua kaki tercerai, untuk menutup lawan yang dating dari arah belakang.</w:t>
      </w:r>
    </w:p>
    <w:p w:rsidR="00A312C5" w:rsidRDefault="00A312C5" w:rsidP="00B35825">
      <w:pPr>
        <w:pStyle w:val="NoSpacing"/>
        <w:numPr>
          <w:ilvl w:val="0"/>
          <w:numId w:val="42"/>
        </w:numPr>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Setelah bola dikuasai di atas, segera kedua tangan dijulurkan ke depan bila ada lawan dibelakangnya atau digerakkan ke belakang atas, bila ada lawan yang lebih pendek atau berdiri didepannya.</w:t>
      </w:r>
    </w:p>
    <w:p w:rsidR="00A312C5" w:rsidRDefault="00A312C5" w:rsidP="00B35825">
      <w:pPr>
        <w:pStyle w:val="NoSpacing"/>
        <w:numPr>
          <w:ilvl w:val="0"/>
          <w:numId w:val="42"/>
        </w:numPr>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Mendarat dengan kedua kaki tercerai dan tekuk lutut sedalam-dalamnya</w:t>
      </w:r>
    </w:p>
    <w:p w:rsidR="00A312C5" w:rsidRDefault="00A312C5" w:rsidP="00A312C5">
      <w:pPr>
        <w:pStyle w:val="NoSpacing"/>
        <w:jc w:val="center"/>
        <w:rPr>
          <w:rFonts w:ascii="Times New Roman" w:hAnsi="Times New Roman" w:cs="Times New Roman"/>
          <w:color w:val="000000" w:themeColor="text1"/>
          <w:sz w:val="24"/>
          <w:szCs w:val="24"/>
        </w:rPr>
      </w:pPr>
    </w:p>
    <w:p w:rsidR="00A312C5" w:rsidRDefault="00A312C5" w:rsidP="00A312C5">
      <w:pPr>
        <w:pStyle w:val="NoSpacing"/>
        <w:jc w:val="center"/>
        <w:rPr>
          <w:rFonts w:ascii="Times New Roman" w:hAnsi="Times New Roman" w:cs="Times New Roman"/>
          <w:color w:val="000000" w:themeColor="text1"/>
          <w:sz w:val="24"/>
          <w:szCs w:val="24"/>
        </w:rPr>
      </w:pPr>
    </w:p>
    <w:p w:rsidR="00A312C5" w:rsidRPr="00B87C1B" w:rsidRDefault="00A312C5" w:rsidP="00B35825">
      <w:pPr>
        <w:pStyle w:val="NoSpacing"/>
        <w:numPr>
          <w:ilvl w:val="0"/>
          <w:numId w:val="21"/>
        </w:numPr>
        <w:spacing w:line="720" w:lineRule="auto"/>
        <w:ind w:left="284" w:hanging="284"/>
        <w:jc w:val="center"/>
        <w:rPr>
          <w:rFonts w:ascii="Times New Roman" w:hAnsi="Times New Roman" w:cs="Times New Roman"/>
          <w:b/>
          <w:color w:val="000000" w:themeColor="text1"/>
          <w:sz w:val="24"/>
          <w:szCs w:val="24"/>
          <w:lang w:val="id-ID"/>
        </w:rPr>
      </w:pPr>
      <w:r w:rsidRPr="00B87C1B">
        <w:rPr>
          <w:rFonts w:ascii="Times New Roman" w:hAnsi="Times New Roman" w:cs="Times New Roman"/>
          <w:b/>
          <w:sz w:val="24"/>
          <w:szCs w:val="24"/>
        </w:rPr>
        <w:t>Kerangka Pikir</w:t>
      </w:r>
      <w:r w:rsidRPr="00B87C1B">
        <w:rPr>
          <w:rFonts w:ascii="Times New Roman" w:hAnsi="Times New Roman" w:cs="Times New Roman"/>
          <w:b/>
          <w:sz w:val="24"/>
          <w:szCs w:val="24"/>
          <w:lang w:val="id-ID"/>
        </w:rPr>
        <w:t xml:space="preserve"> Penelitian</w:t>
      </w:r>
    </w:p>
    <w:p w:rsidR="00A312C5" w:rsidRDefault="00A312C5" w:rsidP="00A312C5">
      <w:pPr>
        <w:pStyle w:val="NoSpacing"/>
        <w:spacing w:line="480" w:lineRule="auto"/>
        <w:ind w:firstLine="567"/>
        <w:jc w:val="both"/>
        <w:rPr>
          <w:rFonts w:ascii="Times New Roman" w:hAnsi="Times New Roman" w:cs="Times New Roman"/>
          <w:sz w:val="24"/>
          <w:szCs w:val="24"/>
          <w:lang w:val="id-ID"/>
        </w:rPr>
      </w:pPr>
      <w:r w:rsidRPr="0080020A">
        <w:rPr>
          <w:rFonts w:ascii="Times New Roman" w:hAnsi="Times New Roman" w:cs="Times New Roman"/>
          <w:sz w:val="24"/>
          <w:szCs w:val="24"/>
          <w:lang w:val="id-ID"/>
        </w:rPr>
        <w:t xml:space="preserve">Berdasarkan kerangka teoritis yang dituangkan dalam tinjauan pustaka merupakan landasan untuk membuat acuan pada kerangka pikir. Dalam metode </w:t>
      </w:r>
      <w:r w:rsidRPr="00B87C1B">
        <w:rPr>
          <w:rFonts w:ascii="Times New Roman" w:hAnsi="Times New Roman" w:cs="Times New Roman"/>
          <w:sz w:val="24"/>
          <w:szCs w:val="24"/>
          <w:lang w:val="id-ID"/>
        </w:rPr>
        <w:t>latihan</w:t>
      </w:r>
      <w:r w:rsidRPr="0080020A">
        <w:rPr>
          <w:rFonts w:ascii="Times New Roman" w:hAnsi="Times New Roman" w:cs="Times New Roman"/>
          <w:sz w:val="24"/>
          <w:szCs w:val="24"/>
          <w:lang w:val="id-ID"/>
        </w:rPr>
        <w:t xml:space="preserve"> </w:t>
      </w:r>
      <w:r w:rsidRPr="00B87C1B">
        <w:rPr>
          <w:rFonts w:ascii="Times New Roman" w:hAnsi="Times New Roman" w:cs="Times New Roman"/>
          <w:sz w:val="24"/>
          <w:szCs w:val="24"/>
          <w:lang w:val="id-ID"/>
        </w:rPr>
        <w:t xml:space="preserve">konvensional dan pliometrik </w:t>
      </w:r>
      <w:r w:rsidRPr="0080020A">
        <w:rPr>
          <w:rFonts w:ascii="Times New Roman" w:hAnsi="Times New Roman" w:cs="Times New Roman"/>
          <w:sz w:val="24"/>
          <w:szCs w:val="24"/>
          <w:lang w:val="id-ID"/>
        </w:rPr>
        <w:t xml:space="preserve">guru di tuntut kreatif dalam pembelajaran </w:t>
      </w:r>
      <w:r>
        <w:rPr>
          <w:rFonts w:ascii="Times New Roman" w:hAnsi="Times New Roman" w:cs="Times New Roman"/>
          <w:sz w:val="24"/>
          <w:szCs w:val="24"/>
          <w:lang w:val="id-ID"/>
        </w:rPr>
        <w:t>penjaskes, dalam hal ini keterampilan bermain bolabasket</w:t>
      </w:r>
      <w:r w:rsidRPr="0080020A">
        <w:rPr>
          <w:rFonts w:ascii="Times New Roman" w:hAnsi="Times New Roman" w:cs="Times New Roman"/>
          <w:sz w:val="24"/>
          <w:szCs w:val="24"/>
          <w:lang w:val="id-ID"/>
        </w:rPr>
        <w:t>. Kreatifitas diperlukan dalam mempersiapkan pelajaran. Karena tidak menutup kemungkinan saat di lapangan guru harus melakukan improvisasi ketika irama pembelajaran menjadi kurang efektif. Guru tidak hanya tergantung pada peralatan di sekolah, melainkan harus kreatifitas menciptakan inovasi dalam pembelajaran sederhana.</w:t>
      </w:r>
      <w:r w:rsidRPr="00B87C1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Penerapan metode latihan secara maksimal ditunjang oleh kemampuan biomotorik siswa akan </w:t>
      </w:r>
      <w:r>
        <w:rPr>
          <w:rFonts w:ascii="Times New Roman" w:hAnsi="Times New Roman" w:cs="Times New Roman"/>
          <w:sz w:val="24"/>
          <w:szCs w:val="24"/>
          <w:lang w:val="id-ID"/>
        </w:rPr>
        <w:lastRenderedPageBreak/>
        <w:t xml:space="preserve">menciptakan suatu keterampilan bermain yang baik dalam bolabasket. Pada penelitian ini, kemampuan biomotorik siswa akan dibagi menjadi dua kelompok untuk melihat kontribusinya dalam mempengaruhi metode latihan terhadap keterampilan bermain bolabasket. </w:t>
      </w:r>
      <w:r w:rsidRPr="0080020A">
        <w:rPr>
          <w:rFonts w:ascii="Times New Roman" w:hAnsi="Times New Roman" w:cs="Times New Roman"/>
          <w:sz w:val="24"/>
          <w:szCs w:val="24"/>
          <w:lang w:val="id-ID"/>
        </w:rPr>
        <w:t>Dari kerangka pikir di atas perlu suatu pola pikir yang dituangkan dalam sebuah bentuk skema yang tertera pada gambar di bawah ini:</w:t>
      </w:r>
    </w:p>
    <w:p w:rsidR="00A312C5" w:rsidRDefault="00120066" w:rsidP="00A312C5">
      <w:pPr>
        <w:pStyle w:val="NoSpacing"/>
        <w:spacing w:line="480" w:lineRule="auto"/>
        <w:ind w:firstLine="567"/>
        <w:jc w:val="both"/>
        <w:rPr>
          <w:rFonts w:ascii="Times New Roman" w:hAnsi="Times New Roman" w:cs="Times New Roman"/>
          <w:sz w:val="24"/>
          <w:szCs w:val="24"/>
          <w:lang w:val="id-ID"/>
        </w:rPr>
      </w:pPr>
      <w:r w:rsidRPr="00120066">
        <w:rPr>
          <w:noProof/>
          <w:lang w:val="id-ID" w:eastAsia="id-ID"/>
        </w:rPr>
        <w:pict>
          <v:group id="_x0000_s1033" style="position:absolute;left:0;text-align:left;margin-left:-16.15pt;margin-top:2.7pt;width:433pt;height:199pt;z-index:251670528" coordorigin="1435,7020" coordsize="8910,4110">
            <v:rect id="Rectangle 37" o:spid="_x0000_s1034" style="position:absolute;left:8665;top:8845;width:1680;height:9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8WcMA&#10;AADbAAAADwAAAGRycy9kb3ducmV2LnhtbESPS4vCQBCE74L/YWhhbzrRFZHoKCKoi7CH+Dh4azKd&#10;B2Z6QmaM8d/vLAgei6r6ilquO1OJlhpXWlYwHkUgiFOrS84VXM674RyE88gaK8uk4EUO1qt+b4mx&#10;tk9OqD35XAQIuxgVFN7XsZQuLcigG9maOHiZbQz6IJtc6gafAW4qOYmimTRYclgosKZtQen99DAK&#10;6mvye7T7aZXcD1O8Za+sPN5apb4G3WYBwlPnP+F3+0cr+J7B/5f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L8WcMAAADbAAAADwAAAAAAAAAAAAAAAACYAgAAZHJzL2Rv&#10;d25yZXYueG1sUEsFBgAAAAAEAAQA9QAAAIgDAAAAAA==&#10;" strokeweight=".25pt">
              <v:textbox style="mso-next-textbox:#Rectangle 37">
                <w:txbxContent>
                  <w:p w:rsidR="0058182C" w:rsidRPr="00576889" w:rsidRDefault="0058182C" w:rsidP="00A312C5">
                    <w:pPr>
                      <w:jc w:val="center"/>
                      <w:rPr>
                        <w:sz w:val="22"/>
                        <w:lang w:val="id-ID"/>
                      </w:rPr>
                    </w:pPr>
                    <w:r w:rsidRPr="00576889">
                      <w:rPr>
                        <w:sz w:val="22"/>
                        <w:lang w:val="id-ID"/>
                      </w:rPr>
                      <w:t>Keterampilan Bermain Basket</w:t>
                    </w:r>
                  </w:p>
                </w:txbxContent>
              </v:textbox>
            </v:rect>
            <v:rect id="Rectangle 19" o:spid="_x0000_s1035" style="position:absolute;left:1435;top:8859;width:1886;height:7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4FzMUA&#10;AADbAAAADwAAAGRycy9kb3ducmV2LnhtbESPQWvCQBSE70L/w/IKvUjdtIItqauEolTRg4m99PbI&#10;vmZDs29Ddhvjv3cFweMwM98w8+VgG9FT52vHCl4mCQji0umaKwXfx/XzOwgfkDU2jknBmTwsFw+j&#10;OabanTinvgiViBD2KSowIbSplL40ZNFPXEscvV/XWQxRdpXUHZ4i3DbyNUlm0mLNccFgS5+Gyr/i&#10;3yr4cXu3yhL6as1xG/pxlu8ORa7U0+OQfYAINIR7+NbeaAXTN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gXMxQAAANsAAAAPAAAAAAAAAAAAAAAAAJgCAABkcnMv&#10;ZG93bnJldi54bWxQSwUGAAAAAAQABAD1AAAAigMAAAAA&#10;">
              <v:textbox style="mso-next-textbox:#Rectangle 19">
                <w:txbxContent>
                  <w:p w:rsidR="0058182C" w:rsidRPr="00E50066" w:rsidRDefault="0058182C" w:rsidP="00A312C5">
                    <w:pPr>
                      <w:jc w:val="center"/>
                    </w:pPr>
                    <w:r w:rsidRPr="00E50066">
                      <w:t>Keadaan awal peserta didik</w:t>
                    </w:r>
                  </w:p>
                </w:txbxContent>
              </v:textbox>
            </v:rect>
            <v:rect id="Rectangle 20" o:spid="_x0000_s1036" style="position:absolute;left:6165;top:7020;width:1818;height:7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RvsIA&#10;AADbAAAADwAAAGRycy9kb3ducmV2LnhtbERPz2vCMBS+D/wfwhN2GZpugozaVIo4NpmHtXrx9mie&#10;TbF5KU1Wu/9+OQx2/Ph+Z9vJdmKkwbeOFTwvExDEtdMtNwrOp7fFKwgfkDV2jknBD3nY5rOHDFPt&#10;7lzSWIVGxBD2KSowIfSplL42ZNEvXU8cuasbLIYIh0bqAe8x3HbyJUnW0mLLscFgTztD9a36tgou&#10;7uj2RULvvTkdwvhUlJ9fVanU43wqNiACTeFf/Of+0ApWcWz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ZG+wgAAANsAAAAPAAAAAAAAAAAAAAAAAJgCAABkcnMvZG93&#10;bnJldi54bWxQSwUGAAAAAAQABAD1AAAAhwMAAAAA&#10;">
              <v:textbox style="mso-next-textbox:#Rectangle 20">
                <w:txbxContent>
                  <w:p w:rsidR="0058182C" w:rsidRPr="00A23F6B" w:rsidRDefault="0058182C" w:rsidP="00A312C5">
                    <w:pPr>
                      <w:jc w:val="center"/>
                      <w:rPr>
                        <w:lang w:val="id-ID"/>
                      </w:rPr>
                    </w:pPr>
                    <w:r>
                      <w:rPr>
                        <w:lang w:val="id-ID"/>
                      </w:rPr>
                      <w:t>Latihan Konvensional</w:t>
                    </w:r>
                  </w:p>
                </w:txbxContent>
              </v:textbox>
            </v:rect>
            <v:rect id="Rectangle 22" o:spid="_x0000_s1037" style="position:absolute;left:6180;top:10695;width:1818;height:4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0JcUA&#10;AADbAAAADwAAAGRycy9kb3ducmV2LnhtbESPQWvCQBSE70L/w/IKvUjdtIK0qauEolTRg4m99PbI&#10;vmZDs29Ddhvjv3cFweMwM98w8+VgG9FT52vHCl4mCQji0umaKwXfx/XzGwgfkDU2jknBmTwsFw+j&#10;OabanTinvgiViBD2KSowIbSplL40ZNFPXEscvV/XWQxRdpXUHZ4i3DbyNUlm0mLNccFgS5+Gyr/i&#10;3yr4cXu3yhL6as1xG/pxlu8ORa7U0+OQfYAINIR7+NbeaAXTd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TQlxQAAANsAAAAPAAAAAAAAAAAAAAAAAJgCAABkcnMv&#10;ZG93bnJldi54bWxQSwUGAAAAAAQABAD1AAAAigMAAAAA&#10;">
              <v:textbox style="mso-next-textbox:#Rectangle 22">
                <w:txbxContent>
                  <w:p w:rsidR="0058182C" w:rsidRPr="00576889" w:rsidRDefault="0058182C" w:rsidP="00A312C5">
                    <w:pPr>
                      <w:jc w:val="center"/>
                      <w:rPr>
                        <w:lang w:val="id-ID"/>
                      </w:rPr>
                    </w:pPr>
                    <w:r>
                      <w:rPr>
                        <w:lang w:val="id-ID"/>
                      </w:rPr>
                      <w:t>Rendah</w:t>
                    </w:r>
                  </w:p>
                </w:txbxContent>
              </v:textbox>
            </v:rect>
            <v:rect id="Rectangle 23" o:spid="_x0000_s1038" style="position:absolute;left:6165;top:9919;width:1818;height:4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uxcIA&#10;AADbAAAADwAAAGRycy9kb3ducmV2LnhtbERPz2vCMBS+D/wfwhN2GZpuiIzaVIo4NpmHtXrx9mie&#10;TbF5KU1Wu/9+OQx2/Ph+Z9vJdmKkwbeOFTwvExDEtdMtNwrOp7fFKwgfkDV2jknBD3nY5rOHDFPt&#10;7lzSWIVGxBD2KSowIfSplL42ZNEvXU8cuasbLIYIh0bqAe8x3HbyJUnW0mLLscFgTztD9a36tgou&#10;7uj2RULvvTkdwvhUlJ9fVanU43wqNiACTeFf/Of+0ApW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e7FwgAAANsAAAAPAAAAAAAAAAAAAAAAAJgCAABkcnMvZG93&#10;bnJldi54bWxQSwUGAAAAAAQABAD1AAAAhwMAAAAA&#10;">
              <v:textbox style="mso-next-textbox:#Rectangle 23">
                <w:txbxContent>
                  <w:p w:rsidR="0058182C" w:rsidRPr="00A23F6B" w:rsidRDefault="0058182C" w:rsidP="00A312C5">
                    <w:pPr>
                      <w:jc w:val="center"/>
                      <w:rPr>
                        <w:lang w:val="id-ID"/>
                      </w:rPr>
                    </w:pPr>
                    <w:r>
                      <w:rPr>
                        <w:lang w:val="id-ID"/>
                      </w:rPr>
                      <w:t>Tinggi</w:t>
                    </w:r>
                  </w:p>
                </w:txbxContent>
              </v:textbox>
            </v:rect>
            <v:rect id="Rectangle 24" o:spid="_x0000_s1039" style="position:absolute;left:6180;top:7983;width:1818;height:9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LXsQA&#10;AADbAAAADwAAAGRycy9kb3ducmV2LnhtbESPQWvCQBSE70L/w/IKXqRuLCKSukoolSr2YGIvvT2y&#10;r9nQ7NuQXWP8965Q8DjMzDfMajPYRvTU+dqxgtk0AUFcOl1zpeD7tH1ZgvABWWPjmBRcycNm/TRa&#10;YardhXPqi1CJCGGfogITQptK6UtDFv3UtcTR+3WdxRBlV0nd4SXCbSNfk2QhLdYcFwy29G6o/CvO&#10;VsGP+3IfWUKfrTntQz/J8sOxyJUaPw/ZG4hAQ3iE/9s7rWA+g/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tS17EAAAA2wAAAA8AAAAAAAAAAAAAAAAAmAIAAGRycy9k&#10;b3ducmV2LnhtbFBLBQYAAAAABAAEAPUAAACJAwAAAAA=&#10;">
              <v:textbox style="mso-next-textbox:#Rectangle 24">
                <w:txbxContent>
                  <w:p w:rsidR="0058182C" w:rsidRPr="00A23F6B" w:rsidRDefault="0058182C" w:rsidP="00A312C5">
                    <w:pPr>
                      <w:jc w:val="center"/>
                      <w:rPr>
                        <w:lang w:val="id-ID"/>
                      </w:rPr>
                    </w:pPr>
                    <w:r>
                      <w:rPr>
                        <w:lang w:val="id-ID"/>
                      </w:rPr>
                      <w:t>Latihan Pliometrik</w:t>
                    </w:r>
                  </w:p>
                  <w:p w:rsidR="0058182C" w:rsidRPr="00A23F6B" w:rsidRDefault="0058182C" w:rsidP="00A312C5"/>
                </w:txbxContent>
              </v:textbox>
            </v:rect>
            <v:rect id="Rectangle 25" o:spid="_x0000_s1040" style="position:absolute;left:3749;top:7575;width:1818;height:7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KcQA&#10;AADbAAAADwAAAGRycy9kb3ducmV2LnhtbESPQWvCQBSE70L/w/IKvYhuKiISXSWUlrbowUQv3h7Z&#10;12xo9m3IbmP6711B8DjMzDfMejvYRvTU+dqxgtdpAoK4dLrmSsHp+DFZgvABWWPjmBT8k4ft5mm0&#10;xlS7C+fUF6ESEcI+RQUmhDaV0peGLPqpa4mj9+M6iyHKrpK6w0uE20bOkmQhLdYcFwy29Gao/C3+&#10;rIKz27v3LKHP1hy/Qz/O8t2hyJV6eR6yFYhAQ3iE7+0vrWA+g9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1SnEAAAA2wAAAA8AAAAAAAAAAAAAAAAAmAIAAGRycy9k&#10;b3ducmV2LnhtbFBLBQYAAAAABAAEAPUAAACJAwAAAAA=&#10;">
              <v:textbox style="mso-next-textbox:#Rectangle 25">
                <w:txbxContent>
                  <w:p w:rsidR="0058182C" w:rsidRPr="00A23F6B" w:rsidRDefault="0058182C" w:rsidP="00A312C5">
                    <w:pPr>
                      <w:jc w:val="center"/>
                      <w:rPr>
                        <w:lang w:val="id-ID"/>
                      </w:rPr>
                    </w:pPr>
                    <w:r>
                      <w:rPr>
                        <w:lang w:val="id-ID"/>
                      </w:rPr>
                      <w:t>Metode Latihan Bola Basket</w:t>
                    </w:r>
                  </w:p>
                  <w:p w:rsidR="0058182C" w:rsidRPr="00E50066" w:rsidRDefault="0058182C" w:rsidP="00A312C5">
                    <w:pPr>
                      <w:spacing w:line="360" w:lineRule="auto"/>
                    </w:pPr>
                  </w:p>
                </w:txbxContent>
              </v:textbox>
            </v:rect>
            <v:rect id="Rectangle 26" o:spid="_x0000_s1041" style="position:absolute;left:3749;top:10204;width:1833;height: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wssUA&#10;AADbAAAADwAAAGRycy9kb3ducmV2LnhtbESPQWvCQBSE70L/w/IKvUjdtEopqauEolTRg4m99PbI&#10;vmZDs29Ddhvjv3cFweMwM98w8+VgG9FT52vHCl4mCQji0umaKwXfx/XzOwgfkDU2jknBmTwsFw+j&#10;OabanTinvgiViBD2KSowIbSplL40ZNFPXEscvV/XWQxRdpXUHZ4i3DbyNUnepMWa44LBlj4NlX/F&#10;v1Xw4/ZulSX01ZrjNvTjLN8dilypp8ch+wARaAj38K290QpmU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3CyxQAAANsAAAAPAAAAAAAAAAAAAAAAAJgCAABkcnMv&#10;ZG93bnJldi54bWxQSwUGAAAAAAQABAD1AAAAigMAAAAA&#10;">
              <v:textbox style="mso-next-textbox:#Rectangle 26">
                <w:txbxContent>
                  <w:p w:rsidR="0058182C" w:rsidRPr="00A23F6B" w:rsidRDefault="0058182C" w:rsidP="00A312C5">
                    <w:pPr>
                      <w:jc w:val="center"/>
                      <w:rPr>
                        <w:lang w:val="id-ID"/>
                      </w:rPr>
                    </w:pPr>
                    <w:r>
                      <w:rPr>
                        <w:lang w:val="id-ID"/>
                      </w:rPr>
                      <w:t>Kemampuan Biomotorik</w:t>
                    </w:r>
                  </w:p>
                  <w:p w:rsidR="0058182C" w:rsidRPr="00E50066" w:rsidRDefault="0058182C" w:rsidP="00A312C5">
                    <w:pPr>
                      <w:spacing w:line="360" w:lineRule="auto"/>
                    </w:pP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8" o:spid="_x0000_s1042" type="#_x0000_t85" style="position:absolute;left:6003;top:7396;width:165;height:10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HMcIA&#10;AADbAAAADwAAAGRycy9kb3ducmV2LnhtbESPT2sCMRTE7wW/Q3gFb91sq4hsjVLEUg9euv45P5Ln&#10;7uLmZUlSd/32Rih4HGbmN8xiNdhWXMmHxrGC9ywHQaydabhScNh/v81BhIhssHVMCm4UYLUcvSyw&#10;MK7nX7qWsRIJwqFABXWMXSFl0DVZDJnriJN3dt5iTNJX0njsE9y28iPPZ9Jiw2mhxo7WNelL+WcV&#10;nJze2qpcTzRtLrtz7I8/1rdKjV+Hr08QkYb4DP+3t0bBdAqP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2ocxwgAAANsAAAAPAAAAAAAAAAAAAAAAAJgCAABkcnMvZG93&#10;bnJldi54bWxQSwUGAAAAAAQABAD1AAAAhwMAAAAA&#10;" adj="377"/>
            <v:shape id="Left Bracket 30" o:spid="_x0000_s1043" type="#_x0000_t85" style="position:absolute;left:6003;top:10143;width:165;height:8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VfcMUA&#10;AADbAAAADwAAAGRycy9kb3ducmV2LnhtbESPT2vCQBTE7wW/w/IEb3W3EoukrlL6BxS9GG2ht0f2&#10;mcRm36bZVeO37wqCx2FmfsNM552txYlaXznW8DRUIIhzZyouNOy2n48TED4gG6wdk4YLeZjPeg9T&#10;TI0784ZOWShEhLBPUUMZQpNK6fOSLPqha4ijt3etxRBlW0jT4jnCbS1HSj1LixXHhRIbeisp/82O&#10;VgP/NO+r5ejwla3pW/2pZP2ByUTrQb97fQERqAv38K29MBqSMVy/xB8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9V9wxQAAANsAAAAPAAAAAAAAAAAAAAAAAJgCAABkcnMv&#10;ZG93bnJldi54bWxQSwUGAAAAAAQABAD1AAAAigMAAAAA&#10;" adj="311"/>
            <v:shape id="Left Bracket 32" o:spid="_x0000_s1044" type="#_x0000_t85" style="position:absolute;left:3616;top:7967;width:120;height:26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3FcMA&#10;AADbAAAADwAAAGRycy9kb3ducmV2LnhtbESPT2sCMRTE74LfITyhN81WWivbjaJiQY9qqe3tdfP2&#10;D25eliTV7bc3guBxmPnNMNm8M404k/O1ZQXPowQEcW51zaWCz8PHcArCB2SNjWVS8E8e5rN+L8NU&#10;2wvv6LwPpYgl7FNUUIXQplL6vCKDfmRb4ugV1hkMUbpSaoeXWG4aOU6SiTRYc1yosKVVRflp/2cU&#10;vCyLk99+/bz++tVxely771rKjVJPg27xDiJQFx7hO73RkXuD25f4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b3FcMAAADbAAAADwAAAAAAAAAAAAAAAACYAgAAZHJzL2Rv&#10;d25yZXYueG1sUEsFBgAAAAAEAAQA9QAAAIgDAAAAAA==&#10;" adj="76"/>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34" o:spid="_x0000_s1045" type="#_x0000_t86" style="position:absolute;left:7998;top:7396;width:171;height:10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0f8cMA&#10;AADbAAAADwAAAGRycy9kb3ducmV2LnhtbESPT4vCMBTE7wt+h/AEb5oq/tntGkVEFy+KuuL50Tzb&#10;YvNSkqjdb28EYY/DzPyGmc4bU4k7OV9aVtDvJSCIM6tLzhWcftfdTxA+IGusLJOCP/Iwn7U+pphq&#10;++AD3Y8hFxHCPkUFRQh1KqXPCjLoe7Ymjt7FOoMhSpdL7fAR4aaSgyQZS4Mlx4UCa1oWlF2PNxMp&#10;+enHb8zovNptF/vReTlZJdIp1Wk3i28QgZrwH363N1rB8AteX+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0f8cMAAADbAAAADwAAAAAAAAAAAAAAAACYAgAAZHJzL2Rv&#10;d25yZXYueG1sUEsFBgAAAAAEAAQA9QAAAIgDAAAAAA==&#10;" adj="418"/>
            <v:shapetype id="_x0000_t32" coordsize="21600,21600" o:spt="32" o:oned="t" path="m,l21600,21600e" filled="f">
              <v:path arrowok="t" fillok="f" o:connecttype="none"/>
              <o:lock v:ext="edit" shapetype="t"/>
            </v:shapetype>
            <v:shape id="Straight Arrow Connector 35" o:spid="_x0000_s1046" type="#_x0000_t32" style="position:absolute;left:8169;top:7878;width:1116;height:9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UycEAAADbAAAADwAAAGRycy9kb3ducmV2LnhtbERPz2vCMBS+C/sfwhvsIja1Uh2dUYaw&#10;OfBkN9j10bw2xealNFnb/ffLYeDx4/u9P862EyMNvnWsYJ2kIIgrp1tuFHx9vq2eQfiArLFzTAp+&#10;ycPx8LDYY6HdxFcay9CIGMK+QAUmhL6Q0leGLPrE9cSRq91gMUQ4NFIPOMVw28ksTbfSYsuxwWBP&#10;J0PVrfyxCupM03p5+zbnXY716bLJxrF7V+rpcX59ARFoDnfxv/tDK8jj+v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BVTJwQAAANsAAAAPAAAAAAAAAAAAAAAA&#10;AKECAABkcnMvZG93bnJldi54bWxQSwUGAAAAAAQABAD5AAAAjwMAAAAA&#10;">
              <v:stroke endarrow="open"/>
            </v:shape>
            <v:shape id="Straight Arrow Connector 38" o:spid="_x0000_s1047" type="#_x0000_t32" style="position:absolute;left:8154;top:9782;width:1116;height:7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I0QsUAAADbAAAADwAAAGRycy9kb3ducmV2LnhtbESPQWvCQBSE70L/w/IKXqRuVCwhdZUi&#10;CCKCaHvp7ZF9yYZm38bsGqO/vlsQPA4z8w2zWPW2Fh21vnKsYDJOQBDnTldcKvj+2rylIHxA1lg7&#10;JgU38rBavgwWmGl35SN1p1CKCGGfoQITQpNJ6XNDFv3YNcTRK1xrMUTZllK3eI1wW8tpkrxLixXH&#10;BYMNrQ3lv6eLVTA6/lRlUVz2Nz+7H9JkdzibvFNq+Np/foAI1Idn+NHeagXzK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I0QsUAAADbAAAADwAAAAAAAAAA&#10;AAAAAAChAgAAZHJzL2Rvd25yZXYueG1sUEsFBgAAAAAEAAQA+QAAAJMDAAAAAA==&#10;">
              <v:stroke endarrow="open"/>
            </v:shape>
            <v:shape id="Right Bracket 34" o:spid="_x0000_s1048" type="#_x0000_t86" style="position:absolute;left:7998;top:10126;width:171;height:7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0f8cMA&#10;AADbAAAADwAAAGRycy9kb3ducmV2LnhtbESPT4vCMBTE7wt+h/AEb5oq/tntGkVEFy+KuuL50Tzb&#10;YvNSkqjdb28EYY/DzPyGmc4bU4k7OV9aVtDvJSCIM6tLzhWcftfdTxA+IGusLJOCP/Iwn7U+pphq&#10;++AD3Y8hFxHCPkUFRQh1KqXPCjLoe7Ymjt7FOoMhSpdL7fAR4aaSgyQZS4Mlx4UCa1oWlF2PNxMp&#10;+enHb8zovNptF/vReTlZJdIp1Wk3i28QgZrwH363N1rB8AteX+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0f8cMAAADbAAAADwAAAAAAAAAAAAAAAACYAgAAZHJzL2Rv&#10;d25yZXYueG1sUEsFBgAAAAAEAAQA9QAAAIgDAAAAAA==&#10;" adj="418"/>
            <v:shape id="_x0000_s1049" type="#_x0000_t32" style="position:absolute;left:7080;top:8971;width:0;height:948" o:connectortype="straight">
              <v:stroke startarrow="block" endarrow="block"/>
            </v:shape>
            <v:shape id="_x0000_s1050" type="#_x0000_t32" style="position:absolute;left:7080;top:9405;width:1585;height:0" o:connectortype="straight">
              <v:stroke endarrow="block"/>
            </v:shape>
            <v:shape id="_x0000_s1051" type="#_x0000_t32" style="position:absolute;left:5567;top:7950;width:427;height:0" o:connectortype="straight">
              <v:stroke endarrow="block"/>
            </v:shape>
            <v:shape id="_x0000_s1052" type="#_x0000_t32" style="position:absolute;left:5582;top:10545;width:427;height:0" o:connectortype="straight">
              <v:stroke endarrow="block"/>
            </v:shape>
            <v:shape id="_x0000_s1053" type="#_x0000_t32" style="position:absolute;left:3321;top:9225;width:292;height:0" o:connectortype="straight">
              <v:stroke endarrow="block"/>
            </v:shape>
          </v:group>
        </w:pict>
      </w:r>
    </w:p>
    <w:p w:rsidR="00A312C5" w:rsidRPr="002B6E8A" w:rsidRDefault="00A312C5" w:rsidP="00A312C5">
      <w:pPr>
        <w:pStyle w:val="NoSpacing"/>
        <w:spacing w:line="480" w:lineRule="auto"/>
        <w:ind w:firstLine="567"/>
        <w:jc w:val="both"/>
        <w:rPr>
          <w:rFonts w:ascii="Times New Roman" w:hAnsi="Times New Roman" w:cs="Times New Roman"/>
          <w:sz w:val="24"/>
          <w:szCs w:val="24"/>
          <w:lang w:val="id-ID"/>
        </w:rPr>
      </w:pPr>
    </w:p>
    <w:p w:rsidR="00A312C5" w:rsidRDefault="00A312C5" w:rsidP="00A312C5">
      <w:pPr>
        <w:tabs>
          <w:tab w:val="left" w:pos="0"/>
        </w:tabs>
        <w:spacing w:line="480" w:lineRule="auto"/>
        <w:ind w:firstLine="720"/>
        <w:jc w:val="both"/>
        <w:rPr>
          <w:lang w:val="id-ID"/>
        </w:rPr>
      </w:pPr>
    </w:p>
    <w:p w:rsidR="00A312C5" w:rsidRPr="00B87C1B" w:rsidRDefault="00A312C5" w:rsidP="00A312C5">
      <w:pPr>
        <w:tabs>
          <w:tab w:val="left" w:pos="0"/>
        </w:tabs>
        <w:spacing w:line="480" w:lineRule="auto"/>
        <w:ind w:firstLine="720"/>
        <w:jc w:val="both"/>
        <w:rPr>
          <w:lang w:val="id-ID"/>
        </w:rPr>
      </w:pPr>
    </w:p>
    <w:p w:rsidR="00A312C5" w:rsidRPr="00B87C1B" w:rsidRDefault="00A312C5" w:rsidP="00A312C5">
      <w:pPr>
        <w:tabs>
          <w:tab w:val="left" w:pos="0"/>
        </w:tabs>
        <w:spacing w:line="480" w:lineRule="auto"/>
        <w:ind w:firstLine="720"/>
        <w:jc w:val="both"/>
        <w:rPr>
          <w:lang w:val="id-ID"/>
        </w:rPr>
      </w:pPr>
    </w:p>
    <w:p w:rsidR="00A312C5" w:rsidRPr="00B87C1B" w:rsidRDefault="00A312C5" w:rsidP="00A312C5">
      <w:pPr>
        <w:tabs>
          <w:tab w:val="left" w:pos="0"/>
        </w:tabs>
        <w:spacing w:line="480" w:lineRule="auto"/>
        <w:ind w:firstLine="720"/>
        <w:jc w:val="both"/>
        <w:rPr>
          <w:lang w:val="id-ID"/>
        </w:rPr>
      </w:pPr>
    </w:p>
    <w:p w:rsidR="00A312C5" w:rsidRPr="00B87C1B" w:rsidRDefault="00A312C5" w:rsidP="00A312C5">
      <w:pPr>
        <w:tabs>
          <w:tab w:val="left" w:pos="0"/>
        </w:tabs>
        <w:spacing w:line="480" w:lineRule="auto"/>
        <w:ind w:firstLine="720"/>
        <w:jc w:val="both"/>
        <w:rPr>
          <w:lang w:val="id-ID"/>
        </w:rPr>
      </w:pPr>
    </w:p>
    <w:p w:rsidR="00A312C5" w:rsidRPr="00B87C1B" w:rsidRDefault="00A312C5" w:rsidP="00A312C5">
      <w:pPr>
        <w:tabs>
          <w:tab w:val="left" w:pos="0"/>
        </w:tabs>
        <w:spacing w:line="480" w:lineRule="auto"/>
        <w:ind w:firstLine="720"/>
        <w:jc w:val="both"/>
        <w:rPr>
          <w:lang w:val="id-ID"/>
        </w:rPr>
      </w:pPr>
    </w:p>
    <w:p w:rsidR="00A312C5" w:rsidRPr="004E1C96" w:rsidRDefault="003C7335" w:rsidP="00A312C5">
      <w:pPr>
        <w:tabs>
          <w:tab w:val="left" w:pos="0"/>
          <w:tab w:val="left" w:pos="3360"/>
        </w:tabs>
        <w:spacing w:line="720" w:lineRule="auto"/>
        <w:jc w:val="center"/>
        <w:rPr>
          <w:lang w:val="id-ID"/>
        </w:rPr>
      </w:pPr>
      <w:r>
        <w:t>Gambar II</w:t>
      </w:r>
      <w:r w:rsidR="00A312C5" w:rsidRPr="004E1C96">
        <w:t>.</w:t>
      </w:r>
      <w:r w:rsidR="00A312C5" w:rsidRPr="004E1C96">
        <w:rPr>
          <w:lang w:val="id-ID"/>
        </w:rPr>
        <w:t xml:space="preserve"> 6. </w:t>
      </w:r>
      <w:r w:rsidR="00A312C5" w:rsidRPr="004E1C96">
        <w:t xml:space="preserve">Kerangka </w:t>
      </w:r>
      <w:r w:rsidR="00A312C5" w:rsidRPr="004E1C96">
        <w:rPr>
          <w:lang w:val="id-ID"/>
        </w:rPr>
        <w:t>P</w:t>
      </w:r>
      <w:r w:rsidR="00A312C5" w:rsidRPr="004E1C96">
        <w:t xml:space="preserve">ikir </w:t>
      </w:r>
      <w:r w:rsidR="00A312C5" w:rsidRPr="004E1C96">
        <w:rPr>
          <w:lang w:val="id-ID"/>
        </w:rPr>
        <w:t>Penelitian</w:t>
      </w:r>
    </w:p>
    <w:p w:rsidR="00A312C5" w:rsidRPr="00B87C1B" w:rsidRDefault="00A312C5" w:rsidP="00B35825">
      <w:pPr>
        <w:pStyle w:val="NoSpacing"/>
        <w:numPr>
          <w:ilvl w:val="0"/>
          <w:numId w:val="21"/>
        </w:numPr>
        <w:spacing w:line="720" w:lineRule="auto"/>
        <w:ind w:left="284" w:hanging="284"/>
        <w:jc w:val="center"/>
        <w:rPr>
          <w:rFonts w:ascii="Times New Roman" w:hAnsi="Times New Roman" w:cs="Times New Roman"/>
          <w:b/>
          <w:color w:val="000000" w:themeColor="text1"/>
          <w:sz w:val="24"/>
          <w:szCs w:val="24"/>
          <w:lang w:val="id-ID"/>
        </w:rPr>
      </w:pPr>
      <w:r w:rsidRPr="00B87C1B">
        <w:rPr>
          <w:rFonts w:ascii="Times New Roman" w:hAnsi="Times New Roman" w:cs="Times New Roman"/>
          <w:b/>
          <w:color w:val="000000" w:themeColor="text1"/>
          <w:sz w:val="24"/>
          <w:szCs w:val="24"/>
        </w:rPr>
        <w:t>Hipotesis Penelitian</w:t>
      </w:r>
    </w:p>
    <w:p w:rsidR="00A312C5" w:rsidRPr="00B87C1B" w:rsidRDefault="00A312C5" w:rsidP="00A312C5">
      <w:pPr>
        <w:pStyle w:val="NoSpacing"/>
        <w:spacing w:line="480" w:lineRule="auto"/>
        <w:ind w:firstLine="567"/>
        <w:jc w:val="both"/>
        <w:rPr>
          <w:rFonts w:ascii="Times New Roman" w:hAnsi="Times New Roman" w:cs="Times New Roman"/>
          <w:color w:val="000000" w:themeColor="text1"/>
          <w:sz w:val="24"/>
          <w:szCs w:val="24"/>
        </w:rPr>
      </w:pPr>
      <w:r w:rsidRPr="00B87C1B">
        <w:rPr>
          <w:rFonts w:ascii="Times New Roman" w:hAnsi="Times New Roman" w:cs="Times New Roman"/>
          <w:color w:val="000000" w:themeColor="text1"/>
          <w:sz w:val="24"/>
          <w:szCs w:val="24"/>
        </w:rPr>
        <w:t>Berdasarkan rumusan masalah disertai penelusuran literatur yang telah dilakukan oleh penulis sebelumnya, maka hipotesis penelitian ini sebagai berikut:</w:t>
      </w:r>
    </w:p>
    <w:p w:rsidR="00A312C5" w:rsidRDefault="00A312C5" w:rsidP="00B35825">
      <w:pPr>
        <w:pStyle w:val="NormalWeb"/>
        <w:numPr>
          <w:ilvl w:val="0"/>
          <w:numId w:val="18"/>
        </w:numPr>
        <w:spacing w:before="0" w:beforeAutospacing="0" w:after="0" w:afterAutospacing="0" w:line="480" w:lineRule="auto"/>
        <w:ind w:left="851" w:hanging="284"/>
        <w:jc w:val="both"/>
        <w:rPr>
          <w:color w:val="000000" w:themeColor="text1"/>
        </w:rPr>
      </w:pPr>
      <w:r w:rsidRPr="00B87C1B">
        <w:rPr>
          <w:color w:val="000000" w:themeColor="text1"/>
        </w:rPr>
        <w:t xml:space="preserve">Terdapat perbedaan </w:t>
      </w:r>
      <w:r>
        <w:rPr>
          <w:color w:val="000000" w:themeColor="text1"/>
          <w:lang w:val="id-ID"/>
        </w:rPr>
        <w:t>keterampilan bermain bolabasket</w:t>
      </w:r>
      <w:r w:rsidRPr="00B87C1B">
        <w:rPr>
          <w:color w:val="000000" w:themeColor="text1"/>
        </w:rPr>
        <w:t xml:space="preserve"> pada kelompok </w:t>
      </w:r>
      <w:r w:rsidRPr="00B87C1B">
        <w:rPr>
          <w:lang w:val="id-ID"/>
        </w:rPr>
        <w:t>peserta didik SMA Negeri 3 Makassar</w:t>
      </w:r>
      <w:r w:rsidRPr="00B87C1B">
        <w:rPr>
          <w:color w:val="000000" w:themeColor="text1"/>
        </w:rPr>
        <w:t xml:space="preserve"> yang di</w:t>
      </w:r>
      <w:r w:rsidRPr="00B87C1B">
        <w:rPr>
          <w:color w:val="000000" w:themeColor="text1"/>
          <w:lang w:val="id-ID"/>
        </w:rPr>
        <w:t>latih</w:t>
      </w:r>
      <w:r w:rsidRPr="00B87C1B">
        <w:rPr>
          <w:color w:val="000000" w:themeColor="text1"/>
        </w:rPr>
        <w:t xml:space="preserve"> dengan menggunakan </w:t>
      </w:r>
      <w:r>
        <w:rPr>
          <w:color w:val="000000" w:themeColor="text1"/>
        </w:rPr>
        <w:t>metode</w:t>
      </w:r>
      <w:r w:rsidRPr="00B87C1B">
        <w:rPr>
          <w:color w:val="000000" w:themeColor="text1"/>
        </w:rPr>
        <w:t xml:space="preserve"> </w:t>
      </w:r>
      <w:r w:rsidRPr="00B87C1B">
        <w:rPr>
          <w:color w:val="000000" w:themeColor="text1"/>
          <w:lang w:val="id-ID"/>
        </w:rPr>
        <w:t>latihan konvensional dan pliometrik.</w:t>
      </w:r>
    </w:p>
    <w:p w:rsidR="00A312C5" w:rsidRPr="00B75F74" w:rsidRDefault="00A312C5" w:rsidP="00B35825">
      <w:pPr>
        <w:pStyle w:val="NormalWeb"/>
        <w:numPr>
          <w:ilvl w:val="0"/>
          <w:numId w:val="18"/>
        </w:numPr>
        <w:spacing w:before="0" w:beforeAutospacing="0" w:after="0" w:afterAutospacing="0" w:line="480" w:lineRule="auto"/>
        <w:ind w:left="851" w:hanging="284"/>
        <w:jc w:val="both"/>
        <w:rPr>
          <w:color w:val="000000" w:themeColor="text1"/>
        </w:rPr>
      </w:pPr>
      <w:r w:rsidRPr="00B87C1B">
        <w:rPr>
          <w:color w:val="000000" w:themeColor="text1"/>
        </w:rPr>
        <w:lastRenderedPageBreak/>
        <w:t xml:space="preserve">Terdapat interaksi antara </w:t>
      </w:r>
      <w:r>
        <w:rPr>
          <w:color w:val="000000" w:themeColor="text1"/>
        </w:rPr>
        <w:t>metode</w:t>
      </w:r>
      <w:r w:rsidRPr="00B87C1B">
        <w:rPr>
          <w:color w:val="000000" w:themeColor="text1"/>
        </w:rPr>
        <w:t xml:space="preserve"> </w:t>
      </w:r>
      <w:r w:rsidRPr="00B87C1B">
        <w:rPr>
          <w:color w:val="000000" w:themeColor="text1"/>
          <w:lang w:val="id-ID"/>
        </w:rPr>
        <w:t xml:space="preserve">latihan </w:t>
      </w:r>
      <w:r>
        <w:rPr>
          <w:color w:val="000000" w:themeColor="text1"/>
          <w:lang w:val="id-ID"/>
        </w:rPr>
        <w:t>dan kemampuan biomotorik</w:t>
      </w:r>
      <w:r w:rsidRPr="00B87C1B">
        <w:rPr>
          <w:color w:val="000000" w:themeColor="text1"/>
        </w:rPr>
        <w:t xml:space="preserve"> </w:t>
      </w:r>
      <w:r>
        <w:rPr>
          <w:color w:val="000000" w:themeColor="text1"/>
          <w:lang w:val="id-ID"/>
        </w:rPr>
        <w:t>terhadap keterampilan bermain bolabasket</w:t>
      </w:r>
      <w:r w:rsidRPr="00B87C1B">
        <w:rPr>
          <w:color w:val="000000" w:themeColor="text1"/>
        </w:rPr>
        <w:t xml:space="preserve"> peserta didik </w:t>
      </w:r>
      <w:r w:rsidRPr="00B87C1B">
        <w:rPr>
          <w:lang w:val="id-ID"/>
        </w:rPr>
        <w:t>SMA Negeri 3 Makassar</w:t>
      </w:r>
      <w:r w:rsidRPr="00B87C1B">
        <w:rPr>
          <w:color w:val="000000" w:themeColor="text1"/>
        </w:rPr>
        <w:t>.</w:t>
      </w:r>
    </w:p>
    <w:p w:rsidR="00A312C5" w:rsidRPr="00B87C1B" w:rsidRDefault="00A312C5" w:rsidP="00B35825">
      <w:pPr>
        <w:pStyle w:val="NormalWeb"/>
        <w:numPr>
          <w:ilvl w:val="0"/>
          <w:numId w:val="18"/>
        </w:numPr>
        <w:spacing w:before="0" w:beforeAutospacing="0" w:after="0" w:afterAutospacing="0" w:line="480" w:lineRule="auto"/>
        <w:ind w:left="851" w:hanging="284"/>
        <w:jc w:val="both"/>
        <w:rPr>
          <w:color w:val="000000" w:themeColor="text1"/>
        </w:rPr>
      </w:pPr>
      <w:r w:rsidRPr="00B87C1B">
        <w:rPr>
          <w:color w:val="000000" w:themeColor="text1"/>
        </w:rPr>
        <w:t xml:space="preserve">Terdapat </w:t>
      </w:r>
      <w:r w:rsidRPr="00B87C1B">
        <w:rPr>
          <w:color w:val="000000" w:themeColor="text1"/>
          <w:lang w:val="id-ID"/>
        </w:rPr>
        <w:t xml:space="preserve">perbedaan </w:t>
      </w:r>
      <w:r>
        <w:rPr>
          <w:color w:val="000000" w:themeColor="text1"/>
          <w:lang w:val="id-ID"/>
        </w:rPr>
        <w:t>keterampilan bermain bolabasket</w:t>
      </w:r>
      <w:r w:rsidRPr="00B87C1B">
        <w:rPr>
          <w:color w:val="000000" w:themeColor="text1"/>
        </w:rPr>
        <w:t xml:space="preserve"> antara kelompok peserta didik </w:t>
      </w:r>
      <w:r w:rsidRPr="00B87C1B">
        <w:rPr>
          <w:lang w:val="id-ID"/>
        </w:rPr>
        <w:t>SMA Negeri 3 Makassar</w:t>
      </w:r>
      <w:r w:rsidRPr="00B87C1B">
        <w:rPr>
          <w:color w:val="000000" w:themeColor="text1"/>
        </w:rPr>
        <w:t xml:space="preserve"> yang di</w:t>
      </w:r>
      <w:r w:rsidRPr="00B87C1B">
        <w:rPr>
          <w:color w:val="000000" w:themeColor="text1"/>
          <w:lang w:val="id-ID"/>
        </w:rPr>
        <w:t>latih</w:t>
      </w:r>
      <w:r w:rsidRPr="00B87C1B">
        <w:rPr>
          <w:color w:val="000000" w:themeColor="text1"/>
        </w:rPr>
        <w:t xml:space="preserve"> dengan menggunakan </w:t>
      </w:r>
      <w:r>
        <w:rPr>
          <w:color w:val="000000" w:themeColor="text1"/>
        </w:rPr>
        <w:t>metode</w:t>
      </w:r>
      <w:r w:rsidRPr="00B87C1B">
        <w:rPr>
          <w:color w:val="000000" w:themeColor="text1"/>
        </w:rPr>
        <w:t xml:space="preserve"> </w:t>
      </w:r>
      <w:r w:rsidRPr="00B87C1B">
        <w:rPr>
          <w:color w:val="000000" w:themeColor="text1"/>
          <w:lang w:val="id-ID"/>
        </w:rPr>
        <w:t>konvensional</w:t>
      </w:r>
      <w:r w:rsidRPr="00B87C1B">
        <w:rPr>
          <w:color w:val="000000" w:themeColor="text1"/>
        </w:rPr>
        <w:t xml:space="preserve"> dan menggunakan </w:t>
      </w:r>
      <w:r>
        <w:rPr>
          <w:color w:val="000000" w:themeColor="text1"/>
        </w:rPr>
        <w:t>metode</w:t>
      </w:r>
      <w:r w:rsidRPr="00B87C1B">
        <w:rPr>
          <w:color w:val="000000" w:themeColor="text1"/>
        </w:rPr>
        <w:t xml:space="preserve"> </w:t>
      </w:r>
      <w:r w:rsidRPr="00B87C1B">
        <w:rPr>
          <w:color w:val="000000" w:themeColor="text1"/>
          <w:lang w:val="id-ID"/>
        </w:rPr>
        <w:t>pliometrik</w:t>
      </w:r>
      <w:r w:rsidRPr="00B87C1B">
        <w:rPr>
          <w:color w:val="000000" w:themeColor="text1"/>
        </w:rPr>
        <w:t xml:space="preserve">, pada kelompok peserta didik yang memiliki </w:t>
      </w:r>
      <w:r>
        <w:rPr>
          <w:color w:val="000000" w:themeColor="text1"/>
          <w:lang w:val="id-ID"/>
        </w:rPr>
        <w:t>kemampuan biomotorik tinggi.</w:t>
      </w:r>
    </w:p>
    <w:p w:rsidR="00A312C5" w:rsidRPr="004A41A8" w:rsidRDefault="00A312C5" w:rsidP="00B35825">
      <w:pPr>
        <w:pStyle w:val="NormalWeb"/>
        <w:numPr>
          <w:ilvl w:val="0"/>
          <w:numId w:val="18"/>
        </w:numPr>
        <w:spacing w:before="0" w:beforeAutospacing="0" w:after="0" w:afterAutospacing="0" w:line="480" w:lineRule="auto"/>
        <w:ind w:left="851" w:hanging="284"/>
        <w:jc w:val="both"/>
        <w:rPr>
          <w:color w:val="000000" w:themeColor="text1"/>
        </w:rPr>
      </w:pPr>
      <w:r w:rsidRPr="00B87C1B">
        <w:rPr>
          <w:color w:val="000000" w:themeColor="text1"/>
        </w:rPr>
        <w:t xml:space="preserve">Terdapat </w:t>
      </w:r>
      <w:r w:rsidRPr="00B87C1B">
        <w:rPr>
          <w:color w:val="000000" w:themeColor="text1"/>
          <w:lang w:val="id-ID"/>
        </w:rPr>
        <w:t xml:space="preserve">perbedaan </w:t>
      </w:r>
      <w:r>
        <w:rPr>
          <w:color w:val="000000" w:themeColor="text1"/>
          <w:lang w:val="id-ID"/>
        </w:rPr>
        <w:t>keterampilan bermain bolabasket</w:t>
      </w:r>
      <w:r w:rsidRPr="00B87C1B">
        <w:rPr>
          <w:color w:val="000000" w:themeColor="text1"/>
        </w:rPr>
        <w:t xml:space="preserve"> antara kelompok peserta didik </w:t>
      </w:r>
      <w:r w:rsidRPr="00B87C1B">
        <w:rPr>
          <w:lang w:val="id-ID"/>
        </w:rPr>
        <w:t>SMA Negeri 3 Makassar</w:t>
      </w:r>
      <w:r w:rsidRPr="00B87C1B">
        <w:rPr>
          <w:color w:val="000000" w:themeColor="text1"/>
        </w:rPr>
        <w:t xml:space="preserve"> yang di</w:t>
      </w:r>
      <w:r w:rsidRPr="00B87C1B">
        <w:rPr>
          <w:color w:val="000000" w:themeColor="text1"/>
          <w:lang w:val="id-ID"/>
        </w:rPr>
        <w:t>latih</w:t>
      </w:r>
      <w:r w:rsidRPr="00B87C1B">
        <w:rPr>
          <w:color w:val="000000" w:themeColor="text1"/>
        </w:rPr>
        <w:t xml:space="preserve"> dengan menggunakan </w:t>
      </w:r>
      <w:r>
        <w:rPr>
          <w:color w:val="000000" w:themeColor="text1"/>
        </w:rPr>
        <w:t>metode</w:t>
      </w:r>
      <w:r w:rsidRPr="00B87C1B">
        <w:rPr>
          <w:color w:val="000000" w:themeColor="text1"/>
        </w:rPr>
        <w:t xml:space="preserve"> </w:t>
      </w:r>
      <w:r w:rsidRPr="00B87C1B">
        <w:rPr>
          <w:color w:val="000000" w:themeColor="text1"/>
          <w:lang w:val="id-ID"/>
        </w:rPr>
        <w:t>konvensional</w:t>
      </w:r>
      <w:r w:rsidRPr="00B87C1B">
        <w:rPr>
          <w:color w:val="000000" w:themeColor="text1"/>
        </w:rPr>
        <w:t xml:space="preserve"> dan menggunakan </w:t>
      </w:r>
      <w:r>
        <w:rPr>
          <w:color w:val="000000" w:themeColor="text1"/>
        </w:rPr>
        <w:t>metode</w:t>
      </w:r>
      <w:r w:rsidRPr="00B87C1B">
        <w:rPr>
          <w:color w:val="000000" w:themeColor="text1"/>
        </w:rPr>
        <w:t xml:space="preserve"> </w:t>
      </w:r>
      <w:r w:rsidRPr="00B87C1B">
        <w:rPr>
          <w:color w:val="000000" w:themeColor="text1"/>
          <w:lang w:val="id-ID"/>
        </w:rPr>
        <w:t>pliometrik</w:t>
      </w:r>
      <w:r w:rsidRPr="00B87C1B">
        <w:rPr>
          <w:color w:val="000000" w:themeColor="text1"/>
        </w:rPr>
        <w:t xml:space="preserve">, pada kelompok peserta didik yang memiliki </w:t>
      </w:r>
      <w:r>
        <w:rPr>
          <w:color w:val="000000" w:themeColor="text1"/>
          <w:lang w:val="id-ID"/>
        </w:rPr>
        <w:t>kemampuan biomotorik rendah</w:t>
      </w:r>
      <w:r w:rsidRPr="00B87C1B">
        <w:rPr>
          <w:color w:val="000000" w:themeColor="text1"/>
        </w:rPr>
        <w:t>.</w:t>
      </w:r>
    </w:p>
    <w:p w:rsidR="00A312C5" w:rsidRDefault="00A312C5" w:rsidP="00A312C5">
      <w:pPr>
        <w:ind w:firstLine="709"/>
        <w:jc w:val="both"/>
        <w:rPr>
          <w:color w:val="000000" w:themeColor="text1"/>
          <w:lang w:val="id-ID"/>
        </w:rPr>
      </w:pPr>
    </w:p>
    <w:p w:rsidR="00A312C5" w:rsidRPr="00B87C1B" w:rsidRDefault="00A312C5" w:rsidP="00A312C5">
      <w:pPr>
        <w:spacing w:line="480" w:lineRule="auto"/>
        <w:ind w:firstLine="709"/>
        <w:jc w:val="both"/>
        <w:rPr>
          <w:color w:val="000000" w:themeColor="text1"/>
          <w:lang w:val="id-ID"/>
        </w:rPr>
      </w:pPr>
      <w:r w:rsidRPr="00B87C1B">
        <w:rPr>
          <w:color w:val="000000" w:themeColor="text1"/>
          <w:lang w:val="id-ID"/>
        </w:rPr>
        <w:t xml:space="preserve">Adapun hipotesis </w:t>
      </w:r>
      <w:r>
        <w:rPr>
          <w:color w:val="000000" w:themeColor="text1"/>
          <w:lang w:val="id-ID"/>
        </w:rPr>
        <w:t xml:space="preserve">statistik dari rumusan masalah </w:t>
      </w:r>
      <w:r w:rsidRPr="00B87C1B">
        <w:rPr>
          <w:color w:val="000000" w:themeColor="text1"/>
          <w:lang w:val="id-ID"/>
        </w:rPr>
        <w:t>yang akan diuji adalah sebagai berikut:</w:t>
      </w:r>
    </w:p>
    <w:p w:rsidR="00A312C5" w:rsidRPr="00B87C1B" w:rsidRDefault="00A312C5" w:rsidP="00B35825">
      <w:pPr>
        <w:numPr>
          <w:ilvl w:val="0"/>
          <w:numId w:val="19"/>
        </w:numPr>
        <w:tabs>
          <w:tab w:val="clear" w:pos="720"/>
          <w:tab w:val="left" w:pos="284"/>
          <w:tab w:val="left" w:pos="3240"/>
        </w:tabs>
        <w:spacing w:line="480" w:lineRule="auto"/>
        <w:ind w:left="3600" w:hanging="3600"/>
        <w:jc w:val="both"/>
        <w:rPr>
          <w:color w:val="000000" w:themeColor="text1"/>
          <w:lang w:val="id-ID"/>
        </w:rPr>
      </w:pPr>
      <w:r w:rsidRPr="00B87C1B">
        <w:rPr>
          <w:color w:val="000000" w:themeColor="text1"/>
          <w:lang w:val="id-ID"/>
        </w:rPr>
        <w:t>H</w:t>
      </w:r>
      <w:r w:rsidRPr="00B87C1B">
        <w:rPr>
          <w:color w:val="000000" w:themeColor="text1"/>
          <w:vertAlign w:val="subscript"/>
          <w:lang w:val="id-ID"/>
        </w:rPr>
        <w:t>0</w:t>
      </w:r>
      <w:r w:rsidRPr="00B87C1B">
        <w:rPr>
          <w:color w:val="000000" w:themeColor="text1"/>
          <w:lang w:val="id-ID"/>
        </w:rPr>
        <w:t xml:space="preserve"> : F</w:t>
      </w:r>
      <w:r w:rsidRPr="00B87C1B">
        <w:rPr>
          <w:color w:val="000000" w:themeColor="text1"/>
          <w:vertAlign w:val="subscript"/>
          <w:lang w:val="id-ID"/>
        </w:rPr>
        <w:t>hitung</w:t>
      </w:r>
      <w:r w:rsidRPr="00B87C1B">
        <w:rPr>
          <w:color w:val="000000" w:themeColor="text1"/>
          <w:lang w:val="id-ID"/>
        </w:rPr>
        <w:t xml:space="preserve"> ≤ F</w:t>
      </w:r>
      <w:r w:rsidRPr="00B87C1B">
        <w:rPr>
          <w:color w:val="000000" w:themeColor="text1"/>
          <w:vertAlign w:val="subscript"/>
          <w:lang w:val="id-ID"/>
        </w:rPr>
        <w:t>tabel</w:t>
      </w:r>
      <w:r w:rsidRPr="00B87C1B">
        <w:rPr>
          <w:color w:val="000000" w:themeColor="text1"/>
          <w:lang w:val="id-ID"/>
        </w:rPr>
        <w:tab/>
      </w:r>
    </w:p>
    <w:p w:rsidR="00A312C5" w:rsidRPr="00B87C1B" w:rsidRDefault="00A312C5" w:rsidP="00A312C5">
      <w:pPr>
        <w:tabs>
          <w:tab w:val="left" w:pos="284"/>
          <w:tab w:val="left" w:pos="3240"/>
        </w:tabs>
        <w:spacing w:line="480" w:lineRule="auto"/>
        <w:jc w:val="both"/>
        <w:rPr>
          <w:color w:val="000000" w:themeColor="text1"/>
          <w:vertAlign w:val="subscript"/>
          <w:lang w:val="id-ID"/>
        </w:rPr>
      </w:pPr>
      <w:r w:rsidRPr="00B87C1B">
        <w:rPr>
          <w:color w:val="000000" w:themeColor="text1"/>
        </w:rPr>
        <w:tab/>
      </w:r>
      <w:r w:rsidRPr="00B87C1B">
        <w:rPr>
          <w:color w:val="000000" w:themeColor="text1"/>
          <w:lang w:val="id-ID"/>
        </w:rPr>
        <w:t>H</w:t>
      </w:r>
      <w:r w:rsidRPr="00B87C1B">
        <w:rPr>
          <w:color w:val="000000" w:themeColor="text1"/>
          <w:vertAlign w:val="subscript"/>
          <w:lang w:val="id-ID"/>
        </w:rPr>
        <w:t>1</w:t>
      </w:r>
      <w:r w:rsidRPr="00B87C1B">
        <w:rPr>
          <w:color w:val="000000" w:themeColor="text1"/>
          <w:lang w:val="id-ID"/>
        </w:rPr>
        <w:t xml:space="preserve"> : F</w:t>
      </w:r>
      <w:r w:rsidRPr="00B87C1B">
        <w:rPr>
          <w:color w:val="000000" w:themeColor="text1"/>
          <w:vertAlign w:val="subscript"/>
          <w:lang w:val="id-ID"/>
        </w:rPr>
        <w:t>hitung</w:t>
      </w:r>
      <w:r w:rsidRPr="00B87C1B">
        <w:rPr>
          <w:color w:val="000000" w:themeColor="text1"/>
          <w:lang w:val="id-ID"/>
        </w:rPr>
        <w:t xml:space="preserve"> &gt; F</w:t>
      </w:r>
      <w:r w:rsidRPr="00B87C1B">
        <w:rPr>
          <w:color w:val="000000" w:themeColor="text1"/>
          <w:vertAlign w:val="subscript"/>
          <w:lang w:val="id-ID"/>
        </w:rPr>
        <w:t>tabel</w:t>
      </w:r>
    </w:p>
    <w:p w:rsidR="00A312C5" w:rsidRPr="00B87C1B" w:rsidRDefault="00A312C5" w:rsidP="00A312C5">
      <w:pPr>
        <w:tabs>
          <w:tab w:val="left" w:pos="284"/>
          <w:tab w:val="left" w:pos="3240"/>
        </w:tabs>
        <w:spacing w:line="480" w:lineRule="auto"/>
        <w:jc w:val="both"/>
        <w:rPr>
          <w:color w:val="000000" w:themeColor="text1"/>
        </w:rPr>
      </w:pPr>
      <w:r w:rsidRPr="00B87C1B">
        <w:rPr>
          <w:color w:val="000000" w:themeColor="text1"/>
        </w:rPr>
        <w:t>Keterangan:</w:t>
      </w:r>
    </w:p>
    <w:p w:rsidR="00A312C5" w:rsidRPr="00B87C1B" w:rsidRDefault="00A312C5" w:rsidP="00A312C5">
      <w:pPr>
        <w:pStyle w:val="NormalWeb"/>
        <w:tabs>
          <w:tab w:val="left" w:pos="426"/>
        </w:tabs>
        <w:spacing w:before="0" w:beforeAutospacing="0" w:after="0" w:afterAutospacing="0" w:line="480" w:lineRule="auto"/>
        <w:ind w:left="709" w:hanging="709"/>
        <w:jc w:val="both"/>
        <w:rPr>
          <w:color w:val="000000" w:themeColor="text1"/>
        </w:rPr>
      </w:pPr>
      <w:r w:rsidRPr="00B87C1B">
        <w:rPr>
          <w:color w:val="000000" w:themeColor="text1"/>
          <w:lang w:val="id-ID"/>
        </w:rPr>
        <w:t>H</w:t>
      </w:r>
      <w:r w:rsidRPr="00B87C1B">
        <w:rPr>
          <w:color w:val="000000" w:themeColor="text1"/>
          <w:vertAlign w:val="subscript"/>
          <w:lang w:val="id-ID"/>
        </w:rPr>
        <w:t>o</w:t>
      </w:r>
      <w:r w:rsidRPr="00B87C1B">
        <w:rPr>
          <w:color w:val="000000" w:themeColor="text1"/>
          <w:vertAlign w:val="subscript"/>
          <w:lang w:val="id-ID"/>
        </w:rPr>
        <w:tab/>
      </w:r>
      <w:r w:rsidRPr="00B87C1B">
        <w:rPr>
          <w:color w:val="000000" w:themeColor="text1"/>
          <w:lang w:val="id-ID"/>
        </w:rPr>
        <w:t>=</w:t>
      </w:r>
      <w:r w:rsidRPr="00B87C1B">
        <w:rPr>
          <w:color w:val="000000" w:themeColor="text1"/>
          <w:lang w:val="id-ID"/>
        </w:rPr>
        <w:tab/>
        <w:t xml:space="preserve">Tidak </w:t>
      </w:r>
      <w:r w:rsidRPr="00B87C1B">
        <w:rPr>
          <w:color w:val="000000" w:themeColor="text1"/>
        </w:rPr>
        <w:t xml:space="preserve">terdapat interaksi antara </w:t>
      </w:r>
      <w:r>
        <w:rPr>
          <w:color w:val="000000" w:themeColor="text1"/>
        </w:rPr>
        <w:t>metode</w:t>
      </w:r>
      <w:r w:rsidRPr="00B87C1B">
        <w:rPr>
          <w:color w:val="000000" w:themeColor="text1"/>
        </w:rPr>
        <w:t xml:space="preserve"> </w:t>
      </w:r>
      <w:r w:rsidRPr="00B87C1B">
        <w:rPr>
          <w:color w:val="000000" w:themeColor="text1"/>
          <w:lang w:val="id-ID"/>
        </w:rPr>
        <w:t xml:space="preserve">latihan konvensional dan </w:t>
      </w:r>
      <w:r>
        <w:rPr>
          <w:color w:val="000000" w:themeColor="text1"/>
          <w:lang w:val="id-ID"/>
        </w:rPr>
        <w:t>metode</w:t>
      </w:r>
      <w:r w:rsidRPr="00B87C1B">
        <w:rPr>
          <w:color w:val="000000" w:themeColor="text1"/>
          <w:lang w:val="id-ID"/>
        </w:rPr>
        <w:t xml:space="preserve"> latihan pliometrik</w:t>
      </w:r>
      <w:r w:rsidRPr="00B87C1B">
        <w:rPr>
          <w:color w:val="000000" w:themeColor="text1"/>
        </w:rPr>
        <w:t xml:space="preserve"> dengan </w:t>
      </w:r>
      <w:r w:rsidRPr="00B87C1B">
        <w:rPr>
          <w:color w:val="000000" w:themeColor="text1"/>
          <w:lang w:val="id-ID"/>
        </w:rPr>
        <w:t>struktur tubuh</w:t>
      </w:r>
      <w:r w:rsidRPr="00B87C1B">
        <w:rPr>
          <w:color w:val="000000" w:themeColor="text1"/>
        </w:rPr>
        <w:t xml:space="preserve"> dalam mempengaruhi kemampuan </w:t>
      </w:r>
      <w:r w:rsidRPr="00B87C1B">
        <w:rPr>
          <w:color w:val="000000" w:themeColor="text1"/>
          <w:lang w:val="id-ID"/>
        </w:rPr>
        <w:t>biomotorik peserta didik SMA Negeri 3</w:t>
      </w:r>
      <w:r w:rsidRPr="00B87C1B">
        <w:rPr>
          <w:color w:val="000000" w:themeColor="text1"/>
        </w:rPr>
        <w:t xml:space="preserve"> Makassar.</w:t>
      </w:r>
    </w:p>
    <w:p w:rsidR="00A312C5" w:rsidRDefault="00A312C5" w:rsidP="00A312C5">
      <w:pPr>
        <w:pStyle w:val="NormalWeb"/>
        <w:tabs>
          <w:tab w:val="left" w:pos="426"/>
        </w:tabs>
        <w:spacing w:before="0" w:beforeAutospacing="0" w:after="0" w:afterAutospacing="0" w:line="480" w:lineRule="auto"/>
        <w:ind w:left="709" w:hanging="709"/>
        <w:jc w:val="both"/>
        <w:rPr>
          <w:color w:val="000000" w:themeColor="text1"/>
        </w:rPr>
      </w:pPr>
      <w:r w:rsidRPr="00B87C1B">
        <w:rPr>
          <w:color w:val="000000" w:themeColor="text1"/>
          <w:lang w:val="id-ID"/>
        </w:rPr>
        <w:t>H</w:t>
      </w:r>
      <w:r w:rsidRPr="00B87C1B">
        <w:rPr>
          <w:color w:val="000000" w:themeColor="text1"/>
          <w:vertAlign w:val="subscript"/>
          <w:lang w:val="id-ID"/>
        </w:rPr>
        <w:t>1</w:t>
      </w:r>
      <w:r w:rsidRPr="00B87C1B">
        <w:rPr>
          <w:color w:val="000000" w:themeColor="text1"/>
          <w:vertAlign w:val="subscript"/>
        </w:rPr>
        <w:t xml:space="preserve"> </w:t>
      </w:r>
      <w:r w:rsidRPr="00B87C1B">
        <w:rPr>
          <w:color w:val="000000" w:themeColor="text1"/>
          <w:vertAlign w:val="subscript"/>
          <w:lang w:val="id-ID"/>
        </w:rPr>
        <w:tab/>
      </w:r>
      <w:r w:rsidRPr="00B87C1B">
        <w:rPr>
          <w:color w:val="000000" w:themeColor="text1"/>
        </w:rPr>
        <w:t>=</w:t>
      </w:r>
      <w:r w:rsidRPr="00B87C1B">
        <w:rPr>
          <w:color w:val="000000" w:themeColor="text1"/>
          <w:lang w:val="id-ID"/>
        </w:rPr>
        <w:tab/>
      </w:r>
      <w:r w:rsidRPr="00B87C1B">
        <w:rPr>
          <w:color w:val="000000" w:themeColor="text1"/>
        </w:rPr>
        <w:t xml:space="preserve">Terdapat interaksi antara </w:t>
      </w:r>
      <w:r>
        <w:rPr>
          <w:color w:val="000000" w:themeColor="text1"/>
        </w:rPr>
        <w:t>metode</w:t>
      </w:r>
      <w:r w:rsidRPr="00B87C1B">
        <w:rPr>
          <w:color w:val="000000" w:themeColor="text1"/>
        </w:rPr>
        <w:t xml:space="preserve"> </w:t>
      </w:r>
      <w:r w:rsidRPr="00B87C1B">
        <w:rPr>
          <w:color w:val="000000" w:themeColor="text1"/>
          <w:lang w:val="id-ID"/>
        </w:rPr>
        <w:t xml:space="preserve">latihan konvensional dan </w:t>
      </w:r>
      <w:r>
        <w:rPr>
          <w:color w:val="000000" w:themeColor="text1"/>
          <w:lang w:val="id-ID"/>
        </w:rPr>
        <w:t>metode</w:t>
      </w:r>
      <w:r w:rsidRPr="00B87C1B">
        <w:rPr>
          <w:color w:val="000000" w:themeColor="text1"/>
          <w:lang w:val="id-ID"/>
        </w:rPr>
        <w:t xml:space="preserve"> latihan pliometrik</w:t>
      </w:r>
      <w:r w:rsidRPr="00B87C1B">
        <w:rPr>
          <w:color w:val="000000" w:themeColor="text1"/>
        </w:rPr>
        <w:t xml:space="preserve"> dengan </w:t>
      </w:r>
      <w:r w:rsidRPr="00B87C1B">
        <w:rPr>
          <w:color w:val="000000" w:themeColor="text1"/>
          <w:lang w:val="id-ID"/>
        </w:rPr>
        <w:t>struktur tubuh</w:t>
      </w:r>
      <w:r w:rsidRPr="00B87C1B">
        <w:rPr>
          <w:color w:val="000000" w:themeColor="text1"/>
        </w:rPr>
        <w:t xml:space="preserve"> dalam mempengaruhi kemampuan </w:t>
      </w:r>
      <w:r w:rsidRPr="00B87C1B">
        <w:rPr>
          <w:color w:val="000000" w:themeColor="text1"/>
          <w:lang w:val="id-ID"/>
        </w:rPr>
        <w:t>biomotorik peserta didik SMA Negeri 3</w:t>
      </w:r>
      <w:r w:rsidRPr="00B87C1B">
        <w:rPr>
          <w:color w:val="000000" w:themeColor="text1"/>
        </w:rPr>
        <w:t xml:space="preserve"> Makassar.</w:t>
      </w:r>
    </w:p>
    <w:p w:rsidR="00A312C5" w:rsidRPr="00B87C1B" w:rsidRDefault="00A312C5" w:rsidP="00A312C5">
      <w:pPr>
        <w:pStyle w:val="NormalWeb"/>
        <w:tabs>
          <w:tab w:val="left" w:pos="426"/>
        </w:tabs>
        <w:spacing w:before="0" w:beforeAutospacing="0" w:after="0" w:afterAutospacing="0" w:line="480" w:lineRule="auto"/>
        <w:ind w:left="709" w:hanging="709"/>
        <w:jc w:val="both"/>
        <w:rPr>
          <w:color w:val="000000" w:themeColor="text1"/>
          <w:lang w:val="id-ID"/>
        </w:rPr>
      </w:pPr>
    </w:p>
    <w:p w:rsidR="00A312C5" w:rsidRPr="00B87C1B" w:rsidRDefault="00A312C5" w:rsidP="00B35825">
      <w:pPr>
        <w:numPr>
          <w:ilvl w:val="0"/>
          <w:numId w:val="19"/>
        </w:numPr>
        <w:tabs>
          <w:tab w:val="clear" w:pos="720"/>
          <w:tab w:val="left" w:pos="284"/>
          <w:tab w:val="left" w:pos="3240"/>
        </w:tabs>
        <w:spacing w:line="480" w:lineRule="auto"/>
        <w:ind w:left="3600" w:hanging="3600"/>
        <w:jc w:val="both"/>
        <w:rPr>
          <w:color w:val="000000" w:themeColor="text1"/>
          <w:lang w:val="id-ID"/>
        </w:rPr>
      </w:pPr>
      <w:r w:rsidRPr="00B87C1B">
        <w:rPr>
          <w:color w:val="000000" w:themeColor="text1"/>
          <w:lang w:val="id-ID"/>
        </w:rPr>
        <w:lastRenderedPageBreak/>
        <w:t>H</w:t>
      </w:r>
      <w:r w:rsidRPr="00B87C1B">
        <w:rPr>
          <w:color w:val="000000" w:themeColor="text1"/>
          <w:vertAlign w:val="subscript"/>
          <w:lang w:val="id-ID"/>
        </w:rPr>
        <w:t>0</w:t>
      </w:r>
      <w:r w:rsidRPr="00B87C1B">
        <w:rPr>
          <w:color w:val="000000" w:themeColor="text1"/>
          <w:lang w:val="id-ID"/>
        </w:rPr>
        <w:t xml:space="preserve"> : F</w:t>
      </w:r>
      <w:r w:rsidRPr="00B87C1B">
        <w:rPr>
          <w:color w:val="000000" w:themeColor="text1"/>
          <w:vertAlign w:val="subscript"/>
          <w:lang w:val="id-ID"/>
        </w:rPr>
        <w:t>hitung</w:t>
      </w:r>
      <w:r w:rsidRPr="00B87C1B">
        <w:rPr>
          <w:color w:val="000000" w:themeColor="text1"/>
          <w:lang w:val="id-ID"/>
        </w:rPr>
        <w:t xml:space="preserve"> ≤ F</w:t>
      </w:r>
      <w:r w:rsidRPr="00B87C1B">
        <w:rPr>
          <w:color w:val="000000" w:themeColor="text1"/>
          <w:vertAlign w:val="subscript"/>
          <w:lang w:val="id-ID"/>
        </w:rPr>
        <w:t>tabel</w:t>
      </w:r>
      <w:r w:rsidRPr="00B87C1B">
        <w:rPr>
          <w:color w:val="000000" w:themeColor="text1"/>
          <w:lang w:val="id-ID"/>
        </w:rPr>
        <w:tab/>
      </w:r>
    </w:p>
    <w:p w:rsidR="00A312C5" w:rsidRPr="00B87C1B" w:rsidRDefault="00A312C5" w:rsidP="00A312C5">
      <w:pPr>
        <w:tabs>
          <w:tab w:val="left" w:pos="284"/>
          <w:tab w:val="left" w:pos="3240"/>
        </w:tabs>
        <w:spacing w:line="480" w:lineRule="auto"/>
        <w:jc w:val="both"/>
        <w:rPr>
          <w:color w:val="000000" w:themeColor="text1"/>
        </w:rPr>
      </w:pPr>
      <w:r w:rsidRPr="00B87C1B">
        <w:rPr>
          <w:color w:val="000000" w:themeColor="text1"/>
        </w:rPr>
        <w:tab/>
      </w:r>
      <w:r w:rsidRPr="00B87C1B">
        <w:rPr>
          <w:color w:val="000000" w:themeColor="text1"/>
          <w:lang w:val="id-ID"/>
        </w:rPr>
        <w:t>H</w:t>
      </w:r>
      <w:r w:rsidRPr="00B87C1B">
        <w:rPr>
          <w:color w:val="000000" w:themeColor="text1"/>
          <w:vertAlign w:val="subscript"/>
          <w:lang w:val="id-ID"/>
        </w:rPr>
        <w:t>1</w:t>
      </w:r>
      <w:r w:rsidRPr="00B87C1B">
        <w:rPr>
          <w:color w:val="000000" w:themeColor="text1"/>
          <w:lang w:val="id-ID"/>
        </w:rPr>
        <w:t xml:space="preserve"> : F</w:t>
      </w:r>
      <w:r w:rsidRPr="00B87C1B">
        <w:rPr>
          <w:color w:val="000000" w:themeColor="text1"/>
          <w:vertAlign w:val="subscript"/>
          <w:lang w:val="id-ID"/>
        </w:rPr>
        <w:t>hitung</w:t>
      </w:r>
      <w:r w:rsidRPr="00B87C1B">
        <w:rPr>
          <w:color w:val="000000" w:themeColor="text1"/>
          <w:lang w:val="id-ID"/>
        </w:rPr>
        <w:t xml:space="preserve"> &gt; F</w:t>
      </w:r>
      <w:r w:rsidRPr="00B87C1B">
        <w:rPr>
          <w:color w:val="000000" w:themeColor="text1"/>
          <w:vertAlign w:val="subscript"/>
          <w:lang w:val="id-ID"/>
        </w:rPr>
        <w:t>tabel</w:t>
      </w:r>
      <w:r w:rsidRPr="00B87C1B">
        <w:rPr>
          <w:color w:val="000000" w:themeColor="text1"/>
          <w:lang w:val="id-ID"/>
        </w:rPr>
        <w:tab/>
      </w:r>
    </w:p>
    <w:p w:rsidR="00A312C5" w:rsidRPr="00B87C1B" w:rsidRDefault="00A312C5" w:rsidP="00A312C5">
      <w:pPr>
        <w:spacing w:line="480" w:lineRule="auto"/>
        <w:jc w:val="both"/>
        <w:rPr>
          <w:color w:val="000000" w:themeColor="text1"/>
        </w:rPr>
      </w:pPr>
      <w:r w:rsidRPr="00B87C1B">
        <w:rPr>
          <w:color w:val="000000" w:themeColor="text1"/>
        </w:rPr>
        <w:t>Keterangan:</w:t>
      </w:r>
    </w:p>
    <w:p w:rsidR="00A312C5" w:rsidRPr="00B87C1B" w:rsidRDefault="00A312C5" w:rsidP="00A312C5">
      <w:pPr>
        <w:pStyle w:val="NormalWeb"/>
        <w:tabs>
          <w:tab w:val="left" w:pos="426"/>
        </w:tabs>
        <w:spacing w:before="0" w:beforeAutospacing="0" w:after="0" w:afterAutospacing="0" w:line="480" w:lineRule="auto"/>
        <w:ind w:left="709" w:hanging="709"/>
        <w:jc w:val="both"/>
        <w:rPr>
          <w:color w:val="000000" w:themeColor="text1"/>
          <w:lang w:val="id-ID"/>
        </w:rPr>
      </w:pPr>
      <w:r w:rsidRPr="00B87C1B">
        <w:rPr>
          <w:color w:val="000000" w:themeColor="text1"/>
          <w:lang w:val="id-ID"/>
        </w:rPr>
        <w:t>H</w:t>
      </w:r>
      <w:r w:rsidRPr="00B87C1B">
        <w:rPr>
          <w:color w:val="000000" w:themeColor="text1"/>
          <w:vertAlign w:val="subscript"/>
          <w:lang w:val="id-ID"/>
        </w:rPr>
        <w:t>o</w:t>
      </w:r>
      <w:r w:rsidRPr="00B87C1B">
        <w:rPr>
          <w:color w:val="000000" w:themeColor="text1"/>
          <w:vertAlign w:val="subscript"/>
          <w:lang w:val="id-ID"/>
        </w:rPr>
        <w:tab/>
      </w:r>
      <w:r w:rsidRPr="00B87C1B">
        <w:rPr>
          <w:color w:val="000000" w:themeColor="text1"/>
          <w:lang w:val="id-ID"/>
        </w:rPr>
        <w:t>=</w:t>
      </w:r>
      <w:r w:rsidRPr="00B87C1B">
        <w:rPr>
          <w:color w:val="000000" w:themeColor="text1"/>
          <w:lang w:val="id-ID"/>
        </w:rPr>
        <w:tab/>
      </w:r>
      <w:r w:rsidRPr="00B87C1B">
        <w:rPr>
          <w:color w:val="000000" w:themeColor="text1"/>
        </w:rPr>
        <w:t>T</w:t>
      </w:r>
      <w:r w:rsidRPr="00B87C1B">
        <w:rPr>
          <w:color w:val="000000" w:themeColor="text1"/>
          <w:lang w:val="id-ID"/>
        </w:rPr>
        <w:t>idak t</w:t>
      </w:r>
      <w:r w:rsidRPr="00B87C1B">
        <w:rPr>
          <w:color w:val="000000" w:themeColor="text1"/>
        </w:rPr>
        <w:t xml:space="preserve">erdapat perbedaan kemampuan </w:t>
      </w:r>
      <w:r w:rsidRPr="00B87C1B">
        <w:rPr>
          <w:color w:val="000000" w:themeColor="text1"/>
          <w:lang w:val="id-ID"/>
        </w:rPr>
        <w:t>biomotorik</w:t>
      </w:r>
      <w:r w:rsidRPr="00B87C1B">
        <w:rPr>
          <w:color w:val="000000" w:themeColor="text1"/>
        </w:rPr>
        <w:t xml:space="preserve"> peserta didik </w:t>
      </w:r>
      <w:r w:rsidRPr="00B87C1B">
        <w:rPr>
          <w:color w:val="000000" w:themeColor="text1"/>
          <w:lang w:val="id-ID"/>
        </w:rPr>
        <w:t>SMA Negeri 3 Makassar</w:t>
      </w:r>
      <w:r w:rsidRPr="00B87C1B">
        <w:rPr>
          <w:color w:val="000000" w:themeColor="text1"/>
        </w:rPr>
        <w:t xml:space="preserve"> yang diajar dengan menggunakan </w:t>
      </w:r>
      <w:r>
        <w:rPr>
          <w:color w:val="000000" w:themeColor="text1"/>
        </w:rPr>
        <w:t>metode</w:t>
      </w:r>
      <w:r w:rsidRPr="00B87C1B">
        <w:rPr>
          <w:color w:val="000000" w:themeColor="text1"/>
        </w:rPr>
        <w:t xml:space="preserve"> </w:t>
      </w:r>
      <w:r w:rsidRPr="00B87C1B">
        <w:rPr>
          <w:color w:val="000000" w:themeColor="text1"/>
          <w:lang w:val="id-ID"/>
        </w:rPr>
        <w:t xml:space="preserve">latihan konvensional dan </w:t>
      </w:r>
      <w:r>
        <w:rPr>
          <w:color w:val="000000" w:themeColor="text1"/>
          <w:lang w:val="id-ID"/>
        </w:rPr>
        <w:t>metode</w:t>
      </w:r>
      <w:r w:rsidRPr="00B87C1B">
        <w:rPr>
          <w:color w:val="000000" w:themeColor="text1"/>
          <w:lang w:val="id-ID"/>
        </w:rPr>
        <w:t xml:space="preserve"> latihan pliometrik</w:t>
      </w:r>
      <w:r w:rsidRPr="00B87C1B">
        <w:rPr>
          <w:color w:val="000000" w:themeColor="text1"/>
        </w:rPr>
        <w:t>.</w:t>
      </w:r>
    </w:p>
    <w:p w:rsidR="00A312C5" w:rsidRPr="00B87C1B" w:rsidRDefault="00A312C5" w:rsidP="00A312C5">
      <w:pPr>
        <w:pStyle w:val="NormalWeb"/>
        <w:tabs>
          <w:tab w:val="left" w:pos="426"/>
        </w:tabs>
        <w:spacing w:before="0" w:beforeAutospacing="0" w:after="0" w:afterAutospacing="0" w:line="480" w:lineRule="auto"/>
        <w:ind w:left="709" w:hanging="709"/>
        <w:jc w:val="both"/>
        <w:rPr>
          <w:color w:val="000000" w:themeColor="text1"/>
          <w:lang w:val="id-ID"/>
        </w:rPr>
      </w:pPr>
      <w:r w:rsidRPr="00B87C1B">
        <w:rPr>
          <w:color w:val="000000" w:themeColor="text1"/>
          <w:lang w:val="id-ID"/>
        </w:rPr>
        <w:t>H</w:t>
      </w:r>
      <w:r w:rsidRPr="00B87C1B">
        <w:rPr>
          <w:color w:val="000000" w:themeColor="text1"/>
          <w:vertAlign w:val="subscript"/>
          <w:lang w:val="id-ID"/>
        </w:rPr>
        <w:t>1</w:t>
      </w:r>
      <w:r w:rsidRPr="0080020A">
        <w:rPr>
          <w:color w:val="000000" w:themeColor="text1"/>
          <w:vertAlign w:val="subscript"/>
          <w:lang w:val="es-ES"/>
        </w:rPr>
        <w:t xml:space="preserve"> </w:t>
      </w:r>
      <w:r w:rsidRPr="00B87C1B">
        <w:rPr>
          <w:color w:val="000000" w:themeColor="text1"/>
          <w:vertAlign w:val="subscript"/>
          <w:lang w:val="id-ID"/>
        </w:rPr>
        <w:tab/>
      </w:r>
      <w:r w:rsidRPr="0080020A">
        <w:rPr>
          <w:color w:val="000000" w:themeColor="text1"/>
          <w:lang w:val="es-ES"/>
        </w:rPr>
        <w:t>=</w:t>
      </w:r>
      <w:r w:rsidRPr="00B87C1B">
        <w:rPr>
          <w:color w:val="000000" w:themeColor="text1"/>
          <w:lang w:val="id-ID"/>
        </w:rPr>
        <w:tab/>
      </w:r>
      <w:r w:rsidRPr="0080020A">
        <w:rPr>
          <w:color w:val="000000" w:themeColor="text1"/>
          <w:lang w:val="es-ES"/>
        </w:rPr>
        <w:t xml:space="preserve">Terdapat perbedaan perbedaan kemampuan </w:t>
      </w:r>
      <w:r w:rsidRPr="00B87C1B">
        <w:rPr>
          <w:color w:val="000000" w:themeColor="text1"/>
          <w:lang w:val="id-ID"/>
        </w:rPr>
        <w:t>biomotorik</w:t>
      </w:r>
      <w:r w:rsidRPr="0080020A">
        <w:rPr>
          <w:color w:val="000000" w:themeColor="text1"/>
          <w:lang w:val="es-ES"/>
        </w:rPr>
        <w:t xml:space="preserve"> peserta didik </w:t>
      </w:r>
      <w:r w:rsidRPr="00B87C1B">
        <w:rPr>
          <w:color w:val="000000" w:themeColor="text1"/>
          <w:lang w:val="id-ID"/>
        </w:rPr>
        <w:t>SMA Negeri 3 Makassar</w:t>
      </w:r>
      <w:r w:rsidRPr="0080020A">
        <w:rPr>
          <w:color w:val="000000" w:themeColor="text1"/>
          <w:lang w:val="es-ES"/>
        </w:rPr>
        <w:t xml:space="preserve"> yang diajar dengan menggunakan metode </w:t>
      </w:r>
      <w:r w:rsidRPr="00B87C1B">
        <w:rPr>
          <w:color w:val="000000" w:themeColor="text1"/>
          <w:lang w:val="id-ID"/>
        </w:rPr>
        <w:t xml:space="preserve">latihan konvensional dan </w:t>
      </w:r>
      <w:r>
        <w:rPr>
          <w:color w:val="000000" w:themeColor="text1"/>
          <w:lang w:val="id-ID"/>
        </w:rPr>
        <w:t>metode</w:t>
      </w:r>
      <w:r w:rsidRPr="00B87C1B">
        <w:rPr>
          <w:color w:val="000000" w:themeColor="text1"/>
          <w:lang w:val="id-ID"/>
        </w:rPr>
        <w:t xml:space="preserve"> latihan pliometrik.</w:t>
      </w:r>
    </w:p>
    <w:p w:rsidR="00A312C5" w:rsidRPr="00B87C1B" w:rsidRDefault="00A312C5" w:rsidP="00B35825">
      <w:pPr>
        <w:pStyle w:val="ListParagraph"/>
        <w:numPr>
          <w:ilvl w:val="0"/>
          <w:numId w:val="19"/>
        </w:numPr>
        <w:tabs>
          <w:tab w:val="left" w:pos="284"/>
          <w:tab w:val="left" w:pos="3240"/>
        </w:tabs>
        <w:spacing w:line="480" w:lineRule="auto"/>
        <w:ind w:hanging="720"/>
        <w:jc w:val="both"/>
        <w:rPr>
          <w:color w:val="000000" w:themeColor="text1"/>
        </w:rPr>
      </w:pPr>
      <w:r w:rsidRPr="00B87C1B">
        <w:rPr>
          <w:color w:val="000000" w:themeColor="text1"/>
        </w:rPr>
        <w:t>H</w:t>
      </w:r>
      <w:r w:rsidRPr="00B87C1B">
        <w:rPr>
          <w:color w:val="000000" w:themeColor="text1"/>
          <w:vertAlign w:val="subscript"/>
          <w:lang w:val="id-ID"/>
        </w:rPr>
        <w:t>0</w:t>
      </w:r>
      <w:r w:rsidRPr="00B87C1B">
        <w:rPr>
          <w:color w:val="000000" w:themeColor="text1"/>
          <w:lang w:val="id-ID"/>
        </w:rPr>
        <w:t xml:space="preserve"> : µ</w:t>
      </w:r>
      <w:r w:rsidRPr="00B87C1B">
        <w:rPr>
          <w:color w:val="000000" w:themeColor="text1"/>
          <w:vertAlign w:val="subscript"/>
        </w:rPr>
        <w:t>1</w:t>
      </w:r>
      <w:r w:rsidRPr="00B87C1B">
        <w:rPr>
          <w:color w:val="000000" w:themeColor="text1"/>
          <w:lang w:val="id-ID"/>
        </w:rPr>
        <w:t xml:space="preserve"> ≤</w:t>
      </w:r>
      <w:r w:rsidRPr="00B87C1B">
        <w:rPr>
          <w:color w:val="000000" w:themeColor="text1"/>
        </w:rPr>
        <w:t xml:space="preserve"> </w:t>
      </w:r>
      <w:r w:rsidRPr="00B87C1B">
        <w:rPr>
          <w:color w:val="000000" w:themeColor="text1"/>
          <w:lang w:val="id-ID"/>
        </w:rPr>
        <w:t>µ</w:t>
      </w:r>
      <w:r w:rsidRPr="00B87C1B">
        <w:rPr>
          <w:color w:val="000000" w:themeColor="text1"/>
          <w:vertAlign w:val="subscript"/>
          <w:lang w:val="id-ID"/>
        </w:rPr>
        <w:t>o</w:t>
      </w:r>
      <w:r w:rsidRPr="00B87C1B">
        <w:rPr>
          <w:color w:val="000000" w:themeColor="text1"/>
          <w:lang w:val="id-ID"/>
        </w:rPr>
        <w:tab/>
      </w:r>
    </w:p>
    <w:p w:rsidR="00A312C5" w:rsidRPr="00B87C1B" w:rsidRDefault="00A312C5" w:rsidP="00A312C5">
      <w:pPr>
        <w:tabs>
          <w:tab w:val="left" w:pos="284"/>
          <w:tab w:val="left" w:pos="3240"/>
        </w:tabs>
        <w:spacing w:line="480" w:lineRule="auto"/>
        <w:jc w:val="both"/>
        <w:rPr>
          <w:color w:val="000000" w:themeColor="text1"/>
        </w:rPr>
      </w:pPr>
      <w:r w:rsidRPr="00B87C1B">
        <w:rPr>
          <w:color w:val="000000" w:themeColor="text1"/>
          <w:lang w:val="id-ID"/>
        </w:rPr>
        <w:tab/>
        <w:t>H</w:t>
      </w:r>
      <w:r w:rsidRPr="00B87C1B">
        <w:rPr>
          <w:color w:val="000000" w:themeColor="text1"/>
          <w:vertAlign w:val="subscript"/>
          <w:lang w:val="id-ID"/>
        </w:rPr>
        <w:t>1</w:t>
      </w:r>
      <w:r w:rsidRPr="00B87C1B">
        <w:rPr>
          <w:color w:val="000000" w:themeColor="text1"/>
          <w:lang w:val="id-ID"/>
        </w:rPr>
        <w:t xml:space="preserve"> : µ</w:t>
      </w:r>
      <w:r w:rsidRPr="00B87C1B">
        <w:rPr>
          <w:color w:val="000000" w:themeColor="text1"/>
          <w:vertAlign w:val="subscript"/>
          <w:lang w:val="id-ID"/>
        </w:rPr>
        <w:t>1</w:t>
      </w:r>
      <w:r w:rsidRPr="00B87C1B">
        <w:rPr>
          <w:color w:val="000000" w:themeColor="text1"/>
        </w:rPr>
        <w:t xml:space="preserve"> </w:t>
      </w:r>
      <w:r w:rsidRPr="00B87C1B">
        <w:rPr>
          <w:color w:val="000000" w:themeColor="text1"/>
          <w:lang w:val="id-ID"/>
        </w:rPr>
        <w:t>&gt;</w:t>
      </w:r>
      <w:r w:rsidRPr="00B87C1B">
        <w:rPr>
          <w:color w:val="000000" w:themeColor="text1"/>
        </w:rPr>
        <w:t xml:space="preserve"> </w:t>
      </w:r>
      <w:r w:rsidRPr="00B87C1B">
        <w:rPr>
          <w:color w:val="000000" w:themeColor="text1"/>
          <w:lang w:val="id-ID"/>
        </w:rPr>
        <w:t>µ</w:t>
      </w:r>
      <w:r w:rsidRPr="00B87C1B">
        <w:rPr>
          <w:color w:val="000000" w:themeColor="text1"/>
          <w:vertAlign w:val="subscript"/>
          <w:lang w:val="id-ID"/>
        </w:rPr>
        <w:t>o</w:t>
      </w:r>
      <w:r w:rsidRPr="00B87C1B">
        <w:rPr>
          <w:color w:val="000000" w:themeColor="text1"/>
          <w:lang w:val="id-ID"/>
        </w:rPr>
        <w:tab/>
      </w:r>
    </w:p>
    <w:p w:rsidR="00A312C5" w:rsidRPr="00B87C1B" w:rsidRDefault="00A312C5" w:rsidP="00A312C5">
      <w:pPr>
        <w:tabs>
          <w:tab w:val="left" w:pos="284"/>
          <w:tab w:val="left" w:pos="3240"/>
        </w:tabs>
        <w:spacing w:line="480" w:lineRule="auto"/>
        <w:ind w:left="3600" w:hanging="3600"/>
        <w:jc w:val="both"/>
        <w:rPr>
          <w:color w:val="000000" w:themeColor="text1"/>
        </w:rPr>
      </w:pPr>
      <w:r w:rsidRPr="00B87C1B">
        <w:rPr>
          <w:color w:val="000000" w:themeColor="text1"/>
        </w:rPr>
        <w:t>Keterangan:</w:t>
      </w:r>
    </w:p>
    <w:p w:rsidR="00A312C5" w:rsidRPr="00B87C1B" w:rsidRDefault="00A312C5" w:rsidP="00A312C5">
      <w:pPr>
        <w:tabs>
          <w:tab w:val="left" w:pos="426"/>
          <w:tab w:val="left" w:pos="567"/>
          <w:tab w:val="left" w:pos="3240"/>
        </w:tabs>
        <w:spacing w:line="480" w:lineRule="auto"/>
        <w:ind w:left="567" w:hanging="567"/>
        <w:jc w:val="both"/>
        <w:rPr>
          <w:color w:val="000000" w:themeColor="text1"/>
          <w:vertAlign w:val="subscript"/>
          <w:lang w:val="id-ID"/>
        </w:rPr>
      </w:pPr>
      <w:r w:rsidRPr="00B87C1B">
        <w:rPr>
          <w:color w:val="000000" w:themeColor="text1"/>
          <w:lang w:val="id-ID"/>
        </w:rPr>
        <w:t>µ</w:t>
      </w:r>
      <w:r w:rsidRPr="00B87C1B">
        <w:rPr>
          <w:color w:val="000000" w:themeColor="text1"/>
          <w:vertAlign w:val="subscript"/>
          <w:lang w:val="id-ID"/>
        </w:rPr>
        <w:t>1</w:t>
      </w:r>
      <w:r w:rsidRPr="00B87C1B">
        <w:rPr>
          <w:color w:val="000000" w:themeColor="text1"/>
        </w:rPr>
        <w:t xml:space="preserve"> </w:t>
      </w:r>
      <w:r w:rsidRPr="00B87C1B">
        <w:rPr>
          <w:color w:val="000000" w:themeColor="text1"/>
          <w:lang w:val="id-ID"/>
        </w:rPr>
        <w:tab/>
      </w:r>
      <w:r w:rsidRPr="00B87C1B">
        <w:rPr>
          <w:color w:val="000000" w:themeColor="text1"/>
        </w:rPr>
        <w:t>=</w:t>
      </w:r>
      <w:r w:rsidRPr="00B87C1B">
        <w:rPr>
          <w:color w:val="000000" w:themeColor="text1"/>
          <w:lang w:val="id-ID"/>
        </w:rPr>
        <w:t xml:space="preserve"> Beda mean </w:t>
      </w:r>
      <w:r w:rsidRPr="00B87C1B">
        <w:rPr>
          <w:color w:val="000000" w:themeColor="text1"/>
        </w:rPr>
        <w:t xml:space="preserve">kemampuan </w:t>
      </w:r>
      <w:r w:rsidRPr="00B87C1B">
        <w:rPr>
          <w:color w:val="000000" w:themeColor="text1"/>
          <w:lang w:val="id-ID"/>
        </w:rPr>
        <w:t>biomotorik</w:t>
      </w:r>
      <w:r w:rsidRPr="00B87C1B">
        <w:rPr>
          <w:color w:val="000000" w:themeColor="text1"/>
        </w:rPr>
        <w:t xml:space="preserve"> pada kelompok </w:t>
      </w:r>
      <w:r w:rsidRPr="00B87C1B">
        <w:rPr>
          <w:color w:val="000000" w:themeColor="text1"/>
          <w:lang w:val="id-ID"/>
        </w:rPr>
        <w:t>A</w:t>
      </w:r>
      <w:r w:rsidRPr="00B87C1B">
        <w:rPr>
          <w:color w:val="000000" w:themeColor="text1"/>
          <w:vertAlign w:val="subscript"/>
          <w:lang w:val="id-ID"/>
        </w:rPr>
        <w:t>1</w:t>
      </w:r>
      <w:r w:rsidRPr="00B87C1B">
        <w:rPr>
          <w:color w:val="000000" w:themeColor="text1"/>
          <w:lang w:val="id-ID"/>
        </w:rPr>
        <w:t>B</w:t>
      </w:r>
      <w:r w:rsidRPr="00B87C1B">
        <w:rPr>
          <w:color w:val="000000" w:themeColor="text1"/>
          <w:vertAlign w:val="subscript"/>
          <w:lang w:val="id-ID"/>
        </w:rPr>
        <w:t xml:space="preserve">1 </w:t>
      </w:r>
      <w:r w:rsidRPr="00B87C1B">
        <w:rPr>
          <w:color w:val="000000" w:themeColor="text1"/>
          <w:lang w:val="id-ID"/>
        </w:rPr>
        <w:t>dan A</w:t>
      </w:r>
      <w:r w:rsidRPr="00B87C1B">
        <w:rPr>
          <w:color w:val="000000" w:themeColor="text1"/>
          <w:vertAlign w:val="subscript"/>
          <w:lang w:val="id-ID"/>
        </w:rPr>
        <w:t>2</w:t>
      </w:r>
      <w:r w:rsidRPr="00B87C1B">
        <w:rPr>
          <w:color w:val="000000" w:themeColor="text1"/>
          <w:lang w:val="id-ID"/>
        </w:rPr>
        <w:t>B</w:t>
      </w:r>
      <w:r w:rsidRPr="00B87C1B">
        <w:rPr>
          <w:color w:val="000000" w:themeColor="text1"/>
          <w:vertAlign w:val="subscript"/>
          <w:lang w:val="id-ID"/>
        </w:rPr>
        <w:t>1</w:t>
      </w:r>
    </w:p>
    <w:p w:rsidR="00A312C5" w:rsidRDefault="00A312C5" w:rsidP="00A312C5">
      <w:pPr>
        <w:tabs>
          <w:tab w:val="left" w:pos="426"/>
          <w:tab w:val="left" w:pos="567"/>
          <w:tab w:val="left" w:pos="3240"/>
        </w:tabs>
        <w:spacing w:line="480" w:lineRule="auto"/>
        <w:ind w:left="567" w:hanging="567"/>
        <w:jc w:val="both"/>
        <w:rPr>
          <w:color w:val="000000" w:themeColor="text1"/>
          <w:vertAlign w:val="subscript"/>
          <w:lang w:val="id-ID"/>
        </w:rPr>
      </w:pPr>
      <w:r w:rsidRPr="00B87C1B">
        <w:rPr>
          <w:color w:val="000000" w:themeColor="text1"/>
          <w:lang w:val="id-ID"/>
        </w:rPr>
        <w:t>µ</w:t>
      </w:r>
      <w:r w:rsidRPr="00B87C1B">
        <w:rPr>
          <w:color w:val="000000" w:themeColor="text1"/>
          <w:vertAlign w:val="subscript"/>
          <w:lang w:val="id-ID"/>
        </w:rPr>
        <w:t>o</w:t>
      </w:r>
      <w:r w:rsidRPr="0080020A">
        <w:rPr>
          <w:color w:val="000000" w:themeColor="text1"/>
          <w:lang w:val="es-ES"/>
        </w:rPr>
        <w:t xml:space="preserve"> </w:t>
      </w:r>
      <w:r w:rsidRPr="00B87C1B">
        <w:rPr>
          <w:color w:val="000000" w:themeColor="text1"/>
          <w:lang w:val="id-ID"/>
        </w:rPr>
        <w:tab/>
      </w:r>
      <w:r w:rsidRPr="0080020A">
        <w:rPr>
          <w:color w:val="000000" w:themeColor="text1"/>
          <w:lang w:val="es-ES"/>
        </w:rPr>
        <w:t>=</w:t>
      </w:r>
      <w:r w:rsidRPr="00B87C1B">
        <w:rPr>
          <w:color w:val="000000" w:themeColor="text1"/>
          <w:lang w:val="id-ID"/>
        </w:rPr>
        <w:t xml:space="preserve"> Beda kritik </w:t>
      </w:r>
      <w:r w:rsidRPr="0080020A">
        <w:rPr>
          <w:color w:val="000000" w:themeColor="text1"/>
          <w:lang w:val="es-ES"/>
        </w:rPr>
        <w:t xml:space="preserve">kemampuan </w:t>
      </w:r>
      <w:r w:rsidRPr="00B87C1B">
        <w:rPr>
          <w:color w:val="000000" w:themeColor="text1"/>
          <w:lang w:val="id-ID"/>
        </w:rPr>
        <w:t>biomotorik</w:t>
      </w:r>
      <w:r w:rsidRPr="0080020A">
        <w:rPr>
          <w:color w:val="000000" w:themeColor="text1"/>
          <w:lang w:val="es-ES"/>
        </w:rPr>
        <w:t xml:space="preserve"> pada kelompok </w:t>
      </w:r>
      <w:r w:rsidRPr="00B87C1B">
        <w:rPr>
          <w:color w:val="000000" w:themeColor="text1"/>
          <w:lang w:val="id-ID"/>
        </w:rPr>
        <w:t>A</w:t>
      </w:r>
      <w:r w:rsidRPr="00B87C1B">
        <w:rPr>
          <w:color w:val="000000" w:themeColor="text1"/>
          <w:vertAlign w:val="subscript"/>
          <w:lang w:val="id-ID"/>
        </w:rPr>
        <w:t>1</w:t>
      </w:r>
      <w:r w:rsidRPr="00B87C1B">
        <w:rPr>
          <w:color w:val="000000" w:themeColor="text1"/>
          <w:lang w:val="id-ID"/>
        </w:rPr>
        <w:t>B</w:t>
      </w:r>
      <w:r w:rsidRPr="00B87C1B">
        <w:rPr>
          <w:color w:val="000000" w:themeColor="text1"/>
          <w:vertAlign w:val="subscript"/>
          <w:lang w:val="id-ID"/>
        </w:rPr>
        <w:t xml:space="preserve">1 </w:t>
      </w:r>
      <w:r w:rsidRPr="00B87C1B">
        <w:rPr>
          <w:color w:val="000000" w:themeColor="text1"/>
          <w:lang w:val="id-ID"/>
        </w:rPr>
        <w:t>dan A</w:t>
      </w:r>
      <w:r w:rsidRPr="00B87C1B">
        <w:rPr>
          <w:color w:val="000000" w:themeColor="text1"/>
          <w:vertAlign w:val="subscript"/>
          <w:lang w:val="id-ID"/>
        </w:rPr>
        <w:t>2</w:t>
      </w:r>
      <w:r w:rsidRPr="00B87C1B">
        <w:rPr>
          <w:color w:val="000000" w:themeColor="text1"/>
          <w:lang w:val="id-ID"/>
        </w:rPr>
        <w:t>B</w:t>
      </w:r>
      <w:r w:rsidRPr="00B87C1B">
        <w:rPr>
          <w:color w:val="000000" w:themeColor="text1"/>
          <w:vertAlign w:val="subscript"/>
          <w:lang w:val="id-ID"/>
        </w:rPr>
        <w:t>1</w:t>
      </w:r>
    </w:p>
    <w:p w:rsidR="00A312C5" w:rsidRPr="00B87C1B" w:rsidRDefault="00A312C5" w:rsidP="00B35825">
      <w:pPr>
        <w:pStyle w:val="ListParagraph"/>
        <w:numPr>
          <w:ilvl w:val="0"/>
          <w:numId w:val="19"/>
        </w:numPr>
        <w:tabs>
          <w:tab w:val="left" w:pos="284"/>
          <w:tab w:val="left" w:pos="3240"/>
        </w:tabs>
        <w:spacing w:line="480" w:lineRule="auto"/>
        <w:ind w:hanging="720"/>
        <w:jc w:val="both"/>
        <w:rPr>
          <w:color w:val="000000" w:themeColor="text1"/>
        </w:rPr>
      </w:pPr>
      <w:r w:rsidRPr="00B87C1B">
        <w:rPr>
          <w:color w:val="000000" w:themeColor="text1"/>
        </w:rPr>
        <w:t>H</w:t>
      </w:r>
      <w:r w:rsidRPr="00B87C1B">
        <w:rPr>
          <w:color w:val="000000" w:themeColor="text1"/>
          <w:vertAlign w:val="subscript"/>
          <w:lang w:val="id-ID"/>
        </w:rPr>
        <w:t>0</w:t>
      </w:r>
      <w:r w:rsidRPr="00B87C1B">
        <w:rPr>
          <w:color w:val="000000" w:themeColor="text1"/>
          <w:lang w:val="id-ID"/>
        </w:rPr>
        <w:t xml:space="preserve"> : µ</w:t>
      </w:r>
      <w:r w:rsidRPr="00B87C1B">
        <w:rPr>
          <w:color w:val="000000" w:themeColor="text1"/>
          <w:vertAlign w:val="subscript"/>
        </w:rPr>
        <w:t>1</w:t>
      </w:r>
      <w:r w:rsidRPr="00B87C1B">
        <w:rPr>
          <w:color w:val="000000" w:themeColor="text1"/>
          <w:lang w:val="id-ID"/>
        </w:rPr>
        <w:t xml:space="preserve"> ≤</w:t>
      </w:r>
      <w:r w:rsidRPr="00B87C1B">
        <w:rPr>
          <w:color w:val="000000" w:themeColor="text1"/>
        </w:rPr>
        <w:t xml:space="preserve"> </w:t>
      </w:r>
      <w:r w:rsidRPr="00B87C1B">
        <w:rPr>
          <w:color w:val="000000" w:themeColor="text1"/>
          <w:lang w:val="id-ID"/>
        </w:rPr>
        <w:t>µ</w:t>
      </w:r>
      <w:r w:rsidRPr="00B87C1B">
        <w:rPr>
          <w:color w:val="000000" w:themeColor="text1"/>
          <w:vertAlign w:val="subscript"/>
          <w:lang w:val="id-ID"/>
        </w:rPr>
        <w:t>o</w:t>
      </w:r>
      <w:r w:rsidRPr="00B87C1B">
        <w:rPr>
          <w:color w:val="000000" w:themeColor="text1"/>
          <w:lang w:val="id-ID"/>
        </w:rPr>
        <w:tab/>
      </w:r>
    </w:p>
    <w:p w:rsidR="00A312C5" w:rsidRPr="00B87C1B" w:rsidRDefault="00A312C5" w:rsidP="00A312C5">
      <w:pPr>
        <w:tabs>
          <w:tab w:val="left" w:pos="284"/>
          <w:tab w:val="left" w:pos="3240"/>
        </w:tabs>
        <w:spacing w:line="480" w:lineRule="auto"/>
        <w:jc w:val="both"/>
        <w:rPr>
          <w:color w:val="000000" w:themeColor="text1"/>
        </w:rPr>
      </w:pPr>
      <w:r w:rsidRPr="00B87C1B">
        <w:rPr>
          <w:color w:val="000000" w:themeColor="text1"/>
          <w:lang w:val="id-ID"/>
        </w:rPr>
        <w:tab/>
        <w:t>H</w:t>
      </w:r>
      <w:r w:rsidRPr="00B87C1B">
        <w:rPr>
          <w:color w:val="000000" w:themeColor="text1"/>
          <w:vertAlign w:val="subscript"/>
          <w:lang w:val="id-ID"/>
        </w:rPr>
        <w:t>1</w:t>
      </w:r>
      <w:r w:rsidRPr="00B87C1B">
        <w:rPr>
          <w:color w:val="000000" w:themeColor="text1"/>
          <w:lang w:val="id-ID"/>
        </w:rPr>
        <w:t xml:space="preserve"> : µ</w:t>
      </w:r>
      <w:r w:rsidRPr="00B87C1B">
        <w:rPr>
          <w:color w:val="000000" w:themeColor="text1"/>
          <w:vertAlign w:val="subscript"/>
          <w:lang w:val="id-ID"/>
        </w:rPr>
        <w:t>1</w:t>
      </w:r>
      <w:r w:rsidRPr="00B87C1B">
        <w:rPr>
          <w:color w:val="000000" w:themeColor="text1"/>
        </w:rPr>
        <w:t xml:space="preserve"> </w:t>
      </w:r>
      <w:r w:rsidRPr="00B87C1B">
        <w:rPr>
          <w:color w:val="000000" w:themeColor="text1"/>
          <w:lang w:val="id-ID"/>
        </w:rPr>
        <w:t>&gt;</w:t>
      </w:r>
      <w:r w:rsidRPr="00B87C1B">
        <w:rPr>
          <w:color w:val="000000" w:themeColor="text1"/>
        </w:rPr>
        <w:t xml:space="preserve"> </w:t>
      </w:r>
      <w:r w:rsidRPr="00B87C1B">
        <w:rPr>
          <w:color w:val="000000" w:themeColor="text1"/>
          <w:lang w:val="id-ID"/>
        </w:rPr>
        <w:t>µ</w:t>
      </w:r>
      <w:r w:rsidRPr="00B87C1B">
        <w:rPr>
          <w:color w:val="000000" w:themeColor="text1"/>
          <w:vertAlign w:val="subscript"/>
          <w:lang w:val="id-ID"/>
        </w:rPr>
        <w:t>o</w:t>
      </w:r>
      <w:r w:rsidRPr="00B87C1B">
        <w:rPr>
          <w:color w:val="000000" w:themeColor="text1"/>
          <w:lang w:val="id-ID"/>
        </w:rPr>
        <w:tab/>
      </w:r>
    </w:p>
    <w:p w:rsidR="00A312C5" w:rsidRPr="00B87C1B" w:rsidRDefault="00A312C5" w:rsidP="00A312C5">
      <w:pPr>
        <w:tabs>
          <w:tab w:val="left" w:pos="284"/>
          <w:tab w:val="left" w:pos="3240"/>
        </w:tabs>
        <w:spacing w:line="480" w:lineRule="auto"/>
        <w:ind w:left="3600" w:hanging="3600"/>
        <w:jc w:val="both"/>
        <w:rPr>
          <w:color w:val="000000" w:themeColor="text1"/>
        </w:rPr>
      </w:pPr>
      <w:r w:rsidRPr="00B87C1B">
        <w:rPr>
          <w:color w:val="000000" w:themeColor="text1"/>
        </w:rPr>
        <w:t>Keterangan:</w:t>
      </w:r>
    </w:p>
    <w:p w:rsidR="00A312C5" w:rsidRPr="00B87C1B" w:rsidRDefault="00A312C5" w:rsidP="00A312C5">
      <w:pPr>
        <w:tabs>
          <w:tab w:val="left" w:pos="426"/>
          <w:tab w:val="left" w:pos="567"/>
          <w:tab w:val="left" w:pos="3240"/>
        </w:tabs>
        <w:spacing w:line="480" w:lineRule="auto"/>
        <w:ind w:left="567" w:hanging="567"/>
        <w:jc w:val="both"/>
        <w:rPr>
          <w:color w:val="000000" w:themeColor="text1"/>
          <w:vertAlign w:val="subscript"/>
          <w:lang w:val="id-ID"/>
        </w:rPr>
      </w:pPr>
      <w:r w:rsidRPr="00B87C1B">
        <w:rPr>
          <w:color w:val="000000" w:themeColor="text1"/>
          <w:lang w:val="id-ID"/>
        </w:rPr>
        <w:t>µ</w:t>
      </w:r>
      <w:r w:rsidRPr="00B87C1B">
        <w:rPr>
          <w:color w:val="000000" w:themeColor="text1"/>
          <w:vertAlign w:val="subscript"/>
          <w:lang w:val="id-ID"/>
        </w:rPr>
        <w:t>1</w:t>
      </w:r>
      <w:r w:rsidRPr="00B87C1B">
        <w:rPr>
          <w:color w:val="000000" w:themeColor="text1"/>
        </w:rPr>
        <w:t xml:space="preserve"> </w:t>
      </w:r>
      <w:r w:rsidRPr="00B87C1B">
        <w:rPr>
          <w:color w:val="000000" w:themeColor="text1"/>
          <w:lang w:val="id-ID"/>
        </w:rPr>
        <w:tab/>
      </w:r>
      <w:r w:rsidRPr="00B87C1B">
        <w:rPr>
          <w:color w:val="000000" w:themeColor="text1"/>
        </w:rPr>
        <w:t>=</w:t>
      </w:r>
      <w:r w:rsidRPr="00B87C1B">
        <w:rPr>
          <w:color w:val="000000" w:themeColor="text1"/>
          <w:lang w:val="id-ID"/>
        </w:rPr>
        <w:t xml:space="preserve"> Beda mean </w:t>
      </w:r>
      <w:r w:rsidRPr="00B87C1B">
        <w:rPr>
          <w:color w:val="000000" w:themeColor="text1"/>
        </w:rPr>
        <w:t xml:space="preserve">kemampuan </w:t>
      </w:r>
      <w:r w:rsidRPr="00B87C1B">
        <w:rPr>
          <w:color w:val="000000" w:themeColor="text1"/>
          <w:lang w:val="id-ID"/>
        </w:rPr>
        <w:t>biomotorik</w:t>
      </w:r>
      <w:r w:rsidRPr="00B87C1B">
        <w:rPr>
          <w:color w:val="000000" w:themeColor="text1"/>
        </w:rPr>
        <w:t xml:space="preserve"> pada kelompok </w:t>
      </w:r>
      <w:r w:rsidRPr="00B87C1B">
        <w:rPr>
          <w:color w:val="000000" w:themeColor="text1"/>
          <w:lang w:val="id-ID"/>
        </w:rPr>
        <w:t>A</w:t>
      </w:r>
      <w:r w:rsidRPr="00B87C1B">
        <w:rPr>
          <w:color w:val="000000" w:themeColor="text1"/>
          <w:vertAlign w:val="subscript"/>
          <w:lang w:val="id-ID"/>
        </w:rPr>
        <w:t>1</w:t>
      </w:r>
      <w:r w:rsidRPr="00B87C1B">
        <w:rPr>
          <w:color w:val="000000" w:themeColor="text1"/>
          <w:lang w:val="id-ID"/>
        </w:rPr>
        <w:t>B</w:t>
      </w:r>
      <w:r w:rsidRPr="00B87C1B">
        <w:rPr>
          <w:color w:val="000000" w:themeColor="text1"/>
          <w:vertAlign w:val="subscript"/>
          <w:lang w:val="id-ID"/>
        </w:rPr>
        <w:t xml:space="preserve">2 </w:t>
      </w:r>
      <w:r w:rsidRPr="00B87C1B">
        <w:rPr>
          <w:color w:val="000000" w:themeColor="text1"/>
          <w:lang w:val="id-ID"/>
        </w:rPr>
        <w:t>dan A</w:t>
      </w:r>
      <w:r w:rsidRPr="00B87C1B">
        <w:rPr>
          <w:color w:val="000000" w:themeColor="text1"/>
          <w:vertAlign w:val="subscript"/>
          <w:lang w:val="id-ID"/>
        </w:rPr>
        <w:t>2</w:t>
      </w:r>
      <w:r w:rsidRPr="00B87C1B">
        <w:rPr>
          <w:color w:val="000000" w:themeColor="text1"/>
          <w:lang w:val="id-ID"/>
        </w:rPr>
        <w:t>B</w:t>
      </w:r>
      <w:r w:rsidRPr="00B87C1B">
        <w:rPr>
          <w:color w:val="000000" w:themeColor="text1"/>
          <w:vertAlign w:val="subscript"/>
          <w:lang w:val="id-ID"/>
        </w:rPr>
        <w:t>2</w:t>
      </w:r>
    </w:p>
    <w:p w:rsidR="00A312C5" w:rsidRPr="0080020A" w:rsidRDefault="00A312C5" w:rsidP="00A312C5">
      <w:pPr>
        <w:tabs>
          <w:tab w:val="left" w:pos="426"/>
          <w:tab w:val="left" w:pos="567"/>
          <w:tab w:val="left" w:pos="3240"/>
        </w:tabs>
        <w:spacing w:line="480" w:lineRule="auto"/>
        <w:ind w:left="567" w:hanging="567"/>
        <w:jc w:val="both"/>
        <w:rPr>
          <w:color w:val="000000" w:themeColor="text1"/>
          <w:lang w:val="es-ES"/>
        </w:rPr>
      </w:pPr>
      <w:r w:rsidRPr="00B87C1B">
        <w:rPr>
          <w:color w:val="000000" w:themeColor="text1"/>
          <w:lang w:val="id-ID"/>
        </w:rPr>
        <w:t>µ</w:t>
      </w:r>
      <w:r w:rsidRPr="00B87C1B">
        <w:rPr>
          <w:color w:val="000000" w:themeColor="text1"/>
          <w:vertAlign w:val="subscript"/>
          <w:lang w:val="id-ID"/>
        </w:rPr>
        <w:t>o</w:t>
      </w:r>
      <w:r w:rsidRPr="0080020A">
        <w:rPr>
          <w:color w:val="000000" w:themeColor="text1"/>
          <w:lang w:val="es-ES"/>
        </w:rPr>
        <w:t xml:space="preserve"> </w:t>
      </w:r>
      <w:r w:rsidRPr="00B87C1B">
        <w:rPr>
          <w:color w:val="000000" w:themeColor="text1"/>
          <w:lang w:val="id-ID"/>
        </w:rPr>
        <w:tab/>
      </w:r>
      <w:r w:rsidRPr="0080020A">
        <w:rPr>
          <w:color w:val="000000" w:themeColor="text1"/>
          <w:lang w:val="es-ES"/>
        </w:rPr>
        <w:t>=</w:t>
      </w:r>
      <w:r w:rsidRPr="00B87C1B">
        <w:rPr>
          <w:color w:val="000000" w:themeColor="text1"/>
          <w:lang w:val="id-ID"/>
        </w:rPr>
        <w:t xml:space="preserve"> Beda kritik </w:t>
      </w:r>
      <w:r w:rsidRPr="0080020A">
        <w:rPr>
          <w:color w:val="000000" w:themeColor="text1"/>
          <w:lang w:val="es-ES"/>
        </w:rPr>
        <w:t xml:space="preserve">kemampuan </w:t>
      </w:r>
      <w:r w:rsidRPr="00B87C1B">
        <w:rPr>
          <w:color w:val="000000" w:themeColor="text1"/>
          <w:lang w:val="id-ID"/>
        </w:rPr>
        <w:t>biomotorik</w:t>
      </w:r>
      <w:r w:rsidRPr="0080020A">
        <w:rPr>
          <w:color w:val="000000" w:themeColor="text1"/>
          <w:lang w:val="es-ES"/>
        </w:rPr>
        <w:t xml:space="preserve"> pada kelompok </w:t>
      </w:r>
      <w:r w:rsidRPr="00B87C1B">
        <w:rPr>
          <w:color w:val="000000" w:themeColor="text1"/>
          <w:lang w:val="id-ID"/>
        </w:rPr>
        <w:t>A</w:t>
      </w:r>
      <w:r w:rsidRPr="00B87C1B">
        <w:rPr>
          <w:color w:val="000000" w:themeColor="text1"/>
          <w:vertAlign w:val="subscript"/>
          <w:lang w:val="id-ID"/>
        </w:rPr>
        <w:t>1</w:t>
      </w:r>
      <w:r w:rsidRPr="00B87C1B">
        <w:rPr>
          <w:color w:val="000000" w:themeColor="text1"/>
          <w:lang w:val="id-ID"/>
        </w:rPr>
        <w:t>B</w:t>
      </w:r>
      <w:r w:rsidRPr="00B87C1B">
        <w:rPr>
          <w:color w:val="000000" w:themeColor="text1"/>
          <w:vertAlign w:val="subscript"/>
          <w:lang w:val="id-ID"/>
        </w:rPr>
        <w:t xml:space="preserve">2 </w:t>
      </w:r>
      <w:r w:rsidRPr="00B87C1B">
        <w:rPr>
          <w:color w:val="000000" w:themeColor="text1"/>
          <w:lang w:val="id-ID"/>
        </w:rPr>
        <w:t>dan A</w:t>
      </w:r>
      <w:r w:rsidRPr="00B87C1B">
        <w:rPr>
          <w:color w:val="000000" w:themeColor="text1"/>
          <w:vertAlign w:val="subscript"/>
          <w:lang w:val="id-ID"/>
        </w:rPr>
        <w:t>2</w:t>
      </w:r>
      <w:r w:rsidRPr="00B87C1B">
        <w:rPr>
          <w:color w:val="000000" w:themeColor="text1"/>
          <w:lang w:val="id-ID"/>
        </w:rPr>
        <w:t>B</w:t>
      </w:r>
      <w:r w:rsidRPr="00B87C1B">
        <w:rPr>
          <w:color w:val="000000" w:themeColor="text1"/>
          <w:vertAlign w:val="subscript"/>
          <w:lang w:val="id-ID"/>
        </w:rPr>
        <w:t>2</w:t>
      </w:r>
    </w:p>
    <w:p w:rsidR="00A312C5" w:rsidRDefault="00A312C5" w:rsidP="00A312C5">
      <w:pPr>
        <w:pStyle w:val="NormalWeb"/>
        <w:spacing w:before="0" w:beforeAutospacing="0" w:after="0" w:afterAutospacing="0" w:line="480" w:lineRule="auto"/>
        <w:jc w:val="both"/>
        <w:rPr>
          <w:color w:val="000000" w:themeColor="text1"/>
          <w:lang w:val="id-ID"/>
        </w:rPr>
      </w:pPr>
    </w:p>
    <w:p w:rsidR="00A312C5" w:rsidRDefault="00A312C5" w:rsidP="00A312C5">
      <w:pPr>
        <w:pStyle w:val="NormalWeb"/>
        <w:spacing w:before="0" w:beforeAutospacing="0" w:after="0" w:afterAutospacing="0" w:line="480" w:lineRule="auto"/>
        <w:jc w:val="both"/>
        <w:rPr>
          <w:color w:val="000000" w:themeColor="text1"/>
          <w:lang w:val="id-ID"/>
        </w:rPr>
      </w:pPr>
    </w:p>
    <w:p w:rsidR="00A312C5" w:rsidRDefault="00A312C5" w:rsidP="00A312C5">
      <w:pPr>
        <w:pStyle w:val="NormalWeb"/>
        <w:spacing w:before="0" w:beforeAutospacing="0" w:after="0" w:afterAutospacing="0" w:line="480" w:lineRule="auto"/>
        <w:jc w:val="both"/>
        <w:rPr>
          <w:color w:val="000000" w:themeColor="text1"/>
          <w:lang w:val="id-ID"/>
        </w:rPr>
      </w:pPr>
    </w:p>
    <w:p w:rsidR="00A312C5" w:rsidRDefault="00A312C5" w:rsidP="00A312C5">
      <w:pPr>
        <w:pStyle w:val="NormalWeb"/>
        <w:spacing w:before="0" w:beforeAutospacing="0" w:after="0" w:afterAutospacing="0" w:line="480" w:lineRule="auto"/>
        <w:jc w:val="both"/>
        <w:rPr>
          <w:color w:val="000000" w:themeColor="text1"/>
          <w:lang w:val="id-ID"/>
        </w:rPr>
      </w:pPr>
    </w:p>
    <w:p w:rsidR="00A312C5" w:rsidRPr="00B87C1B" w:rsidRDefault="00120066" w:rsidP="00A312C5">
      <w:pPr>
        <w:pStyle w:val="NoSpacing"/>
        <w:spacing w:line="720" w:lineRule="auto"/>
        <w:jc w:val="center"/>
        <w:rPr>
          <w:rFonts w:ascii="Times New Roman" w:hAnsi="Times New Roman" w:cs="Times New Roman"/>
          <w:b/>
          <w:color w:val="000000" w:themeColor="text1"/>
          <w:sz w:val="24"/>
          <w:szCs w:val="24"/>
        </w:rPr>
      </w:pPr>
      <w:r w:rsidRPr="00120066">
        <w:rPr>
          <w:rFonts w:ascii="Times New Roman" w:hAnsi="Times New Roman" w:cs="Times New Roman"/>
          <w:noProof/>
          <w:color w:val="000000" w:themeColor="text1"/>
          <w:sz w:val="24"/>
          <w:szCs w:val="24"/>
        </w:rPr>
        <w:lastRenderedPageBreak/>
        <w:pict>
          <v:rect id="_x0000_s1030" style="position:absolute;left:0;text-align:left;margin-left:368.85pt;margin-top:-85.65pt;width:66.75pt;height:45.75pt;z-index:251667456" stroked="f">
            <v:textbox style="mso-next-textbox:#_x0000_s1030">
              <w:txbxContent>
                <w:p w:rsidR="0058182C" w:rsidRDefault="0058182C" w:rsidP="00A312C5">
                  <w:pPr>
                    <w:jc w:val="center"/>
                  </w:pPr>
                </w:p>
              </w:txbxContent>
            </v:textbox>
          </v:rect>
        </w:pict>
      </w:r>
      <w:r w:rsidR="00A312C5" w:rsidRPr="00B87C1B">
        <w:rPr>
          <w:rFonts w:ascii="Times New Roman" w:hAnsi="Times New Roman" w:cs="Times New Roman"/>
          <w:b/>
          <w:color w:val="000000" w:themeColor="text1"/>
          <w:sz w:val="24"/>
          <w:szCs w:val="24"/>
        </w:rPr>
        <w:t>BAB III</w:t>
      </w:r>
    </w:p>
    <w:p w:rsidR="00A312C5" w:rsidRPr="00B87C1B" w:rsidRDefault="00A312C5" w:rsidP="00A312C5">
      <w:pPr>
        <w:pStyle w:val="NoSpacing"/>
        <w:spacing w:line="720" w:lineRule="auto"/>
        <w:jc w:val="center"/>
        <w:rPr>
          <w:rFonts w:ascii="Times New Roman" w:hAnsi="Times New Roman" w:cs="Times New Roman"/>
          <w:b/>
          <w:color w:val="000000" w:themeColor="text1"/>
          <w:sz w:val="24"/>
          <w:szCs w:val="24"/>
        </w:rPr>
      </w:pPr>
      <w:r w:rsidRPr="00B87C1B">
        <w:rPr>
          <w:rFonts w:ascii="Times New Roman" w:hAnsi="Times New Roman" w:cs="Times New Roman"/>
          <w:b/>
          <w:color w:val="000000" w:themeColor="text1"/>
          <w:sz w:val="24"/>
          <w:szCs w:val="24"/>
        </w:rPr>
        <w:t>METODE PENELITIAN</w:t>
      </w:r>
    </w:p>
    <w:p w:rsidR="00A312C5" w:rsidRDefault="00A312C5" w:rsidP="00B35825">
      <w:pPr>
        <w:pStyle w:val="NoSpacing"/>
        <w:numPr>
          <w:ilvl w:val="1"/>
          <w:numId w:val="7"/>
        </w:numPr>
        <w:tabs>
          <w:tab w:val="left" w:pos="284"/>
        </w:tabs>
        <w:spacing w:line="720" w:lineRule="auto"/>
        <w:ind w:hanging="14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Jenis Penelitian</w:t>
      </w:r>
    </w:p>
    <w:p w:rsidR="00A312C5" w:rsidRDefault="00A312C5" w:rsidP="00A312C5">
      <w:pPr>
        <w:pStyle w:val="NoSpacing"/>
        <w:spacing w:line="480" w:lineRule="auto"/>
        <w:ind w:firstLine="567"/>
        <w:jc w:val="both"/>
        <w:rPr>
          <w:rFonts w:ascii="Times New Roman" w:hAnsi="Times New Roman" w:cs="Times New Roman"/>
          <w:color w:val="000000" w:themeColor="text1"/>
          <w:sz w:val="24"/>
          <w:szCs w:val="24"/>
          <w:lang w:val="es-ES"/>
        </w:rPr>
      </w:pPr>
      <w:r w:rsidRPr="0080020A">
        <w:rPr>
          <w:rFonts w:ascii="Times New Roman" w:hAnsi="Times New Roman" w:cs="Times New Roman"/>
          <w:color w:val="000000" w:themeColor="text1"/>
          <w:sz w:val="24"/>
          <w:szCs w:val="24"/>
          <w:lang w:val="es-ES"/>
        </w:rPr>
        <w:t xml:space="preserve">Penelitian ini merupakan </w:t>
      </w:r>
      <w:r w:rsidRPr="0080020A">
        <w:rPr>
          <w:rFonts w:ascii="Times New Roman" w:hAnsi="Times New Roman" w:cs="Times New Roman"/>
          <w:i/>
          <w:color w:val="000000" w:themeColor="text1"/>
          <w:sz w:val="24"/>
          <w:szCs w:val="24"/>
          <w:lang w:val="es-ES"/>
        </w:rPr>
        <w:t>true experiment</w:t>
      </w:r>
      <w:r w:rsidRPr="0080020A">
        <w:rPr>
          <w:rFonts w:ascii="Times New Roman" w:hAnsi="Times New Roman" w:cs="Times New Roman"/>
          <w:color w:val="000000" w:themeColor="text1"/>
          <w:sz w:val="24"/>
          <w:szCs w:val="24"/>
          <w:lang w:val="es-ES"/>
        </w:rPr>
        <w:t xml:space="preserve"> atau penelitian eksperimen sesungguhnya, dengan satu variabel bebas yang terdiri atas dua dimensi, satu variabel moderator yang terdiri atas dua dimensi, dan satu variabel terikat. Dikatakan</w:t>
      </w:r>
      <w:r w:rsidRPr="0080020A">
        <w:rPr>
          <w:rFonts w:ascii="Times New Roman" w:hAnsi="Times New Roman" w:cs="Times New Roman"/>
          <w:i/>
          <w:color w:val="000000" w:themeColor="text1"/>
          <w:sz w:val="24"/>
          <w:szCs w:val="24"/>
          <w:lang w:val="es-ES"/>
        </w:rPr>
        <w:t xml:space="preserve"> true experiment</w:t>
      </w:r>
      <w:r w:rsidRPr="0080020A">
        <w:rPr>
          <w:rFonts w:ascii="Times New Roman" w:hAnsi="Times New Roman" w:cs="Times New Roman"/>
          <w:color w:val="000000" w:themeColor="text1"/>
          <w:sz w:val="24"/>
          <w:szCs w:val="24"/>
          <w:lang w:val="es-ES"/>
        </w:rPr>
        <w:t xml:space="preserve"> atau penelitian eksperimen sesungguhnya karena di dalam desain ini, peneliti dapat mengontrol semua variabel luar yang mempengaruhi jalannya penelitian. </w:t>
      </w:r>
    </w:p>
    <w:p w:rsidR="00A312C5" w:rsidRDefault="00A312C5" w:rsidP="00A312C5">
      <w:pPr>
        <w:pStyle w:val="NoSpacing"/>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t xml:space="preserve">Suryabrata (1983: 29) menyatakan bahwa </w:t>
      </w:r>
      <w:r w:rsidRPr="008F5071">
        <w:rPr>
          <w:rFonts w:ascii="Times New Roman" w:hAnsi="Times New Roman" w:cs="Times New Roman"/>
          <w:sz w:val="24"/>
          <w:szCs w:val="24"/>
        </w:rPr>
        <w:t>tujuan penelitian eksperimental sungguhan adalah untuk menyelidiki kemungkinan saling hubungan sebab-akibat dengan cara mengenakan kepada satu atau lebih kelompok eksperimental satu atau lebih kondisi perlakuan dan memperbandingkan hasilnya dengan satu atau lebih kelompok kontrol yang tidak</w:t>
      </w:r>
      <w:r>
        <w:rPr>
          <w:rFonts w:ascii="Times New Roman" w:hAnsi="Times New Roman" w:cs="Times New Roman"/>
          <w:sz w:val="24"/>
          <w:szCs w:val="24"/>
        </w:rPr>
        <w:t xml:space="preserve"> dikenai kondisi perlakuan. </w:t>
      </w:r>
    </w:p>
    <w:p w:rsidR="00A312C5" w:rsidRDefault="00A312C5" w:rsidP="00A312C5">
      <w:pPr>
        <w:pStyle w:val="NoSpacing"/>
        <w:ind w:firstLine="567"/>
        <w:jc w:val="both"/>
        <w:rPr>
          <w:rFonts w:ascii="Times New Roman" w:hAnsi="Times New Roman" w:cs="Times New Roman"/>
          <w:sz w:val="24"/>
          <w:szCs w:val="24"/>
        </w:rPr>
      </w:pPr>
    </w:p>
    <w:p w:rsidR="00A312C5" w:rsidRDefault="00A312C5" w:rsidP="00A312C5">
      <w:pPr>
        <w:pStyle w:val="NoSpacing"/>
        <w:ind w:firstLine="567"/>
        <w:jc w:val="both"/>
        <w:rPr>
          <w:rFonts w:ascii="Times New Roman" w:hAnsi="Times New Roman" w:cs="Times New Roman"/>
          <w:sz w:val="24"/>
          <w:szCs w:val="24"/>
        </w:rPr>
      </w:pPr>
    </w:p>
    <w:p w:rsidR="00A312C5" w:rsidRPr="000768B1" w:rsidRDefault="00A312C5" w:rsidP="00A312C5">
      <w:pPr>
        <w:pStyle w:val="NoSpacing"/>
        <w:ind w:firstLine="567"/>
        <w:jc w:val="both"/>
        <w:rPr>
          <w:rFonts w:ascii="Times New Roman" w:hAnsi="Times New Roman" w:cs="Times New Roman"/>
          <w:sz w:val="24"/>
          <w:szCs w:val="24"/>
          <w:lang w:val="id-ID"/>
        </w:rPr>
      </w:pPr>
    </w:p>
    <w:p w:rsidR="00A312C5" w:rsidRDefault="00A312C5" w:rsidP="00B35825">
      <w:pPr>
        <w:pStyle w:val="NoSpacing"/>
        <w:numPr>
          <w:ilvl w:val="1"/>
          <w:numId w:val="7"/>
        </w:numPr>
        <w:tabs>
          <w:tab w:val="left" w:pos="284"/>
        </w:tabs>
        <w:spacing w:line="720" w:lineRule="auto"/>
        <w:ind w:hanging="14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Variabel</w:t>
      </w:r>
      <w:r w:rsidRPr="00B87C1B">
        <w:rPr>
          <w:rFonts w:ascii="Times New Roman" w:hAnsi="Times New Roman" w:cs="Times New Roman"/>
          <w:b/>
          <w:color w:val="000000" w:themeColor="text1"/>
          <w:sz w:val="24"/>
          <w:szCs w:val="24"/>
        </w:rPr>
        <w:t xml:space="preserve"> Penelitian</w:t>
      </w:r>
    </w:p>
    <w:p w:rsidR="00A312C5" w:rsidRDefault="00A312C5" w:rsidP="00A312C5">
      <w:pPr>
        <w:pStyle w:val="NoSpacing"/>
        <w:tabs>
          <w:tab w:val="left" w:pos="709"/>
        </w:tabs>
        <w:spacing w:line="480" w:lineRule="auto"/>
        <w:ind w:firstLine="567"/>
        <w:jc w:val="both"/>
        <w:rPr>
          <w:rFonts w:ascii="Times New Roman" w:hAnsi="Times New Roman" w:cs="Times New Roman"/>
          <w:color w:val="000000" w:themeColor="text1"/>
          <w:sz w:val="24"/>
          <w:szCs w:val="24"/>
          <w:lang w:val="id-ID"/>
        </w:rPr>
      </w:pPr>
      <w:r w:rsidRPr="00B87C1B">
        <w:rPr>
          <w:rFonts w:ascii="Times New Roman" w:hAnsi="Times New Roman" w:cs="Times New Roman"/>
          <w:color w:val="000000" w:themeColor="text1"/>
          <w:sz w:val="24"/>
          <w:szCs w:val="24"/>
        </w:rPr>
        <w:t>Di dalam penelitian ini, dilibatkan tiga variabel untuk menjawab permasalahan penelitian, sebagai berikut:</w:t>
      </w:r>
    </w:p>
    <w:p w:rsidR="00A312C5" w:rsidRPr="00B87C1B" w:rsidRDefault="00A312C5" w:rsidP="00B35825">
      <w:pPr>
        <w:pStyle w:val="NoSpacing"/>
        <w:numPr>
          <w:ilvl w:val="1"/>
          <w:numId w:val="13"/>
        </w:numPr>
        <w:tabs>
          <w:tab w:val="left" w:pos="284"/>
          <w:tab w:val="left" w:pos="709"/>
        </w:tabs>
        <w:spacing w:line="480" w:lineRule="auto"/>
        <w:ind w:hanging="1440"/>
        <w:jc w:val="both"/>
        <w:rPr>
          <w:rFonts w:ascii="Times New Roman" w:hAnsi="Times New Roman" w:cs="Times New Roman"/>
          <w:color w:val="000000" w:themeColor="text1"/>
          <w:sz w:val="24"/>
          <w:szCs w:val="24"/>
        </w:rPr>
      </w:pPr>
      <w:r w:rsidRPr="00B87C1B">
        <w:rPr>
          <w:rFonts w:ascii="Times New Roman" w:hAnsi="Times New Roman" w:cs="Times New Roman"/>
          <w:color w:val="000000" w:themeColor="text1"/>
          <w:sz w:val="24"/>
          <w:szCs w:val="24"/>
        </w:rPr>
        <w:t>Variabel Bebas</w:t>
      </w:r>
    </w:p>
    <w:p w:rsidR="00A312C5" w:rsidRDefault="00A312C5" w:rsidP="00A312C5">
      <w:pPr>
        <w:pStyle w:val="NoSpacing"/>
        <w:tabs>
          <w:tab w:val="left" w:pos="709"/>
        </w:tabs>
        <w:spacing w:line="480" w:lineRule="auto"/>
        <w:ind w:firstLine="567"/>
        <w:jc w:val="both"/>
        <w:rPr>
          <w:rFonts w:ascii="Times New Roman" w:hAnsi="Times New Roman" w:cs="Times New Roman"/>
          <w:color w:val="000000" w:themeColor="text1"/>
          <w:sz w:val="24"/>
          <w:szCs w:val="24"/>
        </w:rPr>
      </w:pPr>
      <w:r w:rsidRPr="0080020A">
        <w:rPr>
          <w:rFonts w:ascii="Times New Roman" w:hAnsi="Times New Roman" w:cs="Times New Roman"/>
          <w:color w:val="000000" w:themeColor="text1"/>
          <w:sz w:val="24"/>
          <w:szCs w:val="24"/>
          <w:lang w:val="es-ES"/>
        </w:rPr>
        <w:t xml:space="preserve">Variabel bebas pada penelitian ini adalah metode </w:t>
      </w:r>
      <w:r w:rsidRPr="00B87C1B">
        <w:rPr>
          <w:rFonts w:ascii="Times New Roman" w:hAnsi="Times New Roman" w:cs="Times New Roman"/>
          <w:color w:val="000000" w:themeColor="text1"/>
          <w:sz w:val="24"/>
          <w:szCs w:val="24"/>
          <w:lang w:val="id-ID"/>
        </w:rPr>
        <w:t>latihan</w:t>
      </w:r>
      <w:r w:rsidRPr="0080020A">
        <w:rPr>
          <w:rFonts w:ascii="Times New Roman" w:hAnsi="Times New Roman" w:cs="Times New Roman"/>
          <w:color w:val="000000" w:themeColor="text1"/>
          <w:sz w:val="24"/>
          <w:szCs w:val="24"/>
          <w:lang w:val="es-ES"/>
        </w:rPr>
        <w:t xml:space="preserve"> yang diterapkan dalam pembelajaran </w:t>
      </w:r>
      <w:r w:rsidRPr="00B87C1B">
        <w:rPr>
          <w:rFonts w:ascii="Times New Roman" w:hAnsi="Times New Roman" w:cs="Times New Roman"/>
          <w:color w:val="000000" w:themeColor="text1"/>
          <w:sz w:val="24"/>
          <w:szCs w:val="24"/>
          <w:lang w:val="id-ID"/>
        </w:rPr>
        <w:t>penjaskes</w:t>
      </w:r>
      <w:r w:rsidRPr="0080020A">
        <w:rPr>
          <w:rFonts w:ascii="Times New Roman" w:hAnsi="Times New Roman" w:cs="Times New Roman"/>
          <w:color w:val="000000" w:themeColor="text1"/>
          <w:sz w:val="24"/>
          <w:szCs w:val="24"/>
          <w:lang w:val="es-ES"/>
        </w:rPr>
        <w:t xml:space="preserve"> peserta didik </w:t>
      </w:r>
      <w:r w:rsidRPr="00B87C1B">
        <w:rPr>
          <w:rFonts w:ascii="Times New Roman" w:hAnsi="Times New Roman" w:cs="Times New Roman"/>
          <w:color w:val="000000" w:themeColor="text1"/>
          <w:sz w:val="24"/>
          <w:szCs w:val="24"/>
          <w:lang w:val="id-ID"/>
        </w:rPr>
        <w:t>SMA Negeri 3</w:t>
      </w:r>
      <w:r w:rsidRPr="0080020A">
        <w:rPr>
          <w:rFonts w:ascii="Times New Roman" w:hAnsi="Times New Roman" w:cs="Times New Roman"/>
          <w:color w:val="000000" w:themeColor="text1"/>
          <w:sz w:val="24"/>
          <w:szCs w:val="24"/>
          <w:lang w:val="es-ES"/>
        </w:rPr>
        <w:t xml:space="preserve"> Makassar, terdiri atas dua dimensi yaitu metode </w:t>
      </w:r>
      <w:r w:rsidRPr="00B87C1B">
        <w:rPr>
          <w:rFonts w:ascii="Times New Roman" w:hAnsi="Times New Roman" w:cs="Times New Roman"/>
          <w:color w:val="000000" w:themeColor="text1"/>
          <w:sz w:val="24"/>
          <w:szCs w:val="24"/>
          <w:lang w:val="id-ID"/>
        </w:rPr>
        <w:t>latihan konvensional</w:t>
      </w:r>
      <w:r w:rsidRPr="0080020A">
        <w:rPr>
          <w:rFonts w:ascii="Times New Roman" w:hAnsi="Times New Roman" w:cs="Times New Roman"/>
          <w:color w:val="000000" w:themeColor="text1"/>
          <w:sz w:val="24"/>
          <w:szCs w:val="24"/>
          <w:lang w:val="es-ES"/>
        </w:rPr>
        <w:t xml:space="preserve"> dan metode </w:t>
      </w:r>
      <w:r w:rsidRPr="00B87C1B">
        <w:rPr>
          <w:rFonts w:ascii="Times New Roman" w:hAnsi="Times New Roman" w:cs="Times New Roman"/>
          <w:color w:val="000000" w:themeColor="text1"/>
          <w:sz w:val="24"/>
          <w:szCs w:val="24"/>
          <w:lang w:val="id-ID"/>
        </w:rPr>
        <w:t>latihan pliometrik.</w:t>
      </w:r>
    </w:p>
    <w:p w:rsidR="00A312C5" w:rsidRPr="00D04BC6" w:rsidRDefault="00120066" w:rsidP="00A312C5">
      <w:pPr>
        <w:pStyle w:val="NoSpacing"/>
        <w:tabs>
          <w:tab w:val="left" w:pos="709"/>
        </w:tabs>
        <w:spacing w:line="480" w:lineRule="auto"/>
        <w:ind w:firstLine="567"/>
        <w:jc w:val="both"/>
        <w:rPr>
          <w:rFonts w:ascii="Times New Roman" w:hAnsi="Times New Roman" w:cs="Times New Roman"/>
          <w:color w:val="000000" w:themeColor="text1"/>
          <w:sz w:val="24"/>
          <w:szCs w:val="24"/>
        </w:rPr>
      </w:pPr>
      <w:r w:rsidRPr="00120066">
        <w:rPr>
          <w:rFonts w:ascii="Times New Roman" w:hAnsi="Times New Roman" w:cs="Times New Roman"/>
          <w:noProof/>
          <w:color w:val="000000" w:themeColor="text1"/>
          <w:sz w:val="24"/>
          <w:szCs w:val="24"/>
        </w:rPr>
        <w:pict>
          <v:rect id="_x0000_s1056" style="position:absolute;left:0;text-align:left;margin-left:172.35pt;margin-top:36.2pt;width:66.75pt;height:22.5pt;z-index:251678720" stroked="f">
            <v:textbox style="mso-next-textbox:#_x0000_s1056">
              <w:txbxContent>
                <w:p w:rsidR="0058182C" w:rsidRPr="007E6E48" w:rsidRDefault="0058182C" w:rsidP="00A312C5">
                  <w:pPr>
                    <w:jc w:val="center"/>
                  </w:pPr>
                  <w:r>
                    <w:t>40</w:t>
                  </w:r>
                </w:p>
              </w:txbxContent>
            </v:textbox>
          </v:rect>
        </w:pict>
      </w:r>
    </w:p>
    <w:p w:rsidR="00A312C5" w:rsidRPr="00B87C1B" w:rsidRDefault="00A312C5" w:rsidP="00B35825">
      <w:pPr>
        <w:pStyle w:val="NoSpacing"/>
        <w:numPr>
          <w:ilvl w:val="1"/>
          <w:numId w:val="13"/>
        </w:numPr>
        <w:tabs>
          <w:tab w:val="left" w:pos="284"/>
          <w:tab w:val="left" w:pos="709"/>
        </w:tabs>
        <w:spacing w:line="480" w:lineRule="auto"/>
        <w:ind w:hanging="1440"/>
        <w:jc w:val="both"/>
        <w:rPr>
          <w:rFonts w:ascii="Times New Roman" w:hAnsi="Times New Roman" w:cs="Times New Roman"/>
          <w:color w:val="000000" w:themeColor="text1"/>
          <w:sz w:val="24"/>
          <w:szCs w:val="24"/>
        </w:rPr>
      </w:pPr>
      <w:r w:rsidRPr="00B87C1B">
        <w:rPr>
          <w:rFonts w:ascii="Times New Roman" w:hAnsi="Times New Roman" w:cs="Times New Roman"/>
          <w:color w:val="000000" w:themeColor="text1"/>
          <w:sz w:val="24"/>
          <w:szCs w:val="24"/>
        </w:rPr>
        <w:lastRenderedPageBreak/>
        <w:t>Variabel Terikat</w:t>
      </w:r>
    </w:p>
    <w:p w:rsidR="00A312C5" w:rsidRPr="00B87C1B" w:rsidRDefault="00A312C5" w:rsidP="00A312C5">
      <w:pPr>
        <w:pStyle w:val="NoSpacing"/>
        <w:tabs>
          <w:tab w:val="left" w:pos="709"/>
        </w:tabs>
        <w:spacing w:line="480" w:lineRule="auto"/>
        <w:ind w:firstLine="567"/>
        <w:jc w:val="both"/>
        <w:rPr>
          <w:rFonts w:ascii="Times New Roman" w:hAnsi="Times New Roman" w:cs="Times New Roman"/>
          <w:color w:val="000000" w:themeColor="text1"/>
          <w:sz w:val="24"/>
          <w:szCs w:val="24"/>
          <w:lang w:val="id-ID"/>
        </w:rPr>
      </w:pPr>
      <w:proofErr w:type="gramStart"/>
      <w:r w:rsidRPr="00B87C1B">
        <w:rPr>
          <w:rFonts w:ascii="Times New Roman" w:hAnsi="Times New Roman" w:cs="Times New Roman"/>
          <w:color w:val="000000" w:themeColor="text1"/>
          <w:sz w:val="24"/>
          <w:szCs w:val="24"/>
        </w:rPr>
        <w:t xml:space="preserve">Variabel terikat pada penelitian ini adalah </w:t>
      </w:r>
      <w:r>
        <w:rPr>
          <w:rFonts w:ascii="Times New Roman" w:hAnsi="Times New Roman" w:cs="Times New Roman"/>
          <w:color w:val="000000" w:themeColor="text1"/>
          <w:sz w:val="24"/>
          <w:szCs w:val="24"/>
          <w:lang w:val="id-ID"/>
        </w:rPr>
        <w:t>keterampilan bermain basket</w:t>
      </w:r>
      <w:r w:rsidRPr="00B87C1B">
        <w:rPr>
          <w:rFonts w:ascii="Times New Roman" w:hAnsi="Times New Roman" w:cs="Times New Roman"/>
          <w:color w:val="000000" w:themeColor="text1"/>
          <w:sz w:val="24"/>
          <w:szCs w:val="24"/>
          <w:lang w:val="id-ID"/>
        </w:rPr>
        <w:t xml:space="preserve"> </w:t>
      </w:r>
      <w:r w:rsidRPr="00B87C1B">
        <w:rPr>
          <w:rFonts w:ascii="Times New Roman" w:hAnsi="Times New Roman" w:cs="Times New Roman"/>
          <w:color w:val="000000" w:themeColor="text1"/>
          <w:sz w:val="24"/>
          <w:szCs w:val="24"/>
        </w:rPr>
        <w:t xml:space="preserve">yang dimiliki oleh peserta didik dalam pembelajaran </w:t>
      </w:r>
      <w:r>
        <w:rPr>
          <w:rFonts w:ascii="Times New Roman" w:hAnsi="Times New Roman" w:cs="Times New Roman"/>
          <w:color w:val="000000" w:themeColor="text1"/>
          <w:sz w:val="24"/>
          <w:szCs w:val="24"/>
          <w:lang w:val="id-ID"/>
        </w:rPr>
        <w:t>penjaskes.</w:t>
      </w:r>
      <w:proofErr w:type="gramEnd"/>
    </w:p>
    <w:p w:rsidR="00A312C5" w:rsidRPr="00B87C1B" w:rsidRDefault="00A312C5" w:rsidP="00B35825">
      <w:pPr>
        <w:pStyle w:val="NoSpacing"/>
        <w:numPr>
          <w:ilvl w:val="1"/>
          <w:numId w:val="13"/>
        </w:numPr>
        <w:tabs>
          <w:tab w:val="left" w:pos="284"/>
          <w:tab w:val="left" w:pos="709"/>
        </w:tabs>
        <w:spacing w:line="480" w:lineRule="auto"/>
        <w:ind w:hanging="1440"/>
        <w:jc w:val="both"/>
        <w:rPr>
          <w:rFonts w:ascii="Times New Roman" w:hAnsi="Times New Roman" w:cs="Times New Roman"/>
          <w:color w:val="000000" w:themeColor="text1"/>
          <w:sz w:val="24"/>
          <w:szCs w:val="24"/>
        </w:rPr>
      </w:pPr>
      <w:r w:rsidRPr="00B87C1B">
        <w:rPr>
          <w:rFonts w:ascii="Times New Roman" w:hAnsi="Times New Roman" w:cs="Times New Roman"/>
          <w:color w:val="000000" w:themeColor="text1"/>
          <w:sz w:val="24"/>
          <w:szCs w:val="24"/>
        </w:rPr>
        <w:t>Variabel Moderator</w:t>
      </w:r>
    </w:p>
    <w:p w:rsidR="00A312C5" w:rsidRDefault="00A312C5" w:rsidP="00A312C5">
      <w:pPr>
        <w:pStyle w:val="NoSpacing"/>
        <w:tabs>
          <w:tab w:val="left" w:pos="709"/>
        </w:tabs>
        <w:spacing w:line="480" w:lineRule="auto"/>
        <w:ind w:firstLine="567"/>
        <w:jc w:val="both"/>
        <w:rPr>
          <w:rFonts w:ascii="Times New Roman" w:hAnsi="Times New Roman" w:cs="Times New Roman"/>
          <w:color w:val="000000" w:themeColor="text1"/>
          <w:sz w:val="24"/>
          <w:szCs w:val="24"/>
          <w:lang w:val="es-ES"/>
        </w:rPr>
      </w:pPr>
      <w:r w:rsidRPr="0080020A">
        <w:rPr>
          <w:rFonts w:ascii="Times New Roman" w:hAnsi="Times New Roman" w:cs="Times New Roman"/>
          <w:color w:val="000000" w:themeColor="text1"/>
          <w:sz w:val="24"/>
          <w:szCs w:val="24"/>
          <w:lang w:val="es-ES"/>
        </w:rPr>
        <w:t xml:space="preserve">Variabel moderator pada penelitian ini adalah </w:t>
      </w:r>
      <w:r>
        <w:rPr>
          <w:rFonts w:ascii="Times New Roman" w:hAnsi="Times New Roman" w:cs="Times New Roman"/>
          <w:color w:val="000000" w:themeColor="text1"/>
          <w:sz w:val="24"/>
          <w:szCs w:val="24"/>
          <w:lang w:val="id-ID"/>
        </w:rPr>
        <w:t xml:space="preserve">kemampuan biomotorik </w:t>
      </w:r>
      <w:r w:rsidRPr="0080020A">
        <w:rPr>
          <w:rFonts w:ascii="Times New Roman" w:hAnsi="Times New Roman" w:cs="Times New Roman"/>
          <w:color w:val="000000" w:themeColor="text1"/>
          <w:sz w:val="24"/>
          <w:szCs w:val="24"/>
          <w:lang w:val="es-ES"/>
        </w:rPr>
        <w:t xml:space="preserve">peserta didik. Variabel ini terdiri atas dua dimensi, yaitu </w:t>
      </w:r>
      <w:r>
        <w:rPr>
          <w:rFonts w:ascii="Times New Roman" w:hAnsi="Times New Roman" w:cs="Times New Roman"/>
          <w:color w:val="000000" w:themeColor="text1"/>
          <w:sz w:val="24"/>
          <w:szCs w:val="24"/>
          <w:lang w:val="id-ID"/>
        </w:rPr>
        <w:t>kemampuan biomotorik</w:t>
      </w:r>
      <w:r w:rsidRPr="0080020A">
        <w:rPr>
          <w:rFonts w:ascii="Times New Roman" w:hAnsi="Times New Roman" w:cs="Times New Roman"/>
          <w:color w:val="000000" w:themeColor="text1"/>
          <w:sz w:val="24"/>
          <w:szCs w:val="24"/>
          <w:lang w:val="es-ES"/>
        </w:rPr>
        <w:t xml:space="preserve"> tinggi dan </w:t>
      </w:r>
      <w:r>
        <w:rPr>
          <w:rFonts w:ascii="Times New Roman" w:hAnsi="Times New Roman" w:cs="Times New Roman"/>
          <w:color w:val="000000" w:themeColor="text1"/>
          <w:sz w:val="24"/>
          <w:szCs w:val="24"/>
          <w:lang w:val="id-ID"/>
        </w:rPr>
        <w:t>kemampuan biomotorik</w:t>
      </w:r>
      <w:r w:rsidRPr="0080020A">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id-ID"/>
        </w:rPr>
        <w:t xml:space="preserve">rendah </w:t>
      </w:r>
      <w:r w:rsidRPr="0080020A">
        <w:rPr>
          <w:rFonts w:ascii="Times New Roman" w:hAnsi="Times New Roman" w:cs="Times New Roman"/>
          <w:color w:val="000000" w:themeColor="text1"/>
          <w:sz w:val="24"/>
          <w:szCs w:val="24"/>
          <w:lang w:val="es-ES"/>
        </w:rPr>
        <w:t xml:space="preserve">pada peserta didik </w:t>
      </w:r>
      <w:r w:rsidRPr="00B87C1B">
        <w:rPr>
          <w:rFonts w:ascii="Times New Roman" w:hAnsi="Times New Roman" w:cs="Times New Roman"/>
          <w:color w:val="000000" w:themeColor="text1"/>
          <w:sz w:val="24"/>
          <w:szCs w:val="24"/>
          <w:lang w:val="id-ID"/>
        </w:rPr>
        <w:t xml:space="preserve">SMA Negeri 3 </w:t>
      </w:r>
      <w:r w:rsidRPr="0080020A">
        <w:rPr>
          <w:rFonts w:ascii="Times New Roman" w:hAnsi="Times New Roman" w:cs="Times New Roman"/>
          <w:color w:val="000000" w:themeColor="text1"/>
          <w:sz w:val="24"/>
          <w:szCs w:val="24"/>
          <w:lang w:val="es-ES"/>
        </w:rPr>
        <w:t>Makassar.</w:t>
      </w:r>
    </w:p>
    <w:p w:rsidR="00A312C5" w:rsidRDefault="00A312C5" w:rsidP="00A312C5">
      <w:pPr>
        <w:pStyle w:val="NoSpacing"/>
        <w:tabs>
          <w:tab w:val="left" w:pos="709"/>
        </w:tabs>
        <w:ind w:firstLine="567"/>
        <w:jc w:val="both"/>
        <w:rPr>
          <w:rFonts w:ascii="Times New Roman" w:hAnsi="Times New Roman" w:cs="Times New Roman"/>
          <w:color w:val="000000" w:themeColor="text1"/>
          <w:sz w:val="24"/>
          <w:szCs w:val="24"/>
          <w:lang w:val="id-ID"/>
        </w:rPr>
      </w:pPr>
    </w:p>
    <w:p w:rsidR="00A312C5" w:rsidRDefault="00A312C5" w:rsidP="00B35825">
      <w:pPr>
        <w:pStyle w:val="NoSpacing"/>
        <w:numPr>
          <w:ilvl w:val="1"/>
          <w:numId w:val="7"/>
        </w:numPr>
        <w:tabs>
          <w:tab w:val="left" w:pos="284"/>
        </w:tabs>
        <w:spacing w:line="720" w:lineRule="auto"/>
        <w:ind w:hanging="14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Lokasi</w:t>
      </w:r>
      <w:r w:rsidRPr="00B87C1B">
        <w:rPr>
          <w:rFonts w:ascii="Times New Roman" w:hAnsi="Times New Roman" w:cs="Times New Roman"/>
          <w:b/>
          <w:color w:val="000000" w:themeColor="text1"/>
          <w:sz w:val="24"/>
          <w:szCs w:val="24"/>
        </w:rPr>
        <w:t xml:space="preserve"> Penelitian</w:t>
      </w:r>
    </w:p>
    <w:p w:rsidR="00A312C5" w:rsidRPr="00B87C1B" w:rsidRDefault="00A312C5" w:rsidP="00A312C5">
      <w:pPr>
        <w:pStyle w:val="NoSpacing"/>
        <w:spacing w:line="480" w:lineRule="auto"/>
        <w:ind w:firstLine="567"/>
        <w:jc w:val="both"/>
        <w:rPr>
          <w:rFonts w:ascii="Times New Roman" w:hAnsi="Times New Roman" w:cs="Times New Roman"/>
          <w:color w:val="000000" w:themeColor="text1"/>
          <w:sz w:val="24"/>
          <w:szCs w:val="24"/>
          <w:lang w:val="id-ID"/>
        </w:rPr>
      </w:pPr>
      <w:proofErr w:type="gramStart"/>
      <w:r w:rsidRPr="00B87C1B">
        <w:rPr>
          <w:rFonts w:ascii="Times New Roman" w:hAnsi="Times New Roman" w:cs="Times New Roman"/>
          <w:color w:val="000000" w:themeColor="text1"/>
          <w:sz w:val="24"/>
          <w:szCs w:val="24"/>
        </w:rPr>
        <w:t xml:space="preserve">Penelitian ini dilaksanakan di </w:t>
      </w:r>
      <w:r w:rsidRPr="00B87C1B">
        <w:rPr>
          <w:rFonts w:ascii="Times New Roman" w:hAnsi="Times New Roman" w:cs="Times New Roman"/>
          <w:color w:val="000000" w:themeColor="text1"/>
          <w:sz w:val="24"/>
          <w:szCs w:val="24"/>
          <w:lang w:val="id-ID"/>
        </w:rPr>
        <w:t>SMA Negeri 3</w:t>
      </w:r>
      <w:r w:rsidRPr="00B87C1B">
        <w:rPr>
          <w:rFonts w:ascii="Times New Roman" w:hAnsi="Times New Roman" w:cs="Times New Roman"/>
          <w:color w:val="000000" w:themeColor="text1"/>
          <w:sz w:val="24"/>
          <w:szCs w:val="24"/>
        </w:rPr>
        <w:t xml:space="preserve"> Makassar, dengan pertimbangan bahwa desain penelitian yang digunakan memerlukan </w:t>
      </w:r>
      <w:r w:rsidRPr="00B87C1B">
        <w:rPr>
          <w:rFonts w:ascii="Times New Roman" w:hAnsi="Times New Roman" w:cs="Times New Roman"/>
          <w:color w:val="000000" w:themeColor="text1"/>
          <w:sz w:val="24"/>
          <w:szCs w:val="24"/>
          <w:lang w:val="id-ID"/>
        </w:rPr>
        <w:t>empat kelompok yang diambil secara acak</w:t>
      </w:r>
      <w:r w:rsidRPr="00B87C1B">
        <w:rPr>
          <w:rFonts w:ascii="Times New Roman" w:hAnsi="Times New Roman" w:cs="Times New Roman"/>
          <w:color w:val="000000" w:themeColor="text1"/>
          <w:sz w:val="24"/>
          <w:szCs w:val="24"/>
        </w:rPr>
        <w:t xml:space="preserve"> untuk pelaksanaannya.</w:t>
      </w:r>
      <w:proofErr w:type="gramEnd"/>
    </w:p>
    <w:p w:rsidR="00A312C5" w:rsidRPr="00B87C1B" w:rsidRDefault="00A312C5" w:rsidP="00A312C5">
      <w:pPr>
        <w:pStyle w:val="NoSpacing"/>
        <w:jc w:val="both"/>
        <w:rPr>
          <w:rFonts w:ascii="Times New Roman" w:hAnsi="Times New Roman" w:cs="Times New Roman"/>
          <w:color w:val="000000" w:themeColor="text1"/>
          <w:sz w:val="24"/>
          <w:szCs w:val="24"/>
          <w:lang w:val="id-ID"/>
        </w:rPr>
      </w:pPr>
    </w:p>
    <w:p w:rsidR="00A312C5" w:rsidRPr="00B87C1B" w:rsidRDefault="00A312C5" w:rsidP="00B35825">
      <w:pPr>
        <w:pStyle w:val="NoSpacing"/>
        <w:numPr>
          <w:ilvl w:val="1"/>
          <w:numId w:val="7"/>
        </w:numPr>
        <w:tabs>
          <w:tab w:val="left" w:pos="284"/>
        </w:tabs>
        <w:spacing w:line="720" w:lineRule="auto"/>
        <w:ind w:hanging="1440"/>
        <w:jc w:val="center"/>
        <w:rPr>
          <w:rFonts w:ascii="Times New Roman" w:hAnsi="Times New Roman" w:cs="Times New Roman"/>
          <w:b/>
          <w:color w:val="000000" w:themeColor="text1"/>
          <w:sz w:val="24"/>
          <w:szCs w:val="24"/>
        </w:rPr>
      </w:pPr>
      <w:r w:rsidRPr="00B87C1B">
        <w:rPr>
          <w:rFonts w:ascii="Times New Roman" w:hAnsi="Times New Roman" w:cs="Times New Roman"/>
          <w:b/>
          <w:color w:val="000000" w:themeColor="text1"/>
          <w:sz w:val="24"/>
          <w:szCs w:val="24"/>
        </w:rPr>
        <w:t>Populasi dan Sampel</w:t>
      </w:r>
    </w:p>
    <w:p w:rsidR="00A312C5" w:rsidRPr="00B87C1B" w:rsidRDefault="00A312C5" w:rsidP="00B35825">
      <w:pPr>
        <w:pStyle w:val="NoSpacing"/>
        <w:numPr>
          <w:ilvl w:val="0"/>
          <w:numId w:val="15"/>
        </w:numPr>
        <w:spacing w:line="480" w:lineRule="auto"/>
        <w:ind w:left="284" w:hanging="284"/>
        <w:rPr>
          <w:rFonts w:ascii="Times New Roman" w:hAnsi="Times New Roman" w:cs="Times New Roman"/>
          <w:b/>
          <w:color w:val="000000" w:themeColor="text1"/>
          <w:sz w:val="24"/>
          <w:szCs w:val="24"/>
        </w:rPr>
      </w:pPr>
      <w:r w:rsidRPr="00B87C1B">
        <w:rPr>
          <w:rFonts w:ascii="Times New Roman" w:hAnsi="Times New Roman" w:cs="Times New Roman"/>
          <w:b/>
          <w:color w:val="000000" w:themeColor="text1"/>
          <w:sz w:val="24"/>
          <w:szCs w:val="24"/>
        </w:rPr>
        <w:t>Populasi</w:t>
      </w:r>
    </w:p>
    <w:p w:rsidR="00A312C5" w:rsidRDefault="00A312C5" w:rsidP="00A312C5">
      <w:pPr>
        <w:pStyle w:val="NoSpacing"/>
        <w:spacing w:line="480" w:lineRule="auto"/>
        <w:ind w:firstLine="567"/>
        <w:jc w:val="both"/>
        <w:rPr>
          <w:rFonts w:ascii="Times New Roman" w:hAnsi="Times New Roman" w:cs="Times New Roman"/>
          <w:color w:val="000000" w:themeColor="text1"/>
          <w:sz w:val="24"/>
          <w:szCs w:val="24"/>
          <w:lang w:val="es-ES"/>
        </w:rPr>
      </w:pPr>
      <w:r>
        <w:rPr>
          <w:rFonts w:ascii="Times New Roman" w:hAnsi="Times New Roman" w:cs="Times New Roman"/>
          <w:sz w:val="24"/>
          <w:szCs w:val="24"/>
          <w:lang w:val="id-ID"/>
        </w:rPr>
        <w:t xml:space="preserve">Sudhana (1996) (dalam Purwanto, 2007: </w:t>
      </w:r>
      <w:r w:rsidRPr="008F5071">
        <w:rPr>
          <w:rFonts w:ascii="Times New Roman" w:hAnsi="Times New Roman" w:cs="Times New Roman"/>
          <w:sz w:val="24"/>
          <w:szCs w:val="24"/>
        </w:rPr>
        <w:t xml:space="preserve">241) </w:t>
      </w:r>
      <w:r>
        <w:rPr>
          <w:rFonts w:ascii="Times New Roman" w:hAnsi="Times New Roman" w:cs="Times New Roman"/>
          <w:sz w:val="24"/>
          <w:szCs w:val="24"/>
          <w:lang w:val="id-ID"/>
        </w:rPr>
        <w:t>mengatakan bahwa p</w:t>
      </w:r>
      <w:r w:rsidRPr="008F5071">
        <w:rPr>
          <w:rFonts w:ascii="Times New Roman" w:hAnsi="Times New Roman" w:cs="Times New Roman"/>
          <w:sz w:val="24"/>
          <w:szCs w:val="24"/>
        </w:rPr>
        <w:t>opulasi adalah totalitas semua nilai yang mungkin baik hasil menghitung maupun hasil mengukur baik kualitatif maupun kuantitatif dari karakteristik mengenal sekumpul</w:t>
      </w:r>
      <w:r>
        <w:rPr>
          <w:rFonts w:ascii="Times New Roman" w:hAnsi="Times New Roman" w:cs="Times New Roman"/>
          <w:sz w:val="24"/>
          <w:szCs w:val="24"/>
        </w:rPr>
        <w:t>an objek yang lengkap dan jelas</w:t>
      </w:r>
      <w:r>
        <w:rPr>
          <w:rFonts w:ascii="Times New Roman" w:hAnsi="Times New Roman" w:cs="Times New Roman"/>
          <w:sz w:val="24"/>
          <w:szCs w:val="24"/>
          <w:lang w:val="id-ID"/>
        </w:rPr>
        <w:t xml:space="preserve">. </w:t>
      </w:r>
      <w:r w:rsidRPr="0080020A">
        <w:rPr>
          <w:rFonts w:ascii="Times New Roman" w:hAnsi="Times New Roman" w:cs="Times New Roman"/>
          <w:color w:val="000000" w:themeColor="text1"/>
          <w:sz w:val="24"/>
          <w:szCs w:val="24"/>
          <w:lang w:val="es-ES"/>
        </w:rPr>
        <w:t>Populasi dalam penelitian ini adalah seluruh peserta</w:t>
      </w:r>
      <w:r w:rsidRPr="00B87C1B">
        <w:rPr>
          <w:rFonts w:ascii="Times New Roman" w:hAnsi="Times New Roman" w:cs="Times New Roman"/>
          <w:color w:val="000000" w:themeColor="text1"/>
          <w:sz w:val="24"/>
          <w:szCs w:val="24"/>
          <w:lang w:val="id-ID"/>
        </w:rPr>
        <w:t xml:space="preserve"> </w:t>
      </w:r>
      <w:r w:rsidRPr="0080020A">
        <w:rPr>
          <w:rFonts w:ascii="Times New Roman" w:hAnsi="Times New Roman" w:cs="Times New Roman"/>
          <w:color w:val="000000" w:themeColor="text1"/>
          <w:sz w:val="24"/>
          <w:szCs w:val="24"/>
          <w:lang w:val="es-ES"/>
        </w:rPr>
        <w:t xml:space="preserve">didik </w:t>
      </w:r>
      <w:r w:rsidRPr="00B87C1B">
        <w:rPr>
          <w:rFonts w:ascii="Times New Roman" w:hAnsi="Times New Roman" w:cs="Times New Roman"/>
          <w:color w:val="000000" w:themeColor="text1"/>
          <w:sz w:val="24"/>
          <w:szCs w:val="24"/>
          <w:lang w:val="id-ID"/>
        </w:rPr>
        <w:t>laki-laki SMA Negeri 3</w:t>
      </w:r>
      <w:r w:rsidRPr="0080020A">
        <w:rPr>
          <w:rFonts w:ascii="Times New Roman" w:hAnsi="Times New Roman" w:cs="Times New Roman"/>
          <w:color w:val="000000" w:themeColor="text1"/>
          <w:sz w:val="24"/>
          <w:szCs w:val="24"/>
          <w:lang w:val="es-ES"/>
        </w:rPr>
        <w:t xml:space="preserve"> Makassar yang </w:t>
      </w:r>
      <w:r>
        <w:rPr>
          <w:rFonts w:ascii="Times New Roman" w:hAnsi="Times New Roman" w:cs="Times New Roman"/>
          <w:color w:val="000000" w:themeColor="text1"/>
          <w:sz w:val="24"/>
          <w:szCs w:val="24"/>
          <w:lang w:val="es-ES"/>
        </w:rPr>
        <w:t xml:space="preserve">mengikuti ekstrakurikuler bolabasket, yang </w:t>
      </w:r>
      <w:r w:rsidRPr="00B87C1B">
        <w:rPr>
          <w:rFonts w:ascii="Times New Roman" w:hAnsi="Times New Roman" w:cs="Times New Roman"/>
          <w:color w:val="000000" w:themeColor="text1"/>
          <w:sz w:val="24"/>
          <w:szCs w:val="24"/>
          <w:lang w:val="id-ID"/>
        </w:rPr>
        <w:t>berasal dari</w:t>
      </w:r>
      <w:r w:rsidRPr="0080020A">
        <w:rPr>
          <w:rFonts w:ascii="Times New Roman" w:hAnsi="Times New Roman" w:cs="Times New Roman"/>
          <w:color w:val="000000" w:themeColor="text1"/>
          <w:sz w:val="24"/>
          <w:szCs w:val="24"/>
          <w:lang w:val="es-ES"/>
        </w:rPr>
        <w:t xml:space="preserve"> </w:t>
      </w:r>
      <w:r w:rsidRPr="00B87C1B">
        <w:rPr>
          <w:rFonts w:ascii="Times New Roman" w:hAnsi="Times New Roman" w:cs="Times New Roman"/>
          <w:color w:val="000000" w:themeColor="text1"/>
          <w:sz w:val="24"/>
          <w:szCs w:val="24"/>
          <w:lang w:val="id-ID"/>
        </w:rPr>
        <w:t>27</w:t>
      </w:r>
      <w:r w:rsidRPr="0080020A">
        <w:rPr>
          <w:rFonts w:ascii="Times New Roman" w:hAnsi="Times New Roman" w:cs="Times New Roman"/>
          <w:color w:val="000000" w:themeColor="text1"/>
          <w:sz w:val="24"/>
          <w:szCs w:val="24"/>
          <w:lang w:val="es-ES"/>
        </w:rPr>
        <w:t xml:space="preserve"> kelas dengan jumlah</w:t>
      </w:r>
      <w:r>
        <w:rPr>
          <w:rFonts w:ascii="Times New Roman" w:hAnsi="Times New Roman" w:cs="Times New Roman"/>
          <w:color w:val="000000" w:themeColor="text1"/>
          <w:sz w:val="24"/>
          <w:szCs w:val="24"/>
          <w:lang w:val="es-ES"/>
        </w:rPr>
        <w:t xml:space="preserve"> 65 </w:t>
      </w:r>
      <w:r w:rsidRPr="0080020A">
        <w:rPr>
          <w:rFonts w:ascii="Times New Roman" w:hAnsi="Times New Roman" w:cs="Times New Roman"/>
          <w:color w:val="000000" w:themeColor="text1"/>
          <w:sz w:val="24"/>
          <w:szCs w:val="24"/>
          <w:lang w:val="es-ES"/>
        </w:rPr>
        <w:t>peserta didik.</w:t>
      </w:r>
    </w:p>
    <w:p w:rsidR="00A312C5" w:rsidRDefault="00A312C5" w:rsidP="00A312C5">
      <w:pPr>
        <w:pStyle w:val="NoSpacing"/>
        <w:spacing w:line="480" w:lineRule="auto"/>
        <w:ind w:firstLine="567"/>
        <w:jc w:val="both"/>
        <w:rPr>
          <w:rFonts w:ascii="Times New Roman" w:hAnsi="Times New Roman" w:cs="Times New Roman"/>
          <w:color w:val="000000" w:themeColor="text1"/>
          <w:sz w:val="24"/>
          <w:szCs w:val="24"/>
          <w:lang w:val="es-ES"/>
        </w:rPr>
      </w:pPr>
    </w:p>
    <w:p w:rsidR="0044370B" w:rsidRPr="0080020A" w:rsidRDefault="0044370B" w:rsidP="00A312C5">
      <w:pPr>
        <w:pStyle w:val="NoSpacing"/>
        <w:spacing w:line="480" w:lineRule="auto"/>
        <w:ind w:firstLine="567"/>
        <w:jc w:val="both"/>
        <w:rPr>
          <w:rFonts w:ascii="Times New Roman" w:hAnsi="Times New Roman" w:cs="Times New Roman"/>
          <w:color w:val="000000" w:themeColor="text1"/>
          <w:sz w:val="24"/>
          <w:szCs w:val="24"/>
          <w:lang w:val="es-ES"/>
        </w:rPr>
      </w:pPr>
    </w:p>
    <w:p w:rsidR="00A312C5" w:rsidRPr="00B87C1B" w:rsidRDefault="00A312C5" w:rsidP="00B35825">
      <w:pPr>
        <w:pStyle w:val="NoSpacing"/>
        <w:numPr>
          <w:ilvl w:val="0"/>
          <w:numId w:val="15"/>
        </w:numPr>
        <w:spacing w:line="480" w:lineRule="auto"/>
        <w:ind w:left="284" w:hanging="284"/>
        <w:rPr>
          <w:rFonts w:ascii="Times New Roman" w:hAnsi="Times New Roman" w:cs="Times New Roman"/>
          <w:b/>
          <w:color w:val="000000" w:themeColor="text1"/>
          <w:sz w:val="24"/>
          <w:szCs w:val="24"/>
        </w:rPr>
      </w:pPr>
      <w:r w:rsidRPr="00B87C1B">
        <w:rPr>
          <w:rFonts w:ascii="Times New Roman" w:hAnsi="Times New Roman" w:cs="Times New Roman"/>
          <w:b/>
          <w:color w:val="000000" w:themeColor="text1"/>
          <w:sz w:val="24"/>
          <w:szCs w:val="24"/>
        </w:rPr>
        <w:lastRenderedPageBreak/>
        <w:t>Sampel</w:t>
      </w:r>
    </w:p>
    <w:p w:rsidR="00A312C5" w:rsidRPr="008F5071" w:rsidRDefault="00A312C5" w:rsidP="00A312C5">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Purwanto (2007: 242) menyatakan bahwa s</w:t>
      </w:r>
      <w:r w:rsidRPr="008F5071">
        <w:rPr>
          <w:rFonts w:ascii="Times New Roman" w:hAnsi="Times New Roman" w:cs="Times New Roman"/>
          <w:sz w:val="24"/>
          <w:szCs w:val="24"/>
        </w:rPr>
        <w:t>ampel adalah sebagian dari populasi yang memiliki ciri yang sama dengan populasi.</w:t>
      </w:r>
    </w:p>
    <w:p w:rsidR="00A312C5" w:rsidRDefault="00A312C5" w:rsidP="00A312C5">
      <w:pPr>
        <w:pStyle w:val="NoSpacing"/>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Purwanto (2007: 253) </w:t>
      </w:r>
      <w:r w:rsidRPr="00EA42EC">
        <w:rPr>
          <w:rFonts w:ascii="Times New Roman" w:hAnsi="Times New Roman" w:cs="Times New Roman"/>
          <w:color w:val="000000" w:themeColor="text1"/>
          <w:sz w:val="24"/>
          <w:szCs w:val="24"/>
        </w:rPr>
        <w:t xml:space="preserve">Teknik pengambilan sampel yang digunakan adalah </w:t>
      </w:r>
      <w:r w:rsidRPr="00151553">
        <w:rPr>
          <w:rFonts w:ascii="Times New Roman" w:hAnsi="Times New Roman" w:cs="Times New Roman"/>
          <w:color w:val="000000" w:themeColor="text1"/>
          <w:sz w:val="24"/>
          <w:szCs w:val="24"/>
          <w:lang w:val="id-ID"/>
        </w:rPr>
        <w:t>t</w:t>
      </w:r>
      <w:r w:rsidRPr="00151553">
        <w:rPr>
          <w:rFonts w:ascii="Times New Roman" w:hAnsi="Times New Roman" w:cs="Times New Roman"/>
          <w:sz w:val="24"/>
          <w:szCs w:val="24"/>
        </w:rPr>
        <w:t>eknik s</w:t>
      </w:r>
      <w:r w:rsidRPr="008F5071">
        <w:rPr>
          <w:rFonts w:ascii="Times New Roman" w:hAnsi="Times New Roman" w:cs="Times New Roman"/>
          <w:sz w:val="24"/>
          <w:szCs w:val="24"/>
        </w:rPr>
        <w:t>ampling acak berstrata (</w:t>
      </w:r>
      <w:r w:rsidRPr="00151553">
        <w:rPr>
          <w:rFonts w:ascii="Times New Roman" w:hAnsi="Times New Roman" w:cs="Times New Roman"/>
          <w:i/>
          <w:sz w:val="24"/>
          <w:szCs w:val="24"/>
        </w:rPr>
        <w:t>stratified random sampling</w:t>
      </w:r>
      <w:r w:rsidRPr="008F5071">
        <w:rPr>
          <w:rFonts w:ascii="Times New Roman" w:hAnsi="Times New Roman" w:cs="Times New Roman"/>
          <w:sz w:val="24"/>
          <w:szCs w:val="24"/>
        </w:rPr>
        <w:t xml:space="preserve">) digunakan apabila populasinya berstrata. </w:t>
      </w:r>
      <w:proofErr w:type="gramStart"/>
      <w:r w:rsidRPr="008F5071">
        <w:rPr>
          <w:rFonts w:ascii="Times New Roman" w:hAnsi="Times New Roman" w:cs="Times New Roman"/>
          <w:sz w:val="24"/>
          <w:szCs w:val="24"/>
        </w:rPr>
        <w:t>Oleh karena karakter populasinya berstrata maka sampel harus pula berstrata.</w:t>
      </w:r>
      <w:proofErr w:type="gramEnd"/>
      <w:r w:rsidRPr="008F5071">
        <w:rPr>
          <w:rFonts w:ascii="Times New Roman" w:hAnsi="Times New Roman" w:cs="Times New Roman"/>
          <w:sz w:val="24"/>
          <w:szCs w:val="24"/>
        </w:rPr>
        <w:t xml:space="preserve"> </w:t>
      </w:r>
      <w:proofErr w:type="gramStart"/>
      <w:r w:rsidRPr="008F5071">
        <w:rPr>
          <w:rFonts w:ascii="Times New Roman" w:hAnsi="Times New Roman" w:cs="Times New Roman"/>
          <w:sz w:val="24"/>
          <w:szCs w:val="24"/>
        </w:rPr>
        <w:t>Untuk mendapatkan sampel yang berstrata sebagaimana populasinya maka sampel ditarik dari populasi induknya dengan sampling acak berstrata.</w:t>
      </w:r>
      <w:proofErr w:type="gramEnd"/>
      <w:r w:rsidRPr="008F5071">
        <w:rPr>
          <w:rFonts w:ascii="Times New Roman" w:hAnsi="Times New Roman" w:cs="Times New Roman"/>
          <w:sz w:val="24"/>
          <w:szCs w:val="24"/>
        </w:rPr>
        <w:t xml:space="preserve"> </w:t>
      </w:r>
      <w:proofErr w:type="gramStart"/>
      <w:r w:rsidRPr="008F5071">
        <w:rPr>
          <w:rFonts w:ascii="Times New Roman" w:hAnsi="Times New Roman" w:cs="Times New Roman"/>
          <w:sz w:val="24"/>
          <w:szCs w:val="24"/>
        </w:rPr>
        <w:t xml:space="preserve">Beberapa populasi yang mempunyai strata misalnya sekolah dengan strata kelas-kelas, pendapatan tinggi dan rendah, </w:t>
      </w:r>
      <w:r>
        <w:rPr>
          <w:rFonts w:ascii="Times New Roman" w:hAnsi="Times New Roman" w:cs="Times New Roman"/>
          <w:sz w:val="24"/>
          <w:szCs w:val="24"/>
        </w:rPr>
        <w:t xml:space="preserve">dan </w:t>
      </w:r>
      <w:r w:rsidRPr="008F5071">
        <w:rPr>
          <w:rFonts w:ascii="Times New Roman" w:hAnsi="Times New Roman" w:cs="Times New Roman"/>
          <w:sz w:val="24"/>
          <w:szCs w:val="24"/>
        </w:rPr>
        <w:t>tin</w:t>
      </w:r>
      <w:r>
        <w:rPr>
          <w:rFonts w:ascii="Times New Roman" w:hAnsi="Times New Roman" w:cs="Times New Roman"/>
          <w:sz w:val="24"/>
          <w:szCs w:val="24"/>
        </w:rPr>
        <w:t>gkat pendidikan.</w:t>
      </w:r>
      <w:proofErr w:type="gramEnd"/>
    </w:p>
    <w:p w:rsidR="00A312C5" w:rsidRDefault="00A312C5" w:rsidP="00A312C5">
      <w:pPr>
        <w:pStyle w:val="NoSpacing"/>
        <w:ind w:firstLine="567"/>
        <w:jc w:val="both"/>
        <w:rPr>
          <w:rFonts w:ascii="Times New Roman" w:hAnsi="Times New Roman" w:cs="Times New Roman"/>
          <w:sz w:val="24"/>
          <w:szCs w:val="24"/>
        </w:rPr>
      </w:pPr>
    </w:p>
    <w:p w:rsidR="00A312C5" w:rsidRDefault="00A312C5" w:rsidP="00A312C5">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menentukan besaran sampel adalah teknik sampling yang dirumuskan oleh Slovin (Ariola, 2006), sebagai berikut:</w:t>
      </w:r>
    </w:p>
    <w:p w:rsidR="00A312C5" w:rsidRDefault="00A312C5" w:rsidP="00A312C5">
      <w:pPr>
        <w:pStyle w:val="NoSpacing"/>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lang w:val="id-ID"/>
            </w:rPr>
            <m:t xml:space="preserve">n= </m:t>
          </m:r>
          <m:f>
            <m:fPr>
              <m:ctrlPr>
                <w:rPr>
                  <w:rFonts w:ascii="Cambria Math" w:hAnsi="Cambria Math" w:cs="Times New Roman"/>
                  <w:i/>
                  <w:sz w:val="24"/>
                  <w:szCs w:val="24"/>
                  <w:lang w:val="id-ID"/>
                </w:rPr>
              </m:ctrlPr>
            </m:fPr>
            <m:num>
              <m:r>
                <w:rPr>
                  <w:rFonts w:ascii="Cambria Math" w:hAnsi="Cambria Math" w:cs="Times New Roman"/>
                  <w:sz w:val="24"/>
                  <w:szCs w:val="24"/>
                  <w:lang w:val="id-ID"/>
                </w:rPr>
                <m:t>N</m:t>
              </m:r>
            </m:num>
            <m:den>
              <m:r>
                <w:rPr>
                  <w:rFonts w:ascii="Cambria Math" w:hAnsi="Cambria Math" w:cs="Times New Roman"/>
                  <w:sz w:val="24"/>
                  <w:szCs w:val="24"/>
                  <w:lang w:val="id-ID"/>
                </w:rPr>
                <m:t>(1+N</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e</m:t>
                  </m:r>
                </m:e>
                <m:sup>
                  <m:r>
                    <w:rPr>
                      <w:rFonts w:ascii="Cambria Math" w:hAnsi="Cambria Math" w:cs="Times New Roman"/>
                      <w:sz w:val="24"/>
                      <w:szCs w:val="24"/>
                      <w:lang w:val="id-ID"/>
                    </w:rPr>
                    <m:t>2</m:t>
                  </m:r>
                </m:sup>
              </m:sSup>
              <m:r>
                <w:rPr>
                  <w:rFonts w:ascii="Cambria Math" w:hAnsi="Cambria Math" w:cs="Times New Roman"/>
                  <w:sz w:val="24"/>
                  <w:szCs w:val="24"/>
                  <w:lang w:val="id-ID"/>
                </w:rPr>
                <m:t>)</m:t>
              </m:r>
            </m:den>
          </m:f>
        </m:oMath>
      </m:oMathPara>
    </w:p>
    <w:p w:rsidR="00A312C5" w:rsidRDefault="00A312C5" w:rsidP="00A312C5">
      <w:pPr>
        <w:pStyle w:val="NoSpacing"/>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A312C5" w:rsidRDefault="00A312C5" w:rsidP="00A312C5">
      <w:pPr>
        <w:pStyle w:val="NoSpacing"/>
        <w:tabs>
          <w:tab w:val="left" w:pos="567"/>
        </w:tabs>
        <w:spacing w:line="48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n</w:t>
      </w:r>
      <w:proofErr w:type="gramEnd"/>
      <w:r>
        <w:rPr>
          <w:rFonts w:ascii="Times New Roman" w:eastAsiaTheme="minorEastAsia" w:hAnsi="Times New Roman" w:cs="Times New Roman"/>
          <w:sz w:val="24"/>
          <w:szCs w:val="24"/>
        </w:rPr>
        <w:tab/>
        <w:t>: jumlah sampel</w:t>
      </w:r>
    </w:p>
    <w:p w:rsidR="00A312C5" w:rsidRDefault="00A312C5" w:rsidP="00A312C5">
      <w:pPr>
        <w:pStyle w:val="NoSpacing"/>
        <w:tabs>
          <w:tab w:val="left" w:pos="567"/>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jumlah seluruh anggota populasi</w:t>
      </w:r>
    </w:p>
    <w:p w:rsidR="00A312C5" w:rsidRPr="003A6C32" w:rsidRDefault="00A312C5" w:rsidP="00A312C5">
      <w:pPr>
        <w:pStyle w:val="NoSpacing"/>
        <w:tabs>
          <w:tab w:val="left" w:pos="567"/>
        </w:tabs>
        <w:spacing w:line="480" w:lineRule="auto"/>
        <w:jc w:val="both"/>
        <w:rPr>
          <w:rFonts w:ascii="Times New Roman" w:hAnsi="Times New Roman" w:cs="Times New Roman"/>
          <w:sz w:val="24"/>
          <w:szCs w:val="24"/>
        </w:rPr>
      </w:pPr>
      <w:proofErr w:type="gramStart"/>
      <w:r>
        <w:rPr>
          <w:rFonts w:ascii="Times New Roman" w:eastAsiaTheme="minorEastAsia" w:hAnsi="Times New Roman" w:cs="Times New Roman"/>
          <w:sz w:val="24"/>
          <w:szCs w:val="24"/>
        </w:rPr>
        <w:t>e</w:t>
      </w:r>
      <w:proofErr w:type="gramEnd"/>
      <w:r>
        <w:rPr>
          <w:rFonts w:ascii="Times New Roman" w:eastAsiaTheme="minorEastAsia" w:hAnsi="Times New Roman" w:cs="Times New Roman"/>
          <w:sz w:val="24"/>
          <w:szCs w:val="24"/>
        </w:rPr>
        <w:tab/>
        <w:t>: taraf signifikansi (0,05)</w:t>
      </w:r>
      <w:r>
        <w:rPr>
          <w:rFonts w:ascii="Times New Roman" w:eastAsiaTheme="minorEastAsia" w:hAnsi="Times New Roman" w:cs="Times New Roman"/>
          <w:sz w:val="24"/>
          <w:szCs w:val="24"/>
        </w:rPr>
        <w:tab/>
      </w:r>
    </w:p>
    <w:p w:rsidR="00A312C5" w:rsidRPr="0080020A" w:rsidRDefault="00A312C5" w:rsidP="00A312C5">
      <w:pPr>
        <w:pStyle w:val="NoSpacing"/>
        <w:spacing w:line="480" w:lineRule="auto"/>
        <w:ind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dengan menggunakan persamaan di atas, dari 65 peserta didik, diperoleh 56</w:t>
      </w:r>
      <w:r>
        <w:rPr>
          <w:rFonts w:ascii="Times New Roman" w:hAnsi="Times New Roman" w:cs="Times New Roman"/>
          <w:color w:val="000000" w:themeColor="text1"/>
          <w:sz w:val="24"/>
          <w:szCs w:val="24"/>
          <w:lang w:val="id-ID"/>
        </w:rPr>
        <w:t xml:space="preserve">  orang sampel secara acak dari seluruh siswa </w:t>
      </w:r>
      <w:r>
        <w:rPr>
          <w:rFonts w:ascii="Times New Roman" w:hAnsi="Times New Roman" w:cs="Times New Roman"/>
          <w:color w:val="000000" w:themeColor="text1"/>
          <w:sz w:val="24"/>
          <w:szCs w:val="24"/>
        </w:rPr>
        <w:t xml:space="preserve">putra </w:t>
      </w:r>
      <w:r>
        <w:rPr>
          <w:rFonts w:ascii="Times New Roman" w:hAnsi="Times New Roman" w:cs="Times New Roman"/>
          <w:color w:val="000000" w:themeColor="text1"/>
          <w:sz w:val="24"/>
          <w:szCs w:val="24"/>
          <w:lang w:val="id-ID"/>
        </w:rPr>
        <w:t xml:space="preserve">yang mengikuti ekstrakurikuler basket di SMA Negeri 3 Makassar. Penulis kemudian membagi sampel tersebut ke dalam dua kelompok masing-masing </w:t>
      </w:r>
      <w:r>
        <w:rPr>
          <w:rFonts w:ascii="Times New Roman" w:hAnsi="Times New Roman" w:cs="Times New Roman"/>
          <w:color w:val="000000" w:themeColor="text1"/>
          <w:sz w:val="24"/>
          <w:szCs w:val="24"/>
        </w:rPr>
        <w:t>28</w:t>
      </w:r>
      <w:r>
        <w:rPr>
          <w:rFonts w:ascii="Times New Roman" w:hAnsi="Times New Roman" w:cs="Times New Roman"/>
          <w:color w:val="000000" w:themeColor="text1"/>
          <w:sz w:val="24"/>
          <w:szCs w:val="24"/>
          <w:lang w:val="id-ID"/>
        </w:rPr>
        <w:t xml:space="preserve"> orang yang akan </w:t>
      </w:r>
      <w:r w:rsidRPr="000D43FF">
        <w:rPr>
          <w:rFonts w:ascii="Times New Roman" w:hAnsi="Times New Roman" w:cs="Times New Roman"/>
          <w:bCs/>
          <w:color w:val="000000" w:themeColor="text1"/>
          <w:sz w:val="24"/>
          <w:lang w:val="id-ID"/>
        </w:rPr>
        <w:t xml:space="preserve">diberi </w:t>
      </w:r>
      <w:r w:rsidRPr="000D43FF">
        <w:rPr>
          <w:rFonts w:ascii="Times New Roman" w:hAnsi="Times New Roman" w:cs="Times New Roman"/>
          <w:bCs/>
          <w:color w:val="000000" w:themeColor="text1"/>
          <w:sz w:val="24"/>
          <w:lang w:val="sv-SE"/>
        </w:rPr>
        <w:t xml:space="preserve">perlakuan </w:t>
      </w:r>
      <w:r w:rsidRPr="000D43FF">
        <w:rPr>
          <w:rFonts w:ascii="Times New Roman" w:hAnsi="Times New Roman" w:cs="Times New Roman"/>
          <w:bCs/>
          <w:color w:val="000000" w:themeColor="text1"/>
          <w:sz w:val="24"/>
          <w:lang w:val="id-ID"/>
        </w:rPr>
        <w:t xml:space="preserve">berupa model </w:t>
      </w:r>
      <w:r>
        <w:rPr>
          <w:rFonts w:ascii="Times New Roman" w:hAnsi="Times New Roman" w:cs="Times New Roman"/>
          <w:bCs/>
          <w:color w:val="000000" w:themeColor="text1"/>
          <w:sz w:val="24"/>
          <w:lang w:val="id-ID"/>
        </w:rPr>
        <w:t xml:space="preserve">latihan yang berbeda (metode konvensional dan metode </w:t>
      </w:r>
      <w:r w:rsidRPr="000D43FF">
        <w:rPr>
          <w:rFonts w:ascii="Times New Roman" w:hAnsi="Times New Roman" w:cs="Times New Roman"/>
          <w:bCs/>
          <w:color w:val="000000" w:themeColor="text1"/>
          <w:sz w:val="24"/>
          <w:lang w:val="id-ID"/>
        </w:rPr>
        <w:t xml:space="preserve"> </w:t>
      </w:r>
      <w:r>
        <w:rPr>
          <w:rFonts w:ascii="Times New Roman" w:hAnsi="Times New Roman" w:cs="Times New Roman"/>
          <w:bCs/>
          <w:color w:val="000000" w:themeColor="text1"/>
          <w:sz w:val="24"/>
          <w:lang w:val="id-ID"/>
        </w:rPr>
        <w:t xml:space="preserve">pliometrik), </w:t>
      </w:r>
      <w:r w:rsidRPr="000D43FF">
        <w:rPr>
          <w:rFonts w:ascii="Times New Roman" w:hAnsi="Times New Roman" w:cs="Times New Roman"/>
          <w:bCs/>
          <w:color w:val="000000" w:themeColor="text1"/>
          <w:sz w:val="24"/>
          <w:szCs w:val="24"/>
          <w:lang w:val="id-ID"/>
        </w:rPr>
        <w:t xml:space="preserve">dengan mengelompokkan masing-masing </w:t>
      </w:r>
      <w:r>
        <w:rPr>
          <w:rFonts w:ascii="Times New Roman" w:hAnsi="Times New Roman" w:cs="Times New Roman"/>
          <w:bCs/>
          <w:color w:val="000000" w:themeColor="text1"/>
          <w:sz w:val="24"/>
          <w:szCs w:val="24"/>
          <w:lang w:val="id-ID"/>
        </w:rPr>
        <w:t>siswa</w:t>
      </w:r>
      <w:r w:rsidRPr="000D43FF">
        <w:rPr>
          <w:rFonts w:ascii="Times New Roman" w:hAnsi="Times New Roman" w:cs="Times New Roman"/>
          <w:bCs/>
          <w:color w:val="000000" w:themeColor="text1"/>
          <w:sz w:val="24"/>
          <w:szCs w:val="24"/>
          <w:lang w:val="id-ID"/>
        </w:rPr>
        <w:t xml:space="preserve"> tersebut berdasarkan </w:t>
      </w:r>
      <w:r>
        <w:rPr>
          <w:rFonts w:ascii="Times New Roman" w:hAnsi="Times New Roman" w:cs="Times New Roman"/>
          <w:bCs/>
          <w:color w:val="000000" w:themeColor="text1"/>
          <w:sz w:val="24"/>
          <w:szCs w:val="24"/>
          <w:lang w:val="id-ID"/>
        </w:rPr>
        <w:t>kemampuan biomotoriknya</w:t>
      </w:r>
      <w:r w:rsidRPr="000D43FF">
        <w:rPr>
          <w:rFonts w:ascii="Times New Roman" w:hAnsi="Times New Roman" w:cs="Times New Roman"/>
          <w:bCs/>
          <w:color w:val="000000" w:themeColor="text1"/>
          <w:sz w:val="24"/>
          <w:szCs w:val="24"/>
          <w:lang w:val="id-ID"/>
        </w:rPr>
        <w:t xml:space="preserve"> (tinggi dan rendah)</w:t>
      </w:r>
      <w:r>
        <w:rPr>
          <w:rFonts w:ascii="Times New Roman" w:hAnsi="Times New Roman" w:cs="Times New Roman"/>
          <w:bCs/>
          <w:color w:val="000000" w:themeColor="text1"/>
          <w:sz w:val="24"/>
          <w:szCs w:val="24"/>
          <w:lang w:val="id-ID"/>
        </w:rPr>
        <w:t xml:space="preserve"> setelah dilakukan tes kemampuan biomotorik di awal pertemuan</w:t>
      </w:r>
      <w:r w:rsidRPr="0080020A">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 xml:space="preserve"> Penentuan kemampuan biomotorik tinggi dan rendah diperoleh dengan teori kurva distribusi normal, yaitu dengan mengambil 27% dari jumlah </w:t>
      </w:r>
      <w:r>
        <w:rPr>
          <w:rFonts w:ascii="Times New Roman" w:hAnsi="Times New Roman" w:cs="Times New Roman"/>
          <w:color w:val="000000" w:themeColor="text1"/>
          <w:sz w:val="24"/>
          <w:szCs w:val="24"/>
          <w:lang w:val="id-ID"/>
        </w:rPr>
        <w:lastRenderedPageBreak/>
        <w:t>peserta didik per kelompok untuk kategori biomotorik rendah dan 27% dari jumlah peserta didik per kelompok untuk kategori biomotorik tinggi untuk keperluan analisis, namun dalam pelaksanaan penelitian seluruh peserta didik tetap diberi perlakuan yang sama.</w:t>
      </w:r>
    </w:p>
    <w:p w:rsidR="00A312C5" w:rsidRPr="00D04BC6" w:rsidRDefault="00A312C5" w:rsidP="00B35825">
      <w:pPr>
        <w:pStyle w:val="NoSpacing"/>
        <w:numPr>
          <w:ilvl w:val="1"/>
          <w:numId w:val="7"/>
        </w:numPr>
        <w:tabs>
          <w:tab w:val="left" w:pos="284"/>
        </w:tabs>
        <w:spacing w:line="720" w:lineRule="auto"/>
        <w:ind w:hanging="1440"/>
        <w:jc w:val="center"/>
        <w:rPr>
          <w:rFonts w:ascii="Times New Roman" w:hAnsi="Times New Roman" w:cs="Times New Roman"/>
          <w:b/>
          <w:color w:val="000000" w:themeColor="text1"/>
          <w:sz w:val="24"/>
          <w:szCs w:val="24"/>
        </w:rPr>
      </w:pPr>
      <w:r w:rsidRPr="00B87C1B">
        <w:rPr>
          <w:rFonts w:ascii="Times New Roman" w:hAnsi="Times New Roman" w:cs="Times New Roman"/>
          <w:b/>
          <w:color w:val="000000" w:themeColor="text1"/>
          <w:sz w:val="24"/>
          <w:szCs w:val="24"/>
          <w:lang w:val="id-ID"/>
        </w:rPr>
        <w:t xml:space="preserve">Desain </w:t>
      </w:r>
      <w:r w:rsidRPr="00B87C1B">
        <w:rPr>
          <w:rFonts w:ascii="Times New Roman" w:hAnsi="Times New Roman" w:cs="Times New Roman"/>
          <w:b/>
          <w:color w:val="000000" w:themeColor="text1"/>
          <w:sz w:val="24"/>
          <w:szCs w:val="24"/>
        </w:rPr>
        <w:t>Penelitian</w:t>
      </w:r>
    </w:p>
    <w:p w:rsidR="00A312C5" w:rsidRDefault="00A312C5" w:rsidP="00A312C5">
      <w:pPr>
        <w:pStyle w:val="NoSpacing"/>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t xml:space="preserve">Suryabrata (1983: 50) menyatakan bahwa </w:t>
      </w:r>
      <w:r>
        <w:rPr>
          <w:rFonts w:ascii="Times New Roman" w:hAnsi="Times New Roman" w:cs="Times New Roman"/>
          <w:sz w:val="24"/>
          <w:szCs w:val="24"/>
          <w:lang w:val="id-ID"/>
        </w:rPr>
        <w:t>s</w:t>
      </w:r>
      <w:r w:rsidRPr="008F5071">
        <w:rPr>
          <w:rFonts w:ascii="Times New Roman" w:hAnsi="Times New Roman" w:cs="Times New Roman"/>
          <w:sz w:val="24"/>
          <w:szCs w:val="24"/>
        </w:rPr>
        <w:t xml:space="preserve">alah satu rancangan eksperimental sungguhan yang digunakan dalam penelitian ini adalah Factorial design. </w:t>
      </w:r>
      <w:proofErr w:type="gramStart"/>
      <w:r w:rsidRPr="008F5071">
        <w:rPr>
          <w:rFonts w:ascii="Times New Roman" w:hAnsi="Times New Roman" w:cs="Times New Roman"/>
          <w:sz w:val="24"/>
          <w:szCs w:val="24"/>
        </w:rPr>
        <w:t>Rancangan faktorial yang paling sederhana adalah rancangan yang menggunakan dua faktor, masing-masing faktor menguunakan dua kategori.</w:t>
      </w:r>
      <w:proofErr w:type="gramEnd"/>
      <w:r w:rsidRPr="008F5071">
        <w:rPr>
          <w:rFonts w:ascii="Times New Roman" w:hAnsi="Times New Roman" w:cs="Times New Roman"/>
          <w:sz w:val="24"/>
          <w:szCs w:val="24"/>
        </w:rPr>
        <w:t xml:space="preserve"> </w:t>
      </w:r>
      <w:proofErr w:type="gramStart"/>
      <w:r w:rsidRPr="008F5071">
        <w:rPr>
          <w:rFonts w:ascii="Times New Roman" w:hAnsi="Times New Roman" w:cs="Times New Roman"/>
          <w:sz w:val="24"/>
          <w:szCs w:val="24"/>
        </w:rPr>
        <w:t>Rancangan tersebut dikenal dengan rancangan factorial 2 x 2.</w:t>
      </w:r>
      <w:proofErr w:type="gramEnd"/>
      <w:r w:rsidRPr="008F5071">
        <w:rPr>
          <w:rFonts w:ascii="Times New Roman" w:hAnsi="Times New Roman" w:cs="Times New Roman"/>
          <w:sz w:val="24"/>
          <w:szCs w:val="24"/>
        </w:rPr>
        <w:t xml:space="preserve"> </w:t>
      </w:r>
    </w:p>
    <w:p w:rsidR="00A312C5" w:rsidRDefault="00A312C5" w:rsidP="00A312C5">
      <w:pPr>
        <w:pStyle w:val="NoSpacing"/>
        <w:ind w:firstLine="567"/>
        <w:jc w:val="both"/>
        <w:rPr>
          <w:rFonts w:ascii="Times New Roman" w:hAnsi="Times New Roman" w:cs="Times New Roman"/>
          <w:sz w:val="24"/>
          <w:szCs w:val="24"/>
          <w:lang w:val="id-ID"/>
        </w:rPr>
      </w:pPr>
    </w:p>
    <w:p w:rsidR="00A312C5" w:rsidRPr="000768B1" w:rsidRDefault="00A312C5" w:rsidP="00A312C5">
      <w:pPr>
        <w:pStyle w:val="NoSpacing"/>
        <w:spacing w:line="480" w:lineRule="auto"/>
        <w:ind w:firstLine="567"/>
        <w:jc w:val="both"/>
        <w:rPr>
          <w:rFonts w:ascii="Times New Roman" w:hAnsi="Times New Roman" w:cs="Times New Roman"/>
          <w:sz w:val="24"/>
          <w:szCs w:val="24"/>
          <w:lang w:val="id-ID"/>
        </w:rPr>
      </w:pPr>
      <w:r w:rsidRPr="00B87C1B">
        <w:rPr>
          <w:rFonts w:ascii="Times New Roman" w:hAnsi="Times New Roman" w:cs="Times New Roman"/>
          <w:color w:val="000000" w:themeColor="text1"/>
          <w:sz w:val="24"/>
          <w:szCs w:val="24"/>
        </w:rPr>
        <w:t xml:space="preserve">Untuk mencapai tujuan penelitian sebagaimana tertera pada bab sebelumnya, maka peneliti menggunakan rancangan </w:t>
      </w:r>
      <w:r w:rsidRPr="00B87C1B">
        <w:rPr>
          <w:rFonts w:ascii="Times New Roman" w:hAnsi="Times New Roman" w:cs="Times New Roman"/>
          <w:i/>
          <w:color w:val="000000" w:themeColor="text1"/>
          <w:sz w:val="24"/>
          <w:szCs w:val="24"/>
        </w:rPr>
        <w:t>factorial design</w:t>
      </w:r>
      <w:r w:rsidRPr="00B87C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2 x 2 </w:t>
      </w:r>
      <w:r w:rsidRPr="00B87C1B">
        <w:rPr>
          <w:rFonts w:ascii="Times New Roman" w:hAnsi="Times New Roman" w:cs="Times New Roman"/>
          <w:color w:val="000000" w:themeColor="text1"/>
          <w:sz w:val="24"/>
          <w:szCs w:val="24"/>
        </w:rPr>
        <w:t xml:space="preserve">dengan bentuk desain </w:t>
      </w:r>
      <w:r w:rsidRPr="00B87C1B">
        <w:rPr>
          <w:rFonts w:ascii="Times New Roman" w:hAnsi="Times New Roman" w:cs="Times New Roman"/>
          <w:i/>
          <w:color w:val="000000" w:themeColor="text1"/>
          <w:sz w:val="24"/>
          <w:szCs w:val="24"/>
        </w:rPr>
        <w:t>treatment by level design</w:t>
      </w:r>
      <w:r w:rsidRPr="00B87C1B">
        <w:rPr>
          <w:rFonts w:ascii="Times New Roman" w:hAnsi="Times New Roman" w:cs="Times New Roman"/>
          <w:color w:val="000000" w:themeColor="text1"/>
          <w:sz w:val="24"/>
          <w:szCs w:val="24"/>
        </w:rPr>
        <w:t xml:space="preserve"> atau desain perlakuan </w:t>
      </w:r>
      <w:r w:rsidRPr="00B87C1B">
        <w:rPr>
          <w:rFonts w:ascii="Times New Roman" w:hAnsi="Times New Roman" w:cs="Times New Roman"/>
          <w:color w:val="000000" w:themeColor="text1"/>
          <w:sz w:val="24"/>
          <w:szCs w:val="24"/>
          <w:lang w:val="id-ID"/>
        </w:rPr>
        <w:t>pada tingkat yang berbeda</w:t>
      </w:r>
      <w:r w:rsidRPr="00B87C1B">
        <w:rPr>
          <w:rFonts w:ascii="Times New Roman" w:hAnsi="Times New Roman" w:cs="Times New Roman"/>
          <w:color w:val="000000" w:themeColor="text1"/>
          <w:sz w:val="24"/>
          <w:szCs w:val="24"/>
        </w:rPr>
        <w:t xml:space="preserve">. Desain faktorial merupakan modifikasi dari </w:t>
      </w:r>
      <w:r w:rsidRPr="00B87C1B">
        <w:rPr>
          <w:rFonts w:ascii="Times New Roman" w:hAnsi="Times New Roman" w:cs="Times New Roman"/>
          <w:i/>
          <w:color w:val="000000" w:themeColor="text1"/>
          <w:sz w:val="24"/>
          <w:szCs w:val="24"/>
        </w:rPr>
        <w:t>design true experimental</w:t>
      </w:r>
      <w:r w:rsidRPr="00B87C1B">
        <w:rPr>
          <w:rFonts w:ascii="Times New Roman" w:hAnsi="Times New Roman" w:cs="Times New Roman"/>
          <w:color w:val="000000" w:themeColor="text1"/>
          <w:sz w:val="24"/>
          <w:szCs w:val="24"/>
        </w:rPr>
        <w:t xml:space="preserve"> dengan memperhatikan kemungkinan adanya variabel moderator yang mempengaruhi perlakuan (variabel bebas) te</w:t>
      </w:r>
      <w:r>
        <w:rPr>
          <w:rFonts w:ascii="Times New Roman" w:hAnsi="Times New Roman" w:cs="Times New Roman"/>
          <w:color w:val="000000" w:themeColor="text1"/>
          <w:sz w:val="24"/>
          <w:szCs w:val="24"/>
        </w:rPr>
        <w:t>rhadap hasil (variabel terikat)</w:t>
      </w:r>
      <w:r>
        <w:rPr>
          <w:rFonts w:ascii="Times New Roman" w:hAnsi="Times New Roman" w:cs="Times New Roman"/>
          <w:color w:val="000000" w:themeColor="text1"/>
          <w:sz w:val="24"/>
          <w:szCs w:val="24"/>
          <w:lang w:val="id-ID"/>
        </w:rPr>
        <w:t xml:space="preserve">. </w:t>
      </w:r>
      <w:r w:rsidRPr="00B87C1B">
        <w:rPr>
          <w:rFonts w:ascii="Times New Roman" w:hAnsi="Times New Roman" w:cs="Times New Roman"/>
          <w:color w:val="000000" w:themeColor="text1"/>
          <w:sz w:val="24"/>
          <w:szCs w:val="24"/>
        </w:rPr>
        <w:t>Untuk lebih jelasnya, digambarkan pada tabel berikut:</w:t>
      </w:r>
    </w:p>
    <w:p w:rsidR="00A312C5" w:rsidRPr="003C7335" w:rsidRDefault="00A312C5" w:rsidP="00A312C5">
      <w:pPr>
        <w:pStyle w:val="NoSpacing"/>
        <w:spacing w:line="360" w:lineRule="auto"/>
        <w:jc w:val="center"/>
        <w:rPr>
          <w:rFonts w:ascii="Times New Roman" w:hAnsi="Times New Roman" w:cs="Times New Roman"/>
          <w:b/>
          <w:color w:val="000000" w:themeColor="text1"/>
          <w:sz w:val="24"/>
          <w:szCs w:val="24"/>
          <w:lang w:val="id-ID"/>
        </w:rPr>
      </w:pPr>
      <w:r w:rsidRPr="003C7335">
        <w:rPr>
          <w:rFonts w:ascii="Times New Roman" w:hAnsi="Times New Roman" w:cs="Times New Roman"/>
          <w:b/>
          <w:color w:val="000000" w:themeColor="text1"/>
          <w:sz w:val="24"/>
          <w:szCs w:val="24"/>
          <w:lang w:val="id-ID"/>
        </w:rPr>
        <w:t>Tabel III.1. Desain Rancangan Penelitian</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410"/>
        <w:gridCol w:w="2484"/>
        <w:gridCol w:w="812"/>
      </w:tblGrid>
      <w:tr w:rsidR="00A312C5" w:rsidRPr="00B87C1B" w:rsidTr="002D4292">
        <w:trPr>
          <w:trHeight w:val="620"/>
        </w:trPr>
        <w:tc>
          <w:tcPr>
            <w:tcW w:w="2552" w:type="dxa"/>
            <w:vMerge w:val="restart"/>
            <w:vAlign w:val="center"/>
          </w:tcPr>
          <w:p w:rsidR="00A312C5" w:rsidRPr="00B87C1B" w:rsidRDefault="00A312C5" w:rsidP="002D4292">
            <w:pPr>
              <w:pStyle w:val="NoSpacing"/>
              <w:ind w:left="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Kemampuan Biomotorik</w:t>
            </w:r>
            <w:r w:rsidRPr="00B87C1B">
              <w:rPr>
                <w:rFonts w:ascii="Times New Roman" w:hAnsi="Times New Roman" w:cs="Times New Roman"/>
                <w:color w:val="000000" w:themeColor="text1"/>
                <w:sz w:val="24"/>
                <w:szCs w:val="24"/>
              </w:rPr>
              <w:t xml:space="preserve"> (B)</w:t>
            </w:r>
          </w:p>
        </w:tc>
        <w:tc>
          <w:tcPr>
            <w:tcW w:w="4894" w:type="dxa"/>
            <w:gridSpan w:val="2"/>
            <w:vAlign w:val="center"/>
          </w:tcPr>
          <w:p w:rsidR="00A312C5" w:rsidRPr="00B87C1B" w:rsidRDefault="00A312C5" w:rsidP="002D4292">
            <w:pPr>
              <w:pStyle w:val="NoSpacing"/>
              <w:ind w:left="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w:t>
            </w:r>
            <w:r w:rsidRPr="00B87C1B">
              <w:rPr>
                <w:rFonts w:ascii="Times New Roman" w:hAnsi="Times New Roman" w:cs="Times New Roman"/>
                <w:color w:val="000000" w:themeColor="text1"/>
                <w:sz w:val="24"/>
                <w:szCs w:val="24"/>
              </w:rPr>
              <w:t xml:space="preserve"> </w:t>
            </w:r>
            <w:r w:rsidRPr="00B87C1B">
              <w:rPr>
                <w:rFonts w:ascii="Times New Roman" w:hAnsi="Times New Roman" w:cs="Times New Roman"/>
                <w:color w:val="000000" w:themeColor="text1"/>
                <w:sz w:val="24"/>
                <w:szCs w:val="24"/>
                <w:lang w:val="id-ID"/>
              </w:rPr>
              <w:t>Latihan</w:t>
            </w:r>
            <w:r w:rsidRPr="00B87C1B">
              <w:rPr>
                <w:rFonts w:ascii="Times New Roman" w:hAnsi="Times New Roman" w:cs="Times New Roman"/>
                <w:color w:val="000000" w:themeColor="text1"/>
                <w:sz w:val="24"/>
                <w:szCs w:val="24"/>
              </w:rPr>
              <w:t xml:space="preserve"> (A)</w:t>
            </w:r>
          </w:p>
        </w:tc>
        <w:tc>
          <w:tcPr>
            <w:tcW w:w="812" w:type="dxa"/>
            <w:vMerge w:val="restart"/>
            <w:vAlign w:val="center"/>
          </w:tcPr>
          <w:p w:rsidR="00A312C5" w:rsidRPr="00B87C1B" w:rsidRDefault="00A312C5" w:rsidP="002D4292">
            <w:pPr>
              <w:pStyle w:val="NoSpacing"/>
              <w:ind w:left="34"/>
              <w:jc w:val="center"/>
              <w:rPr>
                <w:rFonts w:ascii="Times New Roman" w:hAnsi="Times New Roman" w:cs="Times New Roman"/>
                <w:color w:val="000000" w:themeColor="text1"/>
                <w:sz w:val="24"/>
                <w:szCs w:val="24"/>
              </w:rPr>
            </w:pPr>
            <w:r w:rsidRPr="00B87C1B">
              <w:rPr>
                <w:rFonts w:ascii="Times New Roman" w:hAnsi="Times New Roman" w:cs="Times New Roman"/>
                <w:color w:val="000000" w:themeColor="text1"/>
                <w:sz w:val="24"/>
                <w:szCs w:val="24"/>
                <w:lang w:val="id-ID"/>
              </w:rPr>
              <w:sym w:font="Euclid Symbol" w:char="F053"/>
            </w:r>
            <w:r w:rsidRPr="00B87C1B">
              <w:rPr>
                <w:rFonts w:ascii="Times New Roman" w:hAnsi="Times New Roman" w:cs="Times New Roman"/>
                <w:color w:val="000000" w:themeColor="text1"/>
                <w:sz w:val="24"/>
                <w:szCs w:val="24"/>
                <w:lang w:val="id-ID"/>
              </w:rPr>
              <w:t>Y</w:t>
            </w:r>
            <w:r w:rsidRPr="00B87C1B">
              <w:rPr>
                <w:rFonts w:ascii="Times New Roman" w:hAnsi="Times New Roman" w:cs="Times New Roman"/>
                <w:color w:val="000000" w:themeColor="text1"/>
                <w:sz w:val="24"/>
                <w:szCs w:val="24"/>
                <w:vertAlign w:val="subscript"/>
              </w:rPr>
              <w:t>j</w:t>
            </w:r>
          </w:p>
        </w:tc>
      </w:tr>
      <w:tr w:rsidR="00A312C5" w:rsidRPr="00B87C1B" w:rsidTr="002D4292">
        <w:trPr>
          <w:trHeight w:val="138"/>
        </w:trPr>
        <w:tc>
          <w:tcPr>
            <w:tcW w:w="2552" w:type="dxa"/>
            <w:vMerge/>
            <w:vAlign w:val="center"/>
          </w:tcPr>
          <w:p w:rsidR="00A312C5" w:rsidRPr="00B87C1B" w:rsidRDefault="00A312C5" w:rsidP="002D4292">
            <w:pPr>
              <w:pStyle w:val="NoSpacing"/>
              <w:ind w:left="34"/>
              <w:rPr>
                <w:rFonts w:ascii="Times New Roman" w:hAnsi="Times New Roman" w:cs="Times New Roman"/>
                <w:color w:val="000000" w:themeColor="text1"/>
                <w:sz w:val="24"/>
                <w:szCs w:val="24"/>
              </w:rPr>
            </w:pPr>
          </w:p>
        </w:tc>
        <w:tc>
          <w:tcPr>
            <w:tcW w:w="2410" w:type="dxa"/>
            <w:vAlign w:val="center"/>
          </w:tcPr>
          <w:p w:rsidR="00A312C5" w:rsidRPr="00B87C1B" w:rsidRDefault="00A312C5" w:rsidP="002D4292">
            <w:pPr>
              <w:pStyle w:val="NoSpacing"/>
              <w:ind w:left="34"/>
              <w:jc w:val="center"/>
              <w:rPr>
                <w:rFonts w:ascii="Times New Roman" w:hAnsi="Times New Roman" w:cs="Times New Roman"/>
                <w:color w:val="000000" w:themeColor="text1"/>
                <w:sz w:val="24"/>
                <w:szCs w:val="24"/>
              </w:rPr>
            </w:pPr>
            <w:r w:rsidRPr="00B87C1B">
              <w:rPr>
                <w:rFonts w:ascii="Times New Roman" w:hAnsi="Times New Roman" w:cs="Times New Roman"/>
                <w:color w:val="000000" w:themeColor="text1"/>
                <w:sz w:val="24"/>
                <w:szCs w:val="24"/>
                <w:lang w:val="id-ID"/>
              </w:rPr>
              <w:t>Konvensional</w:t>
            </w:r>
            <w:r w:rsidRPr="00B87C1B">
              <w:rPr>
                <w:rFonts w:ascii="Times New Roman" w:hAnsi="Times New Roman" w:cs="Times New Roman"/>
                <w:color w:val="000000" w:themeColor="text1"/>
                <w:sz w:val="24"/>
                <w:szCs w:val="24"/>
              </w:rPr>
              <w:t xml:space="preserve"> (A</w:t>
            </w:r>
            <w:r w:rsidRPr="00B87C1B">
              <w:rPr>
                <w:rFonts w:ascii="Times New Roman" w:hAnsi="Times New Roman" w:cs="Times New Roman"/>
                <w:color w:val="000000" w:themeColor="text1"/>
                <w:sz w:val="24"/>
                <w:szCs w:val="24"/>
                <w:vertAlign w:val="subscript"/>
              </w:rPr>
              <w:t>1</w:t>
            </w:r>
            <w:r w:rsidRPr="00B87C1B">
              <w:rPr>
                <w:rFonts w:ascii="Times New Roman" w:hAnsi="Times New Roman" w:cs="Times New Roman"/>
                <w:color w:val="000000" w:themeColor="text1"/>
                <w:sz w:val="24"/>
                <w:szCs w:val="24"/>
              </w:rPr>
              <w:t>)</w:t>
            </w:r>
          </w:p>
        </w:tc>
        <w:tc>
          <w:tcPr>
            <w:tcW w:w="2484" w:type="dxa"/>
            <w:vAlign w:val="center"/>
          </w:tcPr>
          <w:p w:rsidR="00A312C5" w:rsidRPr="00B87C1B" w:rsidRDefault="00A312C5" w:rsidP="002D4292">
            <w:pPr>
              <w:pStyle w:val="NoSpacing"/>
              <w:ind w:left="34"/>
              <w:jc w:val="center"/>
              <w:rPr>
                <w:rFonts w:ascii="Times New Roman" w:hAnsi="Times New Roman" w:cs="Times New Roman"/>
                <w:color w:val="000000" w:themeColor="text1"/>
                <w:sz w:val="24"/>
                <w:szCs w:val="24"/>
              </w:rPr>
            </w:pPr>
            <w:r w:rsidRPr="00B87C1B">
              <w:rPr>
                <w:rFonts w:ascii="Times New Roman" w:hAnsi="Times New Roman" w:cs="Times New Roman"/>
                <w:color w:val="000000" w:themeColor="text1"/>
                <w:sz w:val="24"/>
                <w:szCs w:val="24"/>
                <w:lang w:val="id-ID"/>
              </w:rPr>
              <w:t>Pliometrik</w:t>
            </w:r>
            <w:r w:rsidRPr="00B87C1B">
              <w:rPr>
                <w:rFonts w:ascii="Times New Roman" w:hAnsi="Times New Roman" w:cs="Times New Roman"/>
                <w:color w:val="000000" w:themeColor="text1"/>
                <w:sz w:val="24"/>
                <w:szCs w:val="24"/>
              </w:rPr>
              <w:t xml:space="preserve"> (A</w:t>
            </w:r>
            <w:r w:rsidRPr="00B87C1B">
              <w:rPr>
                <w:rFonts w:ascii="Times New Roman" w:hAnsi="Times New Roman" w:cs="Times New Roman"/>
                <w:color w:val="000000" w:themeColor="text1"/>
                <w:sz w:val="24"/>
                <w:szCs w:val="24"/>
                <w:vertAlign w:val="subscript"/>
              </w:rPr>
              <w:t>2</w:t>
            </w:r>
            <w:r w:rsidRPr="00B87C1B">
              <w:rPr>
                <w:rFonts w:ascii="Times New Roman" w:hAnsi="Times New Roman" w:cs="Times New Roman"/>
                <w:color w:val="000000" w:themeColor="text1"/>
                <w:sz w:val="24"/>
                <w:szCs w:val="24"/>
              </w:rPr>
              <w:t>)</w:t>
            </w:r>
          </w:p>
        </w:tc>
        <w:tc>
          <w:tcPr>
            <w:tcW w:w="812" w:type="dxa"/>
            <w:vMerge/>
            <w:vAlign w:val="center"/>
          </w:tcPr>
          <w:p w:rsidR="00A312C5" w:rsidRPr="00B87C1B" w:rsidRDefault="00A312C5" w:rsidP="002D4292">
            <w:pPr>
              <w:pStyle w:val="NoSpacing"/>
              <w:ind w:left="34"/>
              <w:jc w:val="center"/>
              <w:rPr>
                <w:rFonts w:ascii="Times New Roman" w:hAnsi="Times New Roman" w:cs="Times New Roman"/>
                <w:i/>
                <w:color w:val="000000" w:themeColor="text1"/>
                <w:sz w:val="24"/>
                <w:szCs w:val="24"/>
              </w:rPr>
            </w:pPr>
          </w:p>
        </w:tc>
      </w:tr>
      <w:tr w:rsidR="00A312C5" w:rsidRPr="00B87C1B" w:rsidTr="002D4292">
        <w:trPr>
          <w:trHeight w:val="620"/>
        </w:trPr>
        <w:tc>
          <w:tcPr>
            <w:tcW w:w="2552" w:type="dxa"/>
            <w:vAlign w:val="center"/>
          </w:tcPr>
          <w:p w:rsidR="00A312C5" w:rsidRPr="002346FF" w:rsidRDefault="00A312C5" w:rsidP="002D4292">
            <w:pPr>
              <w:pStyle w:val="NoSpacing"/>
              <w:spacing w:line="480" w:lineRule="auto"/>
              <w:ind w:left="-108" w:right="-126"/>
              <w:jc w:val="center"/>
              <w:rPr>
                <w:rFonts w:ascii="Times New Roman" w:hAnsi="Times New Roman" w:cs="Times New Roman"/>
                <w:color w:val="000000" w:themeColor="text1"/>
                <w:sz w:val="24"/>
                <w:szCs w:val="24"/>
              </w:rPr>
            </w:pPr>
            <w:r w:rsidRPr="002346FF">
              <w:rPr>
                <w:rFonts w:ascii="Times New Roman" w:hAnsi="Times New Roman" w:cs="Times New Roman"/>
                <w:color w:val="000000" w:themeColor="text1"/>
                <w:sz w:val="24"/>
                <w:szCs w:val="24"/>
                <w:lang w:val="id-ID"/>
              </w:rPr>
              <w:t>Kemampuan Biomotorik</w:t>
            </w:r>
            <w:r w:rsidRPr="002346FF">
              <w:rPr>
                <w:rFonts w:ascii="Times New Roman" w:hAnsi="Times New Roman" w:cs="Times New Roman"/>
                <w:color w:val="000000" w:themeColor="text1"/>
                <w:sz w:val="24"/>
                <w:szCs w:val="24"/>
              </w:rPr>
              <w:t xml:space="preserve"> Tinggi (B</w:t>
            </w:r>
            <w:r w:rsidRPr="002346FF">
              <w:rPr>
                <w:rFonts w:ascii="Times New Roman" w:hAnsi="Times New Roman" w:cs="Times New Roman"/>
                <w:color w:val="000000" w:themeColor="text1"/>
                <w:sz w:val="24"/>
                <w:szCs w:val="24"/>
                <w:vertAlign w:val="subscript"/>
              </w:rPr>
              <w:t>1</w:t>
            </w:r>
            <w:r w:rsidRPr="002346FF">
              <w:rPr>
                <w:rFonts w:ascii="Times New Roman" w:hAnsi="Times New Roman" w:cs="Times New Roman"/>
                <w:color w:val="000000" w:themeColor="text1"/>
                <w:sz w:val="24"/>
                <w:szCs w:val="24"/>
              </w:rPr>
              <w:t>)</w:t>
            </w:r>
          </w:p>
        </w:tc>
        <w:tc>
          <w:tcPr>
            <w:tcW w:w="2410" w:type="dxa"/>
            <w:vAlign w:val="center"/>
          </w:tcPr>
          <w:p w:rsidR="00A312C5" w:rsidRPr="00B87C1B" w:rsidRDefault="00A312C5" w:rsidP="002D4292">
            <w:pPr>
              <w:pStyle w:val="NoSpacing"/>
              <w:spacing w:line="480" w:lineRule="auto"/>
              <w:ind w:left="34"/>
              <w:jc w:val="center"/>
              <w:rPr>
                <w:rFonts w:ascii="Times New Roman" w:hAnsi="Times New Roman" w:cs="Times New Roman"/>
                <w:color w:val="000000" w:themeColor="text1"/>
                <w:sz w:val="24"/>
                <w:szCs w:val="24"/>
              </w:rPr>
            </w:pPr>
            <w:r w:rsidRPr="00B87C1B">
              <w:rPr>
                <w:rFonts w:ascii="Times New Roman" w:hAnsi="Times New Roman" w:cs="Times New Roman"/>
                <w:color w:val="000000" w:themeColor="text1"/>
                <w:sz w:val="24"/>
                <w:szCs w:val="24"/>
              </w:rPr>
              <w:t>A</w:t>
            </w:r>
            <w:r w:rsidRPr="00B87C1B">
              <w:rPr>
                <w:rFonts w:ascii="Times New Roman" w:hAnsi="Times New Roman" w:cs="Times New Roman"/>
                <w:color w:val="000000" w:themeColor="text1"/>
                <w:sz w:val="24"/>
                <w:szCs w:val="24"/>
                <w:vertAlign w:val="subscript"/>
              </w:rPr>
              <w:t>1</w:t>
            </w:r>
            <w:r w:rsidRPr="002346FF">
              <w:rPr>
                <w:rFonts w:ascii="Times New Roman" w:hAnsi="Times New Roman" w:cs="Times New Roman"/>
                <w:color w:val="000000" w:themeColor="text1"/>
                <w:sz w:val="24"/>
                <w:szCs w:val="24"/>
              </w:rPr>
              <w:t>B</w:t>
            </w:r>
            <w:r w:rsidRPr="002346FF">
              <w:rPr>
                <w:rFonts w:ascii="Times New Roman" w:hAnsi="Times New Roman" w:cs="Times New Roman"/>
                <w:color w:val="000000" w:themeColor="text1"/>
                <w:sz w:val="24"/>
                <w:szCs w:val="24"/>
                <w:vertAlign w:val="subscript"/>
              </w:rPr>
              <w:t>1</w:t>
            </w:r>
          </w:p>
        </w:tc>
        <w:tc>
          <w:tcPr>
            <w:tcW w:w="2484" w:type="dxa"/>
            <w:vAlign w:val="center"/>
          </w:tcPr>
          <w:p w:rsidR="00A312C5" w:rsidRPr="00B87C1B" w:rsidRDefault="00A312C5" w:rsidP="002D4292">
            <w:pPr>
              <w:pStyle w:val="NoSpacing"/>
              <w:spacing w:line="480" w:lineRule="auto"/>
              <w:ind w:left="34"/>
              <w:jc w:val="center"/>
              <w:rPr>
                <w:rFonts w:ascii="Times New Roman" w:hAnsi="Times New Roman" w:cs="Times New Roman"/>
                <w:color w:val="000000" w:themeColor="text1"/>
                <w:sz w:val="24"/>
                <w:szCs w:val="24"/>
              </w:rPr>
            </w:pPr>
            <w:r w:rsidRPr="00B87C1B">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vertAlign w:val="subscript"/>
              </w:rPr>
              <w:t>2</w:t>
            </w:r>
            <w:r w:rsidRPr="002346FF">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vertAlign w:val="subscript"/>
              </w:rPr>
              <w:t>1</w:t>
            </w:r>
          </w:p>
        </w:tc>
        <w:tc>
          <w:tcPr>
            <w:tcW w:w="812" w:type="dxa"/>
            <w:vAlign w:val="center"/>
          </w:tcPr>
          <w:p w:rsidR="00A312C5" w:rsidRPr="00B87C1B" w:rsidRDefault="00A312C5" w:rsidP="002D4292">
            <w:pPr>
              <w:pStyle w:val="NoSpacing"/>
              <w:spacing w:line="480" w:lineRule="auto"/>
              <w:ind w:left="34"/>
              <w:jc w:val="center"/>
              <w:rPr>
                <w:rFonts w:ascii="Times New Roman" w:hAnsi="Times New Roman" w:cs="Times New Roman"/>
                <w:color w:val="000000" w:themeColor="text1"/>
                <w:sz w:val="24"/>
                <w:szCs w:val="24"/>
                <w:vertAlign w:val="subscript"/>
              </w:rPr>
            </w:pPr>
            <w:r w:rsidRPr="00B87C1B">
              <w:rPr>
                <w:rFonts w:ascii="Times New Roman" w:hAnsi="Times New Roman" w:cs="Times New Roman"/>
                <w:color w:val="000000" w:themeColor="text1"/>
                <w:sz w:val="24"/>
                <w:szCs w:val="24"/>
              </w:rPr>
              <w:t>Y</w:t>
            </w:r>
            <w:r w:rsidRPr="00B87C1B">
              <w:rPr>
                <w:rFonts w:ascii="Times New Roman" w:hAnsi="Times New Roman" w:cs="Times New Roman"/>
                <w:color w:val="000000" w:themeColor="text1"/>
                <w:sz w:val="24"/>
                <w:szCs w:val="24"/>
                <w:vertAlign w:val="subscript"/>
              </w:rPr>
              <w:t>1</w:t>
            </w:r>
          </w:p>
        </w:tc>
      </w:tr>
      <w:tr w:rsidR="00A312C5" w:rsidRPr="00B87C1B" w:rsidTr="002D4292">
        <w:trPr>
          <w:trHeight w:val="505"/>
        </w:trPr>
        <w:tc>
          <w:tcPr>
            <w:tcW w:w="2552" w:type="dxa"/>
            <w:vAlign w:val="center"/>
          </w:tcPr>
          <w:p w:rsidR="00A312C5" w:rsidRPr="002346FF" w:rsidRDefault="00A312C5" w:rsidP="002D4292">
            <w:pPr>
              <w:pStyle w:val="NoSpacing"/>
              <w:spacing w:line="480" w:lineRule="auto"/>
              <w:ind w:left="-108" w:right="-126"/>
              <w:jc w:val="center"/>
              <w:rPr>
                <w:rFonts w:ascii="Times New Roman" w:hAnsi="Times New Roman" w:cs="Times New Roman"/>
                <w:color w:val="000000" w:themeColor="text1"/>
                <w:sz w:val="24"/>
                <w:szCs w:val="24"/>
              </w:rPr>
            </w:pPr>
            <w:r w:rsidRPr="002346FF">
              <w:rPr>
                <w:rFonts w:ascii="Times New Roman" w:hAnsi="Times New Roman" w:cs="Times New Roman"/>
                <w:color w:val="000000" w:themeColor="text1"/>
                <w:sz w:val="24"/>
                <w:szCs w:val="24"/>
                <w:lang w:val="id-ID"/>
              </w:rPr>
              <w:t>Kemampuan Biomotorik Rendah</w:t>
            </w:r>
            <w:r w:rsidRPr="002346FF">
              <w:rPr>
                <w:rFonts w:ascii="Times New Roman" w:hAnsi="Times New Roman" w:cs="Times New Roman"/>
                <w:color w:val="000000" w:themeColor="text1"/>
                <w:sz w:val="24"/>
                <w:szCs w:val="24"/>
              </w:rPr>
              <w:t xml:space="preserve"> (B</w:t>
            </w:r>
            <w:r w:rsidRPr="002346FF">
              <w:rPr>
                <w:rFonts w:ascii="Times New Roman" w:hAnsi="Times New Roman" w:cs="Times New Roman"/>
                <w:color w:val="000000" w:themeColor="text1"/>
                <w:sz w:val="24"/>
                <w:szCs w:val="24"/>
                <w:vertAlign w:val="subscript"/>
              </w:rPr>
              <w:t>2</w:t>
            </w:r>
            <w:r w:rsidRPr="002346FF">
              <w:rPr>
                <w:rFonts w:ascii="Times New Roman" w:hAnsi="Times New Roman" w:cs="Times New Roman"/>
                <w:color w:val="000000" w:themeColor="text1"/>
                <w:sz w:val="24"/>
                <w:szCs w:val="24"/>
              </w:rPr>
              <w:t>)</w:t>
            </w:r>
          </w:p>
        </w:tc>
        <w:tc>
          <w:tcPr>
            <w:tcW w:w="2410" w:type="dxa"/>
            <w:vAlign w:val="center"/>
          </w:tcPr>
          <w:p w:rsidR="00A312C5" w:rsidRPr="00B87C1B" w:rsidRDefault="00A312C5" w:rsidP="002D4292">
            <w:pPr>
              <w:pStyle w:val="NoSpacing"/>
              <w:spacing w:line="480" w:lineRule="auto"/>
              <w:ind w:left="34"/>
              <w:jc w:val="center"/>
              <w:rPr>
                <w:rFonts w:ascii="Times New Roman" w:hAnsi="Times New Roman" w:cs="Times New Roman"/>
                <w:color w:val="000000" w:themeColor="text1"/>
                <w:sz w:val="24"/>
                <w:szCs w:val="24"/>
              </w:rPr>
            </w:pPr>
            <w:r w:rsidRPr="00B87C1B">
              <w:rPr>
                <w:rFonts w:ascii="Times New Roman" w:hAnsi="Times New Roman" w:cs="Times New Roman"/>
                <w:color w:val="000000" w:themeColor="text1"/>
                <w:sz w:val="24"/>
                <w:szCs w:val="24"/>
              </w:rPr>
              <w:t>A</w:t>
            </w:r>
            <w:r w:rsidRPr="00B87C1B">
              <w:rPr>
                <w:rFonts w:ascii="Times New Roman" w:hAnsi="Times New Roman" w:cs="Times New Roman"/>
                <w:color w:val="000000" w:themeColor="text1"/>
                <w:sz w:val="24"/>
                <w:szCs w:val="24"/>
                <w:vertAlign w:val="subscript"/>
              </w:rPr>
              <w:t>1</w:t>
            </w:r>
            <w:r w:rsidRPr="002346FF">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vertAlign w:val="subscript"/>
              </w:rPr>
              <w:t>2</w:t>
            </w:r>
          </w:p>
        </w:tc>
        <w:tc>
          <w:tcPr>
            <w:tcW w:w="2484" w:type="dxa"/>
            <w:vAlign w:val="center"/>
          </w:tcPr>
          <w:p w:rsidR="00A312C5" w:rsidRPr="00B87C1B" w:rsidRDefault="00A312C5" w:rsidP="002D4292">
            <w:pPr>
              <w:pStyle w:val="NoSpacing"/>
              <w:spacing w:line="480" w:lineRule="auto"/>
              <w:ind w:left="34"/>
              <w:jc w:val="center"/>
              <w:rPr>
                <w:rFonts w:ascii="Times New Roman" w:hAnsi="Times New Roman" w:cs="Times New Roman"/>
                <w:color w:val="000000" w:themeColor="text1"/>
                <w:sz w:val="24"/>
                <w:szCs w:val="24"/>
              </w:rPr>
            </w:pPr>
            <w:r w:rsidRPr="00B87C1B">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vertAlign w:val="subscript"/>
              </w:rPr>
              <w:t>2</w:t>
            </w:r>
            <w:r w:rsidRPr="002346FF">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vertAlign w:val="subscript"/>
              </w:rPr>
              <w:t>2</w:t>
            </w:r>
          </w:p>
        </w:tc>
        <w:tc>
          <w:tcPr>
            <w:tcW w:w="812" w:type="dxa"/>
            <w:vAlign w:val="center"/>
          </w:tcPr>
          <w:p w:rsidR="00A312C5" w:rsidRPr="00B87C1B" w:rsidRDefault="00A312C5" w:rsidP="002D4292">
            <w:pPr>
              <w:pStyle w:val="NoSpacing"/>
              <w:spacing w:line="480" w:lineRule="auto"/>
              <w:ind w:left="34"/>
              <w:jc w:val="center"/>
              <w:rPr>
                <w:rFonts w:ascii="Times New Roman" w:hAnsi="Times New Roman" w:cs="Times New Roman"/>
                <w:color w:val="000000" w:themeColor="text1"/>
                <w:sz w:val="24"/>
                <w:szCs w:val="24"/>
              </w:rPr>
            </w:pPr>
            <w:r w:rsidRPr="00B87C1B">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vertAlign w:val="subscript"/>
              </w:rPr>
              <w:t>2</w:t>
            </w:r>
          </w:p>
        </w:tc>
      </w:tr>
      <w:tr w:rsidR="00A312C5" w:rsidRPr="00B87C1B" w:rsidTr="002D4292">
        <w:trPr>
          <w:trHeight w:val="402"/>
        </w:trPr>
        <w:tc>
          <w:tcPr>
            <w:tcW w:w="2552" w:type="dxa"/>
            <w:vAlign w:val="center"/>
          </w:tcPr>
          <w:p w:rsidR="00A312C5" w:rsidRPr="00B87C1B" w:rsidRDefault="00A312C5" w:rsidP="002D4292">
            <w:pPr>
              <w:pStyle w:val="NoSpacing"/>
              <w:ind w:left="34"/>
              <w:jc w:val="center"/>
              <w:rPr>
                <w:rFonts w:ascii="Times New Roman" w:hAnsi="Times New Roman" w:cs="Times New Roman"/>
                <w:color w:val="000000" w:themeColor="text1"/>
                <w:sz w:val="24"/>
                <w:szCs w:val="24"/>
              </w:rPr>
            </w:pPr>
            <w:r w:rsidRPr="00B87C1B">
              <w:rPr>
                <w:rFonts w:ascii="Times New Roman" w:hAnsi="Times New Roman" w:cs="Times New Roman"/>
                <w:color w:val="000000" w:themeColor="text1"/>
                <w:sz w:val="24"/>
                <w:szCs w:val="24"/>
                <w:lang w:val="id-ID"/>
              </w:rPr>
              <w:sym w:font="Euclid Symbol" w:char="F053"/>
            </w:r>
            <w:r w:rsidRPr="00B87C1B">
              <w:rPr>
                <w:rFonts w:ascii="Times New Roman" w:hAnsi="Times New Roman" w:cs="Times New Roman"/>
                <w:color w:val="000000" w:themeColor="text1"/>
                <w:sz w:val="24"/>
                <w:szCs w:val="24"/>
                <w:lang w:val="id-ID"/>
              </w:rPr>
              <w:t>Y</w:t>
            </w:r>
            <w:r w:rsidRPr="00B87C1B">
              <w:rPr>
                <w:rFonts w:ascii="Times New Roman" w:hAnsi="Times New Roman" w:cs="Times New Roman"/>
                <w:color w:val="000000" w:themeColor="text1"/>
                <w:sz w:val="24"/>
                <w:szCs w:val="24"/>
                <w:vertAlign w:val="subscript"/>
              </w:rPr>
              <w:t>i</w:t>
            </w:r>
          </w:p>
        </w:tc>
        <w:tc>
          <w:tcPr>
            <w:tcW w:w="2410" w:type="dxa"/>
            <w:vAlign w:val="center"/>
          </w:tcPr>
          <w:p w:rsidR="00A312C5" w:rsidRPr="00B87C1B" w:rsidRDefault="00A312C5" w:rsidP="002D4292">
            <w:pPr>
              <w:pStyle w:val="NoSpacing"/>
              <w:ind w:left="34"/>
              <w:jc w:val="center"/>
              <w:rPr>
                <w:rFonts w:ascii="Times New Roman" w:hAnsi="Times New Roman" w:cs="Times New Roman"/>
                <w:color w:val="000000" w:themeColor="text1"/>
                <w:sz w:val="24"/>
                <w:szCs w:val="24"/>
              </w:rPr>
            </w:pPr>
            <w:r w:rsidRPr="00B87C1B">
              <w:rPr>
                <w:rFonts w:ascii="Times New Roman" w:hAnsi="Times New Roman" w:cs="Times New Roman"/>
                <w:color w:val="000000" w:themeColor="text1"/>
                <w:sz w:val="24"/>
                <w:szCs w:val="24"/>
              </w:rPr>
              <w:t>Y</w:t>
            </w:r>
            <w:r w:rsidRPr="00B87C1B">
              <w:rPr>
                <w:rFonts w:ascii="Times New Roman" w:hAnsi="Times New Roman" w:cs="Times New Roman"/>
                <w:color w:val="000000" w:themeColor="text1"/>
                <w:sz w:val="24"/>
                <w:szCs w:val="24"/>
                <w:vertAlign w:val="subscript"/>
              </w:rPr>
              <w:t>1</w:t>
            </w:r>
          </w:p>
        </w:tc>
        <w:tc>
          <w:tcPr>
            <w:tcW w:w="2484" w:type="dxa"/>
            <w:vAlign w:val="center"/>
          </w:tcPr>
          <w:p w:rsidR="00A312C5" w:rsidRPr="00B87C1B" w:rsidRDefault="00A312C5" w:rsidP="002D4292">
            <w:pPr>
              <w:pStyle w:val="NoSpacing"/>
              <w:ind w:left="34"/>
              <w:jc w:val="center"/>
              <w:rPr>
                <w:rFonts w:ascii="Times New Roman" w:hAnsi="Times New Roman" w:cs="Times New Roman"/>
                <w:color w:val="000000" w:themeColor="text1"/>
                <w:sz w:val="24"/>
                <w:szCs w:val="24"/>
              </w:rPr>
            </w:pPr>
            <w:r w:rsidRPr="00B87C1B">
              <w:rPr>
                <w:rFonts w:ascii="Times New Roman" w:hAnsi="Times New Roman" w:cs="Times New Roman"/>
                <w:color w:val="000000" w:themeColor="text1"/>
                <w:sz w:val="24"/>
                <w:szCs w:val="24"/>
              </w:rPr>
              <w:t>Y</w:t>
            </w:r>
            <w:r w:rsidRPr="00B87C1B">
              <w:rPr>
                <w:rFonts w:ascii="Times New Roman" w:hAnsi="Times New Roman" w:cs="Times New Roman"/>
                <w:color w:val="000000" w:themeColor="text1"/>
                <w:sz w:val="24"/>
                <w:szCs w:val="24"/>
                <w:vertAlign w:val="subscript"/>
              </w:rPr>
              <w:t>2</w:t>
            </w:r>
          </w:p>
        </w:tc>
        <w:tc>
          <w:tcPr>
            <w:tcW w:w="812" w:type="dxa"/>
            <w:vAlign w:val="center"/>
          </w:tcPr>
          <w:p w:rsidR="00A312C5" w:rsidRPr="00B87C1B" w:rsidRDefault="00A312C5" w:rsidP="002D4292">
            <w:pPr>
              <w:pStyle w:val="NoSpacing"/>
              <w:ind w:left="34"/>
              <w:jc w:val="center"/>
              <w:rPr>
                <w:rFonts w:ascii="Times New Roman" w:hAnsi="Times New Roman" w:cs="Times New Roman"/>
                <w:color w:val="000000" w:themeColor="text1"/>
                <w:sz w:val="24"/>
                <w:szCs w:val="24"/>
              </w:rPr>
            </w:pPr>
            <w:r w:rsidRPr="00B87C1B">
              <w:rPr>
                <w:rFonts w:ascii="Times New Roman" w:hAnsi="Times New Roman" w:cs="Times New Roman"/>
                <w:color w:val="000000" w:themeColor="text1"/>
                <w:sz w:val="24"/>
                <w:szCs w:val="24"/>
                <w:lang w:val="id-ID"/>
              </w:rPr>
              <w:t>Y</w:t>
            </w:r>
            <w:r w:rsidRPr="00B87C1B">
              <w:rPr>
                <w:rFonts w:ascii="Times New Roman" w:hAnsi="Times New Roman" w:cs="Times New Roman"/>
                <w:b/>
                <w:color w:val="000000" w:themeColor="text1"/>
                <w:sz w:val="24"/>
                <w:szCs w:val="24"/>
                <w:vertAlign w:val="subscript"/>
              </w:rPr>
              <w:t>..</w:t>
            </w:r>
          </w:p>
        </w:tc>
      </w:tr>
    </w:tbl>
    <w:p w:rsidR="00A312C5" w:rsidRDefault="00A312C5" w:rsidP="00A312C5">
      <w:pPr>
        <w:autoSpaceDE w:val="0"/>
        <w:autoSpaceDN w:val="0"/>
        <w:adjustRightInd w:val="0"/>
        <w:spacing w:line="480" w:lineRule="auto"/>
        <w:jc w:val="both"/>
        <w:rPr>
          <w:color w:val="000000" w:themeColor="text1"/>
          <w:lang w:val="id-ID"/>
        </w:rPr>
      </w:pPr>
    </w:p>
    <w:p w:rsidR="00A312C5" w:rsidRPr="00B87C1B" w:rsidRDefault="00A312C5" w:rsidP="00A312C5">
      <w:pPr>
        <w:autoSpaceDE w:val="0"/>
        <w:autoSpaceDN w:val="0"/>
        <w:adjustRightInd w:val="0"/>
        <w:spacing w:line="480" w:lineRule="auto"/>
        <w:jc w:val="both"/>
        <w:rPr>
          <w:color w:val="000000" w:themeColor="text1"/>
        </w:rPr>
      </w:pPr>
      <w:r w:rsidRPr="00B87C1B">
        <w:rPr>
          <w:color w:val="000000" w:themeColor="text1"/>
        </w:rPr>
        <w:lastRenderedPageBreak/>
        <w:t>Keterangan:</w:t>
      </w:r>
    </w:p>
    <w:p w:rsidR="00A312C5" w:rsidRPr="00B87C1B" w:rsidRDefault="00A312C5" w:rsidP="00A312C5">
      <w:pPr>
        <w:tabs>
          <w:tab w:val="left" w:pos="426"/>
          <w:tab w:val="left" w:pos="709"/>
        </w:tabs>
        <w:spacing w:line="480" w:lineRule="auto"/>
        <w:rPr>
          <w:color w:val="000000" w:themeColor="text1"/>
        </w:rPr>
      </w:pPr>
      <w:r w:rsidRPr="00B87C1B">
        <w:rPr>
          <w:color w:val="000000" w:themeColor="text1"/>
        </w:rPr>
        <w:t xml:space="preserve">A   </w:t>
      </w:r>
      <w:r w:rsidRPr="00B87C1B">
        <w:rPr>
          <w:color w:val="000000" w:themeColor="text1"/>
        </w:rPr>
        <w:tab/>
        <w:t>:   Perlakuan (</w:t>
      </w:r>
      <w:proofErr w:type="gramStart"/>
      <w:r>
        <w:rPr>
          <w:color w:val="000000" w:themeColor="text1"/>
        </w:rPr>
        <w:t>metode</w:t>
      </w:r>
      <w:r w:rsidRPr="00B87C1B">
        <w:rPr>
          <w:color w:val="000000" w:themeColor="text1"/>
        </w:rPr>
        <w:t xml:space="preserve">  </w:t>
      </w:r>
      <w:r w:rsidRPr="00B87C1B">
        <w:rPr>
          <w:color w:val="000000" w:themeColor="text1"/>
          <w:lang w:val="id-ID"/>
        </w:rPr>
        <w:t>latihan</w:t>
      </w:r>
      <w:proofErr w:type="gramEnd"/>
      <w:r w:rsidRPr="00B87C1B">
        <w:rPr>
          <w:color w:val="000000" w:themeColor="text1"/>
        </w:rPr>
        <w:t xml:space="preserve">) </w:t>
      </w:r>
      <w:r w:rsidRPr="00B87C1B">
        <w:rPr>
          <w:color w:val="000000" w:themeColor="text1"/>
        </w:rPr>
        <w:tab/>
      </w:r>
      <w:r w:rsidRPr="00B87C1B">
        <w:rPr>
          <w:color w:val="000000" w:themeColor="text1"/>
        </w:rPr>
        <w:tab/>
      </w:r>
    </w:p>
    <w:p w:rsidR="00A312C5" w:rsidRPr="00B87C1B" w:rsidRDefault="00A312C5" w:rsidP="00A312C5">
      <w:pPr>
        <w:tabs>
          <w:tab w:val="left" w:pos="426"/>
          <w:tab w:val="left" w:pos="709"/>
        </w:tabs>
        <w:spacing w:line="480" w:lineRule="auto"/>
        <w:rPr>
          <w:color w:val="000000" w:themeColor="text1"/>
        </w:rPr>
      </w:pPr>
      <w:r w:rsidRPr="00B87C1B">
        <w:rPr>
          <w:color w:val="000000" w:themeColor="text1"/>
        </w:rPr>
        <w:t>A</w:t>
      </w:r>
      <w:r w:rsidRPr="00B87C1B">
        <w:rPr>
          <w:color w:val="000000" w:themeColor="text1"/>
          <w:vertAlign w:val="subscript"/>
        </w:rPr>
        <w:t>1</w:t>
      </w:r>
      <w:r w:rsidRPr="00B87C1B">
        <w:rPr>
          <w:color w:val="000000" w:themeColor="text1"/>
          <w:vertAlign w:val="subscript"/>
          <w:lang w:val="id-ID"/>
        </w:rPr>
        <w:t xml:space="preserve"> </w:t>
      </w:r>
      <w:r w:rsidRPr="00B87C1B">
        <w:rPr>
          <w:color w:val="000000" w:themeColor="text1"/>
        </w:rPr>
        <w:t xml:space="preserve"> </w:t>
      </w:r>
      <w:r w:rsidRPr="00B87C1B">
        <w:rPr>
          <w:color w:val="000000" w:themeColor="text1"/>
        </w:rPr>
        <w:tab/>
        <w:t xml:space="preserve">:   </w:t>
      </w:r>
      <w:proofErr w:type="gramStart"/>
      <w:r>
        <w:rPr>
          <w:color w:val="000000" w:themeColor="text1"/>
        </w:rPr>
        <w:t>Metode</w:t>
      </w:r>
      <w:r w:rsidRPr="00B87C1B">
        <w:rPr>
          <w:color w:val="000000" w:themeColor="text1"/>
        </w:rPr>
        <w:t xml:space="preserve">  </w:t>
      </w:r>
      <w:r w:rsidRPr="00B87C1B">
        <w:rPr>
          <w:color w:val="000000" w:themeColor="text1"/>
          <w:lang w:val="id-ID"/>
        </w:rPr>
        <w:t>latihan</w:t>
      </w:r>
      <w:proofErr w:type="gramEnd"/>
      <w:r w:rsidRPr="00B87C1B">
        <w:rPr>
          <w:color w:val="000000" w:themeColor="text1"/>
          <w:lang w:val="id-ID"/>
        </w:rPr>
        <w:t xml:space="preserve"> konvensional</w:t>
      </w:r>
      <w:r w:rsidRPr="00B87C1B">
        <w:rPr>
          <w:color w:val="000000" w:themeColor="text1"/>
        </w:rPr>
        <w:tab/>
      </w:r>
      <w:r w:rsidRPr="00B87C1B">
        <w:rPr>
          <w:color w:val="000000" w:themeColor="text1"/>
        </w:rPr>
        <w:tab/>
      </w:r>
      <w:r w:rsidRPr="00B87C1B">
        <w:rPr>
          <w:color w:val="000000" w:themeColor="text1"/>
        </w:rPr>
        <w:tab/>
      </w:r>
    </w:p>
    <w:p w:rsidR="00A312C5" w:rsidRPr="00B87C1B" w:rsidRDefault="00A312C5" w:rsidP="00A312C5">
      <w:pPr>
        <w:tabs>
          <w:tab w:val="left" w:pos="426"/>
          <w:tab w:val="left" w:pos="709"/>
        </w:tabs>
        <w:spacing w:line="480" w:lineRule="auto"/>
        <w:rPr>
          <w:color w:val="000000" w:themeColor="text1"/>
          <w:lang w:val="id-ID"/>
        </w:rPr>
      </w:pPr>
      <w:r w:rsidRPr="00B87C1B">
        <w:rPr>
          <w:color w:val="000000" w:themeColor="text1"/>
          <w:lang w:val="id-ID"/>
        </w:rPr>
        <w:t>A</w:t>
      </w:r>
      <w:r w:rsidRPr="00B87C1B">
        <w:rPr>
          <w:color w:val="000000" w:themeColor="text1"/>
          <w:vertAlign w:val="subscript"/>
          <w:lang w:val="id-ID"/>
        </w:rPr>
        <w:t>2</w:t>
      </w:r>
      <w:r w:rsidRPr="00B87C1B">
        <w:rPr>
          <w:color w:val="000000" w:themeColor="text1"/>
          <w:vertAlign w:val="subscript"/>
        </w:rPr>
        <w:t xml:space="preserve"> </w:t>
      </w:r>
      <w:r w:rsidRPr="00B87C1B">
        <w:rPr>
          <w:color w:val="000000" w:themeColor="text1"/>
        </w:rPr>
        <w:t xml:space="preserve"> </w:t>
      </w:r>
      <w:r w:rsidRPr="00B87C1B">
        <w:rPr>
          <w:color w:val="000000" w:themeColor="text1"/>
        </w:rPr>
        <w:tab/>
        <w:t xml:space="preserve">:   </w:t>
      </w:r>
      <w:r>
        <w:rPr>
          <w:color w:val="000000" w:themeColor="text1"/>
          <w:lang w:val="id-ID"/>
        </w:rPr>
        <w:t>Metode</w:t>
      </w:r>
      <w:r w:rsidRPr="00B87C1B">
        <w:rPr>
          <w:color w:val="000000" w:themeColor="text1"/>
        </w:rPr>
        <w:t xml:space="preserve">  </w:t>
      </w:r>
      <w:r w:rsidRPr="00B87C1B">
        <w:rPr>
          <w:color w:val="000000" w:themeColor="text1"/>
          <w:lang w:val="id-ID"/>
        </w:rPr>
        <w:t>latihan pliometrik</w:t>
      </w:r>
    </w:p>
    <w:p w:rsidR="00A312C5" w:rsidRPr="00B87C1B" w:rsidRDefault="00A312C5" w:rsidP="00A312C5">
      <w:pPr>
        <w:tabs>
          <w:tab w:val="left" w:pos="426"/>
          <w:tab w:val="left" w:pos="709"/>
        </w:tabs>
        <w:spacing w:line="480" w:lineRule="auto"/>
        <w:rPr>
          <w:color w:val="000000" w:themeColor="text1"/>
          <w:lang w:val="id-ID"/>
        </w:rPr>
      </w:pPr>
      <w:r w:rsidRPr="00B87C1B">
        <w:rPr>
          <w:color w:val="000000" w:themeColor="text1"/>
          <w:lang w:val="id-ID"/>
        </w:rPr>
        <w:t xml:space="preserve">B  </w:t>
      </w:r>
      <w:r w:rsidRPr="00B87C1B">
        <w:rPr>
          <w:color w:val="000000" w:themeColor="text1"/>
        </w:rPr>
        <w:t xml:space="preserve"> </w:t>
      </w:r>
      <w:r w:rsidRPr="00B87C1B">
        <w:rPr>
          <w:color w:val="000000" w:themeColor="text1"/>
        </w:rPr>
        <w:tab/>
        <w:t xml:space="preserve">:  </w:t>
      </w:r>
      <w:r w:rsidRPr="00B87C1B">
        <w:rPr>
          <w:color w:val="000000" w:themeColor="text1"/>
          <w:lang w:val="id-ID"/>
        </w:rPr>
        <w:t xml:space="preserve"> </w:t>
      </w:r>
      <w:r>
        <w:rPr>
          <w:color w:val="000000" w:themeColor="text1"/>
          <w:lang w:val="id-ID"/>
        </w:rPr>
        <w:t>Kemampuan biomotorik</w:t>
      </w:r>
    </w:p>
    <w:p w:rsidR="00A312C5" w:rsidRPr="00B87C1B" w:rsidRDefault="00A312C5" w:rsidP="00A312C5">
      <w:pPr>
        <w:tabs>
          <w:tab w:val="left" w:pos="426"/>
          <w:tab w:val="left" w:pos="709"/>
        </w:tabs>
        <w:spacing w:line="480" w:lineRule="auto"/>
        <w:rPr>
          <w:color w:val="000000" w:themeColor="text1"/>
        </w:rPr>
      </w:pPr>
      <w:r w:rsidRPr="00B87C1B">
        <w:rPr>
          <w:color w:val="000000" w:themeColor="text1"/>
        </w:rPr>
        <w:t>B</w:t>
      </w:r>
      <w:r w:rsidRPr="00B87C1B">
        <w:rPr>
          <w:color w:val="000000" w:themeColor="text1"/>
          <w:vertAlign w:val="subscript"/>
        </w:rPr>
        <w:t xml:space="preserve">1 </w:t>
      </w:r>
      <w:r w:rsidRPr="00B87C1B">
        <w:rPr>
          <w:color w:val="000000" w:themeColor="text1"/>
        </w:rPr>
        <w:t xml:space="preserve"> </w:t>
      </w:r>
      <w:r w:rsidRPr="00B87C1B">
        <w:rPr>
          <w:color w:val="000000" w:themeColor="text1"/>
        </w:rPr>
        <w:tab/>
        <w:t xml:space="preserve">:   </w:t>
      </w:r>
      <w:r>
        <w:rPr>
          <w:color w:val="000000" w:themeColor="text1"/>
          <w:lang w:val="id-ID"/>
        </w:rPr>
        <w:t>Kemampuan biomotorik</w:t>
      </w:r>
      <w:r w:rsidRPr="00B87C1B">
        <w:rPr>
          <w:color w:val="000000" w:themeColor="text1"/>
        </w:rPr>
        <w:t xml:space="preserve"> tinggi</w:t>
      </w:r>
    </w:p>
    <w:p w:rsidR="00A312C5" w:rsidRDefault="00A312C5" w:rsidP="00A312C5">
      <w:pPr>
        <w:tabs>
          <w:tab w:val="left" w:pos="426"/>
          <w:tab w:val="left" w:pos="709"/>
        </w:tabs>
        <w:spacing w:line="480" w:lineRule="auto"/>
        <w:rPr>
          <w:color w:val="000000" w:themeColor="text1"/>
          <w:lang w:val="id-ID"/>
        </w:rPr>
      </w:pPr>
      <w:r w:rsidRPr="00B87C1B">
        <w:rPr>
          <w:color w:val="000000" w:themeColor="text1"/>
        </w:rPr>
        <w:t>B</w:t>
      </w:r>
      <w:r w:rsidRPr="00B87C1B">
        <w:rPr>
          <w:color w:val="000000" w:themeColor="text1"/>
          <w:vertAlign w:val="subscript"/>
        </w:rPr>
        <w:t xml:space="preserve">2 </w:t>
      </w:r>
      <w:r w:rsidRPr="00B87C1B">
        <w:rPr>
          <w:color w:val="000000" w:themeColor="text1"/>
        </w:rPr>
        <w:t xml:space="preserve"> </w:t>
      </w:r>
      <w:r w:rsidRPr="00B87C1B">
        <w:rPr>
          <w:color w:val="000000" w:themeColor="text1"/>
        </w:rPr>
        <w:tab/>
        <w:t xml:space="preserve">:   </w:t>
      </w:r>
      <w:r>
        <w:rPr>
          <w:color w:val="000000" w:themeColor="text1"/>
          <w:lang w:val="id-ID"/>
        </w:rPr>
        <w:t>Kemampuan biomotorik rendah</w:t>
      </w:r>
    </w:p>
    <w:p w:rsidR="00A312C5" w:rsidRPr="004C734E" w:rsidRDefault="00A312C5" w:rsidP="00A312C5">
      <w:pPr>
        <w:tabs>
          <w:tab w:val="left" w:pos="426"/>
          <w:tab w:val="left" w:pos="709"/>
        </w:tabs>
        <w:spacing w:line="480" w:lineRule="auto"/>
        <w:rPr>
          <w:color w:val="000000" w:themeColor="text1"/>
          <w:lang w:val="id-ID"/>
        </w:rPr>
      </w:pPr>
      <w:r>
        <w:rPr>
          <w:color w:val="000000" w:themeColor="text1"/>
        </w:rPr>
        <w:t>Y</w:t>
      </w:r>
      <w:r>
        <w:rPr>
          <w:color w:val="000000" w:themeColor="text1"/>
        </w:rPr>
        <w:tab/>
        <w:t>:</w:t>
      </w:r>
      <w:r>
        <w:rPr>
          <w:color w:val="000000" w:themeColor="text1"/>
          <w:lang w:val="id-ID"/>
        </w:rPr>
        <w:tab/>
        <w:t xml:space="preserve">Keterampilan bermain basket </w:t>
      </w:r>
      <w:r w:rsidRPr="00B87C1B">
        <w:rPr>
          <w:color w:val="000000" w:themeColor="text1"/>
        </w:rPr>
        <w:t>peserta didik</w:t>
      </w:r>
    </w:p>
    <w:p w:rsidR="00A312C5" w:rsidRPr="00B87C1B" w:rsidRDefault="00A312C5" w:rsidP="00A312C5">
      <w:pPr>
        <w:pStyle w:val="NoSpacing"/>
        <w:tabs>
          <w:tab w:val="left" w:pos="709"/>
        </w:tabs>
        <w:ind w:firstLine="709"/>
        <w:rPr>
          <w:rFonts w:ascii="Times New Roman" w:hAnsi="Times New Roman" w:cs="Times New Roman"/>
          <w:color w:val="000000" w:themeColor="text1"/>
          <w:sz w:val="24"/>
          <w:szCs w:val="24"/>
        </w:rPr>
      </w:pPr>
    </w:p>
    <w:p w:rsidR="00A312C5" w:rsidRPr="00B87C1B" w:rsidRDefault="00A312C5" w:rsidP="00A312C5">
      <w:pPr>
        <w:pStyle w:val="NoSpacing"/>
        <w:tabs>
          <w:tab w:val="left" w:pos="709"/>
        </w:tabs>
        <w:spacing w:line="480" w:lineRule="auto"/>
        <w:ind w:firstLine="567"/>
        <w:jc w:val="both"/>
        <w:rPr>
          <w:rFonts w:ascii="Times New Roman" w:hAnsi="Times New Roman" w:cs="Times New Roman"/>
          <w:color w:val="000000" w:themeColor="text1"/>
          <w:sz w:val="24"/>
          <w:szCs w:val="24"/>
        </w:rPr>
      </w:pPr>
      <w:r w:rsidRPr="00B87C1B">
        <w:rPr>
          <w:rFonts w:ascii="Times New Roman" w:hAnsi="Times New Roman" w:cs="Times New Roman"/>
          <w:color w:val="000000" w:themeColor="text1"/>
          <w:sz w:val="24"/>
          <w:szCs w:val="24"/>
        </w:rPr>
        <w:t xml:space="preserve">Dalam pelaksanaan penelitian ini, maka </w:t>
      </w:r>
      <w:proofErr w:type="gramStart"/>
      <w:r w:rsidRPr="00B87C1B">
        <w:rPr>
          <w:rFonts w:ascii="Times New Roman" w:hAnsi="Times New Roman" w:cs="Times New Roman"/>
          <w:color w:val="000000" w:themeColor="text1"/>
          <w:sz w:val="24"/>
          <w:szCs w:val="24"/>
        </w:rPr>
        <w:t>akan</w:t>
      </w:r>
      <w:proofErr w:type="gramEnd"/>
      <w:r w:rsidRPr="00B87C1B">
        <w:rPr>
          <w:rFonts w:ascii="Times New Roman" w:hAnsi="Times New Roman" w:cs="Times New Roman"/>
          <w:color w:val="000000" w:themeColor="text1"/>
          <w:sz w:val="24"/>
          <w:szCs w:val="24"/>
        </w:rPr>
        <w:t xml:space="preserve"> digunakan dua kelas eksperimen dengan empat kelompok, sebagai berikut:</w:t>
      </w:r>
    </w:p>
    <w:p w:rsidR="00A312C5" w:rsidRPr="00B87C1B" w:rsidRDefault="00A312C5" w:rsidP="00A312C5">
      <w:pPr>
        <w:pStyle w:val="NoSpacing"/>
        <w:tabs>
          <w:tab w:val="left" w:pos="709"/>
          <w:tab w:val="left" w:pos="993"/>
        </w:tabs>
        <w:spacing w:line="480" w:lineRule="auto"/>
        <w:ind w:left="993" w:hanging="993"/>
        <w:jc w:val="both"/>
        <w:rPr>
          <w:rFonts w:ascii="Times New Roman" w:hAnsi="Times New Roman" w:cs="Times New Roman"/>
          <w:color w:val="000000" w:themeColor="text1"/>
          <w:sz w:val="24"/>
          <w:szCs w:val="24"/>
        </w:rPr>
      </w:pPr>
      <w:r w:rsidRPr="00B87C1B">
        <w:rPr>
          <w:rFonts w:ascii="Times New Roman" w:hAnsi="Times New Roman" w:cs="Times New Roman"/>
          <w:color w:val="000000" w:themeColor="text1"/>
          <w:sz w:val="24"/>
          <w:szCs w:val="24"/>
        </w:rPr>
        <w:t>A</w:t>
      </w:r>
      <w:r w:rsidRPr="00B87C1B">
        <w:rPr>
          <w:rFonts w:ascii="Times New Roman" w:hAnsi="Times New Roman" w:cs="Times New Roman"/>
          <w:color w:val="000000" w:themeColor="text1"/>
          <w:sz w:val="24"/>
          <w:szCs w:val="24"/>
          <w:vertAlign w:val="subscript"/>
        </w:rPr>
        <w:t>1</w:t>
      </w:r>
      <w:r w:rsidRPr="00B87C1B">
        <w:rPr>
          <w:rFonts w:ascii="Times New Roman" w:hAnsi="Times New Roman" w:cs="Times New Roman"/>
          <w:color w:val="000000" w:themeColor="text1"/>
          <w:sz w:val="24"/>
          <w:szCs w:val="24"/>
        </w:rPr>
        <w:t>B</w:t>
      </w:r>
      <w:r w:rsidRPr="00B87C1B">
        <w:rPr>
          <w:rFonts w:ascii="Times New Roman" w:hAnsi="Times New Roman" w:cs="Times New Roman"/>
          <w:color w:val="000000" w:themeColor="text1"/>
          <w:sz w:val="24"/>
          <w:szCs w:val="24"/>
          <w:vertAlign w:val="subscript"/>
        </w:rPr>
        <w:t>1</w:t>
      </w:r>
      <w:r w:rsidRPr="00B87C1B">
        <w:rPr>
          <w:rFonts w:ascii="Times New Roman" w:hAnsi="Times New Roman" w:cs="Times New Roman"/>
          <w:color w:val="000000" w:themeColor="text1"/>
          <w:sz w:val="24"/>
          <w:szCs w:val="24"/>
        </w:rPr>
        <w:tab/>
        <w:t>:</w:t>
      </w:r>
      <w:r w:rsidRPr="00B87C1B">
        <w:rPr>
          <w:rFonts w:ascii="Times New Roman" w:hAnsi="Times New Roman" w:cs="Times New Roman"/>
          <w:color w:val="000000" w:themeColor="text1"/>
          <w:sz w:val="24"/>
          <w:szCs w:val="24"/>
        </w:rPr>
        <w:tab/>
        <w:t xml:space="preserve">Kelompok peserta didik yang memiliki </w:t>
      </w:r>
      <w:r>
        <w:rPr>
          <w:rFonts w:ascii="Times New Roman" w:hAnsi="Times New Roman" w:cs="Times New Roman"/>
          <w:color w:val="000000" w:themeColor="text1"/>
          <w:sz w:val="24"/>
          <w:szCs w:val="24"/>
          <w:lang w:val="id-ID"/>
        </w:rPr>
        <w:t>kemampuan biomotorik</w:t>
      </w:r>
      <w:r w:rsidRPr="00B87C1B">
        <w:rPr>
          <w:rFonts w:ascii="Times New Roman" w:hAnsi="Times New Roman" w:cs="Times New Roman"/>
          <w:color w:val="000000" w:themeColor="text1"/>
          <w:sz w:val="24"/>
          <w:szCs w:val="24"/>
        </w:rPr>
        <w:t xml:space="preserve"> tinggi yang diajar dengan </w:t>
      </w:r>
      <w:r>
        <w:rPr>
          <w:rFonts w:ascii="Times New Roman" w:hAnsi="Times New Roman" w:cs="Times New Roman"/>
          <w:color w:val="000000" w:themeColor="text1"/>
          <w:sz w:val="24"/>
          <w:szCs w:val="24"/>
        </w:rPr>
        <w:t>metode</w:t>
      </w:r>
      <w:r w:rsidRPr="00B87C1B">
        <w:rPr>
          <w:rFonts w:ascii="Times New Roman" w:hAnsi="Times New Roman" w:cs="Times New Roman"/>
          <w:color w:val="000000" w:themeColor="text1"/>
          <w:sz w:val="24"/>
          <w:szCs w:val="24"/>
        </w:rPr>
        <w:t xml:space="preserve"> </w:t>
      </w:r>
      <w:r w:rsidRPr="00B87C1B">
        <w:rPr>
          <w:rFonts w:ascii="Times New Roman" w:hAnsi="Times New Roman" w:cs="Times New Roman"/>
          <w:color w:val="000000" w:themeColor="text1"/>
          <w:sz w:val="24"/>
          <w:szCs w:val="24"/>
          <w:lang w:val="id-ID"/>
        </w:rPr>
        <w:t>latihan konvensional.</w:t>
      </w:r>
    </w:p>
    <w:p w:rsidR="00A312C5" w:rsidRPr="00B87C1B" w:rsidRDefault="00A312C5" w:rsidP="00A312C5">
      <w:pPr>
        <w:pStyle w:val="NoSpacing"/>
        <w:tabs>
          <w:tab w:val="left" w:pos="709"/>
          <w:tab w:val="left" w:pos="993"/>
        </w:tabs>
        <w:spacing w:line="480" w:lineRule="auto"/>
        <w:ind w:left="993" w:hanging="993"/>
        <w:jc w:val="both"/>
        <w:rPr>
          <w:rFonts w:ascii="Times New Roman" w:hAnsi="Times New Roman" w:cs="Times New Roman"/>
          <w:color w:val="000000" w:themeColor="text1"/>
          <w:sz w:val="24"/>
          <w:szCs w:val="24"/>
          <w:lang w:val="id-ID"/>
        </w:rPr>
      </w:pPr>
      <w:r w:rsidRPr="00B87C1B">
        <w:rPr>
          <w:rFonts w:ascii="Times New Roman" w:hAnsi="Times New Roman" w:cs="Times New Roman"/>
          <w:color w:val="000000" w:themeColor="text1"/>
          <w:sz w:val="24"/>
          <w:szCs w:val="24"/>
        </w:rPr>
        <w:t>A</w:t>
      </w:r>
      <w:r w:rsidRPr="00B87C1B">
        <w:rPr>
          <w:rFonts w:ascii="Times New Roman" w:hAnsi="Times New Roman" w:cs="Times New Roman"/>
          <w:color w:val="000000" w:themeColor="text1"/>
          <w:sz w:val="24"/>
          <w:szCs w:val="24"/>
          <w:vertAlign w:val="subscript"/>
        </w:rPr>
        <w:t>2</w:t>
      </w:r>
      <w:r w:rsidRPr="00B87C1B">
        <w:rPr>
          <w:rFonts w:ascii="Times New Roman" w:hAnsi="Times New Roman" w:cs="Times New Roman"/>
          <w:color w:val="000000" w:themeColor="text1"/>
          <w:sz w:val="24"/>
          <w:szCs w:val="24"/>
        </w:rPr>
        <w:t>B</w:t>
      </w:r>
      <w:r w:rsidRPr="00B87C1B">
        <w:rPr>
          <w:rFonts w:ascii="Times New Roman" w:hAnsi="Times New Roman" w:cs="Times New Roman"/>
          <w:color w:val="000000" w:themeColor="text1"/>
          <w:sz w:val="24"/>
          <w:szCs w:val="24"/>
          <w:vertAlign w:val="subscript"/>
        </w:rPr>
        <w:t>1</w:t>
      </w:r>
      <w:r w:rsidRPr="00B87C1B">
        <w:rPr>
          <w:rFonts w:ascii="Times New Roman" w:hAnsi="Times New Roman" w:cs="Times New Roman"/>
          <w:color w:val="000000" w:themeColor="text1"/>
          <w:sz w:val="24"/>
          <w:szCs w:val="24"/>
        </w:rPr>
        <w:tab/>
        <w:t>:</w:t>
      </w:r>
      <w:r w:rsidRPr="00B87C1B">
        <w:rPr>
          <w:rFonts w:ascii="Times New Roman" w:hAnsi="Times New Roman" w:cs="Times New Roman"/>
          <w:color w:val="000000" w:themeColor="text1"/>
          <w:sz w:val="24"/>
          <w:szCs w:val="24"/>
        </w:rPr>
        <w:tab/>
        <w:t xml:space="preserve">Kelompok peserta didik yang memiliki </w:t>
      </w:r>
      <w:r>
        <w:rPr>
          <w:rFonts w:ascii="Times New Roman" w:hAnsi="Times New Roman" w:cs="Times New Roman"/>
          <w:color w:val="000000" w:themeColor="text1"/>
          <w:sz w:val="24"/>
          <w:szCs w:val="24"/>
          <w:lang w:val="id-ID"/>
        </w:rPr>
        <w:t>kemampuan biomotorik</w:t>
      </w:r>
      <w:r w:rsidRPr="00B87C1B">
        <w:rPr>
          <w:rFonts w:ascii="Times New Roman" w:hAnsi="Times New Roman" w:cs="Times New Roman"/>
          <w:color w:val="000000" w:themeColor="text1"/>
          <w:sz w:val="24"/>
          <w:szCs w:val="24"/>
        </w:rPr>
        <w:t xml:space="preserve"> tinggi yang diajar dengan </w:t>
      </w:r>
      <w:r>
        <w:rPr>
          <w:rFonts w:ascii="Times New Roman" w:hAnsi="Times New Roman" w:cs="Times New Roman"/>
          <w:color w:val="000000" w:themeColor="text1"/>
          <w:sz w:val="24"/>
          <w:szCs w:val="24"/>
        </w:rPr>
        <w:t>metode</w:t>
      </w:r>
      <w:r w:rsidRPr="00B87C1B">
        <w:rPr>
          <w:rFonts w:ascii="Times New Roman" w:hAnsi="Times New Roman" w:cs="Times New Roman"/>
          <w:color w:val="000000" w:themeColor="text1"/>
          <w:sz w:val="24"/>
          <w:szCs w:val="24"/>
        </w:rPr>
        <w:t xml:space="preserve"> </w:t>
      </w:r>
      <w:r w:rsidRPr="00B87C1B">
        <w:rPr>
          <w:rFonts w:ascii="Times New Roman" w:hAnsi="Times New Roman" w:cs="Times New Roman"/>
          <w:color w:val="000000" w:themeColor="text1"/>
          <w:sz w:val="24"/>
          <w:szCs w:val="24"/>
          <w:lang w:val="id-ID"/>
        </w:rPr>
        <w:t>latihan pliometrik.</w:t>
      </w:r>
    </w:p>
    <w:p w:rsidR="00A312C5" w:rsidRPr="0080020A" w:rsidRDefault="00A312C5" w:rsidP="00A312C5">
      <w:pPr>
        <w:pStyle w:val="NoSpacing"/>
        <w:tabs>
          <w:tab w:val="left" w:pos="709"/>
          <w:tab w:val="left" w:pos="993"/>
        </w:tabs>
        <w:spacing w:line="480" w:lineRule="auto"/>
        <w:ind w:left="993" w:hanging="993"/>
        <w:jc w:val="both"/>
        <w:rPr>
          <w:rFonts w:ascii="Times New Roman" w:hAnsi="Times New Roman" w:cs="Times New Roman"/>
          <w:color w:val="000000" w:themeColor="text1"/>
          <w:sz w:val="24"/>
          <w:szCs w:val="24"/>
          <w:lang w:val="id-ID"/>
        </w:rPr>
      </w:pPr>
      <w:r w:rsidRPr="0080020A">
        <w:rPr>
          <w:rFonts w:ascii="Times New Roman" w:hAnsi="Times New Roman" w:cs="Times New Roman"/>
          <w:color w:val="000000" w:themeColor="text1"/>
          <w:sz w:val="24"/>
          <w:szCs w:val="24"/>
          <w:lang w:val="id-ID"/>
        </w:rPr>
        <w:t>A</w:t>
      </w:r>
      <w:r w:rsidRPr="0080020A">
        <w:rPr>
          <w:rFonts w:ascii="Times New Roman" w:hAnsi="Times New Roman" w:cs="Times New Roman"/>
          <w:color w:val="000000" w:themeColor="text1"/>
          <w:sz w:val="24"/>
          <w:szCs w:val="24"/>
          <w:vertAlign w:val="subscript"/>
          <w:lang w:val="id-ID"/>
        </w:rPr>
        <w:t>1</w:t>
      </w:r>
      <w:r w:rsidRPr="0080020A">
        <w:rPr>
          <w:rFonts w:ascii="Times New Roman" w:hAnsi="Times New Roman" w:cs="Times New Roman"/>
          <w:color w:val="000000" w:themeColor="text1"/>
          <w:sz w:val="24"/>
          <w:szCs w:val="24"/>
          <w:lang w:val="id-ID"/>
        </w:rPr>
        <w:t>B</w:t>
      </w:r>
      <w:r w:rsidRPr="0080020A">
        <w:rPr>
          <w:rFonts w:ascii="Times New Roman" w:hAnsi="Times New Roman" w:cs="Times New Roman"/>
          <w:color w:val="000000" w:themeColor="text1"/>
          <w:sz w:val="24"/>
          <w:szCs w:val="24"/>
          <w:vertAlign w:val="subscript"/>
          <w:lang w:val="id-ID"/>
        </w:rPr>
        <w:t>2</w:t>
      </w:r>
      <w:r w:rsidRPr="0080020A">
        <w:rPr>
          <w:rFonts w:ascii="Times New Roman" w:hAnsi="Times New Roman" w:cs="Times New Roman"/>
          <w:color w:val="000000" w:themeColor="text1"/>
          <w:sz w:val="24"/>
          <w:szCs w:val="24"/>
          <w:lang w:val="id-ID"/>
        </w:rPr>
        <w:tab/>
        <w:t>:</w:t>
      </w:r>
      <w:r w:rsidRPr="0080020A">
        <w:rPr>
          <w:rFonts w:ascii="Times New Roman" w:hAnsi="Times New Roman" w:cs="Times New Roman"/>
          <w:color w:val="000000" w:themeColor="text1"/>
          <w:sz w:val="24"/>
          <w:szCs w:val="24"/>
          <w:lang w:val="id-ID"/>
        </w:rPr>
        <w:tab/>
        <w:t xml:space="preserve">Kelompok peserta didik yang memiliki </w:t>
      </w:r>
      <w:r>
        <w:rPr>
          <w:rFonts w:ascii="Times New Roman" w:hAnsi="Times New Roman" w:cs="Times New Roman"/>
          <w:color w:val="000000" w:themeColor="text1"/>
          <w:sz w:val="24"/>
          <w:szCs w:val="24"/>
          <w:lang w:val="id-ID"/>
        </w:rPr>
        <w:t>kemampuan biomotorik</w:t>
      </w:r>
      <w:r w:rsidRPr="0080020A">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rendah </w:t>
      </w:r>
      <w:r w:rsidRPr="0080020A">
        <w:rPr>
          <w:rFonts w:ascii="Times New Roman" w:hAnsi="Times New Roman" w:cs="Times New Roman"/>
          <w:color w:val="000000" w:themeColor="text1"/>
          <w:sz w:val="24"/>
          <w:szCs w:val="24"/>
          <w:lang w:val="id-ID"/>
        </w:rPr>
        <w:t xml:space="preserve">yang diajar dengan metode </w:t>
      </w:r>
      <w:r w:rsidRPr="00B87C1B">
        <w:rPr>
          <w:rFonts w:ascii="Times New Roman" w:hAnsi="Times New Roman" w:cs="Times New Roman"/>
          <w:color w:val="000000" w:themeColor="text1"/>
          <w:sz w:val="24"/>
          <w:szCs w:val="24"/>
          <w:lang w:val="id-ID"/>
        </w:rPr>
        <w:t>latihan konvensional.</w:t>
      </w:r>
    </w:p>
    <w:p w:rsidR="00A312C5" w:rsidRPr="0080020A" w:rsidRDefault="00A312C5" w:rsidP="00A312C5">
      <w:pPr>
        <w:pStyle w:val="NoSpacing"/>
        <w:tabs>
          <w:tab w:val="left" w:pos="709"/>
          <w:tab w:val="left" w:pos="993"/>
        </w:tabs>
        <w:spacing w:line="480" w:lineRule="auto"/>
        <w:ind w:left="993" w:hanging="993"/>
        <w:jc w:val="both"/>
        <w:rPr>
          <w:rFonts w:ascii="Times New Roman" w:hAnsi="Times New Roman" w:cs="Times New Roman"/>
          <w:color w:val="000000" w:themeColor="text1"/>
          <w:sz w:val="24"/>
          <w:szCs w:val="24"/>
          <w:lang w:val="id-ID"/>
        </w:rPr>
      </w:pPr>
      <w:r w:rsidRPr="0080020A">
        <w:rPr>
          <w:rFonts w:ascii="Times New Roman" w:hAnsi="Times New Roman" w:cs="Times New Roman"/>
          <w:color w:val="000000" w:themeColor="text1"/>
          <w:sz w:val="24"/>
          <w:szCs w:val="24"/>
          <w:lang w:val="id-ID"/>
        </w:rPr>
        <w:t>A</w:t>
      </w:r>
      <w:r w:rsidRPr="0080020A">
        <w:rPr>
          <w:rFonts w:ascii="Times New Roman" w:hAnsi="Times New Roman" w:cs="Times New Roman"/>
          <w:color w:val="000000" w:themeColor="text1"/>
          <w:sz w:val="24"/>
          <w:szCs w:val="24"/>
          <w:vertAlign w:val="subscript"/>
          <w:lang w:val="id-ID"/>
        </w:rPr>
        <w:t>2</w:t>
      </w:r>
      <w:r w:rsidRPr="0080020A">
        <w:rPr>
          <w:rFonts w:ascii="Times New Roman" w:hAnsi="Times New Roman" w:cs="Times New Roman"/>
          <w:color w:val="000000" w:themeColor="text1"/>
          <w:sz w:val="24"/>
          <w:szCs w:val="24"/>
          <w:lang w:val="id-ID"/>
        </w:rPr>
        <w:t>B</w:t>
      </w:r>
      <w:r w:rsidRPr="0080020A">
        <w:rPr>
          <w:rFonts w:ascii="Times New Roman" w:hAnsi="Times New Roman" w:cs="Times New Roman"/>
          <w:color w:val="000000" w:themeColor="text1"/>
          <w:sz w:val="24"/>
          <w:szCs w:val="24"/>
          <w:vertAlign w:val="subscript"/>
          <w:lang w:val="id-ID"/>
        </w:rPr>
        <w:t>2</w:t>
      </w:r>
      <w:r w:rsidRPr="0080020A">
        <w:rPr>
          <w:rFonts w:ascii="Times New Roman" w:hAnsi="Times New Roman" w:cs="Times New Roman"/>
          <w:color w:val="000000" w:themeColor="text1"/>
          <w:sz w:val="24"/>
          <w:szCs w:val="24"/>
          <w:lang w:val="id-ID"/>
        </w:rPr>
        <w:tab/>
        <w:t>:</w:t>
      </w:r>
      <w:r w:rsidRPr="0080020A">
        <w:rPr>
          <w:rFonts w:ascii="Times New Roman" w:hAnsi="Times New Roman" w:cs="Times New Roman"/>
          <w:color w:val="000000" w:themeColor="text1"/>
          <w:sz w:val="24"/>
          <w:szCs w:val="24"/>
          <w:lang w:val="id-ID"/>
        </w:rPr>
        <w:tab/>
        <w:t xml:space="preserve">Kelompok peserta didik yang memiliki </w:t>
      </w:r>
      <w:r>
        <w:rPr>
          <w:rFonts w:ascii="Times New Roman" w:hAnsi="Times New Roman" w:cs="Times New Roman"/>
          <w:color w:val="000000" w:themeColor="text1"/>
          <w:sz w:val="24"/>
          <w:szCs w:val="24"/>
          <w:lang w:val="id-ID"/>
        </w:rPr>
        <w:t>kemampuan biomotorik</w:t>
      </w:r>
      <w:r w:rsidRPr="0080020A">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rendah </w:t>
      </w:r>
      <w:r w:rsidRPr="0080020A">
        <w:rPr>
          <w:rFonts w:ascii="Times New Roman" w:hAnsi="Times New Roman" w:cs="Times New Roman"/>
          <w:color w:val="000000" w:themeColor="text1"/>
          <w:sz w:val="24"/>
          <w:szCs w:val="24"/>
          <w:lang w:val="id-ID"/>
        </w:rPr>
        <w:t xml:space="preserve">yang diajar dengan metode </w:t>
      </w:r>
      <w:r w:rsidRPr="00B87C1B">
        <w:rPr>
          <w:rFonts w:ascii="Times New Roman" w:hAnsi="Times New Roman" w:cs="Times New Roman"/>
          <w:color w:val="000000" w:themeColor="text1"/>
          <w:sz w:val="24"/>
          <w:szCs w:val="24"/>
          <w:lang w:val="id-ID"/>
        </w:rPr>
        <w:t>latihan pliometrik.</w:t>
      </w:r>
    </w:p>
    <w:p w:rsidR="00A312C5" w:rsidRPr="00401B98" w:rsidRDefault="00A312C5" w:rsidP="00A312C5">
      <w:pPr>
        <w:pStyle w:val="NoSpacing"/>
        <w:tabs>
          <w:tab w:val="left" w:pos="709"/>
        </w:tabs>
        <w:ind w:firstLine="567"/>
        <w:jc w:val="both"/>
        <w:rPr>
          <w:rFonts w:ascii="Times New Roman" w:hAnsi="Times New Roman" w:cs="Times New Roman"/>
          <w:color w:val="000000" w:themeColor="text1"/>
          <w:sz w:val="24"/>
          <w:szCs w:val="24"/>
          <w:lang w:val="id-ID"/>
        </w:rPr>
      </w:pPr>
    </w:p>
    <w:p w:rsidR="00A312C5" w:rsidRPr="00B87C1B" w:rsidRDefault="00A312C5" w:rsidP="00B35825">
      <w:pPr>
        <w:pStyle w:val="NoSpacing"/>
        <w:numPr>
          <w:ilvl w:val="1"/>
          <w:numId w:val="7"/>
        </w:numPr>
        <w:tabs>
          <w:tab w:val="left" w:pos="284"/>
        </w:tabs>
        <w:spacing w:line="720" w:lineRule="auto"/>
        <w:ind w:hanging="1440"/>
        <w:jc w:val="center"/>
        <w:rPr>
          <w:rFonts w:ascii="Times New Roman" w:hAnsi="Times New Roman" w:cs="Times New Roman"/>
          <w:b/>
          <w:color w:val="000000" w:themeColor="text1"/>
          <w:sz w:val="24"/>
          <w:szCs w:val="24"/>
        </w:rPr>
      </w:pPr>
      <w:r w:rsidRPr="00B87C1B">
        <w:rPr>
          <w:rFonts w:ascii="Times New Roman" w:hAnsi="Times New Roman" w:cs="Times New Roman"/>
          <w:b/>
          <w:color w:val="000000" w:themeColor="text1"/>
          <w:sz w:val="24"/>
          <w:szCs w:val="24"/>
        </w:rPr>
        <w:t>Definisi Operasional Variabel</w:t>
      </w:r>
    </w:p>
    <w:p w:rsidR="00A312C5" w:rsidRPr="00F048A5" w:rsidRDefault="00A312C5" w:rsidP="00A312C5">
      <w:pPr>
        <w:pStyle w:val="NoSpacing"/>
        <w:tabs>
          <w:tab w:val="left" w:pos="709"/>
        </w:tabs>
        <w:spacing w:line="480" w:lineRule="auto"/>
        <w:ind w:firstLine="567"/>
        <w:jc w:val="both"/>
        <w:rPr>
          <w:rFonts w:ascii="Times New Roman" w:hAnsi="Times New Roman" w:cs="Times New Roman"/>
          <w:color w:val="000000" w:themeColor="text1"/>
          <w:sz w:val="24"/>
          <w:szCs w:val="24"/>
        </w:rPr>
      </w:pPr>
      <w:r w:rsidRPr="00B87C1B">
        <w:rPr>
          <w:rFonts w:ascii="Times New Roman" w:hAnsi="Times New Roman" w:cs="Times New Roman"/>
          <w:color w:val="000000" w:themeColor="text1"/>
          <w:sz w:val="24"/>
          <w:szCs w:val="24"/>
        </w:rPr>
        <w:t>Adapun definisi dari setiap variabel penelitian yang digunakan</w:t>
      </w:r>
      <w:r>
        <w:rPr>
          <w:rFonts w:ascii="Times New Roman" w:hAnsi="Times New Roman" w:cs="Times New Roman"/>
          <w:color w:val="000000" w:themeColor="text1"/>
          <w:sz w:val="24"/>
          <w:szCs w:val="24"/>
        </w:rPr>
        <w:t xml:space="preserve"> dalam </w:t>
      </w:r>
      <w:r w:rsidRPr="00F048A5">
        <w:rPr>
          <w:rFonts w:ascii="Times New Roman" w:hAnsi="Times New Roman" w:cs="Times New Roman"/>
          <w:color w:val="000000" w:themeColor="text1"/>
          <w:sz w:val="24"/>
          <w:szCs w:val="24"/>
        </w:rPr>
        <w:t>penelitian ini, sebagai berikut:</w:t>
      </w:r>
    </w:p>
    <w:p w:rsidR="00A312C5" w:rsidRPr="00F048A5" w:rsidRDefault="00A312C5" w:rsidP="00B35825">
      <w:pPr>
        <w:pStyle w:val="NoSpacing"/>
        <w:numPr>
          <w:ilvl w:val="1"/>
          <w:numId w:val="20"/>
        </w:numPr>
        <w:spacing w:line="480" w:lineRule="auto"/>
        <w:ind w:left="851" w:hanging="284"/>
        <w:jc w:val="both"/>
        <w:rPr>
          <w:rFonts w:ascii="Times New Roman" w:hAnsi="Times New Roman" w:cs="Times New Roman"/>
          <w:color w:val="000000" w:themeColor="text1"/>
          <w:sz w:val="24"/>
          <w:szCs w:val="24"/>
        </w:rPr>
      </w:pPr>
      <w:r w:rsidRPr="00F048A5">
        <w:rPr>
          <w:rFonts w:ascii="Times New Roman" w:hAnsi="Times New Roman" w:cs="Times New Roman"/>
          <w:sz w:val="24"/>
          <w:szCs w:val="24"/>
        </w:rPr>
        <w:lastRenderedPageBreak/>
        <w:t xml:space="preserve">Metode </w:t>
      </w:r>
      <w:r w:rsidRPr="00F048A5">
        <w:rPr>
          <w:rFonts w:ascii="Times New Roman" w:hAnsi="Times New Roman" w:cs="Times New Roman"/>
          <w:sz w:val="24"/>
          <w:szCs w:val="24"/>
          <w:lang w:val="id-ID"/>
        </w:rPr>
        <w:t>latihan</w:t>
      </w:r>
      <w:r w:rsidRPr="00F048A5">
        <w:rPr>
          <w:rFonts w:ascii="Times New Roman" w:hAnsi="Times New Roman" w:cs="Times New Roman"/>
          <w:sz w:val="24"/>
          <w:szCs w:val="24"/>
        </w:rPr>
        <w:t xml:space="preserve"> </w:t>
      </w:r>
      <w:r w:rsidRPr="00F048A5">
        <w:rPr>
          <w:rFonts w:ascii="Times New Roman" w:hAnsi="Times New Roman" w:cs="Times New Roman"/>
          <w:sz w:val="24"/>
          <w:szCs w:val="24"/>
          <w:lang w:val="id-ID"/>
        </w:rPr>
        <w:t xml:space="preserve">konvensional </w:t>
      </w:r>
      <w:r w:rsidRPr="00F048A5">
        <w:rPr>
          <w:rFonts w:ascii="Times New Roman" w:hAnsi="Times New Roman" w:cs="Times New Roman"/>
          <w:sz w:val="24"/>
          <w:szCs w:val="24"/>
        </w:rPr>
        <w:t xml:space="preserve">adalah </w:t>
      </w:r>
      <w:proofErr w:type="gramStart"/>
      <w:r w:rsidRPr="00F048A5">
        <w:rPr>
          <w:rFonts w:ascii="Times New Roman" w:hAnsi="Times New Roman" w:cs="Times New Roman"/>
          <w:sz w:val="24"/>
          <w:szCs w:val="24"/>
        </w:rPr>
        <w:t>cara</w:t>
      </w:r>
      <w:proofErr w:type="gramEnd"/>
      <w:r w:rsidRPr="00F048A5">
        <w:rPr>
          <w:rFonts w:ascii="Times New Roman" w:hAnsi="Times New Roman" w:cs="Times New Roman"/>
          <w:sz w:val="24"/>
          <w:szCs w:val="24"/>
        </w:rPr>
        <w:t xml:space="preserve"> berlatih dengan member kebebasan kepada peserta didik untuk mengembangkan keterampilan bermain dengan memfokuskan pada latihan teknik dasar bermain bolabasket yang dinilai dengan melihat cara bermain peserta didik dalam menguasai teknik dasar saja</w:t>
      </w:r>
      <w:r w:rsidRPr="00F048A5">
        <w:rPr>
          <w:rFonts w:ascii="Times New Roman" w:hAnsi="Times New Roman" w:cs="Times New Roman"/>
          <w:sz w:val="24"/>
          <w:szCs w:val="24"/>
          <w:lang w:val="id-ID"/>
        </w:rPr>
        <w:t>.</w:t>
      </w:r>
    </w:p>
    <w:p w:rsidR="00A312C5" w:rsidRPr="00F048A5" w:rsidRDefault="00A312C5" w:rsidP="00B35825">
      <w:pPr>
        <w:pStyle w:val="NoSpacing"/>
        <w:numPr>
          <w:ilvl w:val="1"/>
          <w:numId w:val="20"/>
        </w:numPr>
        <w:spacing w:line="480" w:lineRule="auto"/>
        <w:ind w:left="851" w:hanging="284"/>
        <w:jc w:val="both"/>
        <w:rPr>
          <w:rFonts w:ascii="Times New Roman" w:hAnsi="Times New Roman" w:cs="Times New Roman"/>
          <w:color w:val="000000" w:themeColor="text1"/>
          <w:sz w:val="24"/>
          <w:szCs w:val="24"/>
        </w:rPr>
      </w:pPr>
      <w:r w:rsidRPr="00F048A5">
        <w:rPr>
          <w:rFonts w:ascii="Times New Roman" w:hAnsi="Times New Roman" w:cs="Times New Roman"/>
          <w:sz w:val="24"/>
          <w:szCs w:val="24"/>
        </w:rPr>
        <w:t xml:space="preserve">Metode </w:t>
      </w:r>
      <w:r w:rsidRPr="00F048A5">
        <w:rPr>
          <w:rFonts w:ascii="Times New Roman" w:hAnsi="Times New Roman" w:cs="Times New Roman"/>
          <w:sz w:val="24"/>
          <w:szCs w:val="24"/>
          <w:lang w:val="id-ID"/>
        </w:rPr>
        <w:t>latihan</w:t>
      </w:r>
      <w:r w:rsidRPr="00F048A5">
        <w:rPr>
          <w:rFonts w:ascii="Times New Roman" w:hAnsi="Times New Roman" w:cs="Times New Roman"/>
          <w:sz w:val="24"/>
          <w:szCs w:val="24"/>
        </w:rPr>
        <w:t xml:space="preserve"> </w:t>
      </w:r>
      <w:r w:rsidRPr="00F048A5">
        <w:rPr>
          <w:rFonts w:ascii="Times New Roman" w:hAnsi="Times New Roman" w:cs="Times New Roman"/>
          <w:sz w:val="24"/>
          <w:szCs w:val="24"/>
          <w:lang w:val="id-ID"/>
        </w:rPr>
        <w:t xml:space="preserve">pliometrik </w:t>
      </w:r>
      <w:r w:rsidRPr="00F048A5">
        <w:rPr>
          <w:rFonts w:ascii="Times New Roman" w:hAnsi="Times New Roman" w:cs="Times New Roman"/>
          <w:sz w:val="24"/>
          <w:szCs w:val="24"/>
        </w:rPr>
        <w:t xml:space="preserve">adalah </w:t>
      </w:r>
      <w:proofErr w:type="gramStart"/>
      <w:r w:rsidRPr="00F048A5">
        <w:rPr>
          <w:rFonts w:ascii="Times New Roman" w:hAnsi="Times New Roman" w:cs="Times New Roman"/>
          <w:sz w:val="24"/>
          <w:szCs w:val="24"/>
        </w:rPr>
        <w:t>cara</w:t>
      </w:r>
      <w:proofErr w:type="gramEnd"/>
      <w:r w:rsidRPr="00F048A5">
        <w:rPr>
          <w:rFonts w:ascii="Times New Roman" w:hAnsi="Times New Roman" w:cs="Times New Roman"/>
          <w:sz w:val="24"/>
          <w:szCs w:val="24"/>
        </w:rPr>
        <w:t xml:space="preserve"> berlatih dengan memberikan beban pada otot yang terlibat saat bermain bolabasket seperti otot tungkai dan panggul dengan melakukan serangkaian kegiatan yaitu lompat kodok, depth jump, bola medicine, hop, dan berjingkat</w:t>
      </w:r>
      <w:r>
        <w:rPr>
          <w:rFonts w:ascii="Times New Roman" w:hAnsi="Times New Roman" w:cs="Times New Roman"/>
          <w:sz w:val="24"/>
          <w:szCs w:val="24"/>
        </w:rPr>
        <w:t>-jingkat</w:t>
      </w:r>
      <w:r w:rsidRPr="00F048A5">
        <w:rPr>
          <w:rFonts w:ascii="Times New Roman" w:hAnsi="Times New Roman" w:cs="Times New Roman"/>
          <w:sz w:val="24"/>
          <w:szCs w:val="24"/>
          <w:lang w:val="id-ID"/>
        </w:rPr>
        <w:t>.</w:t>
      </w:r>
    </w:p>
    <w:p w:rsidR="00A312C5" w:rsidRPr="00B87C1B" w:rsidRDefault="00A312C5" w:rsidP="00B35825">
      <w:pPr>
        <w:pStyle w:val="NoSpacing"/>
        <w:numPr>
          <w:ilvl w:val="1"/>
          <w:numId w:val="20"/>
        </w:numPr>
        <w:spacing w:line="480" w:lineRule="auto"/>
        <w:ind w:left="851" w:hanging="284"/>
        <w:jc w:val="both"/>
        <w:rPr>
          <w:rFonts w:ascii="Times New Roman" w:hAnsi="Times New Roman" w:cs="Times New Roman"/>
          <w:color w:val="000000" w:themeColor="text1"/>
          <w:sz w:val="24"/>
          <w:szCs w:val="24"/>
        </w:rPr>
      </w:pPr>
      <w:r w:rsidRPr="00B87C1B">
        <w:rPr>
          <w:rFonts w:ascii="Times New Roman" w:hAnsi="Times New Roman" w:cs="Times New Roman"/>
          <w:color w:val="000000" w:themeColor="text1"/>
          <w:sz w:val="24"/>
          <w:szCs w:val="24"/>
        </w:rPr>
        <w:t xml:space="preserve">Kemampuan </w:t>
      </w:r>
      <w:r w:rsidRPr="00B87C1B">
        <w:rPr>
          <w:rFonts w:ascii="Times New Roman" w:hAnsi="Times New Roman" w:cs="Times New Roman"/>
          <w:color w:val="000000" w:themeColor="text1"/>
          <w:sz w:val="24"/>
          <w:szCs w:val="24"/>
          <w:lang w:val="id-ID"/>
        </w:rPr>
        <w:t>biomotorik peserta didik</w:t>
      </w:r>
      <w:r>
        <w:rPr>
          <w:rFonts w:ascii="Times New Roman" w:hAnsi="Times New Roman" w:cs="Times New Roman"/>
          <w:color w:val="000000" w:themeColor="text1"/>
          <w:sz w:val="24"/>
          <w:szCs w:val="24"/>
        </w:rPr>
        <w:t xml:space="preserve"> adalah</w:t>
      </w:r>
      <w:r w:rsidRPr="00B87C1B">
        <w:rPr>
          <w:rFonts w:ascii="Times New Roman" w:hAnsi="Times New Roman" w:cs="Times New Roman"/>
          <w:color w:val="000000" w:themeColor="text1"/>
          <w:sz w:val="24"/>
          <w:szCs w:val="24"/>
        </w:rPr>
        <w:t xml:space="preserve"> kecakapan yang dimiliki oleh peserta didik untuk </w:t>
      </w:r>
      <w:r w:rsidRPr="00B87C1B">
        <w:rPr>
          <w:rFonts w:ascii="Times New Roman" w:hAnsi="Times New Roman" w:cs="Times New Roman"/>
          <w:color w:val="000000" w:themeColor="text1"/>
          <w:sz w:val="24"/>
          <w:szCs w:val="24"/>
          <w:lang w:val="id-ID"/>
        </w:rPr>
        <w:t>bergerak</w:t>
      </w:r>
      <w:r w:rsidRPr="00B87C1B">
        <w:rPr>
          <w:rFonts w:ascii="Times New Roman" w:hAnsi="Times New Roman" w:cs="Times New Roman"/>
          <w:color w:val="000000" w:themeColor="text1"/>
          <w:sz w:val="24"/>
          <w:szCs w:val="24"/>
        </w:rPr>
        <w:t xml:space="preserve">, dalam hal ini </w:t>
      </w:r>
      <w:r w:rsidRPr="00B87C1B">
        <w:rPr>
          <w:rFonts w:ascii="Times New Roman" w:hAnsi="Times New Roman" w:cs="Times New Roman"/>
          <w:color w:val="000000" w:themeColor="text1"/>
          <w:sz w:val="24"/>
          <w:szCs w:val="24"/>
          <w:lang w:val="id-ID"/>
        </w:rPr>
        <w:t>kemampuan biomotorik yang dinilai adalah kelincahan</w:t>
      </w:r>
      <w:r>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lang w:val="id-ID"/>
        </w:rPr>
        <w:t>kecepatan</w:t>
      </w:r>
      <w:r w:rsidRPr="00B87C1B">
        <w:rPr>
          <w:rFonts w:ascii="Times New Roman" w:hAnsi="Times New Roman" w:cs="Times New Roman"/>
          <w:color w:val="000000" w:themeColor="text1"/>
          <w:sz w:val="24"/>
          <w:szCs w:val="24"/>
          <w:lang w:val="id-ID"/>
        </w:rPr>
        <w:t xml:space="preserve"> peserta didik</w:t>
      </w:r>
      <w:r>
        <w:rPr>
          <w:rFonts w:ascii="Times New Roman" w:hAnsi="Times New Roman" w:cs="Times New Roman"/>
          <w:color w:val="000000" w:themeColor="text1"/>
          <w:sz w:val="24"/>
          <w:szCs w:val="24"/>
        </w:rPr>
        <w:t xml:space="preserve"> dengan mengunakan </w:t>
      </w:r>
      <w:r w:rsidRPr="002B4EB5">
        <w:rPr>
          <w:rFonts w:ascii="Times New Roman" w:hAnsi="Times New Roman" w:cs="Times New Roman"/>
          <w:i/>
          <w:color w:val="000000" w:themeColor="text1"/>
          <w:sz w:val="24"/>
          <w:szCs w:val="24"/>
          <w:lang w:val="id-ID"/>
        </w:rPr>
        <w:t>barrow motor ability test</w:t>
      </w:r>
      <w:r>
        <w:rPr>
          <w:rFonts w:ascii="Times New Roman" w:hAnsi="Times New Roman" w:cs="Times New Roman"/>
          <w:color w:val="000000" w:themeColor="text1"/>
          <w:sz w:val="24"/>
          <w:szCs w:val="24"/>
        </w:rPr>
        <w:t xml:space="preserve"> yaitu </w:t>
      </w:r>
      <w:r w:rsidRPr="00AE0E93">
        <w:rPr>
          <w:rFonts w:ascii="Times New Roman" w:hAnsi="Times New Roman" w:cs="Times New Roman"/>
          <w:i/>
          <w:color w:val="000000" w:themeColor="text1"/>
          <w:sz w:val="24"/>
          <w:szCs w:val="24"/>
        </w:rPr>
        <w:t>zigzag run</w:t>
      </w:r>
      <w:r w:rsidRPr="00B87C1B">
        <w:rPr>
          <w:rFonts w:ascii="Times New Roman" w:hAnsi="Times New Roman" w:cs="Times New Roman"/>
          <w:color w:val="000000" w:themeColor="text1"/>
          <w:sz w:val="24"/>
          <w:szCs w:val="24"/>
        </w:rPr>
        <w:t>.</w:t>
      </w:r>
    </w:p>
    <w:p w:rsidR="00A312C5" w:rsidRPr="000C39C6" w:rsidRDefault="00A312C5" w:rsidP="00B35825">
      <w:pPr>
        <w:pStyle w:val="NoSpacing"/>
        <w:numPr>
          <w:ilvl w:val="1"/>
          <w:numId w:val="20"/>
        </w:numPr>
        <w:spacing w:line="480" w:lineRule="auto"/>
        <w:ind w:left="851" w:hanging="284"/>
        <w:jc w:val="both"/>
        <w:rPr>
          <w:rFonts w:ascii="Times New Roman" w:hAnsi="Times New Roman" w:cs="Times New Roman"/>
          <w:color w:val="000000" w:themeColor="text1"/>
          <w:sz w:val="24"/>
          <w:szCs w:val="24"/>
        </w:rPr>
      </w:pPr>
      <w:r w:rsidRPr="000C39C6">
        <w:rPr>
          <w:rFonts w:ascii="Times New Roman" w:hAnsi="Times New Roman" w:cs="Times New Roman"/>
          <w:color w:val="000000" w:themeColor="text1"/>
          <w:sz w:val="24"/>
          <w:szCs w:val="24"/>
          <w:lang w:val="id-ID"/>
        </w:rPr>
        <w:t>Keterampilan b</w:t>
      </w:r>
      <w:r>
        <w:rPr>
          <w:rFonts w:ascii="Times New Roman" w:hAnsi="Times New Roman" w:cs="Times New Roman"/>
          <w:color w:val="000000" w:themeColor="text1"/>
          <w:sz w:val="24"/>
          <w:szCs w:val="24"/>
          <w:lang w:val="id-ID"/>
        </w:rPr>
        <w:t>ermain bolabasket peserta didik</w:t>
      </w:r>
      <w:r w:rsidRPr="000C39C6">
        <w:rPr>
          <w:rFonts w:ascii="Times New Roman" w:hAnsi="Times New Roman" w:cs="Times New Roman"/>
          <w:color w:val="000000" w:themeColor="text1"/>
          <w:sz w:val="24"/>
          <w:szCs w:val="24"/>
          <w:lang w:val="id-ID"/>
        </w:rPr>
        <w:t xml:space="preserve"> adalah kecakapan yang dimiliki oleh peserta didik dalam menguasai teknik dasar permainan bolabasket yang dinilai melalui keterampilan </w:t>
      </w:r>
      <w:r>
        <w:rPr>
          <w:rFonts w:ascii="Times New Roman" w:hAnsi="Times New Roman" w:cs="Times New Roman"/>
          <w:color w:val="000000" w:themeColor="text1"/>
          <w:sz w:val="24"/>
          <w:szCs w:val="24"/>
        </w:rPr>
        <w:t>teknik dasar dan pola permainan peserta didik di lapangan , yang diukur dengan tes bermain bola basket untuk peserta didik tingkat SMA dengan tes memantulkan bola ke dinding, menggiring bola, menembak bola selama 1 menit, dan cara bermain bolabasket di dalam lapangan</w:t>
      </w:r>
      <w:r w:rsidRPr="000C39C6">
        <w:rPr>
          <w:rFonts w:ascii="Times New Roman" w:hAnsi="Times New Roman" w:cs="Times New Roman"/>
          <w:color w:val="000000" w:themeColor="text1"/>
          <w:sz w:val="24"/>
          <w:szCs w:val="24"/>
        </w:rPr>
        <w:t xml:space="preserve">. </w:t>
      </w:r>
    </w:p>
    <w:p w:rsidR="00A312C5" w:rsidRDefault="00A312C5" w:rsidP="00A312C5">
      <w:pPr>
        <w:pStyle w:val="NoSpacing"/>
        <w:ind w:left="851"/>
        <w:jc w:val="both"/>
        <w:rPr>
          <w:rFonts w:ascii="Times New Roman" w:hAnsi="Times New Roman" w:cs="Times New Roman"/>
          <w:color w:val="000000" w:themeColor="text1"/>
          <w:sz w:val="24"/>
          <w:szCs w:val="24"/>
        </w:rPr>
      </w:pPr>
    </w:p>
    <w:p w:rsidR="00A312C5" w:rsidRDefault="00A312C5" w:rsidP="00A312C5">
      <w:pPr>
        <w:pStyle w:val="NoSpacing"/>
        <w:ind w:left="851"/>
        <w:jc w:val="both"/>
        <w:rPr>
          <w:rFonts w:ascii="Times New Roman" w:hAnsi="Times New Roman" w:cs="Times New Roman"/>
          <w:color w:val="000000" w:themeColor="text1"/>
          <w:sz w:val="24"/>
          <w:szCs w:val="24"/>
        </w:rPr>
      </w:pPr>
    </w:p>
    <w:p w:rsidR="00A312C5" w:rsidRDefault="00A312C5" w:rsidP="00A312C5">
      <w:pPr>
        <w:pStyle w:val="NoSpacing"/>
        <w:ind w:left="851"/>
        <w:jc w:val="both"/>
        <w:rPr>
          <w:rFonts w:ascii="Times New Roman" w:hAnsi="Times New Roman" w:cs="Times New Roman"/>
          <w:color w:val="000000" w:themeColor="text1"/>
          <w:sz w:val="24"/>
          <w:szCs w:val="24"/>
        </w:rPr>
      </w:pPr>
    </w:p>
    <w:p w:rsidR="00A312C5" w:rsidRDefault="00A312C5" w:rsidP="00A312C5">
      <w:pPr>
        <w:pStyle w:val="NoSpacing"/>
        <w:ind w:left="851"/>
        <w:jc w:val="both"/>
        <w:rPr>
          <w:rFonts w:ascii="Times New Roman" w:hAnsi="Times New Roman" w:cs="Times New Roman"/>
          <w:color w:val="000000" w:themeColor="text1"/>
          <w:sz w:val="24"/>
          <w:szCs w:val="24"/>
        </w:rPr>
      </w:pPr>
    </w:p>
    <w:p w:rsidR="00A312C5" w:rsidRDefault="00A312C5" w:rsidP="00A312C5">
      <w:pPr>
        <w:pStyle w:val="NoSpacing"/>
        <w:ind w:left="851"/>
        <w:jc w:val="both"/>
        <w:rPr>
          <w:rFonts w:ascii="Times New Roman" w:hAnsi="Times New Roman" w:cs="Times New Roman"/>
          <w:color w:val="000000" w:themeColor="text1"/>
          <w:sz w:val="24"/>
          <w:szCs w:val="24"/>
        </w:rPr>
      </w:pPr>
    </w:p>
    <w:p w:rsidR="00A312C5" w:rsidRPr="00284B4F" w:rsidRDefault="00A312C5" w:rsidP="00A312C5">
      <w:pPr>
        <w:pStyle w:val="NoSpacing"/>
        <w:ind w:left="851"/>
        <w:jc w:val="both"/>
        <w:rPr>
          <w:rFonts w:ascii="Times New Roman" w:hAnsi="Times New Roman" w:cs="Times New Roman"/>
          <w:color w:val="000000" w:themeColor="text1"/>
          <w:sz w:val="24"/>
          <w:szCs w:val="24"/>
        </w:rPr>
      </w:pPr>
    </w:p>
    <w:p w:rsidR="00A312C5" w:rsidRPr="00B87C1B" w:rsidRDefault="00A312C5" w:rsidP="00B35825">
      <w:pPr>
        <w:pStyle w:val="NoSpacing"/>
        <w:numPr>
          <w:ilvl w:val="1"/>
          <w:numId w:val="7"/>
        </w:numPr>
        <w:tabs>
          <w:tab w:val="left" w:pos="284"/>
        </w:tabs>
        <w:spacing w:line="720" w:lineRule="auto"/>
        <w:ind w:hanging="1440"/>
        <w:jc w:val="center"/>
        <w:rPr>
          <w:rFonts w:ascii="Times New Roman" w:hAnsi="Times New Roman" w:cs="Times New Roman"/>
          <w:b/>
          <w:color w:val="000000" w:themeColor="text1"/>
          <w:sz w:val="24"/>
          <w:szCs w:val="24"/>
        </w:rPr>
      </w:pPr>
      <w:r w:rsidRPr="00B87C1B">
        <w:rPr>
          <w:rFonts w:ascii="Times New Roman" w:hAnsi="Times New Roman" w:cs="Times New Roman"/>
          <w:b/>
          <w:color w:val="000000" w:themeColor="text1"/>
          <w:sz w:val="24"/>
          <w:szCs w:val="24"/>
        </w:rPr>
        <w:lastRenderedPageBreak/>
        <w:t>Teknik Pengumpulan Data</w:t>
      </w:r>
    </w:p>
    <w:p w:rsidR="00A312C5" w:rsidRDefault="00A312C5" w:rsidP="00A312C5">
      <w:pPr>
        <w:pStyle w:val="NoSpacing"/>
        <w:tabs>
          <w:tab w:val="left" w:pos="709"/>
        </w:tabs>
        <w:spacing w:line="480" w:lineRule="auto"/>
        <w:ind w:firstLine="567"/>
        <w:jc w:val="both"/>
        <w:rPr>
          <w:rFonts w:ascii="Times New Roman" w:hAnsi="Times New Roman" w:cs="Times New Roman"/>
          <w:color w:val="000000" w:themeColor="text1"/>
          <w:sz w:val="24"/>
          <w:szCs w:val="24"/>
          <w:lang w:val="id-ID"/>
        </w:rPr>
      </w:pPr>
      <w:proofErr w:type="gramStart"/>
      <w:r w:rsidRPr="00B87C1B">
        <w:rPr>
          <w:rFonts w:ascii="Times New Roman" w:hAnsi="Times New Roman" w:cs="Times New Roman"/>
          <w:color w:val="000000" w:themeColor="text1"/>
          <w:sz w:val="24"/>
          <w:szCs w:val="24"/>
        </w:rPr>
        <w:t xml:space="preserve">Teknik pengumpulan data pada penelitian ini adalah menggunakan </w:t>
      </w:r>
      <w:r>
        <w:rPr>
          <w:rFonts w:ascii="Times New Roman" w:hAnsi="Times New Roman" w:cs="Times New Roman"/>
          <w:color w:val="000000" w:themeColor="text1"/>
          <w:sz w:val="24"/>
          <w:szCs w:val="24"/>
          <w:lang w:val="id-ID"/>
        </w:rPr>
        <w:t xml:space="preserve">tes psikomotorik </w:t>
      </w:r>
      <w:r w:rsidRPr="00B87C1B">
        <w:rPr>
          <w:rFonts w:ascii="Times New Roman" w:hAnsi="Times New Roman" w:cs="Times New Roman"/>
          <w:color w:val="000000" w:themeColor="text1"/>
          <w:sz w:val="24"/>
          <w:szCs w:val="24"/>
          <w:lang w:val="id-ID"/>
        </w:rPr>
        <w:t>dalam bentuk praktek</w:t>
      </w:r>
      <w:r>
        <w:rPr>
          <w:rFonts w:ascii="Times New Roman" w:hAnsi="Times New Roman" w:cs="Times New Roman"/>
          <w:color w:val="000000" w:themeColor="text1"/>
          <w:sz w:val="24"/>
          <w:szCs w:val="24"/>
          <w:lang w:val="id-ID"/>
        </w:rPr>
        <w:t>, berupa tes kemampuan biomotorik dan tes keterampilan bermain bolabasket peserta didik.</w:t>
      </w:r>
      <w:proofErr w:type="gramEnd"/>
    </w:p>
    <w:p w:rsidR="00A312C5" w:rsidRDefault="00A312C5" w:rsidP="00A312C5">
      <w:pPr>
        <w:pStyle w:val="NoSpacing"/>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t xml:space="preserve">Halim (2011: 31-33) mengungkapkan bahwa tes kemampuan biomotorik siswa dilakukan dengan </w:t>
      </w:r>
      <w:r w:rsidRPr="002B4EB5">
        <w:rPr>
          <w:rFonts w:ascii="Times New Roman" w:hAnsi="Times New Roman" w:cs="Times New Roman"/>
          <w:i/>
          <w:color w:val="000000" w:themeColor="text1"/>
          <w:sz w:val="24"/>
          <w:szCs w:val="24"/>
          <w:lang w:val="id-ID"/>
        </w:rPr>
        <w:t>barrow motor ability test</w:t>
      </w:r>
      <w:r>
        <w:rPr>
          <w:rFonts w:ascii="Times New Roman" w:hAnsi="Times New Roman" w:cs="Times New Roman"/>
          <w:color w:val="000000" w:themeColor="text1"/>
          <w:sz w:val="24"/>
          <w:szCs w:val="24"/>
          <w:lang w:val="id-ID"/>
        </w:rPr>
        <w:t xml:space="preserve">, yaitu </w:t>
      </w:r>
      <w:r w:rsidRPr="008F5071">
        <w:rPr>
          <w:rFonts w:ascii="Times New Roman" w:hAnsi="Times New Roman" w:cs="Times New Roman"/>
          <w:sz w:val="24"/>
          <w:szCs w:val="24"/>
        </w:rPr>
        <w:t>tes yang dilakukan untuk mengukur kemampuan, keterampilan umum seseorang (</w:t>
      </w:r>
      <w:r w:rsidRPr="002B4EB5">
        <w:rPr>
          <w:rFonts w:ascii="Times New Roman" w:hAnsi="Times New Roman" w:cs="Times New Roman"/>
          <w:i/>
          <w:sz w:val="24"/>
          <w:szCs w:val="24"/>
        </w:rPr>
        <w:t>immudiate capacity</w:t>
      </w:r>
      <w:r w:rsidRPr="008F5071">
        <w:rPr>
          <w:rFonts w:ascii="Times New Roman" w:hAnsi="Times New Roman" w:cs="Times New Roman"/>
          <w:sz w:val="24"/>
          <w:szCs w:val="24"/>
        </w:rPr>
        <w:t xml:space="preserve">) dalam melakukan bermacam-macam gerakan dalam olahraga. </w:t>
      </w:r>
      <w:r>
        <w:rPr>
          <w:rFonts w:ascii="Times New Roman" w:hAnsi="Times New Roman" w:cs="Times New Roman"/>
          <w:color w:val="000000" w:themeColor="text1"/>
          <w:sz w:val="24"/>
          <w:szCs w:val="24"/>
          <w:lang w:val="id-ID"/>
        </w:rPr>
        <w:t>T</w:t>
      </w:r>
      <w:r w:rsidRPr="008F5071">
        <w:rPr>
          <w:rFonts w:ascii="Times New Roman" w:hAnsi="Times New Roman" w:cs="Times New Roman"/>
          <w:sz w:val="24"/>
          <w:szCs w:val="24"/>
        </w:rPr>
        <w:t xml:space="preserve">es ini bertujuan untuk mengukur kemampuan, keterampilan gerak secara umum, membuat klasifikasi, bimbingan, penentuan prestasi, bagi putra Sekolah Menengah Atas. </w:t>
      </w:r>
      <w:proofErr w:type="gramStart"/>
      <w:r w:rsidRPr="008F5071">
        <w:rPr>
          <w:rFonts w:ascii="Times New Roman" w:hAnsi="Times New Roman" w:cs="Times New Roman"/>
          <w:sz w:val="24"/>
          <w:szCs w:val="24"/>
        </w:rPr>
        <w:t xml:space="preserve">Salah satu jenis tes </w:t>
      </w:r>
      <w:r w:rsidRPr="002B4EB5">
        <w:rPr>
          <w:rFonts w:ascii="Times New Roman" w:hAnsi="Times New Roman" w:cs="Times New Roman"/>
          <w:i/>
          <w:sz w:val="24"/>
          <w:szCs w:val="24"/>
        </w:rPr>
        <w:t>Barrow Motor Ability</w:t>
      </w:r>
      <w:r w:rsidRPr="008F5071">
        <w:rPr>
          <w:rFonts w:ascii="Times New Roman" w:hAnsi="Times New Roman" w:cs="Times New Roman"/>
          <w:sz w:val="24"/>
          <w:szCs w:val="24"/>
        </w:rPr>
        <w:t xml:space="preserve"> adalah </w:t>
      </w:r>
      <w:r w:rsidRPr="002B4EB5">
        <w:rPr>
          <w:rFonts w:ascii="Times New Roman" w:hAnsi="Times New Roman" w:cs="Times New Roman"/>
          <w:i/>
          <w:sz w:val="24"/>
          <w:szCs w:val="24"/>
        </w:rPr>
        <w:t>Zigzag Run</w:t>
      </w:r>
      <w:r w:rsidRPr="008F5071">
        <w:rPr>
          <w:rFonts w:ascii="Times New Roman" w:hAnsi="Times New Roman" w:cs="Times New Roman"/>
          <w:sz w:val="24"/>
          <w:szCs w:val="24"/>
        </w:rPr>
        <w:t xml:space="preserve"> yang bertujuan untuk mengukur kelincahan dan kecepatan lari.</w:t>
      </w:r>
      <w:proofErr w:type="gramEnd"/>
      <w:r w:rsidRPr="008F5071">
        <w:rPr>
          <w:rFonts w:ascii="Times New Roman" w:hAnsi="Times New Roman" w:cs="Times New Roman"/>
          <w:sz w:val="24"/>
          <w:szCs w:val="24"/>
        </w:rPr>
        <w:t xml:space="preserve"> </w:t>
      </w:r>
      <w:proofErr w:type="gramStart"/>
      <w:r w:rsidRPr="008F5071">
        <w:rPr>
          <w:rFonts w:ascii="Times New Roman" w:hAnsi="Times New Roman" w:cs="Times New Roman"/>
          <w:sz w:val="24"/>
          <w:szCs w:val="24"/>
        </w:rPr>
        <w:t>Hal ini dapat pula menjadi parameter kemampuan biomotorik seseorang.</w:t>
      </w:r>
      <w:proofErr w:type="gramEnd"/>
    </w:p>
    <w:p w:rsidR="00A312C5" w:rsidRDefault="00A312C5" w:rsidP="00A312C5">
      <w:pPr>
        <w:pStyle w:val="NoSpacing"/>
        <w:ind w:firstLine="567"/>
        <w:jc w:val="both"/>
        <w:rPr>
          <w:rFonts w:ascii="Times New Roman" w:hAnsi="Times New Roman" w:cs="Times New Roman"/>
          <w:sz w:val="24"/>
          <w:szCs w:val="24"/>
          <w:lang w:val="id-ID"/>
        </w:rPr>
      </w:pPr>
    </w:p>
    <w:p w:rsidR="00A312C5" w:rsidRDefault="00A312C5" w:rsidP="00A312C5">
      <w:pPr>
        <w:pStyle w:val="NoSpacing"/>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t xml:space="preserve">Halim (2011: 127) menyatakan bahwa </w:t>
      </w:r>
      <w:r>
        <w:rPr>
          <w:rFonts w:ascii="Times New Roman" w:hAnsi="Times New Roman" w:cs="Times New Roman"/>
          <w:sz w:val="24"/>
          <w:szCs w:val="24"/>
          <w:lang w:val="id-ID"/>
        </w:rPr>
        <w:t xml:space="preserve">adapun </w:t>
      </w:r>
      <w:r w:rsidRPr="008F5071">
        <w:rPr>
          <w:rFonts w:ascii="Times New Roman" w:hAnsi="Times New Roman" w:cs="Times New Roman"/>
          <w:sz w:val="24"/>
          <w:szCs w:val="24"/>
        </w:rPr>
        <w:t xml:space="preserve">tes keterampilan bermain bola basket </w:t>
      </w:r>
      <w:r>
        <w:rPr>
          <w:rFonts w:ascii="Times New Roman" w:hAnsi="Times New Roman" w:cs="Times New Roman"/>
          <w:sz w:val="24"/>
          <w:szCs w:val="24"/>
          <w:lang w:val="id-ID"/>
        </w:rPr>
        <w:t xml:space="preserve">yang digunakan adalah tes yang </w:t>
      </w:r>
      <w:r w:rsidRPr="008F5071">
        <w:rPr>
          <w:rFonts w:ascii="Times New Roman" w:hAnsi="Times New Roman" w:cs="Times New Roman"/>
          <w:sz w:val="24"/>
          <w:szCs w:val="24"/>
        </w:rPr>
        <w:t xml:space="preserve">berlaku bagi siswa Sekolah Lanjutan Tingkat Atas Putra. </w:t>
      </w:r>
      <w:proofErr w:type="gramStart"/>
      <w:r w:rsidRPr="008F5071">
        <w:rPr>
          <w:rFonts w:ascii="Times New Roman" w:hAnsi="Times New Roman" w:cs="Times New Roman"/>
          <w:sz w:val="24"/>
          <w:szCs w:val="24"/>
        </w:rPr>
        <w:t>Tujuan tes ini untuk mengukur kecakapan dan keterampilan seseorang bermain bola basket, memberi nilai, menetapkan urutan (ranking), dan pengelompokan dalam seleksi mencari yang berbakat.</w:t>
      </w:r>
      <w:proofErr w:type="gramEnd"/>
      <w:r w:rsidRPr="008F5071">
        <w:rPr>
          <w:rFonts w:ascii="Times New Roman" w:hAnsi="Times New Roman" w:cs="Times New Roman"/>
          <w:sz w:val="24"/>
          <w:szCs w:val="24"/>
        </w:rPr>
        <w:t xml:space="preserve"> </w:t>
      </w:r>
      <w:proofErr w:type="gramStart"/>
      <w:r w:rsidRPr="008F5071">
        <w:rPr>
          <w:rFonts w:ascii="Times New Roman" w:hAnsi="Times New Roman" w:cs="Times New Roman"/>
          <w:sz w:val="24"/>
          <w:szCs w:val="24"/>
        </w:rPr>
        <w:t>Tes ini terdiri dari tes memantulkan bola ke dinding tembok, tes mengiring bola (</w:t>
      </w:r>
      <w:r w:rsidRPr="008E00ED">
        <w:rPr>
          <w:rFonts w:ascii="Times New Roman" w:hAnsi="Times New Roman" w:cs="Times New Roman"/>
          <w:i/>
          <w:sz w:val="24"/>
          <w:szCs w:val="24"/>
        </w:rPr>
        <w:t>dribbling</w:t>
      </w:r>
      <w:r w:rsidRPr="008F5071">
        <w:rPr>
          <w:rFonts w:ascii="Times New Roman" w:hAnsi="Times New Roman" w:cs="Times New Roman"/>
          <w:sz w:val="24"/>
          <w:szCs w:val="24"/>
        </w:rPr>
        <w:t>), dan tes menembak selama 1 menit.</w:t>
      </w:r>
      <w:proofErr w:type="gramEnd"/>
    </w:p>
    <w:p w:rsidR="00A312C5" w:rsidRDefault="00A312C5" w:rsidP="00A312C5">
      <w:pPr>
        <w:pStyle w:val="NoSpacing"/>
        <w:ind w:firstLine="567"/>
        <w:jc w:val="both"/>
        <w:rPr>
          <w:rFonts w:ascii="Times New Roman" w:hAnsi="Times New Roman" w:cs="Times New Roman"/>
          <w:sz w:val="24"/>
          <w:szCs w:val="24"/>
        </w:rPr>
      </w:pPr>
    </w:p>
    <w:p w:rsidR="00A312C5" w:rsidRPr="00A83533" w:rsidRDefault="00A312C5" w:rsidP="00A312C5">
      <w:pPr>
        <w:pStyle w:val="NoSpacing"/>
        <w:ind w:firstLine="567"/>
        <w:jc w:val="both"/>
        <w:rPr>
          <w:rFonts w:ascii="Times New Roman" w:hAnsi="Times New Roman" w:cs="Times New Roman"/>
          <w:color w:val="000000" w:themeColor="text1"/>
          <w:sz w:val="24"/>
          <w:szCs w:val="24"/>
          <w:lang w:val="id-ID"/>
        </w:rPr>
      </w:pPr>
    </w:p>
    <w:p w:rsidR="00A312C5" w:rsidRPr="00B87C1B" w:rsidRDefault="00A312C5" w:rsidP="00B35825">
      <w:pPr>
        <w:pStyle w:val="NoSpacing"/>
        <w:numPr>
          <w:ilvl w:val="1"/>
          <w:numId w:val="7"/>
        </w:numPr>
        <w:tabs>
          <w:tab w:val="left" w:pos="284"/>
        </w:tabs>
        <w:spacing w:line="720" w:lineRule="auto"/>
        <w:ind w:hanging="1440"/>
        <w:jc w:val="center"/>
        <w:rPr>
          <w:rFonts w:ascii="Times New Roman" w:hAnsi="Times New Roman" w:cs="Times New Roman"/>
          <w:b/>
          <w:color w:val="000000" w:themeColor="text1"/>
          <w:sz w:val="24"/>
          <w:szCs w:val="24"/>
        </w:rPr>
      </w:pPr>
      <w:r w:rsidRPr="00B87C1B">
        <w:rPr>
          <w:rFonts w:ascii="Times New Roman" w:hAnsi="Times New Roman" w:cs="Times New Roman"/>
          <w:b/>
          <w:color w:val="000000" w:themeColor="text1"/>
          <w:sz w:val="24"/>
          <w:szCs w:val="24"/>
        </w:rPr>
        <w:t>Teknik Analisis Data</w:t>
      </w:r>
    </w:p>
    <w:p w:rsidR="00A312C5" w:rsidRDefault="00A312C5" w:rsidP="00A312C5">
      <w:pPr>
        <w:pStyle w:val="NoSpacing"/>
        <w:tabs>
          <w:tab w:val="left" w:pos="284"/>
        </w:tabs>
        <w:spacing w:line="480" w:lineRule="auto"/>
        <w:ind w:firstLine="567"/>
        <w:jc w:val="both"/>
        <w:rPr>
          <w:rFonts w:ascii="Times New Roman" w:hAnsi="Times New Roman" w:cs="Times New Roman"/>
          <w:color w:val="000000" w:themeColor="text1"/>
          <w:sz w:val="24"/>
          <w:szCs w:val="24"/>
          <w:lang w:val="id-ID"/>
        </w:rPr>
      </w:pPr>
      <w:proofErr w:type="gramStart"/>
      <w:r w:rsidRPr="00B87C1B">
        <w:rPr>
          <w:rFonts w:ascii="Times New Roman" w:hAnsi="Times New Roman" w:cs="Times New Roman"/>
          <w:color w:val="000000" w:themeColor="text1"/>
          <w:sz w:val="24"/>
          <w:szCs w:val="24"/>
        </w:rPr>
        <w:t>Dalam penelitian ini, digunakan teknik anava dua jalur.</w:t>
      </w:r>
      <w:proofErr w:type="gramEnd"/>
      <w:r w:rsidRPr="00B87C1B">
        <w:rPr>
          <w:rFonts w:ascii="Times New Roman" w:hAnsi="Times New Roman" w:cs="Times New Roman"/>
          <w:color w:val="000000" w:themeColor="text1"/>
          <w:sz w:val="24"/>
          <w:szCs w:val="24"/>
        </w:rPr>
        <w:t xml:space="preserve"> </w:t>
      </w:r>
      <w:proofErr w:type="gramStart"/>
      <w:r w:rsidRPr="00B87C1B">
        <w:rPr>
          <w:rFonts w:ascii="Times New Roman" w:hAnsi="Times New Roman" w:cs="Times New Roman"/>
          <w:color w:val="000000" w:themeColor="text1"/>
          <w:sz w:val="24"/>
          <w:szCs w:val="24"/>
        </w:rPr>
        <w:t>Untuk melakukan analisis anava, maka sebelumnya dilakukan uji prasyarat analisis data.</w:t>
      </w:r>
      <w:proofErr w:type="gramEnd"/>
    </w:p>
    <w:p w:rsidR="00A312C5" w:rsidRPr="00B87C1B" w:rsidRDefault="00A312C5" w:rsidP="00B35825">
      <w:pPr>
        <w:pStyle w:val="NoSpacing"/>
        <w:numPr>
          <w:ilvl w:val="0"/>
          <w:numId w:val="16"/>
        </w:numPr>
        <w:spacing w:line="480" w:lineRule="auto"/>
        <w:ind w:left="284" w:hanging="284"/>
        <w:rPr>
          <w:rFonts w:ascii="Times New Roman" w:hAnsi="Times New Roman" w:cs="Times New Roman"/>
          <w:b/>
          <w:color w:val="000000" w:themeColor="text1"/>
          <w:sz w:val="24"/>
          <w:szCs w:val="24"/>
        </w:rPr>
      </w:pPr>
      <w:r w:rsidRPr="00B87C1B">
        <w:rPr>
          <w:rFonts w:ascii="Times New Roman" w:hAnsi="Times New Roman" w:cs="Times New Roman"/>
          <w:b/>
          <w:color w:val="000000" w:themeColor="text1"/>
          <w:sz w:val="24"/>
          <w:szCs w:val="24"/>
        </w:rPr>
        <w:t>Uji Normalitas</w:t>
      </w:r>
    </w:p>
    <w:p w:rsidR="00A312C5" w:rsidRDefault="00A312C5" w:rsidP="00A312C5">
      <w:pPr>
        <w:pStyle w:val="ListParagraph"/>
        <w:spacing w:line="480" w:lineRule="auto"/>
        <w:ind w:left="0" w:firstLine="567"/>
        <w:jc w:val="both"/>
        <w:rPr>
          <w:color w:val="000000" w:themeColor="text1"/>
          <w:lang w:val="id-ID"/>
        </w:rPr>
      </w:pPr>
      <w:r w:rsidRPr="00B87C1B">
        <w:rPr>
          <w:color w:val="000000" w:themeColor="text1"/>
          <w:lang w:val="sv-SE"/>
        </w:rPr>
        <w:t>Uji nomalitas dimaksudkan untuk mengetahui apakah data yang digunakan b</w:t>
      </w:r>
      <w:r>
        <w:rPr>
          <w:color w:val="000000" w:themeColor="text1"/>
          <w:lang w:val="sv-SE"/>
        </w:rPr>
        <w:t>erdistribusi normal atau tidak</w:t>
      </w:r>
      <w:r>
        <w:rPr>
          <w:color w:val="000000" w:themeColor="text1"/>
          <w:lang w:val="id-ID"/>
        </w:rPr>
        <w:t xml:space="preserve"> </w:t>
      </w:r>
      <w:r w:rsidRPr="00B87C1B">
        <w:rPr>
          <w:color w:val="000000" w:themeColor="text1"/>
        </w:rPr>
        <w:t xml:space="preserve">dengan menggunakan perangkat </w:t>
      </w:r>
      <w:r w:rsidRPr="00B87C1B">
        <w:rPr>
          <w:i/>
          <w:color w:val="000000" w:themeColor="text1"/>
        </w:rPr>
        <w:t>SPSS 1</w:t>
      </w:r>
      <w:r w:rsidRPr="00B87C1B">
        <w:rPr>
          <w:i/>
          <w:color w:val="000000" w:themeColor="text1"/>
          <w:lang w:val="id-ID"/>
        </w:rPr>
        <w:t>6</w:t>
      </w:r>
      <w:r w:rsidRPr="00B87C1B">
        <w:rPr>
          <w:i/>
          <w:color w:val="000000" w:themeColor="text1"/>
        </w:rPr>
        <w:t>.0</w:t>
      </w:r>
      <w:r w:rsidRPr="00B87C1B">
        <w:rPr>
          <w:color w:val="000000" w:themeColor="text1"/>
        </w:rPr>
        <w:t>.</w:t>
      </w:r>
    </w:p>
    <w:p w:rsidR="00A312C5" w:rsidRPr="00B87C1B" w:rsidRDefault="00A312C5" w:rsidP="00B35825">
      <w:pPr>
        <w:pStyle w:val="NoSpacing"/>
        <w:numPr>
          <w:ilvl w:val="0"/>
          <w:numId w:val="16"/>
        </w:numPr>
        <w:spacing w:line="480" w:lineRule="auto"/>
        <w:ind w:left="284" w:hanging="284"/>
        <w:jc w:val="both"/>
        <w:rPr>
          <w:rFonts w:ascii="Times New Roman" w:hAnsi="Times New Roman" w:cs="Times New Roman"/>
          <w:b/>
          <w:color w:val="000000" w:themeColor="text1"/>
          <w:sz w:val="24"/>
          <w:szCs w:val="24"/>
        </w:rPr>
      </w:pPr>
      <w:r w:rsidRPr="00B87C1B">
        <w:rPr>
          <w:rFonts w:ascii="Times New Roman" w:hAnsi="Times New Roman" w:cs="Times New Roman"/>
          <w:b/>
          <w:color w:val="000000" w:themeColor="text1"/>
          <w:sz w:val="24"/>
          <w:szCs w:val="24"/>
        </w:rPr>
        <w:t>Uji Hipotesis</w:t>
      </w:r>
    </w:p>
    <w:p w:rsidR="00A312C5" w:rsidRDefault="00A312C5" w:rsidP="00A312C5">
      <w:pPr>
        <w:pStyle w:val="NoSpacing"/>
        <w:spacing w:line="480" w:lineRule="auto"/>
        <w:ind w:firstLine="567"/>
        <w:jc w:val="both"/>
        <w:rPr>
          <w:rFonts w:ascii="Times New Roman" w:hAnsi="Times New Roman" w:cs="Times New Roman"/>
          <w:color w:val="000000" w:themeColor="text1"/>
          <w:sz w:val="24"/>
          <w:szCs w:val="24"/>
          <w:lang w:val="es-ES"/>
        </w:rPr>
      </w:pPr>
      <w:r w:rsidRPr="0080020A">
        <w:rPr>
          <w:rFonts w:ascii="Times New Roman" w:hAnsi="Times New Roman" w:cs="Times New Roman"/>
          <w:color w:val="000000" w:themeColor="text1"/>
          <w:sz w:val="24"/>
          <w:szCs w:val="24"/>
          <w:lang w:val="es-ES"/>
        </w:rPr>
        <w:t xml:space="preserve">Pengujian hipotesis dilakukan untuk mengetahui apakah hipotesis yang diajukan diterima atau ditolak.  </w:t>
      </w:r>
    </w:p>
    <w:p w:rsidR="00A312C5" w:rsidRDefault="00A312C5" w:rsidP="00A312C5">
      <w:pPr>
        <w:pStyle w:val="NoSpacing"/>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lastRenderedPageBreak/>
        <w:t xml:space="preserve">Irianto (2010: 251) menyatakan bahwa </w:t>
      </w:r>
      <w:r w:rsidRPr="008F5071">
        <w:rPr>
          <w:rFonts w:ascii="Times New Roman" w:hAnsi="Times New Roman" w:cs="Times New Roman"/>
          <w:sz w:val="24"/>
          <w:szCs w:val="24"/>
        </w:rPr>
        <w:t xml:space="preserve">apabila design yang dikembangkan untuk mencari ada tidaknya perbedaan dari dua variabel bebas dan masing-masing variabel bebas dibagi dalam beberapa kelompok, maka design yang dikembangkan tersebut sering disebut dengan </w:t>
      </w:r>
      <w:r w:rsidRPr="00A80104">
        <w:rPr>
          <w:rFonts w:ascii="Times New Roman" w:hAnsi="Times New Roman" w:cs="Times New Roman"/>
          <w:i/>
          <w:sz w:val="24"/>
          <w:szCs w:val="24"/>
        </w:rPr>
        <w:t>two factorial design</w:t>
      </w:r>
      <w:r w:rsidRPr="008F5071">
        <w:rPr>
          <w:rFonts w:ascii="Times New Roman" w:hAnsi="Times New Roman" w:cs="Times New Roman"/>
          <w:sz w:val="24"/>
          <w:szCs w:val="24"/>
        </w:rPr>
        <w:t xml:space="preserve">. </w:t>
      </w:r>
    </w:p>
    <w:p w:rsidR="00A312C5" w:rsidRDefault="00A312C5" w:rsidP="00A312C5">
      <w:pPr>
        <w:pStyle w:val="NoSpacing"/>
        <w:ind w:firstLine="567"/>
        <w:jc w:val="both"/>
        <w:rPr>
          <w:rFonts w:ascii="Times New Roman" w:hAnsi="Times New Roman" w:cs="Times New Roman"/>
          <w:sz w:val="24"/>
          <w:szCs w:val="24"/>
          <w:lang w:val="id-ID"/>
        </w:rPr>
      </w:pPr>
    </w:p>
    <w:p w:rsidR="00A312C5" w:rsidRPr="008F5071" w:rsidRDefault="00A312C5" w:rsidP="00A312C5">
      <w:pPr>
        <w:pStyle w:val="NoSpacing"/>
        <w:spacing w:line="480" w:lineRule="auto"/>
        <w:ind w:firstLine="567"/>
        <w:jc w:val="both"/>
        <w:rPr>
          <w:rFonts w:ascii="Times New Roman" w:hAnsi="Times New Roman" w:cs="Times New Roman"/>
          <w:sz w:val="24"/>
          <w:szCs w:val="24"/>
        </w:rPr>
      </w:pPr>
      <w:proofErr w:type="gramStart"/>
      <w:r w:rsidRPr="008F5071">
        <w:rPr>
          <w:rFonts w:ascii="Times New Roman" w:hAnsi="Times New Roman" w:cs="Times New Roman"/>
          <w:sz w:val="24"/>
          <w:szCs w:val="24"/>
        </w:rPr>
        <w:t xml:space="preserve">Analisis data yang digunakan untuk rancangan </w:t>
      </w:r>
      <w:r w:rsidRPr="003667A3">
        <w:rPr>
          <w:rFonts w:ascii="Times New Roman" w:hAnsi="Times New Roman" w:cs="Times New Roman"/>
          <w:i/>
          <w:sz w:val="24"/>
          <w:szCs w:val="24"/>
        </w:rPr>
        <w:t>two factorial design</w:t>
      </w:r>
      <w:r w:rsidRPr="008F5071">
        <w:rPr>
          <w:rFonts w:ascii="Times New Roman" w:hAnsi="Times New Roman" w:cs="Times New Roman"/>
          <w:sz w:val="24"/>
          <w:szCs w:val="24"/>
        </w:rPr>
        <w:t xml:space="preserve"> adalah anova dua arah atau </w:t>
      </w:r>
      <w:r w:rsidRPr="003667A3">
        <w:rPr>
          <w:rFonts w:ascii="Times New Roman" w:hAnsi="Times New Roman" w:cs="Times New Roman"/>
          <w:i/>
          <w:sz w:val="24"/>
          <w:szCs w:val="24"/>
        </w:rPr>
        <w:t>analisys of variance</w:t>
      </w:r>
      <w:r w:rsidRPr="008F5071">
        <w:rPr>
          <w:rFonts w:ascii="Times New Roman" w:hAnsi="Times New Roman" w:cs="Times New Roman"/>
          <w:sz w:val="24"/>
          <w:szCs w:val="24"/>
        </w:rPr>
        <w:t xml:space="preserve"> dua arah untuk melihat pengaruh antarvariabel dan interaksinya.</w:t>
      </w:r>
      <w:proofErr w:type="gramEnd"/>
    </w:p>
    <w:p w:rsidR="00A312C5" w:rsidRDefault="00A312C5" w:rsidP="00A312C5">
      <w:pPr>
        <w:pStyle w:val="NoSpacing"/>
        <w:spacing w:line="480" w:lineRule="auto"/>
        <w:ind w:firstLine="567"/>
        <w:jc w:val="both"/>
        <w:rPr>
          <w:rFonts w:ascii="Times New Roman" w:hAnsi="Times New Roman" w:cs="Times New Roman"/>
          <w:sz w:val="24"/>
          <w:szCs w:val="24"/>
          <w:lang w:val="id-ID"/>
        </w:rPr>
      </w:pPr>
      <w:proofErr w:type="gramStart"/>
      <w:r w:rsidRPr="008F5071">
        <w:rPr>
          <w:rFonts w:ascii="Times New Roman" w:hAnsi="Times New Roman" w:cs="Times New Roman"/>
          <w:sz w:val="24"/>
          <w:szCs w:val="24"/>
        </w:rPr>
        <w:t xml:space="preserve">Hal ini senada diungkapkan oleh </w:t>
      </w:r>
      <w:r>
        <w:rPr>
          <w:rFonts w:ascii="Times New Roman" w:hAnsi="Times New Roman" w:cs="Times New Roman"/>
          <w:sz w:val="24"/>
          <w:szCs w:val="24"/>
          <w:lang w:val="id-ID"/>
        </w:rPr>
        <w:t xml:space="preserve">Purwanto (2010: 212) bahwa </w:t>
      </w:r>
      <w:r w:rsidRPr="008F5071">
        <w:rPr>
          <w:rFonts w:ascii="Times New Roman" w:hAnsi="Times New Roman" w:cs="Times New Roman"/>
          <w:sz w:val="24"/>
          <w:szCs w:val="24"/>
        </w:rPr>
        <w:t>anava dua jalur adalah anava untuk uji perbandingan beberapa kelompok dengan dua jalur.</w:t>
      </w:r>
      <w:proofErr w:type="gramEnd"/>
      <w:r>
        <w:rPr>
          <w:rFonts w:ascii="Times New Roman" w:hAnsi="Times New Roman" w:cs="Times New Roman"/>
          <w:sz w:val="24"/>
          <w:szCs w:val="24"/>
          <w:lang w:val="id-ID"/>
        </w:rPr>
        <w:t xml:space="preserve"> </w:t>
      </w:r>
    </w:p>
    <w:p w:rsidR="00A312C5" w:rsidRPr="003667A3" w:rsidRDefault="00A312C5" w:rsidP="00A312C5">
      <w:pPr>
        <w:pStyle w:val="NoSpacing"/>
        <w:spacing w:line="480" w:lineRule="auto"/>
        <w:ind w:firstLine="567"/>
        <w:jc w:val="both"/>
        <w:rPr>
          <w:rFonts w:ascii="Times New Roman" w:hAnsi="Times New Roman" w:cs="Times New Roman"/>
          <w:color w:val="000000" w:themeColor="text1"/>
          <w:sz w:val="24"/>
          <w:szCs w:val="24"/>
          <w:lang w:val="id-ID"/>
        </w:rPr>
      </w:pPr>
      <w:r w:rsidRPr="003667A3">
        <w:rPr>
          <w:rFonts w:ascii="Times New Roman" w:hAnsi="Times New Roman" w:cs="Times New Roman"/>
          <w:color w:val="000000" w:themeColor="text1"/>
          <w:sz w:val="24"/>
          <w:szCs w:val="24"/>
          <w:lang w:val="id-ID"/>
        </w:rPr>
        <w:t xml:space="preserve">Pengujian hipotesis </w:t>
      </w:r>
      <w:r w:rsidRPr="003667A3">
        <w:rPr>
          <w:rFonts w:ascii="Times New Roman" w:hAnsi="Times New Roman" w:cs="Times New Roman"/>
          <w:color w:val="000000" w:themeColor="text1"/>
          <w:sz w:val="24"/>
          <w:szCs w:val="24"/>
        </w:rPr>
        <w:t>dilakukan</w:t>
      </w:r>
      <w:r w:rsidRPr="003667A3">
        <w:rPr>
          <w:rFonts w:ascii="Times New Roman" w:hAnsi="Times New Roman" w:cs="Times New Roman"/>
          <w:color w:val="000000" w:themeColor="text1"/>
          <w:sz w:val="24"/>
          <w:szCs w:val="24"/>
          <w:lang w:val="id-ID"/>
        </w:rPr>
        <w:t xml:space="preserve"> dengan perangkat komputer menggunakan program SPSS 16.0.</w:t>
      </w:r>
      <w:r w:rsidRPr="003667A3">
        <w:rPr>
          <w:rFonts w:ascii="Times New Roman" w:hAnsi="Times New Roman" w:cs="Times New Roman"/>
          <w:color w:val="000000" w:themeColor="text1"/>
          <w:sz w:val="24"/>
          <w:szCs w:val="24"/>
        </w:rPr>
        <w:t xml:space="preserve"> Untuk melihat interaksi yang terbaik, apabila sampel setiap kelompok berjumlah </w:t>
      </w:r>
      <w:proofErr w:type="gramStart"/>
      <w:r w:rsidRPr="003667A3">
        <w:rPr>
          <w:rFonts w:ascii="Times New Roman" w:hAnsi="Times New Roman" w:cs="Times New Roman"/>
          <w:color w:val="000000" w:themeColor="text1"/>
          <w:sz w:val="24"/>
          <w:szCs w:val="24"/>
        </w:rPr>
        <w:t>sama</w:t>
      </w:r>
      <w:proofErr w:type="gramEnd"/>
      <w:r w:rsidRPr="003667A3">
        <w:rPr>
          <w:rFonts w:ascii="Times New Roman" w:hAnsi="Times New Roman" w:cs="Times New Roman"/>
          <w:color w:val="000000" w:themeColor="text1"/>
          <w:sz w:val="24"/>
          <w:szCs w:val="24"/>
        </w:rPr>
        <w:t xml:space="preserve">, maka dapat digunakan uji </w:t>
      </w:r>
      <w:r w:rsidRPr="003667A3">
        <w:rPr>
          <w:rFonts w:ascii="Times New Roman" w:hAnsi="Times New Roman" w:cs="Times New Roman"/>
          <w:i/>
          <w:color w:val="000000" w:themeColor="text1"/>
          <w:sz w:val="24"/>
          <w:szCs w:val="24"/>
        </w:rPr>
        <w:t>tukey,</w:t>
      </w:r>
      <w:r>
        <w:rPr>
          <w:rFonts w:ascii="Times New Roman" w:hAnsi="Times New Roman" w:cs="Times New Roman"/>
          <w:i/>
          <w:color w:val="000000" w:themeColor="text1"/>
          <w:sz w:val="24"/>
          <w:szCs w:val="24"/>
        </w:rPr>
        <w:t xml:space="preserve"> </w:t>
      </w:r>
      <w:r w:rsidRPr="003667A3">
        <w:rPr>
          <w:rFonts w:ascii="Times New Roman" w:hAnsi="Times New Roman" w:cs="Times New Roman"/>
          <w:color w:val="000000" w:themeColor="text1"/>
          <w:sz w:val="24"/>
          <w:szCs w:val="24"/>
        </w:rPr>
        <w:t>agar terlihat seberapa besar pengaruh interaksi antarvariabel.</w:t>
      </w:r>
      <w:r w:rsidRPr="003667A3">
        <w:rPr>
          <w:rFonts w:ascii="Times New Roman" w:hAnsi="Times New Roman" w:cs="Times New Roman"/>
          <w:color w:val="000000" w:themeColor="text1"/>
          <w:sz w:val="24"/>
          <w:szCs w:val="24"/>
          <w:lang w:val="id-ID"/>
        </w:rPr>
        <w:t xml:space="preserve"> </w:t>
      </w:r>
    </w:p>
    <w:p w:rsidR="00A312C5" w:rsidRDefault="00A312C5" w:rsidP="00A312C5">
      <w:pPr>
        <w:pStyle w:val="NoSpacing"/>
        <w:spacing w:line="720" w:lineRule="auto"/>
        <w:jc w:val="center"/>
        <w:rPr>
          <w:rFonts w:ascii="Times New Roman" w:hAnsi="Times New Roman" w:cs="Times New Roman"/>
          <w:b/>
          <w:color w:val="000000" w:themeColor="text1"/>
          <w:sz w:val="24"/>
          <w:szCs w:val="24"/>
        </w:rPr>
      </w:pPr>
    </w:p>
    <w:p w:rsidR="00A312C5" w:rsidRDefault="00A312C5" w:rsidP="00A312C5">
      <w:pPr>
        <w:pStyle w:val="NoSpacing"/>
        <w:spacing w:line="720" w:lineRule="auto"/>
        <w:jc w:val="center"/>
        <w:rPr>
          <w:rFonts w:ascii="Times New Roman" w:hAnsi="Times New Roman" w:cs="Times New Roman"/>
          <w:b/>
          <w:color w:val="000000" w:themeColor="text1"/>
          <w:sz w:val="24"/>
          <w:szCs w:val="24"/>
        </w:rPr>
      </w:pPr>
    </w:p>
    <w:p w:rsidR="00A312C5" w:rsidRDefault="00A312C5" w:rsidP="00A312C5">
      <w:pPr>
        <w:pStyle w:val="NoSpacing"/>
        <w:spacing w:line="720" w:lineRule="auto"/>
        <w:jc w:val="center"/>
        <w:rPr>
          <w:rFonts w:ascii="Times New Roman" w:hAnsi="Times New Roman" w:cs="Times New Roman"/>
          <w:b/>
          <w:color w:val="000000" w:themeColor="text1"/>
          <w:sz w:val="24"/>
          <w:szCs w:val="24"/>
        </w:rPr>
      </w:pPr>
    </w:p>
    <w:p w:rsidR="00A312C5" w:rsidRDefault="00A312C5" w:rsidP="00A312C5">
      <w:pPr>
        <w:pStyle w:val="NoSpacing"/>
        <w:spacing w:line="720" w:lineRule="auto"/>
        <w:jc w:val="center"/>
        <w:rPr>
          <w:rFonts w:ascii="Times New Roman" w:hAnsi="Times New Roman" w:cs="Times New Roman"/>
          <w:b/>
          <w:color w:val="000000" w:themeColor="text1"/>
          <w:sz w:val="24"/>
          <w:szCs w:val="24"/>
        </w:rPr>
      </w:pPr>
    </w:p>
    <w:p w:rsidR="00A312C5" w:rsidRDefault="00A312C5" w:rsidP="00A312C5">
      <w:pPr>
        <w:pStyle w:val="NoSpacing"/>
        <w:spacing w:line="720" w:lineRule="auto"/>
        <w:jc w:val="center"/>
        <w:rPr>
          <w:rFonts w:ascii="Times New Roman" w:hAnsi="Times New Roman" w:cs="Times New Roman"/>
          <w:b/>
          <w:color w:val="000000" w:themeColor="text1"/>
          <w:sz w:val="24"/>
          <w:szCs w:val="24"/>
        </w:rPr>
      </w:pPr>
    </w:p>
    <w:p w:rsidR="00A312C5" w:rsidRDefault="00A312C5" w:rsidP="00A312C5">
      <w:pPr>
        <w:pStyle w:val="NoSpacing"/>
        <w:spacing w:line="720" w:lineRule="auto"/>
        <w:jc w:val="center"/>
        <w:rPr>
          <w:rFonts w:ascii="Times New Roman" w:hAnsi="Times New Roman" w:cs="Times New Roman"/>
          <w:b/>
          <w:color w:val="000000" w:themeColor="text1"/>
          <w:sz w:val="24"/>
          <w:szCs w:val="24"/>
        </w:rPr>
      </w:pPr>
    </w:p>
    <w:p w:rsidR="00A312C5" w:rsidRDefault="00A312C5" w:rsidP="00A312C5">
      <w:pPr>
        <w:pStyle w:val="NoSpacing"/>
        <w:spacing w:line="720" w:lineRule="auto"/>
        <w:jc w:val="center"/>
        <w:rPr>
          <w:rFonts w:ascii="Times New Roman" w:hAnsi="Times New Roman" w:cs="Times New Roman"/>
          <w:b/>
          <w:color w:val="000000" w:themeColor="text1"/>
          <w:sz w:val="24"/>
          <w:szCs w:val="24"/>
          <w:lang w:val="id-ID"/>
        </w:rPr>
      </w:pPr>
    </w:p>
    <w:p w:rsidR="00A312C5" w:rsidRDefault="00A312C5" w:rsidP="00A312C5">
      <w:pPr>
        <w:pStyle w:val="NoSpacing"/>
        <w:spacing w:line="720" w:lineRule="auto"/>
        <w:jc w:val="center"/>
        <w:rPr>
          <w:rFonts w:ascii="Times New Roman" w:hAnsi="Times New Roman" w:cs="Times New Roman"/>
          <w:b/>
          <w:color w:val="000000" w:themeColor="text1"/>
          <w:sz w:val="24"/>
          <w:szCs w:val="24"/>
          <w:lang w:val="id-ID"/>
        </w:rPr>
      </w:pPr>
    </w:p>
    <w:p w:rsidR="00850CF2" w:rsidRPr="00EA42EC" w:rsidRDefault="00120066" w:rsidP="00850CF2">
      <w:pPr>
        <w:pStyle w:val="NoSpacing"/>
        <w:spacing w:line="72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id-ID" w:eastAsia="id-ID"/>
        </w:rPr>
        <w:lastRenderedPageBreak/>
        <w:pict>
          <v:rect id="_x0000_s1028" style="position:absolute;left:0;text-align:left;margin-left:365.4pt;margin-top:-84.95pt;width:66.75pt;height:45.75pt;z-index:251664384" stroked="f">
            <v:textbox>
              <w:txbxContent>
                <w:p w:rsidR="0058182C" w:rsidRDefault="0058182C" w:rsidP="00850CF2">
                  <w:pPr>
                    <w:jc w:val="center"/>
                  </w:pPr>
                </w:p>
              </w:txbxContent>
            </v:textbox>
          </v:rect>
        </w:pict>
      </w:r>
      <w:r w:rsidR="00850CF2" w:rsidRPr="00EA42EC">
        <w:rPr>
          <w:rFonts w:ascii="Times New Roman" w:hAnsi="Times New Roman" w:cs="Times New Roman"/>
          <w:b/>
          <w:color w:val="000000" w:themeColor="text1"/>
          <w:sz w:val="24"/>
          <w:szCs w:val="24"/>
        </w:rPr>
        <w:t>BAB IV</w:t>
      </w:r>
    </w:p>
    <w:p w:rsidR="00850CF2" w:rsidRPr="00EA42EC" w:rsidRDefault="00850CF2" w:rsidP="00850CF2">
      <w:pPr>
        <w:pStyle w:val="NoSpacing"/>
        <w:spacing w:line="720" w:lineRule="auto"/>
        <w:jc w:val="center"/>
        <w:rPr>
          <w:rFonts w:ascii="Times New Roman" w:hAnsi="Times New Roman" w:cs="Times New Roman"/>
          <w:b/>
          <w:color w:val="000000" w:themeColor="text1"/>
          <w:sz w:val="24"/>
          <w:szCs w:val="24"/>
        </w:rPr>
      </w:pPr>
      <w:r w:rsidRPr="00EA42EC">
        <w:rPr>
          <w:rFonts w:ascii="Times New Roman" w:hAnsi="Times New Roman" w:cs="Times New Roman"/>
          <w:b/>
          <w:color w:val="000000" w:themeColor="text1"/>
          <w:sz w:val="24"/>
          <w:szCs w:val="24"/>
        </w:rPr>
        <w:t>HASIL PENELITIAN DAN PEMBAHASAN</w:t>
      </w:r>
    </w:p>
    <w:p w:rsidR="00850CF2" w:rsidRPr="00EA42EC" w:rsidRDefault="00850CF2" w:rsidP="00850CF2">
      <w:pPr>
        <w:pStyle w:val="NoSpacing"/>
        <w:numPr>
          <w:ilvl w:val="0"/>
          <w:numId w:val="2"/>
        </w:numPr>
        <w:tabs>
          <w:tab w:val="clear" w:pos="2880"/>
        </w:tabs>
        <w:spacing w:line="480" w:lineRule="auto"/>
        <w:ind w:left="284" w:hanging="284"/>
        <w:jc w:val="both"/>
        <w:rPr>
          <w:rFonts w:ascii="Times New Roman" w:hAnsi="Times New Roman" w:cs="Times New Roman"/>
          <w:b/>
          <w:color w:val="000000" w:themeColor="text1"/>
          <w:sz w:val="24"/>
          <w:szCs w:val="24"/>
        </w:rPr>
      </w:pPr>
      <w:r w:rsidRPr="00EA42EC">
        <w:rPr>
          <w:rFonts w:ascii="Times New Roman" w:hAnsi="Times New Roman" w:cs="Times New Roman"/>
          <w:b/>
          <w:color w:val="000000" w:themeColor="text1"/>
          <w:sz w:val="24"/>
          <w:szCs w:val="24"/>
        </w:rPr>
        <w:t>Hasil Penelitian</w:t>
      </w:r>
    </w:p>
    <w:p w:rsidR="00850CF2" w:rsidRPr="00EA42EC" w:rsidRDefault="00120066" w:rsidP="00850CF2">
      <w:pPr>
        <w:pStyle w:val="NoSpacing"/>
        <w:numPr>
          <w:ilvl w:val="6"/>
          <w:numId w:val="1"/>
        </w:numPr>
        <w:tabs>
          <w:tab w:val="clear" w:pos="5040"/>
        </w:tabs>
        <w:ind w:left="284" w:hanging="284"/>
        <w:jc w:val="both"/>
        <w:rPr>
          <w:rFonts w:ascii="Times New Roman" w:hAnsi="Times New Roman" w:cs="Times New Roman"/>
          <w:b/>
          <w:color w:val="000000" w:themeColor="text1"/>
          <w:sz w:val="24"/>
          <w:szCs w:val="24"/>
        </w:rPr>
      </w:pPr>
      <w:r w:rsidRPr="00120066">
        <w:rPr>
          <w:rFonts w:ascii="Times New Roman" w:hAnsi="Times New Roman" w:cs="Times New Roman"/>
          <w:b/>
          <w:noProof/>
          <w:color w:val="000000" w:themeColor="text1"/>
          <w:sz w:val="24"/>
          <w:szCs w:val="24"/>
        </w:rPr>
        <w:pict>
          <v:rect id="_x0000_s1059" style="position:absolute;left:0;text-align:left;margin-left:183.6pt;margin-top:552.45pt;width:66.75pt;height:22.5pt;z-index:251680768" stroked="f">
            <v:textbox style="mso-next-textbox:#_x0000_s1059">
              <w:txbxContent>
                <w:p w:rsidR="0058182C" w:rsidRPr="0044370B" w:rsidRDefault="0058182C" w:rsidP="0044370B">
                  <w:pPr>
                    <w:jc w:val="center"/>
                  </w:pPr>
                  <w:r>
                    <w:t>48</w:t>
                  </w:r>
                </w:p>
              </w:txbxContent>
            </v:textbox>
          </v:rect>
        </w:pict>
      </w:r>
      <w:r w:rsidR="00850CF2" w:rsidRPr="00EA42EC">
        <w:rPr>
          <w:rFonts w:ascii="Times New Roman" w:hAnsi="Times New Roman" w:cs="Times New Roman"/>
          <w:b/>
          <w:color w:val="000000" w:themeColor="text1"/>
          <w:sz w:val="24"/>
          <w:szCs w:val="24"/>
        </w:rPr>
        <w:t xml:space="preserve">Hasil Analisis Deskriptif </w:t>
      </w:r>
      <w:r w:rsidR="000A4EA3">
        <w:rPr>
          <w:rFonts w:ascii="Times New Roman" w:hAnsi="Times New Roman" w:cs="Times New Roman"/>
          <w:b/>
          <w:color w:val="000000" w:themeColor="text1"/>
          <w:sz w:val="24"/>
          <w:szCs w:val="24"/>
          <w:lang w:val="id-ID"/>
        </w:rPr>
        <w:t>Kemampuan Biomotorik</w:t>
      </w:r>
      <w:r w:rsidR="00850CF2" w:rsidRPr="00EA42EC">
        <w:rPr>
          <w:rFonts w:ascii="Times New Roman" w:hAnsi="Times New Roman" w:cs="Times New Roman"/>
          <w:b/>
          <w:color w:val="000000" w:themeColor="text1"/>
          <w:sz w:val="24"/>
          <w:szCs w:val="24"/>
          <w:lang w:val="id-ID"/>
        </w:rPr>
        <w:t xml:space="preserve"> Peserta Didik </w:t>
      </w:r>
      <w:r w:rsidR="000A4EA3">
        <w:rPr>
          <w:rFonts w:ascii="Times New Roman" w:hAnsi="Times New Roman" w:cs="Times New Roman"/>
          <w:b/>
          <w:color w:val="000000" w:themeColor="text1"/>
          <w:sz w:val="24"/>
          <w:szCs w:val="24"/>
          <w:lang w:val="id-ID"/>
        </w:rPr>
        <w:t>SMA Negeri 3 Makassar</w:t>
      </w:r>
    </w:p>
    <w:p w:rsidR="00850CF2" w:rsidRPr="00EA42EC" w:rsidRDefault="00850CF2" w:rsidP="00850CF2">
      <w:pPr>
        <w:pStyle w:val="NoSpacing"/>
        <w:jc w:val="both"/>
        <w:rPr>
          <w:rFonts w:ascii="Times New Roman" w:hAnsi="Times New Roman" w:cs="Times New Roman"/>
          <w:color w:val="000000" w:themeColor="text1"/>
          <w:sz w:val="24"/>
          <w:szCs w:val="24"/>
          <w:lang w:val="id-ID"/>
        </w:rPr>
      </w:pPr>
    </w:p>
    <w:p w:rsidR="00850CF2" w:rsidRPr="00EA42EC" w:rsidRDefault="00850CF2" w:rsidP="00850CF2">
      <w:pPr>
        <w:spacing w:line="480" w:lineRule="auto"/>
        <w:ind w:firstLine="567"/>
        <w:jc w:val="both"/>
        <w:rPr>
          <w:color w:val="000000" w:themeColor="text1"/>
          <w:lang w:val="sv-SE"/>
        </w:rPr>
      </w:pPr>
      <w:r w:rsidRPr="00EA42EC">
        <w:rPr>
          <w:color w:val="000000" w:themeColor="text1"/>
          <w:lang w:val="sv-SE"/>
        </w:rPr>
        <w:t xml:space="preserve">Berdasarkan hasil analisis deskriptif </w:t>
      </w:r>
      <w:r w:rsidR="000A4EA3">
        <w:rPr>
          <w:color w:val="000000" w:themeColor="text1"/>
          <w:lang w:val="id-ID"/>
        </w:rPr>
        <w:t>kemampuan biomotorik</w:t>
      </w:r>
      <w:r w:rsidRPr="00EA42EC">
        <w:rPr>
          <w:color w:val="000000" w:themeColor="text1"/>
          <w:lang w:val="sv-SE"/>
        </w:rPr>
        <w:t xml:space="preserve"> </w:t>
      </w:r>
      <w:r w:rsidRPr="00EA42EC">
        <w:rPr>
          <w:color w:val="000000" w:themeColor="text1"/>
          <w:lang w:val="id-ID"/>
        </w:rPr>
        <w:t xml:space="preserve">peserta didik </w:t>
      </w:r>
      <w:r w:rsidR="000A4EA3">
        <w:rPr>
          <w:color w:val="000000" w:themeColor="text1"/>
          <w:lang w:val="id-ID"/>
        </w:rPr>
        <w:t>SMA Negeri 3 Makassar</w:t>
      </w:r>
      <w:r w:rsidRPr="00EA42EC">
        <w:rPr>
          <w:color w:val="000000" w:themeColor="text1"/>
          <w:lang w:val="sv-SE"/>
        </w:rPr>
        <w:t xml:space="preserve"> yang </w:t>
      </w:r>
      <w:r w:rsidR="00274F78">
        <w:rPr>
          <w:color w:val="000000" w:themeColor="text1"/>
          <w:lang w:val="id-ID"/>
        </w:rPr>
        <w:t>diberikan</w:t>
      </w:r>
      <w:r w:rsidR="000A4EA3">
        <w:rPr>
          <w:color w:val="000000" w:themeColor="text1"/>
          <w:lang w:val="id-ID"/>
        </w:rPr>
        <w:t xml:space="preserve"> latihan bolabasket</w:t>
      </w:r>
      <w:r w:rsidRPr="00EA42EC">
        <w:rPr>
          <w:color w:val="000000" w:themeColor="text1"/>
          <w:lang w:val="sv-SE"/>
        </w:rPr>
        <w:t xml:space="preserve"> menggunakan </w:t>
      </w:r>
      <w:r w:rsidR="000A4EA3">
        <w:rPr>
          <w:color w:val="000000" w:themeColor="text1"/>
          <w:lang w:val="id-ID"/>
        </w:rPr>
        <w:t xml:space="preserve">model latihan </w:t>
      </w:r>
      <w:r w:rsidR="000A4EA3" w:rsidRPr="000A4EA3">
        <w:rPr>
          <w:color w:val="000000" w:themeColor="text1"/>
          <w:lang w:val="id-ID"/>
        </w:rPr>
        <w:t>konvensional</w:t>
      </w:r>
      <w:r w:rsidRPr="00EA42EC">
        <w:rPr>
          <w:color w:val="000000" w:themeColor="text1"/>
          <w:lang w:val="sv-SE"/>
        </w:rPr>
        <w:t>, dapat dipaparkan sebagai berikut.</w:t>
      </w:r>
    </w:p>
    <w:p w:rsidR="00850CF2" w:rsidRPr="00EA42EC" w:rsidRDefault="00850CF2" w:rsidP="00850CF2">
      <w:pPr>
        <w:tabs>
          <w:tab w:val="left" w:pos="1134"/>
        </w:tabs>
        <w:ind w:left="851" w:hanging="851"/>
        <w:jc w:val="center"/>
        <w:rPr>
          <w:b/>
          <w:color w:val="000000" w:themeColor="text1"/>
          <w:lang w:val="id-ID"/>
        </w:rPr>
      </w:pPr>
      <w:r w:rsidRPr="00EA42EC">
        <w:rPr>
          <w:b/>
          <w:color w:val="000000" w:themeColor="text1"/>
          <w:lang w:val="sv-SE"/>
        </w:rPr>
        <w:t xml:space="preserve">Tabel </w:t>
      </w:r>
      <w:r w:rsidRPr="00EA42EC">
        <w:rPr>
          <w:b/>
          <w:color w:val="000000" w:themeColor="text1"/>
          <w:lang w:val="id-ID"/>
        </w:rPr>
        <w:t>IV</w:t>
      </w:r>
      <w:r w:rsidRPr="00EA42EC">
        <w:rPr>
          <w:b/>
          <w:color w:val="000000" w:themeColor="text1"/>
          <w:lang w:val="sv-SE"/>
        </w:rPr>
        <w:t>.</w:t>
      </w:r>
      <w:r w:rsidRPr="00EA42EC">
        <w:rPr>
          <w:b/>
          <w:color w:val="000000" w:themeColor="text1"/>
          <w:lang w:val="id-ID"/>
        </w:rPr>
        <w:t xml:space="preserve"> 1. </w:t>
      </w:r>
      <w:r w:rsidRPr="00EA42EC">
        <w:rPr>
          <w:b/>
          <w:color w:val="000000" w:themeColor="text1"/>
          <w:lang w:val="sv-SE"/>
        </w:rPr>
        <w:t xml:space="preserve">Statistik Skor </w:t>
      </w:r>
      <w:r w:rsidR="000A4EA3">
        <w:rPr>
          <w:b/>
          <w:color w:val="000000" w:themeColor="text1"/>
          <w:lang w:val="id-ID"/>
        </w:rPr>
        <w:t xml:space="preserve">Kemampuan </w:t>
      </w:r>
      <w:r w:rsidR="00274F78">
        <w:rPr>
          <w:b/>
          <w:color w:val="000000" w:themeColor="text1"/>
          <w:lang w:val="id-ID"/>
        </w:rPr>
        <w:t>Biomotorik</w:t>
      </w:r>
      <w:r w:rsidR="00274F78" w:rsidRPr="00EA42EC">
        <w:rPr>
          <w:b/>
          <w:color w:val="000000" w:themeColor="text1"/>
          <w:lang w:val="sv-SE"/>
        </w:rPr>
        <w:t xml:space="preserve"> </w:t>
      </w:r>
      <w:r w:rsidRPr="00EA42EC">
        <w:rPr>
          <w:b/>
          <w:color w:val="000000" w:themeColor="text1"/>
          <w:lang w:val="id-ID"/>
        </w:rPr>
        <w:t xml:space="preserve">Peserta Didik </w:t>
      </w:r>
      <w:r>
        <w:rPr>
          <w:b/>
          <w:color w:val="000000" w:themeColor="text1"/>
          <w:lang w:val="id-ID"/>
        </w:rPr>
        <w:t xml:space="preserve">Kelompok </w:t>
      </w:r>
      <w:r w:rsidR="000A4EA3" w:rsidRPr="000A4EA3">
        <w:rPr>
          <w:b/>
          <w:color w:val="000000" w:themeColor="text1"/>
          <w:lang w:val="id-ID"/>
        </w:rPr>
        <w:t>Konvensional</w:t>
      </w:r>
      <w:r>
        <w:rPr>
          <w:b/>
          <w:color w:val="000000" w:themeColor="text1"/>
          <w:lang w:val="id-ID"/>
        </w:rPr>
        <w:t xml:space="preserve"> </w:t>
      </w:r>
      <w:r w:rsidR="000A4EA3">
        <w:rPr>
          <w:b/>
          <w:color w:val="000000" w:themeColor="text1"/>
          <w:lang w:val="id-ID"/>
        </w:rPr>
        <w:t>SMA Negeri 3 Makassar</w:t>
      </w:r>
    </w:p>
    <w:p w:rsidR="00850CF2" w:rsidRPr="00EA42EC" w:rsidRDefault="00850CF2" w:rsidP="00850CF2">
      <w:pPr>
        <w:tabs>
          <w:tab w:val="left" w:pos="851"/>
        </w:tabs>
        <w:ind w:left="851" w:hanging="851"/>
        <w:jc w:val="both"/>
        <w:rPr>
          <w:b/>
          <w:color w:val="000000" w:themeColor="text1"/>
          <w:lang w:val="id-ID"/>
        </w:rPr>
      </w:pPr>
    </w:p>
    <w:tbl>
      <w:tblPr>
        <w:tblW w:w="5582"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6"/>
        <w:gridCol w:w="1996"/>
      </w:tblGrid>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Skor maksimum</w:t>
            </w:r>
          </w:p>
        </w:tc>
        <w:tc>
          <w:tcPr>
            <w:tcW w:w="1996" w:type="dxa"/>
            <w:noWrap/>
            <w:vAlign w:val="center"/>
          </w:tcPr>
          <w:p w:rsidR="00850CF2" w:rsidRPr="00EA42EC" w:rsidRDefault="000A4EA3" w:rsidP="00850CF2">
            <w:pPr>
              <w:spacing w:line="276" w:lineRule="auto"/>
              <w:jc w:val="center"/>
              <w:rPr>
                <w:color w:val="000000" w:themeColor="text1"/>
                <w:lang w:val="id-ID"/>
              </w:rPr>
            </w:pPr>
            <w:r>
              <w:rPr>
                <w:color w:val="000000" w:themeColor="text1"/>
                <w:lang w:val="id-ID"/>
              </w:rPr>
              <w:t>158</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Skor minimum</w:t>
            </w:r>
          </w:p>
        </w:tc>
        <w:tc>
          <w:tcPr>
            <w:tcW w:w="1996" w:type="dxa"/>
            <w:noWrap/>
            <w:vAlign w:val="center"/>
          </w:tcPr>
          <w:p w:rsidR="00850CF2" w:rsidRPr="00EA42EC" w:rsidRDefault="000A4EA3" w:rsidP="00850CF2">
            <w:pPr>
              <w:spacing w:line="276" w:lineRule="auto"/>
              <w:jc w:val="center"/>
              <w:rPr>
                <w:color w:val="000000" w:themeColor="text1"/>
                <w:lang w:val="id-ID"/>
              </w:rPr>
            </w:pPr>
            <w:r>
              <w:rPr>
                <w:color w:val="000000" w:themeColor="text1"/>
                <w:lang w:val="id-ID"/>
              </w:rPr>
              <w:t>120</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Jumlah sampel</w:t>
            </w:r>
          </w:p>
        </w:tc>
        <w:tc>
          <w:tcPr>
            <w:tcW w:w="1996" w:type="dxa"/>
            <w:noWrap/>
            <w:vAlign w:val="center"/>
          </w:tcPr>
          <w:p w:rsidR="00850CF2" w:rsidRPr="00EA42EC" w:rsidRDefault="000A4EA3" w:rsidP="00850CF2">
            <w:pPr>
              <w:spacing w:line="276" w:lineRule="auto"/>
              <w:jc w:val="center"/>
              <w:rPr>
                <w:color w:val="000000" w:themeColor="text1"/>
                <w:lang w:val="id-ID"/>
              </w:rPr>
            </w:pPr>
            <w:r>
              <w:rPr>
                <w:color w:val="000000" w:themeColor="text1"/>
                <w:lang w:val="id-ID"/>
              </w:rPr>
              <w:t>28</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Banyak kelas interval</w:t>
            </w:r>
          </w:p>
        </w:tc>
        <w:tc>
          <w:tcPr>
            <w:tcW w:w="1996" w:type="dxa"/>
            <w:noWrap/>
            <w:vAlign w:val="center"/>
          </w:tcPr>
          <w:p w:rsidR="00850CF2" w:rsidRPr="00EA42EC" w:rsidRDefault="00850CF2" w:rsidP="00850CF2">
            <w:pPr>
              <w:spacing w:line="276" w:lineRule="auto"/>
              <w:jc w:val="center"/>
              <w:rPr>
                <w:color w:val="000000" w:themeColor="text1"/>
                <w:lang w:val="id-ID"/>
              </w:rPr>
            </w:pPr>
            <w:r w:rsidRPr="00EA42EC">
              <w:rPr>
                <w:color w:val="000000" w:themeColor="text1"/>
                <w:lang w:val="id-ID"/>
              </w:rPr>
              <w:t>5</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Rentang data</w:t>
            </w:r>
          </w:p>
        </w:tc>
        <w:tc>
          <w:tcPr>
            <w:tcW w:w="1996" w:type="dxa"/>
            <w:noWrap/>
            <w:vAlign w:val="center"/>
          </w:tcPr>
          <w:p w:rsidR="00850CF2" w:rsidRPr="00EA42EC" w:rsidRDefault="000A4EA3" w:rsidP="00850CF2">
            <w:pPr>
              <w:spacing w:line="276" w:lineRule="auto"/>
              <w:jc w:val="center"/>
              <w:rPr>
                <w:color w:val="000000" w:themeColor="text1"/>
                <w:lang w:val="id-ID"/>
              </w:rPr>
            </w:pPr>
            <w:r>
              <w:rPr>
                <w:color w:val="000000" w:themeColor="text1"/>
                <w:lang w:val="id-ID"/>
              </w:rPr>
              <w:t>38</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Panjang kelas interval</w:t>
            </w:r>
          </w:p>
        </w:tc>
        <w:tc>
          <w:tcPr>
            <w:tcW w:w="1996" w:type="dxa"/>
            <w:noWrap/>
            <w:vAlign w:val="center"/>
          </w:tcPr>
          <w:p w:rsidR="00850CF2" w:rsidRPr="00EA42EC" w:rsidRDefault="000A4EA3" w:rsidP="00850CF2">
            <w:pPr>
              <w:spacing w:line="276" w:lineRule="auto"/>
              <w:jc w:val="center"/>
              <w:rPr>
                <w:color w:val="000000" w:themeColor="text1"/>
                <w:lang w:val="id-ID"/>
              </w:rPr>
            </w:pPr>
            <w:r>
              <w:rPr>
                <w:color w:val="000000" w:themeColor="text1"/>
                <w:lang w:val="id-ID"/>
              </w:rPr>
              <w:t>8</w:t>
            </w:r>
          </w:p>
        </w:tc>
      </w:tr>
      <w:tr w:rsidR="00274F78" w:rsidRPr="00274F78" w:rsidTr="00850CF2">
        <w:trPr>
          <w:trHeight w:val="283"/>
          <w:jc w:val="center"/>
        </w:trPr>
        <w:tc>
          <w:tcPr>
            <w:tcW w:w="3586" w:type="dxa"/>
            <w:noWrap/>
            <w:vAlign w:val="center"/>
          </w:tcPr>
          <w:p w:rsidR="00274F78" w:rsidRPr="00EA42EC" w:rsidRDefault="00274F78" w:rsidP="00850CF2">
            <w:pPr>
              <w:spacing w:line="276" w:lineRule="auto"/>
              <w:rPr>
                <w:color w:val="000000" w:themeColor="text1"/>
              </w:rPr>
            </w:pPr>
            <w:r w:rsidRPr="00EA42EC">
              <w:rPr>
                <w:color w:val="000000" w:themeColor="text1"/>
              </w:rPr>
              <w:t>Rata-rata skor</w:t>
            </w:r>
          </w:p>
        </w:tc>
        <w:tc>
          <w:tcPr>
            <w:tcW w:w="1996" w:type="dxa"/>
            <w:noWrap/>
            <w:vAlign w:val="bottom"/>
          </w:tcPr>
          <w:p w:rsidR="00274F78" w:rsidRPr="00274F78" w:rsidRDefault="00274F78" w:rsidP="00274F78">
            <w:pPr>
              <w:pStyle w:val="NoSpacing"/>
              <w:jc w:val="center"/>
              <w:rPr>
                <w:rFonts w:ascii="Times New Roman" w:hAnsi="Times New Roman" w:cs="Times New Roman"/>
                <w:sz w:val="24"/>
                <w:szCs w:val="24"/>
              </w:rPr>
            </w:pPr>
            <w:r w:rsidRPr="00274F78">
              <w:rPr>
                <w:rFonts w:ascii="Times New Roman" w:hAnsi="Times New Roman" w:cs="Times New Roman"/>
                <w:sz w:val="24"/>
                <w:szCs w:val="24"/>
              </w:rPr>
              <w:t>142</w:t>
            </w:r>
          </w:p>
        </w:tc>
      </w:tr>
      <w:tr w:rsidR="00274F78" w:rsidRPr="00274F78" w:rsidTr="00850CF2">
        <w:trPr>
          <w:trHeight w:val="283"/>
          <w:jc w:val="center"/>
        </w:trPr>
        <w:tc>
          <w:tcPr>
            <w:tcW w:w="3586" w:type="dxa"/>
            <w:noWrap/>
            <w:vAlign w:val="center"/>
          </w:tcPr>
          <w:p w:rsidR="00274F78" w:rsidRPr="00EA42EC" w:rsidRDefault="00274F78" w:rsidP="00850CF2">
            <w:pPr>
              <w:spacing w:line="276" w:lineRule="auto"/>
              <w:rPr>
                <w:color w:val="000000" w:themeColor="text1"/>
              </w:rPr>
            </w:pPr>
            <w:r w:rsidRPr="00EA42EC">
              <w:rPr>
                <w:color w:val="000000" w:themeColor="text1"/>
              </w:rPr>
              <w:t>Standar deviasi</w:t>
            </w:r>
          </w:p>
        </w:tc>
        <w:tc>
          <w:tcPr>
            <w:tcW w:w="1996" w:type="dxa"/>
            <w:noWrap/>
            <w:vAlign w:val="bottom"/>
          </w:tcPr>
          <w:p w:rsidR="00274F78" w:rsidRPr="00274F78" w:rsidRDefault="00274F78" w:rsidP="00274F78">
            <w:pPr>
              <w:pStyle w:val="NoSpacing"/>
              <w:jc w:val="center"/>
              <w:rPr>
                <w:rFonts w:ascii="Times New Roman" w:hAnsi="Times New Roman" w:cs="Times New Roman"/>
                <w:sz w:val="24"/>
                <w:szCs w:val="24"/>
              </w:rPr>
            </w:pPr>
            <w:r w:rsidRPr="00274F78">
              <w:rPr>
                <w:rFonts w:ascii="Times New Roman" w:hAnsi="Times New Roman" w:cs="Times New Roman"/>
                <w:sz w:val="24"/>
                <w:szCs w:val="24"/>
              </w:rPr>
              <w:t>8,32</w:t>
            </w:r>
          </w:p>
        </w:tc>
      </w:tr>
      <w:tr w:rsidR="00274F78" w:rsidRPr="00274F78" w:rsidTr="00850CF2">
        <w:trPr>
          <w:trHeight w:val="283"/>
          <w:jc w:val="center"/>
        </w:trPr>
        <w:tc>
          <w:tcPr>
            <w:tcW w:w="3586" w:type="dxa"/>
            <w:noWrap/>
            <w:vAlign w:val="center"/>
          </w:tcPr>
          <w:p w:rsidR="00274F78" w:rsidRPr="00EA42EC" w:rsidRDefault="00274F78" w:rsidP="00850CF2">
            <w:pPr>
              <w:spacing w:line="276" w:lineRule="auto"/>
              <w:rPr>
                <w:color w:val="000000" w:themeColor="text1"/>
                <w:lang w:val="id-ID"/>
              </w:rPr>
            </w:pPr>
            <w:r w:rsidRPr="00EA42EC">
              <w:rPr>
                <w:color w:val="000000" w:themeColor="text1"/>
                <w:lang w:val="id-ID"/>
              </w:rPr>
              <w:t>Variansi</w:t>
            </w:r>
          </w:p>
        </w:tc>
        <w:tc>
          <w:tcPr>
            <w:tcW w:w="1996" w:type="dxa"/>
            <w:noWrap/>
            <w:vAlign w:val="bottom"/>
          </w:tcPr>
          <w:p w:rsidR="00274F78" w:rsidRPr="00274F78" w:rsidRDefault="00274F78" w:rsidP="00274F78">
            <w:pPr>
              <w:pStyle w:val="NoSpacing"/>
              <w:jc w:val="center"/>
              <w:rPr>
                <w:rFonts w:ascii="Times New Roman" w:hAnsi="Times New Roman" w:cs="Times New Roman"/>
                <w:sz w:val="24"/>
                <w:szCs w:val="24"/>
              </w:rPr>
            </w:pPr>
            <w:r w:rsidRPr="00274F78">
              <w:rPr>
                <w:rFonts w:ascii="Times New Roman" w:hAnsi="Times New Roman" w:cs="Times New Roman"/>
                <w:sz w:val="24"/>
                <w:szCs w:val="24"/>
              </w:rPr>
              <w:t>69,25</w:t>
            </w:r>
          </w:p>
        </w:tc>
      </w:tr>
    </w:tbl>
    <w:p w:rsidR="00850CF2" w:rsidRPr="00274F78" w:rsidRDefault="00274F78" w:rsidP="00274F78">
      <w:pPr>
        <w:pStyle w:val="NoSpacing"/>
        <w:spacing w:line="480" w:lineRule="auto"/>
        <w:ind w:firstLine="1701"/>
        <w:rPr>
          <w:rFonts w:ascii="Times New Roman" w:eastAsia="Times New Roman" w:hAnsi="Times New Roman" w:cs="Times New Roman"/>
          <w:b/>
          <w:color w:val="000000" w:themeColor="text1"/>
          <w:sz w:val="24"/>
          <w:szCs w:val="24"/>
          <w:lang w:val="id-ID"/>
        </w:rPr>
      </w:pPr>
      <w:r w:rsidRPr="00274F78">
        <w:rPr>
          <w:rFonts w:ascii="Times New Roman" w:eastAsia="Times New Roman" w:hAnsi="Times New Roman" w:cs="Times New Roman"/>
          <w:b/>
          <w:color w:val="000000" w:themeColor="text1"/>
          <w:sz w:val="24"/>
          <w:szCs w:val="24"/>
          <w:lang w:val="id-ID"/>
        </w:rPr>
        <w:t>Hasil Pengolahan Data, 2014</w:t>
      </w:r>
    </w:p>
    <w:p w:rsidR="00274F78" w:rsidRDefault="00274F78" w:rsidP="00274F78">
      <w:pPr>
        <w:ind w:firstLine="567"/>
        <w:jc w:val="both"/>
        <w:rPr>
          <w:color w:val="000000" w:themeColor="text1"/>
          <w:lang w:val="id-ID"/>
        </w:rPr>
      </w:pPr>
    </w:p>
    <w:p w:rsidR="00850CF2" w:rsidRDefault="00850CF2" w:rsidP="00274F78">
      <w:pPr>
        <w:spacing w:line="480" w:lineRule="auto"/>
        <w:ind w:firstLine="567"/>
        <w:jc w:val="both"/>
        <w:rPr>
          <w:color w:val="000000" w:themeColor="text1"/>
          <w:lang w:val="id-ID"/>
        </w:rPr>
      </w:pPr>
      <w:r w:rsidRPr="00EA42EC">
        <w:rPr>
          <w:color w:val="000000" w:themeColor="text1"/>
          <w:lang w:val="sv-SE"/>
        </w:rPr>
        <w:t xml:space="preserve">Jika skor </w:t>
      </w:r>
      <w:r w:rsidR="000A4EA3">
        <w:rPr>
          <w:color w:val="000000" w:themeColor="text1"/>
          <w:lang w:val="id-ID"/>
        </w:rPr>
        <w:t>kemampuan biomotorik</w:t>
      </w:r>
      <w:r w:rsidRPr="00EA42EC">
        <w:rPr>
          <w:color w:val="000000" w:themeColor="text1"/>
          <w:lang w:val="sv-SE"/>
        </w:rPr>
        <w:t xml:space="preserve"> </w:t>
      </w:r>
      <w:r w:rsidRPr="00EA42EC">
        <w:rPr>
          <w:color w:val="000000" w:themeColor="text1"/>
          <w:lang w:val="id-ID"/>
        </w:rPr>
        <w:t xml:space="preserve">peserta didik </w:t>
      </w:r>
      <w:r w:rsidR="00274F78">
        <w:rPr>
          <w:color w:val="000000" w:themeColor="text1"/>
          <w:lang w:val="id-ID"/>
        </w:rPr>
        <w:t xml:space="preserve">kelompok konvensional </w:t>
      </w:r>
      <w:r w:rsidR="000A4EA3">
        <w:rPr>
          <w:color w:val="000000" w:themeColor="text1"/>
          <w:lang w:val="id-ID"/>
        </w:rPr>
        <w:t>SMA Negeri 3 Makassar</w:t>
      </w:r>
      <w:r w:rsidRPr="00EA42EC">
        <w:rPr>
          <w:color w:val="000000" w:themeColor="text1"/>
          <w:lang w:val="sv-SE"/>
        </w:rPr>
        <w:t xml:space="preserve"> </w:t>
      </w:r>
      <w:r w:rsidRPr="00EA42EC">
        <w:rPr>
          <w:color w:val="000000" w:themeColor="text1"/>
          <w:lang w:val="id-ID"/>
        </w:rPr>
        <w:t>dituangkan dalam</w:t>
      </w:r>
      <w:r w:rsidRPr="00EA42EC">
        <w:rPr>
          <w:color w:val="000000" w:themeColor="text1"/>
          <w:lang w:val="sv-SE"/>
        </w:rPr>
        <w:t xml:space="preserve"> distribusi frekuensi</w:t>
      </w:r>
      <w:r w:rsidRPr="00EA42EC">
        <w:rPr>
          <w:color w:val="000000" w:themeColor="text1"/>
          <w:lang w:val="id-ID"/>
        </w:rPr>
        <w:t xml:space="preserve">, </w:t>
      </w:r>
      <w:r w:rsidRPr="00EA42EC">
        <w:rPr>
          <w:color w:val="000000" w:themeColor="text1"/>
          <w:lang w:val="sv-SE"/>
        </w:rPr>
        <w:t>maka dapat dibuat tabel distribusi frekuensi sebagai berikut :</w:t>
      </w:r>
    </w:p>
    <w:p w:rsidR="00274F78" w:rsidRDefault="00274F78" w:rsidP="00274F78">
      <w:pPr>
        <w:spacing w:line="480" w:lineRule="auto"/>
        <w:ind w:firstLine="567"/>
        <w:jc w:val="both"/>
        <w:rPr>
          <w:color w:val="000000" w:themeColor="text1"/>
          <w:lang w:val="id-ID"/>
        </w:rPr>
      </w:pPr>
    </w:p>
    <w:p w:rsidR="00274F78" w:rsidRDefault="00274F78" w:rsidP="00274F78">
      <w:pPr>
        <w:spacing w:line="480" w:lineRule="auto"/>
        <w:ind w:firstLine="567"/>
        <w:jc w:val="both"/>
        <w:rPr>
          <w:color w:val="000000" w:themeColor="text1"/>
          <w:lang w:val="id-ID"/>
        </w:rPr>
      </w:pPr>
    </w:p>
    <w:p w:rsidR="00274F78" w:rsidRPr="00274F78" w:rsidRDefault="00274F78" w:rsidP="00274F78">
      <w:pPr>
        <w:spacing w:line="480" w:lineRule="auto"/>
        <w:ind w:firstLine="567"/>
        <w:jc w:val="both"/>
        <w:rPr>
          <w:color w:val="000000" w:themeColor="text1"/>
          <w:lang w:val="id-ID"/>
        </w:rPr>
      </w:pPr>
    </w:p>
    <w:p w:rsidR="00274F78" w:rsidRDefault="00850CF2" w:rsidP="00274F78">
      <w:pPr>
        <w:tabs>
          <w:tab w:val="left" w:pos="993"/>
        </w:tabs>
        <w:ind w:left="993" w:hanging="993"/>
        <w:jc w:val="center"/>
        <w:rPr>
          <w:b/>
          <w:color w:val="000000" w:themeColor="text1"/>
          <w:lang w:val="id-ID"/>
        </w:rPr>
      </w:pPr>
      <w:r w:rsidRPr="00EA42EC">
        <w:rPr>
          <w:b/>
          <w:bCs/>
          <w:color w:val="000000" w:themeColor="text1"/>
          <w:lang w:val="sv-SE"/>
        </w:rPr>
        <w:lastRenderedPageBreak/>
        <w:t xml:space="preserve">Tabel </w:t>
      </w:r>
      <w:r w:rsidRPr="00EA42EC">
        <w:rPr>
          <w:b/>
          <w:bCs/>
          <w:color w:val="000000" w:themeColor="text1"/>
          <w:lang w:val="id-ID"/>
        </w:rPr>
        <w:t xml:space="preserve">IV. 2. </w:t>
      </w:r>
      <w:r w:rsidRPr="00EA42EC">
        <w:rPr>
          <w:b/>
          <w:bCs/>
          <w:color w:val="000000" w:themeColor="text1"/>
          <w:lang w:val="sv-SE"/>
        </w:rPr>
        <w:t>Distribusi Frekuensi</w:t>
      </w:r>
      <w:r w:rsidRPr="00EA42EC">
        <w:rPr>
          <w:b/>
          <w:bCs/>
          <w:color w:val="000000" w:themeColor="text1"/>
          <w:lang w:val="id-ID"/>
        </w:rPr>
        <w:t xml:space="preserve"> </w:t>
      </w:r>
      <w:r w:rsidRPr="00EA42EC">
        <w:rPr>
          <w:b/>
          <w:color w:val="000000" w:themeColor="text1"/>
          <w:lang w:val="sv-SE"/>
        </w:rPr>
        <w:t xml:space="preserve">Skor </w:t>
      </w:r>
      <w:r w:rsidR="000A4EA3">
        <w:rPr>
          <w:b/>
          <w:color w:val="000000" w:themeColor="text1"/>
          <w:lang w:val="id-ID"/>
        </w:rPr>
        <w:t xml:space="preserve">Kemampuan </w:t>
      </w:r>
      <w:r w:rsidR="00274F78">
        <w:rPr>
          <w:b/>
          <w:color w:val="000000" w:themeColor="text1"/>
          <w:lang w:val="id-ID"/>
        </w:rPr>
        <w:t>Biomotorik</w:t>
      </w:r>
      <w:r w:rsidR="00274F78" w:rsidRPr="00EA42EC">
        <w:rPr>
          <w:b/>
          <w:color w:val="000000" w:themeColor="text1"/>
          <w:lang w:val="sv-SE"/>
        </w:rPr>
        <w:t xml:space="preserve"> </w:t>
      </w:r>
      <w:r w:rsidRPr="00EA42EC">
        <w:rPr>
          <w:b/>
          <w:color w:val="000000" w:themeColor="text1"/>
          <w:lang w:val="id-ID"/>
        </w:rPr>
        <w:t xml:space="preserve">Peserta Didik </w:t>
      </w:r>
    </w:p>
    <w:p w:rsidR="00850CF2" w:rsidRPr="00EA42EC" w:rsidRDefault="00850CF2" w:rsidP="00850CF2">
      <w:pPr>
        <w:tabs>
          <w:tab w:val="left" w:pos="993"/>
        </w:tabs>
        <w:ind w:left="993" w:hanging="993"/>
        <w:jc w:val="center"/>
        <w:rPr>
          <w:b/>
          <w:color w:val="000000" w:themeColor="text1"/>
          <w:lang w:val="id-ID"/>
        </w:rPr>
      </w:pPr>
      <w:r>
        <w:rPr>
          <w:b/>
          <w:color w:val="000000" w:themeColor="text1"/>
          <w:lang w:val="id-ID"/>
        </w:rPr>
        <w:t xml:space="preserve">Kelompok </w:t>
      </w:r>
      <w:r w:rsidR="000A4EA3" w:rsidRPr="00274F78">
        <w:rPr>
          <w:b/>
          <w:color w:val="000000" w:themeColor="text1"/>
          <w:lang w:val="id-ID"/>
        </w:rPr>
        <w:t>Konvensional</w:t>
      </w:r>
      <w:r>
        <w:rPr>
          <w:b/>
          <w:color w:val="000000" w:themeColor="text1"/>
          <w:lang w:val="id-ID"/>
        </w:rPr>
        <w:t xml:space="preserve"> </w:t>
      </w:r>
      <w:r w:rsidR="000A4EA3">
        <w:rPr>
          <w:b/>
          <w:color w:val="000000" w:themeColor="text1"/>
          <w:lang w:val="id-ID"/>
        </w:rPr>
        <w:t>SMA Negeri 3 Makassar</w:t>
      </w:r>
    </w:p>
    <w:p w:rsidR="00850CF2" w:rsidRPr="00EA42EC" w:rsidRDefault="00850CF2" w:rsidP="00850CF2">
      <w:pPr>
        <w:tabs>
          <w:tab w:val="left" w:pos="993"/>
        </w:tabs>
        <w:ind w:left="993" w:hanging="993"/>
        <w:jc w:val="both"/>
        <w:rPr>
          <w:b/>
          <w:color w:val="000000" w:themeColor="text1"/>
          <w:lang w:val="id-ID"/>
        </w:rPr>
      </w:pPr>
    </w:p>
    <w:tbl>
      <w:tblPr>
        <w:tblW w:w="4406" w:type="dxa"/>
        <w:jc w:val="center"/>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2217"/>
      </w:tblGrid>
      <w:tr w:rsidR="00850CF2" w:rsidRPr="00EA42EC" w:rsidTr="00DE3106">
        <w:trPr>
          <w:trHeight w:val="136"/>
          <w:jc w:val="center"/>
        </w:trPr>
        <w:tc>
          <w:tcPr>
            <w:tcW w:w="2189" w:type="dxa"/>
            <w:vAlign w:val="center"/>
          </w:tcPr>
          <w:p w:rsidR="00850CF2" w:rsidRPr="00EA42EC" w:rsidRDefault="00850CF2" w:rsidP="00850CF2">
            <w:pPr>
              <w:tabs>
                <w:tab w:val="left" w:pos="1418"/>
              </w:tabs>
              <w:jc w:val="center"/>
              <w:rPr>
                <w:b/>
                <w:bCs/>
                <w:color w:val="000000" w:themeColor="text1"/>
                <w:lang w:val="id-ID"/>
              </w:rPr>
            </w:pPr>
            <w:r w:rsidRPr="00EA42EC">
              <w:rPr>
                <w:b/>
                <w:bCs/>
                <w:color w:val="000000" w:themeColor="text1"/>
                <w:lang w:val="id-ID"/>
              </w:rPr>
              <w:t>Skor</w:t>
            </w:r>
          </w:p>
        </w:tc>
        <w:tc>
          <w:tcPr>
            <w:tcW w:w="2217" w:type="dxa"/>
            <w:vAlign w:val="center"/>
          </w:tcPr>
          <w:p w:rsidR="00850CF2" w:rsidRPr="00EA42EC" w:rsidRDefault="00850CF2" w:rsidP="00850CF2">
            <w:pPr>
              <w:tabs>
                <w:tab w:val="left" w:pos="1418"/>
              </w:tabs>
              <w:jc w:val="center"/>
              <w:rPr>
                <w:b/>
                <w:bCs/>
                <w:color w:val="000000" w:themeColor="text1"/>
                <w:vertAlign w:val="subscript"/>
                <w:lang w:val="id-ID"/>
              </w:rPr>
            </w:pPr>
            <w:r w:rsidRPr="00EA42EC">
              <w:rPr>
                <w:b/>
                <w:bCs/>
                <w:color w:val="000000" w:themeColor="text1"/>
                <w:lang w:val="id-ID"/>
              </w:rPr>
              <w:t xml:space="preserve">f </w:t>
            </w:r>
          </w:p>
        </w:tc>
      </w:tr>
      <w:tr w:rsidR="00850CF2" w:rsidRPr="00EA42EC" w:rsidTr="00DE3106">
        <w:trPr>
          <w:trHeight w:val="283"/>
          <w:jc w:val="center"/>
        </w:trPr>
        <w:tc>
          <w:tcPr>
            <w:tcW w:w="2189" w:type="dxa"/>
          </w:tcPr>
          <w:p w:rsidR="00850CF2" w:rsidRPr="00EA42EC" w:rsidRDefault="00274F78" w:rsidP="00850CF2">
            <w:pPr>
              <w:jc w:val="center"/>
              <w:rPr>
                <w:color w:val="000000" w:themeColor="text1"/>
                <w:lang w:val="id-ID"/>
              </w:rPr>
            </w:pPr>
            <w:r>
              <w:rPr>
                <w:color w:val="000000" w:themeColor="text1"/>
                <w:lang w:val="id-ID"/>
              </w:rPr>
              <w:t>120</w:t>
            </w:r>
            <w:r w:rsidR="00850CF2" w:rsidRPr="00EA42EC">
              <w:rPr>
                <w:color w:val="000000" w:themeColor="text1"/>
              </w:rPr>
              <w:t xml:space="preserve"> – </w:t>
            </w:r>
            <w:r w:rsidR="00850CF2" w:rsidRPr="00EA42EC">
              <w:rPr>
                <w:color w:val="000000" w:themeColor="text1"/>
                <w:lang w:val="id-ID"/>
              </w:rPr>
              <w:t>1</w:t>
            </w:r>
            <w:r>
              <w:rPr>
                <w:color w:val="000000" w:themeColor="text1"/>
                <w:lang w:val="id-ID"/>
              </w:rPr>
              <w:t>2</w:t>
            </w:r>
            <w:r w:rsidR="00850CF2" w:rsidRPr="00EA42EC">
              <w:rPr>
                <w:color w:val="000000" w:themeColor="text1"/>
                <w:lang w:val="id-ID"/>
              </w:rPr>
              <w:t>7</w:t>
            </w:r>
          </w:p>
        </w:tc>
        <w:tc>
          <w:tcPr>
            <w:tcW w:w="2217" w:type="dxa"/>
          </w:tcPr>
          <w:p w:rsidR="00850CF2" w:rsidRPr="00EA42EC" w:rsidRDefault="00274F78" w:rsidP="00850CF2">
            <w:pPr>
              <w:jc w:val="center"/>
              <w:rPr>
                <w:color w:val="000000" w:themeColor="text1"/>
                <w:lang w:val="id-ID"/>
              </w:rPr>
            </w:pPr>
            <w:r>
              <w:rPr>
                <w:color w:val="000000" w:themeColor="text1"/>
                <w:lang w:val="id-ID"/>
              </w:rPr>
              <w:t>2</w:t>
            </w:r>
          </w:p>
        </w:tc>
      </w:tr>
      <w:tr w:rsidR="00850CF2" w:rsidRPr="00EA42EC" w:rsidTr="00DE3106">
        <w:trPr>
          <w:trHeight w:val="283"/>
          <w:jc w:val="center"/>
        </w:trPr>
        <w:tc>
          <w:tcPr>
            <w:tcW w:w="2189" w:type="dxa"/>
          </w:tcPr>
          <w:p w:rsidR="00850CF2" w:rsidRPr="00EA42EC" w:rsidRDefault="00850CF2" w:rsidP="00850CF2">
            <w:pPr>
              <w:jc w:val="center"/>
              <w:rPr>
                <w:color w:val="000000" w:themeColor="text1"/>
                <w:lang w:val="id-ID"/>
              </w:rPr>
            </w:pPr>
            <w:r w:rsidRPr="00EA42EC">
              <w:rPr>
                <w:color w:val="000000" w:themeColor="text1"/>
                <w:lang w:val="id-ID"/>
              </w:rPr>
              <w:t>1</w:t>
            </w:r>
            <w:r w:rsidR="00274F78">
              <w:rPr>
                <w:color w:val="000000" w:themeColor="text1"/>
                <w:lang w:val="id-ID"/>
              </w:rPr>
              <w:t>2</w:t>
            </w:r>
            <w:r w:rsidRPr="00EA42EC">
              <w:rPr>
                <w:color w:val="000000" w:themeColor="text1"/>
                <w:lang w:val="id-ID"/>
              </w:rPr>
              <w:t>8</w:t>
            </w:r>
            <w:r w:rsidRPr="00EA42EC">
              <w:rPr>
                <w:color w:val="000000" w:themeColor="text1"/>
              </w:rPr>
              <w:t xml:space="preserve"> – </w:t>
            </w:r>
            <w:r w:rsidR="00274F78">
              <w:rPr>
                <w:color w:val="000000" w:themeColor="text1"/>
                <w:lang w:val="id-ID"/>
              </w:rPr>
              <w:t>135</w:t>
            </w:r>
          </w:p>
        </w:tc>
        <w:tc>
          <w:tcPr>
            <w:tcW w:w="2217" w:type="dxa"/>
          </w:tcPr>
          <w:p w:rsidR="00850CF2" w:rsidRPr="00EA42EC" w:rsidRDefault="00274F78" w:rsidP="00850CF2">
            <w:pPr>
              <w:jc w:val="center"/>
              <w:rPr>
                <w:color w:val="000000" w:themeColor="text1"/>
                <w:lang w:val="id-ID"/>
              </w:rPr>
            </w:pPr>
            <w:r>
              <w:rPr>
                <w:color w:val="000000" w:themeColor="text1"/>
                <w:lang w:val="id-ID"/>
              </w:rPr>
              <w:t>3</w:t>
            </w:r>
          </w:p>
        </w:tc>
      </w:tr>
      <w:tr w:rsidR="00850CF2" w:rsidRPr="00EA42EC" w:rsidTr="00DE3106">
        <w:trPr>
          <w:trHeight w:val="283"/>
          <w:jc w:val="center"/>
        </w:trPr>
        <w:tc>
          <w:tcPr>
            <w:tcW w:w="2189" w:type="dxa"/>
          </w:tcPr>
          <w:p w:rsidR="00850CF2" w:rsidRPr="00EA42EC" w:rsidRDefault="00274F78" w:rsidP="00850CF2">
            <w:pPr>
              <w:jc w:val="center"/>
              <w:rPr>
                <w:color w:val="000000" w:themeColor="text1"/>
                <w:lang w:val="id-ID"/>
              </w:rPr>
            </w:pPr>
            <w:r>
              <w:rPr>
                <w:color w:val="000000" w:themeColor="text1"/>
                <w:lang w:val="id-ID"/>
              </w:rPr>
              <w:t>136</w:t>
            </w:r>
            <w:r w:rsidR="00850CF2" w:rsidRPr="00EA42EC">
              <w:rPr>
                <w:color w:val="000000" w:themeColor="text1"/>
              </w:rPr>
              <w:t xml:space="preserve"> – </w:t>
            </w:r>
            <w:r>
              <w:rPr>
                <w:color w:val="000000" w:themeColor="text1"/>
                <w:lang w:val="id-ID"/>
              </w:rPr>
              <w:t>14</w:t>
            </w:r>
            <w:r w:rsidR="00850CF2" w:rsidRPr="00EA42EC">
              <w:rPr>
                <w:color w:val="000000" w:themeColor="text1"/>
                <w:lang w:val="id-ID"/>
              </w:rPr>
              <w:t>3</w:t>
            </w:r>
          </w:p>
        </w:tc>
        <w:tc>
          <w:tcPr>
            <w:tcW w:w="2217" w:type="dxa"/>
          </w:tcPr>
          <w:p w:rsidR="00850CF2" w:rsidRPr="00EA42EC" w:rsidRDefault="00850CF2" w:rsidP="00850CF2">
            <w:pPr>
              <w:jc w:val="center"/>
              <w:rPr>
                <w:color w:val="000000" w:themeColor="text1"/>
                <w:lang w:val="id-ID"/>
              </w:rPr>
            </w:pPr>
            <w:r w:rsidRPr="00EA42EC">
              <w:rPr>
                <w:color w:val="000000" w:themeColor="text1"/>
              </w:rPr>
              <w:t>1</w:t>
            </w:r>
            <w:r w:rsidR="00274F78">
              <w:rPr>
                <w:color w:val="000000" w:themeColor="text1"/>
                <w:lang w:val="id-ID"/>
              </w:rPr>
              <w:t>2</w:t>
            </w:r>
          </w:p>
        </w:tc>
      </w:tr>
      <w:tr w:rsidR="00850CF2" w:rsidRPr="00EA42EC" w:rsidTr="00DE3106">
        <w:trPr>
          <w:trHeight w:val="283"/>
          <w:jc w:val="center"/>
        </w:trPr>
        <w:tc>
          <w:tcPr>
            <w:tcW w:w="2189" w:type="dxa"/>
          </w:tcPr>
          <w:p w:rsidR="00850CF2" w:rsidRPr="00EA42EC" w:rsidRDefault="00274F78" w:rsidP="00850CF2">
            <w:pPr>
              <w:jc w:val="center"/>
              <w:rPr>
                <w:color w:val="000000" w:themeColor="text1"/>
                <w:lang w:val="id-ID"/>
              </w:rPr>
            </w:pPr>
            <w:r>
              <w:rPr>
                <w:color w:val="000000" w:themeColor="text1"/>
                <w:lang w:val="id-ID"/>
              </w:rPr>
              <w:t>144</w:t>
            </w:r>
            <w:r w:rsidR="00850CF2" w:rsidRPr="00EA42EC">
              <w:rPr>
                <w:color w:val="000000" w:themeColor="text1"/>
              </w:rPr>
              <w:t xml:space="preserve"> – </w:t>
            </w:r>
            <w:r>
              <w:rPr>
                <w:color w:val="000000" w:themeColor="text1"/>
                <w:lang w:val="id-ID"/>
              </w:rPr>
              <w:t>151</w:t>
            </w:r>
          </w:p>
        </w:tc>
        <w:tc>
          <w:tcPr>
            <w:tcW w:w="2217" w:type="dxa"/>
          </w:tcPr>
          <w:p w:rsidR="00850CF2" w:rsidRPr="00EA42EC" w:rsidRDefault="00274F78" w:rsidP="00850CF2">
            <w:pPr>
              <w:jc w:val="center"/>
              <w:rPr>
                <w:color w:val="000000" w:themeColor="text1"/>
                <w:lang w:val="id-ID"/>
              </w:rPr>
            </w:pPr>
            <w:r>
              <w:rPr>
                <w:color w:val="000000" w:themeColor="text1"/>
                <w:lang w:val="id-ID"/>
              </w:rPr>
              <w:t>7</w:t>
            </w:r>
          </w:p>
        </w:tc>
      </w:tr>
      <w:tr w:rsidR="00850CF2" w:rsidRPr="00EA42EC" w:rsidTr="00DE3106">
        <w:trPr>
          <w:trHeight w:val="283"/>
          <w:jc w:val="center"/>
        </w:trPr>
        <w:tc>
          <w:tcPr>
            <w:tcW w:w="2189" w:type="dxa"/>
          </w:tcPr>
          <w:p w:rsidR="00850CF2" w:rsidRPr="00EA42EC" w:rsidRDefault="00274F78" w:rsidP="00850CF2">
            <w:pPr>
              <w:jc w:val="center"/>
              <w:rPr>
                <w:color w:val="000000" w:themeColor="text1"/>
                <w:lang w:val="id-ID"/>
              </w:rPr>
            </w:pPr>
            <w:r>
              <w:rPr>
                <w:color w:val="000000" w:themeColor="text1"/>
                <w:lang w:val="id-ID"/>
              </w:rPr>
              <w:t>152</w:t>
            </w:r>
            <w:r w:rsidR="00850CF2" w:rsidRPr="00EA42EC">
              <w:rPr>
                <w:color w:val="000000" w:themeColor="text1"/>
              </w:rPr>
              <w:t xml:space="preserve"> – </w:t>
            </w:r>
            <w:r>
              <w:rPr>
                <w:color w:val="000000" w:themeColor="text1"/>
                <w:lang w:val="id-ID"/>
              </w:rPr>
              <w:t>159</w:t>
            </w:r>
          </w:p>
        </w:tc>
        <w:tc>
          <w:tcPr>
            <w:tcW w:w="2217" w:type="dxa"/>
          </w:tcPr>
          <w:p w:rsidR="00850CF2" w:rsidRPr="00EA42EC" w:rsidRDefault="00274F78" w:rsidP="00850CF2">
            <w:pPr>
              <w:jc w:val="center"/>
              <w:rPr>
                <w:color w:val="000000" w:themeColor="text1"/>
                <w:lang w:val="id-ID"/>
              </w:rPr>
            </w:pPr>
            <w:r>
              <w:rPr>
                <w:color w:val="000000" w:themeColor="text1"/>
                <w:lang w:val="id-ID"/>
              </w:rPr>
              <w:t>4</w:t>
            </w:r>
          </w:p>
        </w:tc>
      </w:tr>
      <w:tr w:rsidR="00850CF2" w:rsidRPr="00EA42EC" w:rsidTr="00DE3106">
        <w:trPr>
          <w:trHeight w:val="283"/>
          <w:jc w:val="center"/>
        </w:trPr>
        <w:tc>
          <w:tcPr>
            <w:tcW w:w="2189" w:type="dxa"/>
          </w:tcPr>
          <w:p w:rsidR="00850CF2" w:rsidRPr="00EA42EC" w:rsidRDefault="00850CF2" w:rsidP="00850CF2">
            <w:pPr>
              <w:jc w:val="center"/>
              <w:rPr>
                <w:b/>
                <w:color w:val="000000" w:themeColor="text1"/>
                <w:lang w:val="id-ID"/>
              </w:rPr>
            </w:pPr>
            <w:r w:rsidRPr="00EA42EC">
              <w:rPr>
                <w:b/>
                <w:color w:val="000000" w:themeColor="text1"/>
                <w:lang w:val="id-ID"/>
              </w:rPr>
              <w:t>Jumlah</w:t>
            </w:r>
          </w:p>
        </w:tc>
        <w:tc>
          <w:tcPr>
            <w:tcW w:w="2217" w:type="dxa"/>
          </w:tcPr>
          <w:p w:rsidR="00850CF2" w:rsidRPr="00EA42EC" w:rsidRDefault="00274F78" w:rsidP="00850CF2">
            <w:pPr>
              <w:jc w:val="center"/>
              <w:rPr>
                <w:b/>
                <w:color w:val="000000" w:themeColor="text1"/>
                <w:lang w:val="id-ID"/>
              </w:rPr>
            </w:pPr>
            <w:r>
              <w:rPr>
                <w:b/>
                <w:color w:val="000000" w:themeColor="text1"/>
                <w:lang w:val="id-ID"/>
              </w:rPr>
              <w:t>28</w:t>
            </w:r>
          </w:p>
        </w:tc>
      </w:tr>
    </w:tbl>
    <w:p w:rsidR="00850CF2" w:rsidRPr="00EA42EC" w:rsidRDefault="00850CF2" w:rsidP="00850CF2">
      <w:pPr>
        <w:pStyle w:val="ListParagraph"/>
        <w:ind w:left="0" w:firstLine="567"/>
        <w:jc w:val="both"/>
        <w:rPr>
          <w:color w:val="000000" w:themeColor="text1"/>
          <w:lang w:val="id-ID"/>
        </w:rPr>
      </w:pPr>
    </w:p>
    <w:p w:rsidR="00850CF2" w:rsidRPr="00EA42EC" w:rsidRDefault="00850CF2" w:rsidP="00850CF2">
      <w:pPr>
        <w:pStyle w:val="ListParagraph"/>
        <w:spacing w:line="480" w:lineRule="auto"/>
        <w:ind w:left="0" w:firstLine="567"/>
        <w:jc w:val="both"/>
        <w:rPr>
          <w:color w:val="000000" w:themeColor="text1"/>
          <w:lang w:val="id-ID"/>
        </w:rPr>
      </w:pPr>
      <w:r w:rsidRPr="00EA42EC">
        <w:rPr>
          <w:color w:val="000000" w:themeColor="text1"/>
          <w:lang w:val="sv-SE"/>
        </w:rPr>
        <w:t xml:space="preserve">Berdasarkan tabel distribusi skor </w:t>
      </w:r>
      <w:r w:rsidR="000A4EA3">
        <w:rPr>
          <w:color w:val="000000" w:themeColor="text1"/>
          <w:lang w:val="id-ID"/>
        </w:rPr>
        <w:t>kemampuan biomotorik</w:t>
      </w:r>
      <w:r w:rsidRPr="00EA42EC">
        <w:rPr>
          <w:color w:val="000000" w:themeColor="text1"/>
          <w:lang w:val="sv-SE"/>
        </w:rPr>
        <w:t xml:space="preserve"> </w:t>
      </w:r>
      <w:r w:rsidRPr="00EA42EC">
        <w:rPr>
          <w:color w:val="000000" w:themeColor="text1"/>
          <w:lang w:val="id-ID"/>
        </w:rPr>
        <w:t xml:space="preserve">peserta didik </w:t>
      </w:r>
      <w:r w:rsidR="00274F78">
        <w:rPr>
          <w:color w:val="000000" w:themeColor="text1"/>
          <w:lang w:val="id-ID"/>
        </w:rPr>
        <w:t xml:space="preserve">kelompok konvensional </w:t>
      </w:r>
      <w:r w:rsidR="000A4EA3">
        <w:rPr>
          <w:color w:val="000000" w:themeColor="text1"/>
          <w:lang w:val="id-ID"/>
        </w:rPr>
        <w:t>SMA Negeri 3 Makassar</w:t>
      </w:r>
      <w:r w:rsidRPr="00EA42EC">
        <w:rPr>
          <w:color w:val="000000" w:themeColor="text1"/>
          <w:lang w:val="sv-SE"/>
        </w:rPr>
        <w:t xml:space="preserve"> di atas</w:t>
      </w:r>
      <w:r w:rsidRPr="00EA42EC">
        <w:rPr>
          <w:color w:val="000000" w:themeColor="text1"/>
          <w:lang w:val="id-ID"/>
        </w:rPr>
        <w:t>, terlihat</w:t>
      </w:r>
      <w:r w:rsidRPr="00EA42EC">
        <w:rPr>
          <w:color w:val="000000" w:themeColor="text1"/>
          <w:lang w:val="sv-SE"/>
        </w:rPr>
        <w:t xml:space="preserve"> bahwa skor rata-rata yaitu </w:t>
      </w:r>
      <w:r w:rsidR="00274F78">
        <w:rPr>
          <w:color w:val="000000" w:themeColor="text1"/>
          <w:lang w:val="id-ID"/>
        </w:rPr>
        <w:t>142</w:t>
      </w:r>
      <w:r w:rsidRPr="00EA42EC">
        <w:rPr>
          <w:color w:val="000000" w:themeColor="text1"/>
          <w:lang w:val="sv-SE"/>
        </w:rPr>
        <w:t xml:space="preserve"> berada pada rentang skor </w:t>
      </w:r>
      <w:r w:rsidR="00274F78">
        <w:rPr>
          <w:color w:val="000000" w:themeColor="text1"/>
          <w:lang w:val="id-ID"/>
        </w:rPr>
        <w:t>136–143</w:t>
      </w:r>
      <w:r w:rsidRPr="00EA42EC">
        <w:rPr>
          <w:color w:val="000000" w:themeColor="text1"/>
          <w:lang w:val="sv-SE"/>
        </w:rPr>
        <w:t xml:space="preserve">. </w:t>
      </w:r>
      <w:r w:rsidR="00274F78">
        <w:rPr>
          <w:color w:val="000000" w:themeColor="text1"/>
          <w:lang w:val="id-ID"/>
        </w:rPr>
        <w:t>Skor rata-rata tersebut menunjukkan bahwa kemampuan biomotorik kelas konvensional pada umumnya berada pada kategori baik</w:t>
      </w:r>
      <w:r w:rsidRPr="00EA42EC">
        <w:rPr>
          <w:color w:val="000000" w:themeColor="text1"/>
          <w:lang w:val="sv-SE"/>
        </w:rPr>
        <w:t xml:space="preserve">. Peserta didik yang memperoleh skor pada rentang </w:t>
      </w:r>
      <w:r w:rsidR="00274F78">
        <w:rPr>
          <w:color w:val="000000" w:themeColor="text1"/>
          <w:lang w:val="id-ID"/>
        </w:rPr>
        <w:t>136–143 berjumlah</w:t>
      </w:r>
      <w:r w:rsidRPr="00EA42EC">
        <w:rPr>
          <w:color w:val="000000" w:themeColor="text1"/>
          <w:lang w:val="sv-SE"/>
        </w:rPr>
        <w:t xml:space="preserve"> 1</w:t>
      </w:r>
      <w:r w:rsidR="00274F78">
        <w:rPr>
          <w:color w:val="000000" w:themeColor="text1"/>
          <w:lang w:val="id-ID"/>
        </w:rPr>
        <w:t>2</w:t>
      </w:r>
      <w:r w:rsidRPr="00EA42EC">
        <w:rPr>
          <w:color w:val="000000" w:themeColor="text1"/>
          <w:lang w:val="sv-SE"/>
        </w:rPr>
        <w:t xml:space="preserve"> </w:t>
      </w:r>
      <w:r w:rsidRPr="00EA42EC">
        <w:rPr>
          <w:color w:val="000000" w:themeColor="text1"/>
          <w:lang w:val="id-ID"/>
        </w:rPr>
        <w:t>orang</w:t>
      </w:r>
      <w:r w:rsidRPr="00EA42EC">
        <w:rPr>
          <w:color w:val="000000" w:themeColor="text1"/>
          <w:lang w:val="sv-SE"/>
        </w:rPr>
        <w:t xml:space="preserve"> atau sebesar </w:t>
      </w:r>
      <w:r w:rsidR="00274F78">
        <w:rPr>
          <w:color w:val="000000" w:themeColor="text1"/>
          <w:lang w:val="id-ID"/>
        </w:rPr>
        <w:t>42,9</w:t>
      </w:r>
      <w:r w:rsidR="00274F78">
        <w:rPr>
          <w:color w:val="000000" w:themeColor="text1"/>
          <w:lang w:val="sv-SE"/>
        </w:rPr>
        <w:t xml:space="preserve">% dari </w:t>
      </w:r>
      <w:r w:rsidR="00274F78">
        <w:rPr>
          <w:color w:val="000000" w:themeColor="text1"/>
          <w:lang w:val="id-ID"/>
        </w:rPr>
        <w:t>28</w:t>
      </w:r>
      <w:r w:rsidRPr="00EA42EC">
        <w:rPr>
          <w:color w:val="000000" w:themeColor="text1"/>
          <w:lang w:val="sv-SE"/>
        </w:rPr>
        <w:t xml:space="preserve"> </w:t>
      </w:r>
      <w:r w:rsidRPr="00EA42EC">
        <w:rPr>
          <w:color w:val="000000" w:themeColor="text1"/>
          <w:lang w:val="id-ID"/>
        </w:rPr>
        <w:t>peserta didik.</w:t>
      </w:r>
    </w:p>
    <w:p w:rsidR="00850CF2" w:rsidRPr="00EA42EC" w:rsidRDefault="00850CF2" w:rsidP="00850CF2">
      <w:pPr>
        <w:spacing w:line="480" w:lineRule="auto"/>
        <w:ind w:firstLine="567"/>
        <w:jc w:val="both"/>
        <w:rPr>
          <w:color w:val="000000" w:themeColor="text1"/>
          <w:lang w:val="sv-SE"/>
        </w:rPr>
      </w:pPr>
      <w:r w:rsidRPr="00EA42EC">
        <w:rPr>
          <w:color w:val="000000" w:themeColor="text1"/>
          <w:lang w:val="id-ID"/>
        </w:rPr>
        <w:t>Adapun</w:t>
      </w:r>
      <w:r w:rsidRPr="00EA42EC">
        <w:rPr>
          <w:color w:val="000000" w:themeColor="text1"/>
          <w:lang w:val="sv-SE"/>
        </w:rPr>
        <w:t xml:space="preserve"> hasil analisis deskriptif </w:t>
      </w:r>
      <w:r w:rsidR="000A4EA3">
        <w:rPr>
          <w:color w:val="000000" w:themeColor="text1"/>
          <w:lang w:val="id-ID"/>
        </w:rPr>
        <w:t>kemampuan biomotorik</w:t>
      </w:r>
      <w:r w:rsidRPr="00EA42EC">
        <w:rPr>
          <w:color w:val="000000" w:themeColor="text1"/>
          <w:lang w:val="sv-SE"/>
        </w:rPr>
        <w:t xml:space="preserve"> </w:t>
      </w:r>
      <w:r w:rsidRPr="00EA42EC">
        <w:rPr>
          <w:color w:val="000000" w:themeColor="text1"/>
          <w:lang w:val="id-ID"/>
        </w:rPr>
        <w:t xml:space="preserve">peserta didik </w:t>
      </w:r>
      <w:r w:rsidR="000A4EA3">
        <w:rPr>
          <w:color w:val="000000" w:themeColor="text1"/>
          <w:lang w:val="id-ID"/>
        </w:rPr>
        <w:t>SMA Negeri 3 Makassar</w:t>
      </w:r>
      <w:r w:rsidRPr="00EA42EC">
        <w:rPr>
          <w:color w:val="000000" w:themeColor="text1"/>
          <w:lang w:val="sv-SE"/>
        </w:rPr>
        <w:t xml:space="preserve"> </w:t>
      </w:r>
      <w:r w:rsidR="00274F78" w:rsidRPr="00EA42EC">
        <w:rPr>
          <w:color w:val="000000" w:themeColor="text1"/>
          <w:lang w:val="sv-SE"/>
        </w:rPr>
        <w:t xml:space="preserve">yang </w:t>
      </w:r>
      <w:r w:rsidR="00274F78">
        <w:rPr>
          <w:color w:val="000000" w:themeColor="text1"/>
          <w:lang w:val="id-ID"/>
        </w:rPr>
        <w:t>diberikan latihan bolabasket</w:t>
      </w:r>
      <w:r w:rsidR="00274F78" w:rsidRPr="00EA42EC">
        <w:rPr>
          <w:color w:val="000000" w:themeColor="text1"/>
          <w:lang w:val="sv-SE"/>
        </w:rPr>
        <w:t xml:space="preserve"> </w:t>
      </w:r>
      <w:r w:rsidRPr="00EA42EC">
        <w:rPr>
          <w:color w:val="000000" w:themeColor="text1"/>
          <w:lang w:val="sv-SE"/>
        </w:rPr>
        <w:t xml:space="preserve">menggunakan </w:t>
      </w:r>
      <w:r w:rsidR="000A4EA3">
        <w:rPr>
          <w:color w:val="000000" w:themeColor="text1"/>
          <w:lang w:val="id-ID"/>
        </w:rPr>
        <w:t>model latihan</w:t>
      </w:r>
      <w:r w:rsidR="00274F78">
        <w:rPr>
          <w:color w:val="000000" w:themeColor="text1"/>
          <w:lang w:val="id-ID"/>
        </w:rPr>
        <w:t xml:space="preserve"> </w:t>
      </w:r>
      <w:r w:rsidR="000A4EA3" w:rsidRPr="00274F78">
        <w:rPr>
          <w:color w:val="000000" w:themeColor="text1"/>
          <w:lang w:val="id-ID"/>
        </w:rPr>
        <w:t>pliometrik</w:t>
      </w:r>
      <w:r w:rsidRPr="00274F78">
        <w:rPr>
          <w:color w:val="000000" w:themeColor="text1"/>
          <w:lang w:val="sv-SE"/>
        </w:rPr>
        <w:t>,</w:t>
      </w:r>
      <w:r w:rsidRPr="00EA42EC">
        <w:rPr>
          <w:color w:val="000000" w:themeColor="text1"/>
          <w:lang w:val="sv-SE"/>
        </w:rPr>
        <w:t xml:space="preserve"> dapat dipaparkan sebagai berikut.</w:t>
      </w:r>
    </w:p>
    <w:p w:rsidR="00850CF2" w:rsidRPr="00EA42EC" w:rsidRDefault="00850CF2" w:rsidP="00850CF2">
      <w:pPr>
        <w:tabs>
          <w:tab w:val="left" w:pos="851"/>
        </w:tabs>
        <w:ind w:left="851" w:hanging="851"/>
        <w:jc w:val="center"/>
        <w:rPr>
          <w:b/>
          <w:color w:val="000000" w:themeColor="text1"/>
          <w:lang w:val="id-ID"/>
        </w:rPr>
      </w:pPr>
      <w:r w:rsidRPr="00EA42EC">
        <w:rPr>
          <w:b/>
          <w:color w:val="000000" w:themeColor="text1"/>
          <w:lang w:val="sv-SE"/>
        </w:rPr>
        <w:t xml:space="preserve">Tabel </w:t>
      </w:r>
      <w:r w:rsidRPr="00EA42EC">
        <w:rPr>
          <w:b/>
          <w:color w:val="000000" w:themeColor="text1"/>
          <w:lang w:val="id-ID"/>
        </w:rPr>
        <w:t xml:space="preserve">IV. 3. </w:t>
      </w:r>
      <w:r w:rsidRPr="00EA42EC">
        <w:rPr>
          <w:b/>
          <w:color w:val="000000" w:themeColor="text1"/>
          <w:lang w:val="sv-SE"/>
        </w:rPr>
        <w:t xml:space="preserve">Statistik Skor </w:t>
      </w:r>
      <w:r w:rsidR="000A4EA3">
        <w:rPr>
          <w:b/>
          <w:color w:val="000000" w:themeColor="text1"/>
          <w:lang w:val="id-ID"/>
        </w:rPr>
        <w:t xml:space="preserve">Kemampuan </w:t>
      </w:r>
      <w:r w:rsidR="00274F78">
        <w:rPr>
          <w:b/>
          <w:color w:val="000000" w:themeColor="text1"/>
          <w:lang w:val="id-ID"/>
        </w:rPr>
        <w:t>Biomotorik</w:t>
      </w:r>
      <w:r w:rsidR="00274F78" w:rsidRPr="00EA42EC">
        <w:rPr>
          <w:b/>
          <w:color w:val="000000" w:themeColor="text1"/>
          <w:lang w:val="sv-SE"/>
        </w:rPr>
        <w:t xml:space="preserve"> </w:t>
      </w:r>
      <w:r w:rsidRPr="00EA42EC">
        <w:rPr>
          <w:b/>
          <w:color w:val="000000" w:themeColor="text1"/>
          <w:lang w:val="id-ID"/>
        </w:rPr>
        <w:t>Peserta Didik</w:t>
      </w:r>
      <w:r w:rsidR="000A4EA3">
        <w:rPr>
          <w:b/>
          <w:color w:val="000000" w:themeColor="text1"/>
          <w:lang w:val="id-ID"/>
        </w:rPr>
        <w:t xml:space="preserve"> </w:t>
      </w:r>
      <w:r>
        <w:rPr>
          <w:b/>
          <w:color w:val="000000" w:themeColor="text1"/>
          <w:lang w:val="id-ID"/>
        </w:rPr>
        <w:t xml:space="preserve">Kelompok </w:t>
      </w:r>
      <w:r w:rsidR="000A4EA3" w:rsidRPr="00274F78">
        <w:rPr>
          <w:b/>
          <w:color w:val="000000" w:themeColor="text1"/>
          <w:lang w:val="id-ID"/>
        </w:rPr>
        <w:t>Pliometrik</w:t>
      </w:r>
      <w:r>
        <w:rPr>
          <w:b/>
          <w:color w:val="000000" w:themeColor="text1"/>
          <w:lang w:val="id-ID"/>
        </w:rPr>
        <w:t xml:space="preserve"> </w:t>
      </w:r>
      <w:r w:rsidR="000A4EA3">
        <w:rPr>
          <w:b/>
          <w:color w:val="000000" w:themeColor="text1"/>
          <w:lang w:val="id-ID"/>
        </w:rPr>
        <w:t>SMA Negeri 3 Makassar</w:t>
      </w:r>
    </w:p>
    <w:p w:rsidR="00850CF2" w:rsidRPr="00EA42EC" w:rsidRDefault="00850CF2" w:rsidP="00850CF2">
      <w:pPr>
        <w:tabs>
          <w:tab w:val="left" w:pos="851"/>
        </w:tabs>
        <w:ind w:left="851" w:hanging="851"/>
        <w:jc w:val="both"/>
        <w:rPr>
          <w:b/>
          <w:color w:val="000000" w:themeColor="text1"/>
          <w:lang w:val="id-ID"/>
        </w:rPr>
      </w:pPr>
    </w:p>
    <w:tbl>
      <w:tblPr>
        <w:tblW w:w="5582"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6"/>
        <w:gridCol w:w="1996"/>
      </w:tblGrid>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Skor maksimum</w:t>
            </w:r>
          </w:p>
        </w:tc>
        <w:tc>
          <w:tcPr>
            <w:tcW w:w="1996" w:type="dxa"/>
            <w:noWrap/>
            <w:vAlign w:val="center"/>
          </w:tcPr>
          <w:p w:rsidR="00850CF2" w:rsidRPr="00EA42EC" w:rsidRDefault="00274F78" w:rsidP="00850CF2">
            <w:pPr>
              <w:spacing w:line="276" w:lineRule="auto"/>
              <w:jc w:val="center"/>
              <w:rPr>
                <w:color w:val="000000" w:themeColor="text1"/>
                <w:lang w:val="id-ID"/>
              </w:rPr>
            </w:pPr>
            <w:r>
              <w:rPr>
                <w:color w:val="000000" w:themeColor="text1"/>
                <w:lang w:val="id-ID"/>
              </w:rPr>
              <w:t>160</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Skor minimum</w:t>
            </w:r>
          </w:p>
        </w:tc>
        <w:tc>
          <w:tcPr>
            <w:tcW w:w="1996" w:type="dxa"/>
            <w:noWrap/>
            <w:vAlign w:val="center"/>
          </w:tcPr>
          <w:p w:rsidR="00850CF2" w:rsidRPr="00EA42EC" w:rsidRDefault="00274F78" w:rsidP="00850CF2">
            <w:pPr>
              <w:spacing w:line="276" w:lineRule="auto"/>
              <w:jc w:val="center"/>
              <w:rPr>
                <w:color w:val="000000" w:themeColor="text1"/>
                <w:lang w:val="id-ID"/>
              </w:rPr>
            </w:pPr>
            <w:r>
              <w:rPr>
                <w:color w:val="000000" w:themeColor="text1"/>
                <w:lang w:val="id-ID"/>
              </w:rPr>
              <w:t>120</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Jumlah sampel</w:t>
            </w:r>
          </w:p>
        </w:tc>
        <w:tc>
          <w:tcPr>
            <w:tcW w:w="1996" w:type="dxa"/>
            <w:noWrap/>
            <w:vAlign w:val="center"/>
          </w:tcPr>
          <w:p w:rsidR="00850CF2" w:rsidRPr="00EA42EC" w:rsidRDefault="00274F78" w:rsidP="00850CF2">
            <w:pPr>
              <w:spacing w:line="276" w:lineRule="auto"/>
              <w:jc w:val="center"/>
              <w:rPr>
                <w:color w:val="000000" w:themeColor="text1"/>
                <w:lang w:val="id-ID"/>
              </w:rPr>
            </w:pPr>
            <w:r>
              <w:rPr>
                <w:color w:val="000000" w:themeColor="text1"/>
                <w:lang w:val="id-ID"/>
              </w:rPr>
              <w:t>28</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Banyak kelas interval</w:t>
            </w:r>
          </w:p>
        </w:tc>
        <w:tc>
          <w:tcPr>
            <w:tcW w:w="1996" w:type="dxa"/>
            <w:noWrap/>
            <w:vAlign w:val="center"/>
          </w:tcPr>
          <w:p w:rsidR="00850CF2" w:rsidRPr="00EA42EC" w:rsidRDefault="00FA6F16" w:rsidP="00850CF2">
            <w:pPr>
              <w:spacing w:line="276" w:lineRule="auto"/>
              <w:jc w:val="center"/>
              <w:rPr>
                <w:color w:val="000000" w:themeColor="text1"/>
                <w:lang w:val="id-ID"/>
              </w:rPr>
            </w:pPr>
            <w:r>
              <w:rPr>
                <w:color w:val="000000" w:themeColor="text1"/>
                <w:lang w:val="id-ID"/>
              </w:rPr>
              <w:t>6</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Rentang data</w:t>
            </w:r>
          </w:p>
        </w:tc>
        <w:tc>
          <w:tcPr>
            <w:tcW w:w="1996" w:type="dxa"/>
            <w:noWrap/>
            <w:vAlign w:val="center"/>
          </w:tcPr>
          <w:p w:rsidR="00850CF2" w:rsidRPr="00EA42EC" w:rsidRDefault="00274F78" w:rsidP="00850CF2">
            <w:pPr>
              <w:spacing w:line="276" w:lineRule="auto"/>
              <w:jc w:val="center"/>
              <w:rPr>
                <w:color w:val="000000" w:themeColor="text1"/>
                <w:lang w:val="id-ID"/>
              </w:rPr>
            </w:pPr>
            <w:r>
              <w:rPr>
                <w:color w:val="000000" w:themeColor="text1"/>
                <w:lang w:val="id-ID"/>
              </w:rPr>
              <w:t>40</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Panjang kelas interval</w:t>
            </w:r>
          </w:p>
        </w:tc>
        <w:tc>
          <w:tcPr>
            <w:tcW w:w="1996" w:type="dxa"/>
            <w:noWrap/>
            <w:vAlign w:val="center"/>
          </w:tcPr>
          <w:p w:rsidR="00850CF2" w:rsidRPr="00EA42EC" w:rsidRDefault="00FA6F16" w:rsidP="00850CF2">
            <w:pPr>
              <w:spacing w:line="276" w:lineRule="auto"/>
              <w:jc w:val="center"/>
              <w:rPr>
                <w:color w:val="000000" w:themeColor="text1"/>
                <w:lang w:val="id-ID"/>
              </w:rPr>
            </w:pPr>
            <w:r>
              <w:rPr>
                <w:color w:val="000000" w:themeColor="text1"/>
                <w:lang w:val="id-ID"/>
              </w:rPr>
              <w:t>7</w:t>
            </w:r>
          </w:p>
        </w:tc>
      </w:tr>
      <w:tr w:rsidR="00FA6F16" w:rsidRPr="00EA42EC" w:rsidTr="00F454AC">
        <w:trPr>
          <w:trHeight w:val="283"/>
          <w:jc w:val="center"/>
        </w:trPr>
        <w:tc>
          <w:tcPr>
            <w:tcW w:w="3586" w:type="dxa"/>
            <w:noWrap/>
            <w:vAlign w:val="center"/>
          </w:tcPr>
          <w:p w:rsidR="00FA6F16" w:rsidRPr="00EA42EC" w:rsidRDefault="00FA6F16" w:rsidP="00850CF2">
            <w:pPr>
              <w:spacing w:line="276" w:lineRule="auto"/>
              <w:rPr>
                <w:color w:val="000000" w:themeColor="text1"/>
              </w:rPr>
            </w:pPr>
            <w:r w:rsidRPr="00EA42EC">
              <w:rPr>
                <w:color w:val="000000" w:themeColor="text1"/>
              </w:rPr>
              <w:t>Rata-rata skor</w:t>
            </w:r>
          </w:p>
        </w:tc>
        <w:tc>
          <w:tcPr>
            <w:tcW w:w="1996" w:type="dxa"/>
            <w:noWrap/>
            <w:vAlign w:val="bottom"/>
          </w:tcPr>
          <w:p w:rsidR="00FA6F16" w:rsidRPr="00FA6F16" w:rsidRDefault="00FA6F16" w:rsidP="00FA6F16">
            <w:pPr>
              <w:pStyle w:val="NoSpacing"/>
              <w:jc w:val="center"/>
              <w:rPr>
                <w:rFonts w:ascii="Times New Roman" w:hAnsi="Times New Roman" w:cs="Times New Roman"/>
                <w:sz w:val="24"/>
                <w:szCs w:val="24"/>
              </w:rPr>
            </w:pPr>
            <w:r w:rsidRPr="00FA6F16">
              <w:rPr>
                <w:rFonts w:ascii="Times New Roman" w:hAnsi="Times New Roman" w:cs="Times New Roman"/>
                <w:sz w:val="24"/>
                <w:szCs w:val="24"/>
              </w:rPr>
              <w:t>143</w:t>
            </w:r>
          </w:p>
        </w:tc>
      </w:tr>
      <w:tr w:rsidR="00FA6F16" w:rsidRPr="00EA42EC" w:rsidTr="00F454AC">
        <w:trPr>
          <w:trHeight w:val="283"/>
          <w:jc w:val="center"/>
        </w:trPr>
        <w:tc>
          <w:tcPr>
            <w:tcW w:w="3586" w:type="dxa"/>
            <w:noWrap/>
            <w:vAlign w:val="center"/>
          </w:tcPr>
          <w:p w:rsidR="00FA6F16" w:rsidRPr="00EA42EC" w:rsidRDefault="00FA6F16" w:rsidP="00850CF2">
            <w:pPr>
              <w:spacing w:line="276" w:lineRule="auto"/>
              <w:rPr>
                <w:color w:val="000000" w:themeColor="text1"/>
              </w:rPr>
            </w:pPr>
            <w:r w:rsidRPr="00EA42EC">
              <w:rPr>
                <w:color w:val="000000" w:themeColor="text1"/>
              </w:rPr>
              <w:t>Standar deviasi</w:t>
            </w:r>
          </w:p>
        </w:tc>
        <w:tc>
          <w:tcPr>
            <w:tcW w:w="1996" w:type="dxa"/>
            <w:noWrap/>
            <w:vAlign w:val="bottom"/>
          </w:tcPr>
          <w:p w:rsidR="00FA6F16" w:rsidRPr="00FA6F16" w:rsidRDefault="00FA6F16" w:rsidP="00FA6F16">
            <w:pPr>
              <w:pStyle w:val="NoSpacing"/>
              <w:jc w:val="center"/>
              <w:rPr>
                <w:rFonts w:ascii="Times New Roman" w:hAnsi="Times New Roman" w:cs="Times New Roman"/>
                <w:sz w:val="24"/>
                <w:szCs w:val="24"/>
              </w:rPr>
            </w:pPr>
            <w:r w:rsidRPr="00FA6F16">
              <w:rPr>
                <w:rFonts w:ascii="Times New Roman" w:hAnsi="Times New Roman" w:cs="Times New Roman"/>
                <w:sz w:val="24"/>
                <w:szCs w:val="24"/>
              </w:rPr>
              <w:t>8,77</w:t>
            </w:r>
          </w:p>
        </w:tc>
      </w:tr>
      <w:tr w:rsidR="00FA6F16" w:rsidRPr="00EA42EC" w:rsidTr="00F454AC">
        <w:trPr>
          <w:trHeight w:val="283"/>
          <w:jc w:val="center"/>
        </w:trPr>
        <w:tc>
          <w:tcPr>
            <w:tcW w:w="3586" w:type="dxa"/>
            <w:noWrap/>
            <w:vAlign w:val="center"/>
          </w:tcPr>
          <w:p w:rsidR="00FA6F16" w:rsidRPr="00EA42EC" w:rsidRDefault="00FA6F16" w:rsidP="00850CF2">
            <w:pPr>
              <w:spacing w:line="276" w:lineRule="auto"/>
              <w:rPr>
                <w:color w:val="000000" w:themeColor="text1"/>
                <w:lang w:val="id-ID"/>
              </w:rPr>
            </w:pPr>
            <w:r w:rsidRPr="00EA42EC">
              <w:rPr>
                <w:color w:val="000000" w:themeColor="text1"/>
                <w:lang w:val="id-ID"/>
              </w:rPr>
              <w:t>Variansi</w:t>
            </w:r>
          </w:p>
        </w:tc>
        <w:tc>
          <w:tcPr>
            <w:tcW w:w="1996" w:type="dxa"/>
            <w:noWrap/>
            <w:vAlign w:val="bottom"/>
          </w:tcPr>
          <w:p w:rsidR="00FA6F16" w:rsidRPr="00FA6F16" w:rsidRDefault="00FA6F16" w:rsidP="00FA6F16">
            <w:pPr>
              <w:pStyle w:val="NoSpacing"/>
              <w:jc w:val="center"/>
              <w:rPr>
                <w:rFonts w:ascii="Times New Roman" w:hAnsi="Times New Roman" w:cs="Times New Roman"/>
                <w:sz w:val="24"/>
                <w:szCs w:val="24"/>
              </w:rPr>
            </w:pPr>
            <w:r w:rsidRPr="00FA6F16">
              <w:rPr>
                <w:rFonts w:ascii="Times New Roman" w:hAnsi="Times New Roman" w:cs="Times New Roman"/>
                <w:sz w:val="24"/>
                <w:szCs w:val="24"/>
              </w:rPr>
              <w:t>76,84</w:t>
            </w:r>
          </w:p>
        </w:tc>
      </w:tr>
    </w:tbl>
    <w:p w:rsidR="00FA6F16" w:rsidRPr="00274F78" w:rsidRDefault="00FA6F16" w:rsidP="00FA6F16">
      <w:pPr>
        <w:pStyle w:val="NoSpacing"/>
        <w:spacing w:line="480" w:lineRule="auto"/>
        <w:ind w:firstLine="1701"/>
        <w:rPr>
          <w:rFonts w:ascii="Times New Roman" w:eastAsia="Times New Roman" w:hAnsi="Times New Roman" w:cs="Times New Roman"/>
          <w:b/>
          <w:color w:val="000000" w:themeColor="text1"/>
          <w:sz w:val="24"/>
          <w:szCs w:val="24"/>
          <w:lang w:val="id-ID"/>
        </w:rPr>
      </w:pPr>
      <w:r w:rsidRPr="00274F78">
        <w:rPr>
          <w:rFonts w:ascii="Times New Roman" w:eastAsia="Times New Roman" w:hAnsi="Times New Roman" w:cs="Times New Roman"/>
          <w:b/>
          <w:color w:val="000000" w:themeColor="text1"/>
          <w:sz w:val="24"/>
          <w:szCs w:val="24"/>
          <w:lang w:val="id-ID"/>
        </w:rPr>
        <w:t>Hasil Pengolahan Data, 2014</w:t>
      </w:r>
    </w:p>
    <w:p w:rsidR="00850CF2" w:rsidRPr="00EA42EC" w:rsidRDefault="00850CF2" w:rsidP="00850CF2">
      <w:pPr>
        <w:spacing w:line="480" w:lineRule="auto"/>
        <w:ind w:firstLine="567"/>
        <w:jc w:val="both"/>
        <w:rPr>
          <w:color w:val="000000" w:themeColor="text1"/>
          <w:lang w:val="id-ID"/>
        </w:rPr>
      </w:pPr>
      <w:r w:rsidRPr="00EA42EC">
        <w:rPr>
          <w:color w:val="000000" w:themeColor="text1"/>
          <w:lang w:val="sv-SE"/>
        </w:rPr>
        <w:lastRenderedPageBreak/>
        <w:t xml:space="preserve">Jika skor </w:t>
      </w:r>
      <w:r w:rsidR="000A4EA3">
        <w:rPr>
          <w:color w:val="000000" w:themeColor="text1"/>
          <w:lang w:val="id-ID"/>
        </w:rPr>
        <w:t>kemampuan biomotorik</w:t>
      </w:r>
      <w:r w:rsidRPr="00EA42EC">
        <w:rPr>
          <w:color w:val="000000" w:themeColor="text1"/>
          <w:lang w:val="sv-SE"/>
        </w:rPr>
        <w:t xml:space="preserve"> </w:t>
      </w:r>
      <w:r w:rsidRPr="00EA42EC">
        <w:rPr>
          <w:color w:val="000000" w:themeColor="text1"/>
          <w:lang w:val="id-ID"/>
        </w:rPr>
        <w:t xml:space="preserve">peserta didik </w:t>
      </w:r>
      <w:r w:rsidR="00FA6F16">
        <w:rPr>
          <w:color w:val="000000" w:themeColor="text1"/>
          <w:lang w:val="id-ID"/>
        </w:rPr>
        <w:t xml:space="preserve">kelompok pliometrik </w:t>
      </w:r>
      <w:r w:rsidR="000A4EA3">
        <w:rPr>
          <w:color w:val="000000" w:themeColor="text1"/>
          <w:lang w:val="id-ID"/>
        </w:rPr>
        <w:t>SMA Negeri 3 Makassar</w:t>
      </w:r>
      <w:r w:rsidRPr="00EA42EC">
        <w:rPr>
          <w:color w:val="000000" w:themeColor="text1"/>
          <w:lang w:val="sv-SE"/>
        </w:rPr>
        <w:t xml:space="preserve"> </w:t>
      </w:r>
      <w:r w:rsidRPr="00EA42EC">
        <w:rPr>
          <w:color w:val="000000" w:themeColor="text1"/>
          <w:lang w:val="id-ID"/>
        </w:rPr>
        <w:t>dituangkan dalam</w:t>
      </w:r>
      <w:r w:rsidRPr="00EA42EC">
        <w:rPr>
          <w:color w:val="000000" w:themeColor="text1"/>
          <w:lang w:val="sv-SE"/>
        </w:rPr>
        <w:t xml:space="preserve"> distribusi frekuensi</w:t>
      </w:r>
      <w:r w:rsidRPr="00EA42EC">
        <w:rPr>
          <w:color w:val="000000" w:themeColor="text1"/>
          <w:lang w:val="id-ID"/>
        </w:rPr>
        <w:t xml:space="preserve">, </w:t>
      </w:r>
      <w:r w:rsidRPr="00EA42EC">
        <w:rPr>
          <w:color w:val="000000" w:themeColor="text1"/>
          <w:lang w:val="sv-SE"/>
        </w:rPr>
        <w:t>maka dapat dibuat tabel distribusi frekuensi sebagai berikut</w:t>
      </w:r>
      <w:r w:rsidRPr="00EA42EC">
        <w:rPr>
          <w:color w:val="000000" w:themeColor="text1"/>
          <w:lang w:val="id-ID"/>
        </w:rPr>
        <w:t>:</w:t>
      </w:r>
    </w:p>
    <w:p w:rsidR="00FA6F16" w:rsidRDefault="00850CF2" w:rsidP="00FA6F16">
      <w:pPr>
        <w:tabs>
          <w:tab w:val="left" w:pos="993"/>
        </w:tabs>
        <w:ind w:left="993" w:hanging="993"/>
        <w:jc w:val="center"/>
        <w:rPr>
          <w:b/>
          <w:color w:val="000000" w:themeColor="text1"/>
          <w:lang w:val="id-ID"/>
        </w:rPr>
      </w:pPr>
      <w:r w:rsidRPr="00EA42EC">
        <w:rPr>
          <w:b/>
          <w:bCs/>
          <w:color w:val="000000" w:themeColor="text1"/>
          <w:lang w:val="sv-SE"/>
        </w:rPr>
        <w:t xml:space="preserve">Tabel </w:t>
      </w:r>
      <w:r w:rsidRPr="00EA42EC">
        <w:rPr>
          <w:b/>
          <w:bCs/>
          <w:color w:val="000000" w:themeColor="text1"/>
          <w:lang w:val="id-ID"/>
        </w:rPr>
        <w:t xml:space="preserve">IV. 4. </w:t>
      </w:r>
      <w:r w:rsidRPr="00EA42EC">
        <w:rPr>
          <w:b/>
          <w:bCs/>
          <w:color w:val="000000" w:themeColor="text1"/>
          <w:lang w:val="sv-SE"/>
        </w:rPr>
        <w:t>Distribusi Frekuensi</w:t>
      </w:r>
      <w:r w:rsidRPr="00EA42EC">
        <w:rPr>
          <w:b/>
          <w:bCs/>
          <w:color w:val="000000" w:themeColor="text1"/>
          <w:lang w:val="id-ID"/>
        </w:rPr>
        <w:t xml:space="preserve"> </w:t>
      </w:r>
      <w:r w:rsidRPr="00EA42EC">
        <w:rPr>
          <w:b/>
          <w:color w:val="000000" w:themeColor="text1"/>
          <w:lang w:val="sv-SE"/>
        </w:rPr>
        <w:t xml:space="preserve">Skor </w:t>
      </w:r>
      <w:r w:rsidR="000A4EA3">
        <w:rPr>
          <w:b/>
          <w:color w:val="000000" w:themeColor="text1"/>
          <w:lang w:val="id-ID"/>
        </w:rPr>
        <w:t xml:space="preserve">Kemampuan </w:t>
      </w:r>
      <w:r w:rsidR="00FA6F16">
        <w:rPr>
          <w:b/>
          <w:color w:val="000000" w:themeColor="text1"/>
          <w:lang w:val="id-ID"/>
        </w:rPr>
        <w:t>Biomotorik</w:t>
      </w:r>
      <w:r w:rsidR="00FA6F16" w:rsidRPr="00EA42EC">
        <w:rPr>
          <w:b/>
          <w:color w:val="000000" w:themeColor="text1"/>
          <w:lang w:val="sv-SE"/>
        </w:rPr>
        <w:t xml:space="preserve"> </w:t>
      </w:r>
      <w:r w:rsidRPr="00EA42EC">
        <w:rPr>
          <w:b/>
          <w:color w:val="000000" w:themeColor="text1"/>
          <w:lang w:val="id-ID"/>
        </w:rPr>
        <w:t xml:space="preserve">Peserta Didik </w:t>
      </w:r>
    </w:p>
    <w:p w:rsidR="00850CF2" w:rsidRPr="00EA42EC" w:rsidRDefault="00850CF2" w:rsidP="00850CF2">
      <w:pPr>
        <w:tabs>
          <w:tab w:val="left" w:pos="993"/>
        </w:tabs>
        <w:ind w:left="993" w:hanging="993"/>
        <w:jc w:val="center"/>
        <w:rPr>
          <w:b/>
          <w:color w:val="000000" w:themeColor="text1"/>
          <w:lang w:val="id-ID"/>
        </w:rPr>
      </w:pPr>
      <w:r>
        <w:rPr>
          <w:b/>
          <w:color w:val="000000" w:themeColor="text1"/>
          <w:lang w:val="id-ID"/>
        </w:rPr>
        <w:t xml:space="preserve">Kelompok </w:t>
      </w:r>
      <w:r w:rsidR="000A4EA3" w:rsidRPr="00FA6F16">
        <w:rPr>
          <w:b/>
          <w:color w:val="000000" w:themeColor="text1"/>
          <w:lang w:val="id-ID"/>
        </w:rPr>
        <w:t>Pliometrik</w:t>
      </w:r>
      <w:r>
        <w:rPr>
          <w:b/>
          <w:color w:val="000000" w:themeColor="text1"/>
          <w:lang w:val="id-ID"/>
        </w:rPr>
        <w:t xml:space="preserve"> </w:t>
      </w:r>
      <w:r w:rsidR="000A4EA3">
        <w:rPr>
          <w:b/>
          <w:color w:val="000000" w:themeColor="text1"/>
          <w:lang w:val="id-ID"/>
        </w:rPr>
        <w:t>SMA Negeri 3 Makassar</w:t>
      </w:r>
    </w:p>
    <w:p w:rsidR="00850CF2" w:rsidRPr="00EA42EC" w:rsidRDefault="00850CF2" w:rsidP="00850CF2">
      <w:pPr>
        <w:tabs>
          <w:tab w:val="left" w:pos="993"/>
        </w:tabs>
        <w:ind w:left="993" w:hanging="993"/>
        <w:jc w:val="both"/>
        <w:rPr>
          <w:b/>
          <w:color w:val="000000" w:themeColor="text1"/>
          <w:lang w:val="id-ID"/>
        </w:rPr>
      </w:pPr>
    </w:p>
    <w:tbl>
      <w:tblPr>
        <w:tblW w:w="4406" w:type="dxa"/>
        <w:jc w:val="center"/>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2217"/>
      </w:tblGrid>
      <w:tr w:rsidR="00850CF2" w:rsidRPr="00EA42EC" w:rsidTr="00DE3106">
        <w:trPr>
          <w:trHeight w:val="136"/>
          <w:jc w:val="center"/>
        </w:trPr>
        <w:tc>
          <w:tcPr>
            <w:tcW w:w="2189" w:type="dxa"/>
            <w:vAlign w:val="center"/>
          </w:tcPr>
          <w:p w:rsidR="00850CF2" w:rsidRPr="00EA42EC" w:rsidRDefault="00850CF2" w:rsidP="00850CF2">
            <w:pPr>
              <w:tabs>
                <w:tab w:val="left" w:pos="1418"/>
              </w:tabs>
              <w:jc w:val="center"/>
              <w:rPr>
                <w:b/>
                <w:bCs/>
                <w:color w:val="000000" w:themeColor="text1"/>
                <w:lang w:val="id-ID"/>
              </w:rPr>
            </w:pPr>
            <w:r w:rsidRPr="00EA42EC">
              <w:rPr>
                <w:b/>
                <w:bCs/>
                <w:color w:val="000000" w:themeColor="text1"/>
                <w:lang w:val="id-ID"/>
              </w:rPr>
              <w:t>Skor</w:t>
            </w:r>
          </w:p>
        </w:tc>
        <w:tc>
          <w:tcPr>
            <w:tcW w:w="2217" w:type="dxa"/>
            <w:vAlign w:val="center"/>
          </w:tcPr>
          <w:p w:rsidR="00850CF2" w:rsidRPr="00EA42EC" w:rsidRDefault="00850CF2" w:rsidP="00850CF2">
            <w:pPr>
              <w:tabs>
                <w:tab w:val="left" w:pos="1418"/>
              </w:tabs>
              <w:jc w:val="center"/>
              <w:rPr>
                <w:b/>
                <w:bCs/>
                <w:color w:val="000000" w:themeColor="text1"/>
                <w:vertAlign w:val="subscript"/>
                <w:lang w:val="id-ID"/>
              </w:rPr>
            </w:pPr>
            <w:r w:rsidRPr="00EA42EC">
              <w:rPr>
                <w:b/>
                <w:bCs/>
                <w:color w:val="000000" w:themeColor="text1"/>
                <w:lang w:val="id-ID"/>
              </w:rPr>
              <w:t>f (%)</w:t>
            </w:r>
          </w:p>
        </w:tc>
      </w:tr>
      <w:tr w:rsidR="00850CF2" w:rsidRPr="00EA42EC" w:rsidTr="00DE3106">
        <w:trPr>
          <w:trHeight w:val="283"/>
          <w:jc w:val="center"/>
        </w:trPr>
        <w:tc>
          <w:tcPr>
            <w:tcW w:w="2189" w:type="dxa"/>
          </w:tcPr>
          <w:p w:rsidR="00850CF2" w:rsidRPr="00EA42EC" w:rsidRDefault="00FA6F16" w:rsidP="00850CF2">
            <w:pPr>
              <w:jc w:val="center"/>
              <w:rPr>
                <w:color w:val="000000" w:themeColor="text1"/>
                <w:lang w:val="id-ID"/>
              </w:rPr>
            </w:pPr>
            <w:r>
              <w:rPr>
                <w:color w:val="000000" w:themeColor="text1"/>
                <w:lang w:val="id-ID"/>
              </w:rPr>
              <w:t>120</w:t>
            </w:r>
            <w:r w:rsidR="00850CF2" w:rsidRPr="00EA42EC">
              <w:rPr>
                <w:color w:val="000000" w:themeColor="text1"/>
              </w:rPr>
              <w:t xml:space="preserve"> – </w:t>
            </w:r>
            <w:r>
              <w:rPr>
                <w:color w:val="000000" w:themeColor="text1"/>
                <w:lang w:val="id-ID"/>
              </w:rPr>
              <w:t>126</w:t>
            </w:r>
          </w:p>
        </w:tc>
        <w:tc>
          <w:tcPr>
            <w:tcW w:w="2217" w:type="dxa"/>
          </w:tcPr>
          <w:p w:rsidR="00850CF2" w:rsidRPr="00EA42EC" w:rsidRDefault="00FA6F16" w:rsidP="00850CF2">
            <w:pPr>
              <w:jc w:val="center"/>
              <w:rPr>
                <w:color w:val="000000" w:themeColor="text1"/>
                <w:lang w:val="id-ID"/>
              </w:rPr>
            </w:pPr>
            <w:r>
              <w:rPr>
                <w:color w:val="000000" w:themeColor="text1"/>
                <w:lang w:val="id-ID"/>
              </w:rPr>
              <w:t>1</w:t>
            </w:r>
          </w:p>
        </w:tc>
      </w:tr>
      <w:tr w:rsidR="00850CF2" w:rsidRPr="00EA42EC" w:rsidTr="00DE3106">
        <w:trPr>
          <w:trHeight w:val="283"/>
          <w:jc w:val="center"/>
        </w:trPr>
        <w:tc>
          <w:tcPr>
            <w:tcW w:w="2189" w:type="dxa"/>
          </w:tcPr>
          <w:p w:rsidR="00850CF2" w:rsidRPr="00EA42EC" w:rsidRDefault="00FA6F16" w:rsidP="00850CF2">
            <w:pPr>
              <w:jc w:val="center"/>
              <w:rPr>
                <w:color w:val="000000" w:themeColor="text1"/>
                <w:lang w:val="id-ID"/>
              </w:rPr>
            </w:pPr>
            <w:r>
              <w:rPr>
                <w:color w:val="000000" w:themeColor="text1"/>
                <w:lang w:val="id-ID"/>
              </w:rPr>
              <w:t>127</w:t>
            </w:r>
            <w:r w:rsidR="00850CF2" w:rsidRPr="00EA42EC">
              <w:rPr>
                <w:color w:val="000000" w:themeColor="text1"/>
              </w:rPr>
              <w:t xml:space="preserve"> – </w:t>
            </w:r>
            <w:r>
              <w:rPr>
                <w:color w:val="000000" w:themeColor="text1"/>
                <w:lang w:val="id-ID"/>
              </w:rPr>
              <w:t>133</w:t>
            </w:r>
          </w:p>
        </w:tc>
        <w:tc>
          <w:tcPr>
            <w:tcW w:w="2217" w:type="dxa"/>
          </w:tcPr>
          <w:p w:rsidR="00850CF2" w:rsidRPr="00EA42EC" w:rsidRDefault="00FA6F16" w:rsidP="00850CF2">
            <w:pPr>
              <w:jc w:val="center"/>
              <w:rPr>
                <w:color w:val="000000" w:themeColor="text1"/>
                <w:lang w:val="id-ID"/>
              </w:rPr>
            </w:pPr>
            <w:r>
              <w:rPr>
                <w:color w:val="000000" w:themeColor="text1"/>
                <w:lang w:val="id-ID"/>
              </w:rPr>
              <w:t>2</w:t>
            </w:r>
          </w:p>
        </w:tc>
      </w:tr>
      <w:tr w:rsidR="00850CF2" w:rsidRPr="00EA42EC" w:rsidTr="00DE3106">
        <w:trPr>
          <w:trHeight w:val="283"/>
          <w:jc w:val="center"/>
        </w:trPr>
        <w:tc>
          <w:tcPr>
            <w:tcW w:w="2189" w:type="dxa"/>
          </w:tcPr>
          <w:p w:rsidR="00850CF2" w:rsidRPr="00EA42EC" w:rsidRDefault="00FA6F16" w:rsidP="00850CF2">
            <w:pPr>
              <w:jc w:val="center"/>
              <w:rPr>
                <w:color w:val="000000" w:themeColor="text1"/>
                <w:lang w:val="id-ID"/>
              </w:rPr>
            </w:pPr>
            <w:r>
              <w:rPr>
                <w:color w:val="000000" w:themeColor="text1"/>
                <w:lang w:val="id-ID"/>
              </w:rPr>
              <w:t>134</w:t>
            </w:r>
            <w:r w:rsidR="00850CF2" w:rsidRPr="00EA42EC">
              <w:rPr>
                <w:color w:val="000000" w:themeColor="text1"/>
              </w:rPr>
              <w:t xml:space="preserve"> – </w:t>
            </w:r>
            <w:r>
              <w:rPr>
                <w:color w:val="000000" w:themeColor="text1"/>
                <w:lang w:val="id-ID"/>
              </w:rPr>
              <w:t>140</w:t>
            </w:r>
          </w:p>
        </w:tc>
        <w:tc>
          <w:tcPr>
            <w:tcW w:w="2217" w:type="dxa"/>
          </w:tcPr>
          <w:p w:rsidR="00850CF2" w:rsidRPr="00EA42EC" w:rsidRDefault="00FA6F16" w:rsidP="00850CF2">
            <w:pPr>
              <w:jc w:val="center"/>
              <w:rPr>
                <w:color w:val="000000" w:themeColor="text1"/>
                <w:lang w:val="id-ID"/>
              </w:rPr>
            </w:pPr>
            <w:r>
              <w:rPr>
                <w:color w:val="000000" w:themeColor="text1"/>
                <w:lang w:val="id-ID"/>
              </w:rPr>
              <w:t>8</w:t>
            </w:r>
          </w:p>
        </w:tc>
      </w:tr>
      <w:tr w:rsidR="00850CF2" w:rsidRPr="00EA42EC" w:rsidTr="00DE3106">
        <w:trPr>
          <w:trHeight w:val="283"/>
          <w:jc w:val="center"/>
        </w:trPr>
        <w:tc>
          <w:tcPr>
            <w:tcW w:w="2189" w:type="dxa"/>
          </w:tcPr>
          <w:p w:rsidR="00850CF2" w:rsidRPr="00EA42EC" w:rsidRDefault="00FA6F16" w:rsidP="00850CF2">
            <w:pPr>
              <w:jc w:val="center"/>
              <w:rPr>
                <w:color w:val="000000" w:themeColor="text1"/>
                <w:lang w:val="id-ID"/>
              </w:rPr>
            </w:pPr>
            <w:r>
              <w:rPr>
                <w:color w:val="000000" w:themeColor="text1"/>
                <w:lang w:val="id-ID"/>
              </w:rPr>
              <w:t>141</w:t>
            </w:r>
            <w:r w:rsidR="00850CF2" w:rsidRPr="00EA42EC">
              <w:rPr>
                <w:color w:val="000000" w:themeColor="text1"/>
              </w:rPr>
              <w:t xml:space="preserve"> – </w:t>
            </w:r>
            <w:r>
              <w:rPr>
                <w:color w:val="000000" w:themeColor="text1"/>
                <w:lang w:val="id-ID"/>
              </w:rPr>
              <w:t>147</w:t>
            </w:r>
          </w:p>
        </w:tc>
        <w:tc>
          <w:tcPr>
            <w:tcW w:w="2217" w:type="dxa"/>
          </w:tcPr>
          <w:p w:rsidR="00850CF2" w:rsidRPr="00EA42EC" w:rsidRDefault="00FA6F16" w:rsidP="00850CF2">
            <w:pPr>
              <w:jc w:val="center"/>
              <w:rPr>
                <w:color w:val="000000" w:themeColor="text1"/>
                <w:lang w:val="id-ID"/>
              </w:rPr>
            </w:pPr>
            <w:r>
              <w:rPr>
                <w:color w:val="000000" w:themeColor="text1"/>
                <w:lang w:val="id-ID"/>
              </w:rPr>
              <w:t>8</w:t>
            </w:r>
          </w:p>
        </w:tc>
      </w:tr>
      <w:tr w:rsidR="00850CF2" w:rsidRPr="00EA42EC" w:rsidTr="00DE3106">
        <w:trPr>
          <w:trHeight w:val="283"/>
          <w:jc w:val="center"/>
        </w:trPr>
        <w:tc>
          <w:tcPr>
            <w:tcW w:w="2189" w:type="dxa"/>
          </w:tcPr>
          <w:p w:rsidR="00850CF2" w:rsidRPr="00EA42EC" w:rsidRDefault="00FA6F16" w:rsidP="00850CF2">
            <w:pPr>
              <w:jc w:val="center"/>
              <w:rPr>
                <w:color w:val="000000" w:themeColor="text1"/>
                <w:lang w:val="id-ID"/>
              </w:rPr>
            </w:pPr>
            <w:r>
              <w:rPr>
                <w:color w:val="000000" w:themeColor="text1"/>
                <w:lang w:val="id-ID"/>
              </w:rPr>
              <w:t>148</w:t>
            </w:r>
            <w:r w:rsidR="00850CF2" w:rsidRPr="00EA42EC">
              <w:rPr>
                <w:color w:val="000000" w:themeColor="text1"/>
              </w:rPr>
              <w:t xml:space="preserve"> – </w:t>
            </w:r>
            <w:r>
              <w:rPr>
                <w:color w:val="000000" w:themeColor="text1"/>
                <w:lang w:val="id-ID"/>
              </w:rPr>
              <w:t>154</w:t>
            </w:r>
          </w:p>
        </w:tc>
        <w:tc>
          <w:tcPr>
            <w:tcW w:w="2217" w:type="dxa"/>
          </w:tcPr>
          <w:p w:rsidR="00850CF2" w:rsidRPr="00EA42EC" w:rsidRDefault="00FA6F16" w:rsidP="00850CF2">
            <w:pPr>
              <w:jc w:val="center"/>
              <w:rPr>
                <w:color w:val="000000" w:themeColor="text1"/>
                <w:lang w:val="id-ID"/>
              </w:rPr>
            </w:pPr>
            <w:r>
              <w:rPr>
                <w:color w:val="000000" w:themeColor="text1"/>
                <w:lang w:val="id-ID"/>
              </w:rPr>
              <w:t>7</w:t>
            </w:r>
          </w:p>
        </w:tc>
      </w:tr>
      <w:tr w:rsidR="00FA6F16" w:rsidRPr="00EA42EC" w:rsidTr="00DE3106">
        <w:trPr>
          <w:trHeight w:val="283"/>
          <w:jc w:val="center"/>
        </w:trPr>
        <w:tc>
          <w:tcPr>
            <w:tcW w:w="2189" w:type="dxa"/>
          </w:tcPr>
          <w:p w:rsidR="00FA6F16" w:rsidRDefault="00FA6F16" w:rsidP="00850CF2">
            <w:pPr>
              <w:jc w:val="center"/>
              <w:rPr>
                <w:color w:val="000000" w:themeColor="text1"/>
                <w:lang w:val="id-ID"/>
              </w:rPr>
            </w:pPr>
            <w:r>
              <w:rPr>
                <w:color w:val="000000" w:themeColor="text1"/>
                <w:lang w:val="id-ID"/>
              </w:rPr>
              <w:t xml:space="preserve">155 – 161 </w:t>
            </w:r>
          </w:p>
        </w:tc>
        <w:tc>
          <w:tcPr>
            <w:tcW w:w="2217" w:type="dxa"/>
          </w:tcPr>
          <w:p w:rsidR="00FA6F16" w:rsidRPr="00EA42EC" w:rsidRDefault="00FA6F16" w:rsidP="00850CF2">
            <w:pPr>
              <w:jc w:val="center"/>
              <w:rPr>
                <w:color w:val="000000" w:themeColor="text1"/>
                <w:lang w:val="id-ID"/>
              </w:rPr>
            </w:pPr>
            <w:r>
              <w:rPr>
                <w:color w:val="000000" w:themeColor="text1"/>
                <w:lang w:val="id-ID"/>
              </w:rPr>
              <w:t>2</w:t>
            </w:r>
          </w:p>
        </w:tc>
      </w:tr>
      <w:tr w:rsidR="00850CF2" w:rsidRPr="00EA42EC" w:rsidTr="00DE3106">
        <w:trPr>
          <w:trHeight w:val="283"/>
          <w:jc w:val="center"/>
        </w:trPr>
        <w:tc>
          <w:tcPr>
            <w:tcW w:w="2189" w:type="dxa"/>
          </w:tcPr>
          <w:p w:rsidR="00850CF2" w:rsidRPr="00EA42EC" w:rsidRDefault="00850CF2" w:rsidP="00850CF2">
            <w:pPr>
              <w:jc w:val="center"/>
              <w:rPr>
                <w:b/>
                <w:color w:val="000000" w:themeColor="text1"/>
                <w:lang w:val="id-ID"/>
              </w:rPr>
            </w:pPr>
            <w:r w:rsidRPr="00EA42EC">
              <w:rPr>
                <w:b/>
                <w:color w:val="000000" w:themeColor="text1"/>
                <w:lang w:val="id-ID"/>
              </w:rPr>
              <w:t>Jumlah</w:t>
            </w:r>
          </w:p>
        </w:tc>
        <w:tc>
          <w:tcPr>
            <w:tcW w:w="2217" w:type="dxa"/>
          </w:tcPr>
          <w:p w:rsidR="00850CF2" w:rsidRPr="00EA42EC" w:rsidRDefault="00FA6F16" w:rsidP="00850CF2">
            <w:pPr>
              <w:jc w:val="center"/>
              <w:rPr>
                <w:b/>
                <w:color w:val="000000" w:themeColor="text1"/>
                <w:lang w:val="id-ID"/>
              </w:rPr>
            </w:pPr>
            <w:r>
              <w:rPr>
                <w:b/>
                <w:color w:val="000000" w:themeColor="text1"/>
                <w:lang w:val="id-ID"/>
              </w:rPr>
              <w:t>28</w:t>
            </w:r>
          </w:p>
        </w:tc>
      </w:tr>
    </w:tbl>
    <w:p w:rsidR="00850CF2" w:rsidRPr="00EA42EC" w:rsidRDefault="00850CF2" w:rsidP="00850CF2">
      <w:pPr>
        <w:pStyle w:val="ListParagraph"/>
        <w:ind w:left="0" w:firstLine="567"/>
        <w:jc w:val="both"/>
        <w:rPr>
          <w:color w:val="000000" w:themeColor="text1"/>
          <w:lang w:val="id-ID"/>
        </w:rPr>
      </w:pPr>
    </w:p>
    <w:p w:rsidR="00850CF2" w:rsidRPr="00EA42EC" w:rsidRDefault="00850CF2" w:rsidP="00850CF2">
      <w:pPr>
        <w:pStyle w:val="ListParagraph"/>
        <w:spacing w:line="480" w:lineRule="auto"/>
        <w:ind w:left="0" w:firstLine="567"/>
        <w:jc w:val="both"/>
        <w:rPr>
          <w:color w:val="000000" w:themeColor="text1"/>
          <w:lang w:val="id-ID"/>
        </w:rPr>
      </w:pPr>
      <w:r w:rsidRPr="00EA42EC">
        <w:rPr>
          <w:color w:val="000000" w:themeColor="text1"/>
          <w:lang w:val="sv-SE"/>
        </w:rPr>
        <w:t xml:space="preserve">Berdasarkan tabel distribusi skor </w:t>
      </w:r>
      <w:r w:rsidR="000A4EA3">
        <w:rPr>
          <w:color w:val="000000" w:themeColor="text1"/>
          <w:lang w:val="id-ID"/>
        </w:rPr>
        <w:t>kemampuan biomotorik</w:t>
      </w:r>
      <w:r w:rsidRPr="00EA42EC">
        <w:rPr>
          <w:color w:val="000000" w:themeColor="text1"/>
          <w:lang w:val="sv-SE"/>
        </w:rPr>
        <w:t xml:space="preserve"> </w:t>
      </w:r>
      <w:r w:rsidRPr="00EA42EC">
        <w:rPr>
          <w:color w:val="000000" w:themeColor="text1"/>
          <w:lang w:val="id-ID"/>
        </w:rPr>
        <w:t xml:space="preserve">peserta didik </w:t>
      </w:r>
      <w:r w:rsidR="00FA6F16">
        <w:rPr>
          <w:color w:val="000000" w:themeColor="text1"/>
          <w:lang w:val="id-ID"/>
        </w:rPr>
        <w:t xml:space="preserve">kelompok pliometrik </w:t>
      </w:r>
      <w:r w:rsidR="000A4EA3">
        <w:rPr>
          <w:color w:val="000000" w:themeColor="text1"/>
          <w:lang w:val="id-ID"/>
        </w:rPr>
        <w:t>SMA Negeri 3 Makassar</w:t>
      </w:r>
      <w:r w:rsidRPr="00EA42EC">
        <w:rPr>
          <w:color w:val="000000" w:themeColor="text1"/>
          <w:lang w:val="sv-SE"/>
        </w:rPr>
        <w:t xml:space="preserve"> di atas</w:t>
      </w:r>
      <w:r w:rsidRPr="00EA42EC">
        <w:rPr>
          <w:color w:val="000000" w:themeColor="text1"/>
          <w:lang w:val="id-ID"/>
        </w:rPr>
        <w:t>, terlihat</w:t>
      </w:r>
      <w:r w:rsidRPr="00EA42EC">
        <w:rPr>
          <w:color w:val="000000" w:themeColor="text1"/>
          <w:lang w:val="sv-SE"/>
        </w:rPr>
        <w:t xml:space="preserve"> bahwa skor rata-rata yaitu </w:t>
      </w:r>
      <w:r w:rsidR="00FA6F16">
        <w:rPr>
          <w:color w:val="000000" w:themeColor="text1"/>
          <w:lang w:val="id-ID"/>
        </w:rPr>
        <w:t>143</w:t>
      </w:r>
      <w:r w:rsidRPr="00EA42EC">
        <w:rPr>
          <w:color w:val="000000" w:themeColor="text1"/>
          <w:lang w:val="sv-SE"/>
        </w:rPr>
        <w:t xml:space="preserve"> berada pada rentang skor </w:t>
      </w:r>
      <w:r w:rsidR="00FA6F16">
        <w:rPr>
          <w:color w:val="000000" w:themeColor="text1"/>
          <w:lang w:val="id-ID"/>
        </w:rPr>
        <w:t>141–147</w:t>
      </w:r>
      <w:r w:rsidRPr="00EA42EC">
        <w:rPr>
          <w:color w:val="000000" w:themeColor="text1"/>
          <w:lang w:val="sv-SE"/>
        </w:rPr>
        <w:t xml:space="preserve">. </w:t>
      </w:r>
      <w:r w:rsidR="00FA6F16">
        <w:rPr>
          <w:color w:val="000000" w:themeColor="text1"/>
          <w:lang w:val="id-ID"/>
        </w:rPr>
        <w:t>Skor rata-rata tersebut menunjukkan bahwa kemampuan biomotorik kelas pliometrik pada umumnya berada pada kategori baik</w:t>
      </w:r>
      <w:r w:rsidR="00FA6F16" w:rsidRPr="00EA42EC">
        <w:rPr>
          <w:color w:val="000000" w:themeColor="text1"/>
          <w:lang w:val="sv-SE"/>
        </w:rPr>
        <w:t>.</w:t>
      </w:r>
      <w:r w:rsidR="00FA6F16">
        <w:rPr>
          <w:color w:val="000000" w:themeColor="text1"/>
          <w:lang w:val="id-ID"/>
        </w:rPr>
        <w:t xml:space="preserve"> </w:t>
      </w:r>
      <w:r w:rsidRPr="00EA42EC">
        <w:rPr>
          <w:color w:val="000000" w:themeColor="text1"/>
          <w:lang w:val="sv-SE"/>
        </w:rPr>
        <w:t xml:space="preserve">Peserta didik yang memperoleh skor pada rentang </w:t>
      </w:r>
      <w:r w:rsidR="00FA6F16">
        <w:rPr>
          <w:color w:val="000000" w:themeColor="text1"/>
          <w:lang w:val="id-ID"/>
        </w:rPr>
        <w:t xml:space="preserve">141–147 </w:t>
      </w:r>
      <w:r w:rsidR="00FA6F16">
        <w:rPr>
          <w:color w:val="000000" w:themeColor="text1"/>
          <w:lang w:val="sv-SE"/>
        </w:rPr>
        <w:t xml:space="preserve">yaitu </w:t>
      </w:r>
      <w:r w:rsidR="00FA6F16">
        <w:rPr>
          <w:color w:val="000000" w:themeColor="text1"/>
          <w:lang w:val="id-ID"/>
        </w:rPr>
        <w:t>8</w:t>
      </w:r>
      <w:r w:rsidRPr="00EA42EC">
        <w:rPr>
          <w:color w:val="000000" w:themeColor="text1"/>
          <w:lang w:val="sv-SE"/>
        </w:rPr>
        <w:t xml:space="preserve"> </w:t>
      </w:r>
      <w:r w:rsidRPr="00EA42EC">
        <w:rPr>
          <w:color w:val="000000" w:themeColor="text1"/>
          <w:lang w:val="id-ID"/>
        </w:rPr>
        <w:t>orang</w:t>
      </w:r>
      <w:r w:rsidRPr="00EA42EC">
        <w:rPr>
          <w:color w:val="000000" w:themeColor="text1"/>
          <w:lang w:val="sv-SE"/>
        </w:rPr>
        <w:t xml:space="preserve"> atau sebesar </w:t>
      </w:r>
      <w:r w:rsidR="00FA6F16">
        <w:rPr>
          <w:color w:val="000000" w:themeColor="text1"/>
          <w:lang w:val="id-ID"/>
        </w:rPr>
        <w:t>28</w:t>
      </w:r>
      <w:r w:rsidRPr="00EA42EC">
        <w:rPr>
          <w:color w:val="000000" w:themeColor="text1"/>
          <w:lang w:val="sv-SE"/>
        </w:rPr>
        <w:t>,</w:t>
      </w:r>
      <w:r w:rsidR="00FA6F16">
        <w:rPr>
          <w:color w:val="000000" w:themeColor="text1"/>
          <w:lang w:val="id-ID"/>
        </w:rPr>
        <w:t>6</w:t>
      </w:r>
      <w:r w:rsidR="00FA6F16">
        <w:rPr>
          <w:color w:val="000000" w:themeColor="text1"/>
          <w:lang w:val="sv-SE"/>
        </w:rPr>
        <w:t xml:space="preserve">% dari </w:t>
      </w:r>
      <w:r w:rsidR="00FA6F16">
        <w:rPr>
          <w:color w:val="000000" w:themeColor="text1"/>
          <w:lang w:val="id-ID"/>
        </w:rPr>
        <w:t>28</w:t>
      </w:r>
      <w:r w:rsidRPr="00EA42EC">
        <w:rPr>
          <w:color w:val="000000" w:themeColor="text1"/>
          <w:lang w:val="sv-SE"/>
        </w:rPr>
        <w:t xml:space="preserve"> </w:t>
      </w:r>
      <w:r w:rsidRPr="00EA42EC">
        <w:rPr>
          <w:color w:val="000000" w:themeColor="text1"/>
          <w:lang w:val="id-ID"/>
        </w:rPr>
        <w:t>peserta didik.</w:t>
      </w:r>
    </w:p>
    <w:p w:rsidR="002D7592" w:rsidRDefault="00850CF2" w:rsidP="002D7592">
      <w:pPr>
        <w:pStyle w:val="ListParagraph"/>
        <w:spacing w:line="480" w:lineRule="auto"/>
        <w:ind w:left="0" w:firstLine="567"/>
        <w:jc w:val="both"/>
        <w:rPr>
          <w:lang w:val="id-ID"/>
        </w:rPr>
      </w:pPr>
      <w:r w:rsidRPr="00EA42EC">
        <w:rPr>
          <w:color w:val="000000" w:themeColor="text1"/>
          <w:lang w:val="id-ID"/>
        </w:rPr>
        <w:t xml:space="preserve">Hasil analisis deskriptif menunjukkan bahwa skor </w:t>
      </w:r>
      <w:r w:rsidR="002D7592">
        <w:rPr>
          <w:color w:val="000000" w:themeColor="text1"/>
          <w:lang w:val="id-ID"/>
        </w:rPr>
        <w:t xml:space="preserve">rata-rata </w:t>
      </w:r>
      <w:r w:rsidR="000A4EA3">
        <w:rPr>
          <w:color w:val="000000" w:themeColor="text1"/>
          <w:lang w:val="id-ID"/>
        </w:rPr>
        <w:t>kemampuan biomotorik</w:t>
      </w:r>
      <w:r w:rsidRPr="00EA42EC">
        <w:rPr>
          <w:color w:val="000000" w:themeColor="text1"/>
          <w:lang w:val="id-ID"/>
        </w:rPr>
        <w:t xml:space="preserve"> peserta didik </w:t>
      </w:r>
      <w:r w:rsidR="0094388B">
        <w:rPr>
          <w:color w:val="000000" w:themeColor="text1"/>
          <w:lang w:val="id-ID"/>
        </w:rPr>
        <w:t>kelompok pliometrik</w:t>
      </w:r>
      <w:r w:rsidRPr="00EA42EC">
        <w:rPr>
          <w:color w:val="000000" w:themeColor="text1"/>
          <w:lang w:val="id-ID"/>
        </w:rPr>
        <w:t xml:space="preserve"> lebih tinggi jika dibandingkan dengan peserta didik </w:t>
      </w:r>
      <w:r w:rsidR="0094388B">
        <w:rPr>
          <w:color w:val="000000" w:themeColor="text1"/>
          <w:lang w:val="id-ID"/>
        </w:rPr>
        <w:t>kelompok konvensional</w:t>
      </w:r>
      <w:r w:rsidRPr="00EA42EC">
        <w:rPr>
          <w:color w:val="000000" w:themeColor="text1"/>
          <w:lang w:val="id-ID"/>
        </w:rPr>
        <w:t xml:space="preserve">, </w:t>
      </w:r>
      <w:r w:rsidR="002D7592">
        <w:rPr>
          <w:color w:val="000000" w:themeColor="text1"/>
          <w:lang w:val="id-ID"/>
        </w:rPr>
        <w:t>meskipun hanya berbeda 1 skor</w:t>
      </w:r>
      <w:r w:rsidRPr="00EA42EC">
        <w:rPr>
          <w:color w:val="000000" w:themeColor="text1"/>
          <w:vertAlign w:val="subscript"/>
          <w:lang w:val="id-ID"/>
        </w:rPr>
        <w:t xml:space="preserve">. </w:t>
      </w:r>
      <w:r w:rsidR="000A4EA3">
        <w:rPr>
          <w:lang w:val="id-ID"/>
        </w:rPr>
        <w:t>Kemampuan biomotorik</w:t>
      </w:r>
      <w:r w:rsidRPr="00EA42EC">
        <w:t xml:space="preserve"> peserta didik sebelum </w:t>
      </w:r>
      <w:r w:rsidR="002D7592">
        <w:rPr>
          <w:lang w:val="id-ID"/>
        </w:rPr>
        <w:t>melakukan latihan bolabasket</w:t>
      </w:r>
      <w:r w:rsidRPr="00EA42EC">
        <w:t xml:space="preserve">, </w:t>
      </w:r>
      <w:r w:rsidR="002D7592">
        <w:rPr>
          <w:lang w:val="id-ID"/>
        </w:rPr>
        <w:t xml:space="preserve">diasumsikan akan </w:t>
      </w:r>
      <w:r w:rsidRPr="00EA42EC">
        <w:t xml:space="preserve">membawa pengaruh terhadap </w:t>
      </w:r>
      <w:r w:rsidR="002D7592">
        <w:rPr>
          <w:lang w:val="id-ID"/>
        </w:rPr>
        <w:t>keterampilan bermain bolabasket peserta didik</w:t>
      </w:r>
      <w:r w:rsidRPr="00EA42EC">
        <w:t xml:space="preserve">. </w:t>
      </w:r>
      <w:proofErr w:type="gramStart"/>
      <w:r w:rsidRPr="00EA42EC">
        <w:t xml:space="preserve">Dengan mengetahui </w:t>
      </w:r>
      <w:r w:rsidR="000A4EA3">
        <w:t>kemampuan biomotorik</w:t>
      </w:r>
      <w:r w:rsidRPr="00EA42EC">
        <w:t xml:space="preserve"> peserta didik, guru dapat menetapkan dari mana harus memulai </w:t>
      </w:r>
      <w:r w:rsidR="002D7592">
        <w:rPr>
          <w:lang w:val="id-ID"/>
        </w:rPr>
        <w:t>latihan, pemilihan pola latihan, serta lama dan beban latihan</w:t>
      </w:r>
      <w:r w:rsidRPr="00EA42EC">
        <w:t>.</w:t>
      </w:r>
      <w:proofErr w:type="gramEnd"/>
      <w:r w:rsidRPr="00EA42EC">
        <w:t xml:space="preserve"> </w:t>
      </w:r>
      <w:r w:rsidR="000A4EA3">
        <w:t>Kemampuan biomotorik</w:t>
      </w:r>
      <w:r w:rsidRPr="00EA42EC">
        <w:t xml:space="preserve"> </w:t>
      </w:r>
      <w:r w:rsidR="002D7592">
        <w:rPr>
          <w:lang w:val="id-ID"/>
        </w:rPr>
        <w:t xml:space="preserve">yang </w:t>
      </w:r>
      <w:r w:rsidRPr="00EA42EC">
        <w:t xml:space="preserve">dimaksudkan </w:t>
      </w:r>
      <w:r w:rsidR="002D7592">
        <w:rPr>
          <w:lang w:val="id-ID"/>
        </w:rPr>
        <w:t xml:space="preserve">dalam penelitian ini </w:t>
      </w:r>
      <w:r w:rsidRPr="00EA42EC">
        <w:t xml:space="preserve">adalah </w:t>
      </w:r>
      <w:r w:rsidR="002D7592">
        <w:rPr>
          <w:lang w:val="id-ID"/>
        </w:rPr>
        <w:lastRenderedPageBreak/>
        <w:t>kemampuan gerak peserta didik yang ditinjau dari kecepatan dan kelincahan yang dimilikinya, yang tentu tidak terlepas dari kondisi sistem organ dalam, motivasi yang dimiliki, serta aktivitas yang ingin dilakukan oleh peserta didik itu sendiri.</w:t>
      </w:r>
    </w:p>
    <w:p w:rsidR="002D7592" w:rsidRDefault="00850CF2" w:rsidP="002D7592">
      <w:pPr>
        <w:pStyle w:val="ListParagraph"/>
        <w:spacing w:line="480" w:lineRule="auto"/>
        <w:ind w:left="0" w:firstLine="567"/>
        <w:jc w:val="both"/>
        <w:rPr>
          <w:lang w:val="id-ID"/>
        </w:rPr>
      </w:pPr>
      <w:r w:rsidRPr="00EA42EC">
        <w:rPr>
          <w:lang w:val="id-ID"/>
        </w:rPr>
        <w:t xml:space="preserve">Hasil penelitian yang diperoleh tersebut sejalan dengan pendapat </w:t>
      </w:r>
      <w:r w:rsidR="002D7592" w:rsidRPr="008F5071">
        <w:rPr>
          <w:lang w:val="id-ID"/>
        </w:rPr>
        <w:t xml:space="preserve">Nala </w:t>
      </w:r>
      <w:r w:rsidR="002D7592">
        <w:rPr>
          <w:lang w:val="id-ID"/>
        </w:rPr>
        <w:t>(2011) (dalam Sandi, 2014: 13) yang mengungkapkan bahwa k</w:t>
      </w:r>
      <w:r w:rsidR="002D7592" w:rsidRPr="008F5071">
        <w:rPr>
          <w:lang w:val="id-ID"/>
        </w:rPr>
        <w:t>omponen kondisi fisik atau unsur biomotorik merupakan kemampuan dasar gerak fisik atau aktivitas dari tubuh manusia. Kemampuan biomotorik ini sebagian besar bersifat turunan atau genetik. Dalam dunia olahraga dikenal sebanyak 10 komponen atau unsur biomotorik, yaitu kekuatan, daya tahan, daya ledak, kecepatan, kelentukan, kelincahan, kecepatan reaksi, keseimbangan, dan koordinasi.</w:t>
      </w:r>
      <w:r w:rsidR="002D7592">
        <w:rPr>
          <w:lang w:val="id-ID"/>
        </w:rPr>
        <w:t xml:space="preserve"> Namun, dalam penelitian ini penulis membatasi kemampuan bimotorik sebagai kecepatan dan kelincahan.</w:t>
      </w:r>
    </w:p>
    <w:p w:rsidR="00850CF2" w:rsidRPr="00EA42EC" w:rsidRDefault="00850CF2" w:rsidP="00850CF2">
      <w:pPr>
        <w:pStyle w:val="NoSpacing"/>
        <w:numPr>
          <w:ilvl w:val="6"/>
          <w:numId w:val="1"/>
        </w:numPr>
        <w:tabs>
          <w:tab w:val="clear" w:pos="5040"/>
        </w:tabs>
        <w:ind w:left="284" w:hanging="284"/>
        <w:jc w:val="both"/>
        <w:rPr>
          <w:rFonts w:ascii="Times New Roman" w:hAnsi="Times New Roman" w:cs="Times New Roman"/>
          <w:b/>
          <w:color w:val="000000" w:themeColor="text1"/>
          <w:sz w:val="24"/>
          <w:szCs w:val="24"/>
        </w:rPr>
      </w:pPr>
      <w:r w:rsidRPr="00EA42EC">
        <w:rPr>
          <w:rFonts w:ascii="Times New Roman" w:hAnsi="Times New Roman" w:cs="Times New Roman"/>
          <w:b/>
          <w:color w:val="000000" w:themeColor="text1"/>
          <w:sz w:val="24"/>
          <w:szCs w:val="24"/>
        </w:rPr>
        <w:t xml:space="preserve">Hasil Analisis Deskriptif </w:t>
      </w:r>
      <w:r w:rsidR="00F609C6">
        <w:rPr>
          <w:rFonts w:ascii="Times New Roman" w:hAnsi="Times New Roman" w:cs="Times New Roman"/>
          <w:b/>
          <w:color w:val="000000" w:themeColor="text1"/>
          <w:sz w:val="24"/>
          <w:szCs w:val="24"/>
          <w:lang w:val="id-ID"/>
        </w:rPr>
        <w:t>Keterampilan Bermain Bolabasket</w:t>
      </w:r>
      <w:r w:rsidRPr="00EA42EC">
        <w:rPr>
          <w:rFonts w:ascii="Times New Roman" w:hAnsi="Times New Roman" w:cs="Times New Roman"/>
          <w:b/>
          <w:color w:val="000000" w:themeColor="text1"/>
          <w:sz w:val="24"/>
          <w:szCs w:val="24"/>
        </w:rPr>
        <w:t xml:space="preserve"> </w:t>
      </w:r>
      <w:r w:rsidRPr="00EA42EC">
        <w:rPr>
          <w:rFonts w:ascii="Times New Roman" w:hAnsi="Times New Roman" w:cs="Times New Roman"/>
          <w:b/>
          <w:color w:val="000000" w:themeColor="text1"/>
          <w:sz w:val="24"/>
          <w:szCs w:val="24"/>
          <w:lang w:val="id-ID"/>
        </w:rPr>
        <w:t xml:space="preserve">Peserta Didik </w:t>
      </w:r>
      <w:r w:rsidR="000A4EA3">
        <w:rPr>
          <w:rFonts w:ascii="Times New Roman" w:hAnsi="Times New Roman" w:cs="Times New Roman"/>
          <w:b/>
          <w:color w:val="000000" w:themeColor="text1"/>
          <w:sz w:val="24"/>
          <w:szCs w:val="24"/>
          <w:lang w:val="id-ID"/>
        </w:rPr>
        <w:t>SMA Negeri 3 Makassar</w:t>
      </w:r>
    </w:p>
    <w:p w:rsidR="00850CF2" w:rsidRPr="00EA42EC" w:rsidRDefault="00850CF2" w:rsidP="00850CF2">
      <w:pPr>
        <w:pStyle w:val="NoSpacing"/>
        <w:ind w:left="284" w:hanging="284"/>
        <w:jc w:val="both"/>
        <w:rPr>
          <w:rFonts w:ascii="Times New Roman" w:hAnsi="Times New Roman" w:cs="Times New Roman"/>
          <w:b/>
          <w:color w:val="000000" w:themeColor="text1"/>
          <w:sz w:val="24"/>
          <w:szCs w:val="24"/>
        </w:rPr>
      </w:pPr>
    </w:p>
    <w:p w:rsidR="00850CF2" w:rsidRPr="00EA42EC" w:rsidRDefault="00850CF2" w:rsidP="00850CF2">
      <w:pPr>
        <w:spacing w:line="480" w:lineRule="auto"/>
        <w:ind w:firstLine="567"/>
        <w:jc w:val="both"/>
        <w:rPr>
          <w:color w:val="000000" w:themeColor="text1"/>
          <w:lang w:val="sv-SE"/>
        </w:rPr>
      </w:pPr>
      <w:r w:rsidRPr="00EA42EC">
        <w:rPr>
          <w:color w:val="000000" w:themeColor="text1"/>
          <w:lang w:val="sv-SE"/>
        </w:rPr>
        <w:t xml:space="preserve">Berdasarkan hasil analisis deskriptif </w:t>
      </w:r>
      <w:r w:rsidR="003B29DE">
        <w:rPr>
          <w:color w:val="000000" w:themeColor="text1"/>
          <w:lang w:val="id-ID"/>
        </w:rPr>
        <w:t xml:space="preserve">keterampilan bermain bolabasket </w:t>
      </w:r>
      <w:r w:rsidRPr="00EA42EC">
        <w:rPr>
          <w:color w:val="000000" w:themeColor="text1"/>
          <w:lang w:val="id-ID"/>
        </w:rPr>
        <w:t>peserta didik</w:t>
      </w:r>
      <w:r w:rsidR="003B29DE">
        <w:rPr>
          <w:color w:val="000000" w:themeColor="text1"/>
          <w:lang w:val="id-ID"/>
        </w:rPr>
        <w:t xml:space="preserve"> </w:t>
      </w:r>
      <w:r w:rsidR="000A4EA3">
        <w:rPr>
          <w:color w:val="000000" w:themeColor="text1"/>
          <w:lang w:val="id-ID"/>
        </w:rPr>
        <w:t>SMA Negeri 3 Makassar</w:t>
      </w:r>
      <w:r w:rsidRPr="00EA42EC">
        <w:rPr>
          <w:color w:val="000000" w:themeColor="text1"/>
          <w:lang w:val="sv-SE"/>
        </w:rPr>
        <w:t xml:space="preserve"> </w:t>
      </w:r>
      <w:r w:rsidRPr="00EA42EC">
        <w:rPr>
          <w:color w:val="000000" w:themeColor="text1"/>
          <w:lang w:val="id-ID"/>
        </w:rPr>
        <w:t>setelah</w:t>
      </w:r>
      <w:r w:rsidRPr="00EA42EC">
        <w:rPr>
          <w:color w:val="000000" w:themeColor="text1"/>
          <w:lang w:val="sv-SE"/>
        </w:rPr>
        <w:t xml:space="preserve"> di</w:t>
      </w:r>
      <w:r w:rsidR="003B29DE">
        <w:rPr>
          <w:color w:val="000000" w:themeColor="text1"/>
          <w:lang w:val="id-ID"/>
        </w:rPr>
        <w:t>latih</w:t>
      </w:r>
      <w:r w:rsidRPr="00EA42EC">
        <w:rPr>
          <w:color w:val="000000" w:themeColor="text1"/>
          <w:lang w:val="sv-SE"/>
        </w:rPr>
        <w:t xml:space="preserve"> </w:t>
      </w:r>
      <w:r w:rsidRPr="00EA42EC">
        <w:rPr>
          <w:color w:val="000000" w:themeColor="text1"/>
          <w:lang w:val="id-ID"/>
        </w:rPr>
        <w:t xml:space="preserve">dengan </w:t>
      </w:r>
      <w:r w:rsidRPr="00EA42EC">
        <w:rPr>
          <w:color w:val="000000" w:themeColor="text1"/>
          <w:lang w:val="sv-SE"/>
        </w:rPr>
        <w:t xml:space="preserve">menggunakan </w:t>
      </w:r>
      <w:r w:rsidR="000A4EA3">
        <w:rPr>
          <w:color w:val="000000" w:themeColor="text1"/>
          <w:lang w:val="id-ID"/>
        </w:rPr>
        <w:t>model latihan</w:t>
      </w:r>
      <w:r w:rsidR="003B29DE">
        <w:rPr>
          <w:color w:val="000000" w:themeColor="text1"/>
          <w:lang w:val="id-ID"/>
        </w:rPr>
        <w:t xml:space="preserve"> </w:t>
      </w:r>
      <w:r w:rsidR="000A4EA3" w:rsidRPr="00060055">
        <w:rPr>
          <w:color w:val="000000" w:themeColor="text1"/>
          <w:lang w:val="id-ID"/>
        </w:rPr>
        <w:t>konvensional</w:t>
      </w:r>
      <w:r w:rsidRPr="00EA42EC">
        <w:rPr>
          <w:color w:val="000000" w:themeColor="text1"/>
          <w:lang w:val="sv-SE"/>
        </w:rPr>
        <w:t>, dipaparkan sebagai berikut.</w:t>
      </w:r>
    </w:p>
    <w:p w:rsidR="00850CF2" w:rsidRPr="00EA42EC" w:rsidRDefault="00850CF2" w:rsidP="00850CF2">
      <w:pPr>
        <w:ind w:left="993" w:hanging="993"/>
        <w:jc w:val="center"/>
        <w:rPr>
          <w:b/>
          <w:color w:val="000000" w:themeColor="text1"/>
          <w:lang w:val="id-ID"/>
        </w:rPr>
      </w:pPr>
      <w:r w:rsidRPr="00EA42EC">
        <w:rPr>
          <w:b/>
          <w:color w:val="000000" w:themeColor="text1"/>
          <w:lang w:val="sv-SE"/>
        </w:rPr>
        <w:t xml:space="preserve">Tabel </w:t>
      </w:r>
      <w:r w:rsidR="001419B1">
        <w:rPr>
          <w:b/>
          <w:color w:val="000000" w:themeColor="text1"/>
          <w:lang w:val="id-ID"/>
        </w:rPr>
        <w:t>IV. 5</w:t>
      </w:r>
      <w:r w:rsidRPr="00EA42EC">
        <w:rPr>
          <w:b/>
          <w:color w:val="000000" w:themeColor="text1"/>
          <w:lang w:val="id-ID"/>
        </w:rPr>
        <w:t xml:space="preserve">. </w:t>
      </w:r>
      <w:r w:rsidRPr="00EA42EC">
        <w:rPr>
          <w:b/>
          <w:color w:val="000000" w:themeColor="text1"/>
          <w:lang w:val="sv-SE"/>
        </w:rPr>
        <w:t xml:space="preserve">Statistik Skor </w:t>
      </w:r>
      <w:r w:rsidR="00F609C6">
        <w:rPr>
          <w:b/>
          <w:color w:val="000000" w:themeColor="text1"/>
          <w:lang w:val="id-ID"/>
        </w:rPr>
        <w:t>Keterampilan Bermain Bolabasket</w:t>
      </w:r>
      <w:r w:rsidRPr="00EA42EC">
        <w:rPr>
          <w:b/>
          <w:color w:val="000000" w:themeColor="text1"/>
          <w:lang w:val="id-ID"/>
        </w:rPr>
        <w:t xml:space="preserve"> </w:t>
      </w:r>
      <w:r w:rsidRPr="00EA42EC">
        <w:rPr>
          <w:b/>
          <w:color w:val="000000" w:themeColor="text1"/>
          <w:lang w:val="sv-SE"/>
        </w:rPr>
        <w:t xml:space="preserve"> </w:t>
      </w:r>
      <w:r w:rsidRPr="00EA42EC">
        <w:rPr>
          <w:b/>
          <w:color w:val="000000" w:themeColor="text1"/>
          <w:lang w:val="id-ID"/>
        </w:rPr>
        <w:t xml:space="preserve">Peserta Didik </w:t>
      </w:r>
      <w:r>
        <w:rPr>
          <w:b/>
          <w:color w:val="000000" w:themeColor="text1"/>
          <w:lang w:val="id-ID"/>
        </w:rPr>
        <w:t xml:space="preserve">Kelompok </w:t>
      </w:r>
      <w:r w:rsidR="000A4EA3" w:rsidRPr="003B29DE">
        <w:rPr>
          <w:b/>
          <w:color w:val="000000" w:themeColor="text1"/>
          <w:lang w:val="id-ID"/>
        </w:rPr>
        <w:t>Konvensional</w:t>
      </w:r>
      <w:r w:rsidR="003B29DE">
        <w:rPr>
          <w:b/>
          <w:color w:val="000000" w:themeColor="text1"/>
          <w:lang w:val="id-ID"/>
        </w:rPr>
        <w:t xml:space="preserve"> </w:t>
      </w:r>
      <w:r w:rsidR="000A4EA3">
        <w:rPr>
          <w:b/>
          <w:color w:val="000000" w:themeColor="text1"/>
          <w:lang w:val="id-ID"/>
        </w:rPr>
        <w:t>SMA Negeri 3 Makassar</w:t>
      </w:r>
    </w:p>
    <w:p w:rsidR="00850CF2" w:rsidRPr="00EA42EC" w:rsidRDefault="00850CF2" w:rsidP="00850CF2">
      <w:pPr>
        <w:ind w:left="993" w:hanging="993"/>
        <w:jc w:val="center"/>
        <w:rPr>
          <w:b/>
          <w:color w:val="000000" w:themeColor="text1"/>
          <w:lang w:val="id-ID"/>
        </w:rPr>
      </w:pPr>
    </w:p>
    <w:tbl>
      <w:tblPr>
        <w:tblW w:w="5582"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6"/>
        <w:gridCol w:w="1996"/>
      </w:tblGrid>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Skor maksimum</w:t>
            </w:r>
          </w:p>
        </w:tc>
        <w:tc>
          <w:tcPr>
            <w:tcW w:w="1996" w:type="dxa"/>
            <w:noWrap/>
            <w:vAlign w:val="center"/>
          </w:tcPr>
          <w:p w:rsidR="00850CF2" w:rsidRPr="00EA42EC" w:rsidRDefault="00060055" w:rsidP="00850CF2">
            <w:pPr>
              <w:spacing w:line="276" w:lineRule="auto"/>
              <w:jc w:val="center"/>
              <w:rPr>
                <w:color w:val="000000" w:themeColor="text1"/>
                <w:lang w:val="id-ID"/>
              </w:rPr>
            </w:pPr>
            <w:r>
              <w:rPr>
                <w:color w:val="000000" w:themeColor="text1"/>
                <w:lang w:val="id-ID"/>
              </w:rPr>
              <w:t>215</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Skor minimum</w:t>
            </w:r>
          </w:p>
        </w:tc>
        <w:tc>
          <w:tcPr>
            <w:tcW w:w="1996" w:type="dxa"/>
            <w:noWrap/>
            <w:vAlign w:val="center"/>
          </w:tcPr>
          <w:p w:rsidR="00850CF2" w:rsidRPr="00EA42EC" w:rsidRDefault="00060055" w:rsidP="00850CF2">
            <w:pPr>
              <w:spacing w:line="276" w:lineRule="auto"/>
              <w:jc w:val="center"/>
              <w:rPr>
                <w:color w:val="000000" w:themeColor="text1"/>
                <w:lang w:val="id-ID"/>
              </w:rPr>
            </w:pPr>
            <w:r>
              <w:rPr>
                <w:color w:val="000000" w:themeColor="text1"/>
                <w:lang w:val="id-ID"/>
              </w:rPr>
              <w:t>184</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Jumlah sampel</w:t>
            </w:r>
          </w:p>
        </w:tc>
        <w:tc>
          <w:tcPr>
            <w:tcW w:w="1996" w:type="dxa"/>
            <w:noWrap/>
            <w:vAlign w:val="center"/>
          </w:tcPr>
          <w:p w:rsidR="00850CF2" w:rsidRPr="00EA42EC" w:rsidRDefault="00060055" w:rsidP="00850CF2">
            <w:pPr>
              <w:spacing w:line="276" w:lineRule="auto"/>
              <w:jc w:val="center"/>
              <w:rPr>
                <w:color w:val="000000" w:themeColor="text1"/>
                <w:lang w:val="id-ID"/>
              </w:rPr>
            </w:pPr>
            <w:r>
              <w:rPr>
                <w:color w:val="000000" w:themeColor="text1"/>
                <w:lang w:val="id-ID"/>
              </w:rPr>
              <w:t>28</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Banyak kelas interval</w:t>
            </w:r>
          </w:p>
        </w:tc>
        <w:tc>
          <w:tcPr>
            <w:tcW w:w="1996" w:type="dxa"/>
            <w:noWrap/>
            <w:vAlign w:val="center"/>
          </w:tcPr>
          <w:p w:rsidR="00850CF2" w:rsidRPr="00EA42EC" w:rsidRDefault="00060055" w:rsidP="00850CF2">
            <w:pPr>
              <w:spacing w:line="276" w:lineRule="auto"/>
              <w:jc w:val="center"/>
              <w:rPr>
                <w:color w:val="000000" w:themeColor="text1"/>
                <w:lang w:val="id-ID"/>
              </w:rPr>
            </w:pPr>
            <w:r>
              <w:rPr>
                <w:color w:val="000000" w:themeColor="text1"/>
                <w:lang w:val="id-ID"/>
              </w:rPr>
              <w:t>5</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Rentang data</w:t>
            </w:r>
          </w:p>
        </w:tc>
        <w:tc>
          <w:tcPr>
            <w:tcW w:w="1996" w:type="dxa"/>
            <w:noWrap/>
            <w:vAlign w:val="center"/>
          </w:tcPr>
          <w:p w:rsidR="00850CF2" w:rsidRPr="00EA42EC" w:rsidRDefault="00060055" w:rsidP="00850CF2">
            <w:pPr>
              <w:spacing w:line="276" w:lineRule="auto"/>
              <w:jc w:val="center"/>
              <w:rPr>
                <w:color w:val="000000" w:themeColor="text1"/>
                <w:lang w:val="id-ID"/>
              </w:rPr>
            </w:pPr>
            <w:r>
              <w:rPr>
                <w:color w:val="000000" w:themeColor="text1"/>
                <w:lang w:val="id-ID"/>
              </w:rPr>
              <w:t>31</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Panjang kelas interval</w:t>
            </w:r>
          </w:p>
        </w:tc>
        <w:tc>
          <w:tcPr>
            <w:tcW w:w="1996" w:type="dxa"/>
            <w:noWrap/>
            <w:vAlign w:val="center"/>
          </w:tcPr>
          <w:p w:rsidR="00850CF2" w:rsidRPr="00EA42EC" w:rsidRDefault="00060055" w:rsidP="00850CF2">
            <w:pPr>
              <w:spacing w:line="276" w:lineRule="auto"/>
              <w:jc w:val="center"/>
              <w:rPr>
                <w:color w:val="000000" w:themeColor="text1"/>
                <w:lang w:val="id-ID"/>
              </w:rPr>
            </w:pPr>
            <w:r>
              <w:rPr>
                <w:color w:val="000000" w:themeColor="text1"/>
                <w:lang w:val="id-ID"/>
              </w:rPr>
              <w:t>7</w:t>
            </w:r>
          </w:p>
        </w:tc>
      </w:tr>
      <w:tr w:rsidR="00060055" w:rsidRPr="00EA42EC" w:rsidTr="00850CF2">
        <w:trPr>
          <w:trHeight w:val="283"/>
          <w:jc w:val="center"/>
        </w:trPr>
        <w:tc>
          <w:tcPr>
            <w:tcW w:w="3586" w:type="dxa"/>
            <w:noWrap/>
            <w:vAlign w:val="center"/>
          </w:tcPr>
          <w:p w:rsidR="00060055" w:rsidRPr="00EA42EC" w:rsidRDefault="00060055" w:rsidP="00850CF2">
            <w:pPr>
              <w:spacing w:line="276" w:lineRule="auto"/>
              <w:rPr>
                <w:color w:val="000000" w:themeColor="text1"/>
              </w:rPr>
            </w:pPr>
            <w:r w:rsidRPr="00EA42EC">
              <w:rPr>
                <w:color w:val="000000" w:themeColor="text1"/>
              </w:rPr>
              <w:t>Rata-rata skor</w:t>
            </w:r>
          </w:p>
        </w:tc>
        <w:tc>
          <w:tcPr>
            <w:tcW w:w="1996" w:type="dxa"/>
            <w:noWrap/>
            <w:vAlign w:val="bottom"/>
          </w:tcPr>
          <w:p w:rsidR="00060055" w:rsidRPr="00060055" w:rsidRDefault="00060055" w:rsidP="00060055">
            <w:pPr>
              <w:jc w:val="center"/>
              <w:rPr>
                <w:color w:val="000000"/>
              </w:rPr>
            </w:pPr>
            <w:r w:rsidRPr="00060055">
              <w:rPr>
                <w:color w:val="000000"/>
              </w:rPr>
              <w:t>195,11</w:t>
            </w:r>
          </w:p>
        </w:tc>
      </w:tr>
      <w:tr w:rsidR="00060055" w:rsidRPr="00EA42EC" w:rsidTr="00850CF2">
        <w:trPr>
          <w:trHeight w:val="283"/>
          <w:jc w:val="center"/>
        </w:trPr>
        <w:tc>
          <w:tcPr>
            <w:tcW w:w="3586" w:type="dxa"/>
            <w:noWrap/>
            <w:vAlign w:val="center"/>
          </w:tcPr>
          <w:p w:rsidR="00060055" w:rsidRPr="00EA42EC" w:rsidRDefault="00060055" w:rsidP="00850CF2">
            <w:pPr>
              <w:spacing w:line="276" w:lineRule="auto"/>
              <w:rPr>
                <w:color w:val="000000" w:themeColor="text1"/>
              </w:rPr>
            </w:pPr>
            <w:r w:rsidRPr="00EA42EC">
              <w:rPr>
                <w:color w:val="000000" w:themeColor="text1"/>
              </w:rPr>
              <w:t>Standar deviasi</w:t>
            </w:r>
          </w:p>
        </w:tc>
        <w:tc>
          <w:tcPr>
            <w:tcW w:w="1996" w:type="dxa"/>
            <w:noWrap/>
            <w:vAlign w:val="bottom"/>
          </w:tcPr>
          <w:p w:rsidR="00060055" w:rsidRPr="00060055" w:rsidRDefault="00060055" w:rsidP="00060055">
            <w:pPr>
              <w:jc w:val="center"/>
              <w:rPr>
                <w:color w:val="000000"/>
              </w:rPr>
            </w:pPr>
            <w:r w:rsidRPr="00060055">
              <w:rPr>
                <w:color w:val="000000"/>
              </w:rPr>
              <w:t>7,69</w:t>
            </w:r>
          </w:p>
        </w:tc>
      </w:tr>
      <w:tr w:rsidR="00060055" w:rsidRPr="00EA42EC" w:rsidTr="00850CF2">
        <w:trPr>
          <w:trHeight w:val="283"/>
          <w:jc w:val="center"/>
        </w:trPr>
        <w:tc>
          <w:tcPr>
            <w:tcW w:w="3586" w:type="dxa"/>
            <w:noWrap/>
            <w:vAlign w:val="center"/>
          </w:tcPr>
          <w:p w:rsidR="00060055" w:rsidRPr="00EA42EC" w:rsidRDefault="00060055" w:rsidP="00850CF2">
            <w:pPr>
              <w:spacing w:line="276" w:lineRule="auto"/>
              <w:rPr>
                <w:color w:val="000000" w:themeColor="text1"/>
                <w:lang w:val="id-ID"/>
              </w:rPr>
            </w:pPr>
            <w:r w:rsidRPr="00EA42EC">
              <w:rPr>
                <w:color w:val="000000" w:themeColor="text1"/>
                <w:lang w:val="id-ID"/>
              </w:rPr>
              <w:t>Variansi</w:t>
            </w:r>
          </w:p>
        </w:tc>
        <w:tc>
          <w:tcPr>
            <w:tcW w:w="1996" w:type="dxa"/>
            <w:noWrap/>
            <w:vAlign w:val="bottom"/>
          </w:tcPr>
          <w:p w:rsidR="00060055" w:rsidRPr="00060055" w:rsidRDefault="00060055" w:rsidP="00060055">
            <w:pPr>
              <w:jc w:val="center"/>
              <w:rPr>
                <w:color w:val="000000"/>
              </w:rPr>
            </w:pPr>
            <w:r w:rsidRPr="00060055">
              <w:rPr>
                <w:color w:val="000000"/>
              </w:rPr>
              <w:t>59,21</w:t>
            </w:r>
          </w:p>
        </w:tc>
      </w:tr>
    </w:tbl>
    <w:p w:rsidR="003B29DE" w:rsidRPr="00274F78" w:rsidRDefault="003B29DE" w:rsidP="003B29DE">
      <w:pPr>
        <w:pStyle w:val="NoSpacing"/>
        <w:spacing w:line="480" w:lineRule="auto"/>
        <w:ind w:firstLine="1701"/>
        <w:rPr>
          <w:rFonts w:ascii="Times New Roman" w:eastAsia="Times New Roman" w:hAnsi="Times New Roman" w:cs="Times New Roman"/>
          <w:b/>
          <w:color w:val="000000" w:themeColor="text1"/>
          <w:sz w:val="24"/>
          <w:szCs w:val="24"/>
          <w:lang w:val="id-ID"/>
        </w:rPr>
      </w:pPr>
      <w:r w:rsidRPr="00274F78">
        <w:rPr>
          <w:rFonts w:ascii="Times New Roman" w:eastAsia="Times New Roman" w:hAnsi="Times New Roman" w:cs="Times New Roman"/>
          <w:b/>
          <w:color w:val="000000" w:themeColor="text1"/>
          <w:sz w:val="24"/>
          <w:szCs w:val="24"/>
          <w:lang w:val="id-ID"/>
        </w:rPr>
        <w:t>Hasil Pengolahan Data, 2014</w:t>
      </w:r>
    </w:p>
    <w:p w:rsidR="00850CF2" w:rsidRPr="00EA42EC" w:rsidRDefault="00850CF2" w:rsidP="00850CF2">
      <w:pPr>
        <w:spacing w:line="480" w:lineRule="auto"/>
        <w:ind w:firstLine="709"/>
        <w:jc w:val="both"/>
        <w:rPr>
          <w:color w:val="000000" w:themeColor="text1"/>
          <w:lang w:val="id-ID"/>
        </w:rPr>
      </w:pPr>
      <w:r w:rsidRPr="00EA42EC">
        <w:rPr>
          <w:color w:val="000000" w:themeColor="text1"/>
          <w:lang w:val="sv-SE"/>
        </w:rPr>
        <w:lastRenderedPageBreak/>
        <w:t xml:space="preserve">Jika skor </w:t>
      </w:r>
      <w:r w:rsidR="00060055">
        <w:rPr>
          <w:color w:val="000000" w:themeColor="text1"/>
          <w:lang w:val="id-ID"/>
        </w:rPr>
        <w:t>keterampilan bermain bolabasket</w:t>
      </w:r>
      <w:r w:rsidR="00060055" w:rsidRPr="00EA42EC">
        <w:rPr>
          <w:color w:val="000000" w:themeColor="text1"/>
          <w:lang w:val="id-ID"/>
        </w:rPr>
        <w:t xml:space="preserve"> </w:t>
      </w:r>
      <w:r w:rsidRPr="00EA42EC">
        <w:rPr>
          <w:color w:val="000000" w:themeColor="text1"/>
          <w:lang w:val="id-ID"/>
        </w:rPr>
        <w:t xml:space="preserve">peserta didik </w:t>
      </w:r>
      <w:r w:rsidR="00060055">
        <w:rPr>
          <w:color w:val="000000" w:themeColor="text1"/>
          <w:lang w:val="id-ID"/>
        </w:rPr>
        <w:t xml:space="preserve">kelompok konvensional </w:t>
      </w:r>
      <w:r w:rsidR="000A4EA3">
        <w:rPr>
          <w:color w:val="000000" w:themeColor="text1"/>
          <w:lang w:val="id-ID"/>
        </w:rPr>
        <w:t>SMA Negeri 3 Makassar</w:t>
      </w:r>
      <w:r w:rsidRPr="00EA42EC">
        <w:rPr>
          <w:color w:val="000000" w:themeColor="text1"/>
          <w:lang w:val="sv-SE"/>
        </w:rPr>
        <w:t xml:space="preserve"> </w:t>
      </w:r>
      <w:r w:rsidRPr="00EA42EC">
        <w:rPr>
          <w:color w:val="000000" w:themeColor="text1"/>
          <w:lang w:val="id-ID"/>
        </w:rPr>
        <w:t>dituangkan dalam</w:t>
      </w:r>
      <w:r w:rsidRPr="00EA42EC">
        <w:rPr>
          <w:color w:val="000000" w:themeColor="text1"/>
          <w:lang w:val="sv-SE"/>
        </w:rPr>
        <w:t xml:space="preserve"> distribusi frekuensi</w:t>
      </w:r>
      <w:r w:rsidRPr="00EA42EC">
        <w:rPr>
          <w:color w:val="000000" w:themeColor="text1"/>
          <w:lang w:val="id-ID"/>
        </w:rPr>
        <w:t xml:space="preserve">, </w:t>
      </w:r>
      <w:r w:rsidRPr="00EA42EC">
        <w:rPr>
          <w:color w:val="000000" w:themeColor="text1"/>
          <w:lang w:val="sv-SE"/>
        </w:rPr>
        <w:t>maka dapat dibuat tabel distribusi frekuensi sebagai berikut</w:t>
      </w:r>
      <w:r w:rsidRPr="00EA42EC">
        <w:rPr>
          <w:color w:val="000000" w:themeColor="text1"/>
          <w:lang w:val="id-ID"/>
        </w:rPr>
        <w:t>:</w:t>
      </w:r>
    </w:p>
    <w:p w:rsidR="00850CF2" w:rsidRPr="00EA42EC" w:rsidRDefault="00850CF2" w:rsidP="00850CF2">
      <w:pPr>
        <w:tabs>
          <w:tab w:val="left" w:pos="426"/>
        </w:tabs>
        <w:jc w:val="center"/>
        <w:rPr>
          <w:b/>
          <w:color w:val="000000" w:themeColor="text1"/>
          <w:lang w:val="id-ID"/>
        </w:rPr>
      </w:pPr>
      <w:r w:rsidRPr="00EA42EC">
        <w:rPr>
          <w:b/>
          <w:bCs/>
          <w:color w:val="000000" w:themeColor="text1"/>
          <w:lang w:val="sv-SE"/>
        </w:rPr>
        <w:t xml:space="preserve">Tabel </w:t>
      </w:r>
      <w:r w:rsidR="001419B1">
        <w:rPr>
          <w:b/>
          <w:bCs/>
          <w:color w:val="000000" w:themeColor="text1"/>
          <w:lang w:val="id-ID"/>
        </w:rPr>
        <w:t>IV. 6</w:t>
      </w:r>
      <w:r w:rsidRPr="00EA42EC">
        <w:rPr>
          <w:b/>
          <w:bCs/>
          <w:color w:val="000000" w:themeColor="text1"/>
          <w:lang w:val="id-ID"/>
        </w:rPr>
        <w:t xml:space="preserve">. </w:t>
      </w:r>
      <w:r w:rsidRPr="00EA42EC">
        <w:rPr>
          <w:b/>
          <w:bCs/>
          <w:color w:val="000000" w:themeColor="text1"/>
          <w:lang w:val="sv-SE"/>
        </w:rPr>
        <w:t>Distribusi Frekuensi</w:t>
      </w:r>
      <w:r w:rsidRPr="00EA42EC">
        <w:rPr>
          <w:b/>
          <w:bCs/>
          <w:color w:val="000000" w:themeColor="text1"/>
          <w:lang w:val="id-ID"/>
        </w:rPr>
        <w:t xml:space="preserve"> </w:t>
      </w:r>
      <w:r w:rsidRPr="00EA42EC">
        <w:rPr>
          <w:b/>
          <w:color w:val="000000" w:themeColor="text1"/>
          <w:lang w:val="sv-SE"/>
        </w:rPr>
        <w:t xml:space="preserve">Skor </w:t>
      </w:r>
      <w:r w:rsidR="00F609C6">
        <w:rPr>
          <w:b/>
          <w:color w:val="000000" w:themeColor="text1"/>
          <w:lang w:val="id-ID"/>
        </w:rPr>
        <w:t>Keterampilan Bermain Bolabasket</w:t>
      </w:r>
      <w:r w:rsidRPr="00EA42EC">
        <w:rPr>
          <w:b/>
          <w:color w:val="000000" w:themeColor="text1"/>
          <w:lang w:val="id-ID"/>
        </w:rPr>
        <w:t xml:space="preserve"> </w:t>
      </w:r>
      <w:r w:rsidRPr="00EA42EC">
        <w:rPr>
          <w:b/>
          <w:color w:val="000000" w:themeColor="text1"/>
          <w:lang w:val="sv-SE"/>
        </w:rPr>
        <w:t xml:space="preserve"> </w:t>
      </w:r>
      <w:r w:rsidRPr="00EA42EC">
        <w:rPr>
          <w:b/>
          <w:color w:val="000000" w:themeColor="text1"/>
          <w:lang w:val="id-ID"/>
        </w:rPr>
        <w:t xml:space="preserve">Peserta Didik </w:t>
      </w:r>
      <w:r>
        <w:rPr>
          <w:b/>
          <w:color w:val="000000" w:themeColor="text1"/>
          <w:lang w:val="id-ID"/>
        </w:rPr>
        <w:t xml:space="preserve">Kelompok </w:t>
      </w:r>
      <w:r w:rsidR="000A4EA3" w:rsidRPr="00060055">
        <w:rPr>
          <w:b/>
          <w:color w:val="000000" w:themeColor="text1"/>
          <w:lang w:val="id-ID"/>
        </w:rPr>
        <w:t>Konvensional</w:t>
      </w:r>
      <w:r w:rsidR="00060055">
        <w:rPr>
          <w:b/>
          <w:color w:val="000000" w:themeColor="text1"/>
          <w:lang w:val="id-ID"/>
        </w:rPr>
        <w:t xml:space="preserve"> </w:t>
      </w:r>
      <w:r w:rsidR="000A4EA3">
        <w:rPr>
          <w:b/>
          <w:color w:val="000000" w:themeColor="text1"/>
          <w:lang w:val="id-ID"/>
        </w:rPr>
        <w:t>SMA Negeri 3 Makassar</w:t>
      </w:r>
    </w:p>
    <w:p w:rsidR="00850CF2" w:rsidRPr="00EA42EC" w:rsidRDefault="00850CF2" w:rsidP="00850CF2">
      <w:pPr>
        <w:tabs>
          <w:tab w:val="left" w:pos="993"/>
        </w:tabs>
        <w:ind w:left="993" w:hanging="993"/>
        <w:jc w:val="both"/>
        <w:rPr>
          <w:b/>
          <w:color w:val="000000" w:themeColor="text1"/>
          <w:lang w:val="id-ID"/>
        </w:rPr>
      </w:pPr>
    </w:p>
    <w:tbl>
      <w:tblPr>
        <w:tblW w:w="4406" w:type="dxa"/>
        <w:jc w:val="center"/>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2217"/>
      </w:tblGrid>
      <w:tr w:rsidR="00850CF2" w:rsidRPr="00EA42EC" w:rsidTr="00DE3106">
        <w:trPr>
          <w:trHeight w:val="136"/>
          <w:jc w:val="center"/>
        </w:trPr>
        <w:tc>
          <w:tcPr>
            <w:tcW w:w="2189" w:type="dxa"/>
            <w:vAlign w:val="center"/>
          </w:tcPr>
          <w:p w:rsidR="00850CF2" w:rsidRPr="00EA42EC" w:rsidRDefault="00850CF2" w:rsidP="00850CF2">
            <w:pPr>
              <w:tabs>
                <w:tab w:val="left" w:pos="1418"/>
              </w:tabs>
              <w:jc w:val="center"/>
              <w:rPr>
                <w:b/>
                <w:bCs/>
                <w:color w:val="000000" w:themeColor="text1"/>
                <w:lang w:val="id-ID"/>
              </w:rPr>
            </w:pPr>
            <w:r w:rsidRPr="00EA42EC">
              <w:rPr>
                <w:b/>
                <w:bCs/>
                <w:color w:val="000000" w:themeColor="text1"/>
                <w:lang w:val="id-ID"/>
              </w:rPr>
              <w:t>Skor</w:t>
            </w:r>
          </w:p>
        </w:tc>
        <w:tc>
          <w:tcPr>
            <w:tcW w:w="2217" w:type="dxa"/>
            <w:vAlign w:val="center"/>
          </w:tcPr>
          <w:p w:rsidR="00850CF2" w:rsidRPr="00EA42EC" w:rsidRDefault="00850CF2" w:rsidP="00850CF2">
            <w:pPr>
              <w:tabs>
                <w:tab w:val="left" w:pos="1418"/>
              </w:tabs>
              <w:jc w:val="center"/>
              <w:rPr>
                <w:b/>
                <w:bCs/>
                <w:color w:val="000000" w:themeColor="text1"/>
                <w:vertAlign w:val="subscript"/>
                <w:lang w:val="id-ID"/>
              </w:rPr>
            </w:pPr>
            <w:r w:rsidRPr="00EA42EC">
              <w:rPr>
                <w:b/>
                <w:bCs/>
                <w:color w:val="000000" w:themeColor="text1"/>
                <w:lang w:val="id-ID"/>
              </w:rPr>
              <w:t xml:space="preserve">f </w:t>
            </w:r>
          </w:p>
        </w:tc>
      </w:tr>
      <w:tr w:rsidR="00850CF2" w:rsidRPr="00EA42EC" w:rsidTr="00DE3106">
        <w:trPr>
          <w:trHeight w:val="283"/>
          <w:jc w:val="center"/>
        </w:trPr>
        <w:tc>
          <w:tcPr>
            <w:tcW w:w="2189" w:type="dxa"/>
          </w:tcPr>
          <w:p w:rsidR="00850CF2" w:rsidRPr="00EA42EC" w:rsidRDefault="00060055" w:rsidP="00850CF2">
            <w:pPr>
              <w:jc w:val="center"/>
              <w:rPr>
                <w:color w:val="000000" w:themeColor="text1"/>
                <w:lang w:val="id-ID"/>
              </w:rPr>
            </w:pPr>
            <w:r>
              <w:rPr>
                <w:color w:val="000000" w:themeColor="text1"/>
                <w:lang w:val="id-ID"/>
              </w:rPr>
              <w:t>183</w:t>
            </w:r>
            <w:r w:rsidR="00850CF2" w:rsidRPr="00EA42EC">
              <w:rPr>
                <w:color w:val="000000" w:themeColor="text1"/>
              </w:rPr>
              <w:t xml:space="preserve"> – </w:t>
            </w:r>
            <w:r>
              <w:rPr>
                <w:color w:val="000000" w:themeColor="text1"/>
                <w:lang w:val="id-ID"/>
              </w:rPr>
              <w:t>189</w:t>
            </w:r>
          </w:p>
        </w:tc>
        <w:tc>
          <w:tcPr>
            <w:tcW w:w="2217" w:type="dxa"/>
          </w:tcPr>
          <w:p w:rsidR="00850CF2" w:rsidRPr="00EA42EC" w:rsidRDefault="00060055" w:rsidP="00850CF2">
            <w:pPr>
              <w:jc w:val="center"/>
              <w:rPr>
                <w:color w:val="000000" w:themeColor="text1"/>
                <w:lang w:val="id-ID"/>
              </w:rPr>
            </w:pPr>
            <w:r>
              <w:rPr>
                <w:color w:val="000000" w:themeColor="text1"/>
                <w:lang w:val="id-ID"/>
              </w:rPr>
              <w:t>7</w:t>
            </w:r>
          </w:p>
        </w:tc>
      </w:tr>
      <w:tr w:rsidR="00850CF2" w:rsidRPr="00EA42EC" w:rsidTr="00DE3106">
        <w:trPr>
          <w:trHeight w:val="283"/>
          <w:jc w:val="center"/>
        </w:trPr>
        <w:tc>
          <w:tcPr>
            <w:tcW w:w="2189" w:type="dxa"/>
          </w:tcPr>
          <w:p w:rsidR="00850CF2" w:rsidRPr="00EA42EC" w:rsidRDefault="00060055" w:rsidP="00850CF2">
            <w:pPr>
              <w:jc w:val="center"/>
              <w:rPr>
                <w:color w:val="000000" w:themeColor="text1"/>
                <w:lang w:val="id-ID"/>
              </w:rPr>
            </w:pPr>
            <w:r>
              <w:rPr>
                <w:color w:val="000000" w:themeColor="text1"/>
                <w:lang w:val="id-ID"/>
              </w:rPr>
              <w:t>190</w:t>
            </w:r>
            <w:r w:rsidR="00850CF2" w:rsidRPr="00EA42EC">
              <w:rPr>
                <w:color w:val="000000" w:themeColor="text1"/>
              </w:rPr>
              <w:t xml:space="preserve"> – </w:t>
            </w:r>
            <w:r>
              <w:rPr>
                <w:color w:val="000000" w:themeColor="text1"/>
                <w:lang w:val="id-ID"/>
              </w:rPr>
              <w:t>196</w:t>
            </w:r>
          </w:p>
        </w:tc>
        <w:tc>
          <w:tcPr>
            <w:tcW w:w="2217" w:type="dxa"/>
          </w:tcPr>
          <w:p w:rsidR="00850CF2" w:rsidRPr="00EA42EC" w:rsidRDefault="00060055" w:rsidP="00850CF2">
            <w:pPr>
              <w:jc w:val="center"/>
              <w:rPr>
                <w:color w:val="000000" w:themeColor="text1"/>
                <w:lang w:val="id-ID"/>
              </w:rPr>
            </w:pPr>
            <w:r>
              <w:rPr>
                <w:color w:val="000000" w:themeColor="text1"/>
                <w:lang w:val="id-ID"/>
              </w:rPr>
              <w:t>12</w:t>
            </w:r>
          </w:p>
        </w:tc>
      </w:tr>
      <w:tr w:rsidR="00850CF2" w:rsidRPr="00EA42EC" w:rsidTr="00DE3106">
        <w:trPr>
          <w:trHeight w:val="283"/>
          <w:jc w:val="center"/>
        </w:trPr>
        <w:tc>
          <w:tcPr>
            <w:tcW w:w="2189" w:type="dxa"/>
          </w:tcPr>
          <w:p w:rsidR="00850CF2" w:rsidRPr="00EA42EC" w:rsidRDefault="00850CF2" w:rsidP="00850CF2">
            <w:pPr>
              <w:jc w:val="center"/>
              <w:rPr>
                <w:color w:val="000000" w:themeColor="text1"/>
                <w:lang w:val="id-ID"/>
              </w:rPr>
            </w:pPr>
            <w:r w:rsidRPr="00EA42EC">
              <w:rPr>
                <w:color w:val="000000" w:themeColor="text1"/>
                <w:lang w:val="id-ID"/>
              </w:rPr>
              <w:t>19</w:t>
            </w:r>
            <w:r w:rsidR="00060055">
              <w:rPr>
                <w:color w:val="000000" w:themeColor="text1"/>
                <w:lang w:val="id-ID"/>
              </w:rPr>
              <w:t>7</w:t>
            </w:r>
            <w:r w:rsidRPr="00EA42EC">
              <w:rPr>
                <w:color w:val="000000" w:themeColor="text1"/>
              </w:rPr>
              <w:t xml:space="preserve"> – </w:t>
            </w:r>
            <w:r w:rsidR="00060055">
              <w:rPr>
                <w:color w:val="000000" w:themeColor="text1"/>
                <w:lang w:val="id-ID"/>
              </w:rPr>
              <w:t>203</w:t>
            </w:r>
          </w:p>
        </w:tc>
        <w:tc>
          <w:tcPr>
            <w:tcW w:w="2217" w:type="dxa"/>
          </w:tcPr>
          <w:p w:rsidR="00850CF2" w:rsidRPr="00060055" w:rsidRDefault="00060055" w:rsidP="00850CF2">
            <w:pPr>
              <w:jc w:val="center"/>
              <w:rPr>
                <w:color w:val="000000" w:themeColor="text1"/>
                <w:lang w:val="id-ID"/>
              </w:rPr>
            </w:pPr>
            <w:r>
              <w:rPr>
                <w:color w:val="000000" w:themeColor="text1"/>
                <w:lang w:val="id-ID"/>
              </w:rPr>
              <w:t>4</w:t>
            </w:r>
          </w:p>
        </w:tc>
      </w:tr>
      <w:tr w:rsidR="00850CF2" w:rsidRPr="00EA42EC" w:rsidTr="00DE3106">
        <w:trPr>
          <w:trHeight w:val="283"/>
          <w:jc w:val="center"/>
        </w:trPr>
        <w:tc>
          <w:tcPr>
            <w:tcW w:w="2189" w:type="dxa"/>
          </w:tcPr>
          <w:p w:rsidR="00850CF2" w:rsidRPr="00EA42EC" w:rsidRDefault="00060055" w:rsidP="00850CF2">
            <w:pPr>
              <w:jc w:val="center"/>
              <w:rPr>
                <w:color w:val="000000" w:themeColor="text1"/>
                <w:lang w:val="id-ID"/>
              </w:rPr>
            </w:pPr>
            <w:r>
              <w:rPr>
                <w:color w:val="000000" w:themeColor="text1"/>
                <w:lang w:val="id-ID"/>
              </w:rPr>
              <w:t>204</w:t>
            </w:r>
            <w:r w:rsidR="00850CF2" w:rsidRPr="00EA42EC">
              <w:rPr>
                <w:color w:val="000000" w:themeColor="text1"/>
              </w:rPr>
              <w:t xml:space="preserve"> – </w:t>
            </w:r>
            <w:r>
              <w:rPr>
                <w:color w:val="000000" w:themeColor="text1"/>
                <w:lang w:val="id-ID"/>
              </w:rPr>
              <w:t>210</w:t>
            </w:r>
          </w:p>
        </w:tc>
        <w:tc>
          <w:tcPr>
            <w:tcW w:w="2217" w:type="dxa"/>
          </w:tcPr>
          <w:p w:rsidR="00850CF2" w:rsidRPr="00EA42EC" w:rsidRDefault="00060055" w:rsidP="00850CF2">
            <w:pPr>
              <w:jc w:val="center"/>
              <w:rPr>
                <w:color w:val="000000" w:themeColor="text1"/>
                <w:lang w:val="id-ID"/>
              </w:rPr>
            </w:pPr>
            <w:r>
              <w:rPr>
                <w:color w:val="000000" w:themeColor="text1"/>
                <w:lang w:val="id-ID"/>
              </w:rPr>
              <w:t>4</w:t>
            </w:r>
          </w:p>
        </w:tc>
      </w:tr>
      <w:tr w:rsidR="00850CF2" w:rsidRPr="00EA42EC" w:rsidTr="00DE3106">
        <w:trPr>
          <w:trHeight w:val="283"/>
          <w:jc w:val="center"/>
        </w:trPr>
        <w:tc>
          <w:tcPr>
            <w:tcW w:w="2189" w:type="dxa"/>
          </w:tcPr>
          <w:p w:rsidR="00850CF2" w:rsidRPr="00EA42EC" w:rsidRDefault="00060055" w:rsidP="00850CF2">
            <w:pPr>
              <w:jc w:val="center"/>
              <w:rPr>
                <w:color w:val="000000" w:themeColor="text1"/>
                <w:lang w:val="id-ID"/>
              </w:rPr>
            </w:pPr>
            <w:r>
              <w:rPr>
                <w:color w:val="000000" w:themeColor="text1"/>
                <w:lang w:val="id-ID"/>
              </w:rPr>
              <w:t>211</w:t>
            </w:r>
            <w:r w:rsidR="00850CF2" w:rsidRPr="00EA42EC">
              <w:rPr>
                <w:color w:val="000000" w:themeColor="text1"/>
              </w:rPr>
              <w:t xml:space="preserve"> – </w:t>
            </w:r>
            <w:r>
              <w:rPr>
                <w:color w:val="000000" w:themeColor="text1"/>
                <w:lang w:val="id-ID"/>
              </w:rPr>
              <w:t>217</w:t>
            </w:r>
          </w:p>
        </w:tc>
        <w:tc>
          <w:tcPr>
            <w:tcW w:w="2217" w:type="dxa"/>
          </w:tcPr>
          <w:p w:rsidR="00850CF2" w:rsidRPr="00EA42EC" w:rsidRDefault="00060055" w:rsidP="00850CF2">
            <w:pPr>
              <w:jc w:val="center"/>
              <w:rPr>
                <w:color w:val="000000" w:themeColor="text1"/>
                <w:lang w:val="id-ID"/>
              </w:rPr>
            </w:pPr>
            <w:r>
              <w:rPr>
                <w:color w:val="000000" w:themeColor="text1"/>
                <w:lang w:val="id-ID"/>
              </w:rPr>
              <w:t>1</w:t>
            </w:r>
          </w:p>
        </w:tc>
      </w:tr>
      <w:tr w:rsidR="00850CF2" w:rsidRPr="00EA42EC" w:rsidTr="00DE3106">
        <w:trPr>
          <w:trHeight w:val="283"/>
          <w:jc w:val="center"/>
        </w:trPr>
        <w:tc>
          <w:tcPr>
            <w:tcW w:w="2189" w:type="dxa"/>
          </w:tcPr>
          <w:p w:rsidR="00850CF2" w:rsidRPr="00EA42EC" w:rsidRDefault="00850CF2" w:rsidP="00850CF2">
            <w:pPr>
              <w:jc w:val="center"/>
              <w:rPr>
                <w:b/>
                <w:color w:val="000000" w:themeColor="text1"/>
                <w:lang w:val="id-ID"/>
              </w:rPr>
            </w:pPr>
            <w:r w:rsidRPr="00EA42EC">
              <w:rPr>
                <w:b/>
                <w:color w:val="000000" w:themeColor="text1"/>
                <w:lang w:val="id-ID"/>
              </w:rPr>
              <w:t>Jumlah</w:t>
            </w:r>
          </w:p>
        </w:tc>
        <w:tc>
          <w:tcPr>
            <w:tcW w:w="2217" w:type="dxa"/>
          </w:tcPr>
          <w:p w:rsidR="00850CF2" w:rsidRPr="00EA42EC" w:rsidRDefault="00060055" w:rsidP="00850CF2">
            <w:pPr>
              <w:jc w:val="center"/>
              <w:rPr>
                <w:b/>
                <w:color w:val="000000" w:themeColor="text1"/>
                <w:lang w:val="id-ID"/>
              </w:rPr>
            </w:pPr>
            <w:r>
              <w:rPr>
                <w:b/>
                <w:color w:val="000000" w:themeColor="text1"/>
                <w:lang w:val="id-ID"/>
              </w:rPr>
              <w:t>28</w:t>
            </w:r>
          </w:p>
        </w:tc>
      </w:tr>
    </w:tbl>
    <w:p w:rsidR="00850CF2" w:rsidRDefault="00850CF2" w:rsidP="00850CF2">
      <w:pPr>
        <w:pStyle w:val="ListParagraph"/>
        <w:ind w:left="0" w:firstLine="720"/>
        <w:jc w:val="both"/>
        <w:rPr>
          <w:color w:val="000000" w:themeColor="text1"/>
          <w:lang w:val="id-ID"/>
        </w:rPr>
      </w:pPr>
    </w:p>
    <w:p w:rsidR="00850CF2" w:rsidRPr="00EA42EC" w:rsidRDefault="00850CF2" w:rsidP="00850CF2">
      <w:pPr>
        <w:pStyle w:val="ListParagraph"/>
        <w:ind w:left="0" w:firstLine="720"/>
        <w:jc w:val="both"/>
        <w:rPr>
          <w:color w:val="000000" w:themeColor="text1"/>
          <w:lang w:val="id-ID"/>
        </w:rPr>
      </w:pPr>
    </w:p>
    <w:p w:rsidR="00850CF2" w:rsidRPr="00EA42EC" w:rsidRDefault="00850CF2" w:rsidP="00850CF2">
      <w:pPr>
        <w:pStyle w:val="ListParagraph"/>
        <w:spacing w:line="480" w:lineRule="auto"/>
        <w:ind w:left="0" w:firstLine="720"/>
        <w:jc w:val="both"/>
        <w:rPr>
          <w:color w:val="000000" w:themeColor="text1"/>
          <w:lang w:val="id-ID"/>
        </w:rPr>
      </w:pPr>
      <w:r w:rsidRPr="00EA42EC">
        <w:rPr>
          <w:color w:val="000000" w:themeColor="text1"/>
          <w:lang w:val="sv-SE"/>
        </w:rPr>
        <w:t xml:space="preserve">Berdasarkan tabel distribusi </w:t>
      </w:r>
      <w:r w:rsidR="006E56FC">
        <w:rPr>
          <w:color w:val="000000" w:themeColor="text1"/>
          <w:lang w:val="id-ID"/>
        </w:rPr>
        <w:t xml:space="preserve">frekuensi </w:t>
      </w:r>
      <w:r w:rsidRPr="00EA42EC">
        <w:rPr>
          <w:color w:val="000000" w:themeColor="text1"/>
          <w:lang w:val="sv-SE"/>
        </w:rPr>
        <w:t xml:space="preserve">skor </w:t>
      </w:r>
      <w:r w:rsidR="006E56FC">
        <w:rPr>
          <w:color w:val="000000" w:themeColor="text1"/>
          <w:lang w:val="id-ID"/>
        </w:rPr>
        <w:t>keterampilan bermain bolabasket</w:t>
      </w:r>
      <w:r w:rsidR="006E56FC" w:rsidRPr="00EA42EC">
        <w:rPr>
          <w:color w:val="000000" w:themeColor="text1"/>
          <w:lang w:val="id-ID"/>
        </w:rPr>
        <w:t xml:space="preserve">  </w:t>
      </w:r>
      <w:r w:rsidRPr="00EA42EC">
        <w:rPr>
          <w:color w:val="000000" w:themeColor="text1"/>
          <w:lang w:val="id-ID"/>
        </w:rPr>
        <w:t xml:space="preserve">peserta didik </w:t>
      </w:r>
      <w:r w:rsidR="006E56FC">
        <w:rPr>
          <w:color w:val="000000" w:themeColor="text1"/>
          <w:lang w:val="id-ID"/>
        </w:rPr>
        <w:t>kelompok konvensional SMA</w:t>
      </w:r>
      <w:r w:rsidR="000A4EA3">
        <w:rPr>
          <w:color w:val="000000" w:themeColor="text1"/>
          <w:lang w:val="id-ID"/>
        </w:rPr>
        <w:t xml:space="preserve"> Negeri 3 Makassar</w:t>
      </w:r>
      <w:r w:rsidRPr="00EA42EC">
        <w:rPr>
          <w:color w:val="000000" w:themeColor="text1"/>
          <w:lang w:val="sv-SE"/>
        </w:rPr>
        <w:t xml:space="preserve"> di atas</w:t>
      </w:r>
      <w:r w:rsidRPr="00EA42EC">
        <w:rPr>
          <w:color w:val="000000" w:themeColor="text1"/>
          <w:lang w:val="id-ID"/>
        </w:rPr>
        <w:t>, terlihat</w:t>
      </w:r>
      <w:r w:rsidRPr="00EA42EC">
        <w:rPr>
          <w:color w:val="000000" w:themeColor="text1"/>
          <w:lang w:val="sv-SE"/>
        </w:rPr>
        <w:t xml:space="preserve"> bahwa skor rata-rata yaitu </w:t>
      </w:r>
      <w:r w:rsidR="006E56FC">
        <w:rPr>
          <w:color w:val="000000" w:themeColor="text1"/>
          <w:lang w:val="id-ID"/>
        </w:rPr>
        <w:t>195,11</w:t>
      </w:r>
      <w:r w:rsidRPr="00EA42EC">
        <w:rPr>
          <w:color w:val="000000" w:themeColor="text1"/>
          <w:lang w:val="sv-SE"/>
        </w:rPr>
        <w:t xml:space="preserve"> berada pada rentang skor </w:t>
      </w:r>
      <w:r w:rsidR="006E56FC">
        <w:rPr>
          <w:color w:val="000000" w:themeColor="text1"/>
          <w:lang w:val="id-ID"/>
        </w:rPr>
        <w:t>190 – 196</w:t>
      </w:r>
      <w:r w:rsidRPr="00EA42EC">
        <w:rPr>
          <w:color w:val="000000" w:themeColor="text1"/>
          <w:lang w:val="sv-SE"/>
        </w:rPr>
        <w:t xml:space="preserve">. </w:t>
      </w:r>
      <w:r w:rsidR="006E56FC">
        <w:rPr>
          <w:color w:val="000000" w:themeColor="text1"/>
          <w:lang w:val="id-ID"/>
        </w:rPr>
        <w:t>Skor rata-rata tersebut menunjukkan bahwa keterampilan bermain bolabasket</w:t>
      </w:r>
      <w:r w:rsidR="006E56FC" w:rsidRPr="00EA42EC">
        <w:rPr>
          <w:color w:val="000000" w:themeColor="text1"/>
          <w:lang w:val="id-ID"/>
        </w:rPr>
        <w:t xml:space="preserve">  </w:t>
      </w:r>
      <w:r w:rsidR="006E56FC">
        <w:rPr>
          <w:color w:val="000000" w:themeColor="text1"/>
          <w:lang w:val="id-ID"/>
        </w:rPr>
        <w:t>kelompok konvensional pada umumnya berada pada kategori baik</w:t>
      </w:r>
      <w:r w:rsidRPr="00EA42EC">
        <w:rPr>
          <w:color w:val="000000" w:themeColor="text1"/>
          <w:lang w:val="sv-SE"/>
        </w:rPr>
        <w:t xml:space="preserve">. Peserta didik yang memperoleh skor pada rentang </w:t>
      </w:r>
      <w:r w:rsidR="006E56FC">
        <w:rPr>
          <w:color w:val="000000" w:themeColor="text1"/>
          <w:lang w:val="id-ID"/>
        </w:rPr>
        <w:t xml:space="preserve">190 – 196 </w:t>
      </w:r>
      <w:r w:rsidRPr="00EA42EC">
        <w:rPr>
          <w:color w:val="000000" w:themeColor="text1"/>
          <w:lang w:val="sv-SE"/>
        </w:rPr>
        <w:t xml:space="preserve">yaitu </w:t>
      </w:r>
      <w:r w:rsidR="006E56FC">
        <w:rPr>
          <w:color w:val="000000" w:themeColor="text1"/>
          <w:lang w:val="id-ID"/>
        </w:rPr>
        <w:t>12</w:t>
      </w:r>
      <w:r w:rsidRPr="00EA42EC">
        <w:rPr>
          <w:color w:val="000000" w:themeColor="text1"/>
          <w:lang w:val="sv-SE"/>
        </w:rPr>
        <w:t xml:space="preserve"> </w:t>
      </w:r>
      <w:r w:rsidRPr="00EA42EC">
        <w:rPr>
          <w:color w:val="000000" w:themeColor="text1"/>
          <w:lang w:val="id-ID"/>
        </w:rPr>
        <w:t>orang</w:t>
      </w:r>
      <w:r w:rsidRPr="00EA42EC">
        <w:rPr>
          <w:color w:val="000000" w:themeColor="text1"/>
          <w:lang w:val="sv-SE"/>
        </w:rPr>
        <w:t xml:space="preserve"> atau sebesar </w:t>
      </w:r>
      <w:r w:rsidR="006E56FC">
        <w:rPr>
          <w:color w:val="000000" w:themeColor="text1"/>
          <w:lang w:val="id-ID"/>
        </w:rPr>
        <w:t>4</w:t>
      </w:r>
      <w:r w:rsidRPr="00EA42EC">
        <w:rPr>
          <w:color w:val="000000" w:themeColor="text1"/>
          <w:lang w:val="id-ID"/>
        </w:rPr>
        <w:t>2,9</w:t>
      </w:r>
      <w:r w:rsidR="006E56FC">
        <w:rPr>
          <w:color w:val="000000" w:themeColor="text1"/>
          <w:lang w:val="sv-SE"/>
        </w:rPr>
        <w:t xml:space="preserve">% dari </w:t>
      </w:r>
      <w:r w:rsidR="006E56FC">
        <w:rPr>
          <w:color w:val="000000" w:themeColor="text1"/>
          <w:lang w:val="id-ID"/>
        </w:rPr>
        <w:t xml:space="preserve">28 </w:t>
      </w:r>
      <w:r w:rsidRPr="00EA42EC">
        <w:rPr>
          <w:color w:val="000000" w:themeColor="text1"/>
          <w:lang w:val="id-ID"/>
        </w:rPr>
        <w:t>peserta didik.</w:t>
      </w:r>
    </w:p>
    <w:p w:rsidR="00850CF2" w:rsidRDefault="00850CF2" w:rsidP="00850CF2">
      <w:pPr>
        <w:spacing w:line="480" w:lineRule="auto"/>
        <w:ind w:firstLine="567"/>
        <w:jc w:val="both"/>
        <w:rPr>
          <w:color w:val="000000" w:themeColor="text1"/>
          <w:lang w:val="id-ID"/>
        </w:rPr>
      </w:pPr>
      <w:r w:rsidRPr="00EA42EC">
        <w:rPr>
          <w:color w:val="000000" w:themeColor="text1"/>
          <w:lang w:val="id-ID"/>
        </w:rPr>
        <w:t>Adapun</w:t>
      </w:r>
      <w:r w:rsidRPr="00EA42EC">
        <w:rPr>
          <w:color w:val="000000" w:themeColor="text1"/>
          <w:lang w:val="sv-SE"/>
        </w:rPr>
        <w:t xml:space="preserve"> hasil analisis deskriptif </w:t>
      </w:r>
      <w:r w:rsidR="001419B1">
        <w:rPr>
          <w:color w:val="000000" w:themeColor="text1"/>
          <w:lang w:val="id-ID"/>
        </w:rPr>
        <w:t xml:space="preserve">keterampilan bermain bolabasket </w:t>
      </w:r>
      <w:r w:rsidRPr="00EA42EC">
        <w:rPr>
          <w:color w:val="000000" w:themeColor="text1"/>
          <w:lang w:val="id-ID"/>
        </w:rPr>
        <w:t xml:space="preserve">peserta didik </w:t>
      </w:r>
      <w:r w:rsidR="000A4EA3">
        <w:rPr>
          <w:color w:val="000000" w:themeColor="text1"/>
          <w:lang w:val="id-ID"/>
        </w:rPr>
        <w:t>SMA Negeri 3 Makassar</w:t>
      </w:r>
      <w:r w:rsidRPr="00EA42EC">
        <w:rPr>
          <w:color w:val="000000" w:themeColor="text1"/>
          <w:lang w:val="sv-SE"/>
        </w:rPr>
        <w:t xml:space="preserve"> </w:t>
      </w:r>
      <w:r w:rsidR="001419B1" w:rsidRPr="00EA42EC">
        <w:rPr>
          <w:color w:val="000000" w:themeColor="text1"/>
          <w:lang w:val="id-ID"/>
        </w:rPr>
        <w:t>setelah</w:t>
      </w:r>
      <w:r w:rsidR="001419B1" w:rsidRPr="00EA42EC">
        <w:rPr>
          <w:color w:val="000000" w:themeColor="text1"/>
          <w:lang w:val="sv-SE"/>
        </w:rPr>
        <w:t xml:space="preserve"> di</w:t>
      </w:r>
      <w:r w:rsidR="001419B1">
        <w:rPr>
          <w:color w:val="000000" w:themeColor="text1"/>
          <w:lang w:val="id-ID"/>
        </w:rPr>
        <w:t>latih</w:t>
      </w:r>
      <w:r w:rsidR="001419B1" w:rsidRPr="00EA42EC">
        <w:rPr>
          <w:color w:val="000000" w:themeColor="text1"/>
          <w:lang w:val="sv-SE"/>
        </w:rPr>
        <w:t xml:space="preserve"> </w:t>
      </w:r>
      <w:r w:rsidR="001419B1" w:rsidRPr="00EA42EC">
        <w:rPr>
          <w:color w:val="000000" w:themeColor="text1"/>
          <w:lang w:val="id-ID"/>
        </w:rPr>
        <w:t xml:space="preserve">dengan </w:t>
      </w:r>
      <w:r w:rsidR="001419B1" w:rsidRPr="00EA42EC">
        <w:rPr>
          <w:color w:val="000000" w:themeColor="text1"/>
          <w:lang w:val="sv-SE"/>
        </w:rPr>
        <w:t xml:space="preserve">menggunakan </w:t>
      </w:r>
      <w:r w:rsidR="001419B1">
        <w:rPr>
          <w:color w:val="000000" w:themeColor="text1"/>
          <w:lang w:val="id-ID"/>
        </w:rPr>
        <w:t>model latihan pliometrik</w:t>
      </w:r>
      <w:r w:rsidRPr="00EA42EC">
        <w:rPr>
          <w:color w:val="000000" w:themeColor="text1"/>
          <w:lang w:val="sv-SE"/>
        </w:rPr>
        <w:t>, dapat dipaparkan sebagai berikut.</w:t>
      </w:r>
    </w:p>
    <w:p w:rsidR="001419B1" w:rsidRDefault="001419B1" w:rsidP="00850CF2">
      <w:pPr>
        <w:spacing w:line="480" w:lineRule="auto"/>
        <w:ind w:firstLine="567"/>
        <w:jc w:val="both"/>
        <w:rPr>
          <w:color w:val="000000" w:themeColor="text1"/>
          <w:lang w:val="id-ID"/>
        </w:rPr>
      </w:pPr>
    </w:p>
    <w:p w:rsidR="001419B1" w:rsidRDefault="001419B1" w:rsidP="00850CF2">
      <w:pPr>
        <w:spacing w:line="480" w:lineRule="auto"/>
        <w:ind w:firstLine="567"/>
        <w:jc w:val="both"/>
        <w:rPr>
          <w:color w:val="000000" w:themeColor="text1"/>
          <w:lang w:val="id-ID"/>
        </w:rPr>
      </w:pPr>
    </w:p>
    <w:p w:rsidR="001419B1" w:rsidRDefault="001419B1" w:rsidP="00850CF2">
      <w:pPr>
        <w:spacing w:line="480" w:lineRule="auto"/>
        <w:ind w:firstLine="567"/>
        <w:jc w:val="both"/>
        <w:rPr>
          <w:color w:val="000000" w:themeColor="text1"/>
          <w:lang w:val="id-ID"/>
        </w:rPr>
      </w:pPr>
    </w:p>
    <w:p w:rsidR="001419B1" w:rsidRPr="001419B1" w:rsidRDefault="001419B1" w:rsidP="00850CF2">
      <w:pPr>
        <w:spacing w:line="480" w:lineRule="auto"/>
        <w:ind w:firstLine="567"/>
        <w:jc w:val="both"/>
        <w:rPr>
          <w:color w:val="000000" w:themeColor="text1"/>
          <w:lang w:val="id-ID"/>
        </w:rPr>
      </w:pPr>
    </w:p>
    <w:p w:rsidR="00850CF2" w:rsidRDefault="00850CF2" w:rsidP="00850CF2">
      <w:pPr>
        <w:ind w:left="993" w:hanging="993"/>
        <w:jc w:val="center"/>
        <w:rPr>
          <w:b/>
          <w:color w:val="000000" w:themeColor="text1"/>
          <w:lang w:val="id-ID"/>
        </w:rPr>
      </w:pPr>
      <w:r w:rsidRPr="00EA42EC">
        <w:rPr>
          <w:b/>
          <w:color w:val="000000" w:themeColor="text1"/>
          <w:lang w:val="sv-SE"/>
        </w:rPr>
        <w:lastRenderedPageBreak/>
        <w:t xml:space="preserve">Tabel </w:t>
      </w:r>
      <w:r w:rsidRPr="00EA42EC">
        <w:rPr>
          <w:b/>
          <w:color w:val="000000" w:themeColor="text1"/>
          <w:lang w:val="id-ID"/>
        </w:rPr>
        <w:t>IV</w:t>
      </w:r>
      <w:r w:rsidR="001419B1">
        <w:rPr>
          <w:b/>
          <w:color w:val="000000" w:themeColor="text1"/>
          <w:lang w:val="id-ID"/>
        </w:rPr>
        <w:t>. 7</w:t>
      </w:r>
      <w:r w:rsidRPr="00EA42EC">
        <w:rPr>
          <w:b/>
          <w:color w:val="000000" w:themeColor="text1"/>
          <w:lang w:val="id-ID"/>
        </w:rPr>
        <w:t xml:space="preserve">. </w:t>
      </w:r>
      <w:r w:rsidRPr="00EA42EC">
        <w:rPr>
          <w:b/>
          <w:color w:val="000000" w:themeColor="text1"/>
          <w:lang w:val="sv-SE"/>
        </w:rPr>
        <w:t xml:space="preserve">Statistik Skor </w:t>
      </w:r>
      <w:r w:rsidR="00F609C6">
        <w:rPr>
          <w:b/>
          <w:color w:val="000000" w:themeColor="text1"/>
          <w:lang w:val="id-ID"/>
        </w:rPr>
        <w:t>Keterampilan Bermain Bolabasket</w:t>
      </w:r>
      <w:r w:rsidRPr="00EA42EC">
        <w:rPr>
          <w:b/>
          <w:color w:val="000000" w:themeColor="text1"/>
          <w:lang w:val="id-ID"/>
        </w:rPr>
        <w:t xml:space="preserve"> Peserta Didik</w:t>
      </w:r>
      <w:r w:rsidR="001419B1">
        <w:rPr>
          <w:b/>
          <w:color w:val="000000" w:themeColor="text1"/>
          <w:lang w:val="id-ID"/>
        </w:rPr>
        <w:t xml:space="preserve"> </w:t>
      </w:r>
      <w:r>
        <w:rPr>
          <w:b/>
          <w:color w:val="000000" w:themeColor="text1"/>
          <w:lang w:val="id-ID"/>
        </w:rPr>
        <w:t xml:space="preserve">Kelompok </w:t>
      </w:r>
      <w:r w:rsidR="000A4EA3" w:rsidRPr="001419B1">
        <w:rPr>
          <w:b/>
          <w:color w:val="000000" w:themeColor="text1"/>
          <w:lang w:val="id-ID"/>
        </w:rPr>
        <w:t>Pliometrik</w:t>
      </w:r>
      <w:r w:rsidR="001419B1">
        <w:rPr>
          <w:b/>
          <w:color w:val="000000" w:themeColor="text1"/>
          <w:lang w:val="id-ID"/>
        </w:rPr>
        <w:t xml:space="preserve"> </w:t>
      </w:r>
      <w:r w:rsidR="000A4EA3">
        <w:rPr>
          <w:b/>
          <w:color w:val="000000" w:themeColor="text1"/>
          <w:lang w:val="id-ID"/>
        </w:rPr>
        <w:t>SMA Negeri 3 Makassar</w:t>
      </w:r>
    </w:p>
    <w:p w:rsidR="00850CF2" w:rsidRPr="00EA42EC" w:rsidRDefault="00850CF2" w:rsidP="00850CF2">
      <w:pPr>
        <w:ind w:left="993" w:hanging="993"/>
        <w:jc w:val="center"/>
        <w:rPr>
          <w:b/>
          <w:color w:val="000000" w:themeColor="text1"/>
          <w:lang w:val="id-ID"/>
        </w:rPr>
      </w:pPr>
    </w:p>
    <w:tbl>
      <w:tblPr>
        <w:tblW w:w="5582"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6"/>
        <w:gridCol w:w="1996"/>
      </w:tblGrid>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Skor maksimum</w:t>
            </w:r>
          </w:p>
        </w:tc>
        <w:tc>
          <w:tcPr>
            <w:tcW w:w="1996" w:type="dxa"/>
            <w:noWrap/>
            <w:vAlign w:val="center"/>
          </w:tcPr>
          <w:p w:rsidR="00850CF2" w:rsidRPr="00EA42EC" w:rsidRDefault="001419B1" w:rsidP="00EF1CB6">
            <w:pPr>
              <w:spacing w:line="276" w:lineRule="auto"/>
              <w:jc w:val="center"/>
              <w:rPr>
                <w:color w:val="000000" w:themeColor="text1"/>
                <w:lang w:val="id-ID"/>
              </w:rPr>
            </w:pPr>
            <w:r>
              <w:rPr>
                <w:color w:val="000000" w:themeColor="text1"/>
                <w:lang w:val="id-ID"/>
              </w:rPr>
              <w:t>21</w:t>
            </w:r>
            <w:r w:rsidR="00EF1CB6">
              <w:rPr>
                <w:color w:val="000000" w:themeColor="text1"/>
                <w:lang w:val="id-ID"/>
              </w:rPr>
              <w:t>7</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Skor minimum</w:t>
            </w:r>
          </w:p>
        </w:tc>
        <w:tc>
          <w:tcPr>
            <w:tcW w:w="1996" w:type="dxa"/>
            <w:noWrap/>
            <w:vAlign w:val="center"/>
          </w:tcPr>
          <w:p w:rsidR="00850CF2" w:rsidRPr="00EA42EC" w:rsidRDefault="001419B1" w:rsidP="00850CF2">
            <w:pPr>
              <w:spacing w:line="276" w:lineRule="auto"/>
              <w:jc w:val="center"/>
              <w:rPr>
                <w:color w:val="000000" w:themeColor="text1"/>
                <w:lang w:val="id-ID"/>
              </w:rPr>
            </w:pPr>
            <w:r>
              <w:rPr>
                <w:color w:val="000000" w:themeColor="text1"/>
                <w:lang w:val="id-ID"/>
              </w:rPr>
              <w:t>184</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Jumlah sampel</w:t>
            </w:r>
          </w:p>
        </w:tc>
        <w:tc>
          <w:tcPr>
            <w:tcW w:w="1996" w:type="dxa"/>
            <w:noWrap/>
            <w:vAlign w:val="center"/>
          </w:tcPr>
          <w:p w:rsidR="00850CF2" w:rsidRPr="00EA42EC" w:rsidRDefault="001419B1" w:rsidP="00850CF2">
            <w:pPr>
              <w:spacing w:line="276" w:lineRule="auto"/>
              <w:jc w:val="center"/>
              <w:rPr>
                <w:color w:val="000000" w:themeColor="text1"/>
                <w:lang w:val="id-ID"/>
              </w:rPr>
            </w:pPr>
            <w:r>
              <w:rPr>
                <w:color w:val="000000" w:themeColor="text1"/>
                <w:lang w:val="id-ID"/>
              </w:rPr>
              <w:t>28</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Banyak kelas interval</w:t>
            </w:r>
          </w:p>
        </w:tc>
        <w:tc>
          <w:tcPr>
            <w:tcW w:w="1996" w:type="dxa"/>
            <w:noWrap/>
            <w:vAlign w:val="center"/>
          </w:tcPr>
          <w:p w:rsidR="00850CF2" w:rsidRPr="00EA42EC" w:rsidRDefault="00EF1CB6" w:rsidP="00850CF2">
            <w:pPr>
              <w:spacing w:line="276" w:lineRule="auto"/>
              <w:jc w:val="center"/>
              <w:rPr>
                <w:color w:val="000000" w:themeColor="text1"/>
                <w:lang w:val="id-ID"/>
              </w:rPr>
            </w:pPr>
            <w:r>
              <w:rPr>
                <w:color w:val="000000" w:themeColor="text1"/>
                <w:lang w:val="id-ID"/>
              </w:rPr>
              <w:t>5</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Rentang data</w:t>
            </w:r>
          </w:p>
        </w:tc>
        <w:tc>
          <w:tcPr>
            <w:tcW w:w="1996" w:type="dxa"/>
            <w:noWrap/>
            <w:vAlign w:val="center"/>
          </w:tcPr>
          <w:p w:rsidR="00850CF2" w:rsidRPr="00EA42EC" w:rsidRDefault="00EF1CB6" w:rsidP="00850CF2">
            <w:pPr>
              <w:spacing w:line="276" w:lineRule="auto"/>
              <w:jc w:val="center"/>
              <w:rPr>
                <w:color w:val="000000" w:themeColor="text1"/>
                <w:lang w:val="id-ID"/>
              </w:rPr>
            </w:pPr>
            <w:r>
              <w:rPr>
                <w:color w:val="000000" w:themeColor="text1"/>
                <w:lang w:val="id-ID"/>
              </w:rPr>
              <w:t>33</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Panjang kelas interval</w:t>
            </w:r>
          </w:p>
        </w:tc>
        <w:tc>
          <w:tcPr>
            <w:tcW w:w="1996" w:type="dxa"/>
            <w:noWrap/>
            <w:vAlign w:val="center"/>
          </w:tcPr>
          <w:p w:rsidR="00850CF2" w:rsidRPr="00EA42EC" w:rsidRDefault="00EF1CB6" w:rsidP="00850CF2">
            <w:pPr>
              <w:spacing w:line="276" w:lineRule="auto"/>
              <w:jc w:val="center"/>
              <w:rPr>
                <w:color w:val="000000" w:themeColor="text1"/>
                <w:lang w:val="id-ID"/>
              </w:rPr>
            </w:pPr>
            <w:r>
              <w:rPr>
                <w:color w:val="000000" w:themeColor="text1"/>
                <w:lang w:val="id-ID"/>
              </w:rPr>
              <w:t>7</w:t>
            </w:r>
          </w:p>
        </w:tc>
      </w:tr>
      <w:tr w:rsidR="001419B1" w:rsidRPr="00EA42EC" w:rsidTr="00850CF2">
        <w:trPr>
          <w:trHeight w:val="283"/>
          <w:jc w:val="center"/>
        </w:trPr>
        <w:tc>
          <w:tcPr>
            <w:tcW w:w="3586" w:type="dxa"/>
            <w:noWrap/>
            <w:vAlign w:val="center"/>
          </w:tcPr>
          <w:p w:rsidR="001419B1" w:rsidRPr="00EA42EC" w:rsidRDefault="001419B1" w:rsidP="00850CF2">
            <w:pPr>
              <w:spacing w:line="276" w:lineRule="auto"/>
              <w:rPr>
                <w:color w:val="000000" w:themeColor="text1"/>
              </w:rPr>
            </w:pPr>
            <w:r w:rsidRPr="00EA42EC">
              <w:rPr>
                <w:color w:val="000000" w:themeColor="text1"/>
              </w:rPr>
              <w:t>Rata-rata skor</w:t>
            </w:r>
          </w:p>
        </w:tc>
        <w:tc>
          <w:tcPr>
            <w:tcW w:w="1996" w:type="dxa"/>
            <w:noWrap/>
            <w:vAlign w:val="bottom"/>
          </w:tcPr>
          <w:p w:rsidR="001419B1" w:rsidRPr="001419B1" w:rsidRDefault="001419B1" w:rsidP="001419B1">
            <w:pPr>
              <w:jc w:val="center"/>
              <w:rPr>
                <w:color w:val="000000"/>
              </w:rPr>
            </w:pPr>
            <w:r w:rsidRPr="001419B1">
              <w:rPr>
                <w:color w:val="000000"/>
                <w:szCs w:val="22"/>
              </w:rPr>
              <w:t>201,71</w:t>
            </w:r>
          </w:p>
        </w:tc>
      </w:tr>
      <w:tr w:rsidR="001419B1" w:rsidRPr="00EA42EC" w:rsidTr="00850CF2">
        <w:trPr>
          <w:trHeight w:val="283"/>
          <w:jc w:val="center"/>
        </w:trPr>
        <w:tc>
          <w:tcPr>
            <w:tcW w:w="3586" w:type="dxa"/>
            <w:noWrap/>
            <w:vAlign w:val="center"/>
          </w:tcPr>
          <w:p w:rsidR="001419B1" w:rsidRPr="00EA42EC" w:rsidRDefault="001419B1" w:rsidP="00850CF2">
            <w:pPr>
              <w:spacing w:line="276" w:lineRule="auto"/>
              <w:rPr>
                <w:color w:val="000000" w:themeColor="text1"/>
              </w:rPr>
            </w:pPr>
            <w:r w:rsidRPr="00EA42EC">
              <w:rPr>
                <w:color w:val="000000" w:themeColor="text1"/>
              </w:rPr>
              <w:t>Standar deviasi</w:t>
            </w:r>
          </w:p>
        </w:tc>
        <w:tc>
          <w:tcPr>
            <w:tcW w:w="1996" w:type="dxa"/>
            <w:noWrap/>
            <w:vAlign w:val="bottom"/>
          </w:tcPr>
          <w:p w:rsidR="001419B1" w:rsidRPr="001419B1" w:rsidRDefault="001419B1" w:rsidP="001419B1">
            <w:pPr>
              <w:jc w:val="center"/>
              <w:rPr>
                <w:color w:val="000000"/>
              </w:rPr>
            </w:pPr>
            <w:r w:rsidRPr="001419B1">
              <w:rPr>
                <w:color w:val="000000"/>
                <w:szCs w:val="22"/>
              </w:rPr>
              <w:t>9,10</w:t>
            </w:r>
          </w:p>
        </w:tc>
      </w:tr>
      <w:tr w:rsidR="001419B1" w:rsidRPr="00EA42EC" w:rsidTr="00850CF2">
        <w:trPr>
          <w:trHeight w:val="283"/>
          <w:jc w:val="center"/>
        </w:trPr>
        <w:tc>
          <w:tcPr>
            <w:tcW w:w="3586" w:type="dxa"/>
            <w:noWrap/>
            <w:vAlign w:val="center"/>
          </w:tcPr>
          <w:p w:rsidR="001419B1" w:rsidRPr="00EA42EC" w:rsidRDefault="001419B1" w:rsidP="00850CF2">
            <w:pPr>
              <w:spacing w:line="276" w:lineRule="auto"/>
              <w:rPr>
                <w:color w:val="000000" w:themeColor="text1"/>
                <w:lang w:val="id-ID"/>
              </w:rPr>
            </w:pPr>
            <w:r w:rsidRPr="00EA42EC">
              <w:rPr>
                <w:color w:val="000000" w:themeColor="text1"/>
                <w:lang w:val="id-ID"/>
              </w:rPr>
              <w:t>Variansi</w:t>
            </w:r>
          </w:p>
        </w:tc>
        <w:tc>
          <w:tcPr>
            <w:tcW w:w="1996" w:type="dxa"/>
            <w:noWrap/>
            <w:vAlign w:val="bottom"/>
          </w:tcPr>
          <w:p w:rsidR="001419B1" w:rsidRPr="001419B1" w:rsidRDefault="001419B1" w:rsidP="001419B1">
            <w:pPr>
              <w:jc w:val="center"/>
              <w:rPr>
                <w:color w:val="000000"/>
              </w:rPr>
            </w:pPr>
            <w:r w:rsidRPr="001419B1">
              <w:rPr>
                <w:color w:val="000000"/>
                <w:szCs w:val="22"/>
              </w:rPr>
              <w:t>82,73</w:t>
            </w:r>
          </w:p>
        </w:tc>
      </w:tr>
    </w:tbl>
    <w:p w:rsidR="001419B1" w:rsidRPr="00274F78" w:rsidRDefault="001419B1" w:rsidP="001419B1">
      <w:pPr>
        <w:pStyle w:val="NoSpacing"/>
        <w:spacing w:line="480" w:lineRule="auto"/>
        <w:ind w:firstLine="1701"/>
        <w:rPr>
          <w:rFonts w:ascii="Times New Roman" w:eastAsia="Times New Roman" w:hAnsi="Times New Roman" w:cs="Times New Roman"/>
          <w:b/>
          <w:color w:val="000000" w:themeColor="text1"/>
          <w:sz w:val="24"/>
          <w:szCs w:val="24"/>
          <w:lang w:val="id-ID"/>
        </w:rPr>
      </w:pPr>
      <w:r w:rsidRPr="00274F78">
        <w:rPr>
          <w:rFonts w:ascii="Times New Roman" w:eastAsia="Times New Roman" w:hAnsi="Times New Roman" w:cs="Times New Roman"/>
          <w:b/>
          <w:color w:val="000000" w:themeColor="text1"/>
          <w:sz w:val="24"/>
          <w:szCs w:val="24"/>
          <w:lang w:val="id-ID"/>
        </w:rPr>
        <w:t>Hasil Pengolahan Data, 2014</w:t>
      </w:r>
    </w:p>
    <w:p w:rsidR="00850CF2" w:rsidRPr="00EA42EC" w:rsidRDefault="00850CF2" w:rsidP="00850CF2">
      <w:pPr>
        <w:spacing w:line="480" w:lineRule="auto"/>
        <w:ind w:firstLine="709"/>
        <w:jc w:val="both"/>
        <w:rPr>
          <w:color w:val="000000" w:themeColor="text1"/>
          <w:lang w:val="id-ID"/>
        </w:rPr>
      </w:pPr>
      <w:r w:rsidRPr="00EA42EC">
        <w:rPr>
          <w:color w:val="000000" w:themeColor="text1"/>
          <w:lang w:val="sv-SE"/>
        </w:rPr>
        <w:t xml:space="preserve">Jika skor </w:t>
      </w:r>
      <w:r w:rsidR="00EF1CB6">
        <w:rPr>
          <w:color w:val="000000" w:themeColor="text1"/>
          <w:lang w:val="id-ID"/>
        </w:rPr>
        <w:t>keterampilan bermain bolabaske</w:t>
      </w:r>
      <w:r w:rsidR="00F609C6">
        <w:rPr>
          <w:color w:val="000000" w:themeColor="text1"/>
          <w:lang w:val="id-ID"/>
        </w:rPr>
        <w:t>t</w:t>
      </w:r>
      <w:r w:rsidRPr="00EA42EC">
        <w:rPr>
          <w:color w:val="000000" w:themeColor="text1"/>
          <w:lang w:val="id-ID"/>
        </w:rPr>
        <w:t xml:space="preserve"> peserta didik </w:t>
      </w:r>
      <w:r w:rsidR="00EF1CB6">
        <w:rPr>
          <w:color w:val="000000" w:themeColor="text1"/>
          <w:lang w:val="id-ID"/>
        </w:rPr>
        <w:t xml:space="preserve">kelompok pliometrik </w:t>
      </w:r>
      <w:r w:rsidR="000A4EA3">
        <w:rPr>
          <w:color w:val="000000" w:themeColor="text1"/>
          <w:lang w:val="id-ID"/>
        </w:rPr>
        <w:t>SMA Negeri 3 Makassar</w:t>
      </w:r>
      <w:r w:rsidRPr="00EA42EC">
        <w:rPr>
          <w:color w:val="000000" w:themeColor="text1"/>
          <w:lang w:val="sv-SE"/>
        </w:rPr>
        <w:t xml:space="preserve"> </w:t>
      </w:r>
      <w:r w:rsidRPr="00EA42EC">
        <w:rPr>
          <w:color w:val="000000" w:themeColor="text1"/>
          <w:lang w:val="id-ID"/>
        </w:rPr>
        <w:t>dituangkan dalam</w:t>
      </w:r>
      <w:r w:rsidRPr="00EA42EC">
        <w:rPr>
          <w:color w:val="000000" w:themeColor="text1"/>
          <w:lang w:val="sv-SE"/>
        </w:rPr>
        <w:t xml:space="preserve"> distribusi frekuensi</w:t>
      </w:r>
      <w:r w:rsidRPr="00EA42EC">
        <w:rPr>
          <w:color w:val="000000" w:themeColor="text1"/>
          <w:lang w:val="id-ID"/>
        </w:rPr>
        <w:t xml:space="preserve">, </w:t>
      </w:r>
      <w:r w:rsidRPr="00EA42EC">
        <w:rPr>
          <w:color w:val="000000" w:themeColor="text1"/>
          <w:lang w:val="sv-SE"/>
        </w:rPr>
        <w:t>maka dapat dibuat tabel distribusi frekuensi sebagai berikut</w:t>
      </w:r>
      <w:r w:rsidRPr="00EA42EC">
        <w:rPr>
          <w:color w:val="000000" w:themeColor="text1"/>
          <w:lang w:val="id-ID"/>
        </w:rPr>
        <w:t>:</w:t>
      </w:r>
    </w:p>
    <w:p w:rsidR="00850CF2" w:rsidRPr="00EA42EC" w:rsidRDefault="00850CF2" w:rsidP="00850CF2">
      <w:pPr>
        <w:jc w:val="center"/>
        <w:rPr>
          <w:b/>
          <w:color w:val="000000" w:themeColor="text1"/>
          <w:lang w:val="id-ID"/>
        </w:rPr>
      </w:pPr>
      <w:r w:rsidRPr="00EA42EC">
        <w:rPr>
          <w:b/>
          <w:bCs/>
          <w:color w:val="000000" w:themeColor="text1"/>
          <w:lang w:val="sv-SE"/>
        </w:rPr>
        <w:t xml:space="preserve">Tabel </w:t>
      </w:r>
      <w:r w:rsidR="00851A37">
        <w:rPr>
          <w:b/>
          <w:bCs/>
          <w:color w:val="000000" w:themeColor="text1"/>
          <w:lang w:val="id-ID"/>
        </w:rPr>
        <w:t>IV. 8</w:t>
      </w:r>
      <w:r w:rsidRPr="00EA42EC">
        <w:rPr>
          <w:b/>
          <w:bCs/>
          <w:color w:val="000000" w:themeColor="text1"/>
          <w:lang w:val="id-ID"/>
        </w:rPr>
        <w:t xml:space="preserve">. </w:t>
      </w:r>
      <w:r w:rsidRPr="00EA42EC">
        <w:rPr>
          <w:b/>
          <w:bCs/>
          <w:color w:val="000000" w:themeColor="text1"/>
          <w:lang w:val="sv-SE"/>
        </w:rPr>
        <w:t>Distribusi Frekuensi</w:t>
      </w:r>
      <w:r w:rsidRPr="00EA42EC">
        <w:rPr>
          <w:b/>
          <w:bCs/>
          <w:color w:val="000000" w:themeColor="text1"/>
          <w:lang w:val="id-ID"/>
        </w:rPr>
        <w:t xml:space="preserve"> </w:t>
      </w:r>
      <w:r w:rsidRPr="00EA42EC">
        <w:rPr>
          <w:b/>
          <w:color w:val="000000" w:themeColor="text1"/>
          <w:lang w:val="sv-SE"/>
        </w:rPr>
        <w:t xml:space="preserve">Skor </w:t>
      </w:r>
      <w:r w:rsidR="00F609C6">
        <w:rPr>
          <w:b/>
          <w:color w:val="000000" w:themeColor="text1"/>
          <w:lang w:val="id-ID"/>
        </w:rPr>
        <w:t>Keterampilan Bermain Bolabasket</w:t>
      </w:r>
      <w:r w:rsidRPr="00EA42EC">
        <w:rPr>
          <w:b/>
          <w:color w:val="000000" w:themeColor="text1"/>
          <w:lang w:val="id-ID"/>
        </w:rPr>
        <w:t xml:space="preserve"> </w:t>
      </w:r>
      <w:r w:rsidRPr="00EA42EC">
        <w:rPr>
          <w:b/>
          <w:color w:val="000000" w:themeColor="text1"/>
          <w:lang w:val="sv-SE"/>
        </w:rPr>
        <w:t xml:space="preserve"> </w:t>
      </w:r>
      <w:r w:rsidRPr="00EA42EC">
        <w:rPr>
          <w:b/>
          <w:color w:val="000000" w:themeColor="text1"/>
          <w:lang w:val="id-ID"/>
        </w:rPr>
        <w:t xml:space="preserve">Peserta Didik </w:t>
      </w:r>
      <w:r>
        <w:rPr>
          <w:b/>
          <w:color w:val="000000" w:themeColor="text1"/>
          <w:lang w:val="id-ID"/>
        </w:rPr>
        <w:t xml:space="preserve">Kelompok </w:t>
      </w:r>
      <w:r w:rsidR="000A4EA3" w:rsidRPr="00EF1CB6">
        <w:rPr>
          <w:b/>
          <w:color w:val="000000" w:themeColor="text1"/>
          <w:lang w:val="id-ID"/>
        </w:rPr>
        <w:t>Pliometrik</w:t>
      </w:r>
      <w:r w:rsidR="00EF1CB6">
        <w:rPr>
          <w:b/>
          <w:color w:val="000000" w:themeColor="text1"/>
          <w:lang w:val="id-ID"/>
        </w:rPr>
        <w:t xml:space="preserve"> </w:t>
      </w:r>
      <w:r w:rsidR="000A4EA3">
        <w:rPr>
          <w:b/>
          <w:color w:val="000000" w:themeColor="text1"/>
          <w:lang w:val="id-ID"/>
        </w:rPr>
        <w:t>SMA Negeri 3 Makassar</w:t>
      </w:r>
    </w:p>
    <w:p w:rsidR="00850CF2" w:rsidRPr="00EA42EC" w:rsidRDefault="00850CF2" w:rsidP="00850CF2">
      <w:pPr>
        <w:tabs>
          <w:tab w:val="left" w:pos="993"/>
        </w:tabs>
        <w:ind w:left="993" w:hanging="993"/>
        <w:jc w:val="both"/>
        <w:rPr>
          <w:b/>
          <w:color w:val="000000" w:themeColor="text1"/>
          <w:lang w:val="id-ID"/>
        </w:rPr>
      </w:pPr>
    </w:p>
    <w:tbl>
      <w:tblPr>
        <w:tblW w:w="4406" w:type="dxa"/>
        <w:jc w:val="center"/>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2217"/>
      </w:tblGrid>
      <w:tr w:rsidR="00850CF2" w:rsidRPr="00EA42EC" w:rsidTr="00DE3106">
        <w:trPr>
          <w:trHeight w:val="136"/>
          <w:jc w:val="center"/>
        </w:trPr>
        <w:tc>
          <w:tcPr>
            <w:tcW w:w="2189" w:type="dxa"/>
            <w:vAlign w:val="center"/>
          </w:tcPr>
          <w:p w:rsidR="00850CF2" w:rsidRPr="00EA42EC" w:rsidRDefault="00850CF2" w:rsidP="00850CF2">
            <w:pPr>
              <w:tabs>
                <w:tab w:val="left" w:pos="1418"/>
              </w:tabs>
              <w:jc w:val="center"/>
              <w:rPr>
                <w:b/>
                <w:bCs/>
                <w:color w:val="000000" w:themeColor="text1"/>
                <w:lang w:val="id-ID"/>
              </w:rPr>
            </w:pPr>
            <w:r w:rsidRPr="00EA42EC">
              <w:rPr>
                <w:b/>
                <w:bCs/>
                <w:color w:val="000000" w:themeColor="text1"/>
                <w:lang w:val="id-ID"/>
              </w:rPr>
              <w:t>Skor</w:t>
            </w:r>
          </w:p>
        </w:tc>
        <w:tc>
          <w:tcPr>
            <w:tcW w:w="2217" w:type="dxa"/>
            <w:vAlign w:val="center"/>
          </w:tcPr>
          <w:p w:rsidR="00850CF2" w:rsidRPr="00EA42EC" w:rsidRDefault="00850CF2" w:rsidP="00850CF2">
            <w:pPr>
              <w:tabs>
                <w:tab w:val="left" w:pos="1418"/>
              </w:tabs>
              <w:jc w:val="center"/>
              <w:rPr>
                <w:b/>
                <w:bCs/>
                <w:color w:val="000000" w:themeColor="text1"/>
                <w:vertAlign w:val="subscript"/>
                <w:lang w:val="id-ID"/>
              </w:rPr>
            </w:pPr>
            <w:r w:rsidRPr="00EA42EC">
              <w:rPr>
                <w:b/>
                <w:bCs/>
                <w:color w:val="000000" w:themeColor="text1"/>
                <w:lang w:val="id-ID"/>
              </w:rPr>
              <w:t xml:space="preserve">f </w:t>
            </w:r>
          </w:p>
        </w:tc>
      </w:tr>
      <w:tr w:rsidR="00EF1CB6" w:rsidRPr="00EA42EC" w:rsidTr="00DE3106">
        <w:trPr>
          <w:trHeight w:val="283"/>
          <w:jc w:val="center"/>
        </w:trPr>
        <w:tc>
          <w:tcPr>
            <w:tcW w:w="2189" w:type="dxa"/>
          </w:tcPr>
          <w:p w:rsidR="00EF1CB6" w:rsidRPr="00EA42EC" w:rsidRDefault="00EF1CB6" w:rsidP="00F454AC">
            <w:pPr>
              <w:jc w:val="center"/>
              <w:rPr>
                <w:color w:val="000000" w:themeColor="text1"/>
                <w:lang w:val="id-ID"/>
              </w:rPr>
            </w:pPr>
            <w:r>
              <w:rPr>
                <w:color w:val="000000" w:themeColor="text1"/>
                <w:lang w:val="id-ID"/>
              </w:rPr>
              <w:t>183</w:t>
            </w:r>
            <w:r w:rsidRPr="00EA42EC">
              <w:rPr>
                <w:color w:val="000000" w:themeColor="text1"/>
              </w:rPr>
              <w:t xml:space="preserve"> – </w:t>
            </w:r>
            <w:r>
              <w:rPr>
                <w:color w:val="000000" w:themeColor="text1"/>
                <w:lang w:val="id-ID"/>
              </w:rPr>
              <w:t>189</w:t>
            </w:r>
          </w:p>
        </w:tc>
        <w:tc>
          <w:tcPr>
            <w:tcW w:w="2217" w:type="dxa"/>
          </w:tcPr>
          <w:p w:rsidR="00EF1CB6" w:rsidRPr="00EA42EC" w:rsidRDefault="00EF1CB6" w:rsidP="00850CF2">
            <w:pPr>
              <w:jc w:val="center"/>
              <w:rPr>
                <w:color w:val="000000" w:themeColor="text1"/>
                <w:lang w:val="id-ID"/>
              </w:rPr>
            </w:pPr>
            <w:r>
              <w:rPr>
                <w:color w:val="000000" w:themeColor="text1"/>
                <w:lang w:val="id-ID"/>
              </w:rPr>
              <w:t>3</w:t>
            </w:r>
          </w:p>
        </w:tc>
      </w:tr>
      <w:tr w:rsidR="00EF1CB6" w:rsidRPr="00EA42EC" w:rsidTr="00DE3106">
        <w:trPr>
          <w:trHeight w:val="283"/>
          <w:jc w:val="center"/>
        </w:trPr>
        <w:tc>
          <w:tcPr>
            <w:tcW w:w="2189" w:type="dxa"/>
          </w:tcPr>
          <w:p w:rsidR="00EF1CB6" w:rsidRPr="00EA42EC" w:rsidRDefault="00EF1CB6" w:rsidP="00F454AC">
            <w:pPr>
              <w:jc w:val="center"/>
              <w:rPr>
                <w:color w:val="000000" w:themeColor="text1"/>
                <w:lang w:val="id-ID"/>
              </w:rPr>
            </w:pPr>
            <w:r>
              <w:rPr>
                <w:color w:val="000000" w:themeColor="text1"/>
                <w:lang w:val="id-ID"/>
              </w:rPr>
              <w:t>190</w:t>
            </w:r>
            <w:r w:rsidRPr="00EA42EC">
              <w:rPr>
                <w:color w:val="000000" w:themeColor="text1"/>
              </w:rPr>
              <w:t xml:space="preserve"> – </w:t>
            </w:r>
            <w:r>
              <w:rPr>
                <w:color w:val="000000" w:themeColor="text1"/>
                <w:lang w:val="id-ID"/>
              </w:rPr>
              <w:t>196</w:t>
            </w:r>
          </w:p>
        </w:tc>
        <w:tc>
          <w:tcPr>
            <w:tcW w:w="2217" w:type="dxa"/>
          </w:tcPr>
          <w:p w:rsidR="00EF1CB6" w:rsidRPr="00EA42EC" w:rsidRDefault="00EF1CB6" w:rsidP="00850CF2">
            <w:pPr>
              <w:jc w:val="center"/>
              <w:rPr>
                <w:color w:val="000000" w:themeColor="text1"/>
                <w:lang w:val="id-ID"/>
              </w:rPr>
            </w:pPr>
            <w:r>
              <w:rPr>
                <w:color w:val="000000" w:themeColor="text1"/>
                <w:lang w:val="id-ID"/>
              </w:rPr>
              <w:t>6</w:t>
            </w:r>
          </w:p>
        </w:tc>
      </w:tr>
      <w:tr w:rsidR="00EF1CB6" w:rsidRPr="00EA42EC" w:rsidTr="00DE3106">
        <w:trPr>
          <w:trHeight w:val="283"/>
          <w:jc w:val="center"/>
        </w:trPr>
        <w:tc>
          <w:tcPr>
            <w:tcW w:w="2189" w:type="dxa"/>
          </w:tcPr>
          <w:p w:rsidR="00EF1CB6" w:rsidRPr="00EA42EC" w:rsidRDefault="00EF1CB6" w:rsidP="00F454AC">
            <w:pPr>
              <w:jc w:val="center"/>
              <w:rPr>
                <w:color w:val="000000" w:themeColor="text1"/>
                <w:lang w:val="id-ID"/>
              </w:rPr>
            </w:pPr>
            <w:r w:rsidRPr="00EA42EC">
              <w:rPr>
                <w:color w:val="000000" w:themeColor="text1"/>
                <w:lang w:val="id-ID"/>
              </w:rPr>
              <w:t>19</w:t>
            </w:r>
            <w:r>
              <w:rPr>
                <w:color w:val="000000" w:themeColor="text1"/>
                <w:lang w:val="id-ID"/>
              </w:rPr>
              <w:t>7</w:t>
            </w:r>
            <w:r w:rsidRPr="00EA42EC">
              <w:rPr>
                <w:color w:val="000000" w:themeColor="text1"/>
              </w:rPr>
              <w:t xml:space="preserve"> – </w:t>
            </w:r>
            <w:r>
              <w:rPr>
                <w:color w:val="000000" w:themeColor="text1"/>
                <w:lang w:val="id-ID"/>
              </w:rPr>
              <w:t>203</w:t>
            </w:r>
          </w:p>
        </w:tc>
        <w:tc>
          <w:tcPr>
            <w:tcW w:w="2217" w:type="dxa"/>
          </w:tcPr>
          <w:p w:rsidR="00EF1CB6" w:rsidRPr="00EA42EC" w:rsidRDefault="00EF1CB6" w:rsidP="00850CF2">
            <w:pPr>
              <w:jc w:val="center"/>
              <w:rPr>
                <w:color w:val="000000" w:themeColor="text1"/>
                <w:lang w:val="id-ID"/>
              </w:rPr>
            </w:pPr>
            <w:r>
              <w:rPr>
                <w:color w:val="000000" w:themeColor="text1"/>
                <w:lang w:val="id-ID"/>
              </w:rPr>
              <w:t>7</w:t>
            </w:r>
          </w:p>
        </w:tc>
      </w:tr>
      <w:tr w:rsidR="00EF1CB6" w:rsidRPr="00EA42EC" w:rsidTr="00DE3106">
        <w:trPr>
          <w:trHeight w:val="283"/>
          <w:jc w:val="center"/>
        </w:trPr>
        <w:tc>
          <w:tcPr>
            <w:tcW w:w="2189" w:type="dxa"/>
          </w:tcPr>
          <w:p w:rsidR="00EF1CB6" w:rsidRPr="00EA42EC" w:rsidRDefault="00EF1CB6" w:rsidP="00F454AC">
            <w:pPr>
              <w:jc w:val="center"/>
              <w:rPr>
                <w:color w:val="000000" w:themeColor="text1"/>
                <w:lang w:val="id-ID"/>
              </w:rPr>
            </w:pPr>
            <w:r>
              <w:rPr>
                <w:color w:val="000000" w:themeColor="text1"/>
                <w:lang w:val="id-ID"/>
              </w:rPr>
              <w:t>204</w:t>
            </w:r>
            <w:r w:rsidRPr="00EA42EC">
              <w:rPr>
                <w:color w:val="000000" w:themeColor="text1"/>
              </w:rPr>
              <w:t xml:space="preserve"> – </w:t>
            </w:r>
            <w:r>
              <w:rPr>
                <w:color w:val="000000" w:themeColor="text1"/>
                <w:lang w:val="id-ID"/>
              </w:rPr>
              <w:t>210</w:t>
            </w:r>
          </w:p>
        </w:tc>
        <w:tc>
          <w:tcPr>
            <w:tcW w:w="2217" w:type="dxa"/>
          </w:tcPr>
          <w:p w:rsidR="00EF1CB6" w:rsidRPr="00EA42EC" w:rsidRDefault="00EF1CB6" w:rsidP="00850CF2">
            <w:pPr>
              <w:jc w:val="center"/>
              <w:rPr>
                <w:color w:val="000000" w:themeColor="text1"/>
                <w:lang w:val="id-ID"/>
              </w:rPr>
            </w:pPr>
            <w:r>
              <w:rPr>
                <w:color w:val="000000" w:themeColor="text1"/>
                <w:lang w:val="id-ID"/>
              </w:rPr>
              <w:t>5</w:t>
            </w:r>
          </w:p>
        </w:tc>
      </w:tr>
      <w:tr w:rsidR="00EF1CB6" w:rsidRPr="00EA42EC" w:rsidTr="00DE3106">
        <w:trPr>
          <w:trHeight w:val="283"/>
          <w:jc w:val="center"/>
        </w:trPr>
        <w:tc>
          <w:tcPr>
            <w:tcW w:w="2189" w:type="dxa"/>
          </w:tcPr>
          <w:p w:rsidR="00EF1CB6" w:rsidRPr="00EA42EC" w:rsidRDefault="00EF1CB6" w:rsidP="00F454AC">
            <w:pPr>
              <w:jc w:val="center"/>
              <w:rPr>
                <w:color w:val="000000" w:themeColor="text1"/>
                <w:lang w:val="id-ID"/>
              </w:rPr>
            </w:pPr>
            <w:r>
              <w:rPr>
                <w:color w:val="000000" w:themeColor="text1"/>
                <w:lang w:val="id-ID"/>
              </w:rPr>
              <w:t>211</w:t>
            </w:r>
            <w:r w:rsidRPr="00EA42EC">
              <w:rPr>
                <w:color w:val="000000" w:themeColor="text1"/>
              </w:rPr>
              <w:t xml:space="preserve"> – </w:t>
            </w:r>
            <w:r>
              <w:rPr>
                <w:color w:val="000000" w:themeColor="text1"/>
                <w:lang w:val="id-ID"/>
              </w:rPr>
              <w:t>217</w:t>
            </w:r>
          </w:p>
        </w:tc>
        <w:tc>
          <w:tcPr>
            <w:tcW w:w="2217" w:type="dxa"/>
          </w:tcPr>
          <w:p w:rsidR="00EF1CB6" w:rsidRPr="00EA42EC" w:rsidRDefault="00EF1CB6" w:rsidP="00850CF2">
            <w:pPr>
              <w:jc w:val="center"/>
              <w:rPr>
                <w:color w:val="000000" w:themeColor="text1"/>
                <w:lang w:val="id-ID"/>
              </w:rPr>
            </w:pPr>
            <w:r>
              <w:rPr>
                <w:color w:val="000000" w:themeColor="text1"/>
                <w:lang w:val="id-ID"/>
              </w:rPr>
              <w:t>7</w:t>
            </w:r>
          </w:p>
        </w:tc>
      </w:tr>
      <w:tr w:rsidR="00850CF2" w:rsidRPr="00EA42EC" w:rsidTr="00DE3106">
        <w:trPr>
          <w:trHeight w:val="283"/>
          <w:jc w:val="center"/>
        </w:trPr>
        <w:tc>
          <w:tcPr>
            <w:tcW w:w="2189" w:type="dxa"/>
          </w:tcPr>
          <w:p w:rsidR="00850CF2" w:rsidRPr="00EA42EC" w:rsidRDefault="00850CF2" w:rsidP="00850CF2">
            <w:pPr>
              <w:jc w:val="center"/>
              <w:rPr>
                <w:b/>
                <w:color w:val="000000" w:themeColor="text1"/>
                <w:lang w:val="id-ID"/>
              </w:rPr>
            </w:pPr>
            <w:r w:rsidRPr="00EA42EC">
              <w:rPr>
                <w:b/>
                <w:color w:val="000000" w:themeColor="text1"/>
                <w:lang w:val="id-ID"/>
              </w:rPr>
              <w:t>Jumlah</w:t>
            </w:r>
          </w:p>
        </w:tc>
        <w:tc>
          <w:tcPr>
            <w:tcW w:w="2217" w:type="dxa"/>
          </w:tcPr>
          <w:p w:rsidR="00850CF2" w:rsidRPr="00EA42EC" w:rsidRDefault="00EF1CB6" w:rsidP="00850CF2">
            <w:pPr>
              <w:jc w:val="center"/>
              <w:rPr>
                <w:b/>
                <w:color w:val="000000" w:themeColor="text1"/>
                <w:lang w:val="id-ID"/>
              </w:rPr>
            </w:pPr>
            <w:r>
              <w:rPr>
                <w:b/>
                <w:color w:val="000000" w:themeColor="text1"/>
                <w:lang w:val="id-ID"/>
              </w:rPr>
              <w:t>28</w:t>
            </w:r>
          </w:p>
        </w:tc>
      </w:tr>
    </w:tbl>
    <w:p w:rsidR="00850CF2" w:rsidRPr="00EA42EC" w:rsidRDefault="00850CF2" w:rsidP="00850CF2">
      <w:pPr>
        <w:pStyle w:val="ListParagraph"/>
        <w:ind w:left="0" w:firstLine="720"/>
        <w:jc w:val="both"/>
        <w:rPr>
          <w:color w:val="000000" w:themeColor="text1"/>
          <w:lang w:val="id-ID"/>
        </w:rPr>
      </w:pPr>
    </w:p>
    <w:p w:rsidR="00850CF2" w:rsidRPr="00EA42EC" w:rsidRDefault="00850CF2" w:rsidP="00850CF2">
      <w:pPr>
        <w:pStyle w:val="ListParagraph"/>
        <w:spacing w:line="480" w:lineRule="auto"/>
        <w:ind w:left="0" w:firstLine="720"/>
        <w:jc w:val="both"/>
        <w:rPr>
          <w:color w:val="000000" w:themeColor="text1"/>
          <w:lang w:val="id-ID"/>
        </w:rPr>
      </w:pPr>
      <w:r w:rsidRPr="00EA42EC">
        <w:rPr>
          <w:color w:val="000000" w:themeColor="text1"/>
          <w:lang w:val="sv-SE"/>
        </w:rPr>
        <w:t xml:space="preserve">Berdasarkan tabel distribusi skor </w:t>
      </w:r>
      <w:r w:rsidR="00EF1CB6">
        <w:rPr>
          <w:color w:val="000000" w:themeColor="text1"/>
          <w:lang w:val="id-ID"/>
        </w:rPr>
        <w:t xml:space="preserve">keterampilan bermain bolabasket </w:t>
      </w:r>
      <w:r w:rsidRPr="00EA42EC">
        <w:rPr>
          <w:color w:val="000000" w:themeColor="text1"/>
          <w:lang w:val="id-ID"/>
        </w:rPr>
        <w:t xml:space="preserve">peserta didik </w:t>
      </w:r>
      <w:r w:rsidRPr="00EA42EC">
        <w:rPr>
          <w:color w:val="000000" w:themeColor="text1"/>
          <w:lang w:val="sv-SE"/>
        </w:rPr>
        <w:t xml:space="preserve">kelas </w:t>
      </w:r>
      <w:r w:rsidR="00EF1CB6">
        <w:rPr>
          <w:color w:val="000000" w:themeColor="text1"/>
          <w:lang w:val="id-ID"/>
        </w:rPr>
        <w:t xml:space="preserve">kelompok pliometrik </w:t>
      </w:r>
      <w:r w:rsidR="000A4EA3">
        <w:rPr>
          <w:color w:val="000000" w:themeColor="text1"/>
          <w:lang w:val="id-ID"/>
        </w:rPr>
        <w:t>SMA Negeri 3 Makassar</w:t>
      </w:r>
      <w:r w:rsidRPr="00EA42EC">
        <w:rPr>
          <w:color w:val="000000" w:themeColor="text1"/>
          <w:lang w:val="sv-SE"/>
        </w:rPr>
        <w:t xml:space="preserve"> di atas</w:t>
      </w:r>
      <w:r w:rsidRPr="00EA42EC">
        <w:rPr>
          <w:color w:val="000000" w:themeColor="text1"/>
          <w:lang w:val="id-ID"/>
        </w:rPr>
        <w:t>, terlihat</w:t>
      </w:r>
      <w:r w:rsidRPr="00EA42EC">
        <w:rPr>
          <w:color w:val="000000" w:themeColor="text1"/>
          <w:lang w:val="sv-SE"/>
        </w:rPr>
        <w:t xml:space="preserve"> bahwa skor rata-rata yaitu </w:t>
      </w:r>
      <w:r w:rsidR="00EF1CB6">
        <w:rPr>
          <w:color w:val="000000" w:themeColor="text1"/>
          <w:lang w:val="id-ID"/>
        </w:rPr>
        <w:t>201,71</w:t>
      </w:r>
      <w:r w:rsidRPr="00EA42EC">
        <w:rPr>
          <w:color w:val="000000" w:themeColor="text1"/>
          <w:lang w:val="sv-SE"/>
        </w:rPr>
        <w:t xml:space="preserve"> berada pada rentang skor </w:t>
      </w:r>
      <w:r w:rsidRPr="00EA42EC">
        <w:rPr>
          <w:color w:val="000000" w:themeColor="text1"/>
          <w:lang w:val="id-ID"/>
        </w:rPr>
        <w:t>1</w:t>
      </w:r>
      <w:r w:rsidR="001C101D">
        <w:rPr>
          <w:color w:val="000000" w:themeColor="text1"/>
          <w:lang w:val="id-ID"/>
        </w:rPr>
        <w:t>97–203</w:t>
      </w:r>
      <w:r w:rsidRPr="00EA42EC">
        <w:rPr>
          <w:color w:val="000000" w:themeColor="text1"/>
          <w:lang w:val="sv-SE"/>
        </w:rPr>
        <w:t xml:space="preserve">. </w:t>
      </w:r>
      <w:r w:rsidR="00801757">
        <w:rPr>
          <w:color w:val="000000" w:themeColor="text1"/>
          <w:lang w:val="id-ID"/>
        </w:rPr>
        <w:t>Skor rata-rata tersebut menunjukkan bahwa keterampilan bermain bolabasket</w:t>
      </w:r>
      <w:r w:rsidR="00801757" w:rsidRPr="00EA42EC">
        <w:rPr>
          <w:color w:val="000000" w:themeColor="text1"/>
          <w:lang w:val="id-ID"/>
        </w:rPr>
        <w:t xml:space="preserve">  </w:t>
      </w:r>
      <w:r w:rsidR="00801757">
        <w:rPr>
          <w:color w:val="000000" w:themeColor="text1"/>
          <w:lang w:val="id-ID"/>
        </w:rPr>
        <w:t>kelompok konvensional pada umumnya berada pada kategori baik</w:t>
      </w:r>
      <w:r w:rsidRPr="00EA42EC">
        <w:rPr>
          <w:color w:val="000000" w:themeColor="text1"/>
          <w:lang w:val="sv-SE"/>
        </w:rPr>
        <w:t xml:space="preserve">. Peserta didik yang memperoleh skor pada rentang </w:t>
      </w:r>
      <w:r w:rsidR="00801757" w:rsidRPr="00EA42EC">
        <w:rPr>
          <w:color w:val="000000" w:themeColor="text1"/>
          <w:lang w:val="id-ID"/>
        </w:rPr>
        <w:t>1</w:t>
      </w:r>
      <w:r w:rsidR="00801757">
        <w:rPr>
          <w:color w:val="000000" w:themeColor="text1"/>
          <w:lang w:val="id-ID"/>
        </w:rPr>
        <w:t xml:space="preserve">97–203 </w:t>
      </w:r>
      <w:r w:rsidRPr="00EA42EC">
        <w:rPr>
          <w:color w:val="000000" w:themeColor="text1"/>
          <w:lang w:val="sv-SE"/>
        </w:rPr>
        <w:t xml:space="preserve">yaitu </w:t>
      </w:r>
      <w:r w:rsidR="00801757">
        <w:rPr>
          <w:color w:val="000000" w:themeColor="text1"/>
          <w:lang w:val="id-ID"/>
        </w:rPr>
        <w:t>7</w:t>
      </w:r>
      <w:r w:rsidRPr="00EA42EC">
        <w:rPr>
          <w:color w:val="000000" w:themeColor="text1"/>
          <w:lang w:val="sv-SE"/>
        </w:rPr>
        <w:t xml:space="preserve"> </w:t>
      </w:r>
      <w:r w:rsidRPr="00EA42EC">
        <w:rPr>
          <w:color w:val="000000" w:themeColor="text1"/>
          <w:lang w:val="id-ID"/>
        </w:rPr>
        <w:t>orang</w:t>
      </w:r>
      <w:r w:rsidRPr="00EA42EC">
        <w:rPr>
          <w:color w:val="000000" w:themeColor="text1"/>
          <w:lang w:val="sv-SE"/>
        </w:rPr>
        <w:t xml:space="preserve"> atau sebesar </w:t>
      </w:r>
      <w:r w:rsidR="00801757">
        <w:rPr>
          <w:color w:val="000000" w:themeColor="text1"/>
          <w:lang w:val="id-ID"/>
        </w:rPr>
        <w:t>25,0</w:t>
      </w:r>
      <w:r w:rsidRPr="00EA42EC">
        <w:rPr>
          <w:color w:val="000000" w:themeColor="text1"/>
          <w:lang w:val="sv-SE"/>
        </w:rPr>
        <w:t xml:space="preserve">% dari </w:t>
      </w:r>
      <w:r w:rsidR="00801757">
        <w:rPr>
          <w:color w:val="000000" w:themeColor="text1"/>
          <w:lang w:val="id-ID"/>
        </w:rPr>
        <w:t>28</w:t>
      </w:r>
      <w:r w:rsidRPr="00EA42EC">
        <w:rPr>
          <w:color w:val="000000" w:themeColor="text1"/>
          <w:lang w:val="sv-SE"/>
        </w:rPr>
        <w:t xml:space="preserve"> </w:t>
      </w:r>
      <w:r w:rsidRPr="00EA42EC">
        <w:rPr>
          <w:color w:val="000000" w:themeColor="text1"/>
          <w:lang w:val="id-ID"/>
        </w:rPr>
        <w:t>peserta didik.</w:t>
      </w:r>
    </w:p>
    <w:p w:rsidR="00850CF2" w:rsidRPr="00EA42EC" w:rsidRDefault="00850CF2" w:rsidP="00850CF2">
      <w:pPr>
        <w:pStyle w:val="ListParagraph"/>
        <w:spacing w:line="480" w:lineRule="auto"/>
        <w:ind w:left="0" w:firstLine="720"/>
        <w:jc w:val="both"/>
        <w:rPr>
          <w:color w:val="000000" w:themeColor="text1"/>
          <w:lang w:val="id-ID"/>
        </w:rPr>
      </w:pPr>
      <w:r w:rsidRPr="00EA42EC">
        <w:rPr>
          <w:color w:val="000000" w:themeColor="text1"/>
          <w:lang w:val="id-ID"/>
        </w:rPr>
        <w:lastRenderedPageBreak/>
        <w:t xml:space="preserve">Dalam proses </w:t>
      </w:r>
      <w:r w:rsidR="00DB5247">
        <w:rPr>
          <w:color w:val="000000" w:themeColor="text1"/>
          <w:lang w:val="id-ID"/>
        </w:rPr>
        <w:t>latihan</w:t>
      </w:r>
      <w:r w:rsidRPr="00EA42EC">
        <w:rPr>
          <w:color w:val="000000" w:themeColor="text1"/>
          <w:lang w:val="id-ID"/>
        </w:rPr>
        <w:t xml:space="preserve">, peneliti mengajarkan </w:t>
      </w:r>
      <w:r w:rsidR="00DB5247">
        <w:rPr>
          <w:color w:val="000000" w:themeColor="text1"/>
          <w:lang w:val="id-ID"/>
        </w:rPr>
        <w:t>pola latihan konvensional dan pliometrik, kemudian</w:t>
      </w:r>
      <w:r w:rsidRPr="00EA42EC">
        <w:rPr>
          <w:color w:val="000000" w:themeColor="text1"/>
          <w:lang w:val="id-ID"/>
        </w:rPr>
        <w:t xml:space="preserve"> memberikan tes </w:t>
      </w:r>
      <w:r w:rsidR="00DB5247">
        <w:rPr>
          <w:color w:val="000000" w:themeColor="text1"/>
          <w:lang w:val="id-ID"/>
        </w:rPr>
        <w:t xml:space="preserve">keterampilan bermain bolabasket </w:t>
      </w:r>
      <w:r w:rsidRPr="00EA42EC">
        <w:rPr>
          <w:color w:val="000000" w:themeColor="text1"/>
          <w:lang w:val="id-ID"/>
        </w:rPr>
        <w:t>kepada peserta d</w:t>
      </w:r>
      <w:r w:rsidR="00DB5247">
        <w:rPr>
          <w:color w:val="000000" w:themeColor="text1"/>
          <w:lang w:val="id-ID"/>
        </w:rPr>
        <w:t>idik secara keseluruhan yaitu 56</w:t>
      </w:r>
      <w:r w:rsidRPr="00EA42EC">
        <w:rPr>
          <w:color w:val="000000" w:themeColor="text1"/>
          <w:lang w:val="id-ID"/>
        </w:rPr>
        <w:t xml:space="preserve"> orang</w:t>
      </w:r>
      <w:r w:rsidR="00DB5247">
        <w:rPr>
          <w:color w:val="000000" w:themeColor="text1"/>
          <w:lang w:val="id-ID"/>
        </w:rPr>
        <w:t>,</w:t>
      </w:r>
      <w:r w:rsidRPr="00EA42EC">
        <w:rPr>
          <w:color w:val="000000" w:themeColor="text1"/>
          <w:lang w:val="id-ID"/>
        </w:rPr>
        <w:t xml:space="preserve"> untuk setiap ke</w:t>
      </w:r>
      <w:r w:rsidR="00DB5247">
        <w:rPr>
          <w:color w:val="000000" w:themeColor="text1"/>
          <w:lang w:val="id-ID"/>
        </w:rPr>
        <w:t>lompok</w:t>
      </w:r>
      <w:r w:rsidRPr="00EA42EC">
        <w:rPr>
          <w:color w:val="000000" w:themeColor="text1"/>
          <w:lang w:val="id-ID"/>
        </w:rPr>
        <w:t xml:space="preserve"> terdiri atas </w:t>
      </w:r>
      <w:r w:rsidR="00DB5247">
        <w:rPr>
          <w:color w:val="000000" w:themeColor="text1"/>
          <w:lang w:val="id-ID"/>
        </w:rPr>
        <w:t xml:space="preserve">28 orang untuk kelompok konvensional </w:t>
      </w:r>
      <w:r w:rsidRPr="00EA42EC">
        <w:rPr>
          <w:color w:val="000000" w:themeColor="text1"/>
          <w:lang w:val="id-ID"/>
        </w:rPr>
        <w:t xml:space="preserve">dan </w:t>
      </w:r>
      <w:r w:rsidR="00DB5247">
        <w:rPr>
          <w:color w:val="000000" w:themeColor="text1"/>
          <w:lang w:val="id-ID"/>
        </w:rPr>
        <w:t xml:space="preserve">28 orang untuk kelompok </w:t>
      </w:r>
      <w:r w:rsidR="000A4EA3" w:rsidRPr="00DB5247">
        <w:rPr>
          <w:color w:val="000000" w:themeColor="text1"/>
          <w:lang w:val="id-ID"/>
        </w:rPr>
        <w:t>pliometrik</w:t>
      </w:r>
      <w:r w:rsidRPr="00EA42EC">
        <w:rPr>
          <w:i/>
          <w:color w:val="000000" w:themeColor="text1"/>
          <w:lang w:val="id-ID"/>
        </w:rPr>
        <w:t xml:space="preserve">. </w:t>
      </w:r>
      <w:r w:rsidRPr="00EA42EC">
        <w:rPr>
          <w:color w:val="000000" w:themeColor="text1"/>
          <w:lang w:val="id-ID"/>
        </w:rPr>
        <w:t xml:space="preserve">Namun, oleh karena penelitian ini memperhatikan variabel moderator yang diasumsikan juga turut mempengaruhi variabel terikat yaitu </w:t>
      </w:r>
      <w:r w:rsidR="00DB5247">
        <w:rPr>
          <w:color w:val="000000" w:themeColor="text1"/>
          <w:lang w:val="id-ID"/>
        </w:rPr>
        <w:t>keterampilan bermain bolabaske</w:t>
      </w:r>
      <w:r w:rsidR="00F609C6">
        <w:rPr>
          <w:color w:val="000000" w:themeColor="text1"/>
          <w:lang w:val="id-ID"/>
        </w:rPr>
        <w:t>t</w:t>
      </w:r>
      <w:r w:rsidRPr="00EA42EC">
        <w:rPr>
          <w:color w:val="000000" w:themeColor="text1"/>
          <w:lang w:val="id-ID"/>
        </w:rPr>
        <w:t>, maka untuk keperluan pengujian hipotesis, dilakukan p</w:t>
      </w:r>
      <w:r w:rsidRPr="00EA42EC">
        <w:rPr>
          <w:color w:val="000000" w:themeColor="text1"/>
        </w:rPr>
        <w:t xml:space="preserve">enentuan kelompok </w:t>
      </w:r>
      <w:r w:rsidRPr="00EA42EC">
        <w:rPr>
          <w:color w:val="000000" w:themeColor="text1"/>
          <w:lang w:val="id-ID"/>
        </w:rPr>
        <w:t>terlebih dahulu dengan cara m</w:t>
      </w:r>
      <w:r w:rsidRPr="00EA42EC">
        <w:rPr>
          <w:color w:val="000000" w:themeColor="text1"/>
        </w:rPr>
        <w:t xml:space="preserve">asing-masing </w:t>
      </w:r>
      <w:r w:rsidR="00DB5247">
        <w:rPr>
          <w:color w:val="000000" w:themeColor="text1"/>
          <w:lang w:val="id-ID"/>
        </w:rPr>
        <w:t>kelompok</w:t>
      </w:r>
      <w:r w:rsidRPr="00EA42EC">
        <w:rPr>
          <w:color w:val="000000" w:themeColor="text1"/>
        </w:rPr>
        <w:t xml:space="preserve"> dipilah menjadi dua kelompok </w:t>
      </w:r>
      <w:r w:rsidR="00DB5247">
        <w:rPr>
          <w:color w:val="000000" w:themeColor="text1"/>
          <w:lang w:val="id-ID"/>
        </w:rPr>
        <w:t xml:space="preserve">kecil </w:t>
      </w:r>
      <w:r w:rsidRPr="00EA42EC">
        <w:rPr>
          <w:color w:val="000000" w:themeColor="text1"/>
        </w:rPr>
        <w:t>yang terdiri dari</w:t>
      </w:r>
      <w:r w:rsidRPr="00EA42EC">
        <w:rPr>
          <w:color w:val="000000" w:themeColor="text1"/>
          <w:lang w:val="id-ID"/>
        </w:rPr>
        <w:t xml:space="preserve"> 27</w:t>
      </w:r>
      <w:r w:rsidR="00DB5247">
        <w:rPr>
          <w:color w:val="000000" w:themeColor="text1"/>
        </w:rPr>
        <w:t xml:space="preserve">% </w:t>
      </w:r>
      <w:r w:rsidR="00DB5247">
        <w:rPr>
          <w:color w:val="000000" w:themeColor="text1"/>
          <w:lang w:val="id-ID"/>
        </w:rPr>
        <w:t xml:space="preserve">dari </w:t>
      </w:r>
      <w:r w:rsidR="00B76E7C">
        <w:rPr>
          <w:color w:val="000000" w:themeColor="text1"/>
          <w:lang w:val="id-ID"/>
        </w:rPr>
        <w:t xml:space="preserve">28 orang, masing-masing </w:t>
      </w:r>
      <w:r w:rsidR="00DB5247">
        <w:rPr>
          <w:color w:val="000000" w:themeColor="text1"/>
          <w:lang w:val="id-ID"/>
        </w:rPr>
        <w:t>8</w:t>
      </w:r>
      <w:r w:rsidR="00B76E7C">
        <w:rPr>
          <w:color w:val="000000" w:themeColor="text1"/>
        </w:rPr>
        <w:t xml:space="preserve"> orang</w:t>
      </w:r>
      <w:r w:rsidRPr="00EA42EC">
        <w:rPr>
          <w:color w:val="000000" w:themeColor="text1"/>
        </w:rPr>
        <w:t xml:space="preserve"> </w:t>
      </w:r>
      <w:r w:rsidRPr="00EA42EC">
        <w:rPr>
          <w:color w:val="000000" w:themeColor="text1"/>
          <w:lang w:val="id-ID"/>
        </w:rPr>
        <w:t xml:space="preserve">peserta didik </w:t>
      </w:r>
      <w:r w:rsidRPr="00EA42EC">
        <w:rPr>
          <w:color w:val="000000" w:themeColor="text1"/>
        </w:rPr>
        <w:t xml:space="preserve">yang memiliki </w:t>
      </w:r>
      <w:r w:rsidR="000A4EA3">
        <w:rPr>
          <w:color w:val="000000" w:themeColor="text1"/>
          <w:lang w:val="id-ID"/>
        </w:rPr>
        <w:t>kemampuan biomotorik</w:t>
      </w:r>
      <w:r w:rsidRPr="00EA42EC">
        <w:rPr>
          <w:color w:val="000000" w:themeColor="text1"/>
          <w:lang w:val="id-ID"/>
        </w:rPr>
        <w:t xml:space="preserve"> </w:t>
      </w:r>
      <w:r w:rsidRPr="00EA42EC">
        <w:rPr>
          <w:color w:val="000000" w:themeColor="text1"/>
        </w:rPr>
        <w:t>tinggi dan</w:t>
      </w:r>
      <w:r w:rsidR="00B76E7C">
        <w:rPr>
          <w:color w:val="000000" w:themeColor="text1"/>
          <w:lang w:val="id-ID"/>
        </w:rPr>
        <w:t xml:space="preserve"> rendah</w:t>
      </w:r>
      <w:r w:rsidRPr="00EA42EC">
        <w:rPr>
          <w:color w:val="000000" w:themeColor="text1"/>
        </w:rPr>
        <w:t>.</w:t>
      </w:r>
      <w:r w:rsidRPr="00EA42EC">
        <w:rPr>
          <w:color w:val="000000" w:themeColor="text1"/>
          <w:lang w:val="id-ID"/>
        </w:rPr>
        <w:t xml:space="preserve"> Data </w:t>
      </w:r>
      <w:r w:rsidR="00B76E7C">
        <w:rPr>
          <w:color w:val="000000" w:themeColor="text1"/>
          <w:lang w:val="id-ID"/>
        </w:rPr>
        <w:t xml:space="preserve">tersebut </w:t>
      </w:r>
      <w:r w:rsidRPr="00EA42EC">
        <w:rPr>
          <w:color w:val="000000" w:themeColor="text1"/>
          <w:lang w:val="id-ID"/>
        </w:rPr>
        <w:t xml:space="preserve">digunakan untuk keperluan analisis data pengujian hipotesis, </w:t>
      </w:r>
      <w:r w:rsidR="00B76E7C">
        <w:rPr>
          <w:color w:val="000000" w:themeColor="text1"/>
          <w:lang w:val="id-ID"/>
        </w:rPr>
        <w:t xml:space="preserve">menggunakan </w:t>
      </w:r>
      <w:r w:rsidRPr="00EA42EC">
        <w:rPr>
          <w:color w:val="000000" w:themeColor="text1"/>
          <w:lang w:val="id-ID"/>
        </w:rPr>
        <w:t xml:space="preserve">ANAVA dua jalur. Oleh karena itu, peneliti juga memberikan penjelasan mengenai </w:t>
      </w:r>
      <w:r w:rsidR="00DB5247">
        <w:rPr>
          <w:color w:val="000000" w:themeColor="text1"/>
          <w:lang w:val="id-ID"/>
        </w:rPr>
        <w:t>data tersebut, yaitu sebanyak 16</w:t>
      </w:r>
      <w:r w:rsidRPr="00EA42EC">
        <w:rPr>
          <w:color w:val="000000" w:themeColor="text1"/>
          <w:lang w:val="id-ID"/>
        </w:rPr>
        <w:t xml:space="preserve"> orang sampel</w:t>
      </w:r>
      <w:r w:rsidR="00DB5247">
        <w:rPr>
          <w:color w:val="000000" w:themeColor="text1"/>
          <w:lang w:val="id-ID"/>
        </w:rPr>
        <w:t xml:space="preserve"> penelitian diambil untuk tiap kelompok</w:t>
      </w:r>
      <w:r w:rsidRPr="00EA42EC">
        <w:rPr>
          <w:color w:val="000000" w:themeColor="text1"/>
          <w:lang w:val="id-ID"/>
        </w:rPr>
        <w:t xml:space="preserve">. </w:t>
      </w:r>
    </w:p>
    <w:p w:rsidR="00850CF2" w:rsidRPr="00EA42EC" w:rsidRDefault="00850CF2" w:rsidP="00850CF2">
      <w:pPr>
        <w:pStyle w:val="ListParagraph"/>
        <w:spacing w:line="480" w:lineRule="auto"/>
        <w:ind w:left="0" w:firstLine="720"/>
        <w:jc w:val="both"/>
        <w:rPr>
          <w:color w:val="000000" w:themeColor="text1"/>
          <w:lang w:val="sv-SE"/>
        </w:rPr>
      </w:pPr>
      <w:r w:rsidRPr="00EA42EC">
        <w:rPr>
          <w:color w:val="000000" w:themeColor="text1"/>
          <w:lang w:val="id-ID"/>
        </w:rPr>
        <w:t>Lebih jelasnya, a</w:t>
      </w:r>
      <w:r w:rsidRPr="00EA42EC">
        <w:rPr>
          <w:color w:val="000000" w:themeColor="text1"/>
          <w:lang w:val="sv-SE"/>
        </w:rPr>
        <w:t xml:space="preserve">nalisis deskriptif </w:t>
      </w:r>
      <w:r w:rsidR="00851A37">
        <w:rPr>
          <w:color w:val="000000" w:themeColor="text1"/>
          <w:lang w:val="id-ID"/>
        </w:rPr>
        <w:t xml:space="preserve">keterampilan bermain bolabasket </w:t>
      </w:r>
      <w:r w:rsidRPr="00EA42EC">
        <w:rPr>
          <w:color w:val="000000" w:themeColor="text1"/>
          <w:lang w:val="id-ID"/>
        </w:rPr>
        <w:t xml:space="preserve">peserta didik </w:t>
      </w:r>
      <w:r w:rsidR="000A4EA3">
        <w:rPr>
          <w:color w:val="000000" w:themeColor="text1"/>
          <w:lang w:val="id-ID"/>
        </w:rPr>
        <w:t>SMA Negeri 3 Makassar</w:t>
      </w:r>
      <w:r w:rsidRPr="00EA42EC">
        <w:rPr>
          <w:color w:val="000000" w:themeColor="text1"/>
          <w:lang w:val="sv-SE"/>
        </w:rPr>
        <w:t xml:space="preserve"> </w:t>
      </w:r>
      <w:r w:rsidRPr="00EA42EC">
        <w:rPr>
          <w:color w:val="000000" w:themeColor="text1"/>
          <w:lang w:val="id-ID"/>
        </w:rPr>
        <w:t>setelah</w:t>
      </w:r>
      <w:r w:rsidR="00851A37">
        <w:rPr>
          <w:color w:val="000000" w:themeColor="text1"/>
          <w:lang w:val="sv-SE"/>
        </w:rPr>
        <w:t xml:space="preserve"> di</w:t>
      </w:r>
      <w:r w:rsidR="00851A37">
        <w:rPr>
          <w:color w:val="000000" w:themeColor="text1"/>
          <w:lang w:val="id-ID"/>
        </w:rPr>
        <w:t xml:space="preserve">latih </w:t>
      </w:r>
      <w:r w:rsidRPr="00EA42EC">
        <w:rPr>
          <w:color w:val="000000" w:themeColor="text1"/>
          <w:lang w:val="id-ID"/>
        </w:rPr>
        <w:t xml:space="preserve">dengan </w:t>
      </w:r>
      <w:r w:rsidRPr="00EA42EC">
        <w:rPr>
          <w:color w:val="000000" w:themeColor="text1"/>
          <w:lang w:val="sv-SE"/>
        </w:rPr>
        <w:t xml:space="preserve">menggunakan </w:t>
      </w:r>
      <w:r w:rsidR="000A4EA3">
        <w:rPr>
          <w:color w:val="000000" w:themeColor="text1"/>
          <w:lang w:val="id-ID"/>
        </w:rPr>
        <w:t>model latihan</w:t>
      </w:r>
      <w:r w:rsidR="00851A37">
        <w:rPr>
          <w:color w:val="000000" w:themeColor="text1"/>
          <w:lang w:val="id-ID"/>
        </w:rPr>
        <w:t xml:space="preserve"> </w:t>
      </w:r>
      <w:r w:rsidR="000A4EA3" w:rsidRPr="00851A37">
        <w:rPr>
          <w:color w:val="000000" w:themeColor="text1"/>
          <w:lang w:val="id-ID"/>
        </w:rPr>
        <w:t>konvensional</w:t>
      </w:r>
      <w:r w:rsidRPr="00EA42EC">
        <w:rPr>
          <w:color w:val="000000" w:themeColor="text1"/>
          <w:lang w:val="sv-SE"/>
        </w:rPr>
        <w:t>, dapat dipaparkan sebagai berikut.</w:t>
      </w:r>
    </w:p>
    <w:p w:rsidR="00850CF2" w:rsidRDefault="00850CF2" w:rsidP="00850CF2">
      <w:pPr>
        <w:ind w:left="993" w:hanging="993"/>
        <w:jc w:val="center"/>
        <w:rPr>
          <w:b/>
          <w:color w:val="000000" w:themeColor="text1"/>
          <w:lang w:val="id-ID"/>
        </w:rPr>
      </w:pPr>
      <w:r w:rsidRPr="00EA42EC">
        <w:rPr>
          <w:b/>
          <w:color w:val="000000" w:themeColor="text1"/>
          <w:lang w:val="sv-SE"/>
        </w:rPr>
        <w:t xml:space="preserve">Tabel </w:t>
      </w:r>
      <w:r w:rsidR="00851A37">
        <w:rPr>
          <w:b/>
          <w:color w:val="000000" w:themeColor="text1"/>
          <w:lang w:val="id-ID"/>
        </w:rPr>
        <w:t>IV. 9</w:t>
      </w:r>
      <w:r w:rsidRPr="00EA42EC">
        <w:rPr>
          <w:b/>
          <w:color w:val="000000" w:themeColor="text1"/>
          <w:lang w:val="id-ID"/>
        </w:rPr>
        <w:t xml:space="preserve">. </w:t>
      </w:r>
      <w:r w:rsidR="00851A37">
        <w:rPr>
          <w:b/>
          <w:color w:val="000000" w:themeColor="text1"/>
          <w:lang w:val="sv-SE"/>
        </w:rPr>
        <w:t>Statistik Skor</w:t>
      </w:r>
      <w:r w:rsidR="00851A37">
        <w:rPr>
          <w:b/>
          <w:color w:val="000000" w:themeColor="text1"/>
          <w:lang w:val="id-ID"/>
        </w:rPr>
        <w:t xml:space="preserve"> </w:t>
      </w:r>
      <w:r w:rsidR="00F609C6">
        <w:rPr>
          <w:b/>
          <w:color w:val="000000" w:themeColor="text1"/>
          <w:lang w:val="id-ID"/>
        </w:rPr>
        <w:t>Keterampilan Bermain Bolabasket</w:t>
      </w:r>
      <w:r w:rsidRPr="00EA42EC">
        <w:rPr>
          <w:b/>
          <w:color w:val="000000" w:themeColor="text1"/>
          <w:lang w:val="id-ID"/>
        </w:rPr>
        <w:t xml:space="preserve"> </w:t>
      </w:r>
      <w:r w:rsidRPr="00EA42EC">
        <w:rPr>
          <w:b/>
          <w:color w:val="000000" w:themeColor="text1"/>
          <w:lang w:val="sv-SE"/>
        </w:rPr>
        <w:t xml:space="preserve"> </w:t>
      </w:r>
      <w:r w:rsidRPr="00EA42EC">
        <w:rPr>
          <w:b/>
          <w:color w:val="000000" w:themeColor="text1"/>
          <w:lang w:val="id-ID"/>
        </w:rPr>
        <w:t xml:space="preserve">Peserta Didik </w:t>
      </w:r>
      <w:r>
        <w:rPr>
          <w:b/>
          <w:color w:val="000000" w:themeColor="text1"/>
          <w:lang w:val="id-ID"/>
        </w:rPr>
        <w:t xml:space="preserve">Kelompok </w:t>
      </w:r>
      <w:r w:rsidR="000A4EA3" w:rsidRPr="00851A37">
        <w:rPr>
          <w:b/>
          <w:color w:val="000000" w:themeColor="text1"/>
          <w:lang w:val="id-ID"/>
        </w:rPr>
        <w:t>Konvensional</w:t>
      </w:r>
      <w:r w:rsidR="00851A37">
        <w:rPr>
          <w:b/>
          <w:color w:val="000000" w:themeColor="text1"/>
          <w:lang w:val="id-ID"/>
        </w:rPr>
        <w:t xml:space="preserve"> </w:t>
      </w:r>
      <w:r w:rsidR="00F454AC">
        <w:rPr>
          <w:b/>
          <w:color w:val="000000" w:themeColor="text1"/>
          <w:lang w:val="id-ID"/>
        </w:rPr>
        <w:t xml:space="preserve">(Anava) </w:t>
      </w:r>
      <w:r w:rsidR="000A4EA3">
        <w:rPr>
          <w:b/>
          <w:color w:val="000000" w:themeColor="text1"/>
          <w:lang w:val="id-ID"/>
        </w:rPr>
        <w:t>SMA Negeri 3 Makassar</w:t>
      </w:r>
    </w:p>
    <w:p w:rsidR="00B76E7C" w:rsidRPr="00B76E7C" w:rsidRDefault="00B76E7C" w:rsidP="00850CF2">
      <w:pPr>
        <w:ind w:left="993" w:hanging="993"/>
        <w:jc w:val="center"/>
        <w:rPr>
          <w:b/>
          <w:color w:val="000000" w:themeColor="text1"/>
          <w:sz w:val="18"/>
          <w:lang w:val="id-ID"/>
        </w:rPr>
      </w:pPr>
    </w:p>
    <w:tbl>
      <w:tblPr>
        <w:tblW w:w="5582"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6"/>
        <w:gridCol w:w="1996"/>
      </w:tblGrid>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Skor maksimum</w:t>
            </w:r>
          </w:p>
        </w:tc>
        <w:tc>
          <w:tcPr>
            <w:tcW w:w="1996" w:type="dxa"/>
            <w:noWrap/>
            <w:vAlign w:val="center"/>
          </w:tcPr>
          <w:p w:rsidR="00850CF2" w:rsidRPr="00EA42EC" w:rsidRDefault="00B76E7C" w:rsidP="00850CF2">
            <w:pPr>
              <w:spacing w:line="276" w:lineRule="auto"/>
              <w:jc w:val="center"/>
              <w:rPr>
                <w:color w:val="000000" w:themeColor="text1"/>
                <w:lang w:val="id-ID"/>
              </w:rPr>
            </w:pPr>
            <w:r>
              <w:rPr>
                <w:color w:val="000000" w:themeColor="text1"/>
                <w:lang w:val="id-ID"/>
              </w:rPr>
              <w:t>215</w:t>
            </w:r>
          </w:p>
        </w:tc>
      </w:tr>
      <w:tr w:rsidR="00850CF2" w:rsidRPr="00EA42EC" w:rsidTr="00850CF2">
        <w:trPr>
          <w:trHeight w:val="283"/>
          <w:jc w:val="center"/>
        </w:trPr>
        <w:tc>
          <w:tcPr>
            <w:tcW w:w="3586" w:type="dxa"/>
            <w:noWrap/>
            <w:vAlign w:val="center"/>
          </w:tcPr>
          <w:p w:rsidR="00850CF2" w:rsidRPr="00EA42EC" w:rsidRDefault="00850CF2" w:rsidP="00851A37">
            <w:pPr>
              <w:rPr>
                <w:color w:val="000000" w:themeColor="text1"/>
              </w:rPr>
            </w:pPr>
            <w:r w:rsidRPr="00EA42EC">
              <w:rPr>
                <w:color w:val="000000" w:themeColor="text1"/>
              </w:rPr>
              <w:t>Skor minimum</w:t>
            </w:r>
          </w:p>
        </w:tc>
        <w:tc>
          <w:tcPr>
            <w:tcW w:w="1996" w:type="dxa"/>
            <w:noWrap/>
            <w:vAlign w:val="center"/>
          </w:tcPr>
          <w:p w:rsidR="00850CF2" w:rsidRPr="00EA42EC" w:rsidRDefault="00B76E7C" w:rsidP="00850CF2">
            <w:pPr>
              <w:spacing w:line="276" w:lineRule="auto"/>
              <w:jc w:val="center"/>
              <w:rPr>
                <w:color w:val="000000" w:themeColor="text1"/>
                <w:lang w:val="id-ID"/>
              </w:rPr>
            </w:pPr>
            <w:r>
              <w:rPr>
                <w:color w:val="000000" w:themeColor="text1"/>
                <w:lang w:val="id-ID"/>
              </w:rPr>
              <w:t>184</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Jumlah sampel</w:t>
            </w:r>
          </w:p>
        </w:tc>
        <w:tc>
          <w:tcPr>
            <w:tcW w:w="1996" w:type="dxa"/>
            <w:noWrap/>
            <w:vAlign w:val="center"/>
          </w:tcPr>
          <w:p w:rsidR="00850CF2" w:rsidRPr="00EA42EC" w:rsidRDefault="00055314" w:rsidP="00850CF2">
            <w:pPr>
              <w:spacing w:line="276" w:lineRule="auto"/>
              <w:jc w:val="center"/>
              <w:rPr>
                <w:color w:val="000000" w:themeColor="text1"/>
                <w:lang w:val="id-ID"/>
              </w:rPr>
            </w:pPr>
            <w:r>
              <w:rPr>
                <w:color w:val="000000" w:themeColor="text1"/>
                <w:lang w:val="id-ID"/>
              </w:rPr>
              <w:t>16</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Banyak kelas interval</w:t>
            </w:r>
          </w:p>
        </w:tc>
        <w:tc>
          <w:tcPr>
            <w:tcW w:w="1996" w:type="dxa"/>
            <w:noWrap/>
            <w:vAlign w:val="center"/>
          </w:tcPr>
          <w:p w:rsidR="00850CF2" w:rsidRPr="00EA42EC" w:rsidRDefault="00DE3106" w:rsidP="00850CF2">
            <w:pPr>
              <w:spacing w:line="276" w:lineRule="auto"/>
              <w:jc w:val="center"/>
              <w:rPr>
                <w:color w:val="000000" w:themeColor="text1"/>
                <w:lang w:val="id-ID"/>
              </w:rPr>
            </w:pPr>
            <w:r>
              <w:rPr>
                <w:color w:val="000000" w:themeColor="text1"/>
                <w:lang w:val="id-ID"/>
              </w:rPr>
              <w:t>5</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Rentang data</w:t>
            </w:r>
          </w:p>
        </w:tc>
        <w:tc>
          <w:tcPr>
            <w:tcW w:w="1996" w:type="dxa"/>
            <w:noWrap/>
            <w:vAlign w:val="center"/>
          </w:tcPr>
          <w:p w:rsidR="00850CF2" w:rsidRPr="00EA42EC" w:rsidRDefault="00B76E7C" w:rsidP="00850CF2">
            <w:pPr>
              <w:spacing w:line="276" w:lineRule="auto"/>
              <w:jc w:val="center"/>
              <w:rPr>
                <w:color w:val="000000" w:themeColor="text1"/>
                <w:lang w:val="id-ID"/>
              </w:rPr>
            </w:pPr>
            <w:r>
              <w:rPr>
                <w:color w:val="000000" w:themeColor="text1"/>
                <w:lang w:val="id-ID"/>
              </w:rPr>
              <w:t>31</w:t>
            </w:r>
          </w:p>
        </w:tc>
      </w:tr>
      <w:tr w:rsidR="00850CF2" w:rsidRPr="00EA42EC" w:rsidTr="00850CF2">
        <w:trPr>
          <w:trHeight w:val="283"/>
          <w:jc w:val="center"/>
        </w:trPr>
        <w:tc>
          <w:tcPr>
            <w:tcW w:w="3586" w:type="dxa"/>
            <w:noWrap/>
            <w:vAlign w:val="center"/>
          </w:tcPr>
          <w:p w:rsidR="00850CF2" w:rsidRPr="00EA42EC" w:rsidRDefault="00850CF2" w:rsidP="00850CF2">
            <w:pPr>
              <w:spacing w:line="276" w:lineRule="auto"/>
              <w:rPr>
                <w:color w:val="000000" w:themeColor="text1"/>
              </w:rPr>
            </w:pPr>
            <w:r w:rsidRPr="00EA42EC">
              <w:rPr>
                <w:color w:val="000000" w:themeColor="text1"/>
              </w:rPr>
              <w:t>Panjang kelas interval</w:t>
            </w:r>
          </w:p>
        </w:tc>
        <w:tc>
          <w:tcPr>
            <w:tcW w:w="1996" w:type="dxa"/>
            <w:noWrap/>
            <w:vAlign w:val="center"/>
          </w:tcPr>
          <w:p w:rsidR="00850CF2" w:rsidRPr="00EA42EC" w:rsidRDefault="00DE3106" w:rsidP="00850CF2">
            <w:pPr>
              <w:spacing w:line="276" w:lineRule="auto"/>
              <w:jc w:val="center"/>
              <w:rPr>
                <w:color w:val="000000" w:themeColor="text1"/>
                <w:lang w:val="id-ID"/>
              </w:rPr>
            </w:pPr>
            <w:r>
              <w:rPr>
                <w:color w:val="000000" w:themeColor="text1"/>
                <w:lang w:val="id-ID"/>
              </w:rPr>
              <w:t>7</w:t>
            </w:r>
          </w:p>
        </w:tc>
      </w:tr>
      <w:tr w:rsidR="00B76E7C" w:rsidRPr="00EA42EC" w:rsidTr="00850CF2">
        <w:trPr>
          <w:trHeight w:val="283"/>
          <w:jc w:val="center"/>
        </w:trPr>
        <w:tc>
          <w:tcPr>
            <w:tcW w:w="3586" w:type="dxa"/>
            <w:noWrap/>
            <w:vAlign w:val="center"/>
          </w:tcPr>
          <w:p w:rsidR="00B76E7C" w:rsidRPr="00EA42EC" w:rsidRDefault="00B76E7C" w:rsidP="00850CF2">
            <w:pPr>
              <w:spacing w:line="276" w:lineRule="auto"/>
              <w:rPr>
                <w:color w:val="000000" w:themeColor="text1"/>
              </w:rPr>
            </w:pPr>
            <w:r w:rsidRPr="00EA42EC">
              <w:rPr>
                <w:color w:val="000000" w:themeColor="text1"/>
              </w:rPr>
              <w:t>Rata-rata skor</w:t>
            </w:r>
          </w:p>
        </w:tc>
        <w:tc>
          <w:tcPr>
            <w:tcW w:w="1996" w:type="dxa"/>
            <w:noWrap/>
            <w:vAlign w:val="bottom"/>
          </w:tcPr>
          <w:p w:rsidR="00B76E7C" w:rsidRPr="00B76E7C" w:rsidRDefault="00B76E7C" w:rsidP="00B76E7C">
            <w:pPr>
              <w:pStyle w:val="NoSpacing"/>
              <w:jc w:val="center"/>
              <w:rPr>
                <w:rFonts w:ascii="Times New Roman" w:hAnsi="Times New Roman" w:cs="Times New Roman"/>
                <w:sz w:val="24"/>
                <w:szCs w:val="24"/>
              </w:rPr>
            </w:pPr>
            <w:r w:rsidRPr="00B76E7C">
              <w:rPr>
                <w:rFonts w:ascii="Times New Roman" w:hAnsi="Times New Roman" w:cs="Times New Roman"/>
                <w:sz w:val="24"/>
                <w:szCs w:val="24"/>
              </w:rPr>
              <w:t>193,25</w:t>
            </w:r>
          </w:p>
        </w:tc>
      </w:tr>
      <w:tr w:rsidR="00B76E7C" w:rsidRPr="00EA42EC" w:rsidTr="00850CF2">
        <w:trPr>
          <w:trHeight w:val="283"/>
          <w:jc w:val="center"/>
        </w:trPr>
        <w:tc>
          <w:tcPr>
            <w:tcW w:w="3586" w:type="dxa"/>
            <w:noWrap/>
            <w:vAlign w:val="center"/>
          </w:tcPr>
          <w:p w:rsidR="00B76E7C" w:rsidRPr="00EA42EC" w:rsidRDefault="00B76E7C" w:rsidP="00850CF2">
            <w:pPr>
              <w:spacing w:line="276" w:lineRule="auto"/>
              <w:rPr>
                <w:color w:val="000000" w:themeColor="text1"/>
              </w:rPr>
            </w:pPr>
            <w:r w:rsidRPr="00EA42EC">
              <w:rPr>
                <w:color w:val="000000" w:themeColor="text1"/>
              </w:rPr>
              <w:t>Standar deviasi</w:t>
            </w:r>
          </w:p>
        </w:tc>
        <w:tc>
          <w:tcPr>
            <w:tcW w:w="1996" w:type="dxa"/>
            <w:noWrap/>
            <w:vAlign w:val="bottom"/>
          </w:tcPr>
          <w:p w:rsidR="00B76E7C" w:rsidRPr="00B76E7C" w:rsidRDefault="00B76E7C" w:rsidP="00B76E7C">
            <w:pPr>
              <w:pStyle w:val="NoSpacing"/>
              <w:jc w:val="center"/>
              <w:rPr>
                <w:rFonts w:ascii="Times New Roman" w:hAnsi="Times New Roman" w:cs="Times New Roman"/>
                <w:sz w:val="24"/>
                <w:szCs w:val="24"/>
              </w:rPr>
            </w:pPr>
            <w:r w:rsidRPr="00B76E7C">
              <w:rPr>
                <w:rFonts w:ascii="Times New Roman" w:hAnsi="Times New Roman" w:cs="Times New Roman"/>
                <w:sz w:val="24"/>
                <w:szCs w:val="24"/>
              </w:rPr>
              <w:t>9,97</w:t>
            </w:r>
          </w:p>
        </w:tc>
      </w:tr>
      <w:tr w:rsidR="00B76E7C" w:rsidRPr="00EA42EC" w:rsidTr="00850CF2">
        <w:trPr>
          <w:trHeight w:val="283"/>
          <w:jc w:val="center"/>
        </w:trPr>
        <w:tc>
          <w:tcPr>
            <w:tcW w:w="3586" w:type="dxa"/>
            <w:noWrap/>
            <w:vAlign w:val="center"/>
          </w:tcPr>
          <w:p w:rsidR="00B76E7C" w:rsidRPr="00EA42EC" w:rsidRDefault="00B76E7C" w:rsidP="00850CF2">
            <w:pPr>
              <w:spacing w:line="276" w:lineRule="auto"/>
              <w:rPr>
                <w:color w:val="000000" w:themeColor="text1"/>
                <w:lang w:val="id-ID"/>
              </w:rPr>
            </w:pPr>
            <w:r w:rsidRPr="00EA42EC">
              <w:rPr>
                <w:color w:val="000000" w:themeColor="text1"/>
                <w:lang w:val="id-ID"/>
              </w:rPr>
              <w:t>Variansi</w:t>
            </w:r>
          </w:p>
        </w:tc>
        <w:tc>
          <w:tcPr>
            <w:tcW w:w="1996" w:type="dxa"/>
            <w:noWrap/>
            <w:vAlign w:val="bottom"/>
          </w:tcPr>
          <w:p w:rsidR="00B76E7C" w:rsidRPr="00B76E7C" w:rsidRDefault="00B76E7C" w:rsidP="00B76E7C">
            <w:pPr>
              <w:pStyle w:val="NoSpacing"/>
              <w:jc w:val="center"/>
              <w:rPr>
                <w:rFonts w:ascii="Times New Roman" w:hAnsi="Times New Roman" w:cs="Times New Roman"/>
                <w:sz w:val="24"/>
                <w:szCs w:val="24"/>
              </w:rPr>
            </w:pPr>
            <w:r w:rsidRPr="00B76E7C">
              <w:rPr>
                <w:rFonts w:ascii="Times New Roman" w:hAnsi="Times New Roman" w:cs="Times New Roman"/>
                <w:sz w:val="24"/>
                <w:szCs w:val="24"/>
              </w:rPr>
              <w:t>99,36</w:t>
            </w:r>
          </w:p>
        </w:tc>
      </w:tr>
    </w:tbl>
    <w:p w:rsidR="00B76E7C" w:rsidRPr="00274F78" w:rsidRDefault="00B76E7C" w:rsidP="00B76E7C">
      <w:pPr>
        <w:pStyle w:val="NoSpacing"/>
        <w:spacing w:line="480" w:lineRule="auto"/>
        <w:ind w:firstLine="1701"/>
        <w:rPr>
          <w:rFonts w:ascii="Times New Roman" w:eastAsia="Times New Roman" w:hAnsi="Times New Roman" w:cs="Times New Roman"/>
          <w:b/>
          <w:color w:val="000000" w:themeColor="text1"/>
          <w:sz w:val="24"/>
          <w:szCs w:val="24"/>
          <w:lang w:val="id-ID"/>
        </w:rPr>
      </w:pPr>
      <w:r w:rsidRPr="00274F78">
        <w:rPr>
          <w:rFonts w:ascii="Times New Roman" w:eastAsia="Times New Roman" w:hAnsi="Times New Roman" w:cs="Times New Roman"/>
          <w:b/>
          <w:color w:val="000000" w:themeColor="text1"/>
          <w:sz w:val="24"/>
          <w:szCs w:val="24"/>
          <w:lang w:val="id-ID"/>
        </w:rPr>
        <w:t>Hasil Pengolahan Data, 2014</w:t>
      </w:r>
    </w:p>
    <w:p w:rsidR="00850CF2" w:rsidRPr="00EA42EC" w:rsidRDefault="00850CF2" w:rsidP="00850CF2">
      <w:pPr>
        <w:spacing w:line="480" w:lineRule="auto"/>
        <w:ind w:firstLine="709"/>
        <w:jc w:val="both"/>
        <w:rPr>
          <w:color w:val="000000" w:themeColor="text1"/>
          <w:lang w:val="id-ID"/>
        </w:rPr>
      </w:pPr>
      <w:r w:rsidRPr="00EA42EC">
        <w:rPr>
          <w:color w:val="000000" w:themeColor="text1"/>
          <w:lang w:val="sv-SE"/>
        </w:rPr>
        <w:lastRenderedPageBreak/>
        <w:t xml:space="preserve">Jika skor </w:t>
      </w:r>
      <w:r w:rsidR="00B76E7C">
        <w:rPr>
          <w:color w:val="000000" w:themeColor="text1"/>
          <w:lang w:val="id-ID"/>
        </w:rPr>
        <w:t>keterampilan bermain bolabasket</w:t>
      </w:r>
      <w:r w:rsidR="00B76E7C" w:rsidRPr="00EA42EC">
        <w:rPr>
          <w:color w:val="000000" w:themeColor="text1"/>
          <w:lang w:val="id-ID"/>
        </w:rPr>
        <w:t xml:space="preserve"> </w:t>
      </w:r>
      <w:r w:rsidRPr="00EA42EC">
        <w:rPr>
          <w:color w:val="000000" w:themeColor="text1"/>
          <w:lang w:val="id-ID"/>
        </w:rPr>
        <w:t xml:space="preserve">peserta didik </w:t>
      </w:r>
      <w:r w:rsidR="00B76E7C">
        <w:rPr>
          <w:color w:val="000000" w:themeColor="text1"/>
          <w:lang w:val="id-ID"/>
        </w:rPr>
        <w:t xml:space="preserve">kelompok anava konvensional </w:t>
      </w:r>
      <w:r w:rsidR="000A4EA3">
        <w:rPr>
          <w:color w:val="000000" w:themeColor="text1"/>
          <w:lang w:val="id-ID"/>
        </w:rPr>
        <w:t>SMA Negeri 3 Makassar</w:t>
      </w:r>
      <w:r w:rsidRPr="00EA42EC">
        <w:rPr>
          <w:color w:val="000000" w:themeColor="text1"/>
          <w:lang w:val="sv-SE"/>
        </w:rPr>
        <w:t xml:space="preserve"> </w:t>
      </w:r>
      <w:r w:rsidRPr="00EA42EC">
        <w:rPr>
          <w:color w:val="000000" w:themeColor="text1"/>
          <w:lang w:val="id-ID"/>
        </w:rPr>
        <w:t>dituangkan dalam</w:t>
      </w:r>
      <w:r w:rsidRPr="00EA42EC">
        <w:rPr>
          <w:color w:val="000000" w:themeColor="text1"/>
          <w:lang w:val="sv-SE"/>
        </w:rPr>
        <w:t xml:space="preserve"> distribusi frekuensi</w:t>
      </w:r>
      <w:r w:rsidRPr="00EA42EC">
        <w:rPr>
          <w:color w:val="000000" w:themeColor="text1"/>
          <w:lang w:val="id-ID"/>
        </w:rPr>
        <w:t xml:space="preserve">, </w:t>
      </w:r>
      <w:r w:rsidRPr="00EA42EC">
        <w:rPr>
          <w:color w:val="000000" w:themeColor="text1"/>
          <w:lang w:val="sv-SE"/>
        </w:rPr>
        <w:t>maka dapat dibuat tabel distribusi frekuensi sebagai berikut</w:t>
      </w:r>
      <w:r w:rsidRPr="00EA42EC">
        <w:rPr>
          <w:color w:val="000000" w:themeColor="text1"/>
          <w:lang w:val="id-ID"/>
        </w:rPr>
        <w:t>:</w:t>
      </w:r>
    </w:p>
    <w:p w:rsidR="00850CF2" w:rsidRPr="00EA42EC" w:rsidRDefault="00850CF2" w:rsidP="00850CF2">
      <w:pPr>
        <w:tabs>
          <w:tab w:val="left" w:pos="426"/>
        </w:tabs>
        <w:jc w:val="center"/>
        <w:rPr>
          <w:b/>
          <w:color w:val="000000" w:themeColor="text1"/>
          <w:lang w:val="id-ID"/>
        </w:rPr>
      </w:pPr>
      <w:r w:rsidRPr="00EA42EC">
        <w:rPr>
          <w:b/>
          <w:bCs/>
          <w:color w:val="000000" w:themeColor="text1"/>
          <w:lang w:val="sv-SE"/>
        </w:rPr>
        <w:t xml:space="preserve">Tabel </w:t>
      </w:r>
      <w:r w:rsidR="007E7D0C">
        <w:rPr>
          <w:b/>
          <w:bCs/>
          <w:color w:val="000000" w:themeColor="text1"/>
          <w:lang w:val="id-ID"/>
        </w:rPr>
        <w:t>IV. 1</w:t>
      </w:r>
      <w:r w:rsidR="007E7D0C">
        <w:rPr>
          <w:b/>
          <w:bCs/>
          <w:color w:val="000000" w:themeColor="text1"/>
        </w:rPr>
        <w:t>0</w:t>
      </w:r>
      <w:r w:rsidRPr="00EA42EC">
        <w:rPr>
          <w:b/>
          <w:bCs/>
          <w:color w:val="000000" w:themeColor="text1"/>
          <w:lang w:val="id-ID"/>
        </w:rPr>
        <w:t xml:space="preserve">. </w:t>
      </w:r>
      <w:r w:rsidRPr="00EA42EC">
        <w:rPr>
          <w:b/>
          <w:bCs/>
          <w:color w:val="000000" w:themeColor="text1"/>
          <w:lang w:val="sv-SE"/>
        </w:rPr>
        <w:t>Distribusi Frekuensi</w:t>
      </w:r>
      <w:r w:rsidRPr="00EA42EC">
        <w:rPr>
          <w:b/>
          <w:bCs/>
          <w:color w:val="000000" w:themeColor="text1"/>
          <w:lang w:val="id-ID"/>
        </w:rPr>
        <w:t xml:space="preserve"> </w:t>
      </w:r>
      <w:r w:rsidRPr="00EA42EC">
        <w:rPr>
          <w:b/>
          <w:color w:val="000000" w:themeColor="text1"/>
          <w:lang w:val="sv-SE"/>
        </w:rPr>
        <w:t xml:space="preserve">Skor </w:t>
      </w:r>
      <w:r w:rsidR="00F609C6">
        <w:rPr>
          <w:b/>
          <w:color w:val="000000" w:themeColor="text1"/>
          <w:lang w:val="id-ID"/>
        </w:rPr>
        <w:t>Keterampilan Bermain Bolabasket</w:t>
      </w:r>
      <w:r w:rsidRPr="00EA42EC">
        <w:rPr>
          <w:b/>
          <w:color w:val="000000" w:themeColor="text1"/>
          <w:lang w:val="id-ID"/>
        </w:rPr>
        <w:t xml:space="preserve"> </w:t>
      </w:r>
      <w:r w:rsidRPr="00EA42EC">
        <w:rPr>
          <w:b/>
          <w:color w:val="000000" w:themeColor="text1"/>
          <w:lang w:val="sv-SE"/>
        </w:rPr>
        <w:t xml:space="preserve"> </w:t>
      </w:r>
      <w:r w:rsidRPr="00EA42EC">
        <w:rPr>
          <w:b/>
          <w:color w:val="000000" w:themeColor="text1"/>
          <w:lang w:val="id-ID"/>
        </w:rPr>
        <w:t xml:space="preserve">Peserta Didik </w:t>
      </w:r>
      <w:r>
        <w:rPr>
          <w:b/>
          <w:color w:val="000000" w:themeColor="text1"/>
          <w:lang w:val="id-ID"/>
        </w:rPr>
        <w:t xml:space="preserve">Kelompok </w:t>
      </w:r>
      <w:r w:rsidR="000A4EA3" w:rsidRPr="006321D7">
        <w:rPr>
          <w:b/>
          <w:color w:val="000000" w:themeColor="text1"/>
          <w:lang w:val="id-ID"/>
        </w:rPr>
        <w:t>Konvensional</w:t>
      </w:r>
      <w:r w:rsidR="00F454AC">
        <w:rPr>
          <w:b/>
          <w:color w:val="000000" w:themeColor="text1"/>
          <w:lang w:val="id-ID"/>
        </w:rPr>
        <w:t xml:space="preserve"> (Anava)</w:t>
      </w:r>
      <w:r w:rsidR="006321D7">
        <w:rPr>
          <w:b/>
          <w:i/>
          <w:color w:val="000000" w:themeColor="text1"/>
          <w:lang w:val="id-ID"/>
        </w:rPr>
        <w:t xml:space="preserve"> </w:t>
      </w:r>
      <w:r w:rsidR="000A4EA3">
        <w:rPr>
          <w:b/>
          <w:color w:val="000000" w:themeColor="text1"/>
          <w:lang w:val="id-ID"/>
        </w:rPr>
        <w:t>SMA Negeri 3 Makassar</w:t>
      </w:r>
    </w:p>
    <w:p w:rsidR="00850CF2" w:rsidRPr="00EA42EC" w:rsidRDefault="00850CF2" w:rsidP="00850CF2">
      <w:pPr>
        <w:tabs>
          <w:tab w:val="left" w:pos="993"/>
        </w:tabs>
        <w:ind w:left="993" w:hanging="993"/>
        <w:jc w:val="both"/>
        <w:rPr>
          <w:b/>
          <w:color w:val="000000" w:themeColor="text1"/>
          <w:lang w:val="id-ID"/>
        </w:rPr>
      </w:pPr>
    </w:p>
    <w:tbl>
      <w:tblPr>
        <w:tblW w:w="4406" w:type="dxa"/>
        <w:jc w:val="center"/>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2217"/>
      </w:tblGrid>
      <w:tr w:rsidR="00850CF2" w:rsidRPr="00EA42EC" w:rsidTr="00DE3106">
        <w:trPr>
          <w:trHeight w:val="136"/>
          <w:jc w:val="center"/>
        </w:trPr>
        <w:tc>
          <w:tcPr>
            <w:tcW w:w="2189" w:type="dxa"/>
            <w:vAlign w:val="center"/>
          </w:tcPr>
          <w:p w:rsidR="00850CF2" w:rsidRPr="00EA42EC" w:rsidRDefault="00850CF2" w:rsidP="00850CF2">
            <w:pPr>
              <w:tabs>
                <w:tab w:val="left" w:pos="1418"/>
              </w:tabs>
              <w:jc w:val="center"/>
              <w:rPr>
                <w:b/>
                <w:bCs/>
                <w:color w:val="000000" w:themeColor="text1"/>
                <w:lang w:val="id-ID"/>
              </w:rPr>
            </w:pPr>
            <w:r w:rsidRPr="00EA42EC">
              <w:rPr>
                <w:b/>
                <w:bCs/>
                <w:color w:val="000000" w:themeColor="text1"/>
                <w:lang w:val="id-ID"/>
              </w:rPr>
              <w:t>Skor</w:t>
            </w:r>
          </w:p>
        </w:tc>
        <w:tc>
          <w:tcPr>
            <w:tcW w:w="2217" w:type="dxa"/>
            <w:vAlign w:val="center"/>
          </w:tcPr>
          <w:p w:rsidR="00850CF2" w:rsidRPr="00EA42EC" w:rsidRDefault="00850CF2" w:rsidP="00850CF2">
            <w:pPr>
              <w:tabs>
                <w:tab w:val="left" w:pos="1418"/>
              </w:tabs>
              <w:jc w:val="center"/>
              <w:rPr>
                <w:b/>
                <w:bCs/>
                <w:color w:val="000000" w:themeColor="text1"/>
                <w:vertAlign w:val="subscript"/>
                <w:lang w:val="id-ID"/>
              </w:rPr>
            </w:pPr>
            <w:r w:rsidRPr="00EA42EC">
              <w:rPr>
                <w:b/>
                <w:bCs/>
                <w:color w:val="000000" w:themeColor="text1"/>
                <w:lang w:val="id-ID"/>
              </w:rPr>
              <w:t xml:space="preserve">f </w:t>
            </w:r>
          </w:p>
        </w:tc>
      </w:tr>
      <w:tr w:rsidR="00B76E7C" w:rsidRPr="00EA42EC" w:rsidTr="00DE3106">
        <w:trPr>
          <w:trHeight w:val="283"/>
          <w:jc w:val="center"/>
        </w:trPr>
        <w:tc>
          <w:tcPr>
            <w:tcW w:w="2189" w:type="dxa"/>
          </w:tcPr>
          <w:p w:rsidR="00B76E7C" w:rsidRPr="00EA42EC" w:rsidRDefault="00B76E7C" w:rsidP="00F454AC">
            <w:pPr>
              <w:jc w:val="center"/>
              <w:rPr>
                <w:color w:val="000000" w:themeColor="text1"/>
                <w:lang w:val="id-ID"/>
              </w:rPr>
            </w:pPr>
            <w:r>
              <w:rPr>
                <w:color w:val="000000" w:themeColor="text1"/>
                <w:lang w:val="id-ID"/>
              </w:rPr>
              <w:t>183</w:t>
            </w:r>
            <w:r w:rsidRPr="00EA42EC">
              <w:rPr>
                <w:color w:val="000000" w:themeColor="text1"/>
              </w:rPr>
              <w:t xml:space="preserve"> – </w:t>
            </w:r>
            <w:r>
              <w:rPr>
                <w:color w:val="000000" w:themeColor="text1"/>
                <w:lang w:val="id-ID"/>
              </w:rPr>
              <w:t>189</w:t>
            </w:r>
          </w:p>
        </w:tc>
        <w:tc>
          <w:tcPr>
            <w:tcW w:w="2217" w:type="dxa"/>
          </w:tcPr>
          <w:p w:rsidR="00B76E7C" w:rsidRPr="00EA42EC" w:rsidRDefault="006321D7" w:rsidP="00850CF2">
            <w:pPr>
              <w:jc w:val="center"/>
              <w:rPr>
                <w:color w:val="000000" w:themeColor="text1"/>
                <w:lang w:val="id-ID"/>
              </w:rPr>
            </w:pPr>
            <w:r>
              <w:rPr>
                <w:color w:val="000000" w:themeColor="text1"/>
                <w:lang w:val="id-ID"/>
              </w:rPr>
              <w:t>7</w:t>
            </w:r>
          </w:p>
        </w:tc>
      </w:tr>
      <w:tr w:rsidR="00B76E7C" w:rsidRPr="00EA42EC" w:rsidTr="00DE3106">
        <w:trPr>
          <w:trHeight w:val="283"/>
          <w:jc w:val="center"/>
        </w:trPr>
        <w:tc>
          <w:tcPr>
            <w:tcW w:w="2189" w:type="dxa"/>
          </w:tcPr>
          <w:p w:rsidR="00B76E7C" w:rsidRPr="00EA42EC" w:rsidRDefault="00B76E7C" w:rsidP="00F454AC">
            <w:pPr>
              <w:jc w:val="center"/>
              <w:rPr>
                <w:color w:val="000000" w:themeColor="text1"/>
                <w:lang w:val="id-ID"/>
              </w:rPr>
            </w:pPr>
            <w:r>
              <w:rPr>
                <w:color w:val="000000" w:themeColor="text1"/>
                <w:lang w:val="id-ID"/>
              </w:rPr>
              <w:t>190</w:t>
            </w:r>
            <w:r w:rsidRPr="00EA42EC">
              <w:rPr>
                <w:color w:val="000000" w:themeColor="text1"/>
              </w:rPr>
              <w:t xml:space="preserve"> – </w:t>
            </w:r>
            <w:r>
              <w:rPr>
                <w:color w:val="000000" w:themeColor="text1"/>
                <w:lang w:val="id-ID"/>
              </w:rPr>
              <w:t>196</w:t>
            </w:r>
          </w:p>
        </w:tc>
        <w:tc>
          <w:tcPr>
            <w:tcW w:w="2217" w:type="dxa"/>
          </w:tcPr>
          <w:p w:rsidR="00B76E7C" w:rsidRPr="00EA42EC" w:rsidRDefault="006321D7" w:rsidP="00850CF2">
            <w:pPr>
              <w:jc w:val="center"/>
              <w:rPr>
                <w:color w:val="000000" w:themeColor="text1"/>
                <w:lang w:val="id-ID"/>
              </w:rPr>
            </w:pPr>
            <w:r>
              <w:rPr>
                <w:color w:val="000000" w:themeColor="text1"/>
                <w:lang w:val="id-ID"/>
              </w:rPr>
              <w:t>6</w:t>
            </w:r>
          </w:p>
        </w:tc>
      </w:tr>
      <w:tr w:rsidR="00B76E7C" w:rsidRPr="00EA42EC" w:rsidTr="00DE3106">
        <w:trPr>
          <w:trHeight w:val="283"/>
          <w:jc w:val="center"/>
        </w:trPr>
        <w:tc>
          <w:tcPr>
            <w:tcW w:w="2189" w:type="dxa"/>
          </w:tcPr>
          <w:p w:rsidR="00B76E7C" w:rsidRPr="00EA42EC" w:rsidRDefault="00B76E7C" w:rsidP="00F454AC">
            <w:pPr>
              <w:jc w:val="center"/>
              <w:rPr>
                <w:color w:val="000000" w:themeColor="text1"/>
                <w:lang w:val="id-ID"/>
              </w:rPr>
            </w:pPr>
            <w:r w:rsidRPr="00EA42EC">
              <w:rPr>
                <w:color w:val="000000" w:themeColor="text1"/>
                <w:lang w:val="id-ID"/>
              </w:rPr>
              <w:t>19</w:t>
            </w:r>
            <w:r>
              <w:rPr>
                <w:color w:val="000000" w:themeColor="text1"/>
                <w:lang w:val="id-ID"/>
              </w:rPr>
              <w:t>7</w:t>
            </w:r>
            <w:r w:rsidRPr="00EA42EC">
              <w:rPr>
                <w:color w:val="000000" w:themeColor="text1"/>
              </w:rPr>
              <w:t xml:space="preserve"> – </w:t>
            </w:r>
            <w:r>
              <w:rPr>
                <w:color w:val="000000" w:themeColor="text1"/>
                <w:lang w:val="id-ID"/>
              </w:rPr>
              <w:t>203</w:t>
            </w:r>
          </w:p>
        </w:tc>
        <w:tc>
          <w:tcPr>
            <w:tcW w:w="2217" w:type="dxa"/>
          </w:tcPr>
          <w:p w:rsidR="00B76E7C" w:rsidRPr="00EA42EC" w:rsidRDefault="006321D7" w:rsidP="00850CF2">
            <w:pPr>
              <w:jc w:val="center"/>
              <w:rPr>
                <w:color w:val="000000" w:themeColor="text1"/>
                <w:lang w:val="id-ID"/>
              </w:rPr>
            </w:pPr>
            <w:r>
              <w:rPr>
                <w:color w:val="000000" w:themeColor="text1"/>
                <w:lang w:val="id-ID"/>
              </w:rPr>
              <w:t>1</w:t>
            </w:r>
          </w:p>
        </w:tc>
      </w:tr>
      <w:tr w:rsidR="00B76E7C" w:rsidRPr="00EA42EC" w:rsidTr="00DE3106">
        <w:trPr>
          <w:trHeight w:val="283"/>
          <w:jc w:val="center"/>
        </w:trPr>
        <w:tc>
          <w:tcPr>
            <w:tcW w:w="2189" w:type="dxa"/>
          </w:tcPr>
          <w:p w:rsidR="00B76E7C" w:rsidRPr="00EA42EC" w:rsidRDefault="00B76E7C" w:rsidP="00F454AC">
            <w:pPr>
              <w:jc w:val="center"/>
              <w:rPr>
                <w:color w:val="000000" w:themeColor="text1"/>
                <w:lang w:val="id-ID"/>
              </w:rPr>
            </w:pPr>
            <w:r>
              <w:rPr>
                <w:color w:val="000000" w:themeColor="text1"/>
                <w:lang w:val="id-ID"/>
              </w:rPr>
              <w:t>204</w:t>
            </w:r>
            <w:r w:rsidRPr="00EA42EC">
              <w:rPr>
                <w:color w:val="000000" w:themeColor="text1"/>
              </w:rPr>
              <w:t xml:space="preserve"> – </w:t>
            </w:r>
            <w:r>
              <w:rPr>
                <w:color w:val="000000" w:themeColor="text1"/>
                <w:lang w:val="id-ID"/>
              </w:rPr>
              <w:t>210</w:t>
            </w:r>
          </w:p>
        </w:tc>
        <w:tc>
          <w:tcPr>
            <w:tcW w:w="2217" w:type="dxa"/>
          </w:tcPr>
          <w:p w:rsidR="00B76E7C" w:rsidRPr="00EA42EC" w:rsidRDefault="006321D7" w:rsidP="00850CF2">
            <w:pPr>
              <w:jc w:val="center"/>
              <w:rPr>
                <w:color w:val="000000" w:themeColor="text1"/>
                <w:lang w:val="id-ID"/>
              </w:rPr>
            </w:pPr>
            <w:r>
              <w:rPr>
                <w:color w:val="000000" w:themeColor="text1"/>
                <w:lang w:val="id-ID"/>
              </w:rPr>
              <w:t>1</w:t>
            </w:r>
          </w:p>
        </w:tc>
      </w:tr>
      <w:tr w:rsidR="00B76E7C" w:rsidRPr="00EA42EC" w:rsidTr="00DE3106">
        <w:trPr>
          <w:trHeight w:val="283"/>
          <w:jc w:val="center"/>
        </w:trPr>
        <w:tc>
          <w:tcPr>
            <w:tcW w:w="2189" w:type="dxa"/>
          </w:tcPr>
          <w:p w:rsidR="00B76E7C" w:rsidRPr="00EA42EC" w:rsidRDefault="00B76E7C" w:rsidP="00F454AC">
            <w:pPr>
              <w:jc w:val="center"/>
              <w:rPr>
                <w:color w:val="000000" w:themeColor="text1"/>
                <w:lang w:val="id-ID"/>
              </w:rPr>
            </w:pPr>
            <w:r>
              <w:rPr>
                <w:color w:val="000000" w:themeColor="text1"/>
                <w:lang w:val="id-ID"/>
              </w:rPr>
              <w:t>211</w:t>
            </w:r>
            <w:r w:rsidRPr="00EA42EC">
              <w:rPr>
                <w:color w:val="000000" w:themeColor="text1"/>
              </w:rPr>
              <w:t xml:space="preserve"> – </w:t>
            </w:r>
            <w:r>
              <w:rPr>
                <w:color w:val="000000" w:themeColor="text1"/>
                <w:lang w:val="id-ID"/>
              </w:rPr>
              <w:t>217</w:t>
            </w:r>
          </w:p>
        </w:tc>
        <w:tc>
          <w:tcPr>
            <w:tcW w:w="2217" w:type="dxa"/>
          </w:tcPr>
          <w:p w:rsidR="00B76E7C" w:rsidRPr="00EA42EC" w:rsidRDefault="006321D7" w:rsidP="00850CF2">
            <w:pPr>
              <w:jc w:val="center"/>
              <w:rPr>
                <w:color w:val="000000" w:themeColor="text1"/>
                <w:lang w:val="id-ID"/>
              </w:rPr>
            </w:pPr>
            <w:r>
              <w:rPr>
                <w:color w:val="000000" w:themeColor="text1"/>
                <w:lang w:val="id-ID"/>
              </w:rPr>
              <w:t>1</w:t>
            </w:r>
          </w:p>
        </w:tc>
      </w:tr>
      <w:tr w:rsidR="00850CF2" w:rsidRPr="00EA42EC" w:rsidTr="00DE3106">
        <w:trPr>
          <w:trHeight w:val="283"/>
          <w:jc w:val="center"/>
        </w:trPr>
        <w:tc>
          <w:tcPr>
            <w:tcW w:w="2189" w:type="dxa"/>
          </w:tcPr>
          <w:p w:rsidR="00850CF2" w:rsidRPr="00EA42EC" w:rsidRDefault="00850CF2" w:rsidP="00850CF2">
            <w:pPr>
              <w:jc w:val="center"/>
              <w:rPr>
                <w:b/>
                <w:color w:val="000000" w:themeColor="text1"/>
                <w:lang w:val="id-ID"/>
              </w:rPr>
            </w:pPr>
            <w:r w:rsidRPr="00EA42EC">
              <w:rPr>
                <w:b/>
                <w:color w:val="000000" w:themeColor="text1"/>
                <w:lang w:val="id-ID"/>
              </w:rPr>
              <w:t>Jumlah</w:t>
            </w:r>
          </w:p>
        </w:tc>
        <w:tc>
          <w:tcPr>
            <w:tcW w:w="2217" w:type="dxa"/>
          </w:tcPr>
          <w:p w:rsidR="00850CF2" w:rsidRPr="00EA42EC" w:rsidRDefault="00055314" w:rsidP="00850CF2">
            <w:pPr>
              <w:jc w:val="center"/>
              <w:rPr>
                <w:b/>
                <w:color w:val="000000" w:themeColor="text1"/>
                <w:lang w:val="id-ID"/>
              </w:rPr>
            </w:pPr>
            <w:r>
              <w:rPr>
                <w:b/>
                <w:color w:val="000000" w:themeColor="text1"/>
                <w:lang w:val="id-ID"/>
              </w:rPr>
              <w:t>16</w:t>
            </w:r>
          </w:p>
        </w:tc>
      </w:tr>
    </w:tbl>
    <w:p w:rsidR="00850CF2" w:rsidRPr="00EA42EC" w:rsidRDefault="00850CF2" w:rsidP="00850CF2">
      <w:pPr>
        <w:pStyle w:val="ListParagraph"/>
        <w:ind w:left="0" w:firstLine="720"/>
        <w:jc w:val="both"/>
        <w:rPr>
          <w:color w:val="000000" w:themeColor="text1"/>
          <w:lang w:val="id-ID"/>
        </w:rPr>
      </w:pPr>
    </w:p>
    <w:p w:rsidR="00850CF2" w:rsidRPr="00EA42EC" w:rsidRDefault="00850CF2" w:rsidP="00850CF2">
      <w:pPr>
        <w:pStyle w:val="ListParagraph"/>
        <w:spacing w:line="480" w:lineRule="auto"/>
        <w:ind w:left="0" w:firstLine="720"/>
        <w:jc w:val="both"/>
        <w:rPr>
          <w:color w:val="000000" w:themeColor="text1"/>
          <w:lang w:val="id-ID"/>
        </w:rPr>
      </w:pPr>
      <w:r w:rsidRPr="00EA42EC">
        <w:rPr>
          <w:color w:val="000000" w:themeColor="text1"/>
          <w:lang w:val="sv-SE"/>
        </w:rPr>
        <w:t xml:space="preserve">Berdasarkan tabel distribusi skor </w:t>
      </w:r>
      <w:r w:rsidR="00DE3106">
        <w:rPr>
          <w:color w:val="000000" w:themeColor="text1"/>
          <w:lang w:val="id-ID"/>
        </w:rPr>
        <w:t xml:space="preserve">keterampilan bermain bolabasket </w:t>
      </w:r>
      <w:r w:rsidRPr="00EA42EC">
        <w:rPr>
          <w:color w:val="000000" w:themeColor="text1"/>
          <w:lang w:val="id-ID"/>
        </w:rPr>
        <w:t xml:space="preserve">peserta didik </w:t>
      </w:r>
      <w:r w:rsidR="00DE3106">
        <w:rPr>
          <w:color w:val="000000" w:themeColor="text1"/>
          <w:lang w:val="id-ID"/>
        </w:rPr>
        <w:t xml:space="preserve">kelompok konvensional (anava) </w:t>
      </w:r>
      <w:r w:rsidR="000A4EA3">
        <w:rPr>
          <w:color w:val="000000" w:themeColor="text1"/>
          <w:lang w:val="id-ID"/>
        </w:rPr>
        <w:t>SMA Negeri 3 Makassar</w:t>
      </w:r>
      <w:r w:rsidRPr="00EA42EC">
        <w:rPr>
          <w:color w:val="000000" w:themeColor="text1"/>
          <w:lang w:val="sv-SE"/>
        </w:rPr>
        <w:t xml:space="preserve"> di atas</w:t>
      </w:r>
      <w:r w:rsidRPr="00EA42EC">
        <w:rPr>
          <w:color w:val="000000" w:themeColor="text1"/>
          <w:lang w:val="id-ID"/>
        </w:rPr>
        <w:t>, terlihat</w:t>
      </w:r>
      <w:r w:rsidRPr="00EA42EC">
        <w:rPr>
          <w:color w:val="000000" w:themeColor="text1"/>
          <w:lang w:val="sv-SE"/>
        </w:rPr>
        <w:t xml:space="preserve"> bahwa skor rata-rata yaitu </w:t>
      </w:r>
      <w:r w:rsidR="00DE3106">
        <w:rPr>
          <w:color w:val="000000" w:themeColor="text1"/>
          <w:lang w:val="id-ID"/>
        </w:rPr>
        <w:t>193,25</w:t>
      </w:r>
      <w:r w:rsidRPr="00EA42EC">
        <w:rPr>
          <w:color w:val="000000" w:themeColor="text1"/>
          <w:lang w:val="sv-SE"/>
        </w:rPr>
        <w:t xml:space="preserve"> berada pada rentang skor </w:t>
      </w:r>
      <w:r w:rsidR="00DE3106">
        <w:rPr>
          <w:color w:val="000000" w:themeColor="text1"/>
          <w:lang w:val="id-ID"/>
        </w:rPr>
        <w:t>190–196</w:t>
      </w:r>
      <w:r w:rsidRPr="00EA42EC">
        <w:rPr>
          <w:color w:val="000000" w:themeColor="text1"/>
          <w:lang w:val="sv-SE"/>
        </w:rPr>
        <w:t xml:space="preserve">. </w:t>
      </w:r>
      <w:r w:rsidR="00DE3106">
        <w:rPr>
          <w:color w:val="000000" w:themeColor="text1"/>
          <w:lang w:val="id-ID"/>
        </w:rPr>
        <w:t>Skor rata-rata tersebut menunjukkan bahwa keterampilan bermain bolabasket</w:t>
      </w:r>
      <w:r w:rsidR="00DE3106" w:rsidRPr="00EA42EC">
        <w:rPr>
          <w:color w:val="000000" w:themeColor="text1"/>
          <w:lang w:val="id-ID"/>
        </w:rPr>
        <w:t xml:space="preserve">  </w:t>
      </w:r>
      <w:r w:rsidR="00DE3106">
        <w:rPr>
          <w:color w:val="000000" w:themeColor="text1"/>
          <w:lang w:val="id-ID"/>
        </w:rPr>
        <w:t>kelompok konvensional (anava) pada umumnya berada pada kategori baik</w:t>
      </w:r>
      <w:r w:rsidRPr="00EA42EC">
        <w:rPr>
          <w:color w:val="000000" w:themeColor="text1"/>
          <w:lang w:val="sv-SE"/>
        </w:rPr>
        <w:t xml:space="preserve">. Peserta didik yang memperoleh skor pada rentang </w:t>
      </w:r>
      <w:r w:rsidR="00DE3106">
        <w:rPr>
          <w:color w:val="000000" w:themeColor="text1"/>
          <w:lang w:val="id-ID"/>
        </w:rPr>
        <w:t xml:space="preserve">190–196 </w:t>
      </w:r>
      <w:r w:rsidRPr="00EA42EC">
        <w:rPr>
          <w:color w:val="000000" w:themeColor="text1"/>
          <w:lang w:val="sv-SE"/>
        </w:rPr>
        <w:t xml:space="preserve">yaitu </w:t>
      </w:r>
      <w:r w:rsidRPr="00EA42EC">
        <w:rPr>
          <w:color w:val="000000" w:themeColor="text1"/>
          <w:lang w:val="id-ID"/>
        </w:rPr>
        <w:t>6</w:t>
      </w:r>
      <w:r w:rsidRPr="00EA42EC">
        <w:rPr>
          <w:color w:val="000000" w:themeColor="text1"/>
          <w:lang w:val="sv-SE"/>
        </w:rPr>
        <w:t xml:space="preserve"> </w:t>
      </w:r>
      <w:r w:rsidRPr="00EA42EC">
        <w:rPr>
          <w:color w:val="000000" w:themeColor="text1"/>
          <w:lang w:val="id-ID"/>
        </w:rPr>
        <w:t>orang</w:t>
      </w:r>
      <w:r w:rsidRPr="00EA42EC">
        <w:rPr>
          <w:color w:val="000000" w:themeColor="text1"/>
          <w:lang w:val="sv-SE"/>
        </w:rPr>
        <w:t xml:space="preserve"> atau sebesar </w:t>
      </w:r>
      <w:r w:rsidR="00DE3106">
        <w:rPr>
          <w:color w:val="000000" w:themeColor="text1"/>
          <w:lang w:val="id-ID"/>
        </w:rPr>
        <w:t>37,5</w:t>
      </w:r>
      <w:r w:rsidR="00DE3106">
        <w:rPr>
          <w:color w:val="000000" w:themeColor="text1"/>
          <w:lang w:val="sv-SE"/>
        </w:rPr>
        <w:t xml:space="preserve">% dari </w:t>
      </w:r>
      <w:r w:rsidR="00DE3106">
        <w:rPr>
          <w:color w:val="000000" w:themeColor="text1"/>
          <w:lang w:val="id-ID"/>
        </w:rPr>
        <w:t>16</w:t>
      </w:r>
      <w:r w:rsidRPr="00EA42EC">
        <w:rPr>
          <w:color w:val="000000" w:themeColor="text1"/>
          <w:lang w:val="sv-SE"/>
        </w:rPr>
        <w:t xml:space="preserve"> </w:t>
      </w:r>
      <w:r w:rsidRPr="00EA42EC">
        <w:rPr>
          <w:color w:val="000000" w:themeColor="text1"/>
          <w:lang w:val="id-ID"/>
        </w:rPr>
        <w:t>peserta didik.</w:t>
      </w:r>
    </w:p>
    <w:p w:rsidR="00850CF2" w:rsidRDefault="00850CF2" w:rsidP="00850CF2">
      <w:pPr>
        <w:spacing w:line="480" w:lineRule="auto"/>
        <w:ind w:firstLine="567"/>
        <w:jc w:val="both"/>
        <w:rPr>
          <w:color w:val="000000" w:themeColor="text1"/>
          <w:lang w:val="id-ID"/>
        </w:rPr>
      </w:pPr>
      <w:r w:rsidRPr="00EA42EC">
        <w:rPr>
          <w:color w:val="000000" w:themeColor="text1"/>
          <w:lang w:val="id-ID"/>
        </w:rPr>
        <w:t>Adapun</w:t>
      </w:r>
      <w:r w:rsidRPr="00EA42EC">
        <w:rPr>
          <w:color w:val="000000" w:themeColor="text1"/>
          <w:lang w:val="sv-SE"/>
        </w:rPr>
        <w:t xml:space="preserve"> hasil analisis deskriptif </w:t>
      </w:r>
      <w:r w:rsidR="00DE3106">
        <w:rPr>
          <w:color w:val="000000" w:themeColor="text1"/>
          <w:lang w:val="id-ID"/>
        </w:rPr>
        <w:t>keterampilan bermain bolabasket</w:t>
      </w:r>
      <w:r w:rsidR="00DE3106" w:rsidRPr="00EA42EC">
        <w:rPr>
          <w:color w:val="000000" w:themeColor="text1"/>
          <w:lang w:val="sv-SE"/>
        </w:rPr>
        <w:t xml:space="preserve"> </w:t>
      </w:r>
      <w:r w:rsidRPr="00EA42EC">
        <w:rPr>
          <w:color w:val="000000" w:themeColor="text1"/>
          <w:lang w:val="id-ID"/>
        </w:rPr>
        <w:t xml:space="preserve">peserta didik </w:t>
      </w:r>
      <w:r w:rsidR="00DE3106">
        <w:rPr>
          <w:color w:val="000000" w:themeColor="text1"/>
          <w:lang w:val="id-ID"/>
        </w:rPr>
        <w:t xml:space="preserve">kelompok pliometrik (anava) </w:t>
      </w:r>
      <w:r w:rsidR="000A4EA3">
        <w:rPr>
          <w:color w:val="000000" w:themeColor="text1"/>
          <w:lang w:val="id-ID"/>
        </w:rPr>
        <w:t>SMA Negeri 3 Makassar</w:t>
      </w:r>
      <w:r w:rsidRPr="00EA42EC">
        <w:rPr>
          <w:color w:val="000000" w:themeColor="text1"/>
          <w:lang w:val="sv-SE"/>
        </w:rPr>
        <w:t xml:space="preserve"> </w:t>
      </w:r>
      <w:r w:rsidRPr="00EA42EC">
        <w:rPr>
          <w:color w:val="000000" w:themeColor="text1"/>
          <w:lang w:val="id-ID"/>
        </w:rPr>
        <w:t>setelah</w:t>
      </w:r>
      <w:r w:rsidRPr="00EA42EC">
        <w:rPr>
          <w:color w:val="000000" w:themeColor="text1"/>
          <w:lang w:val="sv-SE"/>
        </w:rPr>
        <w:t xml:space="preserve"> diajar </w:t>
      </w:r>
      <w:r w:rsidRPr="00EA42EC">
        <w:rPr>
          <w:color w:val="000000" w:themeColor="text1"/>
          <w:lang w:val="id-ID"/>
        </w:rPr>
        <w:t xml:space="preserve">dengan </w:t>
      </w:r>
      <w:r w:rsidRPr="00EA42EC">
        <w:rPr>
          <w:color w:val="000000" w:themeColor="text1"/>
          <w:lang w:val="sv-SE"/>
        </w:rPr>
        <w:t xml:space="preserve">menggunakan </w:t>
      </w:r>
      <w:r w:rsidR="000A4EA3">
        <w:rPr>
          <w:color w:val="000000" w:themeColor="text1"/>
          <w:lang w:val="id-ID"/>
        </w:rPr>
        <w:t>model latihan</w:t>
      </w:r>
      <w:r w:rsidR="00DE3106">
        <w:rPr>
          <w:color w:val="000000" w:themeColor="text1"/>
          <w:lang w:val="id-ID"/>
        </w:rPr>
        <w:t xml:space="preserve"> </w:t>
      </w:r>
      <w:r w:rsidR="00DE3106" w:rsidRPr="00DE3106">
        <w:rPr>
          <w:color w:val="000000" w:themeColor="text1"/>
          <w:lang w:val="id-ID"/>
        </w:rPr>
        <w:t>pliometrik</w:t>
      </w:r>
      <w:r w:rsidRPr="00EA42EC">
        <w:rPr>
          <w:color w:val="000000" w:themeColor="text1"/>
          <w:lang w:val="sv-SE"/>
        </w:rPr>
        <w:t>, dapat dipaparkan sebagai berikut.</w:t>
      </w:r>
    </w:p>
    <w:p w:rsidR="00AC5894" w:rsidRDefault="00AC5894" w:rsidP="00850CF2">
      <w:pPr>
        <w:spacing w:line="480" w:lineRule="auto"/>
        <w:ind w:firstLine="567"/>
        <w:jc w:val="both"/>
        <w:rPr>
          <w:color w:val="000000" w:themeColor="text1"/>
          <w:lang w:val="id-ID"/>
        </w:rPr>
      </w:pPr>
    </w:p>
    <w:p w:rsidR="00AC5894" w:rsidRDefault="00AC5894" w:rsidP="00850CF2">
      <w:pPr>
        <w:spacing w:line="480" w:lineRule="auto"/>
        <w:ind w:firstLine="567"/>
        <w:jc w:val="both"/>
        <w:rPr>
          <w:color w:val="000000" w:themeColor="text1"/>
          <w:lang w:val="id-ID"/>
        </w:rPr>
      </w:pPr>
    </w:p>
    <w:p w:rsidR="00AC5894" w:rsidRDefault="00AC5894" w:rsidP="00850CF2">
      <w:pPr>
        <w:spacing w:line="480" w:lineRule="auto"/>
        <w:ind w:firstLine="567"/>
        <w:jc w:val="both"/>
        <w:rPr>
          <w:color w:val="000000" w:themeColor="text1"/>
          <w:lang w:val="id-ID"/>
        </w:rPr>
      </w:pPr>
    </w:p>
    <w:p w:rsidR="00AC5894" w:rsidRPr="00AC5894" w:rsidRDefault="00AC5894" w:rsidP="00850CF2">
      <w:pPr>
        <w:spacing w:line="480" w:lineRule="auto"/>
        <w:ind w:firstLine="567"/>
        <w:jc w:val="both"/>
        <w:rPr>
          <w:color w:val="000000" w:themeColor="text1"/>
          <w:lang w:val="id-ID"/>
        </w:rPr>
      </w:pPr>
    </w:p>
    <w:p w:rsidR="00850CF2" w:rsidRDefault="00850CF2" w:rsidP="00850CF2">
      <w:pPr>
        <w:ind w:left="993" w:hanging="993"/>
        <w:jc w:val="center"/>
        <w:rPr>
          <w:b/>
          <w:color w:val="000000" w:themeColor="text1"/>
          <w:lang w:val="id-ID"/>
        </w:rPr>
      </w:pPr>
      <w:r w:rsidRPr="00EA42EC">
        <w:rPr>
          <w:b/>
          <w:color w:val="000000" w:themeColor="text1"/>
          <w:lang w:val="sv-SE"/>
        </w:rPr>
        <w:lastRenderedPageBreak/>
        <w:t xml:space="preserve">Tabel </w:t>
      </w:r>
      <w:r w:rsidR="00F454AC">
        <w:rPr>
          <w:b/>
          <w:color w:val="000000" w:themeColor="text1"/>
          <w:lang w:val="id-ID"/>
        </w:rPr>
        <w:t>IV. 11</w:t>
      </w:r>
      <w:r w:rsidRPr="00EA42EC">
        <w:rPr>
          <w:b/>
          <w:color w:val="000000" w:themeColor="text1"/>
          <w:lang w:val="id-ID"/>
        </w:rPr>
        <w:t xml:space="preserve">. </w:t>
      </w:r>
      <w:r w:rsidRPr="00EA42EC">
        <w:rPr>
          <w:b/>
          <w:color w:val="000000" w:themeColor="text1"/>
          <w:lang w:val="sv-SE"/>
        </w:rPr>
        <w:t xml:space="preserve">Statistik Skor </w:t>
      </w:r>
      <w:r w:rsidR="00F609C6">
        <w:rPr>
          <w:b/>
          <w:color w:val="000000" w:themeColor="text1"/>
          <w:lang w:val="id-ID"/>
        </w:rPr>
        <w:t>Keterampilan Bermain Bolabasket</w:t>
      </w:r>
      <w:r w:rsidRPr="00EA42EC">
        <w:rPr>
          <w:b/>
          <w:color w:val="000000" w:themeColor="text1"/>
          <w:lang w:val="id-ID"/>
        </w:rPr>
        <w:t xml:space="preserve"> Peserta Didik </w:t>
      </w:r>
      <w:r>
        <w:rPr>
          <w:b/>
          <w:color w:val="000000" w:themeColor="text1"/>
          <w:lang w:val="id-ID"/>
        </w:rPr>
        <w:t xml:space="preserve">Kelompok </w:t>
      </w:r>
      <w:r w:rsidR="00F454AC" w:rsidRPr="00F454AC">
        <w:rPr>
          <w:b/>
          <w:color w:val="000000" w:themeColor="text1"/>
          <w:lang w:val="id-ID"/>
        </w:rPr>
        <w:t>Pliometrik</w:t>
      </w:r>
      <w:r w:rsidR="00F454AC">
        <w:rPr>
          <w:b/>
          <w:color w:val="000000" w:themeColor="text1"/>
          <w:lang w:val="id-ID"/>
        </w:rPr>
        <w:t xml:space="preserve"> (Anava) </w:t>
      </w:r>
      <w:r w:rsidR="000A4EA3">
        <w:rPr>
          <w:b/>
          <w:color w:val="000000" w:themeColor="text1"/>
          <w:lang w:val="id-ID"/>
        </w:rPr>
        <w:t>SMA Negeri 3 Makassar</w:t>
      </w:r>
    </w:p>
    <w:p w:rsidR="00AC5894" w:rsidRDefault="00AC5894" w:rsidP="00850CF2">
      <w:pPr>
        <w:ind w:left="993" w:hanging="993"/>
        <w:jc w:val="center"/>
        <w:rPr>
          <w:b/>
          <w:color w:val="000000" w:themeColor="text1"/>
          <w:lang w:val="id-ID"/>
        </w:rPr>
      </w:pPr>
    </w:p>
    <w:tbl>
      <w:tblPr>
        <w:tblW w:w="5582"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6"/>
        <w:gridCol w:w="1996"/>
      </w:tblGrid>
      <w:tr w:rsidR="00F454AC" w:rsidRPr="00EA42EC" w:rsidTr="00F454AC">
        <w:trPr>
          <w:trHeight w:val="283"/>
          <w:jc w:val="center"/>
        </w:trPr>
        <w:tc>
          <w:tcPr>
            <w:tcW w:w="3586" w:type="dxa"/>
            <w:noWrap/>
            <w:vAlign w:val="center"/>
          </w:tcPr>
          <w:p w:rsidR="00F454AC" w:rsidRPr="00EA42EC" w:rsidRDefault="00F454AC" w:rsidP="00F454AC">
            <w:pPr>
              <w:spacing w:line="276" w:lineRule="auto"/>
              <w:rPr>
                <w:color w:val="000000" w:themeColor="text1"/>
              </w:rPr>
            </w:pPr>
            <w:r w:rsidRPr="00EA42EC">
              <w:rPr>
                <w:color w:val="000000" w:themeColor="text1"/>
              </w:rPr>
              <w:t>Skor maksimum</w:t>
            </w:r>
          </w:p>
        </w:tc>
        <w:tc>
          <w:tcPr>
            <w:tcW w:w="1996" w:type="dxa"/>
            <w:noWrap/>
            <w:vAlign w:val="center"/>
          </w:tcPr>
          <w:p w:rsidR="00F454AC" w:rsidRPr="00EA42EC" w:rsidRDefault="00055314" w:rsidP="00F454AC">
            <w:pPr>
              <w:spacing w:line="276" w:lineRule="auto"/>
              <w:jc w:val="center"/>
              <w:rPr>
                <w:color w:val="000000" w:themeColor="text1"/>
                <w:lang w:val="id-ID"/>
              </w:rPr>
            </w:pPr>
            <w:r>
              <w:rPr>
                <w:color w:val="000000" w:themeColor="text1"/>
                <w:lang w:val="id-ID"/>
              </w:rPr>
              <w:t>217</w:t>
            </w:r>
          </w:p>
        </w:tc>
      </w:tr>
      <w:tr w:rsidR="00F454AC" w:rsidRPr="00EA42EC" w:rsidTr="00F454AC">
        <w:trPr>
          <w:trHeight w:val="283"/>
          <w:jc w:val="center"/>
        </w:trPr>
        <w:tc>
          <w:tcPr>
            <w:tcW w:w="3586" w:type="dxa"/>
            <w:noWrap/>
            <w:vAlign w:val="center"/>
          </w:tcPr>
          <w:p w:rsidR="00F454AC" w:rsidRPr="00EA42EC" w:rsidRDefault="00F454AC" w:rsidP="00F454AC">
            <w:pPr>
              <w:rPr>
                <w:color w:val="000000" w:themeColor="text1"/>
              </w:rPr>
            </w:pPr>
            <w:r w:rsidRPr="00EA42EC">
              <w:rPr>
                <w:color w:val="000000" w:themeColor="text1"/>
              </w:rPr>
              <w:t>Skor minimum</w:t>
            </w:r>
          </w:p>
        </w:tc>
        <w:tc>
          <w:tcPr>
            <w:tcW w:w="1996" w:type="dxa"/>
            <w:noWrap/>
            <w:vAlign w:val="center"/>
          </w:tcPr>
          <w:p w:rsidR="00F454AC" w:rsidRPr="00EA42EC" w:rsidRDefault="00F454AC" w:rsidP="00F454AC">
            <w:pPr>
              <w:spacing w:line="276" w:lineRule="auto"/>
              <w:jc w:val="center"/>
              <w:rPr>
                <w:color w:val="000000" w:themeColor="text1"/>
                <w:lang w:val="id-ID"/>
              </w:rPr>
            </w:pPr>
            <w:r>
              <w:rPr>
                <w:color w:val="000000" w:themeColor="text1"/>
                <w:lang w:val="id-ID"/>
              </w:rPr>
              <w:t>184</w:t>
            </w:r>
          </w:p>
        </w:tc>
      </w:tr>
      <w:tr w:rsidR="00F454AC" w:rsidRPr="00EA42EC" w:rsidTr="00F454AC">
        <w:trPr>
          <w:trHeight w:val="283"/>
          <w:jc w:val="center"/>
        </w:trPr>
        <w:tc>
          <w:tcPr>
            <w:tcW w:w="3586" w:type="dxa"/>
            <w:noWrap/>
            <w:vAlign w:val="center"/>
          </w:tcPr>
          <w:p w:rsidR="00F454AC" w:rsidRPr="00EA42EC" w:rsidRDefault="00F454AC" w:rsidP="00F454AC">
            <w:pPr>
              <w:spacing w:line="276" w:lineRule="auto"/>
              <w:rPr>
                <w:color w:val="000000" w:themeColor="text1"/>
              </w:rPr>
            </w:pPr>
            <w:r w:rsidRPr="00EA42EC">
              <w:rPr>
                <w:color w:val="000000" w:themeColor="text1"/>
              </w:rPr>
              <w:t>Jumlah sampel</w:t>
            </w:r>
          </w:p>
        </w:tc>
        <w:tc>
          <w:tcPr>
            <w:tcW w:w="1996" w:type="dxa"/>
            <w:noWrap/>
            <w:vAlign w:val="center"/>
          </w:tcPr>
          <w:p w:rsidR="00F454AC" w:rsidRPr="00EA42EC" w:rsidRDefault="00055314" w:rsidP="00F454AC">
            <w:pPr>
              <w:spacing w:line="276" w:lineRule="auto"/>
              <w:jc w:val="center"/>
              <w:rPr>
                <w:color w:val="000000" w:themeColor="text1"/>
                <w:lang w:val="id-ID"/>
              </w:rPr>
            </w:pPr>
            <w:r>
              <w:rPr>
                <w:color w:val="000000" w:themeColor="text1"/>
                <w:lang w:val="id-ID"/>
              </w:rPr>
              <w:t>16</w:t>
            </w:r>
          </w:p>
        </w:tc>
      </w:tr>
      <w:tr w:rsidR="00F454AC" w:rsidRPr="00EA42EC" w:rsidTr="00F454AC">
        <w:trPr>
          <w:trHeight w:val="283"/>
          <w:jc w:val="center"/>
        </w:trPr>
        <w:tc>
          <w:tcPr>
            <w:tcW w:w="3586" w:type="dxa"/>
            <w:noWrap/>
            <w:vAlign w:val="center"/>
          </w:tcPr>
          <w:p w:rsidR="00F454AC" w:rsidRPr="00EA42EC" w:rsidRDefault="00F454AC" w:rsidP="00F454AC">
            <w:pPr>
              <w:spacing w:line="276" w:lineRule="auto"/>
              <w:rPr>
                <w:color w:val="000000" w:themeColor="text1"/>
              </w:rPr>
            </w:pPr>
            <w:r w:rsidRPr="00EA42EC">
              <w:rPr>
                <w:color w:val="000000" w:themeColor="text1"/>
              </w:rPr>
              <w:t>Banyak kelas interval</w:t>
            </w:r>
          </w:p>
        </w:tc>
        <w:tc>
          <w:tcPr>
            <w:tcW w:w="1996" w:type="dxa"/>
            <w:noWrap/>
            <w:vAlign w:val="center"/>
          </w:tcPr>
          <w:p w:rsidR="00F454AC" w:rsidRPr="00EA42EC" w:rsidRDefault="00AC5894" w:rsidP="00F454AC">
            <w:pPr>
              <w:spacing w:line="276" w:lineRule="auto"/>
              <w:jc w:val="center"/>
              <w:rPr>
                <w:color w:val="000000" w:themeColor="text1"/>
                <w:lang w:val="id-ID"/>
              </w:rPr>
            </w:pPr>
            <w:r>
              <w:rPr>
                <w:color w:val="000000" w:themeColor="text1"/>
                <w:lang w:val="id-ID"/>
              </w:rPr>
              <w:t>5</w:t>
            </w:r>
          </w:p>
        </w:tc>
      </w:tr>
      <w:tr w:rsidR="00F454AC" w:rsidRPr="00EA42EC" w:rsidTr="00F454AC">
        <w:trPr>
          <w:trHeight w:val="283"/>
          <w:jc w:val="center"/>
        </w:trPr>
        <w:tc>
          <w:tcPr>
            <w:tcW w:w="3586" w:type="dxa"/>
            <w:noWrap/>
            <w:vAlign w:val="center"/>
          </w:tcPr>
          <w:p w:rsidR="00F454AC" w:rsidRPr="00EA42EC" w:rsidRDefault="00F454AC" w:rsidP="00F454AC">
            <w:pPr>
              <w:spacing w:line="276" w:lineRule="auto"/>
              <w:rPr>
                <w:color w:val="000000" w:themeColor="text1"/>
              </w:rPr>
            </w:pPr>
            <w:r w:rsidRPr="00EA42EC">
              <w:rPr>
                <w:color w:val="000000" w:themeColor="text1"/>
              </w:rPr>
              <w:t>Rentang data</w:t>
            </w:r>
          </w:p>
        </w:tc>
        <w:tc>
          <w:tcPr>
            <w:tcW w:w="1996" w:type="dxa"/>
            <w:noWrap/>
            <w:vAlign w:val="center"/>
          </w:tcPr>
          <w:p w:rsidR="00F454AC" w:rsidRPr="00EA42EC" w:rsidRDefault="00F454AC" w:rsidP="00F454AC">
            <w:pPr>
              <w:spacing w:line="276" w:lineRule="auto"/>
              <w:jc w:val="center"/>
              <w:rPr>
                <w:color w:val="000000" w:themeColor="text1"/>
                <w:lang w:val="id-ID"/>
              </w:rPr>
            </w:pPr>
            <w:r>
              <w:rPr>
                <w:color w:val="000000" w:themeColor="text1"/>
                <w:lang w:val="id-ID"/>
              </w:rPr>
              <w:t>31</w:t>
            </w:r>
          </w:p>
        </w:tc>
      </w:tr>
      <w:tr w:rsidR="00F454AC" w:rsidRPr="00EA42EC" w:rsidTr="00F454AC">
        <w:trPr>
          <w:trHeight w:val="283"/>
          <w:jc w:val="center"/>
        </w:trPr>
        <w:tc>
          <w:tcPr>
            <w:tcW w:w="3586" w:type="dxa"/>
            <w:noWrap/>
            <w:vAlign w:val="center"/>
          </w:tcPr>
          <w:p w:rsidR="00F454AC" w:rsidRPr="00EA42EC" w:rsidRDefault="00F454AC" w:rsidP="00F454AC">
            <w:pPr>
              <w:spacing w:line="276" w:lineRule="auto"/>
              <w:rPr>
                <w:color w:val="000000" w:themeColor="text1"/>
              </w:rPr>
            </w:pPr>
            <w:r w:rsidRPr="00EA42EC">
              <w:rPr>
                <w:color w:val="000000" w:themeColor="text1"/>
              </w:rPr>
              <w:t>Panjang kelas interval</w:t>
            </w:r>
          </w:p>
        </w:tc>
        <w:tc>
          <w:tcPr>
            <w:tcW w:w="1996" w:type="dxa"/>
            <w:noWrap/>
            <w:vAlign w:val="center"/>
          </w:tcPr>
          <w:p w:rsidR="00F454AC" w:rsidRPr="00EA42EC" w:rsidRDefault="00AC5894" w:rsidP="00F454AC">
            <w:pPr>
              <w:spacing w:line="276" w:lineRule="auto"/>
              <w:jc w:val="center"/>
              <w:rPr>
                <w:color w:val="000000" w:themeColor="text1"/>
                <w:lang w:val="id-ID"/>
              </w:rPr>
            </w:pPr>
            <w:r>
              <w:rPr>
                <w:color w:val="000000" w:themeColor="text1"/>
                <w:lang w:val="id-ID"/>
              </w:rPr>
              <w:t>7</w:t>
            </w:r>
          </w:p>
        </w:tc>
      </w:tr>
      <w:tr w:rsidR="00055314" w:rsidRPr="00EA42EC" w:rsidTr="00F454AC">
        <w:trPr>
          <w:trHeight w:val="283"/>
          <w:jc w:val="center"/>
        </w:trPr>
        <w:tc>
          <w:tcPr>
            <w:tcW w:w="3586" w:type="dxa"/>
            <w:noWrap/>
            <w:vAlign w:val="center"/>
          </w:tcPr>
          <w:p w:rsidR="00055314" w:rsidRPr="00EA42EC" w:rsidRDefault="00055314" w:rsidP="00F454AC">
            <w:pPr>
              <w:spacing w:line="276" w:lineRule="auto"/>
              <w:rPr>
                <w:color w:val="000000" w:themeColor="text1"/>
              </w:rPr>
            </w:pPr>
            <w:r w:rsidRPr="00EA42EC">
              <w:rPr>
                <w:color w:val="000000" w:themeColor="text1"/>
              </w:rPr>
              <w:t>Rata-rata skor</w:t>
            </w:r>
          </w:p>
        </w:tc>
        <w:tc>
          <w:tcPr>
            <w:tcW w:w="1996" w:type="dxa"/>
            <w:noWrap/>
            <w:vAlign w:val="bottom"/>
          </w:tcPr>
          <w:p w:rsidR="00055314" w:rsidRPr="00055314" w:rsidRDefault="00055314" w:rsidP="00055314">
            <w:pPr>
              <w:pStyle w:val="NoSpacing"/>
              <w:jc w:val="center"/>
              <w:rPr>
                <w:rFonts w:ascii="Times New Roman" w:hAnsi="Times New Roman" w:cs="Times New Roman"/>
                <w:sz w:val="24"/>
              </w:rPr>
            </w:pPr>
            <w:r w:rsidRPr="00055314">
              <w:rPr>
                <w:rFonts w:ascii="Times New Roman" w:hAnsi="Times New Roman" w:cs="Times New Roman"/>
                <w:sz w:val="24"/>
              </w:rPr>
              <w:t>202,31</w:t>
            </w:r>
          </w:p>
        </w:tc>
      </w:tr>
      <w:tr w:rsidR="00055314" w:rsidRPr="00EA42EC" w:rsidTr="00F454AC">
        <w:trPr>
          <w:trHeight w:val="283"/>
          <w:jc w:val="center"/>
        </w:trPr>
        <w:tc>
          <w:tcPr>
            <w:tcW w:w="3586" w:type="dxa"/>
            <w:noWrap/>
            <w:vAlign w:val="center"/>
          </w:tcPr>
          <w:p w:rsidR="00055314" w:rsidRPr="00EA42EC" w:rsidRDefault="00055314" w:rsidP="00F454AC">
            <w:pPr>
              <w:spacing w:line="276" w:lineRule="auto"/>
              <w:rPr>
                <w:color w:val="000000" w:themeColor="text1"/>
              </w:rPr>
            </w:pPr>
            <w:r w:rsidRPr="00EA42EC">
              <w:rPr>
                <w:color w:val="000000" w:themeColor="text1"/>
              </w:rPr>
              <w:t>Standar deviasi</w:t>
            </w:r>
          </w:p>
        </w:tc>
        <w:tc>
          <w:tcPr>
            <w:tcW w:w="1996" w:type="dxa"/>
            <w:noWrap/>
            <w:vAlign w:val="bottom"/>
          </w:tcPr>
          <w:p w:rsidR="00055314" w:rsidRPr="00055314" w:rsidRDefault="00055314" w:rsidP="00055314">
            <w:pPr>
              <w:pStyle w:val="NoSpacing"/>
              <w:jc w:val="center"/>
              <w:rPr>
                <w:rFonts w:ascii="Times New Roman" w:hAnsi="Times New Roman" w:cs="Times New Roman"/>
                <w:sz w:val="24"/>
              </w:rPr>
            </w:pPr>
            <w:r w:rsidRPr="00055314">
              <w:rPr>
                <w:rFonts w:ascii="Times New Roman" w:hAnsi="Times New Roman" w:cs="Times New Roman"/>
                <w:sz w:val="24"/>
              </w:rPr>
              <w:t>10,93</w:t>
            </w:r>
          </w:p>
        </w:tc>
      </w:tr>
      <w:tr w:rsidR="00055314" w:rsidRPr="00EA42EC" w:rsidTr="00F454AC">
        <w:trPr>
          <w:trHeight w:val="283"/>
          <w:jc w:val="center"/>
        </w:trPr>
        <w:tc>
          <w:tcPr>
            <w:tcW w:w="3586" w:type="dxa"/>
            <w:noWrap/>
            <w:vAlign w:val="center"/>
          </w:tcPr>
          <w:p w:rsidR="00055314" w:rsidRPr="00EA42EC" w:rsidRDefault="00055314" w:rsidP="00F454AC">
            <w:pPr>
              <w:spacing w:line="276" w:lineRule="auto"/>
              <w:rPr>
                <w:color w:val="000000" w:themeColor="text1"/>
                <w:lang w:val="id-ID"/>
              </w:rPr>
            </w:pPr>
            <w:r w:rsidRPr="00EA42EC">
              <w:rPr>
                <w:color w:val="000000" w:themeColor="text1"/>
                <w:lang w:val="id-ID"/>
              </w:rPr>
              <w:t>Variansi</w:t>
            </w:r>
          </w:p>
        </w:tc>
        <w:tc>
          <w:tcPr>
            <w:tcW w:w="1996" w:type="dxa"/>
            <w:noWrap/>
            <w:vAlign w:val="bottom"/>
          </w:tcPr>
          <w:p w:rsidR="00055314" w:rsidRPr="00055314" w:rsidRDefault="00055314" w:rsidP="00055314">
            <w:pPr>
              <w:pStyle w:val="NoSpacing"/>
              <w:jc w:val="center"/>
              <w:rPr>
                <w:rFonts w:ascii="Times New Roman" w:hAnsi="Times New Roman" w:cs="Times New Roman"/>
                <w:sz w:val="24"/>
              </w:rPr>
            </w:pPr>
            <w:r w:rsidRPr="00055314">
              <w:rPr>
                <w:rFonts w:ascii="Times New Roman" w:hAnsi="Times New Roman" w:cs="Times New Roman"/>
                <w:sz w:val="24"/>
              </w:rPr>
              <w:t>119,56</w:t>
            </w:r>
          </w:p>
        </w:tc>
      </w:tr>
    </w:tbl>
    <w:p w:rsidR="00F454AC" w:rsidRPr="00274F78" w:rsidRDefault="00F454AC" w:rsidP="00F454AC">
      <w:pPr>
        <w:pStyle w:val="NoSpacing"/>
        <w:spacing w:line="480" w:lineRule="auto"/>
        <w:ind w:firstLine="1701"/>
        <w:rPr>
          <w:rFonts w:ascii="Times New Roman" w:eastAsia="Times New Roman" w:hAnsi="Times New Roman" w:cs="Times New Roman"/>
          <w:b/>
          <w:color w:val="000000" w:themeColor="text1"/>
          <w:sz w:val="24"/>
          <w:szCs w:val="24"/>
          <w:lang w:val="id-ID"/>
        </w:rPr>
      </w:pPr>
      <w:r w:rsidRPr="00274F78">
        <w:rPr>
          <w:rFonts w:ascii="Times New Roman" w:eastAsia="Times New Roman" w:hAnsi="Times New Roman" w:cs="Times New Roman"/>
          <w:b/>
          <w:color w:val="000000" w:themeColor="text1"/>
          <w:sz w:val="24"/>
          <w:szCs w:val="24"/>
          <w:lang w:val="id-ID"/>
        </w:rPr>
        <w:t>Hasil Pengolahan Data, 2014</w:t>
      </w:r>
    </w:p>
    <w:p w:rsidR="00850CF2" w:rsidRPr="00EA42EC" w:rsidRDefault="00850CF2" w:rsidP="00850CF2">
      <w:pPr>
        <w:spacing w:line="480" w:lineRule="auto"/>
        <w:ind w:firstLine="709"/>
        <w:jc w:val="both"/>
        <w:rPr>
          <w:color w:val="000000" w:themeColor="text1"/>
          <w:lang w:val="id-ID"/>
        </w:rPr>
      </w:pPr>
      <w:r w:rsidRPr="00EA42EC">
        <w:rPr>
          <w:color w:val="000000" w:themeColor="text1"/>
          <w:lang w:val="sv-SE"/>
        </w:rPr>
        <w:t xml:space="preserve">Jika skor </w:t>
      </w:r>
      <w:r w:rsidR="00055314">
        <w:rPr>
          <w:color w:val="000000" w:themeColor="text1"/>
          <w:lang w:val="id-ID"/>
        </w:rPr>
        <w:t>keterampilan bermain bolabasket</w:t>
      </w:r>
      <w:r w:rsidR="00055314" w:rsidRPr="00EA42EC">
        <w:rPr>
          <w:color w:val="000000" w:themeColor="text1"/>
          <w:lang w:val="id-ID"/>
        </w:rPr>
        <w:t xml:space="preserve"> </w:t>
      </w:r>
      <w:r w:rsidRPr="00EA42EC">
        <w:rPr>
          <w:color w:val="000000" w:themeColor="text1"/>
          <w:lang w:val="id-ID"/>
        </w:rPr>
        <w:t xml:space="preserve">peserta didik </w:t>
      </w:r>
      <w:r w:rsidR="00AC5894">
        <w:rPr>
          <w:color w:val="000000" w:themeColor="text1"/>
          <w:lang w:val="id-ID"/>
        </w:rPr>
        <w:t>kelompok pliometrik (anava)</w:t>
      </w:r>
      <w:r w:rsidRPr="00EA42EC">
        <w:rPr>
          <w:color w:val="000000" w:themeColor="text1"/>
          <w:lang w:val="sv-SE"/>
        </w:rPr>
        <w:t xml:space="preserve"> </w:t>
      </w:r>
      <w:r w:rsidR="000A4EA3">
        <w:rPr>
          <w:color w:val="000000" w:themeColor="text1"/>
          <w:lang w:val="id-ID"/>
        </w:rPr>
        <w:t>SMA Negeri 3 Makassar</w:t>
      </w:r>
      <w:r w:rsidRPr="00EA42EC">
        <w:rPr>
          <w:color w:val="000000" w:themeColor="text1"/>
          <w:lang w:val="sv-SE"/>
        </w:rPr>
        <w:t xml:space="preserve"> </w:t>
      </w:r>
      <w:r w:rsidRPr="00EA42EC">
        <w:rPr>
          <w:color w:val="000000" w:themeColor="text1"/>
          <w:lang w:val="id-ID"/>
        </w:rPr>
        <w:t>dituangkan dalam</w:t>
      </w:r>
      <w:r w:rsidRPr="00EA42EC">
        <w:rPr>
          <w:color w:val="000000" w:themeColor="text1"/>
          <w:lang w:val="sv-SE"/>
        </w:rPr>
        <w:t xml:space="preserve"> distribusi frekuensi</w:t>
      </w:r>
      <w:r w:rsidRPr="00EA42EC">
        <w:rPr>
          <w:color w:val="000000" w:themeColor="text1"/>
          <w:lang w:val="id-ID"/>
        </w:rPr>
        <w:t xml:space="preserve">, </w:t>
      </w:r>
      <w:r w:rsidRPr="00EA42EC">
        <w:rPr>
          <w:color w:val="000000" w:themeColor="text1"/>
          <w:lang w:val="sv-SE"/>
        </w:rPr>
        <w:t>maka dapat dibuat tabel distribusi frekuensi sebagai berikut</w:t>
      </w:r>
      <w:r w:rsidRPr="00EA42EC">
        <w:rPr>
          <w:color w:val="000000" w:themeColor="text1"/>
          <w:lang w:val="id-ID"/>
        </w:rPr>
        <w:t>:</w:t>
      </w:r>
    </w:p>
    <w:p w:rsidR="00055314" w:rsidRPr="00EA42EC" w:rsidRDefault="00055314" w:rsidP="00055314">
      <w:pPr>
        <w:tabs>
          <w:tab w:val="left" w:pos="426"/>
        </w:tabs>
        <w:jc w:val="center"/>
        <w:rPr>
          <w:b/>
          <w:color w:val="000000" w:themeColor="text1"/>
          <w:lang w:val="id-ID"/>
        </w:rPr>
      </w:pPr>
      <w:r w:rsidRPr="00EA42EC">
        <w:rPr>
          <w:b/>
          <w:bCs/>
          <w:color w:val="000000" w:themeColor="text1"/>
          <w:lang w:val="sv-SE"/>
        </w:rPr>
        <w:t xml:space="preserve">Tabel </w:t>
      </w:r>
      <w:r>
        <w:rPr>
          <w:b/>
          <w:bCs/>
          <w:color w:val="000000" w:themeColor="text1"/>
          <w:lang w:val="id-ID"/>
        </w:rPr>
        <w:t>IV. 12</w:t>
      </w:r>
      <w:r w:rsidRPr="00EA42EC">
        <w:rPr>
          <w:b/>
          <w:bCs/>
          <w:color w:val="000000" w:themeColor="text1"/>
          <w:lang w:val="id-ID"/>
        </w:rPr>
        <w:t xml:space="preserve">. </w:t>
      </w:r>
      <w:r w:rsidRPr="00EA42EC">
        <w:rPr>
          <w:b/>
          <w:bCs/>
          <w:color w:val="000000" w:themeColor="text1"/>
          <w:lang w:val="sv-SE"/>
        </w:rPr>
        <w:t>Distribusi Frekuensi</w:t>
      </w:r>
      <w:r w:rsidRPr="00EA42EC">
        <w:rPr>
          <w:b/>
          <w:bCs/>
          <w:color w:val="000000" w:themeColor="text1"/>
          <w:lang w:val="id-ID"/>
        </w:rPr>
        <w:t xml:space="preserve"> </w:t>
      </w:r>
      <w:r w:rsidRPr="00EA42EC">
        <w:rPr>
          <w:b/>
          <w:color w:val="000000" w:themeColor="text1"/>
          <w:lang w:val="sv-SE"/>
        </w:rPr>
        <w:t xml:space="preserve">Skor </w:t>
      </w:r>
      <w:r>
        <w:rPr>
          <w:b/>
          <w:color w:val="000000" w:themeColor="text1"/>
          <w:lang w:val="id-ID"/>
        </w:rPr>
        <w:t>Keterampilan Bermain Bolabasket</w:t>
      </w:r>
      <w:r w:rsidRPr="00EA42EC">
        <w:rPr>
          <w:b/>
          <w:color w:val="000000" w:themeColor="text1"/>
          <w:lang w:val="id-ID"/>
        </w:rPr>
        <w:t xml:space="preserve"> </w:t>
      </w:r>
      <w:r w:rsidRPr="00EA42EC">
        <w:rPr>
          <w:b/>
          <w:color w:val="000000" w:themeColor="text1"/>
          <w:lang w:val="sv-SE"/>
        </w:rPr>
        <w:t xml:space="preserve"> </w:t>
      </w:r>
      <w:r w:rsidRPr="00EA42EC">
        <w:rPr>
          <w:b/>
          <w:color w:val="000000" w:themeColor="text1"/>
          <w:lang w:val="id-ID"/>
        </w:rPr>
        <w:t xml:space="preserve">Peserta Didik </w:t>
      </w:r>
      <w:r>
        <w:rPr>
          <w:b/>
          <w:color w:val="000000" w:themeColor="text1"/>
          <w:lang w:val="id-ID"/>
        </w:rPr>
        <w:t>Kelompok Pliometrik (Anava)</w:t>
      </w:r>
      <w:r>
        <w:rPr>
          <w:b/>
          <w:i/>
          <w:color w:val="000000" w:themeColor="text1"/>
          <w:lang w:val="id-ID"/>
        </w:rPr>
        <w:t xml:space="preserve"> </w:t>
      </w:r>
      <w:r>
        <w:rPr>
          <w:b/>
          <w:color w:val="000000" w:themeColor="text1"/>
          <w:lang w:val="id-ID"/>
        </w:rPr>
        <w:t>SMA Negeri 3 Makassar</w:t>
      </w:r>
    </w:p>
    <w:p w:rsidR="00055314" w:rsidRPr="00EA42EC" w:rsidRDefault="00055314" w:rsidP="00055314">
      <w:pPr>
        <w:tabs>
          <w:tab w:val="left" w:pos="993"/>
        </w:tabs>
        <w:ind w:left="993" w:hanging="993"/>
        <w:jc w:val="both"/>
        <w:rPr>
          <w:b/>
          <w:color w:val="000000" w:themeColor="text1"/>
          <w:lang w:val="id-ID"/>
        </w:rPr>
      </w:pPr>
    </w:p>
    <w:tbl>
      <w:tblPr>
        <w:tblW w:w="4406" w:type="dxa"/>
        <w:jc w:val="center"/>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2217"/>
      </w:tblGrid>
      <w:tr w:rsidR="00055314" w:rsidRPr="00EA42EC" w:rsidTr="00AC5894">
        <w:trPr>
          <w:trHeight w:val="136"/>
          <w:jc w:val="center"/>
        </w:trPr>
        <w:tc>
          <w:tcPr>
            <w:tcW w:w="2189" w:type="dxa"/>
            <w:vAlign w:val="center"/>
          </w:tcPr>
          <w:p w:rsidR="00055314" w:rsidRPr="00EA42EC" w:rsidRDefault="00055314" w:rsidP="00DE3106">
            <w:pPr>
              <w:tabs>
                <w:tab w:val="left" w:pos="1418"/>
              </w:tabs>
              <w:jc w:val="center"/>
              <w:rPr>
                <w:b/>
                <w:bCs/>
                <w:color w:val="000000" w:themeColor="text1"/>
                <w:lang w:val="id-ID"/>
              </w:rPr>
            </w:pPr>
            <w:r w:rsidRPr="00EA42EC">
              <w:rPr>
                <w:b/>
                <w:bCs/>
                <w:color w:val="000000" w:themeColor="text1"/>
                <w:lang w:val="id-ID"/>
              </w:rPr>
              <w:t>Skor</w:t>
            </w:r>
          </w:p>
        </w:tc>
        <w:tc>
          <w:tcPr>
            <w:tcW w:w="2217" w:type="dxa"/>
            <w:vAlign w:val="center"/>
          </w:tcPr>
          <w:p w:rsidR="00055314" w:rsidRPr="00EA42EC" w:rsidRDefault="00055314" w:rsidP="00DE3106">
            <w:pPr>
              <w:tabs>
                <w:tab w:val="left" w:pos="1418"/>
              </w:tabs>
              <w:jc w:val="center"/>
              <w:rPr>
                <w:b/>
                <w:bCs/>
                <w:color w:val="000000" w:themeColor="text1"/>
                <w:vertAlign w:val="subscript"/>
                <w:lang w:val="id-ID"/>
              </w:rPr>
            </w:pPr>
            <w:r w:rsidRPr="00EA42EC">
              <w:rPr>
                <w:b/>
                <w:bCs/>
                <w:color w:val="000000" w:themeColor="text1"/>
                <w:lang w:val="id-ID"/>
              </w:rPr>
              <w:t xml:space="preserve">f </w:t>
            </w:r>
          </w:p>
        </w:tc>
      </w:tr>
      <w:tr w:rsidR="00055314" w:rsidRPr="00EA42EC" w:rsidTr="00AC5894">
        <w:trPr>
          <w:trHeight w:val="283"/>
          <w:jc w:val="center"/>
        </w:trPr>
        <w:tc>
          <w:tcPr>
            <w:tcW w:w="2189" w:type="dxa"/>
          </w:tcPr>
          <w:p w:rsidR="00055314" w:rsidRPr="00EA42EC" w:rsidRDefault="00055314" w:rsidP="00DE3106">
            <w:pPr>
              <w:jc w:val="center"/>
              <w:rPr>
                <w:color w:val="000000" w:themeColor="text1"/>
                <w:lang w:val="id-ID"/>
              </w:rPr>
            </w:pPr>
            <w:r>
              <w:rPr>
                <w:color w:val="000000" w:themeColor="text1"/>
                <w:lang w:val="id-ID"/>
              </w:rPr>
              <w:t>183</w:t>
            </w:r>
            <w:r w:rsidRPr="00EA42EC">
              <w:rPr>
                <w:color w:val="000000" w:themeColor="text1"/>
              </w:rPr>
              <w:t xml:space="preserve"> – </w:t>
            </w:r>
            <w:r>
              <w:rPr>
                <w:color w:val="000000" w:themeColor="text1"/>
                <w:lang w:val="id-ID"/>
              </w:rPr>
              <w:t>189</w:t>
            </w:r>
          </w:p>
        </w:tc>
        <w:tc>
          <w:tcPr>
            <w:tcW w:w="2217" w:type="dxa"/>
          </w:tcPr>
          <w:p w:rsidR="00055314" w:rsidRPr="00EA42EC" w:rsidRDefault="00055314" w:rsidP="00DE3106">
            <w:pPr>
              <w:jc w:val="center"/>
              <w:rPr>
                <w:color w:val="000000" w:themeColor="text1"/>
                <w:lang w:val="id-ID"/>
              </w:rPr>
            </w:pPr>
            <w:r>
              <w:rPr>
                <w:color w:val="000000" w:themeColor="text1"/>
                <w:lang w:val="id-ID"/>
              </w:rPr>
              <w:t>2</w:t>
            </w:r>
          </w:p>
        </w:tc>
      </w:tr>
      <w:tr w:rsidR="00055314" w:rsidRPr="00EA42EC" w:rsidTr="00AC5894">
        <w:trPr>
          <w:trHeight w:val="283"/>
          <w:jc w:val="center"/>
        </w:trPr>
        <w:tc>
          <w:tcPr>
            <w:tcW w:w="2189" w:type="dxa"/>
          </w:tcPr>
          <w:p w:rsidR="00055314" w:rsidRPr="00EA42EC" w:rsidRDefault="00055314" w:rsidP="00DE3106">
            <w:pPr>
              <w:jc w:val="center"/>
              <w:rPr>
                <w:color w:val="000000" w:themeColor="text1"/>
                <w:lang w:val="id-ID"/>
              </w:rPr>
            </w:pPr>
            <w:r>
              <w:rPr>
                <w:color w:val="000000" w:themeColor="text1"/>
                <w:lang w:val="id-ID"/>
              </w:rPr>
              <w:t>190</w:t>
            </w:r>
            <w:r w:rsidRPr="00EA42EC">
              <w:rPr>
                <w:color w:val="000000" w:themeColor="text1"/>
              </w:rPr>
              <w:t xml:space="preserve"> – </w:t>
            </w:r>
            <w:r>
              <w:rPr>
                <w:color w:val="000000" w:themeColor="text1"/>
                <w:lang w:val="id-ID"/>
              </w:rPr>
              <w:t>196</w:t>
            </w:r>
          </w:p>
        </w:tc>
        <w:tc>
          <w:tcPr>
            <w:tcW w:w="2217" w:type="dxa"/>
          </w:tcPr>
          <w:p w:rsidR="00055314" w:rsidRPr="00EA42EC" w:rsidRDefault="00055314" w:rsidP="00DE3106">
            <w:pPr>
              <w:jc w:val="center"/>
              <w:rPr>
                <w:color w:val="000000" w:themeColor="text1"/>
                <w:lang w:val="id-ID"/>
              </w:rPr>
            </w:pPr>
            <w:r>
              <w:rPr>
                <w:color w:val="000000" w:themeColor="text1"/>
                <w:lang w:val="id-ID"/>
              </w:rPr>
              <w:t>4</w:t>
            </w:r>
          </w:p>
        </w:tc>
      </w:tr>
      <w:tr w:rsidR="00055314" w:rsidRPr="00EA42EC" w:rsidTr="00AC5894">
        <w:trPr>
          <w:trHeight w:val="283"/>
          <w:jc w:val="center"/>
        </w:trPr>
        <w:tc>
          <w:tcPr>
            <w:tcW w:w="2189" w:type="dxa"/>
          </w:tcPr>
          <w:p w:rsidR="00055314" w:rsidRPr="00EA42EC" w:rsidRDefault="00055314" w:rsidP="00DE3106">
            <w:pPr>
              <w:jc w:val="center"/>
              <w:rPr>
                <w:color w:val="000000" w:themeColor="text1"/>
                <w:lang w:val="id-ID"/>
              </w:rPr>
            </w:pPr>
            <w:r w:rsidRPr="00EA42EC">
              <w:rPr>
                <w:color w:val="000000" w:themeColor="text1"/>
                <w:lang w:val="id-ID"/>
              </w:rPr>
              <w:t>19</w:t>
            </w:r>
            <w:r>
              <w:rPr>
                <w:color w:val="000000" w:themeColor="text1"/>
                <w:lang w:val="id-ID"/>
              </w:rPr>
              <w:t>7</w:t>
            </w:r>
            <w:r w:rsidRPr="00EA42EC">
              <w:rPr>
                <w:color w:val="000000" w:themeColor="text1"/>
              </w:rPr>
              <w:t xml:space="preserve"> – </w:t>
            </w:r>
            <w:r>
              <w:rPr>
                <w:color w:val="000000" w:themeColor="text1"/>
                <w:lang w:val="id-ID"/>
              </w:rPr>
              <w:t>203</w:t>
            </w:r>
          </w:p>
        </w:tc>
        <w:tc>
          <w:tcPr>
            <w:tcW w:w="2217" w:type="dxa"/>
          </w:tcPr>
          <w:p w:rsidR="00055314" w:rsidRPr="00EA42EC" w:rsidRDefault="00055314" w:rsidP="00DE3106">
            <w:pPr>
              <w:jc w:val="center"/>
              <w:rPr>
                <w:color w:val="000000" w:themeColor="text1"/>
                <w:lang w:val="id-ID"/>
              </w:rPr>
            </w:pPr>
            <w:r>
              <w:rPr>
                <w:color w:val="000000" w:themeColor="text1"/>
                <w:lang w:val="id-ID"/>
              </w:rPr>
              <w:t>2</w:t>
            </w:r>
          </w:p>
        </w:tc>
      </w:tr>
      <w:tr w:rsidR="00055314" w:rsidRPr="00EA42EC" w:rsidTr="00AC5894">
        <w:trPr>
          <w:trHeight w:val="283"/>
          <w:jc w:val="center"/>
        </w:trPr>
        <w:tc>
          <w:tcPr>
            <w:tcW w:w="2189" w:type="dxa"/>
          </w:tcPr>
          <w:p w:rsidR="00055314" w:rsidRPr="00EA42EC" w:rsidRDefault="00055314" w:rsidP="00DE3106">
            <w:pPr>
              <w:jc w:val="center"/>
              <w:rPr>
                <w:color w:val="000000" w:themeColor="text1"/>
                <w:lang w:val="id-ID"/>
              </w:rPr>
            </w:pPr>
            <w:r>
              <w:rPr>
                <w:color w:val="000000" w:themeColor="text1"/>
                <w:lang w:val="id-ID"/>
              </w:rPr>
              <w:t>204</w:t>
            </w:r>
            <w:r w:rsidRPr="00EA42EC">
              <w:rPr>
                <w:color w:val="000000" w:themeColor="text1"/>
              </w:rPr>
              <w:t xml:space="preserve"> – </w:t>
            </w:r>
            <w:r>
              <w:rPr>
                <w:color w:val="000000" w:themeColor="text1"/>
                <w:lang w:val="id-ID"/>
              </w:rPr>
              <w:t>210</w:t>
            </w:r>
          </w:p>
        </w:tc>
        <w:tc>
          <w:tcPr>
            <w:tcW w:w="2217" w:type="dxa"/>
          </w:tcPr>
          <w:p w:rsidR="00055314" w:rsidRPr="00EA42EC" w:rsidRDefault="00055314" w:rsidP="00DE3106">
            <w:pPr>
              <w:jc w:val="center"/>
              <w:rPr>
                <w:color w:val="000000" w:themeColor="text1"/>
                <w:lang w:val="id-ID"/>
              </w:rPr>
            </w:pPr>
            <w:r>
              <w:rPr>
                <w:color w:val="000000" w:themeColor="text1"/>
                <w:lang w:val="id-ID"/>
              </w:rPr>
              <w:t>2</w:t>
            </w:r>
          </w:p>
        </w:tc>
      </w:tr>
      <w:tr w:rsidR="00055314" w:rsidRPr="00EA42EC" w:rsidTr="00AC5894">
        <w:trPr>
          <w:trHeight w:val="283"/>
          <w:jc w:val="center"/>
        </w:trPr>
        <w:tc>
          <w:tcPr>
            <w:tcW w:w="2189" w:type="dxa"/>
          </w:tcPr>
          <w:p w:rsidR="00055314" w:rsidRPr="00EA42EC" w:rsidRDefault="00055314" w:rsidP="00DE3106">
            <w:pPr>
              <w:jc w:val="center"/>
              <w:rPr>
                <w:color w:val="000000" w:themeColor="text1"/>
                <w:lang w:val="id-ID"/>
              </w:rPr>
            </w:pPr>
            <w:r>
              <w:rPr>
                <w:color w:val="000000" w:themeColor="text1"/>
                <w:lang w:val="id-ID"/>
              </w:rPr>
              <w:t>211</w:t>
            </w:r>
            <w:r w:rsidRPr="00EA42EC">
              <w:rPr>
                <w:color w:val="000000" w:themeColor="text1"/>
              </w:rPr>
              <w:t xml:space="preserve"> – </w:t>
            </w:r>
            <w:r>
              <w:rPr>
                <w:color w:val="000000" w:themeColor="text1"/>
                <w:lang w:val="id-ID"/>
              </w:rPr>
              <w:t>217</w:t>
            </w:r>
          </w:p>
        </w:tc>
        <w:tc>
          <w:tcPr>
            <w:tcW w:w="2217" w:type="dxa"/>
          </w:tcPr>
          <w:p w:rsidR="00055314" w:rsidRPr="00EA42EC" w:rsidRDefault="00055314" w:rsidP="00DE3106">
            <w:pPr>
              <w:jc w:val="center"/>
              <w:rPr>
                <w:color w:val="000000" w:themeColor="text1"/>
                <w:lang w:val="id-ID"/>
              </w:rPr>
            </w:pPr>
            <w:r>
              <w:rPr>
                <w:color w:val="000000" w:themeColor="text1"/>
                <w:lang w:val="id-ID"/>
              </w:rPr>
              <w:t>6</w:t>
            </w:r>
          </w:p>
        </w:tc>
      </w:tr>
      <w:tr w:rsidR="00055314" w:rsidRPr="00EA42EC" w:rsidTr="00AC5894">
        <w:trPr>
          <w:trHeight w:val="283"/>
          <w:jc w:val="center"/>
        </w:trPr>
        <w:tc>
          <w:tcPr>
            <w:tcW w:w="2189" w:type="dxa"/>
          </w:tcPr>
          <w:p w:rsidR="00055314" w:rsidRPr="00EA42EC" w:rsidRDefault="00055314" w:rsidP="00DE3106">
            <w:pPr>
              <w:jc w:val="center"/>
              <w:rPr>
                <w:b/>
                <w:color w:val="000000" w:themeColor="text1"/>
                <w:lang w:val="id-ID"/>
              </w:rPr>
            </w:pPr>
            <w:r w:rsidRPr="00EA42EC">
              <w:rPr>
                <w:b/>
                <w:color w:val="000000" w:themeColor="text1"/>
                <w:lang w:val="id-ID"/>
              </w:rPr>
              <w:t>Jumlah</w:t>
            </w:r>
          </w:p>
        </w:tc>
        <w:tc>
          <w:tcPr>
            <w:tcW w:w="2217" w:type="dxa"/>
          </w:tcPr>
          <w:p w:rsidR="00055314" w:rsidRPr="00EA42EC" w:rsidRDefault="00055314" w:rsidP="00DE3106">
            <w:pPr>
              <w:jc w:val="center"/>
              <w:rPr>
                <w:b/>
                <w:color w:val="000000" w:themeColor="text1"/>
                <w:lang w:val="id-ID"/>
              </w:rPr>
            </w:pPr>
            <w:r>
              <w:rPr>
                <w:b/>
                <w:color w:val="000000" w:themeColor="text1"/>
                <w:lang w:val="id-ID"/>
              </w:rPr>
              <w:t>16</w:t>
            </w:r>
          </w:p>
        </w:tc>
      </w:tr>
    </w:tbl>
    <w:p w:rsidR="00850CF2" w:rsidRPr="00EA42EC" w:rsidRDefault="00850CF2" w:rsidP="00850CF2">
      <w:pPr>
        <w:pStyle w:val="ListParagraph"/>
        <w:ind w:left="0" w:firstLine="720"/>
        <w:jc w:val="both"/>
        <w:rPr>
          <w:color w:val="000000" w:themeColor="text1"/>
          <w:lang w:val="id-ID"/>
        </w:rPr>
      </w:pPr>
    </w:p>
    <w:p w:rsidR="00850CF2" w:rsidRPr="00EA42EC" w:rsidRDefault="00850CF2" w:rsidP="00850CF2">
      <w:pPr>
        <w:pStyle w:val="ListParagraph"/>
        <w:spacing w:line="480" w:lineRule="auto"/>
        <w:ind w:left="0" w:firstLine="720"/>
        <w:jc w:val="both"/>
        <w:rPr>
          <w:color w:val="000000" w:themeColor="text1"/>
          <w:lang w:val="id-ID"/>
        </w:rPr>
      </w:pPr>
      <w:r w:rsidRPr="00EA42EC">
        <w:rPr>
          <w:color w:val="000000" w:themeColor="text1"/>
          <w:lang w:val="sv-SE"/>
        </w:rPr>
        <w:t xml:space="preserve">Berdasarkan tabel distribusi skor </w:t>
      </w:r>
      <w:r w:rsidR="00AC5894">
        <w:rPr>
          <w:color w:val="000000" w:themeColor="text1"/>
          <w:lang w:val="id-ID"/>
        </w:rPr>
        <w:t>keterampilan bermain bolabasket</w:t>
      </w:r>
      <w:r w:rsidR="00AC5894" w:rsidRPr="00EA42EC">
        <w:rPr>
          <w:color w:val="000000" w:themeColor="text1"/>
          <w:lang w:val="id-ID"/>
        </w:rPr>
        <w:t xml:space="preserve">  </w:t>
      </w:r>
      <w:r w:rsidRPr="00EA42EC">
        <w:rPr>
          <w:color w:val="000000" w:themeColor="text1"/>
          <w:lang w:val="id-ID"/>
        </w:rPr>
        <w:t xml:space="preserve">peserta didik </w:t>
      </w:r>
      <w:r w:rsidRPr="00EA42EC">
        <w:rPr>
          <w:color w:val="000000" w:themeColor="text1"/>
          <w:lang w:val="sv-SE"/>
        </w:rPr>
        <w:t xml:space="preserve">kelas </w:t>
      </w:r>
      <w:r w:rsidR="00AC5894">
        <w:rPr>
          <w:color w:val="000000" w:themeColor="text1"/>
          <w:lang w:val="id-ID"/>
        </w:rPr>
        <w:t xml:space="preserve">kelompok pliometrik (anava) </w:t>
      </w:r>
      <w:r w:rsidR="000A4EA3">
        <w:rPr>
          <w:color w:val="000000" w:themeColor="text1"/>
          <w:lang w:val="id-ID"/>
        </w:rPr>
        <w:t>SMA Negeri 3 Makassar</w:t>
      </w:r>
      <w:r w:rsidRPr="00EA42EC">
        <w:rPr>
          <w:color w:val="000000" w:themeColor="text1"/>
          <w:lang w:val="sv-SE"/>
        </w:rPr>
        <w:t xml:space="preserve"> di atas</w:t>
      </w:r>
      <w:r w:rsidRPr="00EA42EC">
        <w:rPr>
          <w:color w:val="000000" w:themeColor="text1"/>
          <w:lang w:val="id-ID"/>
        </w:rPr>
        <w:t>, terlihat</w:t>
      </w:r>
      <w:r w:rsidRPr="00EA42EC">
        <w:rPr>
          <w:color w:val="000000" w:themeColor="text1"/>
          <w:lang w:val="sv-SE"/>
        </w:rPr>
        <w:t xml:space="preserve"> bahwa skor rata-rata yaitu </w:t>
      </w:r>
      <w:r w:rsidR="00AC5894">
        <w:rPr>
          <w:color w:val="000000" w:themeColor="text1"/>
          <w:lang w:val="id-ID"/>
        </w:rPr>
        <w:t>202,31</w:t>
      </w:r>
      <w:r w:rsidRPr="00EA42EC">
        <w:rPr>
          <w:color w:val="000000" w:themeColor="text1"/>
          <w:lang w:val="sv-SE"/>
        </w:rPr>
        <w:t xml:space="preserve"> berada pada rentang skor </w:t>
      </w:r>
      <w:r w:rsidRPr="00EA42EC">
        <w:rPr>
          <w:color w:val="000000" w:themeColor="text1"/>
          <w:lang w:val="id-ID"/>
        </w:rPr>
        <w:t>19</w:t>
      </w:r>
      <w:r w:rsidR="00AC5894">
        <w:rPr>
          <w:color w:val="000000" w:themeColor="text1"/>
          <w:lang w:val="id-ID"/>
        </w:rPr>
        <w:t>7–203</w:t>
      </w:r>
      <w:r w:rsidRPr="00EA42EC">
        <w:rPr>
          <w:color w:val="000000" w:themeColor="text1"/>
          <w:lang w:val="sv-SE"/>
        </w:rPr>
        <w:t xml:space="preserve">. </w:t>
      </w:r>
      <w:r w:rsidR="00AC5894">
        <w:rPr>
          <w:color w:val="000000" w:themeColor="text1"/>
          <w:lang w:val="id-ID"/>
        </w:rPr>
        <w:t>Skor rata-rata tersebut menunjukkan bahwa keterampilan bermain bolabasket kelompok pliometrik (anava) pada umumnya berada pada kategori baik</w:t>
      </w:r>
      <w:r w:rsidRPr="00EA42EC">
        <w:rPr>
          <w:color w:val="000000" w:themeColor="text1"/>
          <w:lang w:val="sv-SE"/>
        </w:rPr>
        <w:t xml:space="preserve">. Peserta didik yang memperoleh skor pada rentang </w:t>
      </w:r>
      <w:r w:rsidRPr="00EA42EC">
        <w:rPr>
          <w:color w:val="000000" w:themeColor="text1"/>
          <w:lang w:val="id-ID"/>
        </w:rPr>
        <w:t>19</w:t>
      </w:r>
      <w:r w:rsidR="00AC5894">
        <w:rPr>
          <w:color w:val="000000" w:themeColor="text1"/>
          <w:lang w:val="id-ID"/>
        </w:rPr>
        <w:t>7–203</w:t>
      </w:r>
      <w:r w:rsidRPr="00EA42EC">
        <w:rPr>
          <w:color w:val="000000" w:themeColor="text1"/>
          <w:lang w:val="id-ID"/>
        </w:rPr>
        <w:t xml:space="preserve"> </w:t>
      </w:r>
      <w:r w:rsidRPr="00EA42EC">
        <w:rPr>
          <w:color w:val="000000" w:themeColor="text1"/>
          <w:lang w:val="sv-SE"/>
        </w:rPr>
        <w:t xml:space="preserve"> yaitu </w:t>
      </w:r>
      <w:r w:rsidR="00AC5894">
        <w:rPr>
          <w:color w:val="000000" w:themeColor="text1"/>
          <w:lang w:val="id-ID"/>
        </w:rPr>
        <w:t>2</w:t>
      </w:r>
      <w:r w:rsidRPr="00EA42EC">
        <w:rPr>
          <w:color w:val="000000" w:themeColor="text1"/>
          <w:lang w:val="sv-SE"/>
        </w:rPr>
        <w:t xml:space="preserve"> </w:t>
      </w:r>
      <w:r w:rsidRPr="00EA42EC">
        <w:rPr>
          <w:color w:val="000000" w:themeColor="text1"/>
          <w:lang w:val="id-ID"/>
        </w:rPr>
        <w:t>orang</w:t>
      </w:r>
      <w:r w:rsidRPr="00EA42EC">
        <w:rPr>
          <w:color w:val="000000" w:themeColor="text1"/>
          <w:lang w:val="sv-SE"/>
        </w:rPr>
        <w:t xml:space="preserve"> atau sebesar </w:t>
      </w:r>
      <w:r w:rsidR="00AC5894">
        <w:rPr>
          <w:color w:val="000000" w:themeColor="text1"/>
          <w:lang w:val="id-ID"/>
        </w:rPr>
        <w:t>12,5</w:t>
      </w:r>
      <w:r w:rsidR="00AC5894">
        <w:rPr>
          <w:color w:val="000000" w:themeColor="text1"/>
          <w:lang w:val="sv-SE"/>
        </w:rPr>
        <w:t xml:space="preserve">% dari </w:t>
      </w:r>
      <w:r w:rsidR="00AC5894">
        <w:rPr>
          <w:color w:val="000000" w:themeColor="text1"/>
          <w:lang w:val="id-ID"/>
        </w:rPr>
        <w:t>16</w:t>
      </w:r>
      <w:r w:rsidRPr="00EA42EC">
        <w:rPr>
          <w:color w:val="000000" w:themeColor="text1"/>
          <w:lang w:val="sv-SE"/>
        </w:rPr>
        <w:t xml:space="preserve"> </w:t>
      </w:r>
      <w:r w:rsidRPr="00EA42EC">
        <w:rPr>
          <w:color w:val="000000" w:themeColor="text1"/>
          <w:lang w:val="id-ID"/>
        </w:rPr>
        <w:t>peserta didik.</w:t>
      </w:r>
    </w:p>
    <w:p w:rsidR="00850CF2" w:rsidRDefault="00850CF2" w:rsidP="00055314">
      <w:pPr>
        <w:pStyle w:val="ListParagraph"/>
        <w:spacing w:line="480" w:lineRule="auto"/>
        <w:ind w:left="0" w:firstLine="567"/>
        <w:jc w:val="both"/>
        <w:rPr>
          <w:color w:val="000000" w:themeColor="text1"/>
          <w:lang w:val="id-ID"/>
        </w:rPr>
      </w:pPr>
      <w:r w:rsidRPr="00EA42EC">
        <w:rPr>
          <w:color w:val="000000" w:themeColor="text1"/>
          <w:lang w:val="id-ID"/>
        </w:rPr>
        <w:lastRenderedPageBreak/>
        <w:t xml:space="preserve">Hasil analisis deskriptif menunjukkan bahwa skor </w:t>
      </w:r>
      <w:r w:rsidR="00AC5894">
        <w:rPr>
          <w:color w:val="000000" w:themeColor="text1"/>
          <w:lang w:val="id-ID"/>
        </w:rPr>
        <w:t xml:space="preserve">rata-rata </w:t>
      </w:r>
      <w:r w:rsidR="00055314">
        <w:rPr>
          <w:color w:val="000000" w:themeColor="text1"/>
          <w:lang w:val="id-ID"/>
        </w:rPr>
        <w:t xml:space="preserve">keterampilan bermain bolabasket </w:t>
      </w:r>
      <w:r w:rsidRPr="00EA42EC">
        <w:rPr>
          <w:color w:val="000000" w:themeColor="text1"/>
          <w:lang w:val="id-ID"/>
        </w:rPr>
        <w:t>peserta didik</w:t>
      </w:r>
      <w:r w:rsidR="00AC5894">
        <w:rPr>
          <w:color w:val="000000" w:themeColor="text1"/>
          <w:lang w:val="id-ID"/>
        </w:rPr>
        <w:t xml:space="preserve"> yang dilatih dengan </w:t>
      </w:r>
      <w:r w:rsidR="00561A09">
        <w:rPr>
          <w:color w:val="000000" w:themeColor="text1"/>
          <w:lang w:val="id-ID"/>
        </w:rPr>
        <w:t>model latihan</w:t>
      </w:r>
      <w:r w:rsidR="00AC5894">
        <w:rPr>
          <w:color w:val="000000" w:themeColor="text1"/>
          <w:lang w:val="id-ID"/>
        </w:rPr>
        <w:t xml:space="preserve"> pliometrik memiliki keterampilan bermain bolabasket yang lebih baik dibandingkan dengan peserta didik yang dilatih dengan </w:t>
      </w:r>
      <w:r w:rsidR="00561A09">
        <w:rPr>
          <w:color w:val="000000" w:themeColor="text1"/>
          <w:lang w:val="id-ID"/>
        </w:rPr>
        <w:t>model latihan</w:t>
      </w:r>
      <w:r w:rsidR="00AC5894">
        <w:rPr>
          <w:color w:val="000000" w:themeColor="text1"/>
          <w:lang w:val="id-ID"/>
        </w:rPr>
        <w:t xml:space="preserve"> konvensional, baik secara keseluruhan maupun yang masuk dalam kelompok anava. Meskipun pada dasarnya kedua skor rata-rata keterampilan bermain bolabasket peserta didik masuk dalam kategori </w:t>
      </w:r>
      <w:r w:rsidR="00435204">
        <w:rPr>
          <w:color w:val="000000" w:themeColor="text1"/>
          <w:lang w:val="id-ID"/>
        </w:rPr>
        <w:t xml:space="preserve">baik. </w:t>
      </w:r>
    </w:p>
    <w:p w:rsidR="009E3188" w:rsidRPr="00055314" w:rsidRDefault="009E3188" w:rsidP="00055314">
      <w:pPr>
        <w:pStyle w:val="ListParagraph"/>
        <w:spacing w:line="480" w:lineRule="auto"/>
        <w:ind w:left="0" w:firstLine="567"/>
        <w:jc w:val="both"/>
        <w:rPr>
          <w:lang w:val="id-ID"/>
        </w:rPr>
      </w:pPr>
      <w:r>
        <w:rPr>
          <w:lang w:val="id-ID"/>
        </w:rPr>
        <w:t xml:space="preserve">Permainan bolabasket merupakan salah satu cabang olahraga yang membutuhkan daya ledak otot tungkai atau lengan pada saat pelaksanaannya, sehingga pada saat diterapkan </w:t>
      </w:r>
      <w:r w:rsidR="00561A09">
        <w:rPr>
          <w:lang w:val="id-ID"/>
        </w:rPr>
        <w:t>model latihan</w:t>
      </w:r>
      <w:r>
        <w:rPr>
          <w:lang w:val="id-ID"/>
        </w:rPr>
        <w:t xml:space="preserve"> pliometrik, maka kekuatan itulah yang akan terlatih secara berkala. Sebagaimana diungkapkan oleh Ismaryati (2008: 78) bahwa </w:t>
      </w:r>
      <w:r w:rsidRPr="008F5071">
        <w:rPr>
          <w:lang w:val="id-ID"/>
        </w:rPr>
        <w:t xml:space="preserve">latihan pliometrik merupakan salah satu metode yang sangat baik untuk meningktakan eksplosif </w:t>
      </w:r>
      <w:r w:rsidRPr="008F5071">
        <w:rPr>
          <w:i/>
          <w:lang w:val="id-ID"/>
        </w:rPr>
        <w:t>power</w:t>
      </w:r>
      <w:r w:rsidRPr="008F5071">
        <w:rPr>
          <w:lang w:val="id-ID"/>
        </w:rPr>
        <w:t>.</w:t>
      </w:r>
      <w:r>
        <w:rPr>
          <w:lang w:val="id-ID"/>
        </w:rPr>
        <w:t xml:space="preserve"> Dengan demikian, melakukan latihan pliometrik diharapkan melatih peregangan dan pengaturan kontraksi otot secara sengaja dapat meningkatkan kecepatan dan kekuatan peserta didik saat bermain bolabasket. Kecepatan dalam berlari dan meraih posisi yang tepat untuk melakukan </w:t>
      </w:r>
      <w:r w:rsidRPr="009E3188">
        <w:rPr>
          <w:i/>
          <w:lang w:val="id-ID"/>
        </w:rPr>
        <w:t>shooting</w:t>
      </w:r>
      <w:r>
        <w:rPr>
          <w:lang w:val="id-ID"/>
        </w:rPr>
        <w:t xml:space="preserve"> sangat dibutuhkan dalam permainan bolabasket, begitupula kekuatan lengan saat saling berebut, melakukan passing, serta dalam proses pelaksanaan permainan jelas membutuhkan kekuatan pemain. Teknik bermain yang baik tidak cukup untuk memenangkan pertandingan bolabasket tanpa dibareringi dengan kecepatan dan kekuatan pemain.</w:t>
      </w:r>
      <w:r w:rsidR="00FD473D">
        <w:rPr>
          <w:lang w:val="id-ID"/>
        </w:rPr>
        <w:t xml:space="preserve"> Namun, metode konvensional juga merupakan </w:t>
      </w:r>
      <w:r w:rsidR="00561A09">
        <w:rPr>
          <w:lang w:val="id-ID"/>
        </w:rPr>
        <w:t>model latihan</w:t>
      </w:r>
      <w:r w:rsidR="00FD473D">
        <w:rPr>
          <w:lang w:val="id-ID"/>
        </w:rPr>
        <w:t xml:space="preserve"> yang banyak digunakan oleh para pelatih dalam melatih kondisi fisik peserta didik yang juga sangat penting dalam pelaksanaan permainan bolabasket.</w:t>
      </w:r>
    </w:p>
    <w:p w:rsidR="00850CF2" w:rsidRPr="00EA42EC" w:rsidRDefault="00850CF2" w:rsidP="00850CF2">
      <w:pPr>
        <w:pStyle w:val="NoSpacing"/>
        <w:numPr>
          <w:ilvl w:val="6"/>
          <w:numId w:val="1"/>
        </w:numPr>
        <w:tabs>
          <w:tab w:val="clear" w:pos="5040"/>
        </w:tabs>
        <w:ind w:left="284" w:hanging="284"/>
        <w:jc w:val="both"/>
        <w:rPr>
          <w:rFonts w:ascii="Times New Roman" w:hAnsi="Times New Roman" w:cs="Times New Roman"/>
          <w:b/>
          <w:color w:val="000000" w:themeColor="text1"/>
          <w:sz w:val="24"/>
          <w:szCs w:val="24"/>
        </w:rPr>
      </w:pPr>
      <w:r w:rsidRPr="00EA42EC">
        <w:rPr>
          <w:rFonts w:ascii="Times New Roman" w:hAnsi="Times New Roman" w:cs="Times New Roman"/>
          <w:b/>
          <w:color w:val="000000" w:themeColor="text1"/>
          <w:sz w:val="24"/>
          <w:szCs w:val="24"/>
        </w:rPr>
        <w:lastRenderedPageBreak/>
        <w:t xml:space="preserve">Hasil Analisis Inferensial </w:t>
      </w:r>
      <w:r w:rsidR="00F609C6">
        <w:rPr>
          <w:rFonts w:ascii="Times New Roman" w:hAnsi="Times New Roman" w:cs="Times New Roman"/>
          <w:b/>
          <w:color w:val="000000" w:themeColor="text1"/>
          <w:sz w:val="24"/>
          <w:szCs w:val="24"/>
          <w:lang w:val="id-ID"/>
        </w:rPr>
        <w:t>Keterampilan Bermain Bolabasket</w:t>
      </w:r>
      <w:r w:rsidRPr="00EA42EC">
        <w:rPr>
          <w:rFonts w:ascii="Times New Roman" w:hAnsi="Times New Roman" w:cs="Times New Roman"/>
          <w:b/>
          <w:color w:val="000000" w:themeColor="text1"/>
          <w:sz w:val="24"/>
          <w:szCs w:val="24"/>
        </w:rPr>
        <w:t xml:space="preserve">  </w:t>
      </w:r>
      <w:r w:rsidRPr="00EA42EC">
        <w:rPr>
          <w:rFonts w:ascii="Times New Roman" w:hAnsi="Times New Roman" w:cs="Times New Roman"/>
          <w:b/>
          <w:color w:val="000000" w:themeColor="text1"/>
          <w:sz w:val="24"/>
          <w:szCs w:val="24"/>
          <w:lang w:val="id-ID"/>
        </w:rPr>
        <w:t>Peserta Didik</w:t>
      </w:r>
    </w:p>
    <w:p w:rsidR="00850CF2" w:rsidRPr="00EA42EC" w:rsidRDefault="00850CF2" w:rsidP="00850CF2">
      <w:pPr>
        <w:pStyle w:val="NoSpacing"/>
        <w:ind w:left="284"/>
        <w:jc w:val="both"/>
        <w:rPr>
          <w:rFonts w:ascii="Times New Roman" w:hAnsi="Times New Roman" w:cs="Times New Roman"/>
          <w:b/>
          <w:color w:val="000000" w:themeColor="text1"/>
          <w:sz w:val="24"/>
          <w:szCs w:val="24"/>
        </w:rPr>
      </w:pPr>
    </w:p>
    <w:p w:rsidR="00850CF2" w:rsidRPr="00EA42EC" w:rsidRDefault="00850CF2" w:rsidP="00D53701">
      <w:pPr>
        <w:pStyle w:val="NoSpacing"/>
        <w:numPr>
          <w:ilvl w:val="0"/>
          <w:numId w:val="3"/>
        </w:numPr>
        <w:spacing w:line="480" w:lineRule="auto"/>
        <w:ind w:left="284" w:hanging="284"/>
        <w:jc w:val="both"/>
        <w:rPr>
          <w:rFonts w:ascii="Times New Roman" w:hAnsi="Times New Roman" w:cs="Times New Roman"/>
          <w:b/>
          <w:color w:val="000000" w:themeColor="text1"/>
          <w:sz w:val="24"/>
          <w:szCs w:val="24"/>
        </w:rPr>
      </w:pPr>
      <w:r w:rsidRPr="00EA42EC">
        <w:rPr>
          <w:rFonts w:ascii="Times New Roman" w:hAnsi="Times New Roman" w:cs="Times New Roman"/>
          <w:b/>
          <w:color w:val="000000" w:themeColor="text1"/>
          <w:sz w:val="24"/>
          <w:szCs w:val="24"/>
        </w:rPr>
        <w:t>Pengujian Dasar-Dasar Analisis</w:t>
      </w:r>
    </w:p>
    <w:p w:rsidR="00850CF2" w:rsidRPr="00EA42EC" w:rsidRDefault="00850CF2" w:rsidP="00850CF2">
      <w:pPr>
        <w:pStyle w:val="NoSpacing"/>
        <w:spacing w:line="480" w:lineRule="auto"/>
        <w:ind w:firstLine="567"/>
        <w:jc w:val="both"/>
        <w:rPr>
          <w:rFonts w:ascii="Times New Roman" w:hAnsi="Times New Roman" w:cs="Times New Roman"/>
          <w:color w:val="000000" w:themeColor="text1"/>
          <w:sz w:val="24"/>
          <w:szCs w:val="24"/>
          <w:lang w:val="id-ID"/>
        </w:rPr>
      </w:pPr>
      <w:r w:rsidRPr="00EA42EC">
        <w:rPr>
          <w:rFonts w:ascii="Times New Roman" w:hAnsi="Times New Roman" w:cs="Times New Roman"/>
          <w:color w:val="000000" w:themeColor="text1"/>
          <w:sz w:val="24"/>
          <w:lang w:val="id-ID"/>
        </w:rPr>
        <w:t xml:space="preserve">Sebelum melakukan pengujian hipotesis, terlebih dahulu dilakukan pengujian dasar analisis berupa uji normalitas dan uji homogenitas, agar diketahui analisis yang akan digunakan untuk pengujian hipotesis. Untuk keperluan uji normalitas dan homogenitas, peneliti menggunakan data </w:t>
      </w:r>
      <w:r w:rsidR="00FD473D">
        <w:rPr>
          <w:rFonts w:ascii="Times New Roman" w:hAnsi="Times New Roman" w:cs="Times New Roman"/>
          <w:color w:val="000000" w:themeColor="text1"/>
          <w:sz w:val="24"/>
          <w:lang w:val="id-ID"/>
        </w:rPr>
        <w:t>keterampilan bermain bolabasket</w:t>
      </w:r>
      <w:r w:rsidRPr="00EA42EC">
        <w:rPr>
          <w:rFonts w:ascii="Times New Roman" w:hAnsi="Times New Roman" w:cs="Times New Roman"/>
          <w:color w:val="000000" w:themeColor="text1"/>
          <w:sz w:val="24"/>
          <w:szCs w:val="24"/>
          <w:lang w:val="id-ID"/>
        </w:rPr>
        <w:t xml:space="preserve"> peserta didik</w:t>
      </w:r>
      <w:r w:rsidR="00FD473D">
        <w:rPr>
          <w:rFonts w:ascii="Times New Roman" w:hAnsi="Times New Roman" w:cs="Times New Roman"/>
          <w:color w:val="000000" w:themeColor="text1"/>
          <w:sz w:val="24"/>
          <w:szCs w:val="24"/>
          <w:lang w:val="id-ID"/>
        </w:rPr>
        <w:t>, baik untuk kelompok konvensional maupun kelompok pliometrik.</w:t>
      </w:r>
    </w:p>
    <w:p w:rsidR="00850CF2" w:rsidRPr="00EA42EC" w:rsidRDefault="00850CF2" w:rsidP="00850CF2">
      <w:pPr>
        <w:pStyle w:val="NoSpacing"/>
        <w:numPr>
          <w:ilvl w:val="7"/>
          <w:numId w:val="1"/>
        </w:numPr>
        <w:tabs>
          <w:tab w:val="clear" w:pos="5760"/>
        </w:tabs>
        <w:spacing w:line="480" w:lineRule="auto"/>
        <w:ind w:left="284" w:hanging="284"/>
        <w:jc w:val="both"/>
        <w:rPr>
          <w:rFonts w:ascii="Times New Roman" w:hAnsi="Times New Roman" w:cs="Times New Roman"/>
          <w:b/>
          <w:color w:val="000000" w:themeColor="text1"/>
          <w:sz w:val="24"/>
          <w:szCs w:val="24"/>
        </w:rPr>
      </w:pPr>
      <w:r w:rsidRPr="00EA42EC">
        <w:rPr>
          <w:rFonts w:ascii="Times New Roman" w:hAnsi="Times New Roman" w:cs="Times New Roman"/>
          <w:b/>
          <w:bCs/>
          <w:color w:val="000000" w:themeColor="text1"/>
          <w:sz w:val="24"/>
          <w:szCs w:val="24"/>
          <w:lang w:val="id-ID"/>
        </w:rPr>
        <w:t>Normalitas Data Pos-Tes</w:t>
      </w:r>
      <w:r w:rsidR="00E13E4C">
        <w:rPr>
          <w:rFonts w:ascii="Times New Roman" w:hAnsi="Times New Roman" w:cs="Times New Roman"/>
          <w:b/>
          <w:bCs/>
          <w:color w:val="000000" w:themeColor="text1"/>
          <w:sz w:val="24"/>
          <w:szCs w:val="24"/>
          <w:lang w:val="id-ID"/>
        </w:rPr>
        <w:t>t</w:t>
      </w:r>
      <w:r w:rsidRPr="00EA42EC">
        <w:rPr>
          <w:rFonts w:ascii="Times New Roman" w:hAnsi="Times New Roman" w:cs="Times New Roman"/>
          <w:b/>
          <w:bCs/>
          <w:color w:val="000000" w:themeColor="text1"/>
          <w:sz w:val="24"/>
          <w:szCs w:val="24"/>
          <w:lang w:val="id-ID"/>
        </w:rPr>
        <w:t xml:space="preserve"> </w:t>
      </w:r>
      <w:r w:rsidR="00FD473D">
        <w:rPr>
          <w:rFonts w:ascii="Times New Roman" w:hAnsi="Times New Roman" w:cs="Times New Roman"/>
          <w:b/>
          <w:bCs/>
          <w:color w:val="000000" w:themeColor="text1"/>
          <w:sz w:val="24"/>
          <w:szCs w:val="24"/>
          <w:lang w:val="id-ID"/>
        </w:rPr>
        <w:t xml:space="preserve">Keterampilan Bermain Basket </w:t>
      </w:r>
      <w:r w:rsidRPr="00EA42EC">
        <w:rPr>
          <w:rFonts w:ascii="Times New Roman" w:hAnsi="Times New Roman" w:cs="Times New Roman"/>
          <w:b/>
          <w:bCs/>
          <w:color w:val="000000" w:themeColor="text1"/>
          <w:sz w:val="24"/>
          <w:szCs w:val="24"/>
          <w:lang w:val="id-ID"/>
        </w:rPr>
        <w:t xml:space="preserve"> </w:t>
      </w:r>
    </w:p>
    <w:p w:rsidR="00850CF2" w:rsidRPr="00EA42EC" w:rsidRDefault="00850CF2" w:rsidP="00850CF2">
      <w:pPr>
        <w:pStyle w:val="NoSpacing"/>
        <w:spacing w:line="480" w:lineRule="auto"/>
        <w:ind w:firstLine="567"/>
        <w:jc w:val="both"/>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 xml:space="preserve">Data pos </w:t>
      </w:r>
      <w:r w:rsidRPr="00EA42EC">
        <w:rPr>
          <w:rFonts w:ascii="Times New Roman" w:hAnsi="Times New Roman" w:cs="Times New Roman"/>
          <w:color w:val="000000" w:themeColor="text1"/>
          <w:sz w:val="24"/>
          <w:szCs w:val="24"/>
          <w:lang w:val="id-ID"/>
        </w:rPr>
        <w:t>tes inilah yang akan dianalisis dengan menggunakan ANAVA</w:t>
      </w:r>
      <w:r>
        <w:rPr>
          <w:rFonts w:ascii="Times New Roman" w:hAnsi="Times New Roman" w:cs="Times New Roman"/>
          <w:color w:val="000000" w:themeColor="text1"/>
          <w:sz w:val="24"/>
          <w:szCs w:val="24"/>
          <w:lang w:val="id-ID"/>
        </w:rPr>
        <w:t xml:space="preserve"> dua jalur. Data pos </w:t>
      </w:r>
      <w:r w:rsidRPr="00EA42EC">
        <w:rPr>
          <w:rFonts w:ascii="Times New Roman" w:hAnsi="Times New Roman" w:cs="Times New Roman"/>
          <w:color w:val="000000" w:themeColor="text1"/>
          <w:sz w:val="24"/>
          <w:szCs w:val="24"/>
          <w:lang w:val="id-ID"/>
        </w:rPr>
        <w:t xml:space="preserve">tes ini diperoleh dari data </w:t>
      </w:r>
      <w:r w:rsidR="00E13E4C">
        <w:rPr>
          <w:rFonts w:ascii="Times New Roman" w:hAnsi="Times New Roman" w:cs="Times New Roman"/>
          <w:color w:val="000000" w:themeColor="text1"/>
          <w:sz w:val="24"/>
          <w:szCs w:val="24"/>
          <w:lang w:val="id-ID"/>
        </w:rPr>
        <w:t>keterampilan bermain bolabasket</w:t>
      </w:r>
      <w:r w:rsidR="00E13E4C" w:rsidRPr="00EA42EC">
        <w:rPr>
          <w:rFonts w:ascii="Times New Roman" w:hAnsi="Times New Roman" w:cs="Times New Roman"/>
          <w:color w:val="000000" w:themeColor="text1"/>
          <w:sz w:val="24"/>
          <w:szCs w:val="24"/>
          <w:lang w:val="id-ID"/>
        </w:rPr>
        <w:t xml:space="preserve">  </w:t>
      </w:r>
      <w:r w:rsidRPr="00EA42EC">
        <w:rPr>
          <w:rFonts w:ascii="Times New Roman" w:hAnsi="Times New Roman" w:cs="Times New Roman"/>
          <w:color w:val="000000" w:themeColor="text1"/>
          <w:sz w:val="24"/>
          <w:szCs w:val="24"/>
          <w:lang w:val="id-ID"/>
        </w:rPr>
        <w:t xml:space="preserve">peserta didik setelah diberikan perlakuan berupa </w:t>
      </w:r>
      <w:r w:rsidR="00561A09">
        <w:rPr>
          <w:rFonts w:ascii="Times New Roman" w:hAnsi="Times New Roman" w:cs="Times New Roman"/>
          <w:color w:val="000000" w:themeColor="text1"/>
          <w:sz w:val="24"/>
          <w:szCs w:val="24"/>
          <w:lang w:val="id-ID"/>
        </w:rPr>
        <w:t>model latihan</w:t>
      </w:r>
      <w:r w:rsidRPr="00EA42EC">
        <w:rPr>
          <w:rFonts w:ascii="Times New Roman" w:hAnsi="Times New Roman" w:cs="Times New Roman"/>
          <w:color w:val="000000" w:themeColor="text1"/>
          <w:sz w:val="24"/>
          <w:szCs w:val="24"/>
          <w:lang w:val="id-ID"/>
        </w:rPr>
        <w:t xml:space="preserve">, yang sebelumnya telah diklasifikasikan berdasarkan </w:t>
      </w:r>
      <w:r w:rsidR="000A4EA3">
        <w:rPr>
          <w:rFonts w:ascii="Times New Roman" w:hAnsi="Times New Roman" w:cs="Times New Roman"/>
          <w:color w:val="000000" w:themeColor="text1"/>
          <w:sz w:val="24"/>
          <w:szCs w:val="24"/>
          <w:lang w:val="id-ID"/>
        </w:rPr>
        <w:t>kemampuan biomotorik</w:t>
      </w:r>
      <w:r w:rsidRPr="00EA42EC">
        <w:rPr>
          <w:rFonts w:ascii="Times New Roman" w:hAnsi="Times New Roman" w:cs="Times New Roman"/>
          <w:color w:val="000000" w:themeColor="text1"/>
          <w:sz w:val="24"/>
          <w:szCs w:val="24"/>
          <w:lang w:val="id-ID"/>
        </w:rPr>
        <w:t xml:space="preserve"> yang tinggi dan rendah. Namun, sebelum dilakukan ANAVA, maka terlebih dahulu dilakukan uji prasyarat, sebab ANAVA bisa dilakukan jika data terdistribusi normal dan homogen.</w:t>
      </w:r>
    </w:p>
    <w:p w:rsidR="00850CF2" w:rsidRPr="00EA42EC" w:rsidRDefault="00850CF2" w:rsidP="00B35825">
      <w:pPr>
        <w:pStyle w:val="ListParagraph"/>
        <w:numPr>
          <w:ilvl w:val="2"/>
          <w:numId w:val="8"/>
        </w:numPr>
        <w:ind w:left="284" w:hanging="284"/>
        <w:jc w:val="both"/>
        <w:rPr>
          <w:color w:val="000000" w:themeColor="text1"/>
          <w:lang w:val="sv-SE"/>
        </w:rPr>
      </w:pPr>
      <w:r w:rsidRPr="00EA42EC">
        <w:rPr>
          <w:b/>
          <w:bCs/>
          <w:color w:val="000000" w:themeColor="text1"/>
          <w:lang w:val="sv-SE"/>
        </w:rPr>
        <w:t xml:space="preserve">Pengujian Normalitas Data </w:t>
      </w:r>
      <w:r w:rsidR="00F609C6">
        <w:rPr>
          <w:b/>
          <w:color w:val="000000" w:themeColor="text1"/>
          <w:lang w:val="id-ID"/>
        </w:rPr>
        <w:t>Keterampilan Bermain Bolabasket</w:t>
      </w:r>
      <w:r w:rsidR="00E13E4C">
        <w:rPr>
          <w:b/>
          <w:color w:val="000000" w:themeColor="text1"/>
        </w:rPr>
        <w:t xml:space="preserve"> </w:t>
      </w:r>
      <w:r w:rsidRPr="00EA42EC">
        <w:rPr>
          <w:b/>
          <w:color w:val="000000" w:themeColor="text1"/>
          <w:lang w:val="id-ID"/>
        </w:rPr>
        <w:t xml:space="preserve">Peserta Didik </w:t>
      </w:r>
      <w:r>
        <w:rPr>
          <w:b/>
          <w:color w:val="000000" w:themeColor="text1"/>
          <w:lang w:val="id-ID"/>
        </w:rPr>
        <w:t xml:space="preserve">Kelompok </w:t>
      </w:r>
      <w:r w:rsidR="00E13E4C" w:rsidRPr="00E13E4C">
        <w:rPr>
          <w:b/>
          <w:color w:val="000000" w:themeColor="text1"/>
          <w:lang w:val="id-ID"/>
        </w:rPr>
        <w:t>Konvensional</w:t>
      </w:r>
      <w:r w:rsidR="00E13E4C">
        <w:rPr>
          <w:b/>
          <w:color w:val="000000" w:themeColor="text1"/>
          <w:lang w:val="id-ID"/>
        </w:rPr>
        <w:t xml:space="preserve"> </w:t>
      </w:r>
      <w:r w:rsidR="000A4EA3">
        <w:rPr>
          <w:b/>
          <w:color w:val="000000" w:themeColor="text1"/>
          <w:lang w:val="id-ID"/>
        </w:rPr>
        <w:t>SMA Negeri 3 Makassar</w:t>
      </w:r>
    </w:p>
    <w:p w:rsidR="00850CF2" w:rsidRPr="00EA42EC" w:rsidRDefault="00850CF2" w:rsidP="00850CF2">
      <w:pPr>
        <w:pStyle w:val="ListParagraph"/>
        <w:ind w:left="284"/>
        <w:jc w:val="both"/>
        <w:rPr>
          <w:color w:val="000000" w:themeColor="text1"/>
          <w:lang w:val="sv-SE"/>
        </w:rPr>
      </w:pPr>
    </w:p>
    <w:p w:rsidR="00850CF2" w:rsidRPr="00EA42EC" w:rsidRDefault="00E13E4C" w:rsidP="00850CF2">
      <w:pPr>
        <w:pStyle w:val="ListParagraph"/>
        <w:spacing w:line="480" w:lineRule="auto"/>
        <w:ind w:left="0" w:firstLine="567"/>
        <w:jc w:val="both"/>
        <w:rPr>
          <w:color w:val="000000" w:themeColor="text1"/>
          <w:lang w:val="id-ID"/>
        </w:rPr>
      </w:pPr>
      <w:r w:rsidRPr="00EA42EC">
        <w:rPr>
          <w:color w:val="000000" w:themeColor="text1"/>
          <w:lang w:val="id-ID"/>
        </w:rPr>
        <w:t xml:space="preserve">Pengujian </w:t>
      </w:r>
      <w:r w:rsidR="00850CF2" w:rsidRPr="00EA42EC">
        <w:rPr>
          <w:color w:val="000000" w:themeColor="text1"/>
          <w:lang w:val="id-ID"/>
        </w:rPr>
        <w:t xml:space="preserve">normalitas data </w:t>
      </w:r>
      <w:r>
        <w:rPr>
          <w:color w:val="000000" w:themeColor="text1"/>
          <w:lang w:val="id-ID"/>
        </w:rPr>
        <w:t xml:space="preserve">dilakukan </w:t>
      </w:r>
      <w:r w:rsidR="00850CF2" w:rsidRPr="00EA42EC">
        <w:rPr>
          <w:color w:val="000000" w:themeColor="text1"/>
          <w:lang w:val="id-ID"/>
        </w:rPr>
        <w:t xml:space="preserve">dengan pengujian menggunakan program SPSS, dengan </w:t>
      </w:r>
      <w:r>
        <w:rPr>
          <w:color w:val="000000" w:themeColor="text1"/>
          <w:lang w:val="id-ID"/>
        </w:rPr>
        <w:t>data sebanyak 28</w:t>
      </w:r>
      <w:r w:rsidR="00850CF2" w:rsidRPr="00EA42EC">
        <w:rPr>
          <w:color w:val="000000" w:themeColor="text1"/>
          <w:lang w:val="id-ID"/>
        </w:rPr>
        <w:t xml:space="preserve"> orang</w:t>
      </w:r>
      <w:r>
        <w:rPr>
          <w:color w:val="000000" w:themeColor="text1"/>
          <w:lang w:val="id-ID"/>
        </w:rPr>
        <w:t xml:space="preserve"> yang mengikuti </w:t>
      </w:r>
      <w:r w:rsidR="00561A09">
        <w:rPr>
          <w:color w:val="000000" w:themeColor="text1"/>
          <w:lang w:val="id-ID"/>
        </w:rPr>
        <w:t>model latihan</w:t>
      </w:r>
      <w:r>
        <w:rPr>
          <w:color w:val="000000" w:themeColor="text1"/>
          <w:lang w:val="id-ID"/>
        </w:rPr>
        <w:t xml:space="preserve"> konvensional</w:t>
      </w:r>
      <w:r w:rsidR="00850CF2" w:rsidRPr="00EA42EC">
        <w:rPr>
          <w:color w:val="000000" w:themeColor="text1"/>
          <w:lang w:val="id-ID"/>
        </w:rPr>
        <w:t>. Berdasarkan hasil analisis data, diperoleh sebagai berikut:</w:t>
      </w:r>
    </w:p>
    <w:p w:rsidR="00850CF2" w:rsidRPr="00EA42EC" w:rsidRDefault="00850CF2" w:rsidP="00850CF2">
      <w:pPr>
        <w:jc w:val="center"/>
        <w:rPr>
          <w:b/>
          <w:color w:val="000000" w:themeColor="text1"/>
          <w:lang w:val="id-ID"/>
        </w:rPr>
      </w:pPr>
      <w:r w:rsidRPr="00EA42EC">
        <w:rPr>
          <w:b/>
          <w:bCs/>
          <w:color w:val="000000" w:themeColor="text1"/>
          <w:lang w:val="sv-SE"/>
        </w:rPr>
        <w:t xml:space="preserve">Tabel </w:t>
      </w:r>
      <w:r w:rsidR="003C7335">
        <w:rPr>
          <w:b/>
          <w:bCs/>
          <w:color w:val="000000" w:themeColor="text1"/>
          <w:lang w:val="id-ID"/>
        </w:rPr>
        <w:t>IV. 1</w:t>
      </w:r>
      <w:r w:rsidR="003C7335">
        <w:rPr>
          <w:b/>
          <w:bCs/>
          <w:color w:val="000000" w:themeColor="text1"/>
        </w:rPr>
        <w:t>3</w:t>
      </w:r>
      <w:r w:rsidRPr="00EA42EC">
        <w:rPr>
          <w:b/>
          <w:bCs/>
          <w:color w:val="000000" w:themeColor="text1"/>
          <w:lang w:val="id-ID"/>
        </w:rPr>
        <w:t xml:space="preserve">. Normalitas Data </w:t>
      </w:r>
      <w:r w:rsidRPr="00EA42EC">
        <w:rPr>
          <w:b/>
          <w:color w:val="000000" w:themeColor="text1"/>
          <w:lang w:val="sv-SE"/>
        </w:rPr>
        <w:t xml:space="preserve">Skor </w:t>
      </w:r>
      <w:r w:rsidRPr="00EA42EC">
        <w:rPr>
          <w:b/>
          <w:color w:val="000000" w:themeColor="text1"/>
          <w:lang w:val="id-ID"/>
        </w:rPr>
        <w:t xml:space="preserve">Pos-Test </w:t>
      </w:r>
      <w:r w:rsidR="00F609C6">
        <w:rPr>
          <w:b/>
          <w:color w:val="000000" w:themeColor="text1"/>
          <w:lang w:val="id-ID"/>
        </w:rPr>
        <w:t>Keterampilan Bermain Bolabasket</w:t>
      </w:r>
      <w:r w:rsidRPr="00EA42EC">
        <w:rPr>
          <w:b/>
          <w:color w:val="000000" w:themeColor="text1"/>
          <w:lang w:val="id-ID"/>
        </w:rPr>
        <w:t xml:space="preserve"> </w:t>
      </w:r>
      <w:r w:rsidRPr="00EA42EC">
        <w:rPr>
          <w:b/>
          <w:color w:val="000000" w:themeColor="text1"/>
          <w:lang w:val="sv-SE"/>
        </w:rPr>
        <w:t xml:space="preserve"> </w:t>
      </w:r>
      <w:r w:rsidRPr="00EA42EC">
        <w:rPr>
          <w:b/>
          <w:color w:val="000000" w:themeColor="text1"/>
          <w:lang w:val="id-ID"/>
        </w:rPr>
        <w:t xml:space="preserve">Peserta Didik </w:t>
      </w:r>
      <w:r>
        <w:rPr>
          <w:b/>
          <w:color w:val="000000" w:themeColor="text1"/>
          <w:lang w:val="id-ID"/>
        </w:rPr>
        <w:t xml:space="preserve">Kelompok </w:t>
      </w:r>
      <w:r w:rsidR="000A4EA3" w:rsidRPr="00E13E4C">
        <w:rPr>
          <w:b/>
          <w:color w:val="000000" w:themeColor="text1"/>
          <w:lang w:val="id-ID"/>
        </w:rPr>
        <w:t>Konvensional</w:t>
      </w:r>
      <w:r w:rsidR="00E13E4C">
        <w:rPr>
          <w:b/>
          <w:color w:val="000000" w:themeColor="text1"/>
          <w:lang w:val="id-ID"/>
        </w:rPr>
        <w:t xml:space="preserve"> </w:t>
      </w:r>
      <w:r w:rsidR="000A4EA3">
        <w:rPr>
          <w:b/>
          <w:color w:val="000000" w:themeColor="text1"/>
          <w:lang w:val="id-ID"/>
        </w:rPr>
        <w:t>SMA Negeri 3 Makassar</w:t>
      </w:r>
    </w:p>
    <w:p w:rsidR="00E13E4C" w:rsidRPr="00E13E4C" w:rsidRDefault="00E13E4C" w:rsidP="00E13E4C">
      <w:pPr>
        <w:autoSpaceDE w:val="0"/>
        <w:autoSpaceDN w:val="0"/>
        <w:adjustRightInd w:val="0"/>
        <w:rPr>
          <w:rFonts w:eastAsiaTheme="minorHAnsi"/>
          <w:lang w:val="id-ID"/>
        </w:rPr>
      </w:pPr>
    </w:p>
    <w:tbl>
      <w:tblPr>
        <w:tblW w:w="7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31"/>
        <w:gridCol w:w="1001"/>
        <w:gridCol w:w="998"/>
        <w:gridCol w:w="1000"/>
        <w:gridCol w:w="1000"/>
        <w:gridCol w:w="1000"/>
        <w:gridCol w:w="1000"/>
      </w:tblGrid>
      <w:tr w:rsidR="00E13E4C" w:rsidRPr="00E13E4C" w:rsidTr="00E13E4C">
        <w:trPr>
          <w:cantSplit/>
          <w:tblHeader/>
        </w:trPr>
        <w:tc>
          <w:tcPr>
            <w:tcW w:w="7730" w:type="dxa"/>
            <w:gridSpan w:val="7"/>
            <w:tcBorders>
              <w:top w:val="nil"/>
              <w:left w:val="nil"/>
              <w:bottom w:val="nil"/>
              <w:right w:val="nil"/>
            </w:tcBorders>
            <w:shd w:val="clear" w:color="auto" w:fill="FFFFFF"/>
            <w:tcMar>
              <w:top w:w="30" w:type="dxa"/>
              <w:left w:w="30" w:type="dxa"/>
              <w:bottom w:w="30" w:type="dxa"/>
              <w:right w:w="30" w:type="dxa"/>
            </w:tcMar>
            <w:vAlign w:val="center"/>
          </w:tcPr>
          <w:p w:rsidR="00E13E4C" w:rsidRPr="00E13E4C" w:rsidRDefault="00E13E4C" w:rsidP="00E13E4C">
            <w:pPr>
              <w:pStyle w:val="NoSpacing"/>
              <w:jc w:val="center"/>
              <w:rPr>
                <w:rFonts w:ascii="Times New Roman" w:hAnsi="Times New Roman" w:cs="Times New Roman"/>
                <w:b/>
                <w:sz w:val="24"/>
                <w:lang w:val="id-ID"/>
              </w:rPr>
            </w:pPr>
            <w:r w:rsidRPr="00E13E4C">
              <w:rPr>
                <w:rFonts w:ascii="Times New Roman" w:hAnsi="Times New Roman" w:cs="Times New Roman"/>
                <w:b/>
                <w:sz w:val="24"/>
                <w:lang w:val="id-ID"/>
              </w:rPr>
              <w:t>Tests of Normality</w:t>
            </w:r>
          </w:p>
        </w:tc>
      </w:tr>
      <w:tr w:rsidR="00E13E4C" w:rsidRPr="00E13E4C" w:rsidTr="00E13E4C">
        <w:trPr>
          <w:cantSplit/>
          <w:tblHeader/>
        </w:trPr>
        <w:tc>
          <w:tcPr>
            <w:tcW w:w="173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13E4C" w:rsidRPr="00E13E4C" w:rsidRDefault="00E13E4C" w:rsidP="00E13E4C">
            <w:pPr>
              <w:pStyle w:val="NoSpacing"/>
              <w:jc w:val="center"/>
              <w:rPr>
                <w:rFonts w:ascii="Times New Roman" w:hAnsi="Times New Roman" w:cs="Times New Roman"/>
                <w:b/>
                <w:sz w:val="24"/>
                <w:szCs w:val="24"/>
                <w:lang w:val="id-ID"/>
              </w:rPr>
            </w:pPr>
          </w:p>
        </w:tc>
        <w:tc>
          <w:tcPr>
            <w:tcW w:w="2999"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13E4C" w:rsidRPr="00E13E4C" w:rsidRDefault="00E13E4C" w:rsidP="00E13E4C">
            <w:pPr>
              <w:pStyle w:val="NoSpacing"/>
              <w:jc w:val="center"/>
              <w:rPr>
                <w:rFonts w:ascii="Times New Roman" w:hAnsi="Times New Roman" w:cs="Times New Roman"/>
                <w:b/>
                <w:sz w:val="24"/>
                <w:lang w:val="id-ID"/>
              </w:rPr>
            </w:pPr>
            <w:r w:rsidRPr="00E13E4C">
              <w:rPr>
                <w:rFonts w:ascii="Times New Roman" w:hAnsi="Times New Roman" w:cs="Times New Roman"/>
                <w:b/>
                <w:sz w:val="24"/>
                <w:lang w:val="id-ID"/>
              </w:rPr>
              <w:t>Kolmogorov-Smirnov</w:t>
            </w:r>
            <w:r w:rsidRPr="00E13E4C">
              <w:rPr>
                <w:rFonts w:ascii="Times New Roman" w:hAnsi="Times New Roman" w:cs="Times New Roman"/>
                <w:b/>
                <w:sz w:val="24"/>
                <w:vertAlign w:val="superscript"/>
                <w:lang w:val="id-ID"/>
              </w:rPr>
              <w:t>a</w:t>
            </w:r>
          </w:p>
        </w:tc>
        <w:tc>
          <w:tcPr>
            <w:tcW w:w="3000"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13E4C" w:rsidRPr="00E13E4C" w:rsidRDefault="00E13E4C" w:rsidP="00E13E4C">
            <w:pPr>
              <w:pStyle w:val="NoSpacing"/>
              <w:jc w:val="center"/>
              <w:rPr>
                <w:rFonts w:ascii="Times New Roman" w:hAnsi="Times New Roman" w:cs="Times New Roman"/>
                <w:b/>
                <w:sz w:val="24"/>
                <w:lang w:val="id-ID"/>
              </w:rPr>
            </w:pPr>
            <w:r w:rsidRPr="00E13E4C">
              <w:rPr>
                <w:rFonts w:ascii="Times New Roman" w:hAnsi="Times New Roman" w:cs="Times New Roman"/>
                <w:b/>
                <w:sz w:val="24"/>
                <w:lang w:val="id-ID"/>
              </w:rPr>
              <w:t>Shapiro-Wilk</w:t>
            </w:r>
          </w:p>
        </w:tc>
      </w:tr>
      <w:tr w:rsidR="00E13E4C" w:rsidRPr="00E13E4C" w:rsidTr="00E13E4C">
        <w:trPr>
          <w:cantSplit/>
          <w:tblHeader/>
        </w:trPr>
        <w:tc>
          <w:tcPr>
            <w:tcW w:w="173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13E4C" w:rsidRPr="00E13E4C" w:rsidRDefault="00E13E4C" w:rsidP="00E13E4C">
            <w:pPr>
              <w:pStyle w:val="NoSpacing"/>
              <w:jc w:val="center"/>
              <w:rPr>
                <w:rFonts w:ascii="Times New Roman" w:hAnsi="Times New Roman" w:cs="Times New Roman"/>
                <w:b/>
                <w:sz w:val="24"/>
                <w:szCs w:val="24"/>
                <w:lang w:val="id-ID"/>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13E4C" w:rsidRPr="00E13E4C" w:rsidRDefault="00E13E4C" w:rsidP="00E13E4C">
            <w:pPr>
              <w:pStyle w:val="NoSpacing"/>
              <w:jc w:val="center"/>
              <w:rPr>
                <w:rFonts w:ascii="Times New Roman" w:hAnsi="Times New Roman" w:cs="Times New Roman"/>
                <w:b/>
                <w:sz w:val="24"/>
                <w:lang w:val="id-ID"/>
              </w:rPr>
            </w:pPr>
            <w:r w:rsidRPr="00E13E4C">
              <w:rPr>
                <w:rFonts w:ascii="Times New Roman" w:hAnsi="Times New Roman" w:cs="Times New Roman"/>
                <w:b/>
                <w:sz w:val="24"/>
                <w:lang w:val="id-ID"/>
              </w:rPr>
              <w:t>Statistic</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E13E4C" w:rsidRPr="00E13E4C" w:rsidRDefault="00E13E4C" w:rsidP="00E13E4C">
            <w:pPr>
              <w:pStyle w:val="NoSpacing"/>
              <w:jc w:val="center"/>
              <w:rPr>
                <w:rFonts w:ascii="Times New Roman" w:hAnsi="Times New Roman" w:cs="Times New Roman"/>
                <w:b/>
                <w:sz w:val="24"/>
                <w:lang w:val="id-ID"/>
              </w:rPr>
            </w:pPr>
            <w:r w:rsidRPr="00E13E4C">
              <w:rPr>
                <w:rFonts w:ascii="Times New Roman" w:hAnsi="Times New Roman" w:cs="Times New Roman"/>
                <w:b/>
                <w:sz w:val="24"/>
                <w:lang w:val="id-ID"/>
              </w:rPr>
              <w:t>df</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E13E4C" w:rsidRPr="00E13E4C" w:rsidRDefault="00E13E4C" w:rsidP="00E13E4C">
            <w:pPr>
              <w:pStyle w:val="NoSpacing"/>
              <w:jc w:val="center"/>
              <w:rPr>
                <w:rFonts w:ascii="Times New Roman" w:hAnsi="Times New Roman" w:cs="Times New Roman"/>
                <w:b/>
                <w:sz w:val="24"/>
                <w:lang w:val="id-ID"/>
              </w:rPr>
            </w:pPr>
            <w:r w:rsidRPr="00E13E4C">
              <w:rPr>
                <w:rFonts w:ascii="Times New Roman" w:hAnsi="Times New Roman" w:cs="Times New Roman"/>
                <w:b/>
                <w:sz w:val="24"/>
                <w:lang w:val="id-ID"/>
              </w:rPr>
              <w:t>Sig.</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E13E4C" w:rsidRPr="00E13E4C" w:rsidRDefault="00E13E4C" w:rsidP="00E13E4C">
            <w:pPr>
              <w:pStyle w:val="NoSpacing"/>
              <w:jc w:val="center"/>
              <w:rPr>
                <w:rFonts w:ascii="Times New Roman" w:hAnsi="Times New Roman" w:cs="Times New Roman"/>
                <w:b/>
                <w:sz w:val="24"/>
                <w:lang w:val="id-ID"/>
              </w:rPr>
            </w:pPr>
            <w:r w:rsidRPr="00E13E4C">
              <w:rPr>
                <w:rFonts w:ascii="Times New Roman" w:hAnsi="Times New Roman" w:cs="Times New Roman"/>
                <w:b/>
                <w:sz w:val="24"/>
                <w:lang w:val="id-ID"/>
              </w:rPr>
              <w:t>Statistic</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E13E4C" w:rsidRPr="00E13E4C" w:rsidRDefault="00E13E4C" w:rsidP="00E13E4C">
            <w:pPr>
              <w:pStyle w:val="NoSpacing"/>
              <w:jc w:val="center"/>
              <w:rPr>
                <w:rFonts w:ascii="Times New Roman" w:hAnsi="Times New Roman" w:cs="Times New Roman"/>
                <w:b/>
                <w:sz w:val="24"/>
                <w:lang w:val="id-ID"/>
              </w:rPr>
            </w:pPr>
            <w:r w:rsidRPr="00E13E4C">
              <w:rPr>
                <w:rFonts w:ascii="Times New Roman" w:hAnsi="Times New Roman" w:cs="Times New Roman"/>
                <w:b/>
                <w:sz w:val="24"/>
                <w:lang w:val="id-ID"/>
              </w:rPr>
              <w:t>df</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13E4C" w:rsidRPr="00E13E4C" w:rsidRDefault="00E13E4C" w:rsidP="00E13E4C">
            <w:pPr>
              <w:pStyle w:val="NoSpacing"/>
              <w:jc w:val="center"/>
              <w:rPr>
                <w:rFonts w:ascii="Times New Roman" w:hAnsi="Times New Roman" w:cs="Times New Roman"/>
                <w:b/>
                <w:sz w:val="24"/>
                <w:lang w:val="id-ID"/>
              </w:rPr>
            </w:pPr>
            <w:r w:rsidRPr="00E13E4C">
              <w:rPr>
                <w:rFonts w:ascii="Times New Roman" w:hAnsi="Times New Roman" w:cs="Times New Roman"/>
                <w:b/>
                <w:sz w:val="24"/>
                <w:lang w:val="id-ID"/>
              </w:rPr>
              <w:t>Sig.</w:t>
            </w:r>
          </w:p>
        </w:tc>
      </w:tr>
      <w:tr w:rsidR="00E13E4C" w:rsidRPr="00E13E4C" w:rsidTr="00E13E4C">
        <w:trPr>
          <w:cantSplit/>
          <w:tblHeader/>
        </w:trPr>
        <w:tc>
          <w:tcPr>
            <w:tcW w:w="173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13E4C" w:rsidRPr="00E13E4C" w:rsidRDefault="00E13E4C" w:rsidP="00E13E4C">
            <w:pPr>
              <w:pStyle w:val="NoSpacing"/>
              <w:jc w:val="center"/>
              <w:rPr>
                <w:rFonts w:ascii="Times New Roman" w:hAnsi="Times New Roman" w:cs="Times New Roman"/>
                <w:sz w:val="24"/>
                <w:lang w:val="id-ID"/>
              </w:rPr>
            </w:pPr>
            <w:r w:rsidRPr="00E13E4C">
              <w:rPr>
                <w:rFonts w:ascii="Times New Roman" w:hAnsi="Times New Roman" w:cs="Times New Roman"/>
                <w:sz w:val="24"/>
                <w:lang w:val="id-ID"/>
              </w:rPr>
              <w:t>Konvensional</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13E4C" w:rsidRPr="00E13E4C" w:rsidRDefault="00E13E4C" w:rsidP="00E13E4C">
            <w:pPr>
              <w:pStyle w:val="NoSpacing"/>
              <w:jc w:val="center"/>
              <w:rPr>
                <w:rFonts w:ascii="Times New Roman" w:hAnsi="Times New Roman" w:cs="Times New Roman"/>
                <w:sz w:val="24"/>
                <w:lang w:val="id-ID"/>
              </w:rPr>
            </w:pPr>
            <w:r w:rsidRPr="00E13E4C">
              <w:rPr>
                <w:rFonts w:ascii="Times New Roman" w:hAnsi="Times New Roman" w:cs="Times New Roman"/>
                <w:sz w:val="24"/>
                <w:lang w:val="id-ID"/>
              </w:rPr>
              <w:t>.157</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13E4C" w:rsidRPr="00E13E4C" w:rsidRDefault="00E13E4C" w:rsidP="00E13E4C">
            <w:pPr>
              <w:pStyle w:val="NoSpacing"/>
              <w:jc w:val="center"/>
              <w:rPr>
                <w:rFonts w:ascii="Times New Roman" w:hAnsi="Times New Roman" w:cs="Times New Roman"/>
                <w:sz w:val="24"/>
                <w:lang w:val="id-ID"/>
              </w:rPr>
            </w:pPr>
            <w:r w:rsidRPr="00E13E4C">
              <w:rPr>
                <w:rFonts w:ascii="Times New Roman" w:hAnsi="Times New Roman" w:cs="Times New Roman"/>
                <w:sz w:val="24"/>
                <w:lang w:val="id-ID"/>
              </w:rPr>
              <w:t>28</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13E4C" w:rsidRPr="00E13E4C" w:rsidRDefault="00E13E4C" w:rsidP="00E13E4C">
            <w:pPr>
              <w:pStyle w:val="NoSpacing"/>
              <w:jc w:val="center"/>
              <w:rPr>
                <w:rFonts w:ascii="Times New Roman" w:hAnsi="Times New Roman" w:cs="Times New Roman"/>
                <w:sz w:val="24"/>
                <w:lang w:val="id-ID"/>
              </w:rPr>
            </w:pPr>
            <w:r w:rsidRPr="00E13E4C">
              <w:rPr>
                <w:rFonts w:ascii="Times New Roman" w:hAnsi="Times New Roman" w:cs="Times New Roman"/>
                <w:sz w:val="24"/>
                <w:lang w:val="id-ID"/>
              </w:rPr>
              <w:t>.076</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13E4C" w:rsidRPr="00E13E4C" w:rsidRDefault="00E13E4C" w:rsidP="00E13E4C">
            <w:pPr>
              <w:pStyle w:val="NoSpacing"/>
              <w:jc w:val="center"/>
              <w:rPr>
                <w:rFonts w:ascii="Times New Roman" w:hAnsi="Times New Roman" w:cs="Times New Roman"/>
                <w:sz w:val="24"/>
                <w:lang w:val="id-ID"/>
              </w:rPr>
            </w:pPr>
            <w:r w:rsidRPr="00E13E4C">
              <w:rPr>
                <w:rFonts w:ascii="Times New Roman" w:hAnsi="Times New Roman" w:cs="Times New Roman"/>
                <w:sz w:val="24"/>
                <w:lang w:val="id-ID"/>
              </w:rPr>
              <w:t>.939</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13E4C" w:rsidRPr="00E13E4C" w:rsidRDefault="00E13E4C" w:rsidP="00E13E4C">
            <w:pPr>
              <w:pStyle w:val="NoSpacing"/>
              <w:jc w:val="center"/>
              <w:rPr>
                <w:rFonts w:ascii="Times New Roman" w:hAnsi="Times New Roman" w:cs="Times New Roman"/>
                <w:sz w:val="24"/>
                <w:lang w:val="id-ID"/>
              </w:rPr>
            </w:pPr>
            <w:r w:rsidRPr="00E13E4C">
              <w:rPr>
                <w:rFonts w:ascii="Times New Roman" w:hAnsi="Times New Roman" w:cs="Times New Roman"/>
                <w:sz w:val="24"/>
                <w:lang w:val="id-ID"/>
              </w:rPr>
              <w:t>28</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13E4C" w:rsidRPr="00E13E4C" w:rsidRDefault="00E13E4C" w:rsidP="00E13E4C">
            <w:pPr>
              <w:pStyle w:val="NoSpacing"/>
              <w:jc w:val="center"/>
              <w:rPr>
                <w:rFonts w:ascii="Times New Roman" w:hAnsi="Times New Roman" w:cs="Times New Roman"/>
                <w:sz w:val="24"/>
                <w:lang w:val="id-ID"/>
              </w:rPr>
            </w:pPr>
            <w:r w:rsidRPr="00E13E4C">
              <w:rPr>
                <w:rFonts w:ascii="Times New Roman" w:hAnsi="Times New Roman" w:cs="Times New Roman"/>
                <w:sz w:val="24"/>
                <w:lang w:val="id-ID"/>
              </w:rPr>
              <w:t>.104</w:t>
            </w:r>
          </w:p>
        </w:tc>
      </w:tr>
      <w:tr w:rsidR="00E13E4C" w:rsidRPr="00E13E4C" w:rsidTr="00E13E4C">
        <w:trPr>
          <w:cantSplit/>
        </w:trPr>
        <w:tc>
          <w:tcPr>
            <w:tcW w:w="4730" w:type="dxa"/>
            <w:gridSpan w:val="4"/>
            <w:tcBorders>
              <w:top w:val="nil"/>
              <w:left w:val="nil"/>
              <w:bottom w:val="nil"/>
              <w:right w:val="nil"/>
            </w:tcBorders>
            <w:shd w:val="clear" w:color="auto" w:fill="FFFFFF"/>
            <w:tcMar>
              <w:top w:w="30" w:type="dxa"/>
              <w:left w:w="30" w:type="dxa"/>
              <w:bottom w:w="30" w:type="dxa"/>
              <w:right w:w="30" w:type="dxa"/>
            </w:tcMar>
          </w:tcPr>
          <w:p w:rsidR="00E13E4C" w:rsidRPr="00E13E4C" w:rsidRDefault="00E13E4C" w:rsidP="00E13E4C">
            <w:pPr>
              <w:pStyle w:val="NoSpacing"/>
              <w:rPr>
                <w:rFonts w:ascii="Times New Roman" w:hAnsi="Times New Roman" w:cs="Times New Roman"/>
                <w:sz w:val="24"/>
                <w:lang w:val="id-ID"/>
              </w:rPr>
            </w:pPr>
            <w:r w:rsidRPr="00E13E4C">
              <w:rPr>
                <w:rFonts w:ascii="Times New Roman" w:hAnsi="Times New Roman" w:cs="Times New Roman"/>
                <w:sz w:val="24"/>
                <w:lang w:val="id-ID"/>
              </w:rPr>
              <w:t>a. Lilliefors Significance Correction</w:t>
            </w:r>
          </w:p>
        </w:tc>
        <w:tc>
          <w:tcPr>
            <w:tcW w:w="1000" w:type="dxa"/>
            <w:tcBorders>
              <w:top w:val="nil"/>
              <w:left w:val="nil"/>
              <w:bottom w:val="nil"/>
              <w:right w:val="nil"/>
            </w:tcBorders>
            <w:shd w:val="clear" w:color="auto" w:fill="FFFFFF"/>
            <w:tcMar>
              <w:top w:w="30" w:type="dxa"/>
              <w:left w:w="30" w:type="dxa"/>
              <w:bottom w:w="30" w:type="dxa"/>
              <w:right w:w="30" w:type="dxa"/>
            </w:tcMar>
          </w:tcPr>
          <w:p w:rsidR="00E13E4C" w:rsidRPr="00E13E4C" w:rsidRDefault="00E13E4C" w:rsidP="00E13E4C">
            <w:pPr>
              <w:pStyle w:val="NoSpacing"/>
              <w:jc w:val="center"/>
              <w:rPr>
                <w:rFonts w:ascii="Times New Roman" w:hAnsi="Times New Roman" w:cs="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13E4C" w:rsidRPr="00E13E4C" w:rsidRDefault="00E13E4C" w:rsidP="00E13E4C">
            <w:pPr>
              <w:pStyle w:val="NoSpacing"/>
              <w:jc w:val="center"/>
              <w:rPr>
                <w:rFonts w:ascii="Times New Roman" w:hAnsi="Times New Roman" w:cs="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13E4C" w:rsidRPr="00E13E4C" w:rsidRDefault="00E13E4C" w:rsidP="00E13E4C">
            <w:pPr>
              <w:pStyle w:val="NoSpacing"/>
              <w:jc w:val="center"/>
              <w:rPr>
                <w:rFonts w:ascii="Times New Roman" w:hAnsi="Times New Roman" w:cs="Times New Roman"/>
                <w:sz w:val="24"/>
                <w:szCs w:val="24"/>
                <w:lang w:val="id-ID"/>
              </w:rPr>
            </w:pPr>
          </w:p>
        </w:tc>
      </w:tr>
    </w:tbl>
    <w:p w:rsidR="00850CF2" w:rsidRPr="00EA42EC" w:rsidRDefault="00850CF2" w:rsidP="00850CF2">
      <w:pPr>
        <w:pStyle w:val="ListParagraph"/>
        <w:spacing w:line="480" w:lineRule="auto"/>
        <w:ind w:left="0" w:firstLine="567"/>
        <w:jc w:val="both"/>
        <w:rPr>
          <w:color w:val="000000" w:themeColor="text1"/>
          <w:lang w:val="id-ID" w:eastAsia="id-ID"/>
        </w:rPr>
      </w:pPr>
      <w:r w:rsidRPr="00EA42EC">
        <w:rPr>
          <w:color w:val="000000" w:themeColor="text1"/>
          <w:lang w:val="id-ID"/>
        </w:rPr>
        <w:lastRenderedPageBreak/>
        <w:t xml:space="preserve">Tabel di atas menunjukkan hasil uji normalitas dengan menggunakan program SPSS yang menggambarkan bahwa data skor pos-test </w:t>
      </w:r>
      <w:r w:rsidR="00E13E4C">
        <w:rPr>
          <w:color w:val="000000" w:themeColor="text1"/>
          <w:lang w:val="id-ID"/>
        </w:rPr>
        <w:t>keterampilan bermain bolabasket</w:t>
      </w:r>
      <w:r w:rsidR="00E13E4C" w:rsidRPr="00EA42EC">
        <w:rPr>
          <w:color w:val="000000" w:themeColor="text1"/>
          <w:lang w:val="id-ID"/>
        </w:rPr>
        <w:t xml:space="preserve"> </w:t>
      </w:r>
      <w:r w:rsidRPr="00EA42EC">
        <w:rPr>
          <w:color w:val="000000" w:themeColor="text1"/>
          <w:lang w:val="id-ID"/>
        </w:rPr>
        <w:t xml:space="preserve">peserta didik </w:t>
      </w:r>
      <w:r w:rsidR="00E13E4C">
        <w:rPr>
          <w:color w:val="000000" w:themeColor="text1"/>
          <w:lang w:val="id-ID"/>
        </w:rPr>
        <w:t>kelompok konvensional</w:t>
      </w:r>
      <w:r w:rsidRPr="00EA42EC">
        <w:rPr>
          <w:color w:val="000000" w:themeColor="text1"/>
          <w:lang w:val="id-ID"/>
        </w:rPr>
        <w:t xml:space="preserve"> </w:t>
      </w:r>
      <w:r w:rsidR="000A4EA3">
        <w:rPr>
          <w:color w:val="000000" w:themeColor="text1"/>
          <w:lang w:val="id-ID"/>
        </w:rPr>
        <w:t>SMA Negeri 3 Makassar</w:t>
      </w:r>
      <w:r w:rsidRPr="00EA42EC">
        <w:rPr>
          <w:color w:val="000000" w:themeColor="text1"/>
          <w:lang w:val="id-ID"/>
        </w:rPr>
        <w:t xml:space="preserve"> terdistribusi normal. Hal ini dapat dilihat dari </w:t>
      </w:r>
      <w:r w:rsidRPr="00EA42EC">
        <w:rPr>
          <w:color w:val="000000" w:themeColor="text1"/>
          <w:lang w:eastAsia="id-ID"/>
        </w:rPr>
        <w:t>nilai Sig</w:t>
      </w:r>
      <w:r w:rsidRPr="00EA42EC">
        <w:rPr>
          <w:color w:val="000000" w:themeColor="text1"/>
          <w:lang w:val="id-ID" w:eastAsia="id-ID"/>
        </w:rPr>
        <w:t>nifikansi</w:t>
      </w:r>
      <w:r w:rsidRPr="00EA42EC">
        <w:rPr>
          <w:color w:val="000000" w:themeColor="text1"/>
          <w:lang w:eastAsia="id-ID"/>
        </w:rPr>
        <w:t xml:space="preserve"> pada kolom Shapiro-Wilk</w:t>
      </w:r>
      <w:r w:rsidR="00E13E4C">
        <w:rPr>
          <w:color w:val="000000" w:themeColor="text1"/>
          <w:lang w:val="id-ID" w:eastAsia="id-ID"/>
        </w:rPr>
        <w:t>, yang menunjukkan nilai 0,104</w:t>
      </w:r>
      <w:r w:rsidRPr="00EA42EC">
        <w:rPr>
          <w:color w:val="000000" w:themeColor="text1"/>
          <w:lang w:val="id-ID" w:eastAsia="id-ID"/>
        </w:rPr>
        <w:t xml:space="preserve"> yang tentu lebih besar dari </w:t>
      </w:r>
      <w:r w:rsidRPr="00EA42EC">
        <w:rPr>
          <w:color w:val="000000" w:themeColor="text1"/>
          <w:lang w:eastAsia="id-ID"/>
        </w:rPr>
        <w:t xml:space="preserve">0,05, </w:t>
      </w:r>
      <w:r>
        <w:rPr>
          <w:color w:val="000000" w:themeColor="text1"/>
          <w:lang w:val="id-ID" w:eastAsia="id-ID"/>
        </w:rPr>
        <w:t>dan nilai</w:t>
      </w:r>
      <w:r w:rsidRPr="00EA42EC">
        <w:rPr>
          <w:color w:val="000000" w:themeColor="text1"/>
          <w:lang w:eastAsia="id-ID"/>
        </w:rPr>
        <w:t xml:space="preserve"> Sig</w:t>
      </w:r>
      <w:r w:rsidRPr="00EA42EC">
        <w:rPr>
          <w:color w:val="000000" w:themeColor="text1"/>
          <w:lang w:val="id-ID" w:eastAsia="id-ID"/>
        </w:rPr>
        <w:t>nifikansi</w:t>
      </w:r>
      <w:r w:rsidRPr="00EA42EC">
        <w:rPr>
          <w:color w:val="000000" w:themeColor="text1"/>
          <w:lang w:eastAsia="id-ID"/>
        </w:rPr>
        <w:t xml:space="preserve"> pada kolom Kolmogorov-Smirnov</w:t>
      </w:r>
      <w:r w:rsidRPr="00EA42EC">
        <w:rPr>
          <w:b/>
          <w:bCs/>
          <w:color w:val="000000" w:themeColor="text1"/>
          <w:vertAlign w:val="superscript"/>
          <w:lang w:val="id-ID" w:eastAsia="id-ID"/>
        </w:rPr>
        <w:t xml:space="preserve">a </w:t>
      </w:r>
      <w:r w:rsidRPr="00EA42EC">
        <w:rPr>
          <w:color w:val="000000" w:themeColor="text1"/>
          <w:lang w:val="id-ID" w:eastAsia="id-ID"/>
        </w:rPr>
        <w:t xml:space="preserve">menunjukkan </w:t>
      </w:r>
      <w:r w:rsidR="00E13E4C">
        <w:rPr>
          <w:color w:val="000000" w:themeColor="text1"/>
          <w:lang w:eastAsia="id-ID"/>
        </w:rPr>
        <w:t>nilainya 0,</w:t>
      </w:r>
      <w:r w:rsidR="00E13E4C">
        <w:rPr>
          <w:color w:val="000000" w:themeColor="text1"/>
          <w:lang w:val="id-ID" w:eastAsia="id-ID"/>
        </w:rPr>
        <w:t>076</w:t>
      </w:r>
      <w:r w:rsidRPr="00EA42EC">
        <w:rPr>
          <w:color w:val="000000" w:themeColor="text1"/>
          <w:lang w:eastAsia="id-ID"/>
        </w:rPr>
        <w:t xml:space="preserve"> </w:t>
      </w:r>
      <w:r w:rsidRPr="00EA42EC">
        <w:rPr>
          <w:color w:val="000000" w:themeColor="text1"/>
          <w:lang w:val="id-ID" w:eastAsia="id-ID"/>
        </w:rPr>
        <w:t xml:space="preserve">atau lebih dari </w:t>
      </w:r>
      <w:r w:rsidRPr="00EA42EC">
        <w:rPr>
          <w:color w:val="000000" w:themeColor="text1"/>
          <w:lang w:eastAsia="id-ID"/>
        </w:rPr>
        <w:t xml:space="preserve">0,05, maka </w:t>
      </w:r>
      <w:r w:rsidRPr="00EA42EC">
        <w:rPr>
          <w:color w:val="000000" w:themeColor="text1"/>
          <w:lang w:val="id-ID" w:eastAsia="id-ID"/>
        </w:rPr>
        <w:t xml:space="preserve">dikatakan </w:t>
      </w:r>
      <w:r w:rsidRPr="00EA42EC">
        <w:rPr>
          <w:color w:val="000000" w:themeColor="text1"/>
          <w:lang w:eastAsia="id-ID"/>
        </w:rPr>
        <w:t>data berdistribusi normal.</w:t>
      </w:r>
    </w:p>
    <w:p w:rsidR="00850CF2" w:rsidRDefault="00850CF2" w:rsidP="00850CF2">
      <w:pPr>
        <w:pStyle w:val="ListParagraph"/>
        <w:spacing w:line="480" w:lineRule="auto"/>
        <w:ind w:left="0" w:firstLine="567"/>
        <w:jc w:val="both"/>
        <w:rPr>
          <w:color w:val="000000" w:themeColor="text1"/>
          <w:lang w:val="id-ID" w:eastAsia="id-ID"/>
        </w:rPr>
      </w:pPr>
      <w:proofErr w:type="gramStart"/>
      <w:r w:rsidRPr="00EA42EC">
        <w:rPr>
          <w:color w:val="000000" w:themeColor="text1"/>
          <w:lang w:eastAsia="id-ID"/>
        </w:rPr>
        <w:t>Untuk memperkuat kesimpulan di atas</w:t>
      </w:r>
      <w:r w:rsidRPr="00EA42EC">
        <w:rPr>
          <w:color w:val="000000" w:themeColor="text1"/>
          <w:lang w:val="id-ID" w:eastAsia="id-ID"/>
        </w:rPr>
        <w:t xml:space="preserve">, hasil analisis data </w:t>
      </w:r>
      <w:r w:rsidRPr="00EA42EC">
        <w:rPr>
          <w:color w:val="000000" w:themeColor="text1"/>
          <w:lang w:eastAsia="id-ID"/>
        </w:rPr>
        <w:t>membentuk kurv</w:t>
      </w:r>
      <w:r w:rsidRPr="00EA42EC">
        <w:rPr>
          <w:color w:val="000000" w:themeColor="text1"/>
          <w:lang w:val="id-ID" w:eastAsia="id-ID"/>
        </w:rPr>
        <w:t>a</w:t>
      </w:r>
      <w:r w:rsidRPr="00EA42EC">
        <w:rPr>
          <w:color w:val="000000" w:themeColor="text1"/>
          <w:lang w:eastAsia="id-ID"/>
        </w:rPr>
        <w:t xml:space="preserve"> normal dan sebagian besar bar/batang berada di bawah kurv</w:t>
      </w:r>
      <w:r w:rsidRPr="00EA42EC">
        <w:rPr>
          <w:color w:val="000000" w:themeColor="text1"/>
          <w:lang w:val="id-ID" w:eastAsia="id-ID"/>
        </w:rPr>
        <w:t>a,</w:t>
      </w:r>
      <w:r w:rsidRPr="00EA42EC">
        <w:rPr>
          <w:color w:val="000000" w:themeColor="text1"/>
          <w:lang w:eastAsia="id-ID"/>
        </w:rPr>
        <w:t xml:space="preserve"> maka </w:t>
      </w:r>
      <w:r w:rsidRPr="00EA42EC">
        <w:rPr>
          <w:color w:val="000000" w:themeColor="text1"/>
          <w:lang w:val="id-ID" w:eastAsia="id-ID"/>
        </w:rPr>
        <w:t>dikatakan bahwa data</w:t>
      </w:r>
      <w:r w:rsidRPr="00EA42EC">
        <w:rPr>
          <w:color w:val="000000" w:themeColor="text1"/>
          <w:lang w:eastAsia="id-ID"/>
        </w:rPr>
        <w:t xml:space="preserve"> berdistribusi normal.</w:t>
      </w:r>
      <w:proofErr w:type="gramEnd"/>
      <w:r w:rsidRPr="00EA42EC">
        <w:rPr>
          <w:color w:val="000000" w:themeColor="text1"/>
          <w:lang w:val="id-ID" w:eastAsia="id-ID"/>
        </w:rPr>
        <w:t xml:space="preserve"> Diagram QQ </w:t>
      </w:r>
      <w:r w:rsidRPr="00EA42EC">
        <w:rPr>
          <w:color w:val="000000" w:themeColor="text1"/>
          <w:lang w:eastAsia="id-ID"/>
        </w:rPr>
        <w:t xml:space="preserve">plot </w:t>
      </w:r>
      <w:r w:rsidRPr="00EA42EC">
        <w:rPr>
          <w:color w:val="000000" w:themeColor="text1"/>
          <w:lang w:val="id-ID" w:eastAsia="id-ID"/>
        </w:rPr>
        <w:t xml:space="preserve">terlihat </w:t>
      </w:r>
      <w:r w:rsidRPr="00EA42EC">
        <w:rPr>
          <w:color w:val="000000" w:themeColor="text1"/>
          <w:lang w:eastAsia="id-ID"/>
        </w:rPr>
        <w:t xml:space="preserve">mengikuti garis fit line, maka </w:t>
      </w:r>
      <w:r w:rsidRPr="00EA42EC">
        <w:rPr>
          <w:color w:val="000000" w:themeColor="text1"/>
          <w:lang w:val="id-ID" w:eastAsia="id-ID"/>
        </w:rPr>
        <w:t>data</w:t>
      </w:r>
      <w:r w:rsidRPr="00EA42EC">
        <w:rPr>
          <w:color w:val="000000" w:themeColor="text1"/>
          <w:lang w:eastAsia="id-ID"/>
        </w:rPr>
        <w:t xml:space="preserve"> berdistribusi normal</w:t>
      </w:r>
      <w:r w:rsidRPr="00EA42EC">
        <w:rPr>
          <w:color w:val="000000" w:themeColor="text1"/>
          <w:lang w:val="id-ID" w:eastAsia="id-ID"/>
        </w:rPr>
        <w:t xml:space="preserve">, begitupun pada </w:t>
      </w:r>
      <w:r w:rsidRPr="00EA42EC">
        <w:rPr>
          <w:bCs/>
          <w:color w:val="000000" w:themeColor="text1"/>
          <w:lang w:eastAsia="id-ID"/>
        </w:rPr>
        <w:t>Detrend QQ plots</w:t>
      </w:r>
      <w:r w:rsidRPr="00EA42EC">
        <w:rPr>
          <w:bCs/>
          <w:color w:val="000000" w:themeColor="text1"/>
          <w:lang w:val="id-ID" w:eastAsia="id-ID"/>
        </w:rPr>
        <w:t xml:space="preserve">, yang menunjukkan </w:t>
      </w:r>
      <w:r w:rsidRPr="00EA42EC">
        <w:rPr>
          <w:color w:val="000000" w:themeColor="text1"/>
          <w:lang w:eastAsia="id-ID"/>
        </w:rPr>
        <w:t xml:space="preserve">plot-plot tersebar merata di atas dan di bawah garis horizontal, serta garis horizontal berada ditengah diagram, maka </w:t>
      </w:r>
      <w:r w:rsidRPr="00EA42EC">
        <w:rPr>
          <w:color w:val="000000" w:themeColor="text1"/>
          <w:lang w:val="id-ID" w:eastAsia="id-ID"/>
        </w:rPr>
        <w:t>data</w:t>
      </w:r>
      <w:r w:rsidRPr="00EA42EC">
        <w:rPr>
          <w:color w:val="000000" w:themeColor="text1"/>
          <w:lang w:eastAsia="id-ID"/>
        </w:rPr>
        <w:t xml:space="preserve"> berdistribusi normal.</w:t>
      </w:r>
      <w:r w:rsidRPr="00EA42EC">
        <w:rPr>
          <w:color w:val="000000" w:themeColor="text1"/>
          <w:lang w:val="id-ID" w:eastAsia="id-ID"/>
        </w:rPr>
        <w:t xml:space="preserve"> Data </w:t>
      </w:r>
      <w:r w:rsidRPr="00EA42EC">
        <w:rPr>
          <w:bCs/>
          <w:color w:val="000000" w:themeColor="text1"/>
          <w:lang w:eastAsia="id-ID"/>
        </w:rPr>
        <w:t>Stem-Leaf</w:t>
      </w:r>
      <w:r w:rsidRPr="00EA42EC">
        <w:rPr>
          <w:bCs/>
          <w:color w:val="000000" w:themeColor="text1"/>
          <w:lang w:val="id-ID" w:eastAsia="id-ID"/>
        </w:rPr>
        <w:t xml:space="preserve"> memperlihatkan </w:t>
      </w:r>
      <w:r w:rsidRPr="00EA42EC">
        <w:rPr>
          <w:color w:val="000000" w:themeColor="text1"/>
          <w:lang w:eastAsia="id-ID"/>
        </w:rPr>
        <w:t>angka-angka membentuk kurv</w:t>
      </w:r>
      <w:r w:rsidRPr="00EA42EC">
        <w:rPr>
          <w:color w:val="000000" w:themeColor="text1"/>
          <w:lang w:val="id-ID" w:eastAsia="id-ID"/>
        </w:rPr>
        <w:t>a</w:t>
      </w:r>
      <w:r w:rsidRPr="00EA42EC">
        <w:rPr>
          <w:color w:val="000000" w:themeColor="text1"/>
          <w:lang w:eastAsia="id-ID"/>
        </w:rPr>
        <w:t xml:space="preserve"> normal miring ke arah kanan, maka </w:t>
      </w:r>
      <w:r w:rsidRPr="00EA42EC">
        <w:rPr>
          <w:color w:val="000000" w:themeColor="text1"/>
          <w:lang w:val="id-ID" w:eastAsia="id-ID"/>
        </w:rPr>
        <w:t xml:space="preserve">data </w:t>
      </w:r>
      <w:r w:rsidRPr="00EA42EC">
        <w:rPr>
          <w:color w:val="000000" w:themeColor="text1"/>
          <w:lang w:eastAsia="id-ID"/>
        </w:rPr>
        <w:t>berdistribusi normal.</w:t>
      </w:r>
      <w:r w:rsidRPr="00EA42EC">
        <w:rPr>
          <w:color w:val="000000" w:themeColor="text1"/>
          <w:lang w:val="id-ID" w:eastAsia="id-ID"/>
        </w:rPr>
        <w:t xml:space="preserve"> Selain itu, Box plot </w:t>
      </w:r>
      <w:r w:rsidRPr="00EA42EC">
        <w:rPr>
          <w:color w:val="000000" w:themeColor="text1"/>
          <w:lang w:eastAsia="id-ID"/>
        </w:rPr>
        <w:t xml:space="preserve">berada ditengah dengan kedua kaki yang sama panjang, garis horizontal berada ditengah box dan tidak terdapat plot-plot di atas atau di bawah box, maka </w:t>
      </w:r>
      <w:r w:rsidRPr="00EA42EC">
        <w:rPr>
          <w:color w:val="000000" w:themeColor="text1"/>
          <w:lang w:val="id-ID" w:eastAsia="id-ID"/>
        </w:rPr>
        <w:t>data</w:t>
      </w:r>
      <w:r w:rsidRPr="00EA42EC">
        <w:rPr>
          <w:color w:val="000000" w:themeColor="text1"/>
          <w:lang w:eastAsia="id-ID"/>
        </w:rPr>
        <w:t xml:space="preserve"> berdistribusi normal.</w:t>
      </w:r>
    </w:p>
    <w:p w:rsidR="00E13E4C" w:rsidRPr="00EA42EC" w:rsidRDefault="00E13E4C" w:rsidP="00E13E4C">
      <w:pPr>
        <w:jc w:val="center"/>
        <w:rPr>
          <w:b/>
          <w:color w:val="000000" w:themeColor="text1"/>
          <w:lang w:val="id-ID"/>
        </w:rPr>
      </w:pPr>
      <w:r w:rsidRPr="00EA42EC">
        <w:rPr>
          <w:b/>
          <w:bCs/>
          <w:color w:val="000000" w:themeColor="text1"/>
          <w:lang w:val="sv-SE"/>
        </w:rPr>
        <w:t xml:space="preserve">Tabel </w:t>
      </w:r>
      <w:r w:rsidR="003C7335">
        <w:rPr>
          <w:b/>
          <w:bCs/>
          <w:color w:val="000000" w:themeColor="text1"/>
          <w:lang w:val="id-ID"/>
        </w:rPr>
        <w:t>IV. 1</w:t>
      </w:r>
      <w:r w:rsidR="003C7335">
        <w:rPr>
          <w:b/>
          <w:bCs/>
          <w:color w:val="000000" w:themeColor="text1"/>
        </w:rPr>
        <w:t>4</w:t>
      </w:r>
      <w:r w:rsidRPr="00EA42EC">
        <w:rPr>
          <w:b/>
          <w:bCs/>
          <w:color w:val="000000" w:themeColor="text1"/>
          <w:lang w:val="id-ID"/>
        </w:rPr>
        <w:t xml:space="preserve">. Normalitas Data </w:t>
      </w:r>
      <w:r w:rsidRPr="00EA42EC">
        <w:rPr>
          <w:b/>
          <w:color w:val="000000" w:themeColor="text1"/>
          <w:lang w:val="sv-SE"/>
        </w:rPr>
        <w:t xml:space="preserve">Skor </w:t>
      </w:r>
      <w:r w:rsidRPr="00EA42EC">
        <w:rPr>
          <w:b/>
          <w:color w:val="000000" w:themeColor="text1"/>
          <w:lang w:val="id-ID"/>
        </w:rPr>
        <w:t xml:space="preserve">Pos-Test </w:t>
      </w:r>
      <w:r>
        <w:rPr>
          <w:b/>
          <w:color w:val="000000" w:themeColor="text1"/>
          <w:lang w:val="id-ID"/>
        </w:rPr>
        <w:t>Keterampilan Bermain Bolabasket</w:t>
      </w:r>
      <w:r w:rsidRPr="00EA42EC">
        <w:rPr>
          <w:b/>
          <w:color w:val="000000" w:themeColor="text1"/>
          <w:lang w:val="id-ID"/>
        </w:rPr>
        <w:t xml:space="preserve"> </w:t>
      </w:r>
      <w:r w:rsidRPr="00EA42EC">
        <w:rPr>
          <w:b/>
          <w:color w:val="000000" w:themeColor="text1"/>
          <w:lang w:val="sv-SE"/>
        </w:rPr>
        <w:t xml:space="preserve"> </w:t>
      </w:r>
      <w:r w:rsidRPr="00EA42EC">
        <w:rPr>
          <w:b/>
          <w:color w:val="000000" w:themeColor="text1"/>
          <w:lang w:val="id-ID"/>
        </w:rPr>
        <w:t xml:space="preserve">Peserta Didik </w:t>
      </w:r>
      <w:r>
        <w:rPr>
          <w:b/>
          <w:color w:val="000000" w:themeColor="text1"/>
          <w:lang w:val="id-ID"/>
        </w:rPr>
        <w:t>Kelompok Pliometrik SMA Negeri 3 Makassar</w:t>
      </w:r>
    </w:p>
    <w:p w:rsidR="00E13E4C" w:rsidRPr="00E13E4C" w:rsidRDefault="00E13E4C" w:rsidP="00E13E4C">
      <w:pPr>
        <w:autoSpaceDE w:val="0"/>
        <w:autoSpaceDN w:val="0"/>
        <w:adjustRightInd w:val="0"/>
        <w:rPr>
          <w:rFonts w:eastAsiaTheme="minorHAnsi"/>
          <w:lang w:val="id-ID"/>
        </w:rPr>
      </w:pPr>
    </w:p>
    <w:tbl>
      <w:tblPr>
        <w:tblW w:w="82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94"/>
        <w:gridCol w:w="1000"/>
        <w:gridCol w:w="701"/>
        <w:gridCol w:w="1000"/>
        <w:gridCol w:w="1000"/>
        <w:gridCol w:w="835"/>
        <w:gridCol w:w="1000"/>
      </w:tblGrid>
      <w:tr w:rsidR="00E13E4C" w:rsidRPr="00E13E4C" w:rsidTr="00E13E4C">
        <w:trPr>
          <w:cantSplit/>
          <w:tblHeader/>
        </w:trPr>
        <w:tc>
          <w:tcPr>
            <w:tcW w:w="8230" w:type="dxa"/>
            <w:gridSpan w:val="7"/>
            <w:tcBorders>
              <w:top w:val="nil"/>
              <w:left w:val="nil"/>
              <w:bottom w:val="nil"/>
              <w:right w:val="nil"/>
            </w:tcBorders>
            <w:shd w:val="clear" w:color="auto" w:fill="FFFFFF"/>
            <w:tcMar>
              <w:top w:w="30" w:type="dxa"/>
              <w:left w:w="30" w:type="dxa"/>
              <w:bottom w:w="30" w:type="dxa"/>
              <w:right w:w="30" w:type="dxa"/>
            </w:tcMar>
            <w:vAlign w:val="center"/>
          </w:tcPr>
          <w:p w:rsidR="00E13E4C" w:rsidRPr="00E13E4C" w:rsidRDefault="00E13E4C" w:rsidP="00E13E4C">
            <w:pPr>
              <w:pStyle w:val="NoSpacing"/>
              <w:jc w:val="center"/>
              <w:rPr>
                <w:rFonts w:ascii="Times New Roman" w:hAnsi="Times New Roman" w:cs="Times New Roman"/>
                <w:b/>
                <w:sz w:val="24"/>
                <w:szCs w:val="24"/>
                <w:lang w:val="id-ID"/>
              </w:rPr>
            </w:pPr>
            <w:r w:rsidRPr="00E13E4C">
              <w:rPr>
                <w:rFonts w:ascii="Times New Roman" w:hAnsi="Times New Roman" w:cs="Times New Roman"/>
                <w:b/>
                <w:sz w:val="24"/>
                <w:szCs w:val="24"/>
                <w:lang w:val="id-ID"/>
              </w:rPr>
              <w:t>Tests of Normality</w:t>
            </w:r>
          </w:p>
        </w:tc>
      </w:tr>
      <w:tr w:rsidR="00E13E4C" w:rsidRPr="00E13E4C" w:rsidTr="00E13E4C">
        <w:trPr>
          <w:cantSplit/>
          <w:tblHeader/>
        </w:trPr>
        <w:tc>
          <w:tcPr>
            <w:tcW w:w="26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13E4C" w:rsidRPr="00E13E4C" w:rsidRDefault="00E13E4C" w:rsidP="00E13E4C">
            <w:pPr>
              <w:pStyle w:val="NoSpacing"/>
              <w:jc w:val="center"/>
              <w:rPr>
                <w:rFonts w:ascii="Times New Roman" w:hAnsi="Times New Roman" w:cs="Times New Roman"/>
                <w:b/>
                <w:sz w:val="24"/>
                <w:szCs w:val="24"/>
                <w:lang w:val="id-ID"/>
              </w:rPr>
            </w:pPr>
          </w:p>
        </w:tc>
        <w:tc>
          <w:tcPr>
            <w:tcW w:w="2701"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13E4C" w:rsidRPr="00E13E4C" w:rsidRDefault="00E13E4C" w:rsidP="00E13E4C">
            <w:pPr>
              <w:pStyle w:val="NoSpacing"/>
              <w:jc w:val="center"/>
              <w:rPr>
                <w:rFonts w:ascii="Times New Roman" w:hAnsi="Times New Roman" w:cs="Times New Roman"/>
                <w:b/>
                <w:sz w:val="24"/>
                <w:szCs w:val="24"/>
                <w:lang w:val="id-ID"/>
              </w:rPr>
            </w:pPr>
            <w:r w:rsidRPr="00E13E4C">
              <w:rPr>
                <w:rFonts w:ascii="Times New Roman" w:hAnsi="Times New Roman" w:cs="Times New Roman"/>
                <w:b/>
                <w:sz w:val="24"/>
                <w:szCs w:val="24"/>
                <w:lang w:val="id-ID"/>
              </w:rPr>
              <w:t>Kolmogorov-Smirnov</w:t>
            </w:r>
            <w:r w:rsidRPr="00E13E4C">
              <w:rPr>
                <w:rFonts w:ascii="Times New Roman" w:hAnsi="Times New Roman" w:cs="Times New Roman"/>
                <w:b/>
                <w:sz w:val="24"/>
                <w:szCs w:val="24"/>
                <w:vertAlign w:val="superscript"/>
                <w:lang w:val="id-ID"/>
              </w:rPr>
              <w:t>a</w:t>
            </w:r>
          </w:p>
        </w:tc>
        <w:tc>
          <w:tcPr>
            <w:tcW w:w="2835"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13E4C" w:rsidRPr="00E13E4C" w:rsidRDefault="00E13E4C" w:rsidP="00E13E4C">
            <w:pPr>
              <w:pStyle w:val="NoSpacing"/>
              <w:jc w:val="center"/>
              <w:rPr>
                <w:rFonts w:ascii="Times New Roman" w:hAnsi="Times New Roman" w:cs="Times New Roman"/>
                <w:b/>
                <w:sz w:val="24"/>
                <w:szCs w:val="24"/>
                <w:lang w:val="id-ID"/>
              </w:rPr>
            </w:pPr>
            <w:r w:rsidRPr="00E13E4C">
              <w:rPr>
                <w:rFonts w:ascii="Times New Roman" w:hAnsi="Times New Roman" w:cs="Times New Roman"/>
                <w:b/>
                <w:sz w:val="24"/>
                <w:szCs w:val="24"/>
                <w:lang w:val="id-ID"/>
              </w:rPr>
              <w:t>Shapiro-Wilk</w:t>
            </w:r>
          </w:p>
        </w:tc>
      </w:tr>
      <w:tr w:rsidR="00E13E4C" w:rsidRPr="00E13E4C" w:rsidTr="00E13E4C">
        <w:trPr>
          <w:cantSplit/>
          <w:tblHeader/>
        </w:trPr>
        <w:tc>
          <w:tcPr>
            <w:tcW w:w="26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13E4C" w:rsidRPr="00E13E4C" w:rsidRDefault="00E13E4C" w:rsidP="00E13E4C">
            <w:pPr>
              <w:pStyle w:val="NoSpacing"/>
              <w:jc w:val="center"/>
              <w:rPr>
                <w:rFonts w:ascii="Times New Roman" w:hAnsi="Times New Roman" w:cs="Times New Roman"/>
                <w:b/>
                <w:sz w:val="24"/>
                <w:szCs w:val="24"/>
                <w:lang w:val="id-ID"/>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13E4C" w:rsidRPr="00E13E4C" w:rsidRDefault="00E13E4C" w:rsidP="00E13E4C">
            <w:pPr>
              <w:pStyle w:val="NoSpacing"/>
              <w:jc w:val="center"/>
              <w:rPr>
                <w:rFonts w:ascii="Times New Roman" w:hAnsi="Times New Roman" w:cs="Times New Roman"/>
                <w:b/>
                <w:sz w:val="24"/>
                <w:szCs w:val="24"/>
                <w:lang w:val="id-ID"/>
              </w:rPr>
            </w:pPr>
            <w:r w:rsidRPr="00E13E4C">
              <w:rPr>
                <w:rFonts w:ascii="Times New Roman" w:hAnsi="Times New Roman" w:cs="Times New Roman"/>
                <w:b/>
                <w:sz w:val="24"/>
                <w:szCs w:val="24"/>
                <w:lang w:val="id-ID"/>
              </w:rPr>
              <w:t>Statistic</w:t>
            </w:r>
          </w:p>
        </w:tc>
        <w:tc>
          <w:tcPr>
            <w:tcW w:w="701" w:type="dxa"/>
            <w:tcBorders>
              <w:bottom w:val="single" w:sz="16" w:space="0" w:color="000000"/>
            </w:tcBorders>
            <w:shd w:val="clear" w:color="auto" w:fill="FFFFFF"/>
            <w:tcMar>
              <w:top w:w="30" w:type="dxa"/>
              <w:left w:w="30" w:type="dxa"/>
              <w:bottom w:w="30" w:type="dxa"/>
              <w:right w:w="30" w:type="dxa"/>
            </w:tcMar>
            <w:vAlign w:val="bottom"/>
          </w:tcPr>
          <w:p w:rsidR="00E13E4C" w:rsidRPr="00E13E4C" w:rsidRDefault="00E13E4C" w:rsidP="00E13E4C">
            <w:pPr>
              <w:pStyle w:val="NoSpacing"/>
              <w:jc w:val="center"/>
              <w:rPr>
                <w:rFonts w:ascii="Times New Roman" w:hAnsi="Times New Roman" w:cs="Times New Roman"/>
                <w:b/>
                <w:sz w:val="24"/>
                <w:szCs w:val="24"/>
                <w:lang w:val="id-ID"/>
              </w:rPr>
            </w:pPr>
            <w:r w:rsidRPr="00E13E4C">
              <w:rPr>
                <w:rFonts w:ascii="Times New Roman" w:hAnsi="Times New Roman" w:cs="Times New Roman"/>
                <w:b/>
                <w:sz w:val="24"/>
                <w:szCs w:val="24"/>
                <w:lang w:val="id-ID"/>
              </w:rPr>
              <w:t>df</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E13E4C" w:rsidRPr="00E13E4C" w:rsidRDefault="00E13E4C" w:rsidP="00E13E4C">
            <w:pPr>
              <w:pStyle w:val="NoSpacing"/>
              <w:jc w:val="center"/>
              <w:rPr>
                <w:rFonts w:ascii="Times New Roman" w:hAnsi="Times New Roman" w:cs="Times New Roman"/>
                <w:b/>
                <w:sz w:val="24"/>
                <w:szCs w:val="24"/>
                <w:lang w:val="id-ID"/>
              </w:rPr>
            </w:pPr>
            <w:r w:rsidRPr="00E13E4C">
              <w:rPr>
                <w:rFonts w:ascii="Times New Roman" w:hAnsi="Times New Roman" w:cs="Times New Roman"/>
                <w:b/>
                <w:sz w:val="24"/>
                <w:szCs w:val="24"/>
                <w:lang w:val="id-ID"/>
              </w:rPr>
              <w:t>Sig.</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E13E4C" w:rsidRPr="00E13E4C" w:rsidRDefault="00E13E4C" w:rsidP="00E13E4C">
            <w:pPr>
              <w:pStyle w:val="NoSpacing"/>
              <w:jc w:val="center"/>
              <w:rPr>
                <w:rFonts w:ascii="Times New Roman" w:hAnsi="Times New Roman" w:cs="Times New Roman"/>
                <w:b/>
                <w:sz w:val="24"/>
                <w:szCs w:val="24"/>
                <w:lang w:val="id-ID"/>
              </w:rPr>
            </w:pPr>
            <w:r w:rsidRPr="00E13E4C">
              <w:rPr>
                <w:rFonts w:ascii="Times New Roman" w:hAnsi="Times New Roman" w:cs="Times New Roman"/>
                <w:b/>
                <w:sz w:val="24"/>
                <w:szCs w:val="24"/>
                <w:lang w:val="id-ID"/>
              </w:rPr>
              <w:t>Statistic</w:t>
            </w:r>
          </w:p>
        </w:tc>
        <w:tc>
          <w:tcPr>
            <w:tcW w:w="835" w:type="dxa"/>
            <w:tcBorders>
              <w:bottom w:val="single" w:sz="16" w:space="0" w:color="000000"/>
            </w:tcBorders>
            <w:shd w:val="clear" w:color="auto" w:fill="FFFFFF"/>
            <w:tcMar>
              <w:top w:w="30" w:type="dxa"/>
              <w:left w:w="30" w:type="dxa"/>
              <w:bottom w:w="30" w:type="dxa"/>
              <w:right w:w="30" w:type="dxa"/>
            </w:tcMar>
            <w:vAlign w:val="bottom"/>
          </w:tcPr>
          <w:p w:rsidR="00E13E4C" w:rsidRPr="00E13E4C" w:rsidRDefault="00E13E4C" w:rsidP="00E13E4C">
            <w:pPr>
              <w:pStyle w:val="NoSpacing"/>
              <w:jc w:val="center"/>
              <w:rPr>
                <w:rFonts w:ascii="Times New Roman" w:hAnsi="Times New Roman" w:cs="Times New Roman"/>
                <w:b/>
                <w:sz w:val="24"/>
                <w:szCs w:val="24"/>
                <w:lang w:val="id-ID"/>
              </w:rPr>
            </w:pPr>
            <w:r w:rsidRPr="00E13E4C">
              <w:rPr>
                <w:rFonts w:ascii="Times New Roman" w:hAnsi="Times New Roman" w:cs="Times New Roman"/>
                <w:b/>
                <w:sz w:val="24"/>
                <w:szCs w:val="24"/>
                <w:lang w:val="id-ID"/>
              </w:rPr>
              <w:t>df</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13E4C" w:rsidRPr="00E13E4C" w:rsidRDefault="00E13E4C" w:rsidP="00E13E4C">
            <w:pPr>
              <w:pStyle w:val="NoSpacing"/>
              <w:jc w:val="center"/>
              <w:rPr>
                <w:rFonts w:ascii="Times New Roman" w:hAnsi="Times New Roman" w:cs="Times New Roman"/>
                <w:b/>
                <w:sz w:val="24"/>
                <w:szCs w:val="24"/>
                <w:lang w:val="id-ID"/>
              </w:rPr>
            </w:pPr>
            <w:r w:rsidRPr="00E13E4C">
              <w:rPr>
                <w:rFonts w:ascii="Times New Roman" w:hAnsi="Times New Roman" w:cs="Times New Roman"/>
                <w:b/>
                <w:sz w:val="24"/>
                <w:szCs w:val="24"/>
                <w:lang w:val="id-ID"/>
              </w:rPr>
              <w:t>Sig.</w:t>
            </w:r>
          </w:p>
        </w:tc>
      </w:tr>
      <w:tr w:rsidR="00E13E4C" w:rsidRPr="00E13E4C" w:rsidTr="00E13E4C">
        <w:trPr>
          <w:cantSplit/>
          <w:tblHeader/>
        </w:trPr>
        <w:tc>
          <w:tcPr>
            <w:tcW w:w="269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13E4C" w:rsidRPr="00E13E4C" w:rsidRDefault="00E13E4C" w:rsidP="00E13E4C">
            <w:pPr>
              <w:pStyle w:val="NoSpacing"/>
              <w:jc w:val="center"/>
              <w:rPr>
                <w:rFonts w:ascii="Times New Roman" w:hAnsi="Times New Roman" w:cs="Times New Roman"/>
                <w:sz w:val="24"/>
                <w:szCs w:val="24"/>
                <w:lang w:val="id-ID"/>
              </w:rPr>
            </w:pPr>
            <w:r w:rsidRPr="00E13E4C">
              <w:rPr>
                <w:rFonts w:ascii="Times New Roman" w:hAnsi="Times New Roman" w:cs="Times New Roman"/>
                <w:sz w:val="24"/>
                <w:szCs w:val="24"/>
                <w:lang w:val="id-ID"/>
              </w:rPr>
              <w:t>Ket. Basket Pliometrik</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13E4C" w:rsidRPr="00E13E4C" w:rsidRDefault="00E13E4C" w:rsidP="00E13E4C">
            <w:pPr>
              <w:pStyle w:val="NoSpacing"/>
              <w:jc w:val="center"/>
              <w:rPr>
                <w:rFonts w:ascii="Times New Roman" w:hAnsi="Times New Roman" w:cs="Times New Roman"/>
                <w:sz w:val="24"/>
                <w:szCs w:val="24"/>
                <w:lang w:val="id-ID"/>
              </w:rPr>
            </w:pPr>
            <w:r w:rsidRPr="00E13E4C">
              <w:rPr>
                <w:rFonts w:ascii="Times New Roman" w:hAnsi="Times New Roman" w:cs="Times New Roman"/>
                <w:sz w:val="24"/>
                <w:szCs w:val="24"/>
                <w:lang w:val="id-ID"/>
              </w:rPr>
              <w:t>.105</w:t>
            </w:r>
          </w:p>
        </w:tc>
        <w:tc>
          <w:tcPr>
            <w:tcW w:w="7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13E4C" w:rsidRPr="00E13E4C" w:rsidRDefault="00E13E4C" w:rsidP="00E13E4C">
            <w:pPr>
              <w:pStyle w:val="NoSpacing"/>
              <w:jc w:val="center"/>
              <w:rPr>
                <w:rFonts w:ascii="Times New Roman" w:hAnsi="Times New Roman" w:cs="Times New Roman"/>
                <w:sz w:val="24"/>
                <w:szCs w:val="24"/>
                <w:lang w:val="id-ID"/>
              </w:rPr>
            </w:pPr>
            <w:r w:rsidRPr="00E13E4C">
              <w:rPr>
                <w:rFonts w:ascii="Times New Roman" w:hAnsi="Times New Roman" w:cs="Times New Roman"/>
                <w:sz w:val="24"/>
                <w:szCs w:val="24"/>
                <w:lang w:val="id-ID"/>
              </w:rPr>
              <w:t>28</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13E4C" w:rsidRPr="00E13E4C" w:rsidRDefault="00E13E4C" w:rsidP="00E13E4C">
            <w:pPr>
              <w:pStyle w:val="NoSpacing"/>
              <w:jc w:val="center"/>
              <w:rPr>
                <w:rFonts w:ascii="Times New Roman" w:hAnsi="Times New Roman" w:cs="Times New Roman"/>
                <w:sz w:val="24"/>
                <w:szCs w:val="24"/>
                <w:lang w:val="id-ID"/>
              </w:rPr>
            </w:pPr>
            <w:r w:rsidRPr="00E13E4C">
              <w:rPr>
                <w:rFonts w:ascii="Times New Roman" w:hAnsi="Times New Roman" w:cs="Times New Roman"/>
                <w:sz w:val="24"/>
                <w:szCs w:val="24"/>
                <w:lang w:val="id-ID"/>
              </w:rPr>
              <w:t>.200</w:t>
            </w:r>
            <w:r w:rsidRPr="00E13E4C">
              <w:rPr>
                <w:rFonts w:ascii="Times New Roman" w:hAnsi="Times New Roman" w:cs="Times New Roman"/>
                <w:sz w:val="24"/>
                <w:szCs w:val="24"/>
                <w:vertAlign w:val="superscript"/>
                <w:lang w:val="id-ID"/>
              </w:rPr>
              <w:t>*</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13E4C" w:rsidRPr="00E13E4C" w:rsidRDefault="00E13E4C" w:rsidP="00E13E4C">
            <w:pPr>
              <w:pStyle w:val="NoSpacing"/>
              <w:jc w:val="center"/>
              <w:rPr>
                <w:rFonts w:ascii="Times New Roman" w:hAnsi="Times New Roman" w:cs="Times New Roman"/>
                <w:sz w:val="24"/>
                <w:szCs w:val="24"/>
                <w:lang w:val="id-ID"/>
              </w:rPr>
            </w:pPr>
            <w:r w:rsidRPr="00E13E4C">
              <w:rPr>
                <w:rFonts w:ascii="Times New Roman" w:hAnsi="Times New Roman" w:cs="Times New Roman"/>
                <w:sz w:val="24"/>
                <w:szCs w:val="24"/>
                <w:lang w:val="id-ID"/>
              </w:rPr>
              <w:t>.964</w:t>
            </w:r>
          </w:p>
        </w:tc>
        <w:tc>
          <w:tcPr>
            <w:tcW w:w="83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13E4C" w:rsidRPr="00E13E4C" w:rsidRDefault="00E13E4C" w:rsidP="00E13E4C">
            <w:pPr>
              <w:pStyle w:val="NoSpacing"/>
              <w:jc w:val="center"/>
              <w:rPr>
                <w:rFonts w:ascii="Times New Roman" w:hAnsi="Times New Roman" w:cs="Times New Roman"/>
                <w:sz w:val="24"/>
                <w:szCs w:val="24"/>
                <w:lang w:val="id-ID"/>
              </w:rPr>
            </w:pPr>
            <w:r w:rsidRPr="00E13E4C">
              <w:rPr>
                <w:rFonts w:ascii="Times New Roman" w:hAnsi="Times New Roman" w:cs="Times New Roman"/>
                <w:sz w:val="24"/>
                <w:szCs w:val="24"/>
                <w:lang w:val="id-ID"/>
              </w:rPr>
              <w:t>28</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13E4C" w:rsidRPr="00E13E4C" w:rsidRDefault="00E13E4C" w:rsidP="00E13E4C">
            <w:pPr>
              <w:pStyle w:val="NoSpacing"/>
              <w:jc w:val="center"/>
              <w:rPr>
                <w:rFonts w:ascii="Times New Roman" w:hAnsi="Times New Roman" w:cs="Times New Roman"/>
                <w:sz w:val="24"/>
                <w:szCs w:val="24"/>
                <w:lang w:val="id-ID"/>
              </w:rPr>
            </w:pPr>
            <w:r w:rsidRPr="00E13E4C">
              <w:rPr>
                <w:rFonts w:ascii="Times New Roman" w:hAnsi="Times New Roman" w:cs="Times New Roman"/>
                <w:sz w:val="24"/>
                <w:szCs w:val="24"/>
                <w:lang w:val="id-ID"/>
              </w:rPr>
              <w:t>.429</w:t>
            </w:r>
          </w:p>
        </w:tc>
      </w:tr>
      <w:tr w:rsidR="00E13E4C" w:rsidRPr="00E13E4C" w:rsidTr="00E13E4C">
        <w:trPr>
          <w:cantSplit/>
        </w:trPr>
        <w:tc>
          <w:tcPr>
            <w:tcW w:w="4395" w:type="dxa"/>
            <w:gridSpan w:val="3"/>
            <w:tcBorders>
              <w:top w:val="nil"/>
              <w:left w:val="nil"/>
              <w:bottom w:val="nil"/>
              <w:right w:val="nil"/>
            </w:tcBorders>
            <w:shd w:val="clear" w:color="auto" w:fill="FFFFFF"/>
            <w:tcMar>
              <w:top w:w="30" w:type="dxa"/>
              <w:left w:w="30" w:type="dxa"/>
              <w:bottom w:w="30" w:type="dxa"/>
              <w:right w:w="30" w:type="dxa"/>
            </w:tcMar>
          </w:tcPr>
          <w:p w:rsidR="00E13E4C" w:rsidRPr="00E13E4C" w:rsidRDefault="00E13E4C" w:rsidP="00E13E4C">
            <w:pPr>
              <w:pStyle w:val="NoSpacing"/>
              <w:jc w:val="center"/>
              <w:rPr>
                <w:rFonts w:ascii="Times New Roman" w:hAnsi="Times New Roman" w:cs="Times New Roman"/>
                <w:sz w:val="24"/>
                <w:szCs w:val="24"/>
                <w:lang w:val="id-ID"/>
              </w:rPr>
            </w:pPr>
            <w:r w:rsidRPr="00E13E4C">
              <w:rPr>
                <w:rFonts w:ascii="Times New Roman" w:hAnsi="Times New Roman" w:cs="Times New Roman"/>
                <w:sz w:val="24"/>
                <w:szCs w:val="24"/>
                <w:lang w:val="id-ID"/>
              </w:rPr>
              <w:t>a. Lilliefors Significance Correction</w:t>
            </w:r>
          </w:p>
        </w:tc>
        <w:tc>
          <w:tcPr>
            <w:tcW w:w="1000" w:type="dxa"/>
            <w:tcBorders>
              <w:top w:val="nil"/>
              <w:left w:val="nil"/>
              <w:bottom w:val="nil"/>
              <w:right w:val="nil"/>
            </w:tcBorders>
            <w:shd w:val="clear" w:color="auto" w:fill="FFFFFF"/>
            <w:tcMar>
              <w:top w:w="30" w:type="dxa"/>
              <w:left w:w="30" w:type="dxa"/>
              <w:bottom w:w="30" w:type="dxa"/>
              <w:right w:w="30" w:type="dxa"/>
            </w:tcMar>
          </w:tcPr>
          <w:p w:rsidR="00E13E4C" w:rsidRPr="00E13E4C" w:rsidRDefault="00E13E4C" w:rsidP="00E13E4C">
            <w:pPr>
              <w:pStyle w:val="NoSpacing"/>
              <w:jc w:val="center"/>
              <w:rPr>
                <w:rFonts w:ascii="Times New Roman" w:hAnsi="Times New Roman" w:cs="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13E4C" w:rsidRPr="00E13E4C" w:rsidRDefault="00E13E4C" w:rsidP="00E13E4C">
            <w:pPr>
              <w:pStyle w:val="NoSpacing"/>
              <w:rPr>
                <w:rFonts w:ascii="Times New Roman" w:hAnsi="Times New Roman" w:cs="Times New Roman"/>
                <w:sz w:val="24"/>
                <w:szCs w:val="24"/>
                <w:lang w:val="id-ID"/>
              </w:rPr>
            </w:pPr>
          </w:p>
        </w:tc>
        <w:tc>
          <w:tcPr>
            <w:tcW w:w="835" w:type="dxa"/>
            <w:tcBorders>
              <w:top w:val="nil"/>
              <w:left w:val="nil"/>
              <w:bottom w:val="nil"/>
              <w:right w:val="nil"/>
            </w:tcBorders>
            <w:shd w:val="clear" w:color="auto" w:fill="FFFFFF"/>
            <w:tcMar>
              <w:top w:w="30" w:type="dxa"/>
              <w:left w:w="30" w:type="dxa"/>
              <w:bottom w:w="30" w:type="dxa"/>
              <w:right w:w="30" w:type="dxa"/>
            </w:tcMar>
          </w:tcPr>
          <w:p w:rsidR="00E13E4C" w:rsidRPr="00E13E4C" w:rsidRDefault="00E13E4C" w:rsidP="00E13E4C">
            <w:pPr>
              <w:pStyle w:val="NoSpacing"/>
              <w:rPr>
                <w:rFonts w:ascii="Times New Roman" w:hAnsi="Times New Roman" w:cs="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13E4C" w:rsidRPr="00E13E4C" w:rsidRDefault="00E13E4C" w:rsidP="00E13E4C">
            <w:pPr>
              <w:pStyle w:val="NoSpacing"/>
              <w:rPr>
                <w:rFonts w:ascii="Times New Roman" w:hAnsi="Times New Roman" w:cs="Times New Roman"/>
                <w:sz w:val="24"/>
                <w:szCs w:val="24"/>
                <w:lang w:val="id-ID"/>
              </w:rPr>
            </w:pPr>
          </w:p>
        </w:tc>
      </w:tr>
      <w:tr w:rsidR="00E13E4C" w:rsidRPr="00E13E4C" w:rsidTr="00E13E4C">
        <w:trPr>
          <w:cantSplit/>
        </w:trPr>
        <w:tc>
          <w:tcPr>
            <w:tcW w:w="5395" w:type="dxa"/>
            <w:gridSpan w:val="4"/>
            <w:tcBorders>
              <w:top w:val="nil"/>
              <w:left w:val="nil"/>
              <w:bottom w:val="nil"/>
              <w:right w:val="nil"/>
            </w:tcBorders>
            <w:shd w:val="clear" w:color="auto" w:fill="FFFFFF"/>
            <w:tcMar>
              <w:top w:w="30" w:type="dxa"/>
              <w:left w:w="30" w:type="dxa"/>
              <w:bottom w:w="30" w:type="dxa"/>
              <w:right w:w="30" w:type="dxa"/>
            </w:tcMar>
          </w:tcPr>
          <w:p w:rsidR="00E13E4C" w:rsidRPr="00E13E4C" w:rsidRDefault="00E13E4C" w:rsidP="00E13E4C">
            <w:pPr>
              <w:pStyle w:val="NoSpacing"/>
              <w:jc w:val="center"/>
              <w:rPr>
                <w:rFonts w:ascii="Times New Roman" w:hAnsi="Times New Roman" w:cs="Times New Roman"/>
                <w:sz w:val="24"/>
                <w:szCs w:val="24"/>
                <w:lang w:val="id-ID"/>
              </w:rPr>
            </w:pPr>
            <w:r w:rsidRPr="00E13E4C">
              <w:rPr>
                <w:rFonts w:ascii="Times New Roman" w:hAnsi="Times New Roman" w:cs="Times New Roman"/>
                <w:sz w:val="24"/>
                <w:szCs w:val="24"/>
                <w:lang w:val="id-ID"/>
              </w:rPr>
              <w:t>*. This is a lower bound of the true significance.</w:t>
            </w:r>
          </w:p>
        </w:tc>
        <w:tc>
          <w:tcPr>
            <w:tcW w:w="1000" w:type="dxa"/>
            <w:tcBorders>
              <w:top w:val="nil"/>
              <w:left w:val="nil"/>
              <w:bottom w:val="nil"/>
              <w:right w:val="nil"/>
            </w:tcBorders>
            <w:shd w:val="clear" w:color="auto" w:fill="FFFFFF"/>
            <w:tcMar>
              <w:top w:w="30" w:type="dxa"/>
              <w:left w:w="30" w:type="dxa"/>
              <w:bottom w:w="30" w:type="dxa"/>
              <w:right w:w="30" w:type="dxa"/>
            </w:tcMar>
          </w:tcPr>
          <w:p w:rsidR="00E13E4C" w:rsidRPr="00E13E4C" w:rsidRDefault="00E13E4C" w:rsidP="00E13E4C">
            <w:pPr>
              <w:pStyle w:val="NoSpacing"/>
              <w:rPr>
                <w:rFonts w:ascii="Times New Roman" w:hAnsi="Times New Roman" w:cs="Times New Roman"/>
                <w:sz w:val="24"/>
                <w:szCs w:val="24"/>
                <w:lang w:val="id-ID"/>
              </w:rPr>
            </w:pPr>
          </w:p>
        </w:tc>
        <w:tc>
          <w:tcPr>
            <w:tcW w:w="835" w:type="dxa"/>
            <w:tcBorders>
              <w:top w:val="nil"/>
              <w:left w:val="nil"/>
              <w:bottom w:val="nil"/>
              <w:right w:val="nil"/>
            </w:tcBorders>
            <w:shd w:val="clear" w:color="auto" w:fill="FFFFFF"/>
            <w:tcMar>
              <w:top w:w="30" w:type="dxa"/>
              <w:left w:w="30" w:type="dxa"/>
              <w:bottom w:w="30" w:type="dxa"/>
              <w:right w:w="30" w:type="dxa"/>
            </w:tcMar>
          </w:tcPr>
          <w:p w:rsidR="00E13E4C" w:rsidRPr="00E13E4C" w:rsidRDefault="00E13E4C" w:rsidP="00E13E4C">
            <w:pPr>
              <w:pStyle w:val="NoSpacing"/>
              <w:rPr>
                <w:rFonts w:ascii="Times New Roman" w:hAnsi="Times New Roman" w:cs="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13E4C" w:rsidRPr="00E13E4C" w:rsidRDefault="00E13E4C" w:rsidP="00E13E4C">
            <w:pPr>
              <w:pStyle w:val="NoSpacing"/>
              <w:rPr>
                <w:rFonts w:ascii="Times New Roman" w:hAnsi="Times New Roman" w:cs="Times New Roman"/>
                <w:sz w:val="24"/>
                <w:szCs w:val="24"/>
                <w:lang w:val="id-ID"/>
              </w:rPr>
            </w:pPr>
          </w:p>
        </w:tc>
      </w:tr>
    </w:tbl>
    <w:p w:rsidR="00E13E4C" w:rsidRPr="00E13E4C" w:rsidRDefault="00E13E4C" w:rsidP="00E13E4C">
      <w:pPr>
        <w:autoSpaceDE w:val="0"/>
        <w:autoSpaceDN w:val="0"/>
        <w:adjustRightInd w:val="0"/>
        <w:spacing w:line="400" w:lineRule="atLeast"/>
        <w:rPr>
          <w:rFonts w:eastAsiaTheme="minorHAnsi"/>
          <w:lang w:val="id-ID"/>
        </w:rPr>
      </w:pPr>
    </w:p>
    <w:p w:rsidR="00850CF2" w:rsidRPr="00EA42EC" w:rsidRDefault="00850CF2" w:rsidP="00850CF2">
      <w:pPr>
        <w:pStyle w:val="ListParagraph"/>
        <w:spacing w:line="480" w:lineRule="auto"/>
        <w:ind w:left="0" w:firstLine="567"/>
        <w:jc w:val="both"/>
        <w:rPr>
          <w:color w:val="000000" w:themeColor="text1"/>
          <w:lang w:val="id-ID" w:eastAsia="id-ID"/>
        </w:rPr>
      </w:pPr>
      <w:r w:rsidRPr="00EA42EC">
        <w:rPr>
          <w:color w:val="000000" w:themeColor="text1"/>
          <w:lang w:val="id-ID"/>
        </w:rPr>
        <w:lastRenderedPageBreak/>
        <w:t xml:space="preserve">Tabel di atas menunjukkan hasil uji normalitas dengan menggunakan program SPSS yang menggambarkan bahwa data skor pos-test </w:t>
      </w:r>
      <w:r w:rsidR="00F609C6">
        <w:rPr>
          <w:color w:val="000000" w:themeColor="text1"/>
          <w:lang w:val="id-ID"/>
        </w:rPr>
        <w:t xml:space="preserve">Keterampilan </w:t>
      </w:r>
      <w:r w:rsidR="00E13E4C">
        <w:rPr>
          <w:color w:val="000000" w:themeColor="text1"/>
          <w:lang w:val="id-ID"/>
        </w:rPr>
        <w:t>bermain bolabasket</w:t>
      </w:r>
      <w:r w:rsidR="00E13E4C" w:rsidRPr="00EA42EC">
        <w:rPr>
          <w:color w:val="000000" w:themeColor="text1"/>
          <w:lang w:val="id-ID"/>
        </w:rPr>
        <w:t xml:space="preserve">  </w:t>
      </w:r>
      <w:r w:rsidRPr="00EA42EC">
        <w:rPr>
          <w:color w:val="000000" w:themeColor="text1"/>
          <w:lang w:val="id-ID"/>
        </w:rPr>
        <w:t xml:space="preserve">peserta didik </w:t>
      </w:r>
      <w:r w:rsidR="00E13E4C">
        <w:rPr>
          <w:color w:val="000000" w:themeColor="text1"/>
          <w:lang w:val="id-ID"/>
        </w:rPr>
        <w:t>kelompok pliometrik</w:t>
      </w:r>
      <w:r w:rsidRPr="00EA42EC">
        <w:rPr>
          <w:color w:val="000000" w:themeColor="text1"/>
          <w:lang w:val="id-ID"/>
        </w:rPr>
        <w:t xml:space="preserve"> </w:t>
      </w:r>
      <w:r w:rsidR="000A4EA3">
        <w:rPr>
          <w:color w:val="000000" w:themeColor="text1"/>
          <w:lang w:val="id-ID"/>
        </w:rPr>
        <w:t>SMA Negeri 3 Makassar</w:t>
      </w:r>
      <w:r w:rsidRPr="00EA42EC">
        <w:rPr>
          <w:color w:val="000000" w:themeColor="text1"/>
          <w:lang w:val="id-ID"/>
        </w:rPr>
        <w:t xml:space="preserve"> terdistribusi normal. Hal ini dapat dilihat dari </w:t>
      </w:r>
      <w:r w:rsidRPr="00EA42EC">
        <w:rPr>
          <w:color w:val="000000" w:themeColor="text1"/>
          <w:lang w:eastAsia="id-ID"/>
        </w:rPr>
        <w:t>nilai Sig</w:t>
      </w:r>
      <w:r w:rsidRPr="00EA42EC">
        <w:rPr>
          <w:color w:val="000000" w:themeColor="text1"/>
          <w:lang w:val="id-ID" w:eastAsia="id-ID"/>
        </w:rPr>
        <w:t>nifikansi</w:t>
      </w:r>
      <w:r w:rsidRPr="00EA42EC">
        <w:rPr>
          <w:color w:val="000000" w:themeColor="text1"/>
          <w:lang w:eastAsia="id-ID"/>
        </w:rPr>
        <w:t xml:space="preserve"> pada kolom Shapiro-Wilk</w:t>
      </w:r>
      <w:r w:rsidR="00E13E4C">
        <w:rPr>
          <w:color w:val="000000" w:themeColor="text1"/>
          <w:lang w:val="id-ID" w:eastAsia="id-ID"/>
        </w:rPr>
        <w:t>, yang menunjukkan nilai 0,429</w:t>
      </w:r>
      <w:r w:rsidRPr="00EA42EC">
        <w:rPr>
          <w:color w:val="000000" w:themeColor="text1"/>
          <w:lang w:val="id-ID" w:eastAsia="id-ID"/>
        </w:rPr>
        <w:t xml:space="preserve"> yang tentu lebih besar dari </w:t>
      </w:r>
      <w:r w:rsidRPr="00EA42EC">
        <w:rPr>
          <w:color w:val="000000" w:themeColor="text1"/>
          <w:lang w:eastAsia="id-ID"/>
        </w:rPr>
        <w:t xml:space="preserve">0,05, </w:t>
      </w:r>
      <w:r>
        <w:rPr>
          <w:color w:val="000000" w:themeColor="text1"/>
          <w:lang w:val="id-ID" w:eastAsia="id-ID"/>
        </w:rPr>
        <w:t>dan nilai s</w:t>
      </w:r>
      <w:r w:rsidRPr="00EA42EC">
        <w:rPr>
          <w:color w:val="000000" w:themeColor="text1"/>
          <w:lang w:eastAsia="id-ID"/>
        </w:rPr>
        <w:t>ig</w:t>
      </w:r>
      <w:r w:rsidRPr="00EA42EC">
        <w:rPr>
          <w:color w:val="000000" w:themeColor="text1"/>
          <w:lang w:val="id-ID" w:eastAsia="id-ID"/>
        </w:rPr>
        <w:t>nifikansi</w:t>
      </w:r>
      <w:r w:rsidRPr="00EA42EC">
        <w:rPr>
          <w:color w:val="000000" w:themeColor="text1"/>
          <w:lang w:eastAsia="id-ID"/>
        </w:rPr>
        <w:t xml:space="preserve"> pada kolom Kolmogorov-Smirnov</w:t>
      </w:r>
      <w:r w:rsidRPr="00EA42EC">
        <w:rPr>
          <w:b/>
          <w:bCs/>
          <w:color w:val="000000" w:themeColor="text1"/>
          <w:vertAlign w:val="superscript"/>
          <w:lang w:val="id-ID" w:eastAsia="id-ID"/>
        </w:rPr>
        <w:t xml:space="preserve">a </w:t>
      </w:r>
      <w:r w:rsidRPr="00EA42EC">
        <w:rPr>
          <w:color w:val="000000" w:themeColor="text1"/>
          <w:lang w:val="id-ID" w:eastAsia="id-ID"/>
        </w:rPr>
        <w:t xml:space="preserve">menunjukkan </w:t>
      </w:r>
      <w:r w:rsidRPr="00EA42EC">
        <w:rPr>
          <w:color w:val="000000" w:themeColor="text1"/>
          <w:lang w:eastAsia="id-ID"/>
        </w:rPr>
        <w:t xml:space="preserve">nilainya 0,200 </w:t>
      </w:r>
      <w:r w:rsidRPr="00EA42EC">
        <w:rPr>
          <w:color w:val="000000" w:themeColor="text1"/>
          <w:lang w:val="id-ID" w:eastAsia="id-ID"/>
        </w:rPr>
        <w:t xml:space="preserve">atau lebih dari </w:t>
      </w:r>
      <w:r w:rsidRPr="00EA42EC">
        <w:rPr>
          <w:color w:val="000000" w:themeColor="text1"/>
          <w:lang w:eastAsia="id-ID"/>
        </w:rPr>
        <w:t xml:space="preserve">0,05, maka </w:t>
      </w:r>
      <w:r w:rsidRPr="00EA42EC">
        <w:rPr>
          <w:color w:val="000000" w:themeColor="text1"/>
          <w:lang w:val="id-ID" w:eastAsia="id-ID"/>
        </w:rPr>
        <w:t xml:space="preserve">dikatakan </w:t>
      </w:r>
      <w:r w:rsidRPr="00EA42EC">
        <w:rPr>
          <w:color w:val="000000" w:themeColor="text1"/>
          <w:lang w:eastAsia="id-ID"/>
        </w:rPr>
        <w:t>data berdistribusi normal.</w:t>
      </w:r>
    </w:p>
    <w:p w:rsidR="00850CF2" w:rsidRPr="00E13E4C" w:rsidRDefault="00850CF2" w:rsidP="00E13E4C">
      <w:pPr>
        <w:pStyle w:val="ListParagraph"/>
        <w:spacing w:line="480" w:lineRule="auto"/>
        <w:ind w:left="0" w:firstLine="567"/>
        <w:jc w:val="both"/>
        <w:rPr>
          <w:color w:val="000000" w:themeColor="text1"/>
          <w:lang w:val="id-ID" w:eastAsia="id-ID"/>
        </w:rPr>
      </w:pPr>
      <w:proofErr w:type="gramStart"/>
      <w:r w:rsidRPr="00EA42EC">
        <w:rPr>
          <w:color w:val="000000" w:themeColor="text1"/>
          <w:lang w:eastAsia="id-ID"/>
        </w:rPr>
        <w:t>Untuk memperkuat kesimpulan di atas</w:t>
      </w:r>
      <w:r w:rsidRPr="00EA42EC">
        <w:rPr>
          <w:color w:val="000000" w:themeColor="text1"/>
          <w:lang w:val="id-ID" w:eastAsia="id-ID"/>
        </w:rPr>
        <w:t xml:space="preserve">, hasil analisis data </w:t>
      </w:r>
      <w:r w:rsidRPr="00EA42EC">
        <w:rPr>
          <w:color w:val="000000" w:themeColor="text1"/>
          <w:lang w:eastAsia="id-ID"/>
        </w:rPr>
        <w:t>membentuk kurv</w:t>
      </w:r>
      <w:r w:rsidRPr="00EA42EC">
        <w:rPr>
          <w:color w:val="000000" w:themeColor="text1"/>
          <w:lang w:val="id-ID" w:eastAsia="id-ID"/>
        </w:rPr>
        <w:t>a</w:t>
      </w:r>
      <w:r w:rsidRPr="00EA42EC">
        <w:rPr>
          <w:color w:val="000000" w:themeColor="text1"/>
          <w:lang w:eastAsia="id-ID"/>
        </w:rPr>
        <w:t xml:space="preserve"> normal dan sebagian besar bar/batang berada di bawah kurv</w:t>
      </w:r>
      <w:r w:rsidRPr="00EA42EC">
        <w:rPr>
          <w:color w:val="000000" w:themeColor="text1"/>
          <w:lang w:val="id-ID" w:eastAsia="id-ID"/>
        </w:rPr>
        <w:t>a,</w:t>
      </w:r>
      <w:r w:rsidRPr="00EA42EC">
        <w:rPr>
          <w:color w:val="000000" w:themeColor="text1"/>
          <w:lang w:eastAsia="id-ID"/>
        </w:rPr>
        <w:t xml:space="preserve"> maka </w:t>
      </w:r>
      <w:r w:rsidRPr="00EA42EC">
        <w:rPr>
          <w:color w:val="000000" w:themeColor="text1"/>
          <w:lang w:val="id-ID" w:eastAsia="id-ID"/>
        </w:rPr>
        <w:t>dikatakan bahwa data</w:t>
      </w:r>
      <w:r w:rsidRPr="00EA42EC">
        <w:rPr>
          <w:color w:val="000000" w:themeColor="text1"/>
          <w:lang w:eastAsia="id-ID"/>
        </w:rPr>
        <w:t xml:space="preserve"> berdistribusi normal.</w:t>
      </w:r>
      <w:proofErr w:type="gramEnd"/>
      <w:r w:rsidRPr="00EA42EC">
        <w:rPr>
          <w:color w:val="000000" w:themeColor="text1"/>
          <w:lang w:val="id-ID" w:eastAsia="id-ID"/>
        </w:rPr>
        <w:t xml:space="preserve"> Diagram QQ </w:t>
      </w:r>
      <w:r w:rsidRPr="00EA42EC">
        <w:rPr>
          <w:color w:val="000000" w:themeColor="text1"/>
          <w:lang w:eastAsia="id-ID"/>
        </w:rPr>
        <w:t xml:space="preserve">plot </w:t>
      </w:r>
      <w:r w:rsidRPr="00EA42EC">
        <w:rPr>
          <w:color w:val="000000" w:themeColor="text1"/>
          <w:lang w:val="id-ID" w:eastAsia="id-ID"/>
        </w:rPr>
        <w:t xml:space="preserve">terlihat </w:t>
      </w:r>
      <w:r w:rsidRPr="00EA42EC">
        <w:rPr>
          <w:color w:val="000000" w:themeColor="text1"/>
          <w:lang w:eastAsia="id-ID"/>
        </w:rPr>
        <w:t xml:space="preserve">mengikuti garis fit line, maka </w:t>
      </w:r>
      <w:r w:rsidRPr="00EA42EC">
        <w:rPr>
          <w:color w:val="000000" w:themeColor="text1"/>
          <w:lang w:val="id-ID" w:eastAsia="id-ID"/>
        </w:rPr>
        <w:t>data</w:t>
      </w:r>
      <w:r w:rsidRPr="00EA42EC">
        <w:rPr>
          <w:color w:val="000000" w:themeColor="text1"/>
          <w:lang w:eastAsia="id-ID"/>
        </w:rPr>
        <w:t xml:space="preserve"> berdistribusi normal</w:t>
      </w:r>
      <w:r w:rsidRPr="00EA42EC">
        <w:rPr>
          <w:color w:val="000000" w:themeColor="text1"/>
          <w:lang w:val="id-ID" w:eastAsia="id-ID"/>
        </w:rPr>
        <w:t xml:space="preserve">, begitupun pada </w:t>
      </w:r>
      <w:r w:rsidRPr="00EA42EC">
        <w:rPr>
          <w:bCs/>
          <w:color w:val="000000" w:themeColor="text1"/>
          <w:lang w:eastAsia="id-ID"/>
        </w:rPr>
        <w:t>Detrend QQ plots</w:t>
      </w:r>
      <w:r w:rsidRPr="00EA42EC">
        <w:rPr>
          <w:bCs/>
          <w:color w:val="000000" w:themeColor="text1"/>
          <w:lang w:val="id-ID" w:eastAsia="id-ID"/>
        </w:rPr>
        <w:t xml:space="preserve">, yang menunjukkan </w:t>
      </w:r>
      <w:r w:rsidRPr="00EA42EC">
        <w:rPr>
          <w:color w:val="000000" w:themeColor="text1"/>
          <w:lang w:eastAsia="id-ID"/>
        </w:rPr>
        <w:t xml:space="preserve">plot-plot tersebar merata di atas dan di bawah garis horizontal, serta garis horizontal berada ditengah diagram, maka </w:t>
      </w:r>
      <w:r w:rsidRPr="00EA42EC">
        <w:rPr>
          <w:color w:val="000000" w:themeColor="text1"/>
          <w:lang w:val="id-ID" w:eastAsia="id-ID"/>
        </w:rPr>
        <w:t>data</w:t>
      </w:r>
      <w:r w:rsidRPr="00EA42EC">
        <w:rPr>
          <w:color w:val="000000" w:themeColor="text1"/>
          <w:lang w:eastAsia="id-ID"/>
        </w:rPr>
        <w:t xml:space="preserve"> berdistribusi normal.</w:t>
      </w:r>
      <w:r w:rsidRPr="00EA42EC">
        <w:rPr>
          <w:color w:val="000000" w:themeColor="text1"/>
          <w:lang w:val="id-ID" w:eastAsia="id-ID"/>
        </w:rPr>
        <w:t xml:space="preserve"> Data </w:t>
      </w:r>
      <w:r w:rsidRPr="00EA42EC">
        <w:rPr>
          <w:bCs/>
          <w:color w:val="000000" w:themeColor="text1"/>
          <w:lang w:eastAsia="id-ID"/>
        </w:rPr>
        <w:t>Stem-Leaf</w:t>
      </w:r>
      <w:r w:rsidRPr="00EA42EC">
        <w:rPr>
          <w:bCs/>
          <w:color w:val="000000" w:themeColor="text1"/>
          <w:lang w:val="id-ID" w:eastAsia="id-ID"/>
        </w:rPr>
        <w:t xml:space="preserve"> memperlihatkan </w:t>
      </w:r>
      <w:r w:rsidRPr="00EA42EC">
        <w:rPr>
          <w:color w:val="000000" w:themeColor="text1"/>
          <w:lang w:eastAsia="id-ID"/>
        </w:rPr>
        <w:t>angka-angka membentuk kurv</w:t>
      </w:r>
      <w:r w:rsidRPr="00EA42EC">
        <w:rPr>
          <w:color w:val="000000" w:themeColor="text1"/>
          <w:lang w:val="id-ID" w:eastAsia="id-ID"/>
        </w:rPr>
        <w:t>a</w:t>
      </w:r>
      <w:r w:rsidRPr="00EA42EC">
        <w:rPr>
          <w:color w:val="000000" w:themeColor="text1"/>
          <w:lang w:eastAsia="id-ID"/>
        </w:rPr>
        <w:t xml:space="preserve"> normal miring ke arah kanan, maka </w:t>
      </w:r>
      <w:r w:rsidRPr="00EA42EC">
        <w:rPr>
          <w:color w:val="000000" w:themeColor="text1"/>
          <w:lang w:val="id-ID" w:eastAsia="id-ID"/>
        </w:rPr>
        <w:t xml:space="preserve">data </w:t>
      </w:r>
      <w:r w:rsidRPr="00EA42EC">
        <w:rPr>
          <w:color w:val="000000" w:themeColor="text1"/>
          <w:lang w:eastAsia="id-ID"/>
        </w:rPr>
        <w:t>berdistribusi normal.</w:t>
      </w:r>
      <w:r w:rsidRPr="00EA42EC">
        <w:rPr>
          <w:color w:val="000000" w:themeColor="text1"/>
          <w:lang w:val="id-ID" w:eastAsia="id-ID"/>
        </w:rPr>
        <w:t xml:space="preserve"> Selain itu, Box plot </w:t>
      </w:r>
      <w:r w:rsidRPr="00EA42EC">
        <w:rPr>
          <w:color w:val="000000" w:themeColor="text1"/>
          <w:lang w:eastAsia="id-ID"/>
        </w:rPr>
        <w:t xml:space="preserve">berada ditengah dengan kedua kaki yang sama panjang, garis horizontal berada ditengah box dan tidak terdapat plot-plot di atas atau di bawah box, maka </w:t>
      </w:r>
      <w:r w:rsidRPr="00EA42EC">
        <w:rPr>
          <w:color w:val="000000" w:themeColor="text1"/>
          <w:lang w:val="id-ID" w:eastAsia="id-ID"/>
        </w:rPr>
        <w:t>data</w:t>
      </w:r>
      <w:r w:rsidRPr="00EA42EC">
        <w:rPr>
          <w:color w:val="000000" w:themeColor="text1"/>
          <w:lang w:eastAsia="id-ID"/>
        </w:rPr>
        <w:t xml:space="preserve"> berdistribusi normal.</w:t>
      </w:r>
      <w:r w:rsidRPr="00EA42EC">
        <w:rPr>
          <w:color w:val="000000" w:themeColor="text1"/>
          <w:lang w:val="id-ID" w:eastAsia="id-ID"/>
        </w:rPr>
        <w:t xml:space="preserve"> </w:t>
      </w:r>
      <w:r w:rsidRPr="00E13E4C">
        <w:rPr>
          <w:color w:val="000000" w:themeColor="text1"/>
          <w:lang w:val="id-ID" w:eastAsia="id-ID"/>
        </w:rPr>
        <w:t>Untuk lebih jelasnya, hasil analisis data normalitas dapat dilihat pada lampiran.</w:t>
      </w:r>
    </w:p>
    <w:p w:rsidR="00850CF2" w:rsidRPr="00EA42EC" w:rsidRDefault="00850CF2" w:rsidP="00B35825">
      <w:pPr>
        <w:pStyle w:val="ListParagraph"/>
        <w:numPr>
          <w:ilvl w:val="1"/>
          <w:numId w:val="8"/>
        </w:numPr>
        <w:ind w:left="284" w:hanging="284"/>
        <w:jc w:val="both"/>
        <w:rPr>
          <w:color w:val="000000" w:themeColor="text1"/>
          <w:lang w:val="sv-SE"/>
        </w:rPr>
      </w:pPr>
      <w:r w:rsidRPr="00EA42EC">
        <w:rPr>
          <w:b/>
          <w:bCs/>
          <w:color w:val="000000" w:themeColor="text1"/>
          <w:lang w:val="sv-SE"/>
        </w:rPr>
        <w:t xml:space="preserve">Pengujian </w:t>
      </w:r>
      <w:r w:rsidRPr="00EA42EC">
        <w:rPr>
          <w:b/>
          <w:bCs/>
          <w:color w:val="000000" w:themeColor="text1"/>
          <w:lang w:val="id-ID"/>
        </w:rPr>
        <w:t>Homogenitas</w:t>
      </w:r>
      <w:r w:rsidRPr="00EA42EC">
        <w:rPr>
          <w:b/>
          <w:bCs/>
          <w:color w:val="000000" w:themeColor="text1"/>
          <w:lang w:val="sv-SE"/>
        </w:rPr>
        <w:t xml:space="preserve"> Data </w:t>
      </w:r>
      <w:r w:rsidRPr="00EA42EC">
        <w:rPr>
          <w:b/>
          <w:bCs/>
          <w:color w:val="000000" w:themeColor="text1"/>
          <w:lang w:val="id-ID"/>
        </w:rPr>
        <w:t xml:space="preserve">Pos-Test </w:t>
      </w:r>
      <w:r w:rsidR="00F609C6">
        <w:rPr>
          <w:b/>
          <w:color w:val="000000" w:themeColor="text1"/>
          <w:lang w:val="id-ID"/>
        </w:rPr>
        <w:t>Keterampilan Bermain Bolabasket</w:t>
      </w:r>
      <w:r w:rsidRPr="00EA42EC">
        <w:rPr>
          <w:b/>
          <w:color w:val="000000" w:themeColor="text1"/>
        </w:rPr>
        <w:t xml:space="preserve">  </w:t>
      </w:r>
      <w:r w:rsidRPr="00EA42EC">
        <w:rPr>
          <w:b/>
          <w:color w:val="000000" w:themeColor="text1"/>
          <w:lang w:val="id-ID"/>
        </w:rPr>
        <w:t xml:space="preserve">Peserta Didik </w:t>
      </w:r>
      <w:r w:rsidR="00E13E4C">
        <w:rPr>
          <w:b/>
          <w:color w:val="000000" w:themeColor="text1"/>
          <w:lang w:val="id-ID"/>
        </w:rPr>
        <w:t>Kelompok Konvensional</w:t>
      </w:r>
      <w:r w:rsidRPr="00EA42EC">
        <w:rPr>
          <w:b/>
          <w:color w:val="000000" w:themeColor="text1"/>
          <w:lang w:val="id-ID"/>
        </w:rPr>
        <w:t xml:space="preserve"> dan </w:t>
      </w:r>
      <w:r w:rsidR="00E13E4C">
        <w:rPr>
          <w:b/>
          <w:color w:val="000000" w:themeColor="text1"/>
          <w:lang w:val="id-ID"/>
        </w:rPr>
        <w:t xml:space="preserve">Pliometrik </w:t>
      </w:r>
      <w:r w:rsidR="000A4EA3">
        <w:rPr>
          <w:b/>
          <w:color w:val="000000" w:themeColor="text1"/>
          <w:lang w:val="id-ID"/>
        </w:rPr>
        <w:t>SMA Negeri 3 Makassar</w:t>
      </w:r>
    </w:p>
    <w:p w:rsidR="00850CF2" w:rsidRPr="00EA42EC" w:rsidRDefault="00850CF2" w:rsidP="00850CF2">
      <w:pPr>
        <w:pStyle w:val="ListParagraph"/>
        <w:ind w:left="284"/>
        <w:jc w:val="both"/>
        <w:rPr>
          <w:color w:val="000000" w:themeColor="text1"/>
          <w:lang w:val="sv-SE"/>
        </w:rPr>
      </w:pPr>
    </w:p>
    <w:p w:rsidR="00850CF2" w:rsidRPr="00EA42EC" w:rsidRDefault="0045629B" w:rsidP="00850CF2">
      <w:pPr>
        <w:pStyle w:val="ListParagraph"/>
        <w:spacing w:line="480" w:lineRule="auto"/>
        <w:ind w:left="0" w:firstLine="567"/>
        <w:jc w:val="both"/>
        <w:rPr>
          <w:color w:val="000000" w:themeColor="text1"/>
          <w:lang w:val="id-ID"/>
        </w:rPr>
      </w:pPr>
      <w:r>
        <w:rPr>
          <w:color w:val="000000" w:themeColor="text1"/>
          <w:lang w:val="id-ID"/>
        </w:rPr>
        <w:t>P</w:t>
      </w:r>
      <w:r w:rsidR="00850CF2" w:rsidRPr="00EA42EC">
        <w:rPr>
          <w:color w:val="000000" w:themeColor="text1"/>
          <w:lang w:val="id-ID"/>
        </w:rPr>
        <w:t xml:space="preserve">engujian homogenitas data </w:t>
      </w:r>
      <w:r w:rsidR="00315E02">
        <w:rPr>
          <w:color w:val="000000" w:themeColor="text1"/>
          <w:lang w:val="id-ID"/>
        </w:rPr>
        <w:t>dilakukan</w:t>
      </w:r>
      <w:r w:rsidR="00850CF2" w:rsidRPr="00EA42EC">
        <w:rPr>
          <w:color w:val="000000" w:themeColor="text1"/>
          <w:lang w:val="id-ID"/>
        </w:rPr>
        <w:t xml:space="preserve"> dengan pengujian menggunakan program SPSS tepatnya uji Levene statistic, dengan data yang sama yaitu sebanyak </w:t>
      </w:r>
      <w:r w:rsidR="00315E02">
        <w:rPr>
          <w:color w:val="000000" w:themeColor="text1"/>
          <w:lang w:val="id-ID"/>
        </w:rPr>
        <w:lastRenderedPageBreak/>
        <w:t>28</w:t>
      </w:r>
      <w:r w:rsidR="00850CF2" w:rsidRPr="00EA42EC">
        <w:rPr>
          <w:color w:val="000000" w:themeColor="text1"/>
          <w:lang w:val="id-ID"/>
        </w:rPr>
        <w:t xml:space="preserve"> orang dari </w:t>
      </w:r>
      <w:r w:rsidR="00315E02">
        <w:rPr>
          <w:color w:val="000000" w:themeColor="text1"/>
          <w:lang w:val="id-ID"/>
        </w:rPr>
        <w:t>kelompok konvensional dan 28</w:t>
      </w:r>
      <w:r w:rsidR="00850CF2" w:rsidRPr="00EA42EC">
        <w:rPr>
          <w:color w:val="000000" w:themeColor="text1"/>
          <w:lang w:val="id-ID"/>
        </w:rPr>
        <w:t xml:space="preserve"> orang dari </w:t>
      </w:r>
      <w:r w:rsidR="00315E02">
        <w:rPr>
          <w:color w:val="000000" w:themeColor="text1"/>
          <w:lang w:val="id-ID"/>
        </w:rPr>
        <w:t>kelompok pliometrik</w:t>
      </w:r>
      <w:r w:rsidR="00850CF2" w:rsidRPr="00EA42EC">
        <w:rPr>
          <w:color w:val="000000" w:themeColor="text1"/>
          <w:lang w:val="id-ID"/>
        </w:rPr>
        <w:t>. Berdasarkan hasil analisis data, diperoleh sebagai berikut:</w:t>
      </w:r>
    </w:p>
    <w:p w:rsidR="00850CF2" w:rsidRDefault="00850CF2" w:rsidP="00850CF2">
      <w:pPr>
        <w:jc w:val="center"/>
        <w:rPr>
          <w:b/>
          <w:color w:val="000000" w:themeColor="text1"/>
          <w:lang w:val="id-ID"/>
        </w:rPr>
      </w:pPr>
      <w:r w:rsidRPr="00EA42EC">
        <w:rPr>
          <w:b/>
          <w:bCs/>
          <w:color w:val="000000" w:themeColor="text1"/>
          <w:lang w:val="sv-SE"/>
        </w:rPr>
        <w:t xml:space="preserve">Tabel </w:t>
      </w:r>
      <w:r w:rsidR="003C7335">
        <w:rPr>
          <w:b/>
          <w:bCs/>
          <w:color w:val="000000" w:themeColor="text1"/>
          <w:lang w:val="id-ID"/>
        </w:rPr>
        <w:t xml:space="preserve">IV. </w:t>
      </w:r>
      <w:r w:rsidR="003C7335">
        <w:rPr>
          <w:b/>
          <w:bCs/>
          <w:color w:val="000000" w:themeColor="text1"/>
        </w:rPr>
        <w:t>15</w:t>
      </w:r>
      <w:r w:rsidRPr="00EA42EC">
        <w:rPr>
          <w:b/>
          <w:bCs/>
          <w:color w:val="000000" w:themeColor="text1"/>
          <w:lang w:val="id-ID"/>
        </w:rPr>
        <w:t xml:space="preserve">. Homogenitas Data </w:t>
      </w:r>
      <w:r w:rsidRPr="00EA42EC">
        <w:rPr>
          <w:b/>
          <w:color w:val="000000" w:themeColor="text1"/>
          <w:lang w:val="sv-SE"/>
        </w:rPr>
        <w:t xml:space="preserve">Skor </w:t>
      </w:r>
      <w:r w:rsidRPr="00EA42EC">
        <w:rPr>
          <w:b/>
          <w:color w:val="000000" w:themeColor="text1"/>
          <w:lang w:val="id-ID"/>
        </w:rPr>
        <w:t xml:space="preserve">Pos-Test </w:t>
      </w:r>
      <w:r w:rsidR="00F609C6">
        <w:rPr>
          <w:b/>
          <w:color w:val="000000" w:themeColor="text1"/>
          <w:lang w:val="id-ID"/>
        </w:rPr>
        <w:t xml:space="preserve">Keterampilan Bermain </w:t>
      </w:r>
      <w:proofErr w:type="gramStart"/>
      <w:r w:rsidR="00F609C6">
        <w:rPr>
          <w:b/>
          <w:color w:val="000000" w:themeColor="text1"/>
          <w:lang w:val="id-ID"/>
        </w:rPr>
        <w:t>Bolabasket</w:t>
      </w:r>
      <w:r w:rsidRPr="00EA42EC">
        <w:rPr>
          <w:b/>
          <w:color w:val="000000" w:themeColor="text1"/>
          <w:lang w:val="id-ID"/>
        </w:rPr>
        <w:t xml:space="preserve"> </w:t>
      </w:r>
      <w:r w:rsidRPr="00EA42EC">
        <w:rPr>
          <w:b/>
          <w:color w:val="000000" w:themeColor="text1"/>
          <w:lang w:val="sv-SE"/>
        </w:rPr>
        <w:t xml:space="preserve"> </w:t>
      </w:r>
      <w:r w:rsidRPr="00EA42EC">
        <w:rPr>
          <w:b/>
          <w:color w:val="000000" w:themeColor="text1"/>
          <w:lang w:val="id-ID"/>
        </w:rPr>
        <w:t>Peserta</w:t>
      </w:r>
      <w:proofErr w:type="gramEnd"/>
      <w:r w:rsidRPr="00EA42EC">
        <w:rPr>
          <w:b/>
          <w:color w:val="000000" w:themeColor="text1"/>
          <w:lang w:val="id-ID"/>
        </w:rPr>
        <w:t xml:space="preserve"> Didik </w:t>
      </w:r>
      <w:r w:rsidR="000A4EA3">
        <w:rPr>
          <w:b/>
          <w:color w:val="000000" w:themeColor="text1"/>
          <w:lang w:val="id-ID"/>
        </w:rPr>
        <w:t>SMA Negeri 3 Makassar</w:t>
      </w:r>
    </w:p>
    <w:p w:rsidR="00315E02" w:rsidRDefault="00315E02" w:rsidP="00850CF2">
      <w:pPr>
        <w:jc w:val="center"/>
        <w:rPr>
          <w:b/>
          <w:color w:val="000000" w:themeColor="text1"/>
          <w:lang w:val="id-ID"/>
        </w:rPr>
      </w:pPr>
    </w:p>
    <w:tbl>
      <w:tblPr>
        <w:tblW w:w="82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18"/>
        <w:gridCol w:w="2403"/>
        <w:gridCol w:w="1441"/>
        <w:gridCol w:w="999"/>
        <w:gridCol w:w="1001"/>
        <w:gridCol w:w="1001"/>
      </w:tblGrid>
      <w:tr w:rsidR="00315E02" w:rsidRPr="00315E02" w:rsidTr="00315E02">
        <w:trPr>
          <w:cantSplit/>
          <w:tblHeader/>
        </w:trPr>
        <w:tc>
          <w:tcPr>
            <w:tcW w:w="8263" w:type="dxa"/>
            <w:gridSpan w:val="6"/>
            <w:tcBorders>
              <w:top w:val="nil"/>
              <w:left w:val="nil"/>
              <w:bottom w:val="nil"/>
              <w:right w:val="nil"/>
            </w:tcBorders>
            <w:shd w:val="clear" w:color="auto" w:fill="FFFFFF"/>
            <w:tcMar>
              <w:top w:w="30" w:type="dxa"/>
              <w:left w:w="30" w:type="dxa"/>
              <w:bottom w:w="30" w:type="dxa"/>
              <w:right w:w="30" w:type="dxa"/>
            </w:tcMar>
            <w:vAlign w:val="center"/>
          </w:tcPr>
          <w:p w:rsidR="00315E02" w:rsidRPr="00315E02" w:rsidRDefault="00315E02" w:rsidP="00315E02">
            <w:pPr>
              <w:pStyle w:val="NoSpacing"/>
              <w:jc w:val="center"/>
              <w:rPr>
                <w:rFonts w:ascii="Times New Roman" w:hAnsi="Times New Roman" w:cs="Times New Roman"/>
                <w:b/>
                <w:lang w:val="id-ID"/>
              </w:rPr>
            </w:pPr>
            <w:r w:rsidRPr="00315E02">
              <w:rPr>
                <w:rFonts w:ascii="Times New Roman" w:hAnsi="Times New Roman" w:cs="Times New Roman"/>
                <w:b/>
                <w:lang w:val="id-ID"/>
              </w:rPr>
              <w:t>Test of Homogeneity of Variance</w:t>
            </w:r>
          </w:p>
        </w:tc>
      </w:tr>
      <w:tr w:rsidR="00315E02" w:rsidRPr="00315E02" w:rsidTr="00315E02">
        <w:trPr>
          <w:cantSplit/>
          <w:tblHeader/>
        </w:trPr>
        <w:tc>
          <w:tcPr>
            <w:tcW w:w="141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15E02" w:rsidRPr="00315E02" w:rsidRDefault="00315E02" w:rsidP="00315E02">
            <w:pPr>
              <w:pStyle w:val="NoSpacing"/>
              <w:rPr>
                <w:rFonts w:ascii="Times New Roman" w:hAnsi="Times New Roman" w:cs="Times New Roman"/>
                <w:b/>
                <w:szCs w:val="24"/>
                <w:lang w:val="id-ID"/>
              </w:rPr>
            </w:pPr>
          </w:p>
        </w:tc>
        <w:tc>
          <w:tcPr>
            <w:tcW w:w="24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15E02" w:rsidRPr="00315E02" w:rsidRDefault="00315E02" w:rsidP="00315E02">
            <w:pPr>
              <w:pStyle w:val="NoSpacing"/>
              <w:jc w:val="center"/>
              <w:rPr>
                <w:rFonts w:ascii="Times New Roman" w:hAnsi="Times New Roman" w:cs="Times New Roman"/>
                <w:b/>
                <w:szCs w:val="24"/>
                <w:lang w:val="id-ID"/>
              </w:rPr>
            </w:pP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15E02" w:rsidRPr="00315E02" w:rsidRDefault="00315E02" w:rsidP="00315E02">
            <w:pPr>
              <w:pStyle w:val="NoSpacing"/>
              <w:jc w:val="center"/>
              <w:rPr>
                <w:rFonts w:ascii="Times New Roman" w:hAnsi="Times New Roman" w:cs="Times New Roman"/>
                <w:b/>
                <w:lang w:val="id-ID"/>
              </w:rPr>
            </w:pPr>
            <w:r w:rsidRPr="00315E02">
              <w:rPr>
                <w:rFonts w:ascii="Times New Roman" w:hAnsi="Times New Roman" w:cs="Times New Roman"/>
                <w:b/>
                <w:lang w:val="id-ID"/>
              </w:rPr>
              <w:t>Levene Statistic</w:t>
            </w:r>
          </w:p>
        </w:tc>
        <w:tc>
          <w:tcPr>
            <w:tcW w:w="99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15E02" w:rsidRPr="00315E02" w:rsidRDefault="00315E02" w:rsidP="00315E02">
            <w:pPr>
              <w:pStyle w:val="NoSpacing"/>
              <w:jc w:val="center"/>
              <w:rPr>
                <w:rFonts w:ascii="Times New Roman" w:hAnsi="Times New Roman" w:cs="Times New Roman"/>
                <w:b/>
                <w:lang w:val="id-ID"/>
              </w:rPr>
            </w:pPr>
            <w:r w:rsidRPr="00315E02">
              <w:rPr>
                <w:rFonts w:ascii="Times New Roman" w:hAnsi="Times New Roman" w:cs="Times New Roman"/>
                <w:b/>
                <w:lang w:val="id-ID"/>
              </w:rPr>
              <w:t>df1</w:t>
            </w:r>
          </w:p>
        </w:tc>
        <w:tc>
          <w:tcPr>
            <w:tcW w:w="10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15E02" w:rsidRPr="00315E02" w:rsidRDefault="00315E02" w:rsidP="00315E02">
            <w:pPr>
              <w:pStyle w:val="NoSpacing"/>
              <w:jc w:val="center"/>
              <w:rPr>
                <w:rFonts w:ascii="Times New Roman" w:hAnsi="Times New Roman" w:cs="Times New Roman"/>
                <w:b/>
                <w:lang w:val="id-ID"/>
              </w:rPr>
            </w:pPr>
            <w:r w:rsidRPr="00315E02">
              <w:rPr>
                <w:rFonts w:ascii="Times New Roman" w:hAnsi="Times New Roman" w:cs="Times New Roman"/>
                <w:b/>
                <w:lang w:val="id-ID"/>
              </w:rPr>
              <w:t>df2</w:t>
            </w:r>
          </w:p>
        </w:tc>
        <w:tc>
          <w:tcPr>
            <w:tcW w:w="10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15E02" w:rsidRPr="00315E02" w:rsidRDefault="00315E02" w:rsidP="00315E02">
            <w:pPr>
              <w:pStyle w:val="NoSpacing"/>
              <w:jc w:val="center"/>
              <w:rPr>
                <w:rFonts w:ascii="Times New Roman" w:hAnsi="Times New Roman" w:cs="Times New Roman"/>
                <w:b/>
                <w:lang w:val="id-ID"/>
              </w:rPr>
            </w:pPr>
            <w:r w:rsidRPr="00315E02">
              <w:rPr>
                <w:rFonts w:ascii="Times New Roman" w:hAnsi="Times New Roman" w:cs="Times New Roman"/>
                <w:b/>
                <w:lang w:val="id-ID"/>
              </w:rPr>
              <w:t>Sig.</w:t>
            </w:r>
          </w:p>
        </w:tc>
      </w:tr>
      <w:tr w:rsidR="00315E02" w:rsidRPr="00315E02" w:rsidTr="00315E02">
        <w:trPr>
          <w:cantSplit/>
          <w:tblHeader/>
        </w:trPr>
        <w:tc>
          <w:tcPr>
            <w:tcW w:w="141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15E02" w:rsidRPr="00315E02" w:rsidRDefault="00315E02" w:rsidP="00315E02">
            <w:pPr>
              <w:pStyle w:val="NoSpacing"/>
              <w:rPr>
                <w:rFonts w:ascii="Times New Roman" w:hAnsi="Times New Roman" w:cs="Times New Roman"/>
                <w:lang w:val="id-ID"/>
              </w:rPr>
            </w:pPr>
            <w:r>
              <w:rPr>
                <w:rFonts w:ascii="Times New Roman" w:hAnsi="Times New Roman" w:cs="Times New Roman"/>
                <w:lang w:val="id-ID"/>
              </w:rPr>
              <w:t>K</w:t>
            </w:r>
            <w:r w:rsidRPr="00315E02">
              <w:rPr>
                <w:rFonts w:ascii="Times New Roman" w:hAnsi="Times New Roman" w:cs="Times New Roman"/>
                <w:lang w:val="id-ID"/>
              </w:rPr>
              <w:t>eterampilan bolabasket</w:t>
            </w:r>
          </w:p>
        </w:tc>
        <w:tc>
          <w:tcPr>
            <w:tcW w:w="24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15E02" w:rsidRPr="00315E02" w:rsidRDefault="00315E02" w:rsidP="00315E02">
            <w:pPr>
              <w:pStyle w:val="NoSpacing"/>
              <w:rPr>
                <w:rFonts w:ascii="Times New Roman" w:hAnsi="Times New Roman" w:cs="Times New Roman"/>
                <w:lang w:val="id-ID"/>
              </w:rPr>
            </w:pPr>
            <w:r w:rsidRPr="00315E02">
              <w:rPr>
                <w:rFonts w:ascii="Times New Roman" w:hAnsi="Times New Roman" w:cs="Times New Roman"/>
                <w:lang w:val="id-ID"/>
              </w:rPr>
              <w:t>Based on Mean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15E02" w:rsidRPr="00315E02" w:rsidRDefault="00315E02" w:rsidP="00315E02">
            <w:pPr>
              <w:pStyle w:val="NoSpacing"/>
              <w:jc w:val="center"/>
              <w:rPr>
                <w:rFonts w:ascii="Times New Roman" w:hAnsi="Times New Roman" w:cs="Times New Roman"/>
                <w:lang w:val="id-ID"/>
              </w:rPr>
            </w:pPr>
            <w:r w:rsidRPr="00315E02">
              <w:rPr>
                <w:rFonts w:ascii="Times New Roman" w:hAnsi="Times New Roman" w:cs="Times New Roman"/>
                <w:lang w:val="id-ID"/>
              </w:rPr>
              <w:t>1.233</w:t>
            </w:r>
          </w:p>
        </w:tc>
        <w:tc>
          <w:tcPr>
            <w:tcW w:w="999" w:type="dxa"/>
            <w:tcBorders>
              <w:top w:val="single" w:sz="16" w:space="0" w:color="000000"/>
              <w:bottom w:val="nil"/>
            </w:tcBorders>
            <w:shd w:val="clear" w:color="auto" w:fill="FFFFFF"/>
            <w:tcMar>
              <w:top w:w="30" w:type="dxa"/>
              <w:left w:w="30" w:type="dxa"/>
              <w:bottom w:w="30" w:type="dxa"/>
              <w:right w:w="30" w:type="dxa"/>
            </w:tcMar>
            <w:vAlign w:val="center"/>
          </w:tcPr>
          <w:p w:rsidR="00315E02" w:rsidRPr="00315E02" w:rsidRDefault="00315E02" w:rsidP="00315E02">
            <w:pPr>
              <w:pStyle w:val="NoSpacing"/>
              <w:jc w:val="center"/>
              <w:rPr>
                <w:rFonts w:ascii="Times New Roman" w:hAnsi="Times New Roman" w:cs="Times New Roman"/>
                <w:lang w:val="id-ID"/>
              </w:rPr>
            </w:pPr>
            <w:r w:rsidRPr="00315E02">
              <w:rPr>
                <w:rFonts w:ascii="Times New Roman" w:hAnsi="Times New Roman" w:cs="Times New Roman"/>
                <w:lang w:val="id-ID"/>
              </w:rPr>
              <w:t>1</w:t>
            </w:r>
          </w:p>
        </w:tc>
        <w:tc>
          <w:tcPr>
            <w:tcW w:w="1001" w:type="dxa"/>
            <w:tcBorders>
              <w:top w:val="single" w:sz="16" w:space="0" w:color="000000"/>
              <w:bottom w:val="nil"/>
            </w:tcBorders>
            <w:shd w:val="clear" w:color="auto" w:fill="FFFFFF"/>
            <w:tcMar>
              <w:top w:w="30" w:type="dxa"/>
              <w:left w:w="30" w:type="dxa"/>
              <w:bottom w:w="30" w:type="dxa"/>
              <w:right w:w="30" w:type="dxa"/>
            </w:tcMar>
            <w:vAlign w:val="center"/>
          </w:tcPr>
          <w:p w:rsidR="00315E02" w:rsidRPr="00315E02" w:rsidRDefault="00315E02" w:rsidP="00315E02">
            <w:pPr>
              <w:pStyle w:val="NoSpacing"/>
              <w:jc w:val="center"/>
              <w:rPr>
                <w:rFonts w:ascii="Times New Roman" w:hAnsi="Times New Roman" w:cs="Times New Roman"/>
                <w:lang w:val="id-ID"/>
              </w:rPr>
            </w:pPr>
            <w:r w:rsidRPr="00315E02">
              <w:rPr>
                <w:rFonts w:ascii="Times New Roman" w:hAnsi="Times New Roman" w:cs="Times New Roman"/>
                <w:lang w:val="id-ID"/>
              </w:rPr>
              <w:t>54</w:t>
            </w:r>
          </w:p>
        </w:tc>
        <w:tc>
          <w:tcPr>
            <w:tcW w:w="100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15E02" w:rsidRPr="00315E02" w:rsidRDefault="00315E02" w:rsidP="00315E02">
            <w:pPr>
              <w:pStyle w:val="NoSpacing"/>
              <w:jc w:val="center"/>
              <w:rPr>
                <w:rFonts w:ascii="Times New Roman" w:hAnsi="Times New Roman" w:cs="Times New Roman"/>
                <w:lang w:val="id-ID"/>
              </w:rPr>
            </w:pPr>
            <w:r w:rsidRPr="00315E02">
              <w:rPr>
                <w:rFonts w:ascii="Times New Roman" w:hAnsi="Times New Roman" w:cs="Times New Roman"/>
                <w:lang w:val="id-ID"/>
              </w:rPr>
              <w:t>.272</w:t>
            </w:r>
          </w:p>
        </w:tc>
      </w:tr>
      <w:tr w:rsidR="00315E02" w:rsidRPr="00315E02" w:rsidTr="00315E02">
        <w:trPr>
          <w:cantSplit/>
          <w:tblHeader/>
        </w:trPr>
        <w:tc>
          <w:tcPr>
            <w:tcW w:w="141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15E02" w:rsidRPr="00315E02" w:rsidRDefault="00315E02" w:rsidP="00315E02">
            <w:pPr>
              <w:pStyle w:val="NoSpacing"/>
              <w:rPr>
                <w:rFonts w:ascii="Times New Roman" w:hAnsi="Times New Roman" w:cs="Times New Roman"/>
                <w:lang w:val="id-ID"/>
              </w:rPr>
            </w:pPr>
          </w:p>
        </w:tc>
        <w:tc>
          <w:tcPr>
            <w:tcW w:w="2403" w:type="dxa"/>
            <w:tcBorders>
              <w:top w:val="nil"/>
              <w:left w:val="nil"/>
              <w:bottom w:val="nil"/>
              <w:right w:val="single" w:sz="16" w:space="0" w:color="000000"/>
            </w:tcBorders>
            <w:shd w:val="clear" w:color="auto" w:fill="FFFFFF"/>
            <w:tcMar>
              <w:top w:w="30" w:type="dxa"/>
              <w:left w:w="30" w:type="dxa"/>
              <w:bottom w:w="30" w:type="dxa"/>
              <w:right w:w="30" w:type="dxa"/>
            </w:tcMar>
          </w:tcPr>
          <w:p w:rsidR="00315E02" w:rsidRPr="00315E02" w:rsidRDefault="00315E02" w:rsidP="00315E02">
            <w:pPr>
              <w:pStyle w:val="NoSpacing"/>
              <w:rPr>
                <w:rFonts w:ascii="Times New Roman" w:hAnsi="Times New Roman" w:cs="Times New Roman"/>
                <w:lang w:val="id-ID"/>
              </w:rPr>
            </w:pPr>
            <w:r w:rsidRPr="00315E02">
              <w:rPr>
                <w:rFonts w:ascii="Times New Roman" w:hAnsi="Times New Roman" w:cs="Times New Roman"/>
                <w:lang w:val="id-ID"/>
              </w:rPr>
              <w:t>Based on Median</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315E02" w:rsidRPr="00315E02" w:rsidRDefault="00315E02" w:rsidP="00315E02">
            <w:pPr>
              <w:pStyle w:val="NoSpacing"/>
              <w:jc w:val="center"/>
              <w:rPr>
                <w:rFonts w:ascii="Times New Roman" w:hAnsi="Times New Roman" w:cs="Times New Roman"/>
                <w:lang w:val="id-ID"/>
              </w:rPr>
            </w:pPr>
            <w:r w:rsidRPr="00315E02">
              <w:rPr>
                <w:rFonts w:ascii="Times New Roman" w:hAnsi="Times New Roman" w:cs="Times New Roman"/>
                <w:lang w:val="id-ID"/>
              </w:rPr>
              <w:t>1.371</w:t>
            </w:r>
          </w:p>
        </w:tc>
        <w:tc>
          <w:tcPr>
            <w:tcW w:w="999" w:type="dxa"/>
            <w:tcBorders>
              <w:top w:val="nil"/>
              <w:bottom w:val="nil"/>
            </w:tcBorders>
            <w:shd w:val="clear" w:color="auto" w:fill="FFFFFF"/>
            <w:tcMar>
              <w:top w:w="30" w:type="dxa"/>
              <w:left w:w="30" w:type="dxa"/>
              <w:bottom w:w="30" w:type="dxa"/>
              <w:right w:w="30" w:type="dxa"/>
            </w:tcMar>
            <w:vAlign w:val="center"/>
          </w:tcPr>
          <w:p w:rsidR="00315E02" w:rsidRPr="00315E02" w:rsidRDefault="00315E02" w:rsidP="00315E02">
            <w:pPr>
              <w:pStyle w:val="NoSpacing"/>
              <w:jc w:val="center"/>
              <w:rPr>
                <w:rFonts w:ascii="Times New Roman" w:hAnsi="Times New Roman" w:cs="Times New Roman"/>
                <w:lang w:val="id-ID"/>
              </w:rPr>
            </w:pPr>
            <w:r w:rsidRPr="00315E02">
              <w:rPr>
                <w:rFonts w:ascii="Times New Roman" w:hAnsi="Times New Roman" w:cs="Times New Roman"/>
                <w:lang w:val="id-ID"/>
              </w:rPr>
              <w:t>1</w:t>
            </w:r>
          </w:p>
        </w:tc>
        <w:tc>
          <w:tcPr>
            <w:tcW w:w="1001" w:type="dxa"/>
            <w:tcBorders>
              <w:top w:val="nil"/>
              <w:bottom w:val="nil"/>
            </w:tcBorders>
            <w:shd w:val="clear" w:color="auto" w:fill="FFFFFF"/>
            <w:tcMar>
              <w:top w:w="30" w:type="dxa"/>
              <w:left w:w="30" w:type="dxa"/>
              <w:bottom w:w="30" w:type="dxa"/>
              <w:right w:w="30" w:type="dxa"/>
            </w:tcMar>
            <w:vAlign w:val="center"/>
          </w:tcPr>
          <w:p w:rsidR="00315E02" w:rsidRPr="00315E02" w:rsidRDefault="00315E02" w:rsidP="00315E02">
            <w:pPr>
              <w:pStyle w:val="NoSpacing"/>
              <w:jc w:val="center"/>
              <w:rPr>
                <w:rFonts w:ascii="Times New Roman" w:hAnsi="Times New Roman" w:cs="Times New Roman"/>
                <w:lang w:val="id-ID"/>
              </w:rPr>
            </w:pPr>
            <w:r w:rsidRPr="00315E02">
              <w:rPr>
                <w:rFonts w:ascii="Times New Roman" w:hAnsi="Times New Roman" w:cs="Times New Roman"/>
                <w:lang w:val="id-ID"/>
              </w:rPr>
              <w:t>54</w:t>
            </w:r>
          </w:p>
        </w:tc>
        <w:tc>
          <w:tcPr>
            <w:tcW w:w="1001" w:type="dxa"/>
            <w:tcBorders>
              <w:top w:val="nil"/>
              <w:bottom w:val="nil"/>
              <w:right w:val="single" w:sz="16" w:space="0" w:color="000000"/>
            </w:tcBorders>
            <w:shd w:val="clear" w:color="auto" w:fill="FFFFFF"/>
            <w:tcMar>
              <w:top w:w="30" w:type="dxa"/>
              <w:left w:w="30" w:type="dxa"/>
              <w:bottom w:w="30" w:type="dxa"/>
              <w:right w:w="30" w:type="dxa"/>
            </w:tcMar>
            <w:vAlign w:val="center"/>
          </w:tcPr>
          <w:p w:rsidR="00315E02" w:rsidRPr="00315E02" w:rsidRDefault="00315E02" w:rsidP="00315E02">
            <w:pPr>
              <w:pStyle w:val="NoSpacing"/>
              <w:jc w:val="center"/>
              <w:rPr>
                <w:rFonts w:ascii="Times New Roman" w:hAnsi="Times New Roman" w:cs="Times New Roman"/>
                <w:lang w:val="id-ID"/>
              </w:rPr>
            </w:pPr>
            <w:r w:rsidRPr="00315E02">
              <w:rPr>
                <w:rFonts w:ascii="Times New Roman" w:hAnsi="Times New Roman" w:cs="Times New Roman"/>
                <w:lang w:val="id-ID"/>
              </w:rPr>
              <w:t>.247</w:t>
            </w:r>
          </w:p>
        </w:tc>
      </w:tr>
      <w:tr w:rsidR="00315E02" w:rsidRPr="00315E02" w:rsidTr="00315E02">
        <w:trPr>
          <w:cantSplit/>
          <w:tblHeader/>
        </w:trPr>
        <w:tc>
          <w:tcPr>
            <w:tcW w:w="141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15E02" w:rsidRPr="00315E02" w:rsidRDefault="00315E02" w:rsidP="00315E02">
            <w:pPr>
              <w:pStyle w:val="NoSpacing"/>
              <w:rPr>
                <w:rFonts w:ascii="Times New Roman" w:hAnsi="Times New Roman" w:cs="Times New Roman"/>
                <w:lang w:val="id-ID"/>
              </w:rPr>
            </w:pPr>
          </w:p>
        </w:tc>
        <w:tc>
          <w:tcPr>
            <w:tcW w:w="2403" w:type="dxa"/>
            <w:tcBorders>
              <w:top w:val="nil"/>
              <w:left w:val="nil"/>
              <w:bottom w:val="nil"/>
              <w:right w:val="single" w:sz="16" w:space="0" w:color="000000"/>
            </w:tcBorders>
            <w:shd w:val="clear" w:color="auto" w:fill="FFFFFF"/>
            <w:tcMar>
              <w:top w:w="30" w:type="dxa"/>
              <w:left w:w="30" w:type="dxa"/>
              <w:bottom w:w="30" w:type="dxa"/>
              <w:right w:w="30" w:type="dxa"/>
            </w:tcMar>
          </w:tcPr>
          <w:p w:rsidR="00315E02" w:rsidRPr="00315E02" w:rsidRDefault="00315E02" w:rsidP="00315E02">
            <w:pPr>
              <w:pStyle w:val="NoSpacing"/>
              <w:rPr>
                <w:rFonts w:ascii="Times New Roman" w:hAnsi="Times New Roman" w:cs="Times New Roman"/>
                <w:lang w:val="id-ID"/>
              </w:rPr>
            </w:pPr>
            <w:r w:rsidRPr="00315E02">
              <w:rPr>
                <w:rFonts w:ascii="Times New Roman" w:hAnsi="Times New Roman" w:cs="Times New Roman"/>
                <w:lang w:val="id-ID"/>
              </w:rPr>
              <w:t>Based on Median and with adjusted df</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315E02" w:rsidRPr="00315E02" w:rsidRDefault="00315E02" w:rsidP="00315E02">
            <w:pPr>
              <w:pStyle w:val="NoSpacing"/>
              <w:jc w:val="center"/>
              <w:rPr>
                <w:rFonts w:ascii="Times New Roman" w:hAnsi="Times New Roman" w:cs="Times New Roman"/>
                <w:lang w:val="id-ID"/>
              </w:rPr>
            </w:pPr>
            <w:r w:rsidRPr="00315E02">
              <w:rPr>
                <w:rFonts w:ascii="Times New Roman" w:hAnsi="Times New Roman" w:cs="Times New Roman"/>
                <w:lang w:val="id-ID"/>
              </w:rPr>
              <w:t>1.371</w:t>
            </w:r>
          </w:p>
        </w:tc>
        <w:tc>
          <w:tcPr>
            <w:tcW w:w="999" w:type="dxa"/>
            <w:tcBorders>
              <w:top w:val="nil"/>
              <w:bottom w:val="nil"/>
            </w:tcBorders>
            <w:shd w:val="clear" w:color="auto" w:fill="FFFFFF"/>
            <w:tcMar>
              <w:top w:w="30" w:type="dxa"/>
              <w:left w:w="30" w:type="dxa"/>
              <w:bottom w:w="30" w:type="dxa"/>
              <w:right w:w="30" w:type="dxa"/>
            </w:tcMar>
            <w:vAlign w:val="center"/>
          </w:tcPr>
          <w:p w:rsidR="00315E02" w:rsidRPr="00315E02" w:rsidRDefault="00315E02" w:rsidP="00315E02">
            <w:pPr>
              <w:pStyle w:val="NoSpacing"/>
              <w:jc w:val="center"/>
              <w:rPr>
                <w:rFonts w:ascii="Times New Roman" w:hAnsi="Times New Roman" w:cs="Times New Roman"/>
                <w:lang w:val="id-ID"/>
              </w:rPr>
            </w:pPr>
            <w:r w:rsidRPr="00315E02">
              <w:rPr>
                <w:rFonts w:ascii="Times New Roman" w:hAnsi="Times New Roman" w:cs="Times New Roman"/>
                <w:lang w:val="id-ID"/>
              </w:rPr>
              <w:t>1</w:t>
            </w:r>
          </w:p>
        </w:tc>
        <w:tc>
          <w:tcPr>
            <w:tcW w:w="1001" w:type="dxa"/>
            <w:tcBorders>
              <w:top w:val="nil"/>
              <w:bottom w:val="nil"/>
            </w:tcBorders>
            <w:shd w:val="clear" w:color="auto" w:fill="FFFFFF"/>
            <w:tcMar>
              <w:top w:w="30" w:type="dxa"/>
              <w:left w:w="30" w:type="dxa"/>
              <w:bottom w:w="30" w:type="dxa"/>
              <w:right w:w="30" w:type="dxa"/>
            </w:tcMar>
            <w:vAlign w:val="center"/>
          </w:tcPr>
          <w:p w:rsidR="00315E02" w:rsidRPr="00315E02" w:rsidRDefault="00315E02" w:rsidP="00315E02">
            <w:pPr>
              <w:pStyle w:val="NoSpacing"/>
              <w:jc w:val="center"/>
              <w:rPr>
                <w:rFonts w:ascii="Times New Roman" w:hAnsi="Times New Roman" w:cs="Times New Roman"/>
                <w:lang w:val="id-ID"/>
              </w:rPr>
            </w:pPr>
            <w:r w:rsidRPr="00315E02">
              <w:rPr>
                <w:rFonts w:ascii="Times New Roman" w:hAnsi="Times New Roman" w:cs="Times New Roman"/>
                <w:lang w:val="id-ID"/>
              </w:rPr>
              <w:t>53.309</w:t>
            </w:r>
          </w:p>
        </w:tc>
        <w:tc>
          <w:tcPr>
            <w:tcW w:w="1001" w:type="dxa"/>
            <w:tcBorders>
              <w:top w:val="nil"/>
              <w:bottom w:val="nil"/>
              <w:right w:val="single" w:sz="16" w:space="0" w:color="000000"/>
            </w:tcBorders>
            <w:shd w:val="clear" w:color="auto" w:fill="FFFFFF"/>
            <w:tcMar>
              <w:top w:w="30" w:type="dxa"/>
              <w:left w:w="30" w:type="dxa"/>
              <w:bottom w:w="30" w:type="dxa"/>
              <w:right w:w="30" w:type="dxa"/>
            </w:tcMar>
            <w:vAlign w:val="center"/>
          </w:tcPr>
          <w:p w:rsidR="00315E02" w:rsidRPr="00315E02" w:rsidRDefault="00315E02" w:rsidP="00315E02">
            <w:pPr>
              <w:pStyle w:val="NoSpacing"/>
              <w:jc w:val="center"/>
              <w:rPr>
                <w:rFonts w:ascii="Times New Roman" w:hAnsi="Times New Roman" w:cs="Times New Roman"/>
                <w:lang w:val="id-ID"/>
              </w:rPr>
            </w:pPr>
            <w:r w:rsidRPr="00315E02">
              <w:rPr>
                <w:rFonts w:ascii="Times New Roman" w:hAnsi="Times New Roman" w:cs="Times New Roman"/>
                <w:lang w:val="id-ID"/>
              </w:rPr>
              <w:t>.247</w:t>
            </w:r>
          </w:p>
        </w:tc>
      </w:tr>
      <w:tr w:rsidR="00315E02" w:rsidRPr="00315E02" w:rsidTr="00315E02">
        <w:trPr>
          <w:cantSplit/>
        </w:trPr>
        <w:tc>
          <w:tcPr>
            <w:tcW w:w="141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15E02" w:rsidRPr="00315E02" w:rsidRDefault="00315E02" w:rsidP="00315E02">
            <w:pPr>
              <w:pStyle w:val="NoSpacing"/>
              <w:rPr>
                <w:rFonts w:ascii="Times New Roman" w:hAnsi="Times New Roman" w:cs="Times New Roman"/>
                <w:lang w:val="id-ID"/>
              </w:rPr>
            </w:pPr>
          </w:p>
        </w:tc>
        <w:tc>
          <w:tcPr>
            <w:tcW w:w="24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15E02" w:rsidRPr="00315E02" w:rsidRDefault="00315E02" w:rsidP="00315E02">
            <w:pPr>
              <w:pStyle w:val="NoSpacing"/>
              <w:rPr>
                <w:rFonts w:ascii="Times New Roman" w:hAnsi="Times New Roman" w:cs="Times New Roman"/>
                <w:lang w:val="id-ID"/>
              </w:rPr>
            </w:pPr>
            <w:r w:rsidRPr="00315E02">
              <w:rPr>
                <w:rFonts w:ascii="Times New Roman" w:hAnsi="Times New Roman" w:cs="Times New Roman"/>
                <w:lang w:val="id-ID"/>
              </w:rPr>
              <w:t>Based on trimmed mean</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15E02" w:rsidRPr="00315E02" w:rsidRDefault="00315E02" w:rsidP="00315E02">
            <w:pPr>
              <w:pStyle w:val="NoSpacing"/>
              <w:jc w:val="center"/>
              <w:rPr>
                <w:rFonts w:ascii="Times New Roman" w:hAnsi="Times New Roman" w:cs="Times New Roman"/>
                <w:lang w:val="id-ID"/>
              </w:rPr>
            </w:pPr>
            <w:r w:rsidRPr="00315E02">
              <w:rPr>
                <w:rFonts w:ascii="Times New Roman" w:hAnsi="Times New Roman" w:cs="Times New Roman"/>
                <w:lang w:val="id-ID"/>
              </w:rPr>
              <w:t>1.314</w:t>
            </w:r>
          </w:p>
        </w:tc>
        <w:tc>
          <w:tcPr>
            <w:tcW w:w="999" w:type="dxa"/>
            <w:tcBorders>
              <w:top w:val="nil"/>
              <w:bottom w:val="single" w:sz="16" w:space="0" w:color="000000"/>
            </w:tcBorders>
            <w:shd w:val="clear" w:color="auto" w:fill="FFFFFF"/>
            <w:tcMar>
              <w:top w:w="30" w:type="dxa"/>
              <w:left w:w="30" w:type="dxa"/>
              <w:bottom w:w="30" w:type="dxa"/>
              <w:right w:w="30" w:type="dxa"/>
            </w:tcMar>
            <w:vAlign w:val="center"/>
          </w:tcPr>
          <w:p w:rsidR="00315E02" w:rsidRPr="00315E02" w:rsidRDefault="00315E02" w:rsidP="00315E02">
            <w:pPr>
              <w:pStyle w:val="NoSpacing"/>
              <w:jc w:val="center"/>
              <w:rPr>
                <w:rFonts w:ascii="Times New Roman" w:hAnsi="Times New Roman" w:cs="Times New Roman"/>
                <w:lang w:val="id-ID"/>
              </w:rPr>
            </w:pPr>
            <w:r w:rsidRPr="00315E02">
              <w:rPr>
                <w:rFonts w:ascii="Times New Roman" w:hAnsi="Times New Roman" w:cs="Times New Roman"/>
                <w:lang w:val="id-ID"/>
              </w:rPr>
              <w:t>1</w:t>
            </w:r>
          </w:p>
        </w:tc>
        <w:tc>
          <w:tcPr>
            <w:tcW w:w="1001" w:type="dxa"/>
            <w:tcBorders>
              <w:top w:val="nil"/>
              <w:bottom w:val="single" w:sz="16" w:space="0" w:color="000000"/>
            </w:tcBorders>
            <w:shd w:val="clear" w:color="auto" w:fill="FFFFFF"/>
            <w:tcMar>
              <w:top w:w="30" w:type="dxa"/>
              <w:left w:w="30" w:type="dxa"/>
              <w:bottom w:w="30" w:type="dxa"/>
              <w:right w:w="30" w:type="dxa"/>
            </w:tcMar>
            <w:vAlign w:val="center"/>
          </w:tcPr>
          <w:p w:rsidR="00315E02" w:rsidRPr="00315E02" w:rsidRDefault="00315E02" w:rsidP="00315E02">
            <w:pPr>
              <w:pStyle w:val="NoSpacing"/>
              <w:jc w:val="center"/>
              <w:rPr>
                <w:rFonts w:ascii="Times New Roman" w:hAnsi="Times New Roman" w:cs="Times New Roman"/>
                <w:lang w:val="id-ID"/>
              </w:rPr>
            </w:pPr>
            <w:r w:rsidRPr="00315E02">
              <w:rPr>
                <w:rFonts w:ascii="Times New Roman" w:hAnsi="Times New Roman" w:cs="Times New Roman"/>
                <w:lang w:val="id-ID"/>
              </w:rPr>
              <w:t>54</w:t>
            </w:r>
          </w:p>
        </w:tc>
        <w:tc>
          <w:tcPr>
            <w:tcW w:w="100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15E02" w:rsidRPr="00315E02" w:rsidRDefault="00315E02" w:rsidP="00315E02">
            <w:pPr>
              <w:pStyle w:val="NoSpacing"/>
              <w:jc w:val="center"/>
              <w:rPr>
                <w:rFonts w:ascii="Times New Roman" w:hAnsi="Times New Roman" w:cs="Times New Roman"/>
                <w:lang w:val="id-ID"/>
              </w:rPr>
            </w:pPr>
            <w:r w:rsidRPr="00315E02">
              <w:rPr>
                <w:rFonts w:ascii="Times New Roman" w:hAnsi="Times New Roman" w:cs="Times New Roman"/>
                <w:lang w:val="id-ID"/>
              </w:rPr>
              <w:t>.257</w:t>
            </w:r>
          </w:p>
        </w:tc>
      </w:tr>
    </w:tbl>
    <w:p w:rsidR="00315E02" w:rsidRDefault="00315E02" w:rsidP="00315E02">
      <w:pPr>
        <w:pStyle w:val="ListParagraph"/>
        <w:ind w:left="0" w:firstLine="567"/>
        <w:jc w:val="both"/>
        <w:rPr>
          <w:color w:val="000000" w:themeColor="text1"/>
          <w:lang w:val="id-ID"/>
        </w:rPr>
      </w:pPr>
    </w:p>
    <w:p w:rsidR="00850CF2" w:rsidRPr="00EA42EC" w:rsidRDefault="00850CF2" w:rsidP="00850CF2">
      <w:pPr>
        <w:pStyle w:val="ListParagraph"/>
        <w:spacing w:line="480" w:lineRule="auto"/>
        <w:ind w:left="0" w:firstLine="567"/>
        <w:jc w:val="both"/>
        <w:rPr>
          <w:color w:val="000000" w:themeColor="text1"/>
          <w:lang w:val="id-ID" w:eastAsia="id-ID"/>
        </w:rPr>
      </w:pPr>
      <w:r w:rsidRPr="00EA42EC">
        <w:rPr>
          <w:color w:val="000000" w:themeColor="text1"/>
          <w:lang w:val="id-ID"/>
        </w:rPr>
        <w:t>Berdasarkan hasil analisis data, diperoleh bahwa t</w:t>
      </w:r>
      <w:r w:rsidRPr="00EA42EC">
        <w:rPr>
          <w:color w:val="000000" w:themeColor="text1"/>
          <w:lang w:eastAsia="id-ID"/>
        </w:rPr>
        <w:t>ernyata pengujian dengan statistik Based on Mean diperoleh signifikansi 0,</w:t>
      </w:r>
      <w:r w:rsidR="00315E02">
        <w:rPr>
          <w:color w:val="000000" w:themeColor="text1"/>
          <w:lang w:val="id-ID" w:eastAsia="id-ID"/>
        </w:rPr>
        <w:t>272</w:t>
      </w:r>
      <w:r w:rsidRPr="00EA42EC">
        <w:rPr>
          <w:color w:val="000000" w:themeColor="text1"/>
          <w:lang w:eastAsia="id-ID"/>
        </w:rPr>
        <w:t xml:space="preserve">, jauh lebih melebihi 0,05. </w:t>
      </w:r>
      <w:proofErr w:type="gramStart"/>
      <w:r w:rsidRPr="00EA42EC">
        <w:rPr>
          <w:color w:val="000000" w:themeColor="text1"/>
          <w:lang w:eastAsia="id-ID"/>
        </w:rPr>
        <w:t>dengan</w:t>
      </w:r>
      <w:proofErr w:type="gramEnd"/>
      <w:r w:rsidRPr="00EA42EC">
        <w:rPr>
          <w:color w:val="000000" w:themeColor="text1"/>
          <w:lang w:eastAsia="id-ID"/>
        </w:rPr>
        <w:t xml:space="preserve"> demikian dapat disimpulkan bahwa kedua kelompok data mempunyai varian </w:t>
      </w:r>
      <w:r w:rsidRPr="00EA42EC">
        <w:rPr>
          <w:color w:val="000000" w:themeColor="text1"/>
          <w:lang w:val="id-ID" w:eastAsia="id-ID"/>
        </w:rPr>
        <w:t xml:space="preserve">yang </w:t>
      </w:r>
      <w:r w:rsidRPr="00EA42EC">
        <w:rPr>
          <w:color w:val="000000" w:themeColor="text1"/>
          <w:lang w:eastAsia="id-ID"/>
        </w:rPr>
        <w:t xml:space="preserve">sama atau homogen. </w:t>
      </w:r>
      <w:proofErr w:type="gramStart"/>
      <w:r w:rsidRPr="00EA42EC">
        <w:rPr>
          <w:color w:val="000000" w:themeColor="text1"/>
          <w:lang w:eastAsia="id-ID"/>
        </w:rPr>
        <w:t>Angka Levene Statistic menunjukkan semakin kecil nilainya maka semakin besar homogenitasnya</w:t>
      </w:r>
      <w:r w:rsidRPr="00EA42EC">
        <w:rPr>
          <w:color w:val="000000" w:themeColor="text1"/>
          <w:lang w:val="id-ID" w:eastAsia="id-ID"/>
        </w:rPr>
        <w:t>.</w:t>
      </w:r>
      <w:proofErr w:type="gramEnd"/>
      <w:r w:rsidRPr="00EA42EC">
        <w:rPr>
          <w:color w:val="000000" w:themeColor="text1"/>
          <w:lang w:val="id-ID" w:eastAsia="id-ID"/>
        </w:rPr>
        <w:t xml:space="preserve"> Untuk lebih jelasnya, hasil analisis data homogenitas dapat dilihat pada lampiran</w:t>
      </w:r>
      <w:r>
        <w:rPr>
          <w:color w:val="000000" w:themeColor="text1"/>
          <w:lang w:val="id-ID" w:eastAsia="id-ID"/>
        </w:rPr>
        <w:t>.</w:t>
      </w:r>
    </w:p>
    <w:p w:rsidR="00850CF2" w:rsidRPr="00EA42EC" w:rsidRDefault="00850CF2" w:rsidP="00D53701">
      <w:pPr>
        <w:pStyle w:val="ListParagraph"/>
        <w:numPr>
          <w:ilvl w:val="0"/>
          <w:numId w:val="3"/>
        </w:numPr>
        <w:spacing w:line="480" w:lineRule="auto"/>
        <w:ind w:left="284" w:hanging="284"/>
        <w:jc w:val="both"/>
        <w:rPr>
          <w:b/>
          <w:color w:val="000000" w:themeColor="text1"/>
        </w:rPr>
      </w:pPr>
      <w:r w:rsidRPr="00EA42EC">
        <w:rPr>
          <w:b/>
          <w:color w:val="000000" w:themeColor="text1"/>
        </w:rPr>
        <w:t>Pengujian Hipotesis</w:t>
      </w:r>
      <w:r w:rsidRPr="00EA42EC">
        <w:rPr>
          <w:b/>
          <w:color w:val="000000" w:themeColor="text1"/>
          <w:lang w:val="id-ID"/>
        </w:rPr>
        <w:t xml:space="preserve"> </w:t>
      </w:r>
      <w:r w:rsidRPr="00EA42EC">
        <w:rPr>
          <w:b/>
          <w:bCs/>
          <w:color w:val="000000" w:themeColor="text1"/>
          <w:lang w:val="sv-SE"/>
        </w:rPr>
        <w:t xml:space="preserve">Data </w:t>
      </w:r>
      <w:r w:rsidR="00F609C6">
        <w:rPr>
          <w:b/>
          <w:bCs/>
          <w:color w:val="000000" w:themeColor="text1"/>
          <w:lang w:val="id-ID"/>
        </w:rPr>
        <w:t>Keterampilan Bermain Bolabasket</w:t>
      </w:r>
      <w:r w:rsidRPr="00EA42EC">
        <w:rPr>
          <w:b/>
          <w:bCs/>
          <w:color w:val="000000" w:themeColor="text1"/>
          <w:lang w:val="id-ID"/>
        </w:rPr>
        <w:t xml:space="preserve"> Peserta Didik</w:t>
      </w:r>
    </w:p>
    <w:p w:rsidR="00850CF2" w:rsidRPr="00EA42EC" w:rsidRDefault="00850CF2" w:rsidP="00D53701">
      <w:pPr>
        <w:pStyle w:val="ListParagraph"/>
        <w:numPr>
          <w:ilvl w:val="0"/>
          <w:numId w:val="4"/>
        </w:numPr>
        <w:ind w:left="284" w:hanging="284"/>
        <w:jc w:val="both"/>
        <w:rPr>
          <w:color w:val="000000" w:themeColor="text1"/>
          <w:lang w:val="sv-SE"/>
        </w:rPr>
      </w:pPr>
      <w:r w:rsidRPr="00EA42EC">
        <w:rPr>
          <w:b/>
          <w:bCs/>
          <w:color w:val="000000" w:themeColor="text1"/>
          <w:lang w:val="sv-SE"/>
        </w:rPr>
        <w:t xml:space="preserve">Pengujian </w:t>
      </w:r>
      <w:r w:rsidRPr="00EA42EC">
        <w:rPr>
          <w:b/>
          <w:color w:val="000000" w:themeColor="text1"/>
        </w:rPr>
        <w:t>Hipotesis</w:t>
      </w:r>
      <w:r w:rsidRPr="00EA42EC">
        <w:rPr>
          <w:b/>
          <w:color w:val="000000" w:themeColor="text1"/>
          <w:lang w:val="id-ID"/>
        </w:rPr>
        <w:t xml:space="preserve"> </w:t>
      </w:r>
      <w:r w:rsidRPr="00EA42EC">
        <w:rPr>
          <w:b/>
          <w:bCs/>
          <w:color w:val="000000" w:themeColor="text1"/>
          <w:lang w:val="sv-SE"/>
        </w:rPr>
        <w:t xml:space="preserve">Data </w:t>
      </w:r>
      <w:r w:rsidR="00F609C6">
        <w:rPr>
          <w:b/>
          <w:bCs/>
          <w:color w:val="000000" w:themeColor="text1"/>
          <w:lang w:val="id-ID"/>
        </w:rPr>
        <w:t>Keterampilan Bermain Bolabasket</w:t>
      </w:r>
      <w:r w:rsidRPr="00EA42EC">
        <w:rPr>
          <w:b/>
          <w:bCs/>
          <w:color w:val="000000" w:themeColor="text1"/>
          <w:lang w:val="id-ID"/>
        </w:rPr>
        <w:t xml:space="preserve"> Peserta Didik</w:t>
      </w:r>
      <w:r w:rsidRPr="00EA42EC">
        <w:rPr>
          <w:b/>
          <w:color w:val="000000" w:themeColor="text1"/>
          <w:lang w:val="id-ID"/>
        </w:rPr>
        <w:t xml:space="preserve"> </w:t>
      </w:r>
      <w:r w:rsidR="000A4EA3">
        <w:rPr>
          <w:b/>
          <w:color w:val="000000" w:themeColor="text1"/>
          <w:lang w:val="id-ID"/>
        </w:rPr>
        <w:t>SMA Negeri 3 Makassar</w:t>
      </w:r>
    </w:p>
    <w:p w:rsidR="00850CF2" w:rsidRPr="00EA42EC" w:rsidRDefault="00850CF2" w:rsidP="00850CF2">
      <w:pPr>
        <w:pStyle w:val="ListParagraph"/>
        <w:ind w:left="284"/>
        <w:jc w:val="both"/>
        <w:rPr>
          <w:color w:val="000000" w:themeColor="text1"/>
          <w:lang w:val="sv-SE"/>
        </w:rPr>
      </w:pPr>
    </w:p>
    <w:p w:rsidR="00850CF2" w:rsidRPr="00EA42EC" w:rsidRDefault="00850CF2" w:rsidP="00850CF2">
      <w:pPr>
        <w:pStyle w:val="ListParagraph"/>
        <w:spacing w:line="480" w:lineRule="auto"/>
        <w:ind w:left="0" w:firstLine="567"/>
        <w:jc w:val="both"/>
        <w:rPr>
          <w:color w:val="000000" w:themeColor="text1"/>
          <w:lang w:val="id-ID"/>
        </w:rPr>
      </w:pPr>
      <w:r w:rsidRPr="00EA42EC">
        <w:rPr>
          <w:color w:val="000000" w:themeColor="text1"/>
          <w:lang w:val="sv-SE"/>
        </w:rPr>
        <w:t xml:space="preserve">Untuk pengujian hipotesis </w:t>
      </w:r>
      <w:r w:rsidRPr="00EA42EC">
        <w:rPr>
          <w:color w:val="000000" w:themeColor="text1"/>
          <w:lang w:val="id-ID"/>
        </w:rPr>
        <w:t>penelitian</w:t>
      </w:r>
      <w:r w:rsidRPr="00EA42EC">
        <w:rPr>
          <w:color w:val="000000" w:themeColor="text1"/>
          <w:lang w:val="sv-SE"/>
        </w:rPr>
        <w:t xml:space="preserve">, dilakukan dengan </w:t>
      </w:r>
      <w:r w:rsidRPr="00EA42EC">
        <w:rPr>
          <w:color w:val="000000" w:themeColor="text1"/>
          <w:lang w:val="id-ID"/>
        </w:rPr>
        <w:t xml:space="preserve">analisis varians (ANAVA) dua jalur, sebab data </w:t>
      </w:r>
      <w:r w:rsidR="00D1476B">
        <w:rPr>
          <w:color w:val="000000" w:themeColor="text1"/>
          <w:lang w:val="id-ID"/>
        </w:rPr>
        <w:t>keterampilan bermain bolabasket</w:t>
      </w:r>
      <w:r w:rsidR="00D1476B" w:rsidRPr="00EA42EC">
        <w:rPr>
          <w:color w:val="000000" w:themeColor="text1"/>
          <w:lang w:val="id-ID"/>
        </w:rPr>
        <w:t xml:space="preserve">  </w:t>
      </w:r>
      <w:r w:rsidRPr="00EA42EC">
        <w:rPr>
          <w:color w:val="000000" w:themeColor="text1"/>
          <w:lang w:val="id-ID"/>
        </w:rPr>
        <w:t xml:space="preserve">peserta didik telah diuji prasyarat dan data yang diperoleh menunjukkan bahwa </w:t>
      </w:r>
      <w:r w:rsidRPr="00EA42EC">
        <w:rPr>
          <w:color w:val="000000" w:themeColor="text1"/>
          <w:lang w:eastAsia="id-ID"/>
        </w:rPr>
        <w:t>data yang telah dikumpulkan berdistribusi normal atau diambil dari populasi normal</w:t>
      </w:r>
      <w:r w:rsidRPr="00EA42EC">
        <w:rPr>
          <w:color w:val="000000" w:themeColor="text1"/>
          <w:lang w:val="id-ID" w:eastAsia="id-ID"/>
        </w:rPr>
        <w:t xml:space="preserve"> serta bersifat homogen atau memiliki variansi yang sama</w:t>
      </w:r>
      <w:r w:rsidRPr="00EA42EC">
        <w:rPr>
          <w:color w:val="000000" w:themeColor="text1"/>
          <w:lang w:val="sv-SE"/>
        </w:rPr>
        <w:t>.</w:t>
      </w:r>
      <w:r w:rsidRPr="00EA42EC">
        <w:rPr>
          <w:color w:val="000000" w:themeColor="text1"/>
          <w:lang w:val="id-ID"/>
        </w:rPr>
        <w:t xml:space="preserve"> </w:t>
      </w:r>
    </w:p>
    <w:p w:rsidR="00850CF2" w:rsidRPr="00EA42EC" w:rsidRDefault="00850CF2" w:rsidP="00850CF2">
      <w:pPr>
        <w:pStyle w:val="ListParagraph"/>
        <w:spacing w:line="480" w:lineRule="auto"/>
        <w:ind w:left="0" w:firstLine="567"/>
        <w:jc w:val="both"/>
        <w:rPr>
          <w:color w:val="000000" w:themeColor="text1"/>
          <w:lang w:val="id-ID"/>
        </w:rPr>
      </w:pPr>
      <w:r w:rsidRPr="00EA42EC">
        <w:rPr>
          <w:color w:val="000000" w:themeColor="text1"/>
          <w:lang w:val="id-ID"/>
        </w:rPr>
        <w:lastRenderedPageBreak/>
        <w:t xml:space="preserve">Berdasarkan hasil tes </w:t>
      </w:r>
      <w:r w:rsidR="00D1476B">
        <w:rPr>
          <w:color w:val="000000" w:themeColor="text1"/>
          <w:lang w:val="id-ID"/>
        </w:rPr>
        <w:t xml:space="preserve">keterampilan bermain bolabasket </w:t>
      </w:r>
      <w:r w:rsidRPr="00EA42EC">
        <w:rPr>
          <w:color w:val="000000" w:themeColor="text1"/>
          <w:lang w:val="id-ID"/>
        </w:rPr>
        <w:t xml:space="preserve">setelah diberikan perlakuan berupa </w:t>
      </w:r>
      <w:r w:rsidR="00561A09">
        <w:rPr>
          <w:color w:val="000000" w:themeColor="text1"/>
          <w:lang w:val="id-ID"/>
        </w:rPr>
        <w:t>model latihan</w:t>
      </w:r>
      <w:r w:rsidR="00D1476B">
        <w:rPr>
          <w:color w:val="000000" w:themeColor="text1"/>
          <w:lang w:val="id-ID"/>
        </w:rPr>
        <w:t xml:space="preserve"> yang berbeda</w:t>
      </w:r>
      <w:r w:rsidRPr="00EA42EC">
        <w:rPr>
          <w:color w:val="000000" w:themeColor="text1"/>
          <w:lang w:val="id-ID"/>
        </w:rPr>
        <w:t xml:space="preserve">, yaitu </w:t>
      </w:r>
      <w:r w:rsidR="00561A09">
        <w:rPr>
          <w:color w:val="000000" w:themeColor="text1"/>
          <w:lang w:val="id-ID"/>
        </w:rPr>
        <w:t>model latihan</w:t>
      </w:r>
      <w:r w:rsidR="00D1476B">
        <w:rPr>
          <w:color w:val="000000" w:themeColor="text1"/>
          <w:lang w:val="id-ID"/>
        </w:rPr>
        <w:t xml:space="preserve"> </w:t>
      </w:r>
      <w:r w:rsidR="00D1476B" w:rsidRPr="00D1476B">
        <w:rPr>
          <w:color w:val="000000" w:themeColor="text1"/>
          <w:lang w:val="id-ID"/>
        </w:rPr>
        <w:t>konvensional</w:t>
      </w:r>
      <w:r w:rsidR="00D1476B" w:rsidRPr="00EA42EC">
        <w:rPr>
          <w:color w:val="000000" w:themeColor="text1"/>
          <w:lang w:val="id-ID"/>
        </w:rPr>
        <w:t xml:space="preserve"> </w:t>
      </w:r>
      <w:r w:rsidRPr="00EA42EC">
        <w:rPr>
          <w:color w:val="000000" w:themeColor="text1"/>
          <w:lang w:val="id-ID"/>
        </w:rPr>
        <w:t xml:space="preserve">dan </w:t>
      </w:r>
      <w:r w:rsidR="000A4EA3" w:rsidRPr="00D1476B">
        <w:rPr>
          <w:color w:val="000000" w:themeColor="text1"/>
          <w:lang w:val="id-ID"/>
        </w:rPr>
        <w:t>pliometrik</w:t>
      </w:r>
      <w:r w:rsidRPr="00EA42EC">
        <w:rPr>
          <w:color w:val="000000" w:themeColor="text1"/>
          <w:lang w:val="id-ID"/>
        </w:rPr>
        <w:t>, diperoleh data untuk masing-masing kelompok, sebagai berikut:</w:t>
      </w:r>
    </w:p>
    <w:p w:rsidR="00850CF2" w:rsidRPr="00EA42EC" w:rsidRDefault="00850CF2" w:rsidP="00850CF2">
      <w:pPr>
        <w:jc w:val="center"/>
        <w:rPr>
          <w:b/>
          <w:color w:val="000000" w:themeColor="text1"/>
          <w:lang w:val="id-ID"/>
        </w:rPr>
      </w:pPr>
      <w:r w:rsidRPr="00EA42EC">
        <w:rPr>
          <w:b/>
          <w:bCs/>
          <w:color w:val="000000" w:themeColor="text1"/>
          <w:lang w:val="sv-SE"/>
        </w:rPr>
        <w:t xml:space="preserve">Tabel </w:t>
      </w:r>
      <w:r w:rsidR="003C7335">
        <w:rPr>
          <w:b/>
          <w:bCs/>
          <w:color w:val="000000" w:themeColor="text1"/>
          <w:lang w:val="id-ID"/>
        </w:rPr>
        <w:t xml:space="preserve">IV. </w:t>
      </w:r>
      <w:r w:rsidR="003C7335">
        <w:rPr>
          <w:b/>
          <w:bCs/>
          <w:color w:val="000000" w:themeColor="text1"/>
        </w:rPr>
        <w:t>16</w:t>
      </w:r>
      <w:r w:rsidRPr="00EA42EC">
        <w:rPr>
          <w:b/>
          <w:bCs/>
          <w:color w:val="000000" w:themeColor="text1"/>
          <w:lang w:val="id-ID"/>
        </w:rPr>
        <w:t>. Skor</w:t>
      </w:r>
      <w:r w:rsidRPr="00EA42EC">
        <w:rPr>
          <w:b/>
          <w:color w:val="000000" w:themeColor="text1"/>
          <w:lang w:val="sv-SE"/>
        </w:rPr>
        <w:t xml:space="preserve"> </w:t>
      </w:r>
      <w:r w:rsidRPr="00EA42EC">
        <w:rPr>
          <w:b/>
          <w:color w:val="000000" w:themeColor="text1"/>
          <w:lang w:val="id-ID"/>
        </w:rPr>
        <w:t xml:space="preserve">Total Pos-Test </w:t>
      </w:r>
      <w:r w:rsidR="00F609C6">
        <w:rPr>
          <w:b/>
          <w:color w:val="000000" w:themeColor="text1"/>
          <w:lang w:val="id-ID"/>
        </w:rPr>
        <w:t xml:space="preserve">Keterampilan Bermain </w:t>
      </w:r>
      <w:proofErr w:type="gramStart"/>
      <w:r w:rsidR="00F609C6">
        <w:rPr>
          <w:b/>
          <w:color w:val="000000" w:themeColor="text1"/>
          <w:lang w:val="id-ID"/>
        </w:rPr>
        <w:t>Bolabasket</w:t>
      </w:r>
      <w:r w:rsidRPr="00EA42EC">
        <w:rPr>
          <w:b/>
          <w:color w:val="000000" w:themeColor="text1"/>
          <w:lang w:val="id-ID"/>
        </w:rPr>
        <w:t xml:space="preserve"> </w:t>
      </w:r>
      <w:r w:rsidRPr="00EA42EC">
        <w:rPr>
          <w:b/>
          <w:color w:val="000000" w:themeColor="text1"/>
          <w:lang w:val="sv-SE"/>
        </w:rPr>
        <w:t xml:space="preserve"> </w:t>
      </w:r>
      <w:r w:rsidRPr="00EA42EC">
        <w:rPr>
          <w:b/>
          <w:color w:val="000000" w:themeColor="text1"/>
          <w:lang w:val="id-ID"/>
        </w:rPr>
        <w:t>Peserta</w:t>
      </w:r>
      <w:proofErr w:type="gramEnd"/>
      <w:r w:rsidRPr="00EA42EC">
        <w:rPr>
          <w:b/>
          <w:color w:val="000000" w:themeColor="text1"/>
          <w:lang w:val="id-ID"/>
        </w:rPr>
        <w:t xml:space="preserve"> Didik untuk tiap Kelompok</w:t>
      </w:r>
    </w:p>
    <w:p w:rsidR="00850CF2" w:rsidRPr="00EA42EC" w:rsidRDefault="00850CF2" w:rsidP="00850CF2">
      <w:pPr>
        <w:jc w:val="center"/>
        <w:rPr>
          <w:b/>
          <w:color w:val="000000" w:themeColor="text1"/>
          <w:lang w:val="id-ID"/>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559"/>
        <w:gridCol w:w="1559"/>
        <w:gridCol w:w="1559"/>
      </w:tblGrid>
      <w:tr w:rsidR="00850CF2" w:rsidRPr="00EA42EC" w:rsidTr="00850CF2">
        <w:trPr>
          <w:jc w:val="center"/>
        </w:trPr>
        <w:tc>
          <w:tcPr>
            <w:tcW w:w="1560" w:type="dxa"/>
            <w:tcBorders>
              <w:top w:val="nil"/>
              <w:left w:val="nil"/>
            </w:tcBorders>
          </w:tcPr>
          <w:p w:rsidR="00850CF2" w:rsidRPr="00EA42EC" w:rsidRDefault="00850CF2" w:rsidP="00850CF2">
            <w:pPr>
              <w:pStyle w:val="NoSpacing"/>
              <w:rPr>
                <w:rFonts w:ascii="Times New Roman" w:hAnsi="Times New Roman" w:cs="Times New Roman"/>
                <w:color w:val="000000" w:themeColor="text1"/>
                <w:sz w:val="24"/>
                <w:szCs w:val="24"/>
              </w:rPr>
            </w:pPr>
          </w:p>
        </w:tc>
        <w:tc>
          <w:tcPr>
            <w:tcW w:w="1559" w:type="dxa"/>
          </w:tcPr>
          <w:p w:rsidR="00850CF2" w:rsidRPr="00EA42EC" w:rsidRDefault="00850CF2" w:rsidP="00850CF2">
            <w:pPr>
              <w:pStyle w:val="NoSpacing"/>
              <w:jc w:val="center"/>
              <w:rPr>
                <w:rFonts w:ascii="Times New Roman" w:hAnsi="Times New Roman" w:cs="Times New Roman"/>
                <w:color w:val="000000" w:themeColor="text1"/>
                <w:sz w:val="24"/>
                <w:szCs w:val="24"/>
                <w:vertAlign w:val="subscript"/>
              </w:rPr>
            </w:pPr>
            <w:r w:rsidRPr="00EA42EC">
              <w:rPr>
                <w:rFonts w:ascii="Times New Roman" w:hAnsi="Times New Roman" w:cs="Times New Roman"/>
                <w:color w:val="000000" w:themeColor="text1"/>
                <w:sz w:val="24"/>
                <w:szCs w:val="24"/>
              </w:rPr>
              <w:t>∑Y</w:t>
            </w:r>
            <w:r w:rsidRPr="00EA42EC">
              <w:rPr>
                <w:rFonts w:ascii="Times New Roman" w:hAnsi="Times New Roman" w:cs="Times New Roman"/>
                <w:color w:val="000000" w:themeColor="text1"/>
                <w:sz w:val="24"/>
                <w:szCs w:val="24"/>
                <w:vertAlign w:val="subscript"/>
              </w:rPr>
              <w:t>A1</w:t>
            </w:r>
          </w:p>
        </w:tc>
        <w:tc>
          <w:tcPr>
            <w:tcW w:w="1559" w:type="dxa"/>
          </w:tcPr>
          <w:p w:rsidR="00850CF2" w:rsidRPr="00EA42EC" w:rsidRDefault="00850CF2" w:rsidP="00850CF2">
            <w:pPr>
              <w:pStyle w:val="NoSpacing"/>
              <w:jc w:val="center"/>
              <w:rPr>
                <w:rFonts w:ascii="Times New Roman" w:hAnsi="Times New Roman" w:cs="Times New Roman"/>
                <w:color w:val="000000" w:themeColor="text1"/>
                <w:sz w:val="24"/>
                <w:szCs w:val="24"/>
                <w:vertAlign w:val="subscript"/>
                <w:lang w:val="id-ID"/>
              </w:rPr>
            </w:pPr>
            <w:r w:rsidRPr="00EA42EC">
              <w:rPr>
                <w:rFonts w:ascii="Times New Roman" w:hAnsi="Times New Roman" w:cs="Times New Roman"/>
                <w:color w:val="000000" w:themeColor="text1"/>
                <w:sz w:val="24"/>
                <w:szCs w:val="24"/>
              </w:rPr>
              <w:t>∑Y</w:t>
            </w:r>
            <w:r w:rsidRPr="00EA42EC">
              <w:rPr>
                <w:rFonts w:ascii="Times New Roman" w:hAnsi="Times New Roman" w:cs="Times New Roman"/>
                <w:color w:val="000000" w:themeColor="text1"/>
                <w:sz w:val="24"/>
                <w:szCs w:val="24"/>
                <w:vertAlign w:val="subscript"/>
              </w:rPr>
              <w:t>A2</w:t>
            </w:r>
          </w:p>
        </w:tc>
        <w:tc>
          <w:tcPr>
            <w:tcW w:w="1559" w:type="dxa"/>
          </w:tcPr>
          <w:p w:rsidR="00850CF2" w:rsidRPr="00EA42EC" w:rsidRDefault="00850CF2" w:rsidP="00850CF2">
            <w:pPr>
              <w:pStyle w:val="NoSpacing"/>
              <w:jc w:val="center"/>
              <w:rPr>
                <w:rFonts w:ascii="Times New Roman" w:hAnsi="Times New Roman" w:cs="Times New Roman"/>
                <w:color w:val="000000" w:themeColor="text1"/>
                <w:sz w:val="24"/>
                <w:szCs w:val="24"/>
                <w:vertAlign w:val="subscript"/>
              </w:rPr>
            </w:pPr>
            <w:r w:rsidRPr="00EA42EC">
              <w:rPr>
                <w:rFonts w:ascii="Times New Roman" w:hAnsi="Times New Roman" w:cs="Times New Roman"/>
                <w:color w:val="000000" w:themeColor="text1"/>
                <w:sz w:val="24"/>
                <w:szCs w:val="24"/>
              </w:rPr>
              <w:t>∑</w:t>
            </w:r>
            <w:r w:rsidRPr="00EA42EC">
              <w:rPr>
                <w:rFonts w:ascii="Times New Roman" w:hAnsi="Times New Roman" w:cs="Times New Roman"/>
                <w:color w:val="000000" w:themeColor="text1"/>
                <w:sz w:val="24"/>
                <w:szCs w:val="24"/>
                <w:lang w:val="id-ID"/>
              </w:rPr>
              <w:t>Y</w:t>
            </w:r>
            <w:r w:rsidRPr="00EA42EC">
              <w:rPr>
                <w:rFonts w:ascii="Times New Roman" w:hAnsi="Times New Roman" w:cs="Times New Roman"/>
                <w:color w:val="000000" w:themeColor="text1"/>
                <w:sz w:val="24"/>
                <w:szCs w:val="24"/>
                <w:vertAlign w:val="subscript"/>
              </w:rPr>
              <w:t>A1.A2</w:t>
            </w:r>
          </w:p>
        </w:tc>
      </w:tr>
      <w:tr w:rsidR="00850CF2" w:rsidRPr="00EA42EC" w:rsidTr="00850CF2">
        <w:trPr>
          <w:jc w:val="center"/>
        </w:trPr>
        <w:tc>
          <w:tcPr>
            <w:tcW w:w="1560" w:type="dxa"/>
          </w:tcPr>
          <w:p w:rsidR="00850CF2" w:rsidRPr="00EA42EC" w:rsidRDefault="00850CF2" w:rsidP="00850CF2">
            <w:pPr>
              <w:pStyle w:val="NoSpacing"/>
              <w:jc w:val="center"/>
              <w:rPr>
                <w:rFonts w:ascii="Times New Roman" w:hAnsi="Times New Roman" w:cs="Times New Roman"/>
                <w:color w:val="000000" w:themeColor="text1"/>
                <w:sz w:val="24"/>
                <w:szCs w:val="24"/>
                <w:vertAlign w:val="subscript"/>
              </w:rPr>
            </w:pPr>
            <w:r w:rsidRPr="00EA42EC">
              <w:rPr>
                <w:rFonts w:ascii="Times New Roman" w:hAnsi="Times New Roman" w:cs="Times New Roman"/>
                <w:color w:val="000000" w:themeColor="text1"/>
                <w:sz w:val="24"/>
                <w:szCs w:val="24"/>
              </w:rPr>
              <w:t>B</w:t>
            </w:r>
            <w:r w:rsidRPr="00EA42EC">
              <w:rPr>
                <w:rFonts w:ascii="Times New Roman" w:hAnsi="Times New Roman" w:cs="Times New Roman"/>
                <w:color w:val="000000" w:themeColor="text1"/>
                <w:sz w:val="24"/>
                <w:szCs w:val="24"/>
                <w:vertAlign w:val="subscript"/>
              </w:rPr>
              <w:t>1</w:t>
            </w:r>
          </w:p>
        </w:tc>
        <w:tc>
          <w:tcPr>
            <w:tcW w:w="1559" w:type="dxa"/>
          </w:tcPr>
          <w:p w:rsidR="00850CF2" w:rsidRPr="00EA42EC" w:rsidRDefault="00D1476B" w:rsidP="00850CF2">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1546</w:t>
            </w:r>
          </w:p>
        </w:tc>
        <w:tc>
          <w:tcPr>
            <w:tcW w:w="1559" w:type="dxa"/>
          </w:tcPr>
          <w:p w:rsidR="00850CF2" w:rsidRPr="00EA42EC" w:rsidRDefault="00D1476B" w:rsidP="00850CF2">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1688</w:t>
            </w:r>
          </w:p>
        </w:tc>
        <w:tc>
          <w:tcPr>
            <w:tcW w:w="1559" w:type="dxa"/>
          </w:tcPr>
          <w:p w:rsidR="00850CF2" w:rsidRPr="00EA42EC" w:rsidRDefault="00D1476B" w:rsidP="00850CF2">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3234</w:t>
            </w:r>
          </w:p>
        </w:tc>
      </w:tr>
      <w:tr w:rsidR="00850CF2" w:rsidRPr="00EA42EC" w:rsidTr="00850CF2">
        <w:trPr>
          <w:jc w:val="center"/>
        </w:trPr>
        <w:tc>
          <w:tcPr>
            <w:tcW w:w="1560" w:type="dxa"/>
          </w:tcPr>
          <w:p w:rsidR="00850CF2" w:rsidRPr="00EA42EC" w:rsidRDefault="00850CF2" w:rsidP="00850CF2">
            <w:pPr>
              <w:pStyle w:val="NoSpacing"/>
              <w:jc w:val="center"/>
              <w:rPr>
                <w:rFonts w:ascii="Times New Roman" w:hAnsi="Times New Roman" w:cs="Times New Roman"/>
                <w:color w:val="000000" w:themeColor="text1"/>
                <w:sz w:val="24"/>
                <w:szCs w:val="24"/>
                <w:vertAlign w:val="subscript"/>
              </w:rPr>
            </w:pPr>
            <w:r w:rsidRPr="00EA42EC">
              <w:rPr>
                <w:rFonts w:ascii="Times New Roman" w:hAnsi="Times New Roman" w:cs="Times New Roman"/>
                <w:color w:val="000000" w:themeColor="text1"/>
                <w:sz w:val="24"/>
                <w:szCs w:val="24"/>
              </w:rPr>
              <w:t>B</w:t>
            </w:r>
            <w:r w:rsidRPr="00EA42EC">
              <w:rPr>
                <w:rFonts w:ascii="Times New Roman" w:hAnsi="Times New Roman" w:cs="Times New Roman"/>
                <w:color w:val="000000" w:themeColor="text1"/>
                <w:sz w:val="24"/>
                <w:szCs w:val="24"/>
                <w:vertAlign w:val="subscript"/>
              </w:rPr>
              <w:t>2</w:t>
            </w:r>
          </w:p>
        </w:tc>
        <w:tc>
          <w:tcPr>
            <w:tcW w:w="1559" w:type="dxa"/>
          </w:tcPr>
          <w:p w:rsidR="00850CF2" w:rsidRPr="00EA42EC" w:rsidRDefault="00D1476B" w:rsidP="00850CF2">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1541</w:t>
            </w:r>
          </w:p>
        </w:tc>
        <w:tc>
          <w:tcPr>
            <w:tcW w:w="1559" w:type="dxa"/>
          </w:tcPr>
          <w:p w:rsidR="00850CF2" w:rsidRPr="00EA42EC" w:rsidRDefault="00D1476B" w:rsidP="00850CF2">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1549</w:t>
            </w:r>
          </w:p>
        </w:tc>
        <w:tc>
          <w:tcPr>
            <w:tcW w:w="1559" w:type="dxa"/>
          </w:tcPr>
          <w:p w:rsidR="00850CF2" w:rsidRPr="00EA42EC" w:rsidRDefault="00D1476B" w:rsidP="00850CF2">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3090</w:t>
            </w:r>
          </w:p>
        </w:tc>
      </w:tr>
      <w:tr w:rsidR="00850CF2" w:rsidRPr="00EA42EC" w:rsidTr="00850CF2">
        <w:trPr>
          <w:jc w:val="center"/>
        </w:trPr>
        <w:tc>
          <w:tcPr>
            <w:tcW w:w="1560" w:type="dxa"/>
          </w:tcPr>
          <w:p w:rsidR="00850CF2" w:rsidRPr="00EA42EC" w:rsidRDefault="00850CF2" w:rsidP="00850CF2">
            <w:pPr>
              <w:pStyle w:val="NoSpacing"/>
              <w:jc w:val="center"/>
              <w:rPr>
                <w:rFonts w:ascii="Times New Roman" w:hAnsi="Times New Roman" w:cs="Times New Roman"/>
                <w:color w:val="000000" w:themeColor="text1"/>
                <w:sz w:val="24"/>
                <w:szCs w:val="24"/>
              </w:rPr>
            </w:pPr>
            <w:r w:rsidRPr="00EA42EC">
              <w:rPr>
                <w:rFonts w:ascii="Times New Roman" w:hAnsi="Times New Roman" w:cs="Times New Roman"/>
                <w:color w:val="000000" w:themeColor="text1"/>
                <w:sz w:val="24"/>
                <w:szCs w:val="24"/>
              </w:rPr>
              <w:t>Jumlah</w:t>
            </w:r>
          </w:p>
        </w:tc>
        <w:tc>
          <w:tcPr>
            <w:tcW w:w="1559" w:type="dxa"/>
          </w:tcPr>
          <w:p w:rsidR="00850CF2" w:rsidRPr="00EA42EC" w:rsidRDefault="00D1476B" w:rsidP="00850CF2">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3087</w:t>
            </w:r>
          </w:p>
        </w:tc>
        <w:tc>
          <w:tcPr>
            <w:tcW w:w="1559" w:type="dxa"/>
          </w:tcPr>
          <w:p w:rsidR="00850CF2" w:rsidRPr="00EA42EC" w:rsidRDefault="00D1476B" w:rsidP="00850CF2">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3237</w:t>
            </w:r>
          </w:p>
        </w:tc>
        <w:tc>
          <w:tcPr>
            <w:tcW w:w="1559" w:type="dxa"/>
          </w:tcPr>
          <w:p w:rsidR="00850CF2" w:rsidRPr="00EA42EC" w:rsidRDefault="00D1476B" w:rsidP="00850CF2">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6324</w:t>
            </w:r>
          </w:p>
        </w:tc>
      </w:tr>
    </w:tbl>
    <w:p w:rsidR="00850CF2" w:rsidRDefault="00850CF2" w:rsidP="00850CF2">
      <w:pPr>
        <w:pStyle w:val="ListParagraph"/>
        <w:spacing w:line="480" w:lineRule="auto"/>
        <w:ind w:left="0" w:firstLine="567"/>
        <w:jc w:val="both"/>
        <w:rPr>
          <w:color w:val="000000" w:themeColor="text1"/>
          <w:lang w:val="id-ID"/>
        </w:rPr>
      </w:pPr>
    </w:p>
    <w:p w:rsidR="00850CF2" w:rsidRPr="00EA42EC" w:rsidRDefault="00850CF2" w:rsidP="00850CF2">
      <w:pPr>
        <w:pStyle w:val="ListParagraph"/>
        <w:spacing w:line="480" w:lineRule="auto"/>
        <w:ind w:left="0" w:firstLine="567"/>
        <w:jc w:val="both"/>
        <w:rPr>
          <w:color w:val="000000" w:themeColor="text1"/>
          <w:lang w:val="id-ID"/>
        </w:rPr>
      </w:pPr>
      <w:r w:rsidRPr="00EA42EC">
        <w:rPr>
          <w:color w:val="000000" w:themeColor="text1"/>
          <w:lang w:val="sv-SE"/>
        </w:rPr>
        <w:t xml:space="preserve">Untuk </w:t>
      </w:r>
      <w:r w:rsidRPr="00EA42EC">
        <w:rPr>
          <w:color w:val="000000" w:themeColor="text1"/>
          <w:lang w:val="id-ID"/>
        </w:rPr>
        <w:t xml:space="preserve">memudahkan </w:t>
      </w:r>
      <w:r w:rsidRPr="00EA42EC">
        <w:rPr>
          <w:color w:val="000000" w:themeColor="text1"/>
          <w:lang w:val="sv-SE"/>
        </w:rPr>
        <w:t xml:space="preserve">pengujian hipotesis </w:t>
      </w:r>
      <w:r w:rsidRPr="00EA42EC">
        <w:rPr>
          <w:color w:val="000000" w:themeColor="text1"/>
          <w:lang w:val="id-ID"/>
        </w:rPr>
        <w:t xml:space="preserve">penelitian </w:t>
      </w:r>
      <w:r w:rsidRPr="00EA42EC">
        <w:rPr>
          <w:color w:val="000000" w:themeColor="text1"/>
          <w:lang w:val="sv-SE"/>
        </w:rPr>
        <w:t xml:space="preserve">dengan </w:t>
      </w:r>
      <w:r w:rsidRPr="00EA42EC">
        <w:rPr>
          <w:color w:val="000000" w:themeColor="text1"/>
          <w:lang w:val="id-ID"/>
        </w:rPr>
        <w:t>analisis varians (ANAVA) dua jalur, maka terlebih dahulu dibuat tabel kerja anava berikut ini:</w:t>
      </w:r>
    </w:p>
    <w:p w:rsidR="00850CF2" w:rsidRPr="00EA42EC" w:rsidRDefault="00850CF2" w:rsidP="00850CF2">
      <w:pPr>
        <w:jc w:val="center"/>
        <w:rPr>
          <w:b/>
          <w:color w:val="000000" w:themeColor="text1"/>
          <w:lang w:val="id-ID"/>
        </w:rPr>
      </w:pPr>
      <w:r w:rsidRPr="00EA42EC">
        <w:rPr>
          <w:b/>
          <w:bCs/>
          <w:color w:val="000000" w:themeColor="text1"/>
          <w:lang w:val="sv-SE"/>
        </w:rPr>
        <w:t>Tabel</w:t>
      </w:r>
      <w:r w:rsidR="003C7335">
        <w:rPr>
          <w:b/>
          <w:bCs/>
          <w:color w:val="000000" w:themeColor="text1"/>
          <w:lang w:val="id-ID"/>
        </w:rPr>
        <w:t xml:space="preserve"> IV. </w:t>
      </w:r>
      <w:r w:rsidR="003C7335">
        <w:rPr>
          <w:b/>
          <w:bCs/>
          <w:color w:val="000000" w:themeColor="text1"/>
        </w:rPr>
        <w:t>17</w:t>
      </w:r>
      <w:r w:rsidRPr="00EA42EC">
        <w:rPr>
          <w:b/>
          <w:bCs/>
          <w:color w:val="000000" w:themeColor="text1"/>
          <w:lang w:val="id-ID"/>
        </w:rPr>
        <w:t xml:space="preserve">. Tabel Kerja ANAVA Dua Jalur </w:t>
      </w:r>
      <w:r w:rsidR="00F609C6">
        <w:rPr>
          <w:b/>
          <w:bCs/>
          <w:color w:val="000000" w:themeColor="text1"/>
          <w:lang w:val="id-ID"/>
        </w:rPr>
        <w:t>Keterampilan Bermain Bolabasket</w:t>
      </w:r>
      <w:r w:rsidRPr="00EA42EC">
        <w:rPr>
          <w:b/>
          <w:bCs/>
          <w:color w:val="000000" w:themeColor="text1"/>
          <w:lang w:val="id-ID"/>
        </w:rPr>
        <w:t xml:space="preserve"> Peserta Didik </w:t>
      </w:r>
      <w:r w:rsidR="000A4EA3">
        <w:rPr>
          <w:b/>
          <w:bCs/>
          <w:color w:val="000000" w:themeColor="text1"/>
          <w:lang w:val="id-ID"/>
        </w:rPr>
        <w:t>SMA Negeri 3 Makassar</w:t>
      </w:r>
    </w:p>
    <w:p w:rsidR="00850CF2" w:rsidRPr="00EA42EC" w:rsidRDefault="00850CF2" w:rsidP="00850CF2">
      <w:pPr>
        <w:jc w:val="center"/>
        <w:rPr>
          <w:b/>
          <w:color w:val="000000" w:themeColor="text1"/>
          <w:lang w:val="id-ID"/>
        </w:rPr>
      </w:pPr>
    </w:p>
    <w:tbl>
      <w:tblPr>
        <w:tblW w:w="8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552"/>
        <w:gridCol w:w="2551"/>
        <w:gridCol w:w="1559"/>
      </w:tblGrid>
      <w:tr w:rsidR="00D1476B" w:rsidRPr="00D1476B" w:rsidTr="00D1476B">
        <w:trPr>
          <w:trHeight w:val="620"/>
        </w:trPr>
        <w:tc>
          <w:tcPr>
            <w:tcW w:w="1701" w:type="dxa"/>
            <w:vMerge w:val="restart"/>
            <w:vAlign w:val="center"/>
          </w:tcPr>
          <w:p w:rsidR="00850CF2" w:rsidRPr="00D1476B" w:rsidRDefault="000A4EA3" w:rsidP="00850CF2">
            <w:pPr>
              <w:pStyle w:val="NoSpacing"/>
              <w:jc w:val="center"/>
              <w:rPr>
                <w:rFonts w:ascii="Times New Roman" w:hAnsi="Times New Roman" w:cs="Times New Roman"/>
                <w:color w:val="000000" w:themeColor="text1"/>
                <w:sz w:val="24"/>
                <w:szCs w:val="24"/>
              </w:rPr>
            </w:pPr>
            <w:r w:rsidRPr="00D1476B">
              <w:rPr>
                <w:rFonts w:ascii="Times New Roman" w:hAnsi="Times New Roman" w:cs="Times New Roman"/>
                <w:color w:val="000000" w:themeColor="text1"/>
                <w:sz w:val="24"/>
                <w:szCs w:val="24"/>
              </w:rPr>
              <w:t xml:space="preserve">Kemampuan </w:t>
            </w:r>
            <w:r w:rsidR="00D1476B" w:rsidRPr="00D1476B">
              <w:rPr>
                <w:rFonts w:ascii="Times New Roman" w:hAnsi="Times New Roman" w:cs="Times New Roman"/>
                <w:color w:val="000000" w:themeColor="text1"/>
                <w:sz w:val="24"/>
                <w:szCs w:val="24"/>
              </w:rPr>
              <w:t xml:space="preserve">Biomotorik </w:t>
            </w:r>
            <w:r w:rsidR="00850CF2" w:rsidRPr="00D1476B">
              <w:rPr>
                <w:rFonts w:ascii="Times New Roman" w:hAnsi="Times New Roman" w:cs="Times New Roman"/>
                <w:color w:val="000000" w:themeColor="text1"/>
                <w:sz w:val="24"/>
                <w:szCs w:val="24"/>
              </w:rPr>
              <w:t>(B)</w:t>
            </w:r>
          </w:p>
        </w:tc>
        <w:tc>
          <w:tcPr>
            <w:tcW w:w="5103" w:type="dxa"/>
            <w:gridSpan w:val="2"/>
            <w:vAlign w:val="center"/>
          </w:tcPr>
          <w:p w:rsidR="00850CF2" w:rsidRPr="00D1476B" w:rsidRDefault="000A4EA3" w:rsidP="00850CF2">
            <w:pPr>
              <w:pStyle w:val="NoSpacing"/>
              <w:jc w:val="center"/>
              <w:rPr>
                <w:rFonts w:ascii="Times New Roman" w:hAnsi="Times New Roman" w:cs="Times New Roman"/>
                <w:color w:val="000000" w:themeColor="text1"/>
                <w:sz w:val="24"/>
                <w:szCs w:val="24"/>
              </w:rPr>
            </w:pPr>
            <w:r w:rsidRPr="00D1476B">
              <w:rPr>
                <w:rFonts w:ascii="Times New Roman" w:hAnsi="Times New Roman" w:cs="Times New Roman"/>
                <w:color w:val="000000" w:themeColor="text1"/>
                <w:sz w:val="24"/>
                <w:szCs w:val="24"/>
              </w:rPr>
              <w:t>Model latihan</w:t>
            </w:r>
            <w:r w:rsidR="00D1476B">
              <w:rPr>
                <w:rFonts w:ascii="Times New Roman" w:hAnsi="Times New Roman" w:cs="Times New Roman"/>
                <w:color w:val="000000" w:themeColor="text1"/>
                <w:sz w:val="24"/>
                <w:szCs w:val="24"/>
                <w:lang w:val="id-ID"/>
              </w:rPr>
              <w:t xml:space="preserve"> </w:t>
            </w:r>
            <w:r w:rsidR="00850CF2" w:rsidRPr="00D1476B">
              <w:rPr>
                <w:rFonts w:ascii="Times New Roman" w:hAnsi="Times New Roman" w:cs="Times New Roman"/>
                <w:color w:val="000000" w:themeColor="text1"/>
                <w:sz w:val="24"/>
                <w:szCs w:val="24"/>
              </w:rPr>
              <w:t>(A)</w:t>
            </w:r>
          </w:p>
        </w:tc>
        <w:tc>
          <w:tcPr>
            <w:tcW w:w="1559" w:type="dxa"/>
            <w:vMerge w:val="restart"/>
            <w:vAlign w:val="center"/>
          </w:tcPr>
          <w:p w:rsidR="00850CF2" w:rsidRPr="00D1476B" w:rsidRDefault="00850CF2" w:rsidP="00850CF2">
            <w:pPr>
              <w:pStyle w:val="NoSpacing"/>
              <w:jc w:val="center"/>
              <w:rPr>
                <w:rFonts w:ascii="Times New Roman" w:hAnsi="Times New Roman" w:cs="Times New Roman"/>
                <w:color w:val="000000" w:themeColor="text1"/>
                <w:sz w:val="24"/>
                <w:szCs w:val="24"/>
                <w:lang w:val="id-ID"/>
              </w:rPr>
            </w:pPr>
            <w:r w:rsidRPr="00D1476B">
              <w:rPr>
                <w:rFonts w:ascii="Times New Roman" w:hAnsi="Times New Roman" w:cs="Times New Roman"/>
                <w:color w:val="000000" w:themeColor="text1"/>
                <w:sz w:val="24"/>
                <w:szCs w:val="24"/>
                <w:lang w:val="id-ID"/>
              </w:rPr>
              <w:sym w:font="Euclid Symbol" w:char="F053"/>
            </w:r>
            <w:r w:rsidRPr="00D1476B">
              <w:rPr>
                <w:rFonts w:ascii="Times New Roman" w:hAnsi="Times New Roman" w:cs="Times New Roman"/>
                <w:color w:val="000000" w:themeColor="text1"/>
                <w:sz w:val="24"/>
                <w:szCs w:val="24"/>
                <w:lang w:val="id-ID"/>
              </w:rPr>
              <w:t>B</w:t>
            </w:r>
          </w:p>
        </w:tc>
      </w:tr>
      <w:tr w:rsidR="00D1476B" w:rsidRPr="00D1476B" w:rsidTr="00D1476B">
        <w:trPr>
          <w:trHeight w:val="138"/>
        </w:trPr>
        <w:tc>
          <w:tcPr>
            <w:tcW w:w="1701" w:type="dxa"/>
            <w:vMerge/>
            <w:vAlign w:val="center"/>
          </w:tcPr>
          <w:p w:rsidR="00850CF2" w:rsidRPr="00D1476B" w:rsidRDefault="00850CF2" w:rsidP="00850CF2">
            <w:pPr>
              <w:pStyle w:val="NoSpacing"/>
              <w:jc w:val="center"/>
              <w:rPr>
                <w:rFonts w:ascii="Times New Roman" w:hAnsi="Times New Roman" w:cs="Times New Roman"/>
                <w:color w:val="000000" w:themeColor="text1"/>
                <w:sz w:val="24"/>
                <w:szCs w:val="24"/>
              </w:rPr>
            </w:pPr>
          </w:p>
        </w:tc>
        <w:tc>
          <w:tcPr>
            <w:tcW w:w="2552" w:type="dxa"/>
            <w:vAlign w:val="center"/>
          </w:tcPr>
          <w:p w:rsidR="00850CF2" w:rsidRPr="00D1476B" w:rsidRDefault="000A4EA3" w:rsidP="00850CF2">
            <w:pPr>
              <w:pStyle w:val="NoSpacing"/>
              <w:rPr>
                <w:rFonts w:ascii="Times New Roman" w:hAnsi="Times New Roman" w:cs="Times New Roman"/>
                <w:color w:val="000000" w:themeColor="text1"/>
                <w:sz w:val="24"/>
                <w:szCs w:val="24"/>
              </w:rPr>
            </w:pPr>
            <w:r w:rsidRPr="00D1476B">
              <w:rPr>
                <w:rFonts w:ascii="Times New Roman" w:hAnsi="Times New Roman" w:cs="Times New Roman"/>
                <w:color w:val="000000" w:themeColor="text1"/>
                <w:sz w:val="24"/>
                <w:szCs w:val="24"/>
              </w:rPr>
              <w:t>Pliometrik</w:t>
            </w:r>
            <w:r w:rsidR="00850CF2" w:rsidRPr="00D1476B">
              <w:rPr>
                <w:rFonts w:ascii="Times New Roman" w:hAnsi="Times New Roman" w:cs="Times New Roman"/>
                <w:color w:val="000000" w:themeColor="text1"/>
                <w:sz w:val="24"/>
                <w:szCs w:val="24"/>
              </w:rPr>
              <w:t xml:space="preserve"> (A</w:t>
            </w:r>
            <w:r w:rsidR="00850CF2" w:rsidRPr="00D1476B">
              <w:rPr>
                <w:rFonts w:ascii="Times New Roman" w:hAnsi="Times New Roman" w:cs="Times New Roman"/>
                <w:color w:val="000000" w:themeColor="text1"/>
                <w:sz w:val="24"/>
                <w:szCs w:val="24"/>
                <w:vertAlign w:val="subscript"/>
              </w:rPr>
              <w:t>1</w:t>
            </w:r>
            <w:r w:rsidR="00850CF2" w:rsidRPr="00D1476B">
              <w:rPr>
                <w:rFonts w:ascii="Times New Roman" w:hAnsi="Times New Roman" w:cs="Times New Roman"/>
                <w:color w:val="000000" w:themeColor="text1"/>
                <w:sz w:val="24"/>
                <w:szCs w:val="24"/>
              </w:rPr>
              <w:t>)</w:t>
            </w:r>
          </w:p>
        </w:tc>
        <w:tc>
          <w:tcPr>
            <w:tcW w:w="2551" w:type="dxa"/>
            <w:vAlign w:val="center"/>
          </w:tcPr>
          <w:p w:rsidR="00850CF2" w:rsidRPr="00D1476B" w:rsidRDefault="000A4EA3" w:rsidP="00850CF2">
            <w:pPr>
              <w:pStyle w:val="NoSpacing"/>
              <w:rPr>
                <w:rFonts w:ascii="Times New Roman" w:hAnsi="Times New Roman" w:cs="Times New Roman"/>
                <w:color w:val="000000" w:themeColor="text1"/>
                <w:sz w:val="24"/>
                <w:szCs w:val="24"/>
              </w:rPr>
            </w:pPr>
            <w:r w:rsidRPr="00D1476B">
              <w:rPr>
                <w:rFonts w:ascii="Times New Roman" w:hAnsi="Times New Roman" w:cs="Times New Roman"/>
                <w:color w:val="000000" w:themeColor="text1"/>
                <w:sz w:val="24"/>
                <w:szCs w:val="24"/>
              </w:rPr>
              <w:t>Konvensional</w:t>
            </w:r>
            <w:r w:rsidR="00850CF2" w:rsidRPr="00D1476B">
              <w:rPr>
                <w:rFonts w:ascii="Times New Roman" w:hAnsi="Times New Roman" w:cs="Times New Roman"/>
                <w:color w:val="000000" w:themeColor="text1"/>
                <w:sz w:val="24"/>
                <w:szCs w:val="24"/>
              </w:rPr>
              <w:t xml:space="preserve"> (A</w:t>
            </w:r>
            <w:r w:rsidR="00850CF2" w:rsidRPr="00D1476B">
              <w:rPr>
                <w:rFonts w:ascii="Times New Roman" w:hAnsi="Times New Roman" w:cs="Times New Roman"/>
                <w:color w:val="000000" w:themeColor="text1"/>
                <w:sz w:val="24"/>
                <w:szCs w:val="24"/>
                <w:vertAlign w:val="subscript"/>
              </w:rPr>
              <w:t>2</w:t>
            </w:r>
            <w:r w:rsidR="00850CF2" w:rsidRPr="00D1476B">
              <w:rPr>
                <w:rFonts w:ascii="Times New Roman" w:hAnsi="Times New Roman" w:cs="Times New Roman"/>
                <w:color w:val="000000" w:themeColor="text1"/>
                <w:sz w:val="24"/>
                <w:szCs w:val="24"/>
              </w:rPr>
              <w:t>)</w:t>
            </w:r>
          </w:p>
        </w:tc>
        <w:tc>
          <w:tcPr>
            <w:tcW w:w="1559" w:type="dxa"/>
            <w:vMerge/>
            <w:vAlign w:val="center"/>
          </w:tcPr>
          <w:p w:rsidR="00850CF2" w:rsidRPr="00D1476B" w:rsidRDefault="00850CF2" w:rsidP="00850CF2">
            <w:pPr>
              <w:pStyle w:val="NoSpacing"/>
              <w:jc w:val="center"/>
              <w:rPr>
                <w:rFonts w:ascii="Times New Roman" w:hAnsi="Times New Roman" w:cs="Times New Roman"/>
                <w:i/>
                <w:color w:val="000000" w:themeColor="text1"/>
                <w:sz w:val="24"/>
                <w:szCs w:val="24"/>
              </w:rPr>
            </w:pPr>
          </w:p>
        </w:tc>
      </w:tr>
      <w:tr w:rsidR="00D1476B" w:rsidRPr="00D1476B" w:rsidTr="00D1476B">
        <w:trPr>
          <w:trHeight w:val="620"/>
        </w:trPr>
        <w:tc>
          <w:tcPr>
            <w:tcW w:w="1701" w:type="dxa"/>
            <w:vAlign w:val="center"/>
          </w:tcPr>
          <w:p w:rsidR="00850CF2" w:rsidRPr="00D1476B" w:rsidRDefault="000A4EA3" w:rsidP="00850CF2">
            <w:pPr>
              <w:pStyle w:val="NoSpacing"/>
              <w:jc w:val="center"/>
              <w:rPr>
                <w:rFonts w:ascii="Times New Roman" w:hAnsi="Times New Roman" w:cs="Times New Roman"/>
                <w:color w:val="000000" w:themeColor="text1"/>
                <w:sz w:val="24"/>
                <w:szCs w:val="24"/>
              </w:rPr>
            </w:pPr>
            <w:r w:rsidRPr="00D1476B">
              <w:rPr>
                <w:rFonts w:ascii="Times New Roman" w:hAnsi="Times New Roman" w:cs="Times New Roman"/>
                <w:color w:val="000000" w:themeColor="text1"/>
                <w:sz w:val="24"/>
                <w:szCs w:val="24"/>
              </w:rPr>
              <w:t xml:space="preserve">Kemampuan </w:t>
            </w:r>
            <w:r w:rsidR="00D1476B" w:rsidRPr="00D1476B">
              <w:rPr>
                <w:rFonts w:ascii="Times New Roman" w:hAnsi="Times New Roman" w:cs="Times New Roman"/>
                <w:color w:val="000000" w:themeColor="text1"/>
                <w:sz w:val="24"/>
                <w:szCs w:val="24"/>
              </w:rPr>
              <w:t xml:space="preserve">Biomotorik </w:t>
            </w:r>
            <w:r w:rsidR="00850CF2" w:rsidRPr="00D1476B">
              <w:rPr>
                <w:rFonts w:ascii="Times New Roman" w:hAnsi="Times New Roman" w:cs="Times New Roman"/>
                <w:color w:val="000000" w:themeColor="text1"/>
                <w:sz w:val="24"/>
                <w:szCs w:val="24"/>
              </w:rPr>
              <w:t>Tinggi (B</w:t>
            </w:r>
            <w:r w:rsidR="00850CF2" w:rsidRPr="00D1476B">
              <w:rPr>
                <w:rFonts w:ascii="Times New Roman" w:hAnsi="Times New Roman" w:cs="Times New Roman"/>
                <w:color w:val="000000" w:themeColor="text1"/>
                <w:sz w:val="24"/>
                <w:szCs w:val="24"/>
                <w:vertAlign w:val="subscript"/>
              </w:rPr>
              <w:t>1</w:t>
            </w:r>
            <w:r w:rsidR="00850CF2" w:rsidRPr="00D1476B">
              <w:rPr>
                <w:rFonts w:ascii="Times New Roman" w:hAnsi="Times New Roman" w:cs="Times New Roman"/>
                <w:color w:val="000000" w:themeColor="text1"/>
                <w:sz w:val="24"/>
                <w:szCs w:val="24"/>
              </w:rPr>
              <w:t>)</w:t>
            </w:r>
          </w:p>
        </w:tc>
        <w:tc>
          <w:tcPr>
            <w:tcW w:w="2552" w:type="dxa"/>
            <w:vAlign w:val="center"/>
          </w:tcPr>
          <w:p w:rsidR="00850CF2" w:rsidRPr="00D1476B" w:rsidRDefault="00850CF2" w:rsidP="00850CF2">
            <w:pPr>
              <w:pStyle w:val="NoSpacing"/>
              <w:jc w:val="center"/>
              <w:rPr>
                <w:rFonts w:ascii="Times New Roman" w:hAnsi="Times New Roman" w:cs="Times New Roman"/>
                <w:color w:val="000000" w:themeColor="text1"/>
                <w:sz w:val="24"/>
                <w:szCs w:val="24"/>
                <w:vertAlign w:val="subscript"/>
              </w:rPr>
            </w:pPr>
            <w:r w:rsidRPr="00D1476B">
              <w:rPr>
                <w:rFonts w:ascii="Times New Roman" w:hAnsi="Times New Roman" w:cs="Times New Roman"/>
                <w:color w:val="000000" w:themeColor="text1"/>
                <w:sz w:val="24"/>
                <w:szCs w:val="24"/>
              </w:rPr>
              <w:t>A</w:t>
            </w:r>
            <w:r w:rsidRPr="00D1476B">
              <w:rPr>
                <w:rFonts w:ascii="Times New Roman" w:hAnsi="Times New Roman" w:cs="Times New Roman"/>
                <w:color w:val="000000" w:themeColor="text1"/>
                <w:sz w:val="24"/>
                <w:szCs w:val="24"/>
                <w:vertAlign w:val="subscript"/>
              </w:rPr>
              <w:t>1</w:t>
            </w:r>
            <w:r w:rsidRPr="00D1476B">
              <w:rPr>
                <w:rFonts w:ascii="Times New Roman" w:hAnsi="Times New Roman" w:cs="Times New Roman"/>
                <w:color w:val="000000" w:themeColor="text1"/>
                <w:sz w:val="24"/>
                <w:szCs w:val="24"/>
              </w:rPr>
              <w:t>B</w:t>
            </w:r>
            <w:r w:rsidRPr="00D1476B">
              <w:rPr>
                <w:rFonts w:ascii="Times New Roman" w:hAnsi="Times New Roman" w:cs="Times New Roman"/>
                <w:color w:val="000000" w:themeColor="text1"/>
                <w:sz w:val="24"/>
                <w:szCs w:val="24"/>
                <w:vertAlign w:val="subscript"/>
              </w:rPr>
              <w:t>1</w:t>
            </w:r>
          </w:p>
          <w:p w:rsidR="00D1476B" w:rsidRDefault="00850CF2" w:rsidP="00850CF2">
            <w:pPr>
              <w:pStyle w:val="NoSpacing"/>
              <w:ind w:left="477" w:hanging="477"/>
              <w:rPr>
                <w:rFonts w:ascii="Times New Roman" w:hAnsi="Times New Roman" w:cs="Times New Roman"/>
                <w:color w:val="000000" w:themeColor="text1"/>
                <w:sz w:val="24"/>
                <w:szCs w:val="24"/>
                <w:lang w:val="id-ID"/>
              </w:rPr>
            </w:pPr>
            <w:r w:rsidRPr="00D1476B">
              <w:rPr>
                <w:rFonts w:ascii="Times New Roman" w:hAnsi="Times New Roman" w:cs="Times New Roman"/>
                <w:color w:val="000000" w:themeColor="text1"/>
                <w:sz w:val="24"/>
                <w:szCs w:val="24"/>
                <w:lang w:val="id-ID"/>
              </w:rPr>
              <w:t>Y</w:t>
            </w:r>
            <w:r w:rsidRPr="00D1476B">
              <w:rPr>
                <w:rFonts w:ascii="Times New Roman" w:hAnsi="Times New Roman" w:cs="Times New Roman"/>
                <w:color w:val="000000" w:themeColor="text1"/>
                <w:sz w:val="24"/>
                <w:szCs w:val="24"/>
                <w:vertAlign w:val="subscript"/>
                <w:lang w:val="id-ID"/>
              </w:rPr>
              <w:t>11</w:t>
            </w:r>
            <w:r w:rsidRPr="00D1476B">
              <w:rPr>
                <w:rFonts w:ascii="Times New Roman" w:hAnsi="Times New Roman" w:cs="Times New Roman"/>
                <w:color w:val="000000" w:themeColor="text1"/>
                <w:sz w:val="24"/>
                <w:szCs w:val="24"/>
                <w:lang w:val="id-ID"/>
              </w:rPr>
              <w:t xml:space="preserve"> = </w:t>
            </w:r>
            <w:r w:rsidR="00D1476B">
              <w:rPr>
                <w:rFonts w:ascii="Times New Roman" w:hAnsi="Times New Roman" w:cs="Times New Roman"/>
                <w:color w:val="000000" w:themeColor="text1"/>
                <w:sz w:val="24"/>
                <w:szCs w:val="24"/>
                <w:lang w:val="id-ID"/>
              </w:rPr>
              <w:t>215,187,192,188,</w:t>
            </w:r>
          </w:p>
          <w:p w:rsidR="00850CF2" w:rsidRPr="00D1476B" w:rsidRDefault="00D1476B" w:rsidP="00850CF2">
            <w:pPr>
              <w:pStyle w:val="NoSpacing"/>
              <w:ind w:left="477" w:hanging="477"/>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184,200,191,189</w:t>
            </w:r>
          </w:p>
          <w:p w:rsidR="00850CF2" w:rsidRPr="00D1476B" w:rsidRDefault="00850CF2" w:rsidP="00850CF2">
            <w:pPr>
              <w:pStyle w:val="NoSpacing"/>
              <w:rPr>
                <w:rFonts w:ascii="Times New Roman" w:hAnsi="Times New Roman" w:cs="Times New Roman"/>
                <w:color w:val="000000" w:themeColor="text1"/>
                <w:sz w:val="24"/>
                <w:szCs w:val="24"/>
                <w:lang w:val="id-ID"/>
              </w:rPr>
            </w:pPr>
          </w:p>
          <w:p w:rsidR="00850CF2" w:rsidRPr="00D1476B" w:rsidRDefault="00850CF2" w:rsidP="00850CF2">
            <w:pPr>
              <w:pStyle w:val="NoSpacing"/>
              <w:rPr>
                <w:rFonts w:ascii="Times New Roman" w:hAnsi="Times New Roman" w:cs="Times New Roman"/>
                <w:color w:val="000000" w:themeColor="text1"/>
                <w:sz w:val="24"/>
                <w:szCs w:val="24"/>
                <w:lang w:val="id-ID"/>
              </w:rPr>
            </w:pPr>
            <w:r w:rsidRPr="00D1476B">
              <w:rPr>
                <w:rFonts w:ascii="Times New Roman" w:hAnsi="Times New Roman" w:cs="Times New Roman"/>
                <w:color w:val="000000" w:themeColor="text1"/>
                <w:sz w:val="24"/>
                <w:szCs w:val="24"/>
              </w:rPr>
              <w:t>∑Y</w:t>
            </w:r>
            <w:r w:rsidRPr="00D1476B">
              <w:rPr>
                <w:rFonts w:ascii="Times New Roman" w:hAnsi="Times New Roman" w:cs="Times New Roman"/>
                <w:color w:val="000000" w:themeColor="text1"/>
                <w:sz w:val="24"/>
                <w:szCs w:val="24"/>
                <w:vertAlign w:val="subscript"/>
                <w:lang w:val="id-ID"/>
              </w:rPr>
              <w:t>11</w:t>
            </w:r>
            <w:r w:rsidR="00D1476B">
              <w:rPr>
                <w:rFonts w:ascii="Times New Roman" w:hAnsi="Times New Roman" w:cs="Times New Roman"/>
                <w:color w:val="000000" w:themeColor="text1"/>
                <w:sz w:val="24"/>
                <w:szCs w:val="24"/>
                <w:lang w:val="id-ID"/>
              </w:rPr>
              <w:t xml:space="preserve"> = 1546</w:t>
            </w:r>
          </w:p>
          <w:p w:rsidR="00850CF2" w:rsidRPr="00D1476B" w:rsidRDefault="00850CF2" w:rsidP="00850CF2">
            <w:pPr>
              <w:pStyle w:val="NoSpacing"/>
              <w:rPr>
                <w:rFonts w:ascii="Times New Roman" w:hAnsi="Times New Roman" w:cs="Times New Roman"/>
                <w:color w:val="000000" w:themeColor="text1"/>
                <w:sz w:val="24"/>
                <w:szCs w:val="24"/>
                <w:lang w:val="id-ID"/>
              </w:rPr>
            </w:pPr>
          </w:p>
          <w:p w:rsidR="00850CF2" w:rsidRPr="00D1476B" w:rsidRDefault="00D1476B" w:rsidP="00850CF2">
            <w:pPr>
              <w:pStyle w:val="NoSpacing"/>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 = 8</w:t>
            </w:r>
          </w:p>
        </w:tc>
        <w:tc>
          <w:tcPr>
            <w:tcW w:w="2551" w:type="dxa"/>
            <w:vAlign w:val="center"/>
          </w:tcPr>
          <w:p w:rsidR="00850CF2" w:rsidRPr="00D1476B" w:rsidRDefault="00850CF2" w:rsidP="00850CF2">
            <w:pPr>
              <w:pStyle w:val="NoSpacing"/>
              <w:jc w:val="center"/>
              <w:rPr>
                <w:rFonts w:ascii="Times New Roman" w:hAnsi="Times New Roman" w:cs="Times New Roman"/>
                <w:color w:val="000000" w:themeColor="text1"/>
                <w:sz w:val="24"/>
                <w:szCs w:val="24"/>
                <w:vertAlign w:val="subscript"/>
                <w:lang w:val="id-ID"/>
              </w:rPr>
            </w:pPr>
            <w:r w:rsidRPr="00D1476B">
              <w:rPr>
                <w:rFonts w:ascii="Times New Roman" w:hAnsi="Times New Roman" w:cs="Times New Roman"/>
                <w:color w:val="000000" w:themeColor="text1"/>
                <w:sz w:val="24"/>
                <w:szCs w:val="24"/>
                <w:lang w:val="id-ID"/>
              </w:rPr>
              <w:t>A</w:t>
            </w:r>
            <w:r w:rsidRPr="00D1476B">
              <w:rPr>
                <w:rFonts w:ascii="Times New Roman" w:hAnsi="Times New Roman" w:cs="Times New Roman"/>
                <w:color w:val="000000" w:themeColor="text1"/>
                <w:sz w:val="24"/>
                <w:szCs w:val="24"/>
                <w:vertAlign w:val="subscript"/>
                <w:lang w:val="id-ID"/>
              </w:rPr>
              <w:t>2</w:t>
            </w:r>
            <w:r w:rsidRPr="00D1476B">
              <w:rPr>
                <w:rFonts w:ascii="Times New Roman" w:hAnsi="Times New Roman" w:cs="Times New Roman"/>
                <w:color w:val="000000" w:themeColor="text1"/>
                <w:sz w:val="24"/>
                <w:szCs w:val="24"/>
                <w:lang w:val="id-ID"/>
              </w:rPr>
              <w:t>B</w:t>
            </w:r>
            <w:r w:rsidRPr="00D1476B">
              <w:rPr>
                <w:rFonts w:ascii="Times New Roman" w:hAnsi="Times New Roman" w:cs="Times New Roman"/>
                <w:color w:val="000000" w:themeColor="text1"/>
                <w:sz w:val="24"/>
                <w:szCs w:val="24"/>
                <w:vertAlign w:val="subscript"/>
                <w:lang w:val="id-ID"/>
              </w:rPr>
              <w:t>1</w:t>
            </w:r>
          </w:p>
          <w:p w:rsidR="00850CF2" w:rsidRDefault="00850CF2" w:rsidP="00850CF2">
            <w:pPr>
              <w:pStyle w:val="NoSpacing"/>
              <w:ind w:left="459" w:hanging="459"/>
              <w:rPr>
                <w:rFonts w:ascii="Times New Roman" w:hAnsi="Times New Roman" w:cs="Times New Roman"/>
                <w:color w:val="000000" w:themeColor="text1"/>
                <w:sz w:val="24"/>
                <w:szCs w:val="24"/>
                <w:lang w:val="id-ID"/>
              </w:rPr>
            </w:pPr>
            <w:r w:rsidRPr="00D1476B">
              <w:rPr>
                <w:rFonts w:ascii="Times New Roman" w:hAnsi="Times New Roman" w:cs="Times New Roman"/>
                <w:color w:val="000000" w:themeColor="text1"/>
                <w:sz w:val="24"/>
                <w:szCs w:val="24"/>
                <w:lang w:val="id-ID"/>
              </w:rPr>
              <w:t>Y</w:t>
            </w:r>
            <w:r w:rsidRPr="00D1476B">
              <w:rPr>
                <w:rFonts w:ascii="Times New Roman" w:hAnsi="Times New Roman" w:cs="Times New Roman"/>
                <w:color w:val="000000" w:themeColor="text1"/>
                <w:sz w:val="24"/>
                <w:szCs w:val="24"/>
                <w:vertAlign w:val="subscript"/>
                <w:lang w:val="id-ID"/>
              </w:rPr>
              <w:t>21</w:t>
            </w:r>
            <w:r w:rsidRPr="00D1476B">
              <w:rPr>
                <w:rFonts w:ascii="Times New Roman" w:hAnsi="Times New Roman" w:cs="Times New Roman"/>
                <w:color w:val="000000" w:themeColor="text1"/>
                <w:sz w:val="24"/>
                <w:szCs w:val="24"/>
                <w:lang w:val="id-ID"/>
              </w:rPr>
              <w:t xml:space="preserve"> = </w:t>
            </w:r>
            <w:r w:rsidR="00D1476B">
              <w:rPr>
                <w:rFonts w:ascii="Times New Roman" w:hAnsi="Times New Roman" w:cs="Times New Roman"/>
                <w:color w:val="000000" w:themeColor="text1"/>
                <w:sz w:val="24"/>
                <w:szCs w:val="24"/>
                <w:lang w:val="id-ID"/>
              </w:rPr>
              <w:t>217,203,212,213,</w:t>
            </w:r>
          </w:p>
          <w:p w:rsidR="00D1476B" w:rsidRPr="00D1476B" w:rsidRDefault="00D1476B" w:rsidP="00850CF2">
            <w:pPr>
              <w:pStyle w:val="NoSpacing"/>
              <w:ind w:left="459" w:hanging="459"/>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211,215,209,208</w:t>
            </w:r>
          </w:p>
          <w:p w:rsidR="00850CF2" w:rsidRPr="00D1476B" w:rsidRDefault="00850CF2" w:rsidP="00850CF2">
            <w:pPr>
              <w:pStyle w:val="NoSpacing"/>
              <w:rPr>
                <w:rFonts w:ascii="Times New Roman" w:hAnsi="Times New Roman" w:cs="Times New Roman"/>
                <w:color w:val="000000" w:themeColor="text1"/>
                <w:sz w:val="24"/>
                <w:szCs w:val="24"/>
                <w:lang w:val="id-ID"/>
              </w:rPr>
            </w:pPr>
          </w:p>
          <w:p w:rsidR="00850CF2" w:rsidRPr="00D1476B" w:rsidRDefault="00850CF2" w:rsidP="00850CF2">
            <w:pPr>
              <w:pStyle w:val="NoSpacing"/>
              <w:rPr>
                <w:rFonts w:ascii="Times New Roman" w:hAnsi="Times New Roman" w:cs="Times New Roman"/>
                <w:color w:val="000000" w:themeColor="text1"/>
                <w:sz w:val="24"/>
                <w:szCs w:val="24"/>
                <w:lang w:val="id-ID"/>
              </w:rPr>
            </w:pPr>
            <w:r w:rsidRPr="00D1476B">
              <w:rPr>
                <w:rFonts w:ascii="Times New Roman" w:hAnsi="Times New Roman" w:cs="Times New Roman"/>
                <w:color w:val="000000" w:themeColor="text1"/>
                <w:sz w:val="24"/>
                <w:szCs w:val="24"/>
              </w:rPr>
              <w:t>∑Y</w:t>
            </w:r>
            <w:r w:rsidRPr="00D1476B">
              <w:rPr>
                <w:rFonts w:ascii="Times New Roman" w:hAnsi="Times New Roman" w:cs="Times New Roman"/>
                <w:color w:val="000000" w:themeColor="text1"/>
                <w:sz w:val="24"/>
                <w:szCs w:val="24"/>
                <w:vertAlign w:val="subscript"/>
                <w:lang w:val="id-ID"/>
              </w:rPr>
              <w:t>21</w:t>
            </w:r>
            <w:r w:rsidR="00D1476B">
              <w:rPr>
                <w:rFonts w:ascii="Times New Roman" w:hAnsi="Times New Roman" w:cs="Times New Roman"/>
                <w:color w:val="000000" w:themeColor="text1"/>
                <w:sz w:val="24"/>
                <w:szCs w:val="24"/>
                <w:lang w:val="id-ID"/>
              </w:rPr>
              <w:t xml:space="preserve"> = 1688</w:t>
            </w:r>
          </w:p>
          <w:p w:rsidR="00850CF2" w:rsidRPr="00D1476B" w:rsidRDefault="00850CF2" w:rsidP="00850CF2">
            <w:pPr>
              <w:pStyle w:val="NoSpacing"/>
              <w:rPr>
                <w:rFonts w:ascii="Times New Roman" w:hAnsi="Times New Roman" w:cs="Times New Roman"/>
                <w:color w:val="000000" w:themeColor="text1"/>
                <w:sz w:val="24"/>
                <w:szCs w:val="24"/>
                <w:lang w:val="id-ID"/>
              </w:rPr>
            </w:pPr>
          </w:p>
          <w:p w:rsidR="00850CF2" w:rsidRPr="00D1476B" w:rsidRDefault="00850CF2" w:rsidP="00850CF2">
            <w:pPr>
              <w:pStyle w:val="NoSpacing"/>
              <w:rPr>
                <w:rFonts w:ascii="Times New Roman" w:hAnsi="Times New Roman" w:cs="Times New Roman"/>
                <w:color w:val="000000" w:themeColor="text1"/>
                <w:sz w:val="24"/>
                <w:szCs w:val="24"/>
                <w:vertAlign w:val="subscript"/>
                <w:lang w:val="id-ID"/>
              </w:rPr>
            </w:pPr>
            <w:r w:rsidRPr="00D1476B">
              <w:rPr>
                <w:rFonts w:ascii="Times New Roman" w:hAnsi="Times New Roman" w:cs="Times New Roman"/>
                <w:color w:val="000000" w:themeColor="text1"/>
                <w:sz w:val="24"/>
                <w:szCs w:val="24"/>
                <w:lang w:val="id-ID"/>
              </w:rPr>
              <w:t xml:space="preserve">n = </w:t>
            </w:r>
            <w:r w:rsidR="00D1476B">
              <w:rPr>
                <w:rFonts w:ascii="Times New Roman" w:hAnsi="Times New Roman" w:cs="Times New Roman"/>
                <w:color w:val="000000" w:themeColor="text1"/>
                <w:sz w:val="24"/>
                <w:szCs w:val="24"/>
                <w:lang w:val="id-ID"/>
              </w:rPr>
              <w:t>8</w:t>
            </w:r>
          </w:p>
        </w:tc>
        <w:tc>
          <w:tcPr>
            <w:tcW w:w="1559" w:type="dxa"/>
            <w:vAlign w:val="center"/>
          </w:tcPr>
          <w:p w:rsidR="00850CF2" w:rsidRPr="00D1476B" w:rsidRDefault="00850CF2" w:rsidP="00850CF2">
            <w:pPr>
              <w:pStyle w:val="NoSpacing"/>
              <w:rPr>
                <w:rFonts w:ascii="Times New Roman" w:hAnsi="Times New Roman" w:cs="Times New Roman"/>
                <w:color w:val="000000" w:themeColor="text1"/>
                <w:sz w:val="24"/>
                <w:szCs w:val="24"/>
                <w:lang w:val="id-ID"/>
              </w:rPr>
            </w:pPr>
            <w:r w:rsidRPr="00D1476B">
              <w:rPr>
                <w:rFonts w:ascii="Times New Roman" w:hAnsi="Times New Roman" w:cs="Times New Roman"/>
                <w:color w:val="000000" w:themeColor="text1"/>
                <w:sz w:val="24"/>
                <w:szCs w:val="24"/>
              </w:rPr>
              <w:t>∑Y</w:t>
            </w:r>
            <w:r w:rsidRPr="00D1476B">
              <w:rPr>
                <w:rFonts w:ascii="Times New Roman" w:hAnsi="Times New Roman" w:cs="Times New Roman"/>
                <w:color w:val="000000" w:themeColor="text1"/>
                <w:sz w:val="24"/>
                <w:szCs w:val="24"/>
                <w:vertAlign w:val="subscript"/>
                <w:lang w:val="id-ID"/>
              </w:rPr>
              <w:t>B1</w:t>
            </w:r>
            <w:r w:rsidR="00D1476B">
              <w:rPr>
                <w:rFonts w:ascii="Times New Roman" w:hAnsi="Times New Roman" w:cs="Times New Roman"/>
                <w:color w:val="000000" w:themeColor="text1"/>
                <w:sz w:val="24"/>
                <w:szCs w:val="24"/>
                <w:lang w:val="id-ID"/>
              </w:rPr>
              <w:t xml:space="preserve"> = 3234</w:t>
            </w:r>
          </w:p>
          <w:p w:rsidR="00850CF2" w:rsidRPr="00D1476B" w:rsidRDefault="00850CF2" w:rsidP="00850CF2">
            <w:pPr>
              <w:pStyle w:val="NoSpacing"/>
              <w:rPr>
                <w:rFonts w:ascii="Times New Roman" w:hAnsi="Times New Roman" w:cs="Times New Roman"/>
                <w:color w:val="000000" w:themeColor="text1"/>
                <w:sz w:val="24"/>
                <w:szCs w:val="24"/>
                <w:lang w:val="id-ID"/>
              </w:rPr>
            </w:pPr>
          </w:p>
          <w:p w:rsidR="00850CF2" w:rsidRPr="00D1476B" w:rsidRDefault="00850CF2" w:rsidP="00850CF2">
            <w:pPr>
              <w:pStyle w:val="NoSpacing"/>
              <w:jc w:val="center"/>
              <w:rPr>
                <w:rFonts w:ascii="Times New Roman" w:hAnsi="Times New Roman" w:cs="Times New Roman"/>
                <w:color w:val="000000" w:themeColor="text1"/>
                <w:sz w:val="24"/>
                <w:szCs w:val="24"/>
                <w:vertAlign w:val="subscript"/>
                <w:lang w:val="id-ID"/>
              </w:rPr>
            </w:pPr>
            <w:r w:rsidRPr="00D1476B">
              <w:rPr>
                <w:rFonts w:ascii="Times New Roman" w:hAnsi="Times New Roman" w:cs="Times New Roman"/>
                <w:color w:val="000000" w:themeColor="text1"/>
                <w:sz w:val="24"/>
                <w:szCs w:val="24"/>
                <w:lang w:val="id-ID"/>
              </w:rPr>
              <w:t>n</w:t>
            </w:r>
            <w:r w:rsidRPr="00D1476B">
              <w:rPr>
                <w:rFonts w:ascii="Times New Roman" w:hAnsi="Times New Roman" w:cs="Times New Roman"/>
                <w:color w:val="000000" w:themeColor="text1"/>
                <w:sz w:val="24"/>
                <w:szCs w:val="24"/>
                <w:vertAlign w:val="subscript"/>
                <w:lang w:val="id-ID"/>
              </w:rPr>
              <w:t>B1</w:t>
            </w:r>
            <w:r w:rsidRPr="00D1476B">
              <w:rPr>
                <w:rFonts w:ascii="Times New Roman" w:hAnsi="Times New Roman" w:cs="Times New Roman"/>
                <w:color w:val="000000" w:themeColor="text1"/>
                <w:sz w:val="24"/>
                <w:szCs w:val="24"/>
                <w:lang w:val="id-ID"/>
              </w:rPr>
              <w:t xml:space="preserve"> = </w:t>
            </w:r>
            <w:r w:rsidR="00D1476B">
              <w:rPr>
                <w:rFonts w:ascii="Times New Roman" w:hAnsi="Times New Roman" w:cs="Times New Roman"/>
                <w:color w:val="000000" w:themeColor="text1"/>
                <w:sz w:val="24"/>
                <w:szCs w:val="24"/>
                <w:lang w:val="id-ID"/>
              </w:rPr>
              <w:t>16</w:t>
            </w:r>
          </w:p>
        </w:tc>
      </w:tr>
      <w:tr w:rsidR="00D1476B" w:rsidRPr="00D1476B" w:rsidTr="00D1476B">
        <w:trPr>
          <w:trHeight w:val="505"/>
        </w:trPr>
        <w:tc>
          <w:tcPr>
            <w:tcW w:w="1701" w:type="dxa"/>
            <w:vAlign w:val="center"/>
          </w:tcPr>
          <w:p w:rsidR="00850CF2" w:rsidRPr="00D1476B" w:rsidRDefault="000A4EA3" w:rsidP="00850CF2">
            <w:pPr>
              <w:pStyle w:val="NoSpacing"/>
              <w:jc w:val="center"/>
              <w:rPr>
                <w:rFonts w:ascii="Times New Roman" w:hAnsi="Times New Roman" w:cs="Times New Roman"/>
                <w:color w:val="000000" w:themeColor="text1"/>
                <w:sz w:val="24"/>
                <w:szCs w:val="24"/>
              </w:rPr>
            </w:pPr>
            <w:r w:rsidRPr="00D1476B">
              <w:rPr>
                <w:rFonts w:ascii="Times New Roman" w:hAnsi="Times New Roman" w:cs="Times New Roman"/>
                <w:color w:val="000000" w:themeColor="text1"/>
                <w:sz w:val="24"/>
                <w:szCs w:val="24"/>
              </w:rPr>
              <w:t xml:space="preserve">Kemampuan </w:t>
            </w:r>
            <w:r w:rsidR="00D1476B" w:rsidRPr="00D1476B">
              <w:rPr>
                <w:rFonts w:ascii="Times New Roman" w:hAnsi="Times New Roman" w:cs="Times New Roman"/>
                <w:color w:val="000000" w:themeColor="text1"/>
                <w:sz w:val="24"/>
                <w:szCs w:val="24"/>
              </w:rPr>
              <w:t xml:space="preserve">Biomotorik </w:t>
            </w:r>
            <w:r w:rsidR="00850CF2" w:rsidRPr="00D1476B">
              <w:rPr>
                <w:rFonts w:ascii="Times New Roman" w:hAnsi="Times New Roman" w:cs="Times New Roman"/>
                <w:color w:val="000000" w:themeColor="text1"/>
                <w:sz w:val="24"/>
                <w:szCs w:val="24"/>
              </w:rPr>
              <w:t>Rendah (B</w:t>
            </w:r>
            <w:r w:rsidR="00850CF2" w:rsidRPr="00D1476B">
              <w:rPr>
                <w:rFonts w:ascii="Times New Roman" w:hAnsi="Times New Roman" w:cs="Times New Roman"/>
                <w:color w:val="000000" w:themeColor="text1"/>
                <w:sz w:val="24"/>
                <w:szCs w:val="24"/>
                <w:vertAlign w:val="subscript"/>
              </w:rPr>
              <w:t>2</w:t>
            </w:r>
            <w:r w:rsidR="00850CF2" w:rsidRPr="00D1476B">
              <w:rPr>
                <w:rFonts w:ascii="Times New Roman" w:hAnsi="Times New Roman" w:cs="Times New Roman"/>
                <w:color w:val="000000" w:themeColor="text1"/>
                <w:sz w:val="24"/>
                <w:szCs w:val="24"/>
              </w:rPr>
              <w:t>)</w:t>
            </w:r>
          </w:p>
        </w:tc>
        <w:tc>
          <w:tcPr>
            <w:tcW w:w="2552" w:type="dxa"/>
            <w:vAlign w:val="center"/>
          </w:tcPr>
          <w:p w:rsidR="00850CF2" w:rsidRPr="00D1476B" w:rsidRDefault="00850CF2" w:rsidP="00850CF2">
            <w:pPr>
              <w:pStyle w:val="NoSpacing"/>
              <w:jc w:val="center"/>
              <w:rPr>
                <w:rFonts w:ascii="Times New Roman" w:hAnsi="Times New Roman" w:cs="Times New Roman"/>
                <w:color w:val="000000" w:themeColor="text1"/>
                <w:sz w:val="24"/>
                <w:szCs w:val="24"/>
                <w:vertAlign w:val="subscript"/>
                <w:lang w:val="id-ID"/>
              </w:rPr>
            </w:pPr>
            <w:r w:rsidRPr="00D1476B">
              <w:rPr>
                <w:rFonts w:ascii="Times New Roman" w:hAnsi="Times New Roman" w:cs="Times New Roman"/>
                <w:color w:val="000000" w:themeColor="text1"/>
                <w:sz w:val="24"/>
                <w:szCs w:val="24"/>
              </w:rPr>
              <w:t>A</w:t>
            </w:r>
            <w:r w:rsidRPr="00D1476B">
              <w:rPr>
                <w:rFonts w:ascii="Times New Roman" w:hAnsi="Times New Roman" w:cs="Times New Roman"/>
                <w:color w:val="000000" w:themeColor="text1"/>
                <w:sz w:val="24"/>
                <w:szCs w:val="24"/>
                <w:vertAlign w:val="subscript"/>
              </w:rPr>
              <w:t>1</w:t>
            </w:r>
            <w:r w:rsidRPr="00D1476B">
              <w:rPr>
                <w:rFonts w:ascii="Times New Roman" w:hAnsi="Times New Roman" w:cs="Times New Roman"/>
                <w:color w:val="000000" w:themeColor="text1"/>
                <w:sz w:val="24"/>
                <w:szCs w:val="24"/>
              </w:rPr>
              <w:t>B</w:t>
            </w:r>
            <w:r w:rsidRPr="00D1476B">
              <w:rPr>
                <w:rFonts w:ascii="Times New Roman" w:hAnsi="Times New Roman" w:cs="Times New Roman"/>
                <w:color w:val="000000" w:themeColor="text1"/>
                <w:sz w:val="24"/>
                <w:szCs w:val="24"/>
                <w:vertAlign w:val="subscript"/>
                <w:lang w:val="id-ID"/>
              </w:rPr>
              <w:t>2</w:t>
            </w:r>
          </w:p>
          <w:p w:rsidR="00D1476B" w:rsidRDefault="00850CF2" w:rsidP="00850CF2">
            <w:pPr>
              <w:pStyle w:val="NoSpacing"/>
              <w:ind w:left="477" w:hanging="477"/>
              <w:rPr>
                <w:rFonts w:ascii="Times New Roman" w:hAnsi="Times New Roman" w:cs="Times New Roman"/>
                <w:color w:val="000000" w:themeColor="text1"/>
                <w:sz w:val="24"/>
                <w:szCs w:val="24"/>
                <w:lang w:val="id-ID"/>
              </w:rPr>
            </w:pPr>
            <w:r w:rsidRPr="00D1476B">
              <w:rPr>
                <w:rFonts w:ascii="Times New Roman" w:hAnsi="Times New Roman" w:cs="Times New Roman"/>
                <w:color w:val="000000" w:themeColor="text1"/>
                <w:sz w:val="24"/>
                <w:szCs w:val="24"/>
                <w:lang w:val="id-ID"/>
              </w:rPr>
              <w:t>Y</w:t>
            </w:r>
            <w:r w:rsidRPr="00D1476B">
              <w:rPr>
                <w:rFonts w:ascii="Times New Roman" w:hAnsi="Times New Roman" w:cs="Times New Roman"/>
                <w:color w:val="000000" w:themeColor="text1"/>
                <w:sz w:val="24"/>
                <w:szCs w:val="24"/>
                <w:vertAlign w:val="subscript"/>
                <w:lang w:val="id-ID"/>
              </w:rPr>
              <w:t>12</w:t>
            </w:r>
            <w:r w:rsidRPr="00D1476B">
              <w:rPr>
                <w:rFonts w:ascii="Times New Roman" w:hAnsi="Times New Roman" w:cs="Times New Roman"/>
                <w:color w:val="000000" w:themeColor="text1"/>
                <w:sz w:val="24"/>
                <w:szCs w:val="24"/>
                <w:lang w:val="id-ID"/>
              </w:rPr>
              <w:t xml:space="preserve"> = </w:t>
            </w:r>
            <w:r w:rsidR="00D1476B">
              <w:rPr>
                <w:rFonts w:ascii="Times New Roman" w:hAnsi="Times New Roman" w:cs="Times New Roman"/>
                <w:color w:val="000000" w:themeColor="text1"/>
                <w:sz w:val="24"/>
                <w:szCs w:val="24"/>
                <w:lang w:val="id-ID"/>
              </w:rPr>
              <w:t>205,187,184,196,</w:t>
            </w:r>
          </w:p>
          <w:p w:rsidR="00850CF2" w:rsidRPr="00D1476B" w:rsidRDefault="00D1476B" w:rsidP="00850CF2">
            <w:pPr>
              <w:pStyle w:val="NoSpacing"/>
              <w:ind w:left="477" w:hanging="477"/>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189,192,195,193</w:t>
            </w:r>
          </w:p>
          <w:p w:rsidR="00850CF2" w:rsidRPr="00D1476B" w:rsidRDefault="00850CF2" w:rsidP="00850CF2">
            <w:pPr>
              <w:pStyle w:val="NoSpacing"/>
              <w:rPr>
                <w:rFonts w:ascii="Times New Roman" w:hAnsi="Times New Roman" w:cs="Times New Roman"/>
                <w:color w:val="000000" w:themeColor="text1"/>
                <w:sz w:val="24"/>
                <w:szCs w:val="24"/>
                <w:lang w:val="id-ID"/>
              </w:rPr>
            </w:pPr>
          </w:p>
          <w:p w:rsidR="00850CF2" w:rsidRPr="00D1476B" w:rsidRDefault="00850CF2" w:rsidP="00850CF2">
            <w:pPr>
              <w:pStyle w:val="NoSpacing"/>
              <w:rPr>
                <w:rFonts w:ascii="Times New Roman" w:hAnsi="Times New Roman" w:cs="Times New Roman"/>
                <w:color w:val="000000" w:themeColor="text1"/>
                <w:sz w:val="24"/>
                <w:szCs w:val="24"/>
                <w:lang w:val="id-ID"/>
              </w:rPr>
            </w:pPr>
            <w:r w:rsidRPr="00D1476B">
              <w:rPr>
                <w:rFonts w:ascii="Times New Roman" w:hAnsi="Times New Roman" w:cs="Times New Roman"/>
                <w:color w:val="000000" w:themeColor="text1"/>
                <w:sz w:val="24"/>
                <w:szCs w:val="24"/>
              </w:rPr>
              <w:t>∑Y</w:t>
            </w:r>
            <w:r w:rsidRPr="00D1476B">
              <w:rPr>
                <w:rFonts w:ascii="Times New Roman" w:hAnsi="Times New Roman" w:cs="Times New Roman"/>
                <w:color w:val="000000" w:themeColor="text1"/>
                <w:sz w:val="24"/>
                <w:szCs w:val="24"/>
                <w:vertAlign w:val="subscript"/>
                <w:lang w:val="id-ID"/>
              </w:rPr>
              <w:t>12</w:t>
            </w:r>
            <w:r w:rsidR="00D1476B">
              <w:rPr>
                <w:rFonts w:ascii="Times New Roman" w:hAnsi="Times New Roman" w:cs="Times New Roman"/>
                <w:color w:val="000000" w:themeColor="text1"/>
                <w:sz w:val="24"/>
                <w:szCs w:val="24"/>
                <w:lang w:val="id-ID"/>
              </w:rPr>
              <w:t xml:space="preserve"> = 1541</w:t>
            </w:r>
          </w:p>
          <w:p w:rsidR="00850CF2" w:rsidRPr="00D1476B" w:rsidRDefault="00850CF2" w:rsidP="00850CF2">
            <w:pPr>
              <w:pStyle w:val="NoSpacing"/>
              <w:rPr>
                <w:rFonts w:ascii="Times New Roman" w:hAnsi="Times New Roman" w:cs="Times New Roman"/>
                <w:color w:val="000000" w:themeColor="text1"/>
                <w:sz w:val="24"/>
                <w:szCs w:val="24"/>
                <w:lang w:val="id-ID"/>
              </w:rPr>
            </w:pPr>
          </w:p>
          <w:p w:rsidR="00850CF2" w:rsidRPr="00D1476B" w:rsidRDefault="00D1476B" w:rsidP="00850CF2">
            <w:pPr>
              <w:pStyle w:val="NoSpacing"/>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 = 8</w:t>
            </w:r>
          </w:p>
        </w:tc>
        <w:tc>
          <w:tcPr>
            <w:tcW w:w="2551" w:type="dxa"/>
            <w:vAlign w:val="center"/>
          </w:tcPr>
          <w:p w:rsidR="00850CF2" w:rsidRPr="00D1476B" w:rsidRDefault="00850CF2" w:rsidP="00850CF2">
            <w:pPr>
              <w:pStyle w:val="NoSpacing"/>
              <w:jc w:val="center"/>
              <w:rPr>
                <w:rFonts w:ascii="Times New Roman" w:hAnsi="Times New Roman" w:cs="Times New Roman"/>
                <w:color w:val="000000" w:themeColor="text1"/>
                <w:sz w:val="24"/>
                <w:szCs w:val="24"/>
                <w:vertAlign w:val="subscript"/>
                <w:lang w:val="id-ID"/>
              </w:rPr>
            </w:pPr>
            <w:r w:rsidRPr="00D1476B">
              <w:rPr>
                <w:rFonts w:ascii="Times New Roman" w:hAnsi="Times New Roman" w:cs="Times New Roman"/>
                <w:color w:val="000000" w:themeColor="text1"/>
                <w:sz w:val="24"/>
                <w:szCs w:val="24"/>
                <w:lang w:val="id-ID"/>
              </w:rPr>
              <w:t>A</w:t>
            </w:r>
            <w:r w:rsidRPr="00D1476B">
              <w:rPr>
                <w:rFonts w:ascii="Times New Roman" w:hAnsi="Times New Roman" w:cs="Times New Roman"/>
                <w:color w:val="000000" w:themeColor="text1"/>
                <w:sz w:val="24"/>
                <w:szCs w:val="24"/>
                <w:vertAlign w:val="subscript"/>
                <w:lang w:val="id-ID"/>
              </w:rPr>
              <w:t>2</w:t>
            </w:r>
            <w:r w:rsidRPr="00D1476B">
              <w:rPr>
                <w:rFonts w:ascii="Times New Roman" w:hAnsi="Times New Roman" w:cs="Times New Roman"/>
                <w:color w:val="000000" w:themeColor="text1"/>
                <w:sz w:val="24"/>
                <w:szCs w:val="24"/>
                <w:lang w:val="id-ID"/>
              </w:rPr>
              <w:t>B</w:t>
            </w:r>
            <w:r w:rsidRPr="00D1476B">
              <w:rPr>
                <w:rFonts w:ascii="Times New Roman" w:hAnsi="Times New Roman" w:cs="Times New Roman"/>
                <w:color w:val="000000" w:themeColor="text1"/>
                <w:sz w:val="24"/>
                <w:szCs w:val="24"/>
                <w:vertAlign w:val="subscript"/>
                <w:lang w:val="id-ID"/>
              </w:rPr>
              <w:t>2</w:t>
            </w:r>
          </w:p>
          <w:p w:rsidR="00850CF2" w:rsidRPr="00D1476B" w:rsidRDefault="00850CF2" w:rsidP="00850CF2">
            <w:pPr>
              <w:pStyle w:val="NoSpacing"/>
              <w:ind w:left="459" w:hanging="459"/>
              <w:rPr>
                <w:rFonts w:ascii="Times New Roman" w:hAnsi="Times New Roman" w:cs="Times New Roman"/>
                <w:color w:val="000000" w:themeColor="text1"/>
                <w:sz w:val="24"/>
                <w:szCs w:val="24"/>
                <w:lang w:val="id-ID"/>
              </w:rPr>
            </w:pPr>
            <w:r w:rsidRPr="00D1476B">
              <w:rPr>
                <w:rFonts w:ascii="Times New Roman" w:hAnsi="Times New Roman" w:cs="Times New Roman"/>
                <w:color w:val="000000" w:themeColor="text1"/>
                <w:sz w:val="24"/>
                <w:szCs w:val="24"/>
                <w:lang w:val="id-ID"/>
              </w:rPr>
              <w:t>Y</w:t>
            </w:r>
            <w:r w:rsidRPr="00D1476B">
              <w:rPr>
                <w:rFonts w:ascii="Times New Roman" w:hAnsi="Times New Roman" w:cs="Times New Roman"/>
                <w:color w:val="000000" w:themeColor="text1"/>
                <w:sz w:val="24"/>
                <w:szCs w:val="24"/>
                <w:vertAlign w:val="subscript"/>
                <w:lang w:val="id-ID"/>
              </w:rPr>
              <w:t>22</w:t>
            </w:r>
            <w:r w:rsidRPr="00D1476B">
              <w:rPr>
                <w:rFonts w:ascii="Times New Roman" w:hAnsi="Times New Roman" w:cs="Times New Roman"/>
                <w:color w:val="000000" w:themeColor="text1"/>
                <w:sz w:val="24"/>
                <w:szCs w:val="24"/>
                <w:lang w:val="id-ID"/>
              </w:rPr>
              <w:t xml:space="preserve"> = </w:t>
            </w:r>
            <w:r w:rsidR="00D1476B">
              <w:rPr>
                <w:rFonts w:ascii="Times New Roman" w:hAnsi="Times New Roman" w:cs="Times New Roman"/>
                <w:color w:val="000000" w:themeColor="text1"/>
                <w:sz w:val="24"/>
                <w:szCs w:val="24"/>
                <w:lang w:val="id-ID"/>
              </w:rPr>
              <w:t>211,191,192,197 189,190,184,195</w:t>
            </w:r>
          </w:p>
          <w:p w:rsidR="00850CF2" w:rsidRPr="00D1476B" w:rsidRDefault="00850CF2" w:rsidP="00850CF2">
            <w:pPr>
              <w:pStyle w:val="NoSpacing"/>
              <w:rPr>
                <w:rFonts w:ascii="Times New Roman" w:hAnsi="Times New Roman" w:cs="Times New Roman"/>
                <w:color w:val="000000" w:themeColor="text1"/>
                <w:sz w:val="24"/>
                <w:szCs w:val="24"/>
                <w:lang w:val="id-ID"/>
              </w:rPr>
            </w:pPr>
          </w:p>
          <w:p w:rsidR="00850CF2" w:rsidRPr="00D1476B" w:rsidRDefault="00850CF2" w:rsidP="00850CF2">
            <w:pPr>
              <w:pStyle w:val="NoSpacing"/>
              <w:rPr>
                <w:rFonts w:ascii="Times New Roman" w:hAnsi="Times New Roman" w:cs="Times New Roman"/>
                <w:color w:val="000000" w:themeColor="text1"/>
                <w:sz w:val="24"/>
                <w:szCs w:val="24"/>
                <w:lang w:val="id-ID"/>
              </w:rPr>
            </w:pPr>
            <w:r w:rsidRPr="00D1476B">
              <w:rPr>
                <w:rFonts w:ascii="Times New Roman" w:hAnsi="Times New Roman" w:cs="Times New Roman"/>
                <w:color w:val="000000" w:themeColor="text1"/>
                <w:sz w:val="24"/>
                <w:szCs w:val="24"/>
              </w:rPr>
              <w:t>∑Y</w:t>
            </w:r>
            <w:r w:rsidRPr="00D1476B">
              <w:rPr>
                <w:rFonts w:ascii="Times New Roman" w:hAnsi="Times New Roman" w:cs="Times New Roman"/>
                <w:color w:val="000000" w:themeColor="text1"/>
                <w:sz w:val="24"/>
                <w:szCs w:val="24"/>
                <w:vertAlign w:val="subscript"/>
                <w:lang w:val="id-ID"/>
              </w:rPr>
              <w:t>22</w:t>
            </w:r>
            <w:r w:rsidR="00D1476B">
              <w:rPr>
                <w:rFonts w:ascii="Times New Roman" w:hAnsi="Times New Roman" w:cs="Times New Roman"/>
                <w:color w:val="000000" w:themeColor="text1"/>
                <w:sz w:val="24"/>
                <w:szCs w:val="24"/>
                <w:lang w:val="id-ID"/>
              </w:rPr>
              <w:t xml:space="preserve"> = 1549</w:t>
            </w:r>
          </w:p>
          <w:p w:rsidR="00850CF2" w:rsidRPr="00D1476B" w:rsidRDefault="00850CF2" w:rsidP="00850CF2">
            <w:pPr>
              <w:pStyle w:val="NoSpacing"/>
              <w:rPr>
                <w:rFonts w:ascii="Times New Roman" w:hAnsi="Times New Roman" w:cs="Times New Roman"/>
                <w:color w:val="000000" w:themeColor="text1"/>
                <w:sz w:val="24"/>
                <w:szCs w:val="24"/>
                <w:lang w:val="id-ID"/>
              </w:rPr>
            </w:pPr>
          </w:p>
          <w:p w:rsidR="00850CF2" w:rsidRPr="00D1476B" w:rsidRDefault="00850CF2" w:rsidP="00850CF2">
            <w:pPr>
              <w:pStyle w:val="NoSpacing"/>
              <w:rPr>
                <w:rFonts w:ascii="Times New Roman" w:hAnsi="Times New Roman" w:cs="Times New Roman"/>
                <w:color w:val="000000" w:themeColor="text1"/>
                <w:sz w:val="24"/>
                <w:szCs w:val="24"/>
                <w:vertAlign w:val="subscript"/>
                <w:lang w:val="id-ID"/>
              </w:rPr>
            </w:pPr>
            <w:r w:rsidRPr="00D1476B">
              <w:rPr>
                <w:rFonts w:ascii="Times New Roman" w:hAnsi="Times New Roman" w:cs="Times New Roman"/>
                <w:color w:val="000000" w:themeColor="text1"/>
                <w:sz w:val="24"/>
                <w:szCs w:val="24"/>
                <w:lang w:val="id-ID"/>
              </w:rPr>
              <w:t xml:space="preserve">n = </w:t>
            </w:r>
            <w:r w:rsidR="00D1476B">
              <w:rPr>
                <w:rFonts w:ascii="Times New Roman" w:hAnsi="Times New Roman" w:cs="Times New Roman"/>
                <w:color w:val="000000" w:themeColor="text1"/>
                <w:sz w:val="24"/>
                <w:szCs w:val="24"/>
                <w:lang w:val="id-ID"/>
              </w:rPr>
              <w:t>8</w:t>
            </w:r>
          </w:p>
        </w:tc>
        <w:tc>
          <w:tcPr>
            <w:tcW w:w="1559" w:type="dxa"/>
            <w:vAlign w:val="center"/>
          </w:tcPr>
          <w:p w:rsidR="00850CF2" w:rsidRPr="00D1476B" w:rsidRDefault="00850CF2" w:rsidP="00850CF2">
            <w:pPr>
              <w:pStyle w:val="NoSpacing"/>
              <w:rPr>
                <w:rFonts w:ascii="Times New Roman" w:hAnsi="Times New Roman" w:cs="Times New Roman"/>
                <w:color w:val="000000" w:themeColor="text1"/>
                <w:sz w:val="24"/>
                <w:szCs w:val="24"/>
                <w:lang w:val="id-ID"/>
              </w:rPr>
            </w:pPr>
            <w:r w:rsidRPr="00D1476B">
              <w:rPr>
                <w:rFonts w:ascii="Times New Roman" w:hAnsi="Times New Roman" w:cs="Times New Roman"/>
                <w:color w:val="000000" w:themeColor="text1"/>
                <w:sz w:val="24"/>
                <w:szCs w:val="24"/>
              </w:rPr>
              <w:t>∑Y</w:t>
            </w:r>
            <w:r w:rsidRPr="00D1476B">
              <w:rPr>
                <w:rFonts w:ascii="Times New Roman" w:hAnsi="Times New Roman" w:cs="Times New Roman"/>
                <w:color w:val="000000" w:themeColor="text1"/>
                <w:sz w:val="24"/>
                <w:szCs w:val="24"/>
                <w:vertAlign w:val="subscript"/>
                <w:lang w:val="id-ID"/>
              </w:rPr>
              <w:t>B2</w:t>
            </w:r>
            <w:r w:rsidRPr="00D1476B">
              <w:rPr>
                <w:rFonts w:ascii="Times New Roman" w:hAnsi="Times New Roman" w:cs="Times New Roman"/>
                <w:color w:val="000000" w:themeColor="text1"/>
                <w:sz w:val="24"/>
                <w:szCs w:val="24"/>
                <w:lang w:val="id-ID"/>
              </w:rPr>
              <w:t xml:space="preserve"> = </w:t>
            </w:r>
            <w:r w:rsidR="00D1476B">
              <w:rPr>
                <w:rFonts w:ascii="Times New Roman" w:hAnsi="Times New Roman" w:cs="Times New Roman"/>
                <w:color w:val="000000" w:themeColor="text1"/>
                <w:sz w:val="24"/>
                <w:szCs w:val="24"/>
                <w:lang w:val="id-ID"/>
              </w:rPr>
              <w:t>3090</w:t>
            </w:r>
          </w:p>
          <w:p w:rsidR="00850CF2" w:rsidRPr="00D1476B" w:rsidRDefault="00850CF2" w:rsidP="00850CF2">
            <w:pPr>
              <w:pStyle w:val="NoSpacing"/>
              <w:jc w:val="center"/>
              <w:rPr>
                <w:rFonts w:ascii="Times New Roman" w:hAnsi="Times New Roman" w:cs="Times New Roman"/>
                <w:color w:val="000000" w:themeColor="text1"/>
                <w:sz w:val="24"/>
                <w:szCs w:val="24"/>
              </w:rPr>
            </w:pPr>
            <w:r w:rsidRPr="00D1476B">
              <w:rPr>
                <w:rFonts w:ascii="Times New Roman" w:hAnsi="Times New Roman" w:cs="Times New Roman"/>
                <w:color w:val="000000" w:themeColor="text1"/>
                <w:sz w:val="24"/>
                <w:szCs w:val="24"/>
                <w:lang w:val="id-ID"/>
              </w:rPr>
              <w:t>n</w:t>
            </w:r>
            <w:r w:rsidRPr="00D1476B">
              <w:rPr>
                <w:rFonts w:ascii="Times New Roman" w:hAnsi="Times New Roman" w:cs="Times New Roman"/>
                <w:color w:val="000000" w:themeColor="text1"/>
                <w:sz w:val="24"/>
                <w:szCs w:val="24"/>
                <w:vertAlign w:val="subscript"/>
                <w:lang w:val="id-ID"/>
              </w:rPr>
              <w:t>B2</w:t>
            </w:r>
            <w:r w:rsidRPr="00D1476B">
              <w:rPr>
                <w:rFonts w:ascii="Times New Roman" w:hAnsi="Times New Roman" w:cs="Times New Roman"/>
                <w:color w:val="000000" w:themeColor="text1"/>
                <w:sz w:val="24"/>
                <w:szCs w:val="24"/>
                <w:lang w:val="id-ID"/>
              </w:rPr>
              <w:t xml:space="preserve"> = </w:t>
            </w:r>
            <w:r w:rsidR="00D1476B">
              <w:rPr>
                <w:rFonts w:ascii="Times New Roman" w:hAnsi="Times New Roman" w:cs="Times New Roman"/>
                <w:color w:val="000000" w:themeColor="text1"/>
                <w:sz w:val="24"/>
                <w:szCs w:val="24"/>
                <w:lang w:val="id-ID"/>
              </w:rPr>
              <w:t>16</w:t>
            </w:r>
          </w:p>
        </w:tc>
      </w:tr>
      <w:tr w:rsidR="00D1476B" w:rsidRPr="00D1476B" w:rsidTr="00D1476B">
        <w:trPr>
          <w:trHeight w:val="402"/>
        </w:trPr>
        <w:tc>
          <w:tcPr>
            <w:tcW w:w="1701" w:type="dxa"/>
            <w:vAlign w:val="center"/>
          </w:tcPr>
          <w:p w:rsidR="00850CF2" w:rsidRPr="00D1476B" w:rsidRDefault="00850CF2" w:rsidP="00850CF2">
            <w:pPr>
              <w:pStyle w:val="NoSpacing"/>
              <w:jc w:val="center"/>
              <w:rPr>
                <w:rFonts w:ascii="Times New Roman" w:hAnsi="Times New Roman" w:cs="Times New Roman"/>
                <w:color w:val="000000" w:themeColor="text1"/>
                <w:sz w:val="24"/>
                <w:szCs w:val="24"/>
                <w:lang w:val="id-ID"/>
              </w:rPr>
            </w:pPr>
            <w:r w:rsidRPr="00D1476B">
              <w:rPr>
                <w:rFonts w:ascii="Times New Roman" w:hAnsi="Times New Roman" w:cs="Times New Roman"/>
                <w:color w:val="000000" w:themeColor="text1"/>
                <w:sz w:val="24"/>
                <w:szCs w:val="24"/>
                <w:lang w:val="id-ID"/>
              </w:rPr>
              <w:sym w:font="Euclid Symbol" w:char="F053"/>
            </w:r>
            <w:r w:rsidRPr="00D1476B">
              <w:rPr>
                <w:rFonts w:ascii="Times New Roman" w:hAnsi="Times New Roman" w:cs="Times New Roman"/>
                <w:color w:val="000000" w:themeColor="text1"/>
                <w:sz w:val="24"/>
                <w:szCs w:val="24"/>
                <w:lang w:val="id-ID"/>
              </w:rPr>
              <w:t>A</w:t>
            </w:r>
          </w:p>
        </w:tc>
        <w:tc>
          <w:tcPr>
            <w:tcW w:w="2552" w:type="dxa"/>
            <w:vAlign w:val="center"/>
          </w:tcPr>
          <w:p w:rsidR="00850CF2" w:rsidRPr="00D1476B" w:rsidRDefault="00850CF2" w:rsidP="00850CF2">
            <w:pPr>
              <w:pStyle w:val="NoSpacing"/>
              <w:rPr>
                <w:rFonts w:ascii="Times New Roman" w:hAnsi="Times New Roman" w:cs="Times New Roman"/>
                <w:color w:val="000000" w:themeColor="text1"/>
                <w:sz w:val="24"/>
                <w:szCs w:val="24"/>
                <w:lang w:val="id-ID"/>
              </w:rPr>
            </w:pPr>
            <w:r w:rsidRPr="00D1476B">
              <w:rPr>
                <w:rFonts w:ascii="Times New Roman" w:hAnsi="Times New Roman" w:cs="Times New Roman"/>
                <w:color w:val="000000" w:themeColor="text1"/>
                <w:sz w:val="24"/>
                <w:szCs w:val="24"/>
              </w:rPr>
              <w:t>∑Y</w:t>
            </w:r>
            <w:r w:rsidRPr="00D1476B">
              <w:rPr>
                <w:rFonts w:ascii="Times New Roman" w:hAnsi="Times New Roman" w:cs="Times New Roman"/>
                <w:color w:val="000000" w:themeColor="text1"/>
                <w:sz w:val="24"/>
                <w:szCs w:val="24"/>
                <w:vertAlign w:val="subscript"/>
                <w:lang w:val="id-ID"/>
              </w:rPr>
              <w:t>A1</w:t>
            </w:r>
            <w:r w:rsidRPr="00D1476B">
              <w:rPr>
                <w:rFonts w:ascii="Times New Roman" w:hAnsi="Times New Roman" w:cs="Times New Roman"/>
                <w:color w:val="000000" w:themeColor="text1"/>
                <w:sz w:val="24"/>
                <w:szCs w:val="24"/>
                <w:lang w:val="id-ID"/>
              </w:rPr>
              <w:t xml:space="preserve"> = </w:t>
            </w:r>
            <w:r w:rsidR="007E5EC7">
              <w:rPr>
                <w:rFonts w:ascii="Times New Roman" w:hAnsi="Times New Roman" w:cs="Times New Roman"/>
                <w:color w:val="000000" w:themeColor="text1"/>
                <w:sz w:val="24"/>
                <w:szCs w:val="24"/>
                <w:lang w:val="id-ID"/>
              </w:rPr>
              <w:t>3087</w:t>
            </w:r>
          </w:p>
          <w:p w:rsidR="00850CF2" w:rsidRPr="00D1476B" w:rsidRDefault="00850CF2" w:rsidP="00850CF2">
            <w:pPr>
              <w:pStyle w:val="NoSpacing"/>
              <w:rPr>
                <w:rFonts w:ascii="Times New Roman" w:hAnsi="Times New Roman" w:cs="Times New Roman"/>
                <w:color w:val="000000" w:themeColor="text1"/>
                <w:sz w:val="24"/>
                <w:szCs w:val="24"/>
              </w:rPr>
            </w:pPr>
            <w:r w:rsidRPr="00D1476B">
              <w:rPr>
                <w:rFonts w:ascii="Times New Roman" w:hAnsi="Times New Roman" w:cs="Times New Roman"/>
                <w:color w:val="000000" w:themeColor="text1"/>
                <w:sz w:val="24"/>
                <w:szCs w:val="24"/>
                <w:lang w:val="id-ID"/>
              </w:rPr>
              <w:t>n</w:t>
            </w:r>
            <w:r w:rsidRPr="00D1476B">
              <w:rPr>
                <w:rFonts w:ascii="Times New Roman" w:hAnsi="Times New Roman" w:cs="Times New Roman"/>
                <w:color w:val="000000" w:themeColor="text1"/>
                <w:sz w:val="24"/>
                <w:szCs w:val="24"/>
                <w:vertAlign w:val="subscript"/>
                <w:lang w:val="id-ID"/>
              </w:rPr>
              <w:t>A1</w:t>
            </w:r>
            <w:r w:rsidRPr="00D1476B">
              <w:rPr>
                <w:rFonts w:ascii="Times New Roman" w:hAnsi="Times New Roman" w:cs="Times New Roman"/>
                <w:color w:val="000000" w:themeColor="text1"/>
                <w:sz w:val="24"/>
                <w:szCs w:val="24"/>
                <w:lang w:val="id-ID"/>
              </w:rPr>
              <w:t xml:space="preserve"> = </w:t>
            </w:r>
            <w:r w:rsidR="007E5EC7">
              <w:rPr>
                <w:rFonts w:ascii="Times New Roman" w:hAnsi="Times New Roman" w:cs="Times New Roman"/>
                <w:color w:val="000000" w:themeColor="text1"/>
                <w:sz w:val="24"/>
                <w:szCs w:val="24"/>
                <w:lang w:val="id-ID"/>
              </w:rPr>
              <w:t>16</w:t>
            </w:r>
          </w:p>
        </w:tc>
        <w:tc>
          <w:tcPr>
            <w:tcW w:w="2551" w:type="dxa"/>
            <w:vAlign w:val="center"/>
          </w:tcPr>
          <w:p w:rsidR="00850CF2" w:rsidRPr="00D1476B" w:rsidRDefault="00850CF2" w:rsidP="00850CF2">
            <w:pPr>
              <w:pStyle w:val="NoSpacing"/>
              <w:rPr>
                <w:rFonts w:ascii="Times New Roman" w:hAnsi="Times New Roman" w:cs="Times New Roman"/>
                <w:color w:val="000000" w:themeColor="text1"/>
                <w:sz w:val="24"/>
                <w:szCs w:val="24"/>
                <w:lang w:val="id-ID"/>
              </w:rPr>
            </w:pPr>
            <w:r w:rsidRPr="00D1476B">
              <w:rPr>
                <w:rFonts w:ascii="Times New Roman" w:hAnsi="Times New Roman" w:cs="Times New Roman"/>
                <w:color w:val="000000" w:themeColor="text1"/>
                <w:sz w:val="24"/>
                <w:szCs w:val="24"/>
              </w:rPr>
              <w:t>∑Y</w:t>
            </w:r>
            <w:r w:rsidRPr="00D1476B">
              <w:rPr>
                <w:rFonts w:ascii="Times New Roman" w:hAnsi="Times New Roman" w:cs="Times New Roman"/>
                <w:color w:val="000000" w:themeColor="text1"/>
                <w:sz w:val="24"/>
                <w:szCs w:val="24"/>
                <w:vertAlign w:val="subscript"/>
                <w:lang w:val="id-ID"/>
              </w:rPr>
              <w:t>A2</w:t>
            </w:r>
            <w:r w:rsidR="007E5EC7">
              <w:rPr>
                <w:rFonts w:ascii="Times New Roman" w:hAnsi="Times New Roman" w:cs="Times New Roman"/>
                <w:color w:val="000000" w:themeColor="text1"/>
                <w:sz w:val="24"/>
                <w:szCs w:val="24"/>
                <w:lang w:val="id-ID"/>
              </w:rPr>
              <w:t xml:space="preserve"> = 3237</w:t>
            </w:r>
          </w:p>
          <w:p w:rsidR="00850CF2" w:rsidRPr="00D1476B" w:rsidRDefault="00850CF2" w:rsidP="00850CF2">
            <w:pPr>
              <w:pStyle w:val="NoSpacing"/>
              <w:rPr>
                <w:rFonts w:ascii="Times New Roman" w:hAnsi="Times New Roman" w:cs="Times New Roman"/>
                <w:color w:val="000000" w:themeColor="text1"/>
                <w:sz w:val="24"/>
                <w:szCs w:val="24"/>
              </w:rPr>
            </w:pPr>
            <w:r w:rsidRPr="00D1476B">
              <w:rPr>
                <w:rFonts w:ascii="Times New Roman" w:hAnsi="Times New Roman" w:cs="Times New Roman"/>
                <w:color w:val="000000" w:themeColor="text1"/>
                <w:sz w:val="24"/>
                <w:szCs w:val="24"/>
                <w:lang w:val="id-ID"/>
              </w:rPr>
              <w:t>n</w:t>
            </w:r>
            <w:r w:rsidRPr="00D1476B">
              <w:rPr>
                <w:rFonts w:ascii="Times New Roman" w:hAnsi="Times New Roman" w:cs="Times New Roman"/>
                <w:color w:val="000000" w:themeColor="text1"/>
                <w:sz w:val="24"/>
                <w:szCs w:val="24"/>
                <w:vertAlign w:val="subscript"/>
                <w:lang w:val="id-ID"/>
              </w:rPr>
              <w:t>A2</w:t>
            </w:r>
            <w:r w:rsidRPr="00D1476B">
              <w:rPr>
                <w:rFonts w:ascii="Times New Roman" w:hAnsi="Times New Roman" w:cs="Times New Roman"/>
                <w:color w:val="000000" w:themeColor="text1"/>
                <w:sz w:val="24"/>
                <w:szCs w:val="24"/>
                <w:lang w:val="id-ID"/>
              </w:rPr>
              <w:t xml:space="preserve"> = </w:t>
            </w:r>
            <w:r w:rsidR="007E5EC7">
              <w:rPr>
                <w:rFonts w:ascii="Times New Roman" w:hAnsi="Times New Roman" w:cs="Times New Roman"/>
                <w:color w:val="000000" w:themeColor="text1"/>
                <w:sz w:val="24"/>
                <w:szCs w:val="24"/>
                <w:lang w:val="id-ID"/>
              </w:rPr>
              <w:t>16</w:t>
            </w:r>
          </w:p>
        </w:tc>
        <w:tc>
          <w:tcPr>
            <w:tcW w:w="1559" w:type="dxa"/>
            <w:vAlign w:val="center"/>
          </w:tcPr>
          <w:p w:rsidR="00850CF2" w:rsidRPr="00D1476B" w:rsidRDefault="00850CF2" w:rsidP="00850CF2">
            <w:pPr>
              <w:pStyle w:val="NoSpacing"/>
              <w:rPr>
                <w:rFonts w:ascii="Times New Roman" w:hAnsi="Times New Roman" w:cs="Times New Roman"/>
                <w:color w:val="000000" w:themeColor="text1"/>
                <w:sz w:val="24"/>
                <w:szCs w:val="24"/>
                <w:lang w:val="id-ID"/>
              </w:rPr>
            </w:pPr>
            <w:r w:rsidRPr="00D1476B">
              <w:rPr>
                <w:rFonts w:ascii="Times New Roman" w:hAnsi="Times New Roman" w:cs="Times New Roman"/>
                <w:color w:val="000000" w:themeColor="text1"/>
                <w:sz w:val="24"/>
                <w:szCs w:val="24"/>
              </w:rPr>
              <w:t>∑Y</w:t>
            </w:r>
            <w:r w:rsidRPr="00D1476B">
              <w:rPr>
                <w:rFonts w:ascii="Times New Roman" w:hAnsi="Times New Roman" w:cs="Times New Roman"/>
                <w:color w:val="000000" w:themeColor="text1"/>
                <w:sz w:val="24"/>
                <w:szCs w:val="24"/>
                <w:vertAlign w:val="subscript"/>
                <w:lang w:val="id-ID"/>
              </w:rPr>
              <w:t>T</w:t>
            </w:r>
            <w:r w:rsidR="007E5EC7">
              <w:rPr>
                <w:rFonts w:ascii="Times New Roman" w:hAnsi="Times New Roman" w:cs="Times New Roman"/>
                <w:color w:val="000000" w:themeColor="text1"/>
                <w:sz w:val="24"/>
                <w:szCs w:val="24"/>
                <w:lang w:val="id-ID"/>
              </w:rPr>
              <w:t xml:space="preserve"> = 6324</w:t>
            </w:r>
          </w:p>
          <w:p w:rsidR="00850CF2" w:rsidRPr="00D1476B" w:rsidRDefault="00850CF2" w:rsidP="00850CF2">
            <w:pPr>
              <w:pStyle w:val="NoSpacing"/>
              <w:jc w:val="center"/>
              <w:rPr>
                <w:rFonts w:ascii="Times New Roman" w:hAnsi="Times New Roman" w:cs="Times New Roman"/>
                <w:color w:val="000000" w:themeColor="text1"/>
                <w:sz w:val="24"/>
                <w:szCs w:val="24"/>
                <w:lang w:val="id-ID"/>
              </w:rPr>
            </w:pPr>
            <w:r w:rsidRPr="00D1476B">
              <w:rPr>
                <w:rFonts w:ascii="Times New Roman" w:hAnsi="Times New Roman" w:cs="Times New Roman"/>
                <w:color w:val="000000" w:themeColor="text1"/>
                <w:sz w:val="24"/>
                <w:szCs w:val="24"/>
                <w:lang w:val="id-ID"/>
              </w:rPr>
              <w:t>n</w:t>
            </w:r>
            <w:r w:rsidRPr="00D1476B">
              <w:rPr>
                <w:rFonts w:ascii="Times New Roman" w:hAnsi="Times New Roman" w:cs="Times New Roman"/>
                <w:color w:val="000000" w:themeColor="text1"/>
                <w:sz w:val="24"/>
                <w:szCs w:val="24"/>
                <w:vertAlign w:val="subscript"/>
                <w:lang w:val="id-ID"/>
              </w:rPr>
              <w:t>T</w:t>
            </w:r>
            <w:r w:rsidR="007E5EC7">
              <w:rPr>
                <w:rFonts w:ascii="Times New Roman" w:hAnsi="Times New Roman" w:cs="Times New Roman"/>
                <w:color w:val="000000" w:themeColor="text1"/>
                <w:sz w:val="24"/>
                <w:szCs w:val="24"/>
                <w:lang w:val="id-ID"/>
              </w:rPr>
              <w:t xml:space="preserve"> = 32</w:t>
            </w:r>
          </w:p>
        </w:tc>
      </w:tr>
    </w:tbl>
    <w:p w:rsidR="00850CF2" w:rsidRPr="00EA42EC" w:rsidRDefault="00850CF2" w:rsidP="00850CF2">
      <w:pPr>
        <w:spacing w:line="480" w:lineRule="auto"/>
        <w:jc w:val="both"/>
        <w:rPr>
          <w:color w:val="000000" w:themeColor="text1"/>
          <w:lang w:val="id-ID"/>
        </w:rPr>
      </w:pPr>
      <w:r w:rsidRPr="00EA42EC">
        <w:rPr>
          <w:color w:val="000000" w:themeColor="text1"/>
        </w:rPr>
        <w:t>Untuk perhitungan selengkapnya, dapat dilihat pada lampiran</w:t>
      </w:r>
    </w:p>
    <w:p w:rsidR="00850CF2" w:rsidRPr="00EA42EC" w:rsidRDefault="00850CF2" w:rsidP="00850CF2">
      <w:pPr>
        <w:pStyle w:val="ListParagraph"/>
        <w:spacing w:line="480" w:lineRule="auto"/>
        <w:ind w:left="0" w:firstLine="567"/>
        <w:jc w:val="both"/>
        <w:rPr>
          <w:color w:val="000000" w:themeColor="text1"/>
          <w:lang w:val="id-ID"/>
        </w:rPr>
      </w:pPr>
      <w:r w:rsidRPr="00EA42EC">
        <w:rPr>
          <w:color w:val="000000" w:themeColor="text1"/>
          <w:lang w:val="id-ID"/>
        </w:rPr>
        <w:lastRenderedPageBreak/>
        <w:t xml:space="preserve">Pengujian hipotesis dengan program SPSS dilengkapi dengan  nilai F yang menggambarkan perbedaan antar kolom, antar baris, dan interaksi antar sel. Nilai F akan dibandingkan pula dengan F tabel, sekaligus dilengkapi grafik yang menggambarkan interaksi antara kelompok yang dibandingkan, yaitu kelompok peserta didik yang diajar dengan </w:t>
      </w:r>
      <w:r w:rsidR="00561A09">
        <w:rPr>
          <w:color w:val="000000" w:themeColor="text1"/>
          <w:lang w:val="id-ID"/>
        </w:rPr>
        <w:t>model latihan</w:t>
      </w:r>
      <w:r w:rsidR="00F755A0">
        <w:rPr>
          <w:color w:val="000000" w:themeColor="text1"/>
          <w:lang w:val="id-ID"/>
        </w:rPr>
        <w:t xml:space="preserve"> konvensional</w:t>
      </w:r>
      <w:r w:rsidRPr="00EA42EC">
        <w:rPr>
          <w:color w:val="000000" w:themeColor="text1"/>
          <w:lang w:val="id-ID"/>
        </w:rPr>
        <w:t xml:space="preserve"> dan yang diajar dengan </w:t>
      </w:r>
      <w:r w:rsidR="00561A09">
        <w:rPr>
          <w:color w:val="000000" w:themeColor="text1"/>
          <w:lang w:val="id-ID"/>
        </w:rPr>
        <w:t>model latihan</w:t>
      </w:r>
      <w:r w:rsidR="00F755A0">
        <w:rPr>
          <w:color w:val="000000" w:themeColor="text1"/>
          <w:lang w:val="id-ID"/>
        </w:rPr>
        <w:t xml:space="preserve"> pliometrik</w:t>
      </w:r>
      <w:r w:rsidRPr="00EA42EC">
        <w:rPr>
          <w:color w:val="000000" w:themeColor="text1"/>
          <w:lang w:val="id-ID"/>
        </w:rPr>
        <w:t xml:space="preserve">, serta kelompok peserta didik yang memiliki </w:t>
      </w:r>
      <w:r w:rsidR="000A4EA3">
        <w:rPr>
          <w:color w:val="000000" w:themeColor="text1"/>
          <w:lang w:val="id-ID"/>
        </w:rPr>
        <w:t>kemampuan biomotorik</w:t>
      </w:r>
      <w:r w:rsidRPr="00EA42EC">
        <w:rPr>
          <w:color w:val="000000" w:themeColor="text1"/>
          <w:lang w:val="id-ID"/>
        </w:rPr>
        <w:t xml:space="preserve"> rendah dan </w:t>
      </w:r>
      <w:r w:rsidR="000A4EA3">
        <w:rPr>
          <w:color w:val="000000" w:themeColor="text1"/>
          <w:lang w:val="id-ID"/>
        </w:rPr>
        <w:t>kemampuan biomotorik</w:t>
      </w:r>
      <w:r w:rsidRPr="00EA42EC">
        <w:rPr>
          <w:color w:val="000000" w:themeColor="text1"/>
          <w:lang w:val="id-ID"/>
        </w:rPr>
        <w:t xml:space="preserve"> tinggi.</w:t>
      </w:r>
    </w:p>
    <w:p w:rsidR="00850CF2" w:rsidRPr="00EA42EC" w:rsidRDefault="00850CF2" w:rsidP="00850CF2">
      <w:pPr>
        <w:pStyle w:val="ListParagraph"/>
        <w:spacing w:line="480" w:lineRule="auto"/>
        <w:ind w:left="0" w:firstLine="567"/>
        <w:jc w:val="both"/>
        <w:rPr>
          <w:color w:val="000000" w:themeColor="text1"/>
          <w:lang w:val="id-ID"/>
        </w:rPr>
      </w:pPr>
      <w:r w:rsidRPr="00EA42EC">
        <w:rPr>
          <w:color w:val="000000" w:themeColor="text1"/>
          <w:lang w:val="id-ID"/>
        </w:rPr>
        <w:t>Berdasarkan hasil komputerisasi SPSS, diperoleh tabel ringkasan anava sebagai berikut:</w:t>
      </w:r>
    </w:p>
    <w:p w:rsidR="00850CF2" w:rsidRPr="00EA42EC" w:rsidRDefault="00850CF2" w:rsidP="00F755A0">
      <w:pPr>
        <w:jc w:val="center"/>
        <w:rPr>
          <w:b/>
          <w:color w:val="000000" w:themeColor="text1"/>
          <w:lang w:val="id-ID"/>
        </w:rPr>
      </w:pPr>
      <w:r w:rsidRPr="00EA42EC">
        <w:rPr>
          <w:b/>
          <w:bCs/>
          <w:color w:val="000000" w:themeColor="text1"/>
          <w:lang w:val="sv-SE"/>
        </w:rPr>
        <w:t xml:space="preserve">Tabel </w:t>
      </w:r>
      <w:r w:rsidR="003C7335">
        <w:rPr>
          <w:b/>
          <w:bCs/>
          <w:color w:val="000000" w:themeColor="text1"/>
          <w:lang w:val="id-ID"/>
        </w:rPr>
        <w:t xml:space="preserve">IV. </w:t>
      </w:r>
      <w:r w:rsidR="003C7335">
        <w:rPr>
          <w:b/>
          <w:bCs/>
          <w:color w:val="000000" w:themeColor="text1"/>
        </w:rPr>
        <w:t>18</w:t>
      </w:r>
      <w:r w:rsidRPr="00EA42EC">
        <w:rPr>
          <w:b/>
          <w:bCs/>
          <w:color w:val="000000" w:themeColor="text1"/>
          <w:lang w:val="id-ID"/>
        </w:rPr>
        <w:t xml:space="preserve">. Tabel </w:t>
      </w:r>
      <w:r>
        <w:rPr>
          <w:b/>
          <w:bCs/>
          <w:color w:val="000000" w:themeColor="text1"/>
          <w:lang w:val="id-ID"/>
        </w:rPr>
        <w:t>Homogenitas</w:t>
      </w:r>
      <w:r w:rsidRPr="00EA42EC">
        <w:rPr>
          <w:b/>
          <w:color w:val="000000" w:themeColor="text1"/>
          <w:lang w:val="id-ID"/>
        </w:rPr>
        <w:t xml:space="preserve"> </w:t>
      </w:r>
      <w:r w:rsidR="00F609C6">
        <w:rPr>
          <w:b/>
          <w:color w:val="000000" w:themeColor="text1"/>
          <w:lang w:val="id-ID"/>
        </w:rPr>
        <w:t xml:space="preserve">Keterampilan Bermain </w:t>
      </w:r>
      <w:proofErr w:type="gramStart"/>
      <w:r w:rsidR="00F609C6">
        <w:rPr>
          <w:b/>
          <w:color w:val="000000" w:themeColor="text1"/>
          <w:lang w:val="id-ID"/>
        </w:rPr>
        <w:t>Bolabasket</w:t>
      </w:r>
      <w:r w:rsidRPr="00EA42EC">
        <w:rPr>
          <w:b/>
          <w:color w:val="000000" w:themeColor="text1"/>
          <w:lang w:val="id-ID"/>
        </w:rPr>
        <w:t xml:space="preserve"> </w:t>
      </w:r>
      <w:r w:rsidRPr="00EA42EC">
        <w:rPr>
          <w:b/>
          <w:color w:val="000000" w:themeColor="text1"/>
          <w:lang w:val="sv-SE"/>
        </w:rPr>
        <w:t xml:space="preserve"> </w:t>
      </w:r>
      <w:r w:rsidRPr="00EA42EC">
        <w:rPr>
          <w:b/>
          <w:color w:val="000000" w:themeColor="text1"/>
          <w:lang w:val="id-ID"/>
        </w:rPr>
        <w:t>Peserta</w:t>
      </w:r>
      <w:proofErr w:type="gramEnd"/>
      <w:r w:rsidRPr="00EA42EC">
        <w:rPr>
          <w:b/>
          <w:color w:val="000000" w:themeColor="text1"/>
          <w:lang w:val="id-ID"/>
        </w:rPr>
        <w:t xml:space="preserve"> Didik </w:t>
      </w:r>
      <w:r w:rsidR="000A4EA3">
        <w:rPr>
          <w:b/>
          <w:color w:val="000000" w:themeColor="text1"/>
          <w:lang w:val="id-ID"/>
        </w:rPr>
        <w:t>SMA Negeri 3 Makassar</w:t>
      </w:r>
      <w:r w:rsidRPr="00EA42EC">
        <w:rPr>
          <w:b/>
          <w:color w:val="000000" w:themeColor="text1"/>
          <w:lang w:val="id-ID"/>
        </w:rPr>
        <w:t xml:space="preserve"> dengan Program SPSS</w:t>
      </w:r>
    </w:p>
    <w:p w:rsidR="00850CF2" w:rsidRDefault="00850CF2" w:rsidP="00850CF2">
      <w:pPr>
        <w:jc w:val="center"/>
        <w:rPr>
          <w:b/>
          <w:color w:val="000000" w:themeColor="text1"/>
          <w:lang w:val="id-ID"/>
        </w:rPr>
      </w:pP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85"/>
        <w:gridCol w:w="1559"/>
        <w:gridCol w:w="1701"/>
        <w:gridCol w:w="2977"/>
      </w:tblGrid>
      <w:tr w:rsidR="00F755A0" w:rsidRPr="00F755A0" w:rsidTr="00F755A0">
        <w:trPr>
          <w:cantSplit/>
          <w:tblHeader/>
        </w:trPr>
        <w:tc>
          <w:tcPr>
            <w:tcW w:w="8222" w:type="dxa"/>
            <w:gridSpan w:val="4"/>
            <w:tcBorders>
              <w:top w:val="nil"/>
              <w:left w:val="nil"/>
              <w:bottom w:val="nil"/>
              <w:right w:val="nil"/>
            </w:tcBorders>
            <w:shd w:val="clear" w:color="auto" w:fill="FFFFFF"/>
            <w:tcMar>
              <w:top w:w="30" w:type="dxa"/>
              <w:left w:w="30" w:type="dxa"/>
              <w:bottom w:w="30" w:type="dxa"/>
              <w:right w:w="30" w:type="dxa"/>
            </w:tcMar>
            <w:vAlign w:val="center"/>
          </w:tcPr>
          <w:p w:rsidR="00F755A0" w:rsidRPr="00F755A0" w:rsidRDefault="00F755A0" w:rsidP="00F755A0">
            <w:pPr>
              <w:pStyle w:val="NoSpacing"/>
              <w:jc w:val="center"/>
              <w:rPr>
                <w:rFonts w:ascii="Times New Roman" w:hAnsi="Times New Roman" w:cs="Times New Roman"/>
                <w:b/>
                <w:sz w:val="24"/>
                <w:lang w:val="id-ID"/>
              </w:rPr>
            </w:pPr>
            <w:r w:rsidRPr="00F755A0">
              <w:rPr>
                <w:rFonts w:ascii="Times New Roman" w:hAnsi="Times New Roman" w:cs="Times New Roman"/>
                <w:b/>
                <w:sz w:val="24"/>
                <w:lang w:val="id-ID"/>
              </w:rPr>
              <w:t>Levene's Test of Equality of Error Variances</w:t>
            </w:r>
            <w:r w:rsidRPr="00F755A0">
              <w:rPr>
                <w:rFonts w:ascii="Times New Roman" w:hAnsi="Times New Roman" w:cs="Times New Roman"/>
                <w:b/>
                <w:sz w:val="24"/>
                <w:vertAlign w:val="superscript"/>
                <w:lang w:val="id-ID"/>
              </w:rPr>
              <w:t>a</w:t>
            </w:r>
          </w:p>
        </w:tc>
      </w:tr>
      <w:tr w:rsidR="00F755A0" w:rsidRPr="00F755A0" w:rsidTr="00F755A0">
        <w:trPr>
          <w:cantSplit/>
          <w:tblHeader/>
        </w:trPr>
        <w:tc>
          <w:tcPr>
            <w:tcW w:w="8222" w:type="dxa"/>
            <w:gridSpan w:val="4"/>
            <w:tcBorders>
              <w:top w:val="nil"/>
              <w:left w:val="nil"/>
              <w:bottom w:val="nil"/>
              <w:right w:val="nil"/>
            </w:tcBorders>
            <w:shd w:val="clear" w:color="auto" w:fill="FFFFFF"/>
            <w:tcMar>
              <w:top w:w="30" w:type="dxa"/>
              <w:left w:w="30" w:type="dxa"/>
              <w:bottom w:w="30" w:type="dxa"/>
              <w:right w:w="30" w:type="dxa"/>
            </w:tcMar>
            <w:vAlign w:val="bottom"/>
          </w:tcPr>
          <w:p w:rsidR="00F755A0" w:rsidRPr="00F755A0" w:rsidRDefault="00F755A0" w:rsidP="00F755A0">
            <w:pPr>
              <w:pStyle w:val="NoSpacing"/>
              <w:jc w:val="center"/>
              <w:rPr>
                <w:rFonts w:ascii="Times New Roman" w:hAnsi="Times New Roman" w:cs="Times New Roman"/>
                <w:b/>
                <w:sz w:val="24"/>
                <w:lang w:val="id-ID"/>
              </w:rPr>
            </w:pPr>
            <w:r w:rsidRPr="00F755A0">
              <w:rPr>
                <w:rFonts w:ascii="Times New Roman" w:hAnsi="Times New Roman" w:cs="Times New Roman"/>
                <w:b/>
                <w:sz w:val="24"/>
                <w:lang w:val="id-ID"/>
              </w:rPr>
              <w:t>Dependent Variable:Keterampilan Bermain Bolabasket</w:t>
            </w:r>
          </w:p>
        </w:tc>
      </w:tr>
      <w:tr w:rsidR="00F755A0" w:rsidRPr="00F755A0" w:rsidTr="00F755A0">
        <w:trPr>
          <w:cantSplit/>
          <w:tblHeader/>
        </w:trPr>
        <w:tc>
          <w:tcPr>
            <w:tcW w:w="198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755A0" w:rsidRPr="00F755A0" w:rsidRDefault="00F755A0" w:rsidP="00F755A0">
            <w:pPr>
              <w:pStyle w:val="NoSpacing"/>
              <w:jc w:val="center"/>
              <w:rPr>
                <w:rFonts w:ascii="Times New Roman" w:hAnsi="Times New Roman" w:cs="Times New Roman"/>
                <w:b/>
                <w:sz w:val="24"/>
                <w:lang w:val="id-ID"/>
              </w:rPr>
            </w:pPr>
            <w:r w:rsidRPr="00F755A0">
              <w:rPr>
                <w:rFonts w:ascii="Times New Roman" w:hAnsi="Times New Roman" w:cs="Times New Roman"/>
                <w:b/>
                <w:sz w:val="24"/>
                <w:lang w:val="id-ID"/>
              </w:rPr>
              <w:t>F</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55A0" w:rsidRPr="00F755A0" w:rsidRDefault="00F755A0" w:rsidP="00F755A0">
            <w:pPr>
              <w:pStyle w:val="NoSpacing"/>
              <w:jc w:val="center"/>
              <w:rPr>
                <w:rFonts w:ascii="Times New Roman" w:hAnsi="Times New Roman" w:cs="Times New Roman"/>
                <w:b/>
                <w:sz w:val="24"/>
                <w:lang w:val="id-ID"/>
              </w:rPr>
            </w:pPr>
            <w:r w:rsidRPr="00F755A0">
              <w:rPr>
                <w:rFonts w:ascii="Times New Roman" w:hAnsi="Times New Roman" w:cs="Times New Roman"/>
                <w:b/>
                <w:sz w:val="24"/>
                <w:lang w:val="id-ID"/>
              </w:rPr>
              <w:t>df1</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55A0" w:rsidRPr="00F755A0" w:rsidRDefault="00F755A0" w:rsidP="00F755A0">
            <w:pPr>
              <w:pStyle w:val="NoSpacing"/>
              <w:jc w:val="center"/>
              <w:rPr>
                <w:rFonts w:ascii="Times New Roman" w:hAnsi="Times New Roman" w:cs="Times New Roman"/>
                <w:b/>
                <w:sz w:val="24"/>
                <w:lang w:val="id-ID"/>
              </w:rPr>
            </w:pPr>
            <w:r w:rsidRPr="00F755A0">
              <w:rPr>
                <w:rFonts w:ascii="Times New Roman" w:hAnsi="Times New Roman" w:cs="Times New Roman"/>
                <w:b/>
                <w:sz w:val="24"/>
                <w:lang w:val="id-ID"/>
              </w:rPr>
              <w:t>df2</w:t>
            </w:r>
          </w:p>
        </w:tc>
        <w:tc>
          <w:tcPr>
            <w:tcW w:w="297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55A0" w:rsidRPr="00F755A0" w:rsidRDefault="00F755A0" w:rsidP="00F755A0">
            <w:pPr>
              <w:pStyle w:val="NoSpacing"/>
              <w:jc w:val="center"/>
              <w:rPr>
                <w:rFonts w:ascii="Times New Roman" w:hAnsi="Times New Roman" w:cs="Times New Roman"/>
                <w:b/>
                <w:sz w:val="24"/>
                <w:lang w:val="id-ID"/>
              </w:rPr>
            </w:pPr>
            <w:r w:rsidRPr="00F755A0">
              <w:rPr>
                <w:rFonts w:ascii="Times New Roman" w:hAnsi="Times New Roman" w:cs="Times New Roman"/>
                <w:b/>
                <w:sz w:val="24"/>
                <w:lang w:val="id-ID"/>
              </w:rPr>
              <w:t>Sig.</w:t>
            </w:r>
          </w:p>
        </w:tc>
      </w:tr>
      <w:tr w:rsidR="00F755A0" w:rsidRPr="00F755A0" w:rsidTr="00F755A0">
        <w:trPr>
          <w:cantSplit/>
          <w:tblHeader/>
        </w:trPr>
        <w:tc>
          <w:tcPr>
            <w:tcW w:w="198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755A0" w:rsidRPr="00F755A0" w:rsidRDefault="00F755A0" w:rsidP="00F755A0">
            <w:pPr>
              <w:pStyle w:val="NoSpacing"/>
              <w:jc w:val="center"/>
              <w:rPr>
                <w:rFonts w:ascii="Times New Roman" w:hAnsi="Times New Roman" w:cs="Times New Roman"/>
                <w:b/>
                <w:sz w:val="24"/>
                <w:lang w:val="id-ID"/>
              </w:rPr>
            </w:pPr>
            <w:r w:rsidRPr="00F755A0">
              <w:rPr>
                <w:rFonts w:ascii="Times New Roman" w:hAnsi="Times New Roman" w:cs="Times New Roman"/>
                <w:b/>
                <w:sz w:val="24"/>
                <w:lang w:val="id-ID"/>
              </w:rPr>
              <w:t>.891</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755A0" w:rsidRPr="00F755A0" w:rsidRDefault="00F755A0" w:rsidP="00F755A0">
            <w:pPr>
              <w:pStyle w:val="NoSpacing"/>
              <w:jc w:val="center"/>
              <w:rPr>
                <w:rFonts w:ascii="Times New Roman" w:hAnsi="Times New Roman" w:cs="Times New Roman"/>
                <w:b/>
                <w:sz w:val="24"/>
                <w:lang w:val="id-ID"/>
              </w:rPr>
            </w:pPr>
            <w:r w:rsidRPr="00F755A0">
              <w:rPr>
                <w:rFonts w:ascii="Times New Roman" w:hAnsi="Times New Roman" w:cs="Times New Roman"/>
                <w:b/>
                <w:sz w:val="24"/>
                <w:lang w:val="id-ID"/>
              </w:rPr>
              <w:t>3</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755A0" w:rsidRPr="00F755A0" w:rsidRDefault="00F755A0" w:rsidP="00F755A0">
            <w:pPr>
              <w:pStyle w:val="NoSpacing"/>
              <w:jc w:val="center"/>
              <w:rPr>
                <w:rFonts w:ascii="Times New Roman" w:hAnsi="Times New Roman" w:cs="Times New Roman"/>
                <w:b/>
                <w:sz w:val="24"/>
                <w:lang w:val="id-ID"/>
              </w:rPr>
            </w:pPr>
            <w:r w:rsidRPr="00F755A0">
              <w:rPr>
                <w:rFonts w:ascii="Times New Roman" w:hAnsi="Times New Roman" w:cs="Times New Roman"/>
                <w:b/>
                <w:sz w:val="24"/>
                <w:lang w:val="id-ID"/>
              </w:rPr>
              <w:t>28</w:t>
            </w:r>
          </w:p>
        </w:tc>
        <w:tc>
          <w:tcPr>
            <w:tcW w:w="297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755A0" w:rsidRPr="00F755A0" w:rsidRDefault="00F755A0" w:rsidP="00F755A0">
            <w:pPr>
              <w:pStyle w:val="NoSpacing"/>
              <w:jc w:val="center"/>
              <w:rPr>
                <w:rFonts w:ascii="Times New Roman" w:hAnsi="Times New Roman" w:cs="Times New Roman"/>
                <w:b/>
                <w:sz w:val="24"/>
                <w:lang w:val="id-ID"/>
              </w:rPr>
            </w:pPr>
            <w:r w:rsidRPr="00F755A0">
              <w:rPr>
                <w:rFonts w:ascii="Times New Roman" w:hAnsi="Times New Roman" w:cs="Times New Roman"/>
                <w:b/>
                <w:sz w:val="24"/>
                <w:lang w:val="id-ID"/>
              </w:rPr>
              <w:t>.458</w:t>
            </w:r>
          </w:p>
        </w:tc>
      </w:tr>
      <w:tr w:rsidR="00F755A0" w:rsidRPr="00F755A0" w:rsidTr="00F755A0">
        <w:trPr>
          <w:cantSplit/>
          <w:tblHeader/>
        </w:trPr>
        <w:tc>
          <w:tcPr>
            <w:tcW w:w="8222" w:type="dxa"/>
            <w:gridSpan w:val="4"/>
            <w:tcBorders>
              <w:top w:val="nil"/>
              <w:left w:val="nil"/>
              <w:bottom w:val="nil"/>
              <w:right w:val="nil"/>
            </w:tcBorders>
            <w:shd w:val="clear" w:color="auto" w:fill="FFFFFF"/>
            <w:tcMar>
              <w:top w:w="30" w:type="dxa"/>
              <w:left w:w="30" w:type="dxa"/>
              <w:bottom w:w="30" w:type="dxa"/>
              <w:right w:w="30" w:type="dxa"/>
            </w:tcMar>
          </w:tcPr>
          <w:p w:rsidR="00F755A0" w:rsidRPr="00F755A0" w:rsidRDefault="00F755A0" w:rsidP="00F755A0">
            <w:pPr>
              <w:pStyle w:val="NoSpacing"/>
              <w:rPr>
                <w:rFonts w:ascii="Times New Roman" w:hAnsi="Times New Roman" w:cs="Times New Roman"/>
                <w:sz w:val="24"/>
                <w:lang w:val="id-ID"/>
              </w:rPr>
            </w:pPr>
            <w:r w:rsidRPr="00F755A0">
              <w:rPr>
                <w:rFonts w:ascii="Times New Roman" w:hAnsi="Times New Roman" w:cs="Times New Roman"/>
                <w:sz w:val="24"/>
                <w:lang w:val="id-ID"/>
              </w:rPr>
              <w:t>Tests the null hypothesis that the error variance of the dependent variable is equal across groups.</w:t>
            </w:r>
          </w:p>
        </w:tc>
      </w:tr>
      <w:tr w:rsidR="00F755A0" w:rsidRPr="00F755A0" w:rsidTr="00F755A0">
        <w:trPr>
          <w:cantSplit/>
        </w:trPr>
        <w:tc>
          <w:tcPr>
            <w:tcW w:w="8222" w:type="dxa"/>
            <w:gridSpan w:val="4"/>
            <w:tcBorders>
              <w:top w:val="nil"/>
              <w:left w:val="nil"/>
              <w:bottom w:val="nil"/>
              <w:right w:val="nil"/>
            </w:tcBorders>
            <w:shd w:val="clear" w:color="auto" w:fill="FFFFFF"/>
            <w:tcMar>
              <w:top w:w="30" w:type="dxa"/>
              <w:left w:w="30" w:type="dxa"/>
              <w:bottom w:w="30" w:type="dxa"/>
              <w:right w:w="30" w:type="dxa"/>
            </w:tcMar>
          </w:tcPr>
          <w:p w:rsidR="00F755A0" w:rsidRPr="00F755A0" w:rsidRDefault="00F755A0" w:rsidP="00F755A0">
            <w:pPr>
              <w:pStyle w:val="NoSpacing"/>
              <w:rPr>
                <w:rFonts w:ascii="Times New Roman" w:hAnsi="Times New Roman" w:cs="Times New Roman"/>
                <w:sz w:val="24"/>
                <w:lang w:val="id-ID"/>
              </w:rPr>
            </w:pPr>
            <w:r w:rsidRPr="00F755A0">
              <w:rPr>
                <w:rFonts w:ascii="Times New Roman" w:hAnsi="Times New Roman" w:cs="Times New Roman"/>
                <w:sz w:val="24"/>
                <w:lang w:val="id-ID"/>
              </w:rPr>
              <w:t>a. Design: Intercept + Model_Latihan + Biomotorik + Model_Latihan * Biomotorik</w:t>
            </w:r>
          </w:p>
        </w:tc>
      </w:tr>
    </w:tbl>
    <w:p w:rsidR="00F755A0" w:rsidRPr="00F755A0" w:rsidRDefault="00F755A0" w:rsidP="00F755A0">
      <w:pPr>
        <w:autoSpaceDE w:val="0"/>
        <w:autoSpaceDN w:val="0"/>
        <w:adjustRightInd w:val="0"/>
        <w:spacing w:line="400" w:lineRule="atLeast"/>
        <w:rPr>
          <w:rFonts w:eastAsiaTheme="minorHAnsi"/>
          <w:lang w:val="id-ID"/>
        </w:rPr>
      </w:pPr>
    </w:p>
    <w:p w:rsidR="00850CF2" w:rsidRDefault="00883FA3" w:rsidP="00850CF2">
      <w:pPr>
        <w:pStyle w:val="ListParagraph"/>
        <w:spacing w:line="480" w:lineRule="auto"/>
        <w:ind w:left="0" w:firstLine="567"/>
        <w:jc w:val="both"/>
        <w:rPr>
          <w:color w:val="000000" w:themeColor="text1"/>
          <w:lang w:val="id-ID" w:eastAsia="id-ID"/>
        </w:rPr>
      </w:pPr>
      <w:r>
        <w:rPr>
          <w:color w:val="000000" w:themeColor="text1"/>
          <w:lang w:val="id-ID" w:eastAsia="id-ID"/>
        </w:rPr>
        <w:t>Tabel analisis data d</w:t>
      </w:r>
      <w:r w:rsidR="00850CF2" w:rsidRPr="00EA42EC">
        <w:rPr>
          <w:color w:val="000000" w:themeColor="text1"/>
          <w:lang w:eastAsia="id-ID"/>
        </w:rPr>
        <w:t>i atas menunjukkan nilai (Signifikansi) Sig. 0</w:t>
      </w:r>
      <w:r w:rsidR="00850CF2" w:rsidRPr="00EA42EC">
        <w:rPr>
          <w:color w:val="000000" w:themeColor="text1"/>
          <w:lang w:val="id-ID" w:eastAsia="id-ID"/>
        </w:rPr>
        <w:t>,</w:t>
      </w:r>
      <w:r>
        <w:rPr>
          <w:color w:val="000000" w:themeColor="text1"/>
          <w:lang w:val="id-ID" w:eastAsia="id-ID"/>
        </w:rPr>
        <w:t>458</w:t>
      </w:r>
      <w:r w:rsidR="00850CF2">
        <w:rPr>
          <w:color w:val="000000" w:themeColor="text1"/>
          <w:lang w:eastAsia="id-ID"/>
        </w:rPr>
        <w:t xml:space="preserve"> di mana </w:t>
      </w:r>
      <w:r w:rsidR="00850CF2">
        <w:rPr>
          <w:color w:val="000000" w:themeColor="text1"/>
          <w:lang w:val="id-ID" w:eastAsia="id-ID"/>
        </w:rPr>
        <w:t>lebih besar dari</w:t>
      </w:r>
      <w:r w:rsidR="00850CF2" w:rsidRPr="00EA42EC">
        <w:rPr>
          <w:color w:val="000000" w:themeColor="text1"/>
          <w:lang w:eastAsia="id-ID"/>
        </w:rPr>
        <w:t xml:space="preserve"> 0</w:t>
      </w:r>
      <w:proofErr w:type="gramStart"/>
      <w:r w:rsidR="00850CF2" w:rsidRPr="00EA42EC">
        <w:rPr>
          <w:color w:val="000000" w:themeColor="text1"/>
          <w:lang w:eastAsia="id-ID"/>
        </w:rPr>
        <w:t>,05</w:t>
      </w:r>
      <w:proofErr w:type="gramEnd"/>
      <w:r w:rsidR="00850CF2" w:rsidRPr="00EA42EC">
        <w:rPr>
          <w:color w:val="000000" w:themeColor="text1"/>
          <w:lang w:eastAsia="id-ID"/>
        </w:rPr>
        <w:t xml:space="preserve"> sehingga bisa dikatakan varian antar </w:t>
      </w:r>
      <w:r w:rsidR="00850CF2">
        <w:rPr>
          <w:color w:val="000000" w:themeColor="text1"/>
          <w:lang w:val="id-ID" w:eastAsia="id-ID"/>
        </w:rPr>
        <w:t>kelompok</w:t>
      </w:r>
      <w:r w:rsidR="00850CF2" w:rsidRPr="00EA42EC">
        <w:rPr>
          <w:color w:val="000000" w:themeColor="text1"/>
          <w:lang w:eastAsia="id-ID"/>
        </w:rPr>
        <w:t xml:space="preserve"> berbeda secara signifikan.</w:t>
      </w:r>
    </w:p>
    <w:p w:rsidR="00883FA3" w:rsidRDefault="00883FA3" w:rsidP="00850CF2">
      <w:pPr>
        <w:pStyle w:val="ListParagraph"/>
        <w:spacing w:line="480" w:lineRule="auto"/>
        <w:ind w:left="0" w:firstLine="567"/>
        <w:jc w:val="both"/>
        <w:rPr>
          <w:color w:val="000000" w:themeColor="text1"/>
          <w:lang w:val="id-ID" w:eastAsia="id-ID"/>
        </w:rPr>
      </w:pPr>
    </w:p>
    <w:p w:rsidR="00883FA3" w:rsidRDefault="00883FA3" w:rsidP="00850CF2">
      <w:pPr>
        <w:pStyle w:val="ListParagraph"/>
        <w:spacing w:line="480" w:lineRule="auto"/>
        <w:ind w:left="0" w:firstLine="567"/>
        <w:jc w:val="both"/>
        <w:rPr>
          <w:color w:val="000000" w:themeColor="text1"/>
          <w:lang w:val="id-ID" w:eastAsia="id-ID"/>
        </w:rPr>
      </w:pPr>
    </w:p>
    <w:p w:rsidR="00883FA3" w:rsidRDefault="00883FA3" w:rsidP="00850CF2">
      <w:pPr>
        <w:pStyle w:val="ListParagraph"/>
        <w:spacing w:line="480" w:lineRule="auto"/>
        <w:ind w:left="0" w:firstLine="567"/>
        <w:jc w:val="both"/>
        <w:rPr>
          <w:color w:val="000000" w:themeColor="text1"/>
          <w:lang w:val="id-ID" w:eastAsia="id-ID"/>
        </w:rPr>
      </w:pPr>
    </w:p>
    <w:p w:rsidR="00883FA3" w:rsidRDefault="00883FA3" w:rsidP="00850CF2">
      <w:pPr>
        <w:pStyle w:val="ListParagraph"/>
        <w:spacing w:line="480" w:lineRule="auto"/>
        <w:ind w:left="0" w:firstLine="567"/>
        <w:jc w:val="both"/>
        <w:rPr>
          <w:color w:val="000000" w:themeColor="text1"/>
          <w:lang w:val="id-ID" w:eastAsia="id-ID"/>
        </w:rPr>
      </w:pPr>
    </w:p>
    <w:p w:rsidR="00883FA3" w:rsidRPr="00883FA3" w:rsidRDefault="00883FA3" w:rsidP="00850CF2">
      <w:pPr>
        <w:pStyle w:val="ListParagraph"/>
        <w:spacing w:line="480" w:lineRule="auto"/>
        <w:ind w:left="0" w:firstLine="567"/>
        <w:jc w:val="both"/>
        <w:rPr>
          <w:color w:val="000000" w:themeColor="text1"/>
          <w:lang w:val="id-ID" w:eastAsia="id-ID"/>
        </w:rPr>
      </w:pPr>
    </w:p>
    <w:p w:rsidR="00850CF2" w:rsidRPr="00EA42EC" w:rsidRDefault="00850CF2" w:rsidP="00850CF2">
      <w:pPr>
        <w:jc w:val="center"/>
        <w:rPr>
          <w:b/>
          <w:color w:val="000000" w:themeColor="text1"/>
          <w:lang w:val="id-ID"/>
        </w:rPr>
      </w:pPr>
      <w:r w:rsidRPr="00EA42EC">
        <w:rPr>
          <w:b/>
          <w:bCs/>
          <w:color w:val="000000" w:themeColor="text1"/>
          <w:lang w:val="sv-SE"/>
        </w:rPr>
        <w:lastRenderedPageBreak/>
        <w:t xml:space="preserve">Tabel </w:t>
      </w:r>
      <w:r w:rsidR="003C7335">
        <w:rPr>
          <w:b/>
          <w:bCs/>
          <w:color w:val="000000" w:themeColor="text1"/>
          <w:lang w:val="id-ID"/>
        </w:rPr>
        <w:t xml:space="preserve">IV. </w:t>
      </w:r>
      <w:r w:rsidR="003C7335">
        <w:rPr>
          <w:b/>
          <w:bCs/>
          <w:color w:val="000000" w:themeColor="text1"/>
        </w:rPr>
        <w:t>19</w:t>
      </w:r>
      <w:r w:rsidRPr="00EA42EC">
        <w:rPr>
          <w:b/>
          <w:bCs/>
          <w:color w:val="000000" w:themeColor="text1"/>
          <w:lang w:val="id-ID"/>
        </w:rPr>
        <w:t>. Tabel Ringkasan ANAVA</w:t>
      </w:r>
      <w:r w:rsidRPr="00EA42EC">
        <w:rPr>
          <w:b/>
          <w:color w:val="000000" w:themeColor="text1"/>
          <w:lang w:val="id-ID"/>
        </w:rPr>
        <w:t xml:space="preserve"> Dua Jalur </w:t>
      </w:r>
      <w:r w:rsidR="00F609C6">
        <w:rPr>
          <w:b/>
          <w:color w:val="000000" w:themeColor="text1"/>
          <w:lang w:val="id-ID"/>
        </w:rPr>
        <w:t xml:space="preserve">Keterampilan Bermain </w:t>
      </w:r>
      <w:proofErr w:type="gramStart"/>
      <w:r w:rsidR="00F609C6">
        <w:rPr>
          <w:b/>
          <w:color w:val="000000" w:themeColor="text1"/>
          <w:lang w:val="id-ID"/>
        </w:rPr>
        <w:t>Bolabasket</w:t>
      </w:r>
      <w:r w:rsidRPr="00EA42EC">
        <w:rPr>
          <w:b/>
          <w:color w:val="000000" w:themeColor="text1"/>
          <w:lang w:val="id-ID"/>
        </w:rPr>
        <w:t xml:space="preserve"> </w:t>
      </w:r>
      <w:r w:rsidRPr="00EA42EC">
        <w:rPr>
          <w:b/>
          <w:color w:val="000000" w:themeColor="text1"/>
          <w:lang w:val="sv-SE"/>
        </w:rPr>
        <w:t xml:space="preserve"> </w:t>
      </w:r>
      <w:r w:rsidRPr="00EA42EC">
        <w:rPr>
          <w:b/>
          <w:color w:val="000000" w:themeColor="text1"/>
          <w:lang w:val="id-ID"/>
        </w:rPr>
        <w:t>Peserta</w:t>
      </w:r>
      <w:proofErr w:type="gramEnd"/>
      <w:r w:rsidRPr="00EA42EC">
        <w:rPr>
          <w:b/>
          <w:color w:val="000000" w:themeColor="text1"/>
          <w:lang w:val="id-ID"/>
        </w:rPr>
        <w:t xml:space="preserve"> Didik </w:t>
      </w:r>
      <w:r w:rsidR="000A4EA3">
        <w:rPr>
          <w:b/>
          <w:color w:val="000000" w:themeColor="text1"/>
          <w:lang w:val="id-ID"/>
        </w:rPr>
        <w:t>SMA Negeri 3 Makassar</w:t>
      </w:r>
      <w:r w:rsidRPr="00EA42EC">
        <w:rPr>
          <w:b/>
          <w:color w:val="000000" w:themeColor="text1"/>
          <w:lang w:val="id-ID"/>
        </w:rPr>
        <w:t xml:space="preserve"> </w:t>
      </w:r>
    </w:p>
    <w:p w:rsidR="00850CF2" w:rsidRPr="00EA42EC" w:rsidRDefault="00850CF2" w:rsidP="00850CF2">
      <w:pPr>
        <w:jc w:val="center"/>
        <w:rPr>
          <w:b/>
          <w:color w:val="000000" w:themeColor="text1"/>
          <w:lang w:val="id-ID"/>
        </w:rPr>
      </w:pPr>
      <w:r w:rsidRPr="00EA42EC">
        <w:rPr>
          <w:b/>
          <w:color w:val="000000" w:themeColor="text1"/>
          <w:lang w:val="id-ID"/>
        </w:rPr>
        <w:t>dengan Program SPSS</w:t>
      </w:r>
    </w:p>
    <w:p w:rsidR="00850CF2" w:rsidRDefault="00850CF2" w:rsidP="00850CF2">
      <w:pPr>
        <w:rPr>
          <w:color w:val="000000" w:themeColor="text1"/>
          <w:lang w:val="id-ID"/>
        </w:rPr>
      </w:pPr>
    </w:p>
    <w:tbl>
      <w:tblPr>
        <w:tblW w:w="820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268"/>
        <w:gridCol w:w="1560"/>
        <w:gridCol w:w="998"/>
        <w:gridCol w:w="1382"/>
        <w:gridCol w:w="1000"/>
        <w:gridCol w:w="1000"/>
      </w:tblGrid>
      <w:tr w:rsidR="00883FA3" w:rsidRPr="00883FA3" w:rsidTr="00883FA3">
        <w:trPr>
          <w:cantSplit/>
          <w:tblHeader/>
        </w:trPr>
        <w:tc>
          <w:tcPr>
            <w:tcW w:w="8208" w:type="dxa"/>
            <w:gridSpan w:val="6"/>
            <w:tcBorders>
              <w:top w:val="nil"/>
              <w:left w:val="nil"/>
              <w:bottom w:val="nil"/>
              <w:right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b/>
                <w:sz w:val="24"/>
                <w:szCs w:val="24"/>
                <w:lang w:val="id-ID"/>
              </w:rPr>
            </w:pPr>
            <w:r w:rsidRPr="00883FA3">
              <w:rPr>
                <w:rFonts w:ascii="Times New Roman" w:hAnsi="Times New Roman" w:cs="Times New Roman"/>
                <w:b/>
                <w:sz w:val="24"/>
                <w:szCs w:val="24"/>
                <w:lang w:val="id-ID"/>
              </w:rPr>
              <w:t>Tests of Between-Subjects Effects</w:t>
            </w:r>
          </w:p>
        </w:tc>
      </w:tr>
      <w:tr w:rsidR="00883FA3" w:rsidRPr="00883FA3" w:rsidTr="00883FA3">
        <w:trPr>
          <w:cantSplit/>
          <w:tblHeader/>
        </w:trPr>
        <w:tc>
          <w:tcPr>
            <w:tcW w:w="8208" w:type="dxa"/>
            <w:gridSpan w:val="6"/>
            <w:tcBorders>
              <w:top w:val="nil"/>
              <w:left w:val="nil"/>
              <w:bottom w:val="nil"/>
              <w:right w:val="nil"/>
            </w:tcBorders>
            <w:shd w:val="clear" w:color="auto" w:fill="FFFFFF"/>
            <w:tcMar>
              <w:top w:w="30" w:type="dxa"/>
              <w:left w:w="30" w:type="dxa"/>
              <w:bottom w:w="30" w:type="dxa"/>
              <w:right w:w="30" w:type="dxa"/>
            </w:tcMar>
            <w:vAlign w:val="bottom"/>
          </w:tcPr>
          <w:p w:rsidR="00883FA3" w:rsidRPr="00883FA3" w:rsidRDefault="00883FA3" w:rsidP="00883FA3">
            <w:pPr>
              <w:pStyle w:val="NoSpacing"/>
              <w:jc w:val="center"/>
              <w:rPr>
                <w:rFonts w:ascii="Times New Roman" w:hAnsi="Times New Roman" w:cs="Times New Roman"/>
                <w:b/>
                <w:sz w:val="24"/>
                <w:szCs w:val="24"/>
                <w:lang w:val="id-ID"/>
              </w:rPr>
            </w:pPr>
            <w:r w:rsidRPr="00883FA3">
              <w:rPr>
                <w:rFonts w:ascii="Times New Roman" w:hAnsi="Times New Roman" w:cs="Times New Roman"/>
                <w:b/>
                <w:sz w:val="24"/>
                <w:szCs w:val="24"/>
                <w:lang w:val="id-ID"/>
              </w:rPr>
              <w:t>Dependent Variable:Keterampilan Bermain Bolabasket</w:t>
            </w:r>
          </w:p>
        </w:tc>
      </w:tr>
      <w:tr w:rsidR="00883FA3" w:rsidRPr="00883FA3" w:rsidTr="00883FA3">
        <w:trPr>
          <w:cantSplit/>
          <w:tblHeader/>
        </w:trPr>
        <w:tc>
          <w:tcPr>
            <w:tcW w:w="226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3FA3" w:rsidRPr="00883FA3" w:rsidRDefault="00883FA3" w:rsidP="00883FA3">
            <w:pPr>
              <w:pStyle w:val="NoSpacing"/>
              <w:jc w:val="center"/>
              <w:rPr>
                <w:rFonts w:ascii="Times New Roman" w:hAnsi="Times New Roman" w:cs="Times New Roman"/>
                <w:b/>
                <w:sz w:val="24"/>
                <w:szCs w:val="24"/>
                <w:lang w:val="id-ID"/>
              </w:rPr>
            </w:pPr>
            <w:r w:rsidRPr="00883FA3">
              <w:rPr>
                <w:rFonts w:ascii="Times New Roman" w:hAnsi="Times New Roman" w:cs="Times New Roman"/>
                <w:b/>
                <w:sz w:val="24"/>
                <w:szCs w:val="24"/>
                <w:lang w:val="id-ID"/>
              </w:rPr>
              <w:t>Source</w:t>
            </w:r>
          </w:p>
        </w:tc>
        <w:tc>
          <w:tcPr>
            <w:tcW w:w="15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83FA3" w:rsidRPr="00883FA3" w:rsidRDefault="00883FA3" w:rsidP="00883FA3">
            <w:pPr>
              <w:pStyle w:val="NoSpacing"/>
              <w:jc w:val="center"/>
              <w:rPr>
                <w:rFonts w:ascii="Times New Roman" w:hAnsi="Times New Roman" w:cs="Times New Roman"/>
                <w:b/>
                <w:sz w:val="24"/>
                <w:szCs w:val="24"/>
                <w:lang w:val="id-ID"/>
              </w:rPr>
            </w:pPr>
            <w:r w:rsidRPr="00883FA3">
              <w:rPr>
                <w:rFonts w:ascii="Times New Roman" w:hAnsi="Times New Roman" w:cs="Times New Roman"/>
                <w:b/>
                <w:sz w:val="24"/>
                <w:szCs w:val="24"/>
                <w:lang w:val="id-ID"/>
              </w:rPr>
              <w:t>Type III 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FA3" w:rsidRPr="00883FA3" w:rsidRDefault="00883FA3" w:rsidP="00883FA3">
            <w:pPr>
              <w:pStyle w:val="NoSpacing"/>
              <w:jc w:val="center"/>
              <w:rPr>
                <w:rFonts w:ascii="Times New Roman" w:hAnsi="Times New Roman" w:cs="Times New Roman"/>
                <w:b/>
                <w:sz w:val="24"/>
                <w:szCs w:val="24"/>
                <w:lang w:val="id-ID"/>
              </w:rPr>
            </w:pPr>
            <w:r w:rsidRPr="00883FA3">
              <w:rPr>
                <w:rFonts w:ascii="Times New Roman" w:hAnsi="Times New Roman" w:cs="Times New Roman"/>
                <w:b/>
                <w:sz w:val="24"/>
                <w:szCs w:val="24"/>
                <w:lang w:val="id-ID"/>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FA3" w:rsidRPr="00883FA3" w:rsidRDefault="00883FA3" w:rsidP="00883FA3">
            <w:pPr>
              <w:pStyle w:val="NoSpacing"/>
              <w:jc w:val="center"/>
              <w:rPr>
                <w:rFonts w:ascii="Times New Roman" w:hAnsi="Times New Roman" w:cs="Times New Roman"/>
                <w:b/>
                <w:sz w:val="24"/>
                <w:szCs w:val="24"/>
                <w:lang w:val="id-ID"/>
              </w:rPr>
            </w:pPr>
            <w:r w:rsidRPr="00883FA3">
              <w:rPr>
                <w:rFonts w:ascii="Times New Roman" w:hAnsi="Times New Roman" w:cs="Times New Roman"/>
                <w:b/>
                <w:sz w:val="24"/>
                <w:szCs w:val="24"/>
                <w:lang w:val="id-ID"/>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FA3" w:rsidRPr="00883FA3" w:rsidRDefault="00883FA3" w:rsidP="00883FA3">
            <w:pPr>
              <w:pStyle w:val="NoSpacing"/>
              <w:jc w:val="center"/>
              <w:rPr>
                <w:rFonts w:ascii="Times New Roman" w:hAnsi="Times New Roman" w:cs="Times New Roman"/>
                <w:b/>
                <w:sz w:val="24"/>
                <w:szCs w:val="24"/>
                <w:lang w:val="id-ID"/>
              </w:rPr>
            </w:pPr>
            <w:r w:rsidRPr="00883FA3">
              <w:rPr>
                <w:rFonts w:ascii="Times New Roman" w:hAnsi="Times New Roman" w:cs="Times New Roman"/>
                <w:b/>
                <w:sz w:val="24"/>
                <w:szCs w:val="24"/>
                <w:lang w:val="id-ID"/>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3FA3" w:rsidRPr="00883FA3" w:rsidRDefault="00883FA3" w:rsidP="00883FA3">
            <w:pPr>
              <w:pStyle w:val="NoSpacing"/>
              <w:jc w:val="center"/>
              <w:rPr>
                <w:rFonts w:ascii="Times New Roman" w:hAnsi="Times New Roman" w:cs="Times New Roman"/>
                <w:b/>
                <w:sz w:val="24"/>
                <w:szCs w:val="24"/>
                <w:lang w:val="id-ID"/>
              </w:rPr>
            </w:pPr>
            <w:r w:rsidRPr="00883FA3">
              <w:rPr>
                <w:rFonts w:ascii="Times New Roman" w:hAnsi="Times New Roman" w:cs="Times New Roman"/>
                <w:b/>
                <w:sz w:val="24"/>
                <w:szCs w:val="24"/>
                <w:lang w:val="id-ID"/>
              </w:rPr>
              <w:t>Sig.</w:t>
            </w:r>
          </w:p>
        </w:tc>
      </w:tr>
      <w:tr w:rsidR="00883FA3" w:rsidRPr="00883FA3" w:rsidTr="00883FA3">
        <w:trPr>
          <w:cantSplit/>
          <w:tblHeader/>
        </w:trPr>
        <w:tc>
          <w:tcPr>
            <w:tcW w:w="226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83FA3" w:rsidRPr="00883FA3" w:rsidRDefault="00883FA3" w:rsidP="00883FA3">
            <w:pPr>
              <w:pStyle w:val="NoSpacing"/>
              <w:rPr>
                <w:rFonts w:ascii="Times New Roman" w:hAnsi="Times New Roman" w:cs="Times New Roman"/>
                <w:sz w:val="24"/>
                <w:szCs w:val="24"/>
                <w:lang w:val="id-ID"/>
              </w:rPr>
            </w:pPr>
            <w:r w:rsidRPr="00883FA3">
              <w:rPr>
                <w:rFonts w:ascii="Times New Roman" w:hAnsi="Times New Roman" w:cs="Times New Roman"/>
                <w:sz w:val="24"/>
                <w:szCs w:val="24"/>
                <w:lang w:val="id-ID"/>
              </w:rPr>
              <w:t>Corrected Model</w:t>
            </w:r>
          </w:p>
        </w:tc>
        <w:tc>
          <w:tcPr>
            <w:tcW w:w="15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1912.250</w:t>
            </w:r>
            <w:r w:rsidRPr="00883FA3">
              <w:rPr>
                <w:rFonts w:ascii="Times New Roman" w:hAnsi="Times New Roman" w:cs="Times New Roman"/>
                <w:sz w:val="24"/>
                <w:szCs w:val="24"/>
                <w:vertAlign w:val="superscript"/>
                <w:lang w:val="id-ID"/>
              </w:rPr>
              <w:t>a</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3</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637.417</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11.359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.000</w:t>
            </w:r>
          </w:p>
        </w:tc>
      </w:tr>
      <w:tr w:rsidR="00883FA3" w:rsidRPr="00883FA3" w:rsidTr="00883FA3">
        <w:trPr>
          <w:cantSplit/>
          <w:tblHeader/>
        </w:trPr>
        <w:tc>
          <w:tcPr>
            <w:tcW w:w="22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3FA3" w:rsidRPr="00883FA3" w:rsidRDefault="00883FA3" w:rsidP="00883FA3">
            <w:pPr>
              <w:pStyle w:val="NoSpacing"/>
              <w:rPr>
                <w:rFonts w:ascii="Times New Roman" w:hAnsi="Times New Roman" w:cs="Times New Roman"/>
                <w:sz w:val="24"/>
                <w:szCs w:val="24"/>
                <w:lang w:val="id-ID"/>
              </w:rPr>
            </w:pPr>
            <w:r w:rsidRPr="00883FA3">
              <w:rPr>
                <w:rFonts w:ascii="Times New Roman" w:hAnsi="Times New Roman" w:cs="Times New Roman"/>
                <w:sz w:val="24"/>
                <w:szCs w:val="24"/>
                <w:lang w:val="id-ID"/>
              </w:rPr>
              <w:t>Intercept</w:t>
            </w:r>
          </w:p>
        </w:tc>
        <w:tc>
          <w:tcPr>
            <w:tcW w:w="1560" w:type="dxa"/>
            <w:tcBorders>
              <w:top w:val="nil"/>
              <w:left w:val="single" w:sz="16" w:space="0" w:color="000000"/>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1249780.500</w:t>
            </w:r>
          </w:p>
        </w:tc>
        <w:tc>
          <w:tcPr>
            <w:tcW w:w="998" w:type="dxa"/>
            <w:tcBorders>
              <w:top w:val="nil"/>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1</w:t>
            </w:r>
          </w:p>
        </w:tc>
        <w:tc>
          <w:tcPr>
            <w:tcW w:w="1382" w:type="dxa"/>
            <w:tcBorders>
              <w:top w:val="nil"/>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1249780.500</w:t>
            </w:r>
          </w:p>
        </w:tc>
        <w:tc>
          <w:tcPr>
            <w:tcW w:w="1000" w:type="dxa"/>
            <w:tcBorders>
              <w:top w:val="nil"/>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2.227E4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.000</w:t>
            </w:r>
          </w:p>
        </w:tc>
      </w:tr>
      <w:tr w:rsidR="00883FA3" w:rsidRPr="00883FA3" w:rsidTr="00883FA3">
        <w:trPr>
          <w:cantSplit/>
          <w:tblHeader/>
        </w:trPr>
        <w:tc>
          <w:tcPr>
            <w:tcW w:w="22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3FA3" w:rsidRPr="00883FA3" w:rsidRDefault="00883FA3" w:rsidP="00883FA3">
            <w:pPr>
              <w:pStyle w:val="NoSpacing"/>
              <w:rPr>
                <w:rFonts w:ascii="Times New Roman" w:hAnsi="Times New Roman" w:cs="Times New Roman"/>
                <w:sz w:val="24"/>
                <w:szCs w:val="24"/>
                <w:lang w:val="id-ID"/>
              </w:rPr>
            </w:pPr>
            <w:r w:rsidRPr="00883FA3">
              <w:rPr>
                <w:rFonts w:ascii="Times New Roman" w:hAnsi="Times New Roman" w:cs="Times New Roman"/>
                <w:sz w:val="24"/>
                <w:szCs w:val="24"/>
                <w:lang w:val="id-ID"/>
              </w:rPr>
              <w:t>Model_Latihan</w:t>
            </w:r>
          </w:p>
        </w:tc>
        <w:tc>
          <w:tcPr>
            <w:tcW w:w="1560" w:type="dxa"/>
            <w:tcBorders>
              <w:top w:val="nil"/>
              <w:left w:val="single" w:sz="16" w:space="0" w:color="000000"/>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703.125</w:t>
            </w:r>
          </w:p>
        </w:tc>
        <w:tc>
          <w:tcPr>
            <w:tcW w:w="998" w:type="dxa"/>
            <w:tcBorders>
              <w:top w:val="nil"/>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1</w:t>
            </w:r>
          </w:p>
        </w:tc>
        <w:tc>
          <w:tcPr>
            <w:tcW w:w="1382" w:type="dxa"/>
            <w:tcBorders>
              <w:top w:val="nil"/>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703.125</w:t>
            </w:r>
          </w:p>
        </w:tc>
        <w:tc>
          <w:tcPr>
            <w:tcW w:w="1000" w:type="dxa"/>
            <w:tcBorders>
              <w:top w:val="nil"/>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12.530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.001</w:t>
            </w:r>
          </w:p>
        </w:tc>
      </w:tr>
      <w:tr w:rsidR="00883FA3" w:rsidRPr="00883FA3" w:rsidTr="00883FA3">
        <w:trPr>
          <w:cantSplit/>
          <w:tblHeader/>
        </w:trPr>
        <w:tc>
          <w:tcPr>
            <w:tcW w:w="22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3FA3" w:rsidRPr="00883FA3" w:rsidRDefault="00883FA3" w:rsidP="00883FA3">
            <w:pPr>
              <w:pStyle w:val="NoSpacing"/>
              <w:rPr>
                <w:rFonts w:ascii="Times New Roman" w:hAnsi="Times New Roman" w:cs="Times New Roman"/>
                <w:sz w:val="24"/>
                <w:szCs w:val="24"/>
                <w:lang w:val="id-ID"/>
              </w:rPr>
            </w:pPr>
            <w:r w:rsidRPr="00883FA3">
              <w:rPr>
                <w:rFonts w:ascii="Times New Roman" w:hAnsi="Times New Roman" w:cs="Times New Roman"/>
                <w:sz w:val="24"/>
                <w:szCs w:val="24"/>
                <w:lang w:val="id-ID"/>
              </w:rPr>
              <w:t>Biomotorik</w:t>
            </w:r>
          </w:p>
        </w:tc>
        <w:tc>
          <w:tcPr>
            <w:tcW w:w="1560" w:type="dxa"/>
            <w:tcBorders>
              <w:top w:val="nil"/>
              <w:left w:val="single" w:sz="16" w:space="0" w:color="000000"/>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648.000</w:t>
            </w:r>
          </w:p>
        </w:tc>
        <w:tc>
          <w:tcPr>
            <w:tcW w:w="998" w:type="dxa"/>
            <w:tcBorders>
              <w:top w:val="nil"/>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1</w:t>
            </w:r>
          </w:p>
        </w:tc>
        <w:tc>
          <w:tcPr>
            <w:tcW w:w="1382" w:type="dxa"/>
            <w:tcBorders>
              <w:top w:val="nil"/>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648.000</w:t>
            </w:r>
          </w:p>
        </w:tc>
        <w:tc>
          <w:tcPr>
            <w:tcW w:w="1000" w:type="dxa"/>
            <w:tcBorders>
              <w:top w:val="nil"/>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11.547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.002</w:t>
            </w:r>
          </w:p>
        </w:tc>
      </w:tr>
      <w:tr w:rsidR="00883FA3" w:rsidRPr="00883FA3" w:rsidTr="00883FA3">
        <w:trPr>
          <w:cantSplit/>
          <w:tblHeader/>
        </w:trPr>
        <w:tc>
          <w:tcPr>
            <w:tcW w:w="22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3FA3" w:rsidRPr="00883FA3" w:rsidRDefault="00883FA3" w:rsidP="00883FA3">
            <w:pPr>
              <w:pStyle w:val="NoSpacing"/>
              <w:rPr>
                <w:rFonts w:ascii="Times New Roman" w:hAnsi="Times New Roman" w:cs="Times New Roman"/>
                <w:sz w:val="24"/>
                <w:szCs w:val="24"/>
                <w:lang w:val="id-ID"/>
              </w:rPr>
            </w:pPr>
            <w:r w:rsidRPr="00883FA3">
              <w:rPr>
                <w:rFonts w:ascii="Times New Roman" w:hAnsi="Times New Roman" w:cs="Times New Roman"/>
                <w:sz w:val="24"/>
                <w:szCs w:val="24"/>
                <w:lang w:val="id-ID"/>
              </w:rPr>
              <w:t>Model_Latihan * Biomotorik</w:t>
            </w:r>
          </w:p>
        </w:tc>
        <w:tc>
          <w:tcPr>
            <w:tcW w:w="1560" w:type="dxa"/>
            <w:tcBorders>
              <w:top w:val="nil"/>
              <w:left w:val="single" w:sz="16" w:space="0" w:color="000000"/>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561.125</w:t>
            </w:r>
          </w:p>
        </w:tc>
        <w:tc>
          <w:tcPr>
            <w:tcW w:w="998" w:type="dxa"/>
            <w:tcBorders>
              <w:top w:val="nil"/>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1</w:t>
            </w:r>
          </w:p>
        </w:tc>
        <w:tc>
          <w:tcPr>
            <w:tcW w:w="1382" w:type="dxa"/>
            <w:tcBorders>
              <w:top w:val="nil"/>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561.125</w:t>
            </w:r>
          </w:p>
        </w:tc>
        <w:tc>
          <w:tcPr>
            <w:tcW w:w="1000" w:type="dxa"/>
            <w:tcBorders>
              <w:top w:val="nil"/>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9.999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.004</w:t>
            </w:r>
          </w:p>
        </w:tc>
      </w:tr>
      <w:tr w:rsidR="00883FA3" w:rsidRPr="00883FA3" w:rsidTr="00883FA3">
        <w:trPr>
          <w:cantSplit/>
          <w:tblHeader/>
        </w:trPr>
        <w:tc>
          <w:tcPr>
            <w:tcW w:w="22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3FA3" w:rsidRPr="00883FA3" w:rsidRDefault="00883FA3" w:rsidP="00883FA3">
            <w:pPr>
              <w:pStyle w:val="NoSpacing"/>
              <w:rPr>
                <w:rFonts w:ascii="Times New Roman" w:hAnsi="Times New Roman" w:cs="Times New Roman"/>
                <w:sz w:val="24"/>
                <w:szCs w:val="24"/>
                <w:lang w:val="id-ID"/>
              </w:rPr>
            </w:pPr>
            <w:r w:rsidRPr="00883FA3">
              <w:rPr>
                <w:rFonts w:ascii="Times New Roman" w:hAnsi="Times New Roman" w:cs="Times New Roman"/>
                <w:sz w:val="24"/>
                <w:szCs w:val="24"/>
                <w:lang w:val="id-ID"/>
              </w:rPr>
              <w:t>Error</w:t>
            </w:r>
          </w:p>
        </w:tc>
        <w:tc>
          <w:tcPr>
            <w:tcW w:w="1560" w:type="dxa"/>
            <w:tcBorders>
              <w:top w:val="nil"/>
              <w:left w:val="single" w:sz="16" w:space="0" w:color="000000"/>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1571.250</w:t>
            </w:r>
          </w:p>
        </w:tc>
        <w:tc>
          <w:tcPr>
            <w:tcW w:w="998" w:type="dxa"/>
            <w:tcBorders>
              <w:top w:val="nil"/>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28</w:t>
            </w:r>
          </w:p>
        </w:tc>
        <w:tc>
          <w:tcPr>
            <w:tcW w:w="1382" w:type="dxa"/>
            <w:tcBorders>
              <w:top w:val="nil"/>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56.116</w:t>
            </w:r>
          </w:p>
        </w:tc>
        <w:tc>
          <w:tcPr>
            <w:tcW w:w="1000" w:type="dxa"/>
            <w:tcBorders>
              <w:top w:val="nil"/>
              <w:bottom w:val="nil"/>
            </w:tcBorders>
            <w:shd w:val="clear" w:color="auto" w:fill="FFFFFF"/>
            <w:tcMar>
              <w:top w:w="30" w:type="dxa"/>
              <w:left w:w="30" w:type="dxa"/>
              <w:bottom w:w="30" w:type="dxa"/>
              <w:right w:w="30" w:type="dxa"/>
            </w:tcMar>
          </w:tcPr>
          <w:p w:rsidR="00883FA3" w:rsidRPr="00883FA3" w:rsidRDefault="00883FA3" w:rsidP="00883FA3">
            <w:pPr>
              <w:pStyle w:val="NoSpacing"/>
              <w:jc w:val="center"/>
              <w:rPr>
                <w:rFonts w:ascii="Times New Roman" w:hAnsi="Times New Roman" w:cs="Times New Roman"/>
                <w:sz w:val="24"/>
                <w:szCs w:val="24"/>
                <w:lang w:val="id-ID"/>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883FA3" w:rsidRPr="00883FA3" w:rsidRDefault="00883FA3" w:rsidP="00883FA3">
            <w:pPr>
              <w:pStyle w:val="NoSpacing"/>
              <w:jc w:val="center"/>
              <w:rPr>
                <w:rFonts w:ascii="Times New Roman" w:hAnsi="Times New Roman" w:cs="Times New Roman"/>
                <w:sz w:val="24"/>
                <w:szCs w:val="24"/>
                <w:lang w:val="id-ID"/>
              </w:rPr>
            </w:pPr>
          </w:p>
        </w:tc>
      </w:tr>
      <w:tr w:rsidR="00883FA3" w:rsidRPr="00883FA3" w:rsidTr="00883FA3">
        <w:trPr>
          <w:cantSplit/>
          <w:tblHeader/>
        </w:trPr>
        <w:tc>
          <w:tcPr>
            <w:tcW w:w="22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3FA3" w:rsidRPr="00883FA3" w:rsidRDefault="00883FA3" w:rsidP="00883FA3">
            <w:pPr>
              <w:pStyle w:val="NoSpacing"/>
              <w:rPr>
                <w:rFonts w:ascii="Times New Roman" w:hAnsi="Times New Roman" w:cs="Times New Roman"/>
                <w:sz w:val="24"/>
                <w:szCs w:val="24"/>
                <w:lang w:val="id-ID"/>
              </w:rPr>
            </w:pPr>
            <w:r w:rsidRPr="00883FA3">
              <w:rPr>
                <w:rFonts w:ascii="Times New Roman" w:hAnsi="Times New Roman" w:cs="Times New Roman"/>
                <w:sz w:val="24"/>
                <w:szCs w:val="24"/>
                <w:lang w:val="id-ID"/>
              </w:rPr>
              <w:t>Total</w:t>
            </w:r>
          </w:p>
        </w:tc>
        <w:tc>
          <w:tcPr>
            <w:tcW w:w="1560" w:type="dxa"/>
            <w:tcBorders>
              <w:top w:val="nil"/>
              <w:left w:val="single" w:sz="16" w:space="0" w:color="000000"/>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1253264.000</w:t>
            </w:r>
          </w:p>
        </w:tc>
        <w:tc>
          <w:tcPr>
            <w:tcW w:w="998" w:type="dxa"/>
            <w:tcBorders>
              <w:top w:val="nil"/>
              <w:bottom w:val="nil"/>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32</w:t>
            </w:r>
          </w:p>
        </w:tc>
        <w:tc>
          <w:tcPr>
            <w:tcW w:w="1382" w:type="dxa"/>
            <w:tcBorders>
              <w:top w:val="nil"/>
              <w:bottom w:val="nil"/>
            </w:tcBorders>
            <w:shd w:val="clear" w:color="auto" w:fill="FFFFFF"/>
            <w:tcMar>
              <w:top w:w="30" w:type="dxa"/>
              <w:left w:w="30" w:type="dxa"/>
              <w:bottom w:w="30" w:type="dxa"/>
              <w:right w:w="30" w:type="dxa"/>
            </w:tcMar>
          </w:tcPr>
          <w:p w:rsidR="00883FA3" w:rsidRPr="00883FA3" w:rsidRDefault="00883FA3" w:rsidP="00883FA3">
            <w:pPr>
              <w:pStyle w:val="NoSpacing"/>
              <w:jc w:val="center"/>
              <w:rPr>
                <w:rFonts w:ascii="Times New Roman" w:hAnsi="Times New Roman" w:cs="Times New Roman"/>
                <w:sz w:val="24"/>
                <w:szCs w:val="24"/>
                <w:lang w:val="id-ID"/>
              </w:rPr>
            </w:pPr>
          </w:p>
        </w:tc>
        <w:tc>
          <w:tcPr>
            <w:tcW w:w="1000" w:type="dxa"/>
            <w:tcBorders>
              <w:top w:val="nil"/>
              <w:bottom w:val="nil"/>
            </w:tcBorders>
            <w:shd w:val="clear" w:color="auto" w:fill="FFFFFF"/>
            <w:tcMar>
              <w:top w:w="30" w:type="dxa"/>
              <w:left w:w="30" w:type="dxa"/>
              <w:bottom w:w="30" w:type="dxa"/>
              <w:right w:w="30" w:type="dxa"/>
            </w:tcMar>
          </w:tcPr>
          <w:p w:rsidR="00883FA3" w:rsidRPr="00883FA3" w:rsidRDefault="00883FA3" w:rsidP="00883FA3">
            <w:pPr>
              <w:pStyle w:val="NoSpacing"/>
              <w:jc w:val="center"/>
              <w:rPr>
                <w:rFonts w:ascii="Times New Roman" w:hAnsi="Times New Roman" w:cs="Times New Roman"/>
                <w:sz w:val="24"/>
                <w:szCs w:val="24"/>
                <w:lang w:val="id-ID"/>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883FA3" w:rsidRPr="00883FA3" w:rsidRDefault="00883FA3" w:rsidP="00883FA3">
            <w:pPr>
              <w:pStyle w:val="NoSpacing"/>
              <w:jc w:val="center"/>
              <w:rPr>
                <w:rFonts w:ascii="Times New Roman" w:hAnsi="Times New Roman" w:cs="Times New Roman"/>
                <w:sz w:val="24"/>
                <w:szCs w:val="24"/>
                <w:lang w:val="id-ID"/>
              </w:rPr>
            </w:pPr>
          </w:p>
        </w:tc>
      </w:tr>
      <w:tr w:rsidR="00883FA3" w:rsidRPr="00883FA3" w:rsidTr="00883FA3">
        <w:trPr>
          <w:cantSplit/>
        </w:trPr>
        <w:tc>
          <w:tcPr>
            <w:tcW w:w="226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83FA3" w:rsidRPr="00883FA3" w:rsidRDefault="00883FA3" w:rsidP="00883FA3">
            <w:pPr>
              <w:pStyle w:val="NoSpacing"/>
              <w:rPr>
                <w:rFonts w:ascii="Times New Roman" w:hAnsi="Times New Roman" w:cs="Times New Roman"/>
                <w:sz w:val="24"/>
                <w:szCs w:val="24"/>
                <w:lang w:val="id-ID"/>
              </w:rPr>
            </w:pPr>
            <w:r w:rsidRPr="00883FA3">
              <w:rPr>
                <w:rFonts w:ascii="Times New Roman" w:hAnsi="Times New Roman" w:cs="Times New Roman"/>
                <w:sz w:val="24"/>
                <w:szCs w:val="24"/>
                <w:lang w:val="id-ID"/>
              </w:rPr>
              <w:t>Corrected Total</w:t>
            </w:r>
          </w:p>
        </w:tc>
        <w:tc>
          <w:tcPr>
            <w:tcW w:w="15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3483.500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83FA3" w:rsidRPr="00883FA3" w:rsidRDefault="00883FA3" w:rsidP="00883FA3">
            <w:pPr>
              <w:pStyle w:val="NoSpacing"/>
              <w:jc w:val="center"/>
              <w:rPr>
                <w:rFonts w:ascii="Times New Roman" w:hAnsi="Times New Roman" w:cs="Times New Roman"/>
                <w:sz w:val="24"/>
                <w:szCs w:val="24"/>
                <w:lang w:val="id-ID"/>
              </w:rPr>
            </w:pPr>
            <w:r w:rsidRPr="00883FA3">
              <w:rPr>
                <w:rFonts w:ascii="Times New Roman" w:hAnsi="Times New Roman" w:cs="Times New Roman"/>
                <w:sz w:val="24"/>
                <w:szCs w:val="24"/>
                <w:lang w:val="id-ID"/>
              </w:rPr>
              <w:t>31</w:t>
            </w:r>
          </w:p>
        </w:tc>
        <w:tc>
          <w:tcPr>
            <w:tcW w:w="1382" w:type="dxa"/>
            <w:tcBorders>
              <w:top w:val="nil"/>
              <w:bottom w:val="single" w:sz="16" w:space="0" w:color="000000"/>
            </w:tcBorders>
            <w:shd w:val="clear" w:color="auto" w:fill="FFFFFF"/>
            <w:tcMar>
              <w:top w:w="30" w:type="dxa"/>
              <w:left w:w="30" w:type="dxa"/>
              <w:bottom w:w="30" w:type="dxa"/>
              <w:right w:w="30" w:type="dxa"/>
            </w:tcMar>
          </w:tcPr>
          <w:p w:rsidR="00883FA3" w:rsidRPr="00883FA3" w:rsidRDefault="00883FA3" w:rsidP="00883FA3">
            <w:pPr>
              <w:pStyle w:val="NoSpacing"/>
              <w:jc w:val="center"/>
              <w:rPr>
                <w:rFonts w:ascii="Times New Roman" w:hAnsi="Times New Roman" w:cs="Times New Roman"/>
                <w:sz w:val="24"/>
                <w:szCs w:val="24"/>
                <w:lang w:val="id-ID"/>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883FA3" w:rsidRPr="00883FA3" w:rsidRDefault="00883FA3" w:rsidP="00883FA3">
            <w:pPr>
              <w:pStyle w:val="NoSpacing"/>
              <w:jc w:val="center"/>
              <w:rPr>
                <w:rFonts w:ascii="Times New Roman" w:hAnsi="Times New Roman" w:cs="Times New Roman"/>
                <w:sz w:val="24"/>
                <w:szCs w:val="24"/>
                <w:lang w:val="id-ID"/>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83FA3" w:rsidRPr="00883FA3" w:rsidRDefault="00883FA3" w:rsidP="00883FA3">
            <w:pPr>
              <w:pStyle w:val="NoSpacing"/>
              <w:jc w:val="center"/>
              <w:rPr>
                <w:rFonts w:ascii="Times New Roman" w:hAnsi="Times New Roman" w:cs="Times New Roman"/>
                <w:sz w:val="24"/>
                <w:szCs w:val="24"/>
                <w:lang w:val="id-ID"/>
              </w:rPr>
            </w:pPr>
          </w:p>
        </w:tc>
      </w:tr>
      <w:tr w:rsidR="00883FA3" w:rsidRPr="00883FA3" w:rsidTr="00883FA3">
        <w:trPr>
          <w:cantSplit/>
        </w:trPr>
        <w:tc>
          <w:tcPr>
            <w:tcW w:w="8208" w:type="dxa"/>
            <w:gridSpan w:val="6"/>
            <w:tcBorders>
              <w:top w:val="nil"/>
              <w:left w:val="nil"/>
              <w:bottom w:val="nil"/>
              <w:right w:val="nil"/>
            </w:tcBorders>
            <w:shd w:val="clear" w:color="auto" w:fill="FFFFFF"/>
            <w:tcMar>
              <w:top w:w="30" w:type="dxa"/>
              <w:left w:w="30" w:type="dxa"/>
              <w:bottom w:w="30" w:type="dxa"/>
              <w:right w:w="30" w:type="dxa"/>
            </w:tcMar>
          </w:tcPr>
          <w:p w:rsidR="00883FA3" w:rsidRPr="00883FA3" w:rsidRDefault="00883FA3" w:rsidP="00883FA3">
            <w:pPr>
              <w:pStyle w:val="NoSpacing"/>
              <w:rPr>
                <w:rFonts w:ascii="Times New Roman" w:hAnsi="Times New Roman" w:cs="Times New Roman"/>
                <w:b/>
                <w:sz w:val="24"/>
                <w:szCs w:val="24"/>
                <w:lang w:val="id-ID"/>
              </w:rPr>
            </w:pPr>
            <w:r w:rsidRPr="00883FA3">
              <w:rPr>
                <w:rFonts w:ascii="Times New Roman" w:hAnsi="Times New Roman" w:cs="Times New Roman"/>
                <w:b/>
                <w:sz w:val="24"/>
                <w:szCs w:val="24"/>
                <w:lang w:val="id-ID"/>
              </w:rPr>
              <w:t>a. R Squared = ,549 (Adjusted R Squared = ,501)</w:t>
            </w:r>
          </w:p>
        </w:tc>
      </w:tr>
    </w:tbl>
    <w:p w:rsidR="00883FA3" w:rsidRPr="00883FA3" w:rsidRDefault="00883FA3" w:rsidP="00883FA3">
      <w:pPr>
        <w:autoSpaceDE w:val="0"/>
        <w:autoSpaceDN w:val="0"/>
        <w:adjustRightInd w:val="0"/>
        <w:spacing w:line="400" w:lineRule="atLeast"/>
        <w:rPr>
          <w:rFonts w:eastAsiaTheme="minorHAnsi"/>
          <w:lang w:val="id-ID"/>
        </w:rPr>
      </w:pPr>
    </w:p>
    <w:p w:rsidR="00850CF2" w:rsidRPr="00EA42EC" w:rsidRDefault="00850CF2" w:rsidP="00850CF2">
      <w:pPr>
        <w:pStyle w:val="ListParagraph"/>
        <w:spacing w:line="480" w:lineRule="auto"/>
        <w:ind w:left="0" w:firstLine="567"/>
        <w:jc w:val="both"/>
        <w:rPr>
          <w:color w:val="000000" w:themeColor="text1"/>
          <w:lang w:val="id-ID" w:eastAsia="id-ID"/>
        </w:rPr>
      </w:pPr>
      <w:r w:rsidRPr="00EA42EC">
        <w:rPr>
          <w:color w:val="000000" w:themeColor="text1"/>
          <w:lang w:val="id-ID" w:eastAsia="id-ID"/>
        </w:rPr>
        <w:t>Selain nilai F yang diperoleh melalui anava dua jalur yang merupakan dasar dalam menjawab rumusan masalah dalam penelitian jika dibantingkan dengan F</w:t>
      </w:r>
      <w:r w:rsidRPr="00EA42EC">
        <w:rPr>
          <w:color w:val="000000" w:themeColor="text1"/>
          <w:vertAlign w:val="subscript"/>
          <w:lang w:val="id-ID" w:eastAsia="id-ID"/>
        </w:rPr>
        <w:t>tabel</w:t>
      </w:r>
      <w:r w:rsidRPr="00EA42EC">
        <w:rPr>
          <w:color w:val="000000" w:themeColor="text1"/>
          <w:lang w:val="id-ID" w:eastAsia="id-ID"/>
        </w:rPr>
        <w:t xml:space="preserve">, maka </w:t>
      </w:r>
      <w:r w:rsidRPr="00EA42EC">
        <w:rPr>
          <w:color w:val="000000" w:themeColor="text1"/>
          <w:lang w:eastAsia="id-ID"/>
        </w:rPr>
        <w:t>dari tabel di atas</w:t>
      </w:r>
      <w:r w:rsidRPr="00EA42EC">
        <w:rPr>
          <w:color w:val="000000" w:themeColor="text1"/>
          <w:lang w:val="id-ID" w:eastAsia="id-ID"/>
        </w:rPr>
        <w:t xml:space="preserve"> juga</w:t>
      </w:r>
      <w:r w:rsidRPr="00EA42EC">
        <w:rPr>
          <w:color w:val="000000" w:themeColor="text1"/>
          <w:lang w:eastAsia="id-ID"/>
        </w:rPr>
        <w:t xml:space="preserve"> </w:t>
      </w:r>
      <w:r w:rsidRPr="00EA42EC">
        <w:rPr>
          <w:color w:val="000000" w:themeColor="text1"/>
          <w:lang w:val="id-ID" w:eastAsia="id-ID"/>
        </w:rPr>
        <w:t xml:space="preserve">diperoleh </w:t>
      </w:r>
      <w:r w:rsidRPr="00EA42EC">
        <w:rPr>
          <w:color w:val="000000" w:themeColor="text1"/>
          <w:lang w:eastAsia="id-ID"/>
        </w:rPr>
        <w:t>nilai-nilai penting yang bisa disimpulkan sebagai berikut:</w:t>
      </w:r>
    </w:p>
    <w:p w:rsidR="00850CF2" w:rsidRPr="00EA42EC" w:rsidRDefault="00850CF2" w:rsidP="00B35825">
      <w:pPr>
        <w:pStyle w:val="ListParagraph"/>
        <w:numPr>
          <w:ilvl w:val="0"/>
          <w:numId w:val="5"/>
        </w:numPr>
        <w:tabs>
          <w:tab w:val="clear" w:pos="720"/>
        </w:tabs>
        <w:spacing w:line="480" w:lineRule="auto"/>
        <w:ind w:left="851" w:hanging="284"/>
        <w:jc w:val="both"/>
        <w:rPr>
          <w:color w:val="000000" w:themeColor="text1"/>
          <w:lang w:val="id-ID"/>
        </w:rPr>
      </w:pPr>
      <w:r w:rsidRPr="00EA42EC">
        <w:rPr>
          <w:bCs/>
          <w:color w:val="000000" w:themeColor="text1"/>
          <w:lang w:eastAsia="id-ID"/>
        </w:rPr>
        <w:t>Corrected model</w:t>
      </w:r>
      <w:r w:rsidRPr="00EA42EC">
        <w:rPr>
          <w:color w:val="000000" w:themeColor="text1"/>
          <w:lang w:val="id-ID" w:eastAsia="id-ID"/>
        </w:rPr>
        <w:t>, yang menggambarkan signifikansi sebesar 0,000 atau lebih kecil dari 0</w:t>
      </w:r>
      <w:proofErr w:type="gramStart"/>
      <w:r w:rsidRPr="00EA42EC">
        <w:rPr>
          <w:color w:val="000000" w:themeColor="text1"/>
          <w:lang w:val="id-ID" w:eastAsia="id-ID"/>
        </w:rPr>
        <w:t>,05</w:t>
      </w:r>
      <w:proofErr w:type="gramEnd"/>
      <w:r w:rsidRPr="00EA42EC">
        <w:rPr>
          <w:color w:val="000000" w:themeColor="text1"/>
          <w:lang w:val="id-ID" w:eastAsia="id-ID"/>
        </w:rPr>
        <w:t>. Hal ini mengisyaratkan ada p</w:t>
      </w:r>
      <w:r w:rsidRPr="00EA42EC">
        <w:rPr>
          <w:color w:val="000000" w:themeColor="text1"/>
          <w:lang w:eastAsia="id-ID"/>
        </w:rPr>
        <w:t xml:space="preserve">engaruh semua variabel </w:t>
      </w:r>
      <w:r w:rsidR="000A4EA3">
        <w:rPr>
          <w:color w:val="000000" w:themeColor="text1"/>
          <w:lang w:val="id-ID" w:eastAsia="id-ID"/>
        </w:rPr>
        <w:t>model latihan</w:t>
      </w:r>
      <w:r w:rsidR="00883FA3">
        <w:rPr>
          <w:color w:val="000000" w:themeColor="text1"/>
          <w:lang w:val="id-ID" w:eastAsia="id-ID"/>
        </w:rPr>
        <w:t xml:space="preserve"> </w:t>
      </w:r>
      <w:r w:rsidRPr="00EA42EC">
        <w:rPr>
          <w:color w:val="000000" w:themeColor="text1"/>
          <w:lang w:eastAsia="id-ID"/>
        </w:rPr>
        <w:t xml:space="preserve">dan </w:t>
      </w:r>
      <w:r w:rsidR="000A4EA3">
        <w:rPr>
          <w:color w:val="000000" w:themeColor="text1"/>
          <w:lang w:eastAsia="id-ID"/>
        </w:rPr>
        <w:t>kemampuan biomotorik</w:t>
      </w:r>
      <w:r w:rsidRPr="00EA42EC">
        <w:rPr>
          <w:color w:val="000000" w:themeColor="text1"/>
          <w:lang w:eastAsia="id-ID"/>
        </w:rPr>
        <w:t xml:space="preserve">, serta interaksi </w:t>
      </w:r>
      <w:r w:rsidRPr="00EA42EC">
        <w:rPr>
          <w:color w:val="000000" w:themeColor="text1"/>
          <w:lang w:val="id-ID" w:eastAsia="id-ID"/>
        </w:rPr>
        <w:t xml:space="preserve">antara </w:t>
      </w:r>
      <w:r w:rsidR="000A4EA3">
        <w:rPr>
          <w:color w:val="000000" w:themeColor="text1"/>
          <w:lang w:val="id-ID" w:eastAsia="id-ID"/>
        </w:rPr>
        <w:t>model latihan</w:t>
      </w:r>
      <w:r w:rsidR="00883FA3">
        <w:rPr>
          <w:color w:val="000000" w:themeColor="text1"/>
          <w:lang w:val="id-ID" w:eastAsia="id-ID"/>
        </w:rPr>
        <w:t xml:space="preserve"> </w:t>
      </w:r>
      <w:r w:rsidRPr="00EA42EC">
        <w:rPr>
          <w:color w:val="000000" w:themeColor="text1"/>
          <w:lang w:val="id-ID" w:eastAsia="id-ID"/>
        </w:rPr>
        <w:t xml:space="preserve">dan </w:t>
      </w:r>
      <w:r w:rsidR="000A4EA3">
        <w:rPr>
          <w:color w:val="000000" w:themeColor="text1"/>
          <w:lang w:val="id-ID" w:eastAsia="id-ID"/>
        </w:rPr>
        <w:t>kemampuan biomotorik</w:t>
      </w:r>
      <w:r w:rsidRPr="00EA42EC">
        <w:rPr>
          <w:color w:val="000000" w:themeColor="text1"/>
          <w:lang w:val="id-ID" w:eastAsia="id-ID"/>
        </w:rPr>
        <w:t xml:space="preserve"> </w:t>
      </w:r>
      <w:r w:rsidRPr="00EA42EC">
        <w:rPr>
          <w:color w:val="000000" w:themeColor="text1"/>
          <w:lang w:eastAsia="id-ID"/>
        </w:rPr>
        <w:t xml:space="preserve">secara bersama-sama terhadap variabel </w:t>
      </w:r>
      <w:r w:rsidR="00883FA3">
        <w:rPr>
          <w:color w:val="000000" w:themeColor="text1"/>
          <w:lang w:val="id-ID" w:eastAsia="id-ID"/>
        </w:rPr>
        <w:t xml:space="preserve">keterampilan bermain bolabasket </w:t>
      </w:r>
      <w:r w:rsidRPr="00EA42EC">
        <w:rPr>
          <w:color w:val="000000" w:themeColor="text1"/>
          <w:lang w:val="id-ID" w:eastAsia="id-ID"/>
        </w:rPr>
        <w:t>peserta didik.</w:t>
      </w:r>
      <w:r w:rsidRPr="00EA42EC">
        <w:rPr>
          <w:color w:val="000000" w:themeColor="text1"/>
          <w:lang w:eastAsia="id-ID"/>
        </w:rPr>
        <w:t xml:space="preserve"> </w:t>
      </w:r>
      <w:r w:rsidRPr="00EA42EC">
        <w:rPr>
          <w:color w:val="000000" w:themeColor="text1"/>
          <w:lang w:val="id-ID" w:eastAsia="id-ID"/>
        </w:rPr>
        <w:t>Hal ini dikenal pula dengan model valid.</w:t>
      </w:r>
    </w:p>
    <w:p w:rsidR="00850CF2" w:rsidRPr="00EA42EC" w:rsidRDefault="00850CF2" w:rsidP="00B35825">
      <w:pPr>
        <w:pStyle w:val="ListParagraph"/>
        <w:numPr>
          <w:ilvl w:val="0"/>
          <w:numId w:val="5"/>
        </w:numPr>
        <w:tabs>
          <w:tab w:val="clear" w:pos="720"/>
        </w:tabs>
        <w:spacing w:line="480" w:lineRule="auto"/>
        <w:ind w:left="851" w:hanging="284"/>
        <w:jc w:val="both"/>
        <w:rPr>
          <w:color w:val="000000" w:themeColor="text1"/>
          <w:lang w:val="id-ID"/>
        </w:rPr>
      </w:pPr>
      <w:r w:rsidRPr="00EA42EC">
        <w:rPr>
          <w:bCs/>
          <w:color w:val="000000" w:themeColor="text1"/>
          <w:lang w:eastAsia="id-ID"/>
        </w:rPr>
        <w:t>Intercept</w:t>
      </w:r>
      <w:r w:rsidRPr="00EA42EC">
        <w:rPr>
          <w:bCs/>
          <w:color w:val="000000" w:themeColor="text1"/>
          <w:lang w:val="id-ID" w:eastAsia="id-ID"/>
        </w:rPr>
        <w:t xml:space="preserve">, </w:t>
      </w:r>
      <w:r w:rsidRPr="00EA42EC">
        <w:rPr>
          <w:color w:val="000000" w:themeColor="text1"/>
          <w:lang w:val="id-ID" w:eastAsia="id-ID"/>
        </w:rPr>
        <w:t>yang menggambarkan signifikansi sebesar 0,000 atau lebih kecil dari 0</w:t>
      </w:r>
      <w:proofErr w:type="gramStart"/>
      <w:r w:rsidRPr="00EA42EC">
        <w:rPr>
          <w:color w:val="000000" w:themeColor="text1"/>
          <w:lang w:val="id-ID" w:eastAsia="id-ID"/>
        </w:rPr>
        <w:t>,05</w:t>
      </w:r>
      <w:proofErr w:type="gramEnd"/>
      <w:r w:rsidRPr="00EA42EC">
        <w:rPr>
          <w:color w:val="000000" w:themeColor="text1"/>
          <w:lang w:val="id-ID" w:eastAsia="id-ID"/>
        </w:rPr>
        <w:t>. Hal ini mengisyaratkan n</w:t>
      </w:r>
      <w:r w:rsidRPr="00EA42EC">
        <w:rPr>
          <w:color w:val="000000" w:themeColor="text1"/>
          <w:lang w:eastAsia="id-ID"/>
        </w:rPr>
        <w:t xml:space="preserve">ilai perubahan variabel dependen tanpa </w:t>
      </w:r>
      <w:r w:rsidRPr="00EA42EC">
        <w:rPr>
          <w:color w:val="000000" w:themeColor="text1"/>
          <w:lang w:eastAsia="id-ID"/>
        </w:rPr>
        <w:lastRenderedPageBreak/>
        <w:t xml:space="preserve">perlu dipengaruhi keberadaan variabel independen, artinya tanpa ada pengaruh variabel </w:t>
      </w:r>
      <w:r w:rsidRPr="00EA42EC">
        <w:rPr>
          <w:color w:val="000000" w:themeColor="text1"/>
          <w:lang w:val="id-ID" w:eastAsia="id-ID"/>
        </w:rPr>
        <w:t xml:space="preserve">model </w:t>
      </w:r>
      <w:r w:rsidR="00883FA3">
        <w:rPr>
          <w:color w:val="000000" w:themeColor="text1"/>
          <w:lang w:val="id-ID" w:eastAsia="id-ID"/>
        </w:rPr>
        <w:t>latihan</w:t>
      </w:r>
      <w:r w:rsidRPr="00EA42EC">
        <w:rPr>
          <w:color w:val="000000" w:themeColor="text1"/>
          <w:lang w:eastAsia="id-ID"/>
        </w:rPr>
        <w:t xml:space="preserve">, </w:t>
      </w:r>
      <w:r w:rsidRPr="00EA42EC">
        <w:rPr>
          <w:color w:val="000000" w:themeColor="text1"/>
          <w:lang w:val="id-ID" w:eastAsia="id-ID"/>
        </w:rPr>
        <w:t xml:space="preserve">maka </w:t>
      </w:r>
      <w:r w:rsidRPr="00EA42EC">
        <w:rPr>
          <w:color w:val="000000" w:themeColor="text1"/>
          <w:lang w:eastAsia="id-ID"/>
        </w:rPr>
        <w:t xml:space="preserve">variabel </w:t>
      </w:r>
      <w:r w:rsidR="00883FA3">
        <w:rPr>
          <w:color w:val="000000" w:themeColor="text1"/>
          <w:lang w:val="id-ID" w:eastAsia="id-ID"/>
        </w:rPr>
        <w:t xml:space="preserve">keterampilan bermain bolabasket </w:t>
      </w:r>
      <w:r w:rsidRPr="00EA42EC">
        <w:rPr>
          <w:color w:val="000000" w:themeColor="text1"/>
          <w:lang w:val="id-ID" w:eastAsia="id-ID"/>
        </w:rPr>
        <w:t xml:space="preserve">peserta didik </w:t>
      </w:r>
      <w:r w:rsidRPr="00EA42EC">
        <w:rPr>
          <w:color w:val="000000" w:themeColor="text1"/>
          <w:lang w:eastAsia="id-ID"/>
        </w:rPr>
        <w:t>dapat berubah nilainya. </w:t>
      </w:r>
      <w:r w:rsidRPr="00EA42EC">
        <w:rPr>
          <w:color w:val="000000" w:themeColor="text1"/>
          <w:lang w:val="id-ID" w:eastAsia="id-ID"/>
        </w:rPr>
        <w:t>Data yang diperoleh di atas menunjukkan</w:t>
      </w:r>
      <w:r w:rsidRPr="00EA42EC">
        <w:rPr>
          <w:color w:val="000000" w:themeColor="text1"/>
          <w:lang w:eastAsia="id-ID"/>
        </w:rPr>
        <w:t xml:space="preserve"> intercept signifikan.</w:t>
      </w:r>
    </w:p>
    <w:p w:rsidR="00850CF2" w:rsidRPr="00EA42EC" w:rsidRDefault="00850CF2" w:rsidP="00B35825">
      <w:pPr>
        <w:pStyle w:val="ListParagraph"/>
        <w:numPr>
          <w:ilvl w:val="0"/>
          <w:numId w:val="5"/>
        </w:numPr>
        <w:tabs>
          <w:tab w:val="clear" w:pos="720"/>
        </w:tabs>
        <w:spacing w:line="480" w:lineRule="auto"/>
        <w:ind w:left="851" w:hanging="284"/>
        <w:jc w:val="both"/>
        <w:rPr>
          <w:color w:val="000000" w:themeColor="text1"/>
          <w:lang w:val="id-ID"/>
        </w:rPr>
      </w:pPr>
      <w:r w:rsidRPr="00EA42EC">
        <w:rPr>
          <w:bCs/>
          <w:color w:val="000000" w:themeColor="text1"/>
          <w:lang w:val="id-ID" w:eastAsia="id-ID"/>
        </w:rPr>
        <w:t>Ke</w:t>
      </w:r>
      <w:r w:rsidR="00883FA3">
        <w:rPr>
          <w:bCs/>
          <w:color w:val="000000" w:themeColor="text1"/>
          <w:lang w:val="id-ID" w:eastAsia="id-ID"/>
        </w:rPr>
        <w:t>lompok</w:t>
      </w:r>
      <w:r w:rsidRPr="00EA42EC">
        <w:rPr>
          <w:bCs/>
          <w:color w:val="000000" w:themeColor="text1"/>
          <w:lang w:val="id-ID" w:eastAsia="id-ID"/>
        </w:rPr>
        <w:t xml:space="preserve"> (</w:t>
      </w:r>
      <w:r w:rsidR="00883FA3" w:rsidRPr="00EA42EC">
        <w:rPr>
          <w:bCs/>
          <w:color w:val="000000" w:themeColor="text1"/>
          <w:lang w:val="id-ID" w:eastAsia="id-ID"/>
        </w:rPr>
        <w:t xml:space="preserve">model </w:t>
      </w:r>
      <w:r w:rsidR="00883FA3">
        <w:rPr>
          <w:bCs/>
          <w:color w:val="000000" w:themeColor="text1"/>
          <w:lang w:val="id-ID" w:eastAsia="id-ID"/>
        </w:rPr>
        <w:t>latihan</w:t>
      </w:r>
      <w:r w:rsidRPr="00EA42EC">
        <w:rPr>
          <w:bCs/>
          <w:color w:val="000000" w:themeColor="text1"/>
          <w:lang w:val="id-ID" w:eastAsia="id-ID"/>
        </w:rPr>
        <w:t xml:space="preserve">), </w:t>
      </w:r>
      <w:r w:rsidRPr="00EA42EC">
        <w:rPr>
          <w:color w:val="000000" w:themeColor="text1"/>
          <w:lang w:val="id-ID" w:eastAsia="id-ID"/>
        </w:rPr>
        <w:t xml:space="preserve">yang menggambarkan signifikansi sebesar 0,001 atau lebih kecil dari 0,05. Hal ini mengisyaratkan </w:t>
      </w:r>
      <w:r w:rsidRPr="00EA42EC">
        <w:rPr>
          <w:color w:val="000000" w:themeColor="text1"/>
          <w:lang w:eastAsia="id-ID"/>
        </w:rPr>
        <w:t xml:space="preserve">pengaruh </w:t>
      </w:r>
      <w:r w:rsidR="000A4EA3">
        <w:rPr>
          <w:color w:val="000000" w:themeColor="text1"/>
          <w:lang w:val="id-ID" w:eastAsia="id-ID"/>
        </w:rPr>
        <w:t>model latihan</w:t>
      </w:r>
      <w:r w:rsidR="00883FA3">
        <w:rPr>
          <w:color w:val="000000" w:themeColor="text1"/>
          <w:lang w:val="id-ID" w:eastAsia="id-ID"/>
        </w:rPr>
        <w:t xml:space="preserve"> </w:t>
      </w:r>
      <w:r w:rsidRPr="00EA42EC">
        <w:rPr>
          <w:color w:val="000000" w:themeColor="text1"/>
          <w:lang w:val="id-ID" w:eastAsia="id-ID"/>
        </w:rPr>
        <w:t xml:space="preserve">terhadap </w:t>
      </w:r>
      <w:r w:rsidR="00883FA3">
        <w:rPr>
          <w:color w:val="000000" w:themeColor="text1"/>
          <w:lang w:val="id-ID" w:eastAsia="id-ID"/>
        </w:rPr>
        <w:t>keterampilan bermain bolabasket</w:t>
      </w:r>
      <w:r w:rsidR="00883FA3" w:rsidRPr="00EA42EC">
        <w:rPr>
          <w:color w:val="000000" w:themeColor="text1"/>
          <w:lang w:val="id-ID" w:eastAsia="id-ID"/>
        </w:rPr>
        <w:t xml:space="preserve">  </w:t>
      </w:r>
      <w:r w:rsidRPr="00EA42EC">
        <w:rPr>
          <w:color w:val="000000" w:themeColor="text1"/>
          <w:lang w:val="id-ID" w:eastAsia="id-ID"/>
        </w:rPr>
        <w:t xml:space="preserve">peserta didik </w:t>
      </w:r>
      <w:r w:rsidRPr="00EA42EC">
        <w:rPr>
          <w:color w:val="000000" w:themeColor="text1"/>
          <w:lang w:eastAsia="id-ID"/>
        </w:rPr>
        <w:t xml:space="preserve">di dalam </w:t>
      </w:r>
      <w:r w:rsidRPr="00EA42EC">
        <w:rPr>
          <w:color w:val="000000" w:themeColor="text1"/>
          <w:lang w:val="id-ID" w:eastAsia="id-ID"/>
        </w:rPr>
        <w:t xml:space="preserve">penelitian ini </w:t>
      </w:r>
      <w:r w:rsidRPr="00EA42EC">
        <w:rPr>
          <w:color w:val="000000" w:themeColor="text1"/>
          <w:lang w:eastAsia="id-ID"/>
        </w:rPr>
        <w:t xml:space="preserve">berpengaruh </w:t>
      </w:r>
      <w:r w:rsidRPr="00EA42EC">
        <w:rPr>
          <w:color w:val="000000" w:themeColor="text1"/>
          <w:lang w:val="id-ID" w:eastAsia="id-ID"/>
        </w:rPr>
        <w:t xml:space="preserve">secara </w:t>
      </w:r>
      <w:r w:rsidRPr="00EA42EC">
        <w:rPr>
          <w:color w:val="000000" w:themeColor="text1"/>
          <w:lang w:eastAsia="id-ID"/>
        </w:rPr>
        <w:t>signifikan.</w:t>
      </w:r>
    </w:p>
    <w:p w:rsidR="00850CF2" w:rsidRPr="00EA42EC" w:rsidRDefault="000A4EA3" w:rsidP="00B35825">
      <w:pPr>
        <w:pStyle w:val="ListParagraph"/>
        <w:numPr>
          <w:ilvl w:val="0"/>
          <w:numId w:val="5"/>
        </w:numPr>
        <w:tabs>
          <w:tab w:val="clear" w:pos="720"/>
        </w:tabs>
        <w:spacing w:line="480" w:lineRule="auto"/>
        <w:ind w:left="851" w:hanging="284"/>
        <w:jc w:val="both"/>
        <w:rPr>
          <w:color w:val="000000" w:themeColor="text1"/>
          <w:lang w:val="id-ID"/>
        </w:rPr>
      </w:pPr>
      <w:r>
        <w:rPr>
          <w:bCs/>
          <w:color w:val="000000" w:themeColor="text1"/>
          <w:lang w:val="id-ID" w:eastAsia="id-ID"/>
        </w:rPr>
        <w:t>Kemampuan biomotorik</w:t>
      </w:r>
      <w:r w:rsidR="00850CF2" w:rsidRPr="00EA42EC">
        <w:rPr>
          <w:bCs/>
          <w:color w:val="000000" w:themeColor="text1"/>
          <w:lang w:val="id-ID" w:eastAsia="id-ID"/>
        </w:rPr>
        <w:t xml:space="preserve">, </w:t>
      </w:r>
      <w:r w:rsidR="00850CF2" w:rsidRPr="00EA42EC">
        <w:rPr>
          <w:color w:val="000000" w:themeColor="text1"/>
          <w:lang w:val="id-ID" w:eastAsia="id-ID"/>
        </w:rPr>
        <w:t>yang menggambarkan signifikansi sebesar 0</w:t>
      </w:r>
      <w:r w:rsidR="00883FA3">
        <w:rPr>
          <w:color w:val="000000" w:themeColor="text1"/>
          <w:lang w:val="id-ID" w:eastAsia="id-ID"/>
        </w:rPr>
        <w:t>,002</w:t>
      </w:r>
      <w:r w:rsidR="00850CF2" w:rsidRPr="00EA42EC">
        <w:rPr>
          <w:color w:val="000000" w:themeColor="text1"/>
          <w:lang w:val="id-ID" w:eastAsia="id-ID"/>
        </w:rPr>
        <w:t xml:space="preserve"> atau lebih kecil dari 0,05. Hal ini mengisyaratkan</w:t>
      </w:r>
      <w:r w:rsidR="00850CF2" w:rsidRPr="00EA42EC">
        <w:rPr>
          <w:color w:val="000000" w:themeColor="text1"/>
          <w:lang w:eastAsia="id-ID"/>
        </w:rPr>
        <w:t xml:space="preserve"> pengaruh </w:t>
      </w:r>
      <w:r>
        <w:rPr>
          <w:color w:val="000000" w:themeColor="text1"/>
          <w:lang w:val="id-ID" w:eastAsia="id-ID"/>
        </w:rPr>
        <w:t>kemampuan biomotorik</w:t>
      </w:r>
      <w:r w:rsidR="00850CF2" w:rsidRPr="00EA42EC">
        <w:rPr>
          <w:color w:val="000000" w:themeColor="text1"/>
          <w:lang w:val="id-ID" w:eastAsia="id-ID"/>
        </w:rPr>
        <w:t xml:space="preserve"> </w:t>
      </w:r>
      <w:r w:rsidR="00850CF2" w:rsidRPr="00EA42EC">
        <w:rPr>
          <w:color w:val="000000" w:themeColor="text1"/>
          <w:lang w:eastAsia="id-ID"/>
        </w:rPr>
        <w:t xml:space="preserve">terhadap </w:t>
      </w:r>
      <w:r w:rsidR="00561A09">
        <w:rPr>
          <w:color w:val="000000" w:themeColor="text1"/>
          <w:lang w:val="id-ID" w:eastAsia="id-ID"/>
        </w:rPr>
        <w:t xml:space="preserve">keterampilan bermain bolabasket </w:t>
      </w:r>
      <w:r w:rsidR="00850CF2" w:rsidRPr="00EA42EC">
        <w:rPr>
          <w:color w:val="000000" w:themeColor="text1"/>
          <w:lang w:val="id-ID" w:eastAsia="id-ID"/>
        </w:rPr>
        <w:t xml:space="preserve">peserta didik </w:t>
      </w:r>
      <w:r w:rsidR="00850CF2" w:rsidRPr="00EA42EC">
        <w:rPr>
          <w:color w:val="000000" w:themeColor="text1"/>
          <w:lang w:eastAsia="id-ID"/>
        </w:rPr>
        <w:t xml:space="preserve">di dalam </w:t>
      </w:r>
      <w:r w:rsidR="00850CF2" w:rsidRPr="00EA42EC">
        <w:rPr>
          <w:color w:val="000000" w:themeColor="text1"/>
          <w:lang w:val="id-ID" w:eastAsia="id-ID"/>
        </w:rPr>
        <w:t xml:space="preserve">penelitian ini </w:t>
      </w:r>
      <w:r w:rsidR="00850CF2" w:rsidRPr="00EA42EC">
        <w:rPr>
          <w:color w:val="000000" w:themeColor="text1"/>
          <w:lang w:eastAsia="id-ID"/>
        </w:rPr>
        <w:t xml:space="preserve">berpengaruh </w:t>
      </w:r>
      <w:r w:rsidR="00850CF2" w:rsidRPr="00EA42EC">
        <w:rPr>
          <w:color w:val="000000" w:themeColor="text1"/>
          <w:lang w:val="id-ID" w:eastAsia="id-ID"/>
        </w:rPr>
        <w:t xml:space="preserve">secara </w:t>
      </w:r>
      <w:r w:rsidR="00850CF2" w:rsidRPr="00EA42EC">
        <w:rPr>
          <w:color w:val="000000" w:themeColor="text1"/>
          <w:lang w:eastAsia="id-ID"/>
        </w:rPr>
        <w:t>signifikan.</w:t>
      </w:r>
    </w:p>
    <w:p w:rsidR="00850CF2" w:rsidRPr="00EA42EC" w:rsidRDefault="00561A09" w:rsidP="00B35825">
      <w:pPr>
        <w:pStyle w:val="ListParagraph"/>
        <w:numPr>
          <w:ilvl w:val="0"/>
          <w:numId w:val="5"/>
        </w:numPr>
        <w:tabs>
          <w:tab w:val="clear" w:pos="720"/>
        </w:tabs>
        <w:spacing w:line="480" w:lineRule="auto"/>
        <w:ind w:left="851" w:hanging="284"/>
        <w:jc w:val="both"/>
        <w:rPr>
          <w:color w:val="000000" w:themeColor="text1"/>
          <w:lang w:val="id-ID"/>
        </w:rPr>
      </w:pPr>
      <w:r>
        <w:rPr>
          <w:bCs/>
          <w:color w:val="000000" w:themeColor="text1"/>
          <w:lang w:val="id-ID" w:eastAsia="id-ID"/>
        </w:rPr>
        <w:t>Model latihan</w:t>
      </w:r>
      <w:r w:rsidR="00850CF2" w:rsidRPr="00EA42EC">
        <w:rPr>
          <w:bCs/>
          <w:color w:val="000000" w:themeColor="text1"/>
          <w:lang w:val="id-ID" w:eastAsia="id-ID"/>
        </w:rPr>
        <w:t>*</w:t>
      </w:r>
      <w:r w:rsidR="000A4EA3">
        <w:rPr>
          <w:bCs/>
          <w:color w:val="000000" w:themeColor="text1"/>
          <w:lang w:val="id-ID" w:eastAsia="id-ID"/>
        </w:rPr>
        <w:t>Kemampuan biomotorik</w:t>
      </w:r>
      <w:r w:rsidR="00850CF2" w:rsidRPr="00EA42EC">
        <w:rPr>
          <w:bCs/>
          <w:color w:val="000000" w:themeColor="text1"/>
          <w:lang w:val="id-ID" w:eastAsia="id-ID"/>
        </w:rPr>
        <w:t xml:space="preserve">, </w:t>
      </w:r>
      <w:r w:rsidR="00850CF2" w:rsidRPr="00EA42EC">
        <w:rPr>
          <w:color w:val="000000" w:themeColor="text1"/>
          <w:lang w:val="id-ID" w:eastAsia="id-ID"/>
        </w:rPr>
        <w:t xml:space="preserve">yang menggambarkan signifikansi sebesar 0,004 atau lebih kecil dari 0,05. Hal ini mengisyaratkan pengaruh </w:t>
      </w:r>
      <w:r w:rsidR="000A4EA3">
        <w:rPr>
          <w:color w:val="000000" w:themeColor="text1"/>
          <w:lang w:val="id-ID" w:eastAsia="id-ID"/>
        </w:rPr>
        <w:t>model latihan</w:t>
      </w:r>
      <w:r>
        <w:rPr>
          <w:color w:val="000000" w:themeColor="text1"/>
          <w:lang w:val="id-ID" w:eastAsia="id-ID"/>
        </w:rPr>
        <w:t xml:space="preserve"> </w:t>
      </w:r>
      <w:r w:rsidR="00850CF2" w:rsidRPr="00EA42EC">
        <w:rPr>
          <w:color w:val="000000" w:themeColor="text1"/>
          <w:lang w:val="id-ID" w:eastAsia="id-ID"/>
        </w:rPr>
        <w:t xml:space="preserve">dan </w:t>
      </w:r>
      <w:r w:rsidR="000A4EA3">
        <w:rPr>
          <w:color w:val="000000" w:themeColor="text1"/>
          <w:lang w:val="id-ID" w:eastAsia="id-ID"/>
        </w:rPr>
        <w:t>kemampuan biomotorik</w:t>
      </w:r>
      <w:r w:rsidR="00850CF2" w:rsidRPr="00EA42EC">
        <w:rPr>
          <w:color w:val="000000" w:themeColor="text1"/>
          <w:lang w:val="id-ID" w:eastAsia="id-ID"/>
        </w:rPr>
        <w:t xml:space="preserve"> </w:t>
      </w:r>
      <w:r w:rsidR="00850CF2" w:rsidRPr="00EA42EC">
        <w:rPr>
          <w:color w:val="000000" w:themeColor="text1"/>
          <w:lang w:eastAsia="id-ID"/>
        </w:rPr>
        <w:t xml:space="preserve">terhadap </w:t>
      </w:r>
      <w:r>
        <w:rPr>
          <w:color w:val="000000" w:themeColor="text1"/>
          <w:lang w:val="id-ID" w:eastAsia="id-ID"/>
        </w:rPr>
        <w:t xml:space="preserve">keterampilan bermain bolabasket </w:t>
      </w:r>
      <w:r w:rsidR="00850CF2" w:rsidRPr="00EA42EC">
        <w:rPr>
          <w:color w:val="000000" w:themeColor="text1"/>
          <w:lang w:val="id-ID" w:eastAsia="id-ID"/>
        </w:rPr>
        <w:t xml:space="preserve">peserta didik </w:t>
      </w:r>
      <w:r w:rsidR="00850CF2" w:rsidRPr="00EA42EC">
        <w:rPr>
          <w:color w:val="000000" w:themeColor="text1"/>
          <w:lang w:eastAsia="id-ID"/>
        </w:rPr>
        <w:t xml:space="preserve">di dalam </w:t>
      </w:r>
      <w:r w:rsidR="00850CF2" w:rsidRPr="00EA42EC">
        <w:rPr>
          <w:color w:val="000000" w:themeColor="text1"/>
          <w:lang w:val="id-ID" w:eastAsia="id-ID"/>
        </w:rPr>
        <w:t xml:space="preserve">penelitian ini </w:t>
      </w:r>
      <w:r w:rsidR="00850CF2" w:rsidRPr="00EA42EC">
        <w:rPr>
          <w:color w:val="000000" w:themeColor="text1"/>
          <w:lang w:eastAsia="id-ID"/>
        </w:rPr>
        <w:t xml:space="preserve">berpengaruh </w:t>
      </w:r>
      <w:r w:rsidR="00850CF2" w:rsidRPr="00EA42EC">
        <w:rPr>
          <w:color w:val="000000" w:themeColor="text1"/>
          <w:lang w:val="id-ID" w:eastAsia="id-ID"/>
        </w:rPr>
        <w:t xml:space="preserve">secara </w:t>
      </w:r>
      <w:r w:rsidR="00850CF2" w:rsidRPr="00EA42EC">
        <w:rPr>
          <w:color w:val="000000" w:themeColor="text1"/>
          <w:lang w:eastAsia="id-ID"/>
        </w:rPr>
        <w:t>signifikan.</w:t>
      </w:r>
    </w:p>
    <w:p w:rsidR="00850CF2" w:rsidRPr="00EA42EC" w:rsidRDefault="00850CF2" w:rsidP="00B35825">
      <w:pPr>
        <w:pStyle w:val="ListParagraph"/>
        <w:numPr>
          <w:ilvl w:val="0"/>
          <w:numId w:val="5"/>
        </w:numPr>
        <w:tabs>
          <w:tab w:val="clear" w:pos="720"/>
        </w:tabs>
        <w:spacing w:line="480" w:lineRule="auto"/>
        <w:ind w:left="851" w:hanging="284"/>
        <w:jc w:val="both"/>
        <w:rPr>
          <w:color w:val="000000" w:themeColor="text1"/>
          <w:lang w:val="id-ID"/>
        </w:rPr>
      </w:pPr>
      <w:r w:rsidRPr="00EA42EC">
        <w:rPr>
          <w:bCs/>
          <w:color w:val="000000" w:themeColor="text1"/>
          <w:lang w:eastAsia="id-ID"/>
        </w:rPr>
        <w:t>R Square</w:t>
      </w:r>
      <w:r w:rsidRPr="00EA42EC">
        <w:rPr>
          <w:bCs/>
          <w:color w:val="000000" w:themeColor="text1"/>
          <w:lang w:val="id-ID" w:eastAsia="id-ID"/>
        </w:rPr>
        <w:t xml:space="preserve">d, yang menggambarkan </w:t>
      </w:r>
      <w:r w:rsidRPr="00EA42EC">
        <w:rPr>
          <w:color w:val="000000" w:themeColor="text1"/>
          <w:lang w:eastAsia="id-ID"/>
        </w:rPr>
        <w:t xml:space="preserve">nilai determinasi berganda semua variabel </w:t>
      </w:r>
      <w:r w:rsidRPr="00EA42EC">
        <w:rPr>
          <w:color w:val="000000" w:themeColor="text1"/>
          <w:lang w:val="id-ID" w:eastAsia="id-ID"/>
        </w:rPr>
        <w:t>bebas dan terikat</w:t>
      </w:r>
      <w:r w:rsidRPr="00EA42EC">
        <w:rPr>
          <w:color w:val="000000" w:themeColor="text1"/>
          <w:lang w:eastAsia="id-ID"/>
        </w:rPr>
        <w:t xml:space="preserve">. </w:t>
      </w:r>
      <w:r w:rsidRPr="00EA42EC">
        <w:rPr>
          <w:color w:val="000000" w:themeColor="text1"/>
          <w:lang w:val="id-ID" w:eastAsia="id-ID"/>
        </w:rPr>
        <w:t xml:space="preserve">Hasil analisis data di atas adalah </w:t>
      </w:r>
      <w:r w:rsidRPr="00EA42EC">
        <w:rPr>
          <w:color w:val="000000" w:themeColor="text1"/>
          <w:lang w:eastAsia="id-ID"/>
        </w:rPr>
        <w:t>0,</w:t>
      </w:r>
      <w:r w:rsidR="00561A09">
        <w:rPr>
          <w:color w:val="000000" w:themeColor="text1"/>
          <w:lang w:val="id-ID" w:eastAsia="id-ID"/>
        </w:rPr>
        <w:t>549</w:t>
      </w:r>
      <w:r w:rsidRPr="00EA42EC">
        <w:rPr>
          <w:color w:val="000000" w:themeColor="text1"/>
          <w:lang w:eastAsia="id-ID"/>
        </w:rPr>
        <w:t xml:space="preserve"> </w:t>
      </w:r>
      <w:r w:rsidRPr="00EA42EC">
        <w:rPr>
          <w:color w:val="000000" w:themeColor="text1"/>
          <w:lang w:val="id-ID" w:eastAsia="id-ID"/>
        </w:rPr>
        <w:t xml:space="preserve">yang </w:t>
      </w:r>
      <w:r w:rsidRPr="00EA42EC">
        <w:rPr>
          <w:color w:val="000000" w:themeColor="text1"/>
          <w:lang w:eastAsia="id-ID"/>
        </w:rPr>
        <w:t xml:space="preserve">mendekati </w:t>
      </w:r>
      <w:r w:rsidRPr="00EA42EC">
        <w:rPr>
          <w:color w:val="000000" w:themeColor="text1"/>
          <w:lang w:val="id-ID" w:eastAsia="id-ID"/>
        </w:rPr>
        <w:t xml:space="preserve">nilai </w:t>
      </w:r>
      <w:r w:rsidRPr="00EA42EC">
        <w:rPr>
          <w:color w:val="000000" w:themeColor="text1"/>
          <w:lang w:eastAsia="id-ID"/>
        </w:rPr>
        <w:t xml:space="preserve">1, berarti korelasi </w:t>
      </w:r>
      <w:r w:rsidRPr="00EA42EC">
        <w:rPr>
          <w:color w:val="000000" w:themeColor="text1"/>
          <w:lang w:val="id-ID" w:eastAsia="id-ID"/>
        </w:rPr>
        <w:t>antar variabel kuat.</w:t>
      </w:r>
    </w:p>
    <w:p w:rsidR="00850CF2" w:rsidRDefault="00850CF2" w:rsidP="00850CF2">
      <w:pPr>
        <w:pStyle w:val="ListParagraph"/>
        <w:spacing w:line="480" w:lineRule="auto"/>
        <w:ind w:left="0" w:firstLine="567"/>
        <w:jc w:val="both"/>
        <w:rPr>
          <w:color w:val="000000" w:themeColor="text1"/>
          <w:lang w:val="id-ID" w:eastAsia="id-ID"/>
        </w:rPr>
      </w:pPr>
      <w:r w:rsidRPr="00EA42EC">
        <w:rPr>
          <w:color w:val="000000" w:themeColor="text1"/>
          <w:lang w:val="id-ID" w:eastAsia="id-ID"/>
        </w:rPr>
        <w:t>Hasil lain yang diperoleh dari anava dua jalur adalah grafik yang menggambarkan interaksi antar variabel sebagai berikut:</w:t>
      </w:r>
    </w:p>
    <w:p w:rsidR="0044370B" w:rsidRDefault="0044370B" w:rsidP="00561A09">
      <w:pPr>
        <w:autoSpaceDE w:val="0"/>
        <w:autoSpaceDN w:val="0"/>
        <w:adjustRightInd w:val="0"/>
        <w:rPr>
          <w:color w:val="000000" w:themeColor="text1"/>
        </w:rPr>
      </w:pPr>
    </w:p>
    <w:p w:rsidR="0044370B" w:rsidRDefault="0044370B" w:rsidP="00561A09">
      <w:pPr>
        <w:autoSpaceDE w:val="0"/>
        <w:autoSpaceDN w:val="0"/>
        <w:adjustRightInd w:val="0"/>
        <w:rPr>
          <w:color w:val="000000" w:themeColor="text1"/>
        </w:rPr>
      </w:pPr>
    </w:p>
    <w:p w:rsidR="00561A09" w:rsidRPr="0044370B" w:rsidRDefault="00561A09" w:rsidP="00561A09">
      <w:pPr>
        <w:autoSpaceDE w:val="0"/>
        <w:autoSpaceDN w:val="0"/>
        <w:adjustRightInd w:val="0"/>
        <w:rPr>
          <w:rFonts w:eastAsiaTheme="minorHAnsi"/>
        </w:rPr>
      </w:pPr>
      <w:r>
        <w:rPr>
          <w:rFonts w:eastAsiaTheme="minorHAnsi"/>
          <w:noProof/>
          <w:lang w:val="id-ID" w:eastAsia="id-ID"/>
        </w:rPr>
        <w:lastRenderedPageBreak/>
        <w:drawing>
          <wp:anchor distT="0" distB="0" distL="114300" distR="114300" simplePos="0" relativeHeight="251665408" behindDoc="0" locked="0" layoutInCell="1" allowOverlap="1">
            <wp:simplePos x="0" y="0"/>
            <wp:positionH relativeFrom="column">
              <wp:posOffset>264795</wp:posOffset>
            </wp:positionH>
            <wp:positionV relativeFrom="paragraph">
              <wp:posOffset>-106680</wp:posOffset>
            </wp:positionV>
            <wp:extent cx="4752975" cy="32766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752975" cy="3276600"/>
                    </a:xfrm>
                    <a:prstGeom prst="rect">
                      <a:avLst/>
                    </a:prstGeom>
                    <a:noFill/>
                    <a:ln w="9525">
                      <a:noFill/>
                      <a:miter lim="800000"/>
                      <a:headEnd/>
                      <a:tailEnd/>
                    </a:ln>
                  </pic:spPr>
                </pic:pic>
              </a:graphicData>
            </a:graphic>
          </wp:anchor>
        </w:drawing>
      </w:r>
    </w:p>
    <w:p w:rsidR="00561A09" w:rsidRDefault="00561A09" w:rsidP="00561A09">
      <w:pPr>
        <w:autoSpaceDE w:val="0"/>
        <w:autoSpaceDN w:val="0"/>
        <w:adjustRightInd w:val="0"/>
        <w:spacing w:line="400" w:lineRule="atLeast"/>
        <w:rPr>
          <w:rFonts w:eastAsiaTheme="minorHAnsi"/>
          <w:lang w:val="id-ID"/>
        </w:rPr>
      </w:pPr>
    </w:p>
    <w:p w:rsidR="00561A09" w:rsidRDefault="00561A09" w:rsidP="00850CF2">
      <w:pPr>
        <w:spacing w:line="480" w:lineRule="auto"/>
        <w:jc w:val="center"/>
        <w:rPr>
          <w:rFonts w:eastAsiaTheme="minorHAnsi"/>
          <w:b/>
          <w:color w:val="000000" w:themeColor="text1"/>
          <w:lang w:val="id-ID"/>
        </w:rPr>
      </w:pPr>
    </w:p>
    <w:p w:rsidR="00561A09" w:rsidRDefault="00561A09" w:rsidP="00850CF2">
      <w:pPr>
        <w:spacing w:line="480" w:lineRule="auto"/>
        <w:jc w:val="center"/>
        <w:rPr>
          <w:rFonts w:eastAsiaTheme="minorHAnsi"/>
          <w:b/>
          <w:color w:val="000000" w:themeColor="text1"/>
          <w:lang w:val="id-ID"/>
        </w:rPr>
      </w:pPr>
    </w:p>
    <w:p w:rsidR="00561A09" w:rsidRDefault="00561A09" w:rsidP="00850CF2">
      <w:pPr>
        <w:spacing w:line="480" w:lineRule="auto"/>
        <w:jc w:val="center"/>
        <w:rPr>
          <w:rFonts w:eastAsiaTheme="minorHAnsi"/>
          <w:b/>
          <w:color w:val="000000" w:themeColor="text1"/>
          <w:lang w:val="id-ID"/>
        </w:rPr>
      </w:pPr>
    </w:p>
    <w:p w:rsidR="00561A09" w:rsidRDefault="00561A09" w:rsidP="00850CF2">
      <w:pPr>
        <w:spacing w:line="480" w:lineRule="auto"/>
        <w:jc w:val="center"/>
        <w:rPr>
          <w:rFonts w:eastAsiaTheme="minorHAnsi"/>
          <w:b/>
          <w:color w:val="000000" w:themeColor="text1"/>
          <w:lang w:val="id-ID"/>
        </w:rPr>
      </w:pPr>
    </w:p>
    <w:p w:rsidR="00561A09" w:rsidRDefault="00561A09" w:rsidP="00850CF2">
      <w:pPr>
        <w:spacing w:line="480" w:lineRule="auto"/>
        <w:jc w:val="center"/>
        <w:rPr>
          <w:rFonts w:eastAsiaTheme="minorHAnsi"/>
          <w:b/>
          <w:color w:val="000000" w:themeColor="text1"/>
          <w:lang w:val="id-ID"/>
        </w:rPr>
      </w:pPr>
    </w:p>
    <w:p w:rsidR="00561A09" w:rsidRDefault="00561A09" w:rsidP="00850CF2">
      <w:pPr>
        <w:spacing w:line="480" w:lineRule="auto"/>
        <w:jc w:val="center"/>
        <w:rPr>
          <w:rFonts w:eastAsiaTheme="minorHAnsi"/>
          <w:b/>
          <w:color w:val="000000" w:themeColor="text1"/>
          <w:lang w:val="id-ID"/>
        </w:rPr>
      </w:pPr>
    </w:p>
    <w:p w:rsidR="00561A09" w:rsidRDefault="00561A09" w:rsidP="00850CF2">
      <w:pPr>
        <w:spacing w:line="480" w:lineRule="auto"/>
        <w:jc w:val="center"/>
        <w:rPr>
          <w:rFonts w:eastAsiaTheme="minorHAnsi"/>
          <w:b/>
          <w:color w:val="000000" w:themeColor="text1"/>
          <w:lang w:val="id-ID"/>
        </w:rPr>
      </w:pPr>
    </w:p>
    <w:p w:rsidR="00561A09" w:rsidRPr="003C7335" w:rsidRDefault="00561A09" w:rsidP="00850CF2">
      <w:pPr>
        <w:spacing w:line="480" w:lineRule="auto"/>
        <w:jc w:val="center"/>
        <w:rPr>
          <w:rFonts w:eastAsiaTheme="minorHAnsi"/>
          <w:color w:val="000000" w:themeColor="text1"/>
          <w:lang w:val="id-ID"/>
        </w:rPr>
      </w:pPr>
    </w:p>
    <w:p w:rsidR="00850CF2" w:rsidRPr="003C7335" w:rsidRDefault="00850CF2" w:rsidP="00850CF2">
      <w:pPr>
        <w:spacing w:line="480" w:lineRule="auto"/>
        <w:jc w:val="center"/>
        <w:rPr>
          <w:rFonts w:eastAsiaTheme="minorHAnsi"/>
          <w:color w:val="000000" w:themeColor="text1"/>
          <w:lang w:val="id-ID"/>
        </w:rPr>
      </w:pPr>
      <w:r w:rsidRPr="003C7335">
        <w:rPr>
          <w:rFonts w:eastAsiaTheme="minorHAnsi"/>
          <w:color w:val="000000" w:themeColor="text1"/>
          <w:lang w:val="id-ID"/>
        </w:rPr>
        <w:t xml:space="preserve">Gambar IV. </w:t>
      </w:r>
      <w:r w:rsidR="003C7335">
        <w:rPr>
          <w:rFonts w:eastAsiaTheme="minorHAnsi"/>
          <w:color w:val="000000" w:themeColor="text1"/>
        </w:rPr>
        <w:t>1</w:t>
      </w:r>
      <w:r w:rsidRPr="003C7335">
        <w:rPr>
          <w:rFonts w:eastAsiaTheme="minorHAnsi"/>
          <w:color w:val="000000" w:themeColor="text1"/>
          <w:lang w:val="id-ID"/>
        </w:rPr>
        <w:t xml:space="preserve">. Grafik Interaksi Antarmodel </w:t>
      </w:r>
      <w:r w:rsidR="00561A09" w:rsidRPr="003C7335">
        <w:rPr>
          <w:rFonts w:eastAsiaTheme="minorHAnsi"/>
          <w:color w:val="000000" w:themeColor="text1"/>
          <w:lang w:val="id-ID"/>
        </w:rPr>
        <w:t>Latihan</w:t>
      </w:r>
    </w:p>
    <w:p w:rsidR="00850CF2" w:rsidRDefault="00850CF2" w:rsidP="00850CF2">
      <w:pPr>
        <w:pStyle w:val="ListParagraph"/>
        <w:spacing w:line="480" w:lineRule="auto"/>
        <w:ind w:left="0" w:firstLine="567"/>
        <w:jc w:val="both"/>
        <w:rPr>
          <w:color w:val="000000" w:themeColor="text1"/>
          <w:lang w:val="id-ID" w:eastAsia="id-ID"/>
        </w:rPr>
      </w:pPr>
      <w:r w:rsidRPr="00EA42EC">
        <w:rPr>
          <w:color w:val="000000" w:themeColor="text1"/>
          <w:lang w:eastAsia="id-ID"/>
        </w:rPr>
        <w:t xml:space="preserve">Diagram Plot di </w:t>
      </w:r>
      <w:r w:rsidRPr="00EA42EC">
        <w:rPr>
          <w:color w:val="000000" w:themeColor="text1"/>
          <w:lang w:val="id-ID" w:eastAsia="id-ID"/>
        </w:rPr>
        <w:t>atas</w:t>
      </w:r>
      <w:r w:rsidRPr="00EA42EC">
        <w:rPr>
          <w:color w:val="000000" w:themeColor="text1"/>
          <w:lang w:eastAsia="id-ID"/>
        </w:rPr>
        <w:t xml:space="preserve"> berguna untuk menilai apakah ada interaksi efek antar variabel. Namun diagram ini tidak bisa dijadikan bahan acuan yang valid. </w:t>
      </w:r>
      <w:proofErr w:type="gramStart"/>
      <w:r w:rsidRPr="00EA42EC">
        <w:rPr>
          <w:color w:val="000000" w:themeColor="text1"/>
          <w:lang w:eastAsia="id-ID"/>
        </w:rPr>
        <w:t>Tetapi hanya sekedar memberikan gambaran saja.</w:t>
      </w:r>
      <w:proofErr w:type="gramEnd"/>
      <w:r w:rsidRPr="00EA42EC">
        <w:rPr>
          <w:color w:val="000000" w:themeColor="text1"/>
          <w:lang w:eastAsia="id-ID"/>
        </w:rPr>
        <w:t xml:space="preserve"> </w:t>
      </w:r>
      <w:proofErr w:type="gramStart"/>
      <w:r w:rsidRPr="00EA42EC">
        <w:rPr>
          <w:color w:val="000000" w:themeColor="text1"/>
          <w:lang w:eastAsia="id-ID"/>
        </w:rPr>
        <w:t>Apabila garis-garis tidak menunjukkan kesejajaran, maka dicurigai ada efek interaksi.</w:t>
      </w:r>
      <w:proofErr w:type="gramEnd"/>
      <w:r w:rsidRPr="00EA42EC">
        <w:rPr>
          <w:color w:val="000000" w:themeColor="text1"/>
          <w:lang w:val="id-ID" w:eastAsia="id-ID"/>
        </w:rPr>
        <w:t xml:space="preserve"> </w:t>
      </w:r>
      <w:proofErr w:type="gramStart"/>
      <w:r w:rsidRPr="00EA42EC">
        <w:rPr>
          <w:color w:val="000000" w:themeColor="text1"/>
          <w:lang w:eastAsia="id-ID"/>
        </w:rPr>
        <w:t>Diagram di atas menunjukkan ada ketidak sejajaran garis, maka dicurigai ada efek interaksi.</w:t>
      </w:r>
      <w:proofErr w:type="gramEnd"/>
      <w:r w:rsidRPr="00EA42EC">
        <w:rPr>
          <w:color w:val="000000" w:themeColor="text1"/>
          <w:lang w:val="id-ID" w:eastAsia="id-ID"/>
        </w:rPr>
        <w:t xml:space="preserve"> Interaksi yang terjadi adalah baik model </w:t>
      </w:r>
      <w:r w:rsidR="00561A09">
        <w:rPr>
          <w:color w:val="000000" w:themeColor="text1"/>
          <w:lang w:val="id-ID" w:eastAsia="id-ID"/>
        </w:rPr>
        <w:t>latihan</w:t>
      </w:r>
      <w:r w:rsidRPr="00EA42EC">
        <w:rPr>
          <w:color w:val="000000" w:themeColor="text1"/>
          <w:lang w:val="id-ID" w:eastAsia="id-ID"/>
        </w:rPr>
        <w:t xml:space="preserve">, </w:t>
      </w:r>
      <w:r w:rsidR="000A4EA3">
        <w:rPr>
          <w:color w:val="000000" w:themeColor="text1"/>
          <w:lang w:val="id-ID" w:eastAsia="id-ID"/>
        </w:rPr>
        <w:t>kemampuan biomotorik</w:t>
      </w:r>
      <w:r w:rsidRPr="00EA42EC">
        <w:rPr>
          <w:color w:val="000000" w:themeColor="text1"/>
          <w:lang w:val="id-ID" w:eastAsia="id-ID"/>
        </w:rPr>
        <w:t xml:space="preserve">, maupun kedua variabel tersebut berinteraksi terhadap </w:t>
      </w:r>
      <w:r w:rsidR="00561A09">
        <w:rPr>
          <w:color w:val="000000" w:themeColor="text1"/>
          <w:lang w:val="id-ID" w:eastAsia="id-ID"/>
        </w:rPr>
        <w:t>keterampilan bermain bolabasket</w:t>
      </w:r>
      <w:r w:rsidR="00561A09" w:rsidRPr="00EA42EC">
        <w:rPr>
          <w:color w:val="000000" w:themeColor="text1"/>
          <w:lang w:val="id-ID" w:eastAsia="id-ID"/>
        </w:rPr>
        <w:t xml:space="preserve">  </w:t>
      </w:r>
      <w:r w:rsidRPr="00EA42EC">
        <w:rPr>
          <w:color w:val="000000" w:themeColor="text1"/>
          <w:lang w:val="id-ID" w:eastAsia="id-ID"/>
        </w:rPr>
        <w:t xml:space="preserve">peserta didik </w:t>
      </w:r>
      <w:r w:rsidR="000A4EA3">
        <w:rPr>
          <w:color w:val="000000" w:themeColor="text1"/>
          <w:lang w:val="id-ID" w:eastAsia="id-ID"/>
        </w:rPr>
        <w:t>SMA Negeri 3 Makassar</w:t>
      </w:r>
      <w:r w:rsidRPr="00EA42EC">
        <w:rPr>
          <w:color w:val="000000" w:themeColor="text1"/>
          <w:lang w:val="id-ID" w:eastAsia="id-ID"/>
        </w:rPr>
        <w:t>.</w:t>
      </w:r>
    </w:p>
    <w:p w:rsidR="00850CF2" w:rsidRPr="00EA42EC" w:rsidRDefault="00850CF2" w:rsidP="00850CF2">
      <w:pPr>
        <w:pStyle w:val="ListParagraph"/>
        <w:spacing w:line="480" w:lineRule="auto"/>
        <w:ind w:left="0" w:firstLine="567"/>
        <w:jc w:val="both"/>
        <w:rPr>
          <w:color w:val="000000" w:themeColor="text1"/>
          <w:lang w:val="id-ID"/>
        </w:rPr>
      </w:pPr>
      <w:r w:rsidRPr="00EA42EC">
        <w:rPr>
          <w:color w:val="000000" w:themeColor="text1"/>
          <w:lang w:val="id-ID"/>
        </w:rPr>
        <w:t xml:space="preserve">Setelah uji perbandingan secara keseluruhan menunjukkan perbedaan yang signifikan, perbandingan diteruskan dengan membandingkan antar kelompok satu per satu, dengan tujuan untuk mengetahui lebih jauh kelompok-kelompok mana saja yang berbeda signifikan dan kelompok mana yang tidak berbeda signifikan. Uji ini dikenal dengan uji lanjut. Uji lanjut yang dilakukan adalah uji Tukey, sebab seluruh </w:t>
      </w:r>
      <w:r w:rsidRPr="00EA42EC">
        <w:rPr>
          <w:color w:val="000000" w:themeColor="text1"/>
          <w:lang w:val="id-ID"/>
        </w:rPr>
        <w:lastRenderedPageBreak/>
        <w:t>kelompok mempunyai jumlah sampel yang sama, sehingga perlu membandingkan antara beda mean dengan beda kritik. Berdasarkan hasil analisis data diperoleh hasil uji Tukey sebagai berikut:</w:t>
      </w:r>
    </w:p>
    <w:p w:rsidR="00850CF2" w:rsidRPr="00EA42EC" w:rsidRDefault="00850CF2" w:rsidP="00850CF2">
      <w:pPr>
        <w:jc w:val="center"/>
        <w:rPr>
          <w:b/>
          <w:color w:val="000000" w:themeColor="text1"/>
          <w:lang w:val="id-ID"/>
        </w:rPr>
      </w:pPr>
      <w:r w:rsidRPr="00EA42EC">
        <w:rPr>
          <w:b/>
          <w:bCs/>
          <w:color w:val="000000" w:themeColor="text1"/>
          <w:lang w:val="sv-SE"/>
        </w:rPr>
        <w:t xml:space="preserve">Tabel </w:t>
      </w:r>
      <w:r>
        <w:rPr>
          <w:b/>
          <w:bCs/>
          <w:color w:val="000000" w:themeColor="text1"/>
          <w:lang w:val="id-ID"/>
        </w:rPr>
        <w:t xml:space="preserve">IV. </w:t>
      </w:r>
      <w:r w:rsidR="003C7335">
        <w:rPr>
          <w:b/>
          <w:bCs/>
          <w:color w:val="000000" w:themeColor="text1"/>
          <w:lang w:val="id-ID"/>
        </w:rPr>
        <w:t>2</w:t>
      </w:r>
      <w:r w:rsidR="003C7335">
        <w:rPr>
          <w:b/>
          <w:bCs/>
          <w:color w:val="000000" w:themeColor="text1"/>
        </w:rPr>
        <w:t>0</w:t>
      </w:r>
      <w:r w:rsidRPr="00EA42EC">
        <w:rPr>
          <w:b/>
          <w:bCs/>
          <w:color w:val="000000" w:themeColor="text1"/>
          <w:lang w:val="sv-SE"/>
        </w:rPr>
        <w:t>.</w:t>
      </w:r>
      <w:r w:rsidRPr="00EA42EC">
        <w:rPr>
          <w:b/>
          <w:bCs/>
          <w:color w:val="000000" w:themeColor="text1"/>
          <w:lang w:val="id-ID"/>
        </w:rPr>
        <w:t xml:space="preserve"> Tabel Ringkasan Rata-Rata</w:t>
      </w:r>
      <w:r w:rsidRPr="00EA42EC">
        <w:rPr>
          <w:b/>
          <w:color w:val="000000" w:themeColor="text1"/>
          <w:lang w:val="id-ID"/>
        </w:rPr>
        <w:t xml:space="preserve"> </w:t>
      </w:r>
      <w:r w:rsidR="00F609C6">
        <w:rPr>
          <w:b/>
          <w:color w:val="000000" w:themeColor="text1"/>
          <w:lang w:val="id-ID"/>
        </w:rPr>
        <w:t>Keterampilan Bermain Bolabasket</w:t>
      </w:r>
      <w:r w:rsidRPr="00EA42EC">
        <w:rPr>
          <w:b/>
          <w:color w:val="000000" w:themeColor="text1"/>
          <w:lang w:val="id-ID"/>
        </w:rPr>
        <w:t xml:space="preserve"> </w:t>
      </w:r>
      <w:r w:rsidRPr="00EA42EC">
        <w:rPr>
          <w:b/>
          <w:color w:val="000000" w:themeColor="text1"/>
          <w:lang w:val="sv-SE"/>
        </w:rPr>
        <w:t xml:space="preserve"> </w:t>
      </w:r>
      <w:r w:rsidRPr="00EA42EC">
        <w:rPr>
          <w:b/>
          <w:color w:val="000000" w:themeColor="text1"/>
          <w:lang w:val="id-ID"/>
        </w:rPr>
        <w:t xml:space="preserve">Peserta Didik </w:t>
      </w:r>
      <w:r w:rsidR="000A4EA3">
        <w:rPr>
          <w:b/>
          <w:color w:val="000000" w:themeColor="text1"/>
          <w:lang w:val="id-ID"/>
        </w:rPr>
        <w:t>SMA Negeri 3 Makassar</w:t>
      </w:r>
    </w:p>
    <w:p w:rsidR="00850CF2" w:rsidRPr="00EA42EC" w:rsidRDefault="00850CF2" w:rsidP="00850CF2">
      <w:pPr>
        <w:jc w:val="center"/>
        <w:rPr>
          <w:b/>
          <w:color w:val="000000" w:themeColor="text1"/>
          <w:lang w:val="id-ID"/>
        </w:rPr>
      </w:pPr>
    </w:p>
    <w:tbl>
      <w:tblPr>
        <w:tblW w:w="8217" w:type="dxa"/>
        <w:tblInd w:w="108" w:type="dxa"/>
        <w:tblLook w:val="04A0"/>
      </w:tblPr>
      <w:tblGrid>
        <w:gridCol w:w="993"/>
        <w:gridCol w:w="1848"/>
        <w:gridCol w:w="1848"/>
        <w:gridCol w:w="1849"/>
        <w:gridCol w:w="1679"/>
      </w:tblGrid>
      <w:tr w:rsidR="00850CF2" w:rsidRPr="00561A09" w:rsidTr="00850CF2">
        <w:tc>
          <w:tcPr>
            <w:tcW w:w="993" w:type="dxa"/>
          </w:tcPr>
          <w:p w:rsidR="00850CF2" w:rsidRPr="00561A09" w:rsidRDefault="00850CF2" w:rsidP="00850CF2">
            <w:pPr>
              <w:pStyle w:val="NoSpacing"/>
              <w:spacing w:line="360" w:lineRule="auto"/>
              <w:jc w:val="center"/>
              <w:rPr>
                <w:rFonts w:ascii="Times New Roman" w:hAnsi="Times New Roman" w:cs="Times New Roman"/>
                <w:color w:val="000000" w:themeColor="text1"/>
                <w:sz w:val="24"/>
                <w:szCs w:val="24"/>
                <w:lang w:val="id-ID"/>
              </w:rPr>
            </w:pPr>
            <w:r w:rsidRPr="00561A09">
              <w:rPr>
                <w:rFonts w:ascii="Times New Roman" w:hAnsi="Times New Roman" w:cs="Times New Roman"/>
                <w:color w:val="000000" w:themeColor="text1"/>
                <w:sz w:val="24"/>
                <w:szCs w:val="24"/>
                <w:lang w:val="id-ID"/>
              </w:rPr>
              <w:t>Data</w:t>
            </w:r>
          </w:p>
        </w:tc>
        <w:tc>
          <w:tcPr>
            <w:tcW w:w="1848" w:type="dxa"/>
          </w:tcPr>
          <w:p w:rsidR="00850CF2" w:rsidRPr="00561A09" w:rsidRDefault="00850CF2" w:rsidP="00850CF2">
            <w:pPr>
              <w:pStyle w:val="NoSpacing"/>
              <w:spacing w:line="360" w:lineRule="auto"/>
              <w:jc w:val="center"/>
              <w:rPr>
                <w:rFonts w:ascii="Times New Roman" w:hAnsi="Times New Roman" w:cs="Times New Roman"/>
                <w:color w:val="000000" w:themeColor="text1"/>
                <w:sz w:val="24"/>
                <w:szCs w:val="24"/>
                <w:vertAlign w:val="subscript"/>
                <w:lang w:val="id-ID"/>
              </w:rPr>
            </w:pPr>
            <w:r w:rsidRPr="00561A09">
              <w:rPr>
                <w:rFonts w:ascii="Times New Roman" w:hAnsi="Times New Roman" w:cs="Times New Roman"/>
                <w:color w:val="000000" w:themeColor="text1"/>
                <w:sz w:val="24"/>
                <w:szCs w:val="24"/>
                <w:lang w:val="id-ID"/>
              </w:rPr>
              <w:t>A</w:t>
            </w:r>
            <w:r w:rsidRPr="00561A09">
              <w:rPr>
                <w:rFonts w:ascii="Times New Roman" w:hAnsi="Times New Roman" w:cs="Times New Roman"/>
                <w:color w:val="000000" w:themeColor="text1"/>
                <w:sz w:val="24"/>
                <w:szCs w:val="24"/>
                <w:vertAlign w:val="subscript"/>
                <w:lang w:val="id-ID"/>
              </w:rPr>
              <w:t>1</w:t>
            </w:r>
            <w:r w:rsidRPr="00561A09">
              <w:rPr>
                <w:rFonts w:ascii="Times New Roman" w:hAnsi="Times New Roman" w:cs="Times New Roman"/>
                <w:color w:val="000000" w:themeColor="text1"/>
                <w:sz w:val="24"/>
                <w:szCs w:val="24"/>
                <w:lang w:val="id-ID"/>
              </w:rPr>
              <w:t>B</w:t>
            </w:r>
            <w:r w:rsidRPr="00561A09">
              <w:rPr>
                <w:rFonts w:ascii="Times New Roman" w:hAnsi="Times New Roman" w:cs="Times New Roman"/>
                <w:color w:val="000000" w:themeColor="text1"/>
                <w:sz w:val="24"/>
                <w:szCs w:val="24"/>
                <w:vertAlign w:val="subscript"/>
                <w:lang w:val="id-ID"/>
              </w:rPr>
              <w:t>1</w:t>
            </w:r>
          </w:p>
        </w:tc>
        <w:tc>
          <w:tcPr>
            <w:tcW w:w="1848" w:type="dxa"/>
          </w:tcPr>
          <w:p w:rsidR="00850CF2" w:rsidRPr="00561A09" w:rsidRDefault="00850CF2" w:rsidP="00850CF2">
            <w:pPr>
              <w:pStyle w:val="NoSpacing"/>
              <w:spacing w:line="360" w:lineRule="auto"/>
              <w:jc w:val="center"/>
              <w:rPr>
                <w:rFonts w:ascii="Times New Roman" w:hAnsi="Times New Roman" w:cs="Times New Roman"/>
                <w:color w:val="000000" w:themeColor="text1"/>
                <w:sz w:val="24"/>
                <w:szCs w:val="24"/>
                <w:lang w:val="id-ID"/>
              </w:rPr>
            </w:pPr>
            <w:r w:rsidRPr="00561A09">
              <w:rPr>
                <w:rFonts w:ascii="Times New Roman" w:hAnsi="Times New Roman" w:cs="Times New Roman"/>
                <w:color w:val="000000" w:themeColor="text1"/>
                <w:sz w:val="24"/>
                <w:szCs w:val="24"/>
                <w:lang w:val="id-ID"/>
              </w:rPr>
              <w:t>A</w:t>
            </w:r>
            <w:r w:rsidRPr="00561A09">
              <w:rPr>
                <w:rFonts w:ascii="Times New Roman" w:hAnsi="Times New Roman" w:cs="Times New Roman"/>
                <w:color w:val="000000" w:themeColor="text1"/>
                <w:sz w:val="24"/>
                <w:szCs w:val="24"/>
                <w:vertAlign w:val="subscript"/>
                <w:lang w:val="id-ID"/>
              </w:rPr>
              <w:t>1</w:t>
            </w:r>
            <w:r w:rsidRPr="00561A09">
              <w:rPr>
                <w:rFonts w:ascii="Times New Roman" w:hAnsi="Times New Roman" w:cs="Times New Roman"/>
                <w:color w:val="000000" w:themeColor="text1"/>
                <w:sz w:val="24"/>
                <w:szCs w:val="24"/>
                <w:lang w:val="id-ID"/>
              </w:rPr>
              <w:t>B</w:t>
            </w:r>
            <w:r w:rsidRPr="00561A09">
              <w:rPr>
                <w:rFonts w:ascii="Times New Roman" w:hAnsi="Times New Roman" w:cs="Times New Roman"/>
                <w:color w:val="000000" w:themeColor="text1"/>
                <w:sz w:val="24"/>
                <w:szCs w:val="24"/>
                <w:vertAlign w:val="subscript"/>
                <w:lang w:val="id-ID"/>
              </w:rPr>
              <w:t>2</w:t>
            </w:r>
          </w:p>
        </w:tc>
        <w:tc>
          <w:tcPr>
            <w:tcW w:w="1849" w:type="dxa"/>
          </w:tcPr>
          <w:p w:rsidR="00850CF2" w:rsidRPr="00561A09" w:rsidRDefault="00850CF2" w:rsidP="00850CF2">
            <w:pPr>
              <w:pStyle w:val="NoSpacing"/>
              <w:spacing w:line="360" w:lineRule="auto"/>
              <w:jc w:val="center"/>
              <w:rPr>
                <w:rFonts w:ascii="Times New Roman" w:hAnsi="Times New Roman" w:cs="Times New Roman"/>
                <w:color w:val="000000" w:themeColor="text1"/>
                <w:sz w:val="24"/>
                <w:szCs w:val="24"/>
                <w:lang w:val="id-ID"/>
              </w:rPr>
            </w:pPr>
            <w:r w:rsidRPr="00561A09">
              <w:rPr>
                <w:rFonts w:ascii="Times New Roman" w:hAnsi="Times New Roman" w:cs="Times New Roman"/>
                <w:color w:val="000000" w:themeColor="text1"/>
                <w:sz w:val="24"/>
                <w:szCs w:val="24"/>
                <w:lang w:val="id-ID"/>
              </w:rPr>
              <w:t>A</w:t>
            </w:r>
            <w:r w:rsidRPr="00561A09">
              <w:rPr>
                <w:rFonts w:ascii="Times New Roman" w:hAnsi="Times New Roman" w:cs="Times New Roman"/>
                <w:color w:val="000000" w:themeColor="text1"/>
                <w:sz w:val="24"/>
                <w:szCs w:val="24"/>
                <w:vertAlign w:val="subscript"/>
                <w:lang w:val="id-ID"/>
              </w:rPr>
              <w:t>2</w:t>
            </w:r>
            <w:r w:rsidRPr="00561A09">
              <w:rPr>
                <w:rFonts w:ascii="Times New Roman" w:hAnsi="Times New Roman" w:cs="Times New Roman"/>
                <w:color w:val="000000" w:themeColor="text1"/>
                <w:sz w:val="24"/>
                <w:szCs w:val="24"/>
                <w:lang w:val="id-ID"/>
              </w:rPr>
              <w:t>B</w:t>
            </w:r>
            <w:r w:rsidRPr="00561A09">
              <w:rPr>
                <w:rFonts w:ascii="Times New Roman" w:hAnsi="Times New Roman" w:cs="Times New Roman"/>
                <w:color w:val="000000" w:themeColor="text1"/>
                <w:sz w:val="24"/>
                <w:szCs w:val="24"/>
                <w:vertAlign w:val="subscript"/>
                <w:lang w:val="id-ID"/>
              </w:rPr>
              <w:t>1</w:t>
            </w:r>
          </w:p>
        </w:tc>
        <w:tc>
          <w:tcPr>
            <w:tcW w:w="1679" w:type="dxa"/>
          </w:tcPr>
          <w:p w:rsidR="00850CF2" w:rsidRPr="00561A09" w:rsidRDefault="00850CF2" w:rsidP="00850CF2">
            <w:pPr>
              <w:pStyle w:val="NoSpacing"/>
              <w:spacing w:line="360" w:lineRule="auto"/>
              <w:jc w:val="center"/>
              <w:rPr>
                <w:rFonts w:ascii="Times New Roman" w:hAnsi="Times New Roman" w:cs="Times New Roman"/>
                <w:color w:val="000000" w:themeColor="text1"/>
                <w:sz w:val="24"/>
                <w:szCs w:val="24"/>
                <w:lang w:val="id-ID"/>
              </w:rPr>
            </w:pPr>
            <w:r w:rsidRPr="00561A09">
              <w:rPr>
                <w:rFonts w:ascii="Times New Roman" w:hAnsi="Times New Roman" w:cs="Times New Roman"/>
                <w:color w:val="000000" w:themeColor="text1"/>
                <w:sz w:val="24"/>
                <w:szCs w:val="24"/>
                <w:lang w:val="id-ID"/>
              </w:rPr>
              <w:t>A</w:t>
            </w:r>
            <w:r w:rsidRPr="00561A09">
              <w:rPr>
                <w:rFonts w:ascii="Times New Roman" w:hAnsi="Times New Roman" w:cs="Times New Roman"/>
                <w:color w:val="000000" w:themeColor="text1"/>
                <w:sz w:val="24"/>
                <w:szCs w:val="24"/>
                <w:vertAlign w:val="subscript"/>
                <w:lang w:val="id-ID"/>
              </w:rPr>
              <w:t>2</w:t>
            </w:r>
            <w:r w:rsidRPr="00561A09">
              <w:rPr>
                <w:rFonts w:ascii="Times New Roman" w:hAnsi="Times New Roman" w:cs="Times New Roman"/>
                <w:color w:val="000000" w:themeColor="text1"/>
                <w:sz w:val="24"/>
                <w:szCs w:val="24"/>
                <w:lang w:val="id-ID"/>
              </w:rPr>
              <w:t>B</w:t>
            </w:r>
            <w:r w:rsidRPr="00561A09">
              <w:rPr>
                <w:rFonts w:ascii="Times New Roman" w:hAnsi="Times New Roman" w:cs="Times New Roman"/>
                <w:color w:val="000000" w:themeColor="text1"/>
                <w:sz w:val="24"/>
                <w:szCs w:val="24"/>
                <w:vertAlign w:val="subscript"/>
                <w:lang w:val="id-ID"/>
              </w:rPr>
              <w:t>2</w:t>
            </w:r>
          </w:p>
        </w:tc>
      </w:tr>
      <w:tr w:rsidR="00850CF2" w:rsidRPr="00561A09" w:rsidTr="00850CF2">
        <w:tc>
          <w:tcPr>
            <w:tcW w:w="993" w:type="dxa"/>
          </w:tcPr>
          <w:p w:rsidR="00850CF2" w:rsidRPr="00561A09" w:rsidRDefault="00120066" w:rsidP="00850CF2">
            <w:pPr>
              <w:pStyle w:val="NoSpacing"/>
              <w:spacing w:line="360" w:lineRule="auto"/>
              <w:jc w:val="center"/>
              <w:rPr>
                <w:rFonts w:ascii="Times New Roman" w:hAnsi="Times New Roman" w:cs="Times New Roman"/>
                <w:color w:val="000000" w:themeColor="text1"/>
                <w:sz w:val="24"/>
                <w:szCs w:val="24"/>
                <w:lang w:val="id-ID"/>
              </w:rPr>
            </w:pPr>
            <m:oMathPara>
              <m:oMath>
                <m:acc>
                  <m:accPr>
                    <m:chr m:val="̅"/>
                    <m:ctrlPr>
                      <w:rPr>
                        <w:rFonts w:ascii="Cambria Math" w:hAnsi="Times New Roman" w:cs="Times New Roman"/>
                        <w:i/>
                        <w:color w:val="000000" w:themeColor="text1"/>
                        <w:sz w:val="24"/>
                        <w:szCs w:val="24"/>
                        <w:lang w:val="id-ID"/>
                      </w:rPr>
                    </m:ctrlPr>
                  </m:accPr>
                  <m:e>
                    <m:r>
                      <w:rPr>
                        <w:rFonts w:ascii="Cambria Math" w:hAnsi="Cambria Math" w:cs="Times New Roman"/>
                        <w:color w:val="000000" w:themeColor="text1"/>
                        <w:sz w:val="24"/>
                        <w:szCs w:val="24"/>
                        <w:lang w:val="id-ID"/>
                      </w:rPr>
                      <m:t>X</m:t>
                    </m:r>
                  </m:e>
                </m:acc>
              </m:oMath>
            </m:oMathPara>
          </w:p>
        </w:tc>
        <w:tc>
          <w:tcPr>
            <w:tcW w:w="1848" w:type="dxa"/>
          </w:tcPr>
          <w:p w:rsidR="00850CF2" w:rsidRPr="00561A09" w:rsidRDefault="00561A09" w:rsidP="00850CF2">
            <w:pPr>
              <w:pStyle w:val="NoSpacing"/>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193,25</w:t>
            </w:r>
          </w:p>
        </w:tc>
        <w:tc>
          <w:tcPr>
            <w:tcW w:w="1848" w:type="dxa"/>
          </w:tcPr>
          <w:p w:rsidR="00850CF2" w:rsidRPr="00561A09" w:rsidRDefault="00561A09" w:rsidP="00850CF2">
            <w:pPr>
              <w:pStyle w:val="NoSpacing"/>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192,63</w:t>
            </w:r>
          </w:p>
        </w:tc>
        <w:tc>
          <w:tcPr>
            <w:tcW w:w="1849" w:type="dxa"/>
          </w:tcPr>
          <w:p w:rsidR="00850CF2" w:rsidRPr="00561A09" w:rsidRDefault="00561A09" w:rsidP="00850CF2">
            <w:pPr>
              <w:pStyle w:val="NoSpacing"/>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211</w:t>
            </w:r>
          </w:p>
        </w:tc>
        <w:tc>
          <w:tcPr>
            <w:tcW w:w="1679" w:type="dxa"/>
          </w:tcPr>
          <w:p w:rsidR="00850CF2" w:rsidRPr="00561A09" w:rsidRDefault="00561A09" w:rsidP="00850CF2">
            <w:pPr>
              <w:pStyle w:val="NoSpacing"/>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193,63</w:t>
            </w:r>
          </w:p>
        </w:tc>
      </w:tr>
      <w:tr w:rsidR="00850CF2" w:rsidRPr="00561A09" w:rsidTr="00850CF2">
        <w:tc>
          <w:tcPr>
            <w:tcW w:w="993" w:type="dxa"/>
          </w:tcPr>
          <w:p w:rsidR="00850CF2" w:rsidRPr="00561A09" w:rsidRDefault="00850CF2" w:rsidP="00850CF2">
            <w:pPr>
              <w:pStyle w:val="NoSpacing"/>
              <w:spacing w:line="360" w:lineRule="auto"/>
              <w:jc w:val="center"/>
              <w:rPr>
                <w:rFonts w:ascii="Times New Roman" w:hAnsi="Times New Roman" w:cs="Times New Roman"/>
                <w:color w:val="000000" w:themeColor="text1"/>
                <w:sz w:val="24"/>
                <w:szCs w:val="24"/>
                <w:lang w:val="id-ID"/>
              </w:rPr>
            </w:pPr>
            <w:r w:rsidRPr="00561A09">
              <w:rPr>
                <w:rFonts w:ascii="Times New Roman" w:hAnsi="Times New Roman" w:cs="Times New Roman"/>
                <w:color w:val="000000" w:themeColor="text1"/>
                <w:sz w:val="24"/>
                <w:szCs w:val="24"/>
                <w:lang w:val="id-ID"/>
              </w:rPr>
              <w:t>N</w:t>
            </w:r>
          </w:p>
        </w:tc>
        <w:tc>
          <w:tcPr>
            <w:tcW w:w="1848" w:type="dxa"/>
          </w:tcPr>
          <w:p w:rsidR="00850CF2" w:rsidRPr="00561A09" w:rsidRDefault="00561A09" w:rsidP="00850CF2">
            <w:pPr>
              <w:pStyle w:val="NoSpacing"/>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w:t>
            </w:r>
          </w:p>
        </w:tc>
        <w:tc>
          <w:tcPr>
            <w:tcW w:w="1848" w:type="dxa"/>
          </w:tcPr>
          <w:p w:rsidR="00850CF2" w:rsidRPr="00561A09" w:rsidRDefault="00561A09" w:rsidP="00850CF2">
            <w:pPr>
              <w:pStyle w:val="NoSpacing"/>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w:t>
            </w:r>
          </w:p>
        </w:tc>
        <w:tc>
          <w:tcPr>
            <w:tcW w:w="1849" w:type="dxa"/>
          </w:tcPr>
          <w:p w:rsidR="00850CF2" w:rsidRPr="00561A09" w:rsidRDefault="00561A09" w:rsidP="00850CF2">
            <w:pPr>
              <w:pStyle w:val="NoSpacing"/>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w:t>
            </w:r>
          </w:p>
        </w:tc>
        <w:tc>
          <w:tcPr>
            <w:tcW w:w="1679" w:type="dxa"/>
          </w:tcPr>
          <w:p w:rsidR="00850CF2" w:rsidRPr="00561A09" w:rsidRDefault="00561A09" w:rsidP="00850CF2">
            <w:pPr>
              <w:pStyle w:val="NoSpacing"/>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w:t>
            </w:r>
          </w:p>
        </w:tc>
      </w:tr>
    </w:tbl>
    <w:p w:rsidR="00850CF2" w:rsidRPr="00EA42EC" w:rsidRDefault="00850CF2" w:rsidP="00850CF2">
      <w:pPr>
        <w:pStyle w:val="NoSpacing"/>
        <w:rPr>
          <w:rFonts w:ascii="Times New Roman" w:hAnsi="Times New Roman" w:cs="Times New Roman"/>
          <w:color w:val="000000" w:themeColor="text1"/>
          <w:sz w:val="24"/>
          <w:szCs w:val="24"/>
          <w:lang w:val="id-ID"/>
        </w:rPr>
      </w:pPr>
    </w:p>
    <w:p w:rsidR="00850CF2" w:rsidRPr="00EA42EC" w:rsidRDefault="00850CF2" w:rsidP="00850CF2">
      <w:pPr>
        <w:pStyle w:val="NoSpacing"/>
        <w:spacing w:line="480" w:lineRule="auto"/>
        <w:rPr>
          <w:rFonts w:ascii="Times New Roman" w:hAnsi="Times New Roman" w:cs="Times New Roman"/>
          <w:color w:val="000000" w:themeColor="text1"/>
          <w:sz w:val="24"/>
          <w:szCs w:val="24"/>
          <w:lang w:val="id-ID"/>
        </w:rPr>
      </w:pPr>
      <w:r w:rsidRPr="00EA42EC">
        <w:rPr>
          <w:rFonts w:ascii="Times New Roman" w:hAnsi="Times New Roman" w:cs="Times New Roman"/>
          <w:color w:val="000000" w:themeColor="text1"/>
          <w:sz w:val="24"/>
          <w:szCs w:val="24"/>
          <w:lang w:val="id-ID"/>
        </w:rPr>
        <w:t>Menentukan Nilai SR</w:t>
      </w:r>
    </w:p>
    <w:p w:rsidR="00850CF2" w:rsidRPr="00EA42EC" w:rsidRDefault="00120066" w:rsidP="00850CF2">
      <w:pPr>
        <w:pStyle w:val="NoSpacing"/>
        <w:spacing w:line="480" w:lineRule="auto"/>
        <w:ind w:left="644"/>
        <w:rPr>
          <w:rFonts w:ascii="Times New Roman" w:hAnsi="Times New Roman" w:cs="Times New Roman"/>
          <w:color w:val="000000" w:themeColor="text1"/>
          <w:sz w:val="24"/>
          <w:szCs w:val="24"/>
          <w:lang w:val="id-ID"/>
        </w:rPr>
      </w:pPr>
      <m:oMath>
        <m:sSub>
          <m:sSubPr>
            <m:ctrlPr>
              <w:rPr>
                <w:rFonts w:ascii="Cambria Math" w:hAnsi="Times New Roman" w:cs="Times New Roman"/>
                <w:i/>
                <w:color w:val="000000" w:themeColor="text1"/>
                <w:sz w:val="24"/>
                <w:szCs w:val="24"/>
                <w:lang w:val="id-ID"/>
              </w:rPr>
            </m:ctrlPr>
          </m:sSubPr>
          <m:e>
            <m:r>
              <w:rPr>
                <w:rFonts w:ascii="Cambria Math" w:hAnsi="Cambria Math" w:cs="Times New Roman"/>
                <w:color w:val="000000" w:themeColor="text1"/>
                <w:sz w:val="24"/>
                <w:szCs w:val="24"/>
                <w:lang w:val="id-ID"/>
              </w:rPr>
              <m:t>SR</m:t>
            </m:r>
            <m:r>
              <w:rPr>
                <w:rFonts w:ascii="Cambria Math" w:hAnsi="Times New Roman" w:cs="Times New Roman"/>
                <w:color w:val="000000" w:themeColor="text1"/>
                <w:sz w:val="24"/>
                <w:szCs w:val="24"/>
                <w:lang w:val="id-ID"/>
              </w:rPr>
              <m:t>=</m:t>
            </m:r>
            <m:r>
              <w:rPr>
                <w:rFonts w:ascii="Cambria Math" w:hAnsi="Cambria Math" w:cs="Times New Roman"/>
                <w:color w:val="000000" w:themeColor="text1"/>
                <w:sz w:val="24"/>
                <w:szCs w:val="24"/>
                <w:lang w:val="id-ID"/>
              </w:rPr>
              <m:t>q</m:t>
            </m:r>
          </m:e>
          <m:sub>
            <m:d>
              <m:dPr>
                <m:ctrlPr>
                  <w:rPr>
                    <w:rFonts w:ascii="Cambria Math" w:hAnsi="Times New Roman" w:cs="Times New Roman"/>
                    <w:i/>
                    <w:color w:val="000000" w:themeColor="text1"/>
                    <w:sz w:val="24"/>
                    <w:szCs w:val="24"/>
                    <w:lang w:val="id-ID"/>
                  </w:rPr>
                </m:ctrlPr>
              </m:dPr>
              <m:e>
                <m:r>
                  <w:rPr>
                    <w:rFonts w:ascii="Cambria Math" w:hAnsi="Times New Roman" w:cs="Times New Roman"/>
                    <w:color w:val="000000" w:themeColor="text1"/>
                    <w:sz w:val="24"/>
                    <w:szCs w:val="24"/>
                    <w:lang w:val="id-ID"/>
                  </w:rPr>
                  <m:t>0,05</m:t>
                </m:r>
              </m:e>
            </m:d>
            <m:d>
              <m:dPr>
                <m:ctrlPr>
                  <w:rPr>
                    <w:rFonts w:ascii="Cambria Math" w:hAnsi="Times New Roman" w:cs="Times New Roman"/>
                    <w:i/>
                    <w:color w:val="000000" w:themeColor="text1"/>
                    <w:sz w:val="24"/>
                    <w:szCs w:val="24"/>
                    <w:lang w:val="id-ID"/>
                  </w:rPr>
                </m:ctrlPr>
              </m:dPr>
              <m:e>
                <m:r>
                  <w:rPr>
                    <w:rFonts w:ascii="Cambria Math" w:hAnsi="Times New Roman" w:cs="Times New Roman"/>
                    <w:color w:val="000000" w:themeColor="text1"/>
                    <w:sz w:val="24"/>
                    <w:szCs w:val="24"/>
                    <w:lang w:val="id-ID"/>
                  </w:rPr>
                  <m:t>4</m:t>
                </m:r>
              </m:e>
            </m:d>
            <m:r>
              <w:rPr>
                <w:rFonts w:ascii="Cambria Math" w:hAnsi="Times New Roman" w:cs="Times New Roman"/>
                <w:color w:val="000000" w:themeColor="text1"/>
                <w:sz w:val="24"/>
                <w:szCs w:val="24"/>
                <w:lang w:val="id-ID"/>
              </w:rPr>
              <m:t>(28)</m:t>
            </m:r>
          </m:sub>
        </m:sSub>
        <m:r>
          <w:rPr>
            <w:rFonts w:ascii="Cambria Math" w:hAnsi="Times New Roman" w:cs="Times New Roman"/>
            <w:color w:val="000000" w:themeColor="text1"/>
            <w:sz w:val="24"/>
            <w:szCs w:val="24"/>
            <w:lang w:val="id-ID"/>
          </w:rPr>
          <m:t>=3,75</m:t>
        </m:r>
      </m:oMath>
      <w:r w:rsidR="00850CF2" w:rsidRPr="00EA42EC">
        <w:rPr>
          <w:rFonts w:ascii="Times New Roman" w:hAnsi="Times New Roman" w:cs="Times New Roman"/>
          <w:color w:val="000000" w:themeColor="text1"/>
          <w:sz w:val="24"/>
          <w:szCs w:val="24"/>
          <w:lang w:val="id-ID"/>
        </w:rPr>
        <w:t xml:space="preserve"> (hasil interpolasi tabel)</w:t>
      </w:r>
    </w:p>
    <w:p w:rsidR="00850CF2" w:rsidRPr="00EA42EC" w:rsidRDefault="00850CF2" w:rsidP="00850CF2">
      <w:pPr>
        <w:pStyle w:val="NoSpacing"/>
        <w:rPr>
          <w:rFonts w:ascii="Times New Roman" w:hAnsi="Times New Roman" w:cs="Times New Roman"/>
          <w:color w:val="000000" w:themeColor="text1"/>
          <w:sz w:val="24"/>
          <w:szCs w:val="24"/>
          <w:lang w:val="id-ID"/>
        </w:rPr>
      </w:pPr>
    </w:p>
    <w:p w:rsidR="00850CF2" w:rsidRPr="00EA42EC" w:rsidRDefault="00850CF2" w:rsidP="00850CF2">
      <w:pPr>
        <w:pStyle w:val="NoSpacing"/>
        <w:rPr>
          <w:rFonts w:ascii="Times New Roman" w:hAnsi="Times New Roman" w:cs="Times New Roman"/>
          <w:color w:val="000000" w:themeColor="text1"/>
          <w:sz w:val="24"/>
          <w:szCs w:val="24"/>
          <w:lang w:val="id-ID"/>
        </w:rPr>
      </w:pPr>
      <w:r w:rsidRPr="00EA42EC">
        <w:rPr>
          <w:rFonts w:ascii="Times New Roman" w:hAnsi="Times New Roman" w:cs="Times New Roman"/>
          <w:color w:val="000000" w:themeColor="text1"/>
          <w:sz w:val="24"/>
          <w:szCs w:val="24"/>
          <w:lang w:val="id-ID"/>
        </w:rPr>
        <w:t xml:space="preserve">Sehingga, </w:t>
      </w:r>
    </w:p>
    <w:p w:rsidR="00850CF2" w:rsidRPr="00EA42EC" w:rsidRDefault="00850CF2" w:rsidP="00850CF2">
      <w:pPr>
        <w:pStyle w:val="NoSpacing"/>
        <w:rPr>
          <w:rFonts w:ascii="Times New Roman" w:hAnsi="Times New Roman" w:cs="Times New Roman"/>
          <w:color w:val="000000" w:themeColor="text1"/>
          <w:sz w:val="24"/>
          <w:szCs w:val="24"/>
          <w:lang w:val="id-ID"/>
        </w:rPr>
      </w:pPr>
      <m:oMathPara>
        <m:oMath>
          <m:r>
            <w:rPr>
              <w:rFonts w:ascii="Cambria Math" w:hAnsi="Cambria Math" w:cs="Times New Roman"/>
              <w:color w:val="000000" w:themeColor="text1"/>
              <w:sz w:val="24"/>
              <w:szCs w:val="24"/>
              <w:lang w:val="id-ID"/>
            </w:rPr>
            <m:t>Beda</m:t>
          </m:r>
          <m:r>
            <w:rPr>
              <w:rFonts w:ascii="Cambria Math" w:hAnsi="Times New Roman" w:cs="Times New Roman"/>
              <w:color w:val="000000" w:themeColor="text1"/>
              <w:sz w:val="24"/>
              <w:szCs w:val="24"/>
              <w:lang w:val="id-ID"/>
            </w:rPr>
            <m:t xml:space="preserve"> </m:t>
          </m:r>
          <m:r>
            <w:rPr>
              <w:rFonts w:ascii="Cambria Math" w:hAnsi="Cambria Math" w:cs="Times New Roman"/>
              <w:color w:val="000000" w:themeColor="text1"/>
              <w:sz w:val="24"/>
              <w:szCs w:val="24"/>
              <w:lang w:val="id-ID"/>
            </w:rPr>
            <m:t>Kritik</m:t>
          </m:r>
          <m:r>
            <w:rPr>
              <w:rFonts w:ascii="Cambria Math" w:hAnsi="Times New Roman" w:cs="Times New Roman"/>
              <w:color w:val="000000" w:themeColor="text1"/>
              <w:sz w:val="24"/>
              <w:szCs w:val="24"/>
              <w:lang w:val="id-ID"/>
            </w:rPr>
            <m:t>=</m:t>
          </m:r>
          <m:r>
            <w:rPr>
              <w:rFonts w:ascii="Cambria Math" w:hAnsi="Cambria Math" w:cs="Times New Roman"/>
              <w:color w:val="000000" w:themeColor="text1"/>
              <w:sz w:val="24"/>
              <w:szCs w:val="24"/>
              <w:lang w:val="id-ID"/>
            </w:rPr>
            <m:t>SR</m:t>
          </m:r>
          <m:rad>
            <m:radPr>
              <m:degHide m:val="on"/>
              <m:ctrlPr>
                <w:rPr>
                  <w:rFonts w:ascii="Cambria Math" w:hAnsi="Times New Roman" w:cs="Times New Roman"/>
                  <w:i/>
                  <w:color w:val="000000" w:themeColor="text1"/>
                  <w:sz w:val="24"/>
                  <w:szCs w:val="24"/>
                  <w:lang w:val="id-ID"/>
                </w:rPr>
              </m:ctrlPr>
            </m:radPr>
            <m:deg/>
            <m:e>
              <m:f>
                <m:fPr>
                  <m:ctrlPr>
                    <w:rPr>
                      <w:rFonts w:ascii="Cambria Math" w:hAnsi="Times New Roman" w:cs="Times New Roman"/>
                      <w:i/>
                      <w:color w:val="000000" w:themeColor="text1"/>
                      <w:sz w:val="24"/>
                      <w:szCs w:val="24"/>
                      <w:lang w:val="id-ID"/>
                    </w:rPr>
                  </m:ctrlPr>
                </m:fPr>
                <m:num>
                  <m:r>
                    <w:rPr>
                      <w:rFonts w:ascii="Cambria Math" w:hAnsi="Cambria Math" w:cs="Times New Roman"/>
                      <w:color w:val="000000" w:themeColor="text1"/>
                      <w:sz w:val="24"/>
                      <w:szCs w:val="24"/>
                      <w:lang w:val="id-ID"/>
                    </w:rPr>
                    <m:t>RJK</m:t>
                  </m:r>
                  <m:r>
                    <w:rPr>
                      <w:rFonts w:ascii="Cambria Math" w:hAnsi="Times New Roman" w:cs="Times New Roman"/>
                      <w:color w:val="000000" w:themeColor="text1"/>
                      <w:sz w:val="24"/>
                      <w:szCs w:val="24"/>
                      <w:lang w:val="id-ID"/>
                    </w:rPr>
                    <m:t xml:space="preserve"> (</m:t>
                  </m:r>
                  <m:r>
                    <w:rPr>
                      <w:rFonts w:ascii="Cambria Math" w:hAnsi="Cambria Math" w:cs="Times New Roman"/>
                      <w:color w:val="000000" w:themeColor="text1"/>
                      <w:sz w:val="24"/>
                      <w:szCs w:val="24"/>
                      <w:lang w:val="id-ID"/>
                    </w:rPr>
                    <m:t>DK</m:t>
                  </m:r>
                  <m:r>
                    <w:rPr>
                      <w:rFonts w:ascii="Cambria Math" w:hAnsi="Times New Roman" w:cs="Times New Roman"/>
                      <w:color w:val="000000" w:themeColor="text1"/>
                      <w:sz w:val="24"/>
                      <w:szCs w:val="24"/>
                      <w:lang w:val="id-ID"/>
                    </w:rPr>
                    <m:t>)</m:t>
                  </m:r>
                </m:num>
                <m:den>
                  <m:acc>
                    <m:accPr>
                      <m:chr m:val="̃"/>
                      <m:ctrlPr>
                        <w:rPr>
                          <w:rFonts w:ascii="Cambria Math" w:hAnsi="Times New Roman" w:cs="Times New Roman"/>
                          <w:i/>
                          <w:color w:val="000000" w:themeColor="text1"/>
                          <w:sz w:val="24"/>
                          <w:szCs w:val="24"/>
                          <w:lang w:val="id-ID"/>
                        </w:rPr>
                      </m:ctrlPr>
                    </m:accPr>
                    <m:e>
                      <m:r>
                        <w:rPr>
                          <w:rFonts w:ascii="Cambria Math" w:hAnsi="Cambria Math" w:cs="Times New Roman"/>
                          <w:color w:val="000000" w:themeColor="text1"/>
                          <w:sz w:val="24"/>
                          <w:szCs w:val="24"/>
                          <w:lang w:val="id-ID"/>
                        </w:rPr>
                        <m:t>n</m:t>
                      </m:r>
                    </m:e>
                  </m:acc>
                </m:den>
              </m:f>
            </m:e>
          </m:rad>
          <m:r>
            <w:rPr>
              <w:rFonts w:ascii="Cambria Math" w:hAnsi="Times New Roman" w:cs="Times New Roman"/>
              <w:color w:val="000000" w:themeColor="text1"/>
              <w:sz w:val="24"/>
              <w:szCs w:val="24"/>
              <w:lang w:val="id-ID"/>
            </w:rPr>
            <m:t>= 3,75</m:t>
          </m:r>
          <m:rad>
            <m:radPr>
              <m:degHide m:val="on"/>
              <m:ctrlPr>
                <w:rPr>
                  <w:rFonts w:ascii="Cambria Math" w:hAnsi="Times New Roman" w:cs="Times New Roman"/>
                  <w:i/>
                  <w:color w:val="000000" w:themeColor="text1"/>
                  <w:sz w:val="24"/>
                  <w:szCs w:val="24"/>
                  <w:lang w:val="id-ID"/>
                </w:rPr>
              </m:ctrlPr>
            </m:radPr>
            <m:deg/>
            <m:e>
              <m:f>
                <m:fPr>
                  <m:ctrlPr>
                    <w:rPr>
                      <w:rFonts w:ascii="Cambria Math" w:hAnsi="Times New Roman" w:cs="Times New Roman"/>
                      <w:i/>
                      <w:color w:val="000000" w:themeColor="text1"/>
                      <w:sz w:val="24"/>
                      <w:szCs w:val="24"/>
                      <w:lang w:val="id-ID"/>
                    </w:rPr>
                  </m:ctrlPr>
                </m:fPr>
                <m:num>
                  <m:r>
                    <w:rPr>
                      <w:rFonts w:ascii="Cambria Math" w:hAnsi="Times New Roman" w:cs="Times New Roman"/>
                      <w:color w:val="000000" w:themeColor="text1"/>
                      <w:sz w:val="24"/>
                      <w:szCs w:val="24"/>
                      <w:lang w:val="id-ID"/>
                    </w:rPr>
                    <m:t>56,12</m:t>
                  </m:r>
                </m:num>
                <m:den>
                  <m:r>
                    <w:rPr>
                      <w:rFonts w:ascii="Cambria Math" w:hAnsi="Times New Roman" w:cs="Times New Roman"/>
                      <w:color w:val="000000" w:themeColor="text1"/>
                      <w:sz w:val="24"/>
                      <w:szCs w:val="24"/>
                      <w:lang w:val="id-ID"/>
                    </w:rPr>
                    <m:t>8</m:t>
                  </m:r>
                </m:den>
              </m:f>
            </m:e>
          </m:rad>
          <m:r>
            <w:rPr>
              <w:rFonts w:ascii="Cambria Math" w:hAnsi="Times New Roman" w:cs="Times New Roman"/>
              <w:color w:val="000000" w:themeColor="text1"/>
              <w:sz w:val="24"/>
              <w:szCs w:val="24"/>
              <w:lang w:val="id-ID"/>
            </w:rPr>
            <m:t>=9,93</m:t>
          </m:r>
        </m:oMath>
      </m:oMathPara>
    </w:p>
    <w:p w:rsidR="00850CF2" w:rsidRPr="00EA42EC" w:rsidRDefault="00850CF2" w:rsidP="00850CF2">
      <w:pPr>
        <w:ind w:firstLine="567"/>
        <w:jc w:val="both"/>
        <w:rPr>
          <w:color w:val="000000" w:themeColor="text1"/>
          <w:lang w:val="id-ID"/>
        </w:rPr>
      </w:pPr>
    </w:p>
    <w:p w:rsidR="00850CF2" w:rsidRDefault="00850CF2" w:rsidP="00850CF2">
      <w:pPr>
        <w:spacing w:line="480" w:lineRule="auto"/>
        <w:ind w:firstLine="567"/>
        <w:jc w:val="both"/>
        <w:rPr>
          <w:color w:val="000000" w:themeColor="text1"/>
          <w:lang w:val="id-ID"/>
        </w:rPr>
      </w:pPr>
      <w:r w:rsidRPr="00EA42EC">
        <w:rPr>
          <w:color w:val="000000" w:themeColor="text1"/>
          <w:lang w:val="id-ID"/>
        </w:rPr>
        <w:t>Sehingga, perbandingan beda mean dengan beda kritik antar kelompok diperlihatkan pada tabel berikut:</w:t>
      </w:r>
    </w:p>
    <w:p w:rsidR="00850CF2" w:rsidRPr="00EA42EC" w:rsidRDefault="00850CF2" w:rsidP="00850CF2">
      <w:pPr>
        <w:jc w:val="center"/>
        <w:rPr>
          <w:b/>
          <w:color w:val="000000" w:themeColor="text1"/>
          <w:lang w:val="id-ID"/>
        </w:rPr>
      </w:pPr>
      <w:r w:rsidRPr="00EA42EC">
        <w:rPr>
          <w:b/>
          <w:bCs/>
          <w:color w:val="000000" w:themeColor="text1"/>
          <w:lang w:val="sv-SE"/>
        </w:rPr>
        <w:t xml:space="preserve">Tabel </w:t>
      </w:r>
      <w:r>
        <w:rPr>
          <w:b/>
          <w:bCs/>
          <w:color w:val="000000" w:themeColor="text1"/>
          <w:lang w:val="id-ID"/>
        </w:rPr>
        <w:t xml:space="preserve">IV. </w:t>
      </w:r>
      <w:r w:rsidR="003C7335">
        <w:rPr>
          <w:b/>
          <w:bCs/>
          <w:color w:val="000000" w:themeColor="text1"/>
          <w:lang w:val="id-ID"/>
        </w:rPr>
        <w:t>2</w:t>
      </w:r>
      <w:r w:rsidR="003C7335">
        <w:rPr>
          <w:b/>
          <w:bCs/>
          <w:color w:val="000000" w:themeColor="text1"/>
        </w:rPr>
        <w:t>1</w:t>
      </w:r>
      <w:r w:rsidRPr="00EA42EC">
        <w:rPr>
          <w:b/>
          <w:bCs/>
          <w:color w:val="000000" w:themeColor="text1"/>
          <w:lang w:val="sv-SE"/>
        </w:rPr>
        <w:t>.</w:t>
      </w:r>
      <w:r w:rsidRPr="00EA42EC">
        <w:rPr>
          <w:b/>
          <w:bCs/>
          <w:color w:val="000000" w:themeColor="text1"/>
          <w:lang w:val="id-ID"/>
        </w:rPr>
        <w:t xml:space="preserve"> Tabel Ringkasan Beda Mean dan Beda Kritik</w:t>
      </w:r>
      <w:r w:rsidRPr="00EA42EC">
        <w:rPr>
          <w:b/>
          <w:color w:val="000000" w:themeColor="text1"/>
          <w:lang w:val="id-ID"/>
        </w:rPr>
        <w:t xml:space="preserve"> </w:t>
      </w:r>
      <w:r w:rsidR="00F609C6">
        <w:rPr>
          <w:b/>
          <w:color w:val="000000" w:themeColor="text1"/>
          <w:lang w:val="id-ID"/>
        </w:rPr>
        <w:t>Keterampilan Bermain Bolabasket</w:t>
      </w:r>
      <w:r w:rsidRPr="00EA42EC">
        <w:rPr>
          <w:b/>
          <w:color w:val="000000" w:themeColor="text1"/>
          <w:lang w:val="id-ID"/>
        </w:rPr>
        <w:t xml:space="preserve"> </w:t>
      </w:r>
      <w:r w:rsidRPr="00EA42EC">
        <w:rPr>
          <w:b/>
          <w:color w:val="000000" w:themeColor="text1"/>
          <w:lang w:val="sv-SE"/>
        </w:rPr>
        <w:t xml:space="preserve"> </w:t>
      </w:r>
      <w:r w:rsidRPr="00EA42EC">
        <w:rPr>
          <w:b/>
          <w:color w:val="000000" w:themeColor="text1"/>
          <w:lang w:val="id-ID"/>
        </w:rPr>
        <w:t xml:space="preserve">Peserta Didik </w:t>
      </w:r>
      <w:r w:rsidR="000A4EA3">
        <w:rPr>
          <w:b/>
          <w:color w:val="000000" w:themeColor="text1"/>
          <w:lang w:val="id-ID"/>
        </w:rPr>
        <w:t>SMA Negeri 3 Makassar</w:t>
      </w:r>
    </w:p>
    <w:p w:rsidR="00850CF2" w:rsidRPr="00EA42EC" w:rsidRDefault="00850CF2" w:rsidP="00850CF2">
      <w:pPr>
        <w:jc w:val="center"/>
        <w:rPr>
          <w:b/>
          <w:color w:val="000000" w:themeColor="text1"/>
          <w:lang w:val="id-ID"/>
        </w:rPr>
      </w:pPr>
    </w:p>
    <w:tbl>
      <w:tblPr>
        <w:tblW w:w="795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848"/>
        <w:gridCol w:w="1848"/>
        <w:gridCol w:w="1849"/>
      </w:tblGrid>
      <w:tr w:rsidR="00850CF2" w:rsidRPr="00C75DB7" w:rsidTr="00C75DB7">
        <w:trPr>
          <w:jc w:val="center"/>
        </w:trPr>
        <w:tc>
          <w:tcPr>
            <w:tcW w:w="2410" w:type="dxa"/>
          </w:tcPr>
          <w:p w:rsidR="00850CF2" w:rsidRPr="00C75DB7" w:rsidRDefault="00850CF2" w:rsidP="00850CF2">
            <w:pPr>
              <w:pStyle w:val="NoSpacing"/>
              <w:jc w:val="center"/>
              <w:rPr>
                <w:rFonts w:ascii="Times New Roman" w:hAnsi="Times New Roman" w:cs="Times New Roman"/>
                <w:color w:val="000000" w:themeColor="text1"/>
                <w:sz w:val="24"/>
                <w:szCs w:val="24"/>
                <w:lang w:val="id-ID"/>
              </w:rPr>
            </w:pPr>
            <w:r w:rsidRPr="00C75DB7">
              <w:rPr>
                <w:rFonts w:ascii="Times New Roman" w:hAnsi="Times New Roman" w:cs="Times New Roman"/>
                <w:color w:val="000000" w:themeColor="text1"/>
                <w:sz w:val="24"/>
                <w:szCs w:val="24"/>
                <w:lang w:val="id-ID"/>
              </w:rPr>
              <w:t>Beda Mean</w:t>
            </w:r>
          </w:p>
        </w:tc>
        <w:tc>
          <w:tcPr>
            <w:tcW w:w="1848" w:type="dxa"/>
          </w:tcPr>
          <w:p w:rsidR="00850CF2" w:rsidRPr="00C75DB7" w:rsidRDefault="00850CF2" w:rsidP="00850CF2">
            <w:pPr>
              <w:pStyle w:val="NoSpacing"/>
              <w:jc w:val="center"/>
              <w:rPr>
                <w:rFonts w:ascii="Times New Roman" w:hAnsi="Times New Roman" w:cs="Times New Roman"/>
                <w:color w:val="000000" w:themeColor="text1"/>
                <w:sz w:val="24"/>
                <w:szCs w:val="24"/>
                <w:lang w:val="id-ID"/>
              </w:rPr>
            </w:pPr>
            <w:r w:rsidRPr="00C75DB7">
              <w:rPr>
                <w:rFonts w:ascii="Times New Roman" w:hAnsi="Times New Roman" w:cs="Times New Roman"/>
                <w:color w:val="000000" w:themeColor="text1"/>
                <w:sz w:val="24"/>
                <w:szCs w:val="24"/>
                <w:lang w:val="id-ID"/>
              </w:rPr>
              <w:t>Beda Mean</w:t>
            </w:r>
          </w:p>
        </w:tc>
        <w:tc>
          <w:tcPr>
            <w:tcW w:w="1848" w:type="dxa"/>
          </w:tcPr>
          <w:p w:rsidR="00850CF2" w:rsidRPr="00C75DB7" w:rsidRDefault="00850CF2" w:rsidP="00850CF2">
            <w:pPr>
              <w:pStyle w:val="NoSpacing"/>
              <w:jc w:val="center"/>
              <w:rPr>
                <w:rFonts w:ascii="Times New Roman" w:hAnsi="Times New Roman" w:cs="Times New Roman"/>
                <w:color w:val="000000" w:themeColor="text1"/>
                <w:sz w:val="24"/>
                <w:szCs w:val="24"/>
                <w:lang w:val="id-ID"/>
              </w:rPr>
            </w:pPr>
            <w:r w:rsidRPr="00C75DB7">
              <w:rPr>
                <w:rFonts w:ascii="Times New Roman" w:hAnsi="Times New Roman" w:cs="Times New Roman"/>
                <w:color w:val="000000" w:themeColor="text1"/>
                <w:sz w:val="24"/>
                <w:szCs w:val="24"/>
                <w:lang w:val="id-ID"/>
              </w:rPr>
              <w:t>Beda Kritik</w:t>
            </w:r>
          </w:p>
        </w:tc>
        <w:tc>
          <w:tcPr>
            <w:tcW w:w="1849" w:type="dxa"/>
          </w:tcPr>
          <w:p w:rsidR="00850CF2" w:rsidRPr="00C75DB7" w:rsidRDefault="00850CF2" w:rsidP="00850CF2">
            <w:pPr>
              <w:pStyle w:val="NoSpacing"/>
              <w:jc w:val="center"/>
              <w:rPr>
                <w:rFonts w:ascii="Times New Roman" w:hAnsi="Times New Roman" w:cs="Times New Roman"/>
                <w:color w:val="000000" w:themeColor="text1"/>
                <w:sz w:val="24"/>
                <w:szCs w:val="24"/>
                <w:lang w:val="id-ID"/>
              </w:rPr>
            </w:pPr>
            <w:r w:rsidRPr="00C75DB7">
              <w:rPr>
                <w:rFonts w:ascii="Times New Roman" w:hAnsi="Times New Roman" w:cs="Times New Roman"/>
                <w:color w:val="000000" w:themeColor="text1"/>
                <w:sz w:val="24"/>
                <w:szCs w:val="24"/>
                <w:lang w:val="id-ID"/>
              </w:rPr>
              <w:t>Keterangan</w:t>
            </w:r>
          </w:p>
        </w:tc>
      </w:tr>
      <w:tr w:rsidR="00850CF2" w:rsidRPr="00C75DB7" w:rsidTr="00C75DB7">
        <w:trPr>
          <w:jc w:val="center"/>
        </w:trPr>
        <w:tc>
          <w:tcPr>
            <w:tcW w:w="2410" w:type="dxa"/>
          </w:tcPr>
          <w:p w:rsidR="00850CF2" w:rsidRPr="00C75DB7" w:rsidRDefault="00850CF2" w:rsidP="00850CF2">
            <w:pPr>
              <w:pStyle w:val="NoSpacing"/>
              <w:jc w:val="center"/>
              <w:rPr>
                <w:rFonts w:ascii="Times New Roman" w:hAnsi="Times New Roman" w:cs="Times New Roman"/>
                <w:color w:val="000000" w:themeColor="text1"/>
                <w:sz w:val="24"/>
                <w:szCs w:val="24"/>
                <w:lang w:val="id-ID"/>
              </w:rPr>
            </w:pPr>
            <m:oMath>
              <m:r>
                <w:rPr>
                  <w:rFonts w:ascii="Cambria Math" w:hAnsi="Cambria Math" w:cs="Times New Roman"/>
                  <w:color w:val="000000" w:themeColor="text1"/>
                  <w:sz w:val="24"/>
                  <w:szCs w:val="24"/>
                  <w:lang w:val="id-ID"/>
                </w:rPr>
                <m:t>X</m:t>
              </m:r>
            </m:oMath>
            <w:r w:rsidRPr="00C75DB7">
              <w:rPr>
                <w:rFonts w:ascii="Times New Roman" w:hAnsi="Times New Roman" w:cs="Times New Roman"/>
                <w:color w:val="000000" w:themeColor="text1"/>
                <w:sz w:val="24"/>
                <w:szCs w:val="24"/>
                <w:lang w:val="id-ID"/>
              </w:rPr>
              <w:t xml:space="preserve"> A</w:t>
            </w:r>
            <w:r w:rsidRPr="00C75DB7">
              <w:rPr>
                <w:rFonts w:ascii="Times New Roman" w:hAnsi="Times New Roman" w:cs="Times New Roman"/>
                <w:color w:val="000000" w:themeColor="text1"/>
                <w:sz w:val="24"/>
                <w:szCs w:val="24"/>
                <w:vertAlign w:val="subscript"/>
                <w:lang w:val="id-ID"/>
              </w:rPr>
              <w:t>2</w:t>
            </w:r>
            <w:r w:rsidRPr="00C75DB7">
              <w:rPr>
                <w:rFonts w:ascii="Times New Roman" w:hAnsi="Times New Roman" w:cs="Times New Roman"/>
                <w:color w:val="000000" w:themeColor="text1"/>
                <w:sz w:val="24"/>
                <w:szCs w:val="24"/>
                <w:lang w:val="id-ID"/>
              </w:rPr>
              <w:t>B</w:t>
            </w:r>
            <w:r w:rsidRPr="00C75DB7">
              <w:rPr>
                <w:rFonts w:ascii="Times New Roman" w:hAnsi="Times New Roman" w:cs="Times New Roman"/>
                <w:color w:val="000000" w:themeColor="text1"/>
                <w:sz w:val="24"/>
                <w:szCs w:val="24"/>
                <w:vertAlign w:val="subscript"/>
                <w:lang w:val="id-ID"/>
              </w:rPr>
              <w:t>2</w:t>
            </w:r>
            <w:r w:rsidRPr="00C75DB7">
              <w:rPr>
                <w:rFonts w:ascii="Times New Roman" w:hAnsi="Times New Roman" w:cs="Times New Roman"/>
                <w:color w:val="000000" w:themeColor="text1"/>
                <w:sz w:val="24"/>
                <w:szCs w:val="24"/>
                <w:lang w:val="id-ID"/>
              </w:rPr>
              <w:t xml:space="preserve"> dan </w:t>
            </w:r>
            <m:oMath>
              <m:r>
                <w:rPr>
                  <w:rFonts w:ascii="Cambria Math" w:hAnsi="Cambria Math" w:cs="Times New Roman"/>
                  <w:color w:val="000000" w:themeColor="text1"/>
                  <w:sz w:val="24"/>
                  <w:szCs w:val="24"/>
                  <w:lang w:val="id-ID"/>
                </w:rPr>
                <m:t>X</m:t>
              </m:r>
            </m:oMath>
            <w:r w:rsidRPr="00C75DB7">
              <w:rPr>
                <w:rFonts w:ascii="Times New Roman" w:hAnsi="Times New Roman" w:cs="Times New Roman"/>
                <w:color w:val="000000" w:themeColor="text1"/>
                <w:sz w:val="24"/>
                <w:szCs w:val="24"/>
                <w:lang w:val="id-ID"/>
              </w:rPr>
              <w:t xml:space="preserve"> A</w:t>
            </w:r>
            <w:r w:rsidRPr="00C75DB7">
              <w:rPr>
                <w:rFonts w:ascii="Times New Roman" w:hAnsi="Times New Roman" w:cs="Times New Roman"/>
                <w:color w:val="000000" w:themeColor="text1"/>
                <w:sz w:val="24"/>
                <w:szCs w:val="24"/>
                <w:vertAlign w:val="subscript"/>
                <w:lang w:val="id-ID"/>
              </w:rPr>
              <w:t>1</w:t>
            </w:r>
            <w:r w:rsidRPr="00C75DB7">
              <w:rPr>
                <w:rFonts w:ascii="Times New Roman" w:hAnsi="Times New Roman" w:cs="Times New Roman"/>
                <w:color w:val="000000" w:themeColor="text1"/>
                <w:sz w:val="24"/>
                <w:szCs w:val="24"/>
                <w:lang w:val="id-ID"/>
              </w:rPr>
              <w:t>B</w:t>
            </w:r>
            <w:r w:rsidRPr="00C75DB7">
              <w:rPr>
                <w:rFonts w:ascii="Times New Roman" w:hAnsi="Times New Roman" w:cs="Times New Roman"/>
                <w:color w:val="000000" w:themeColor="text1"/>
                <w:sz w:val="24"/>
                <w:szCs w:val="24"/>
                <w:vertAlign w:val="subscript"/>
                <w:lang w:val="id-ID"/>
              </w:rPr>
              <w:t>1</w:t>
            </w:r>
          </w:p>
        </w:tc>
        <w:tc>
          <w:tcPr>
            <w:tcW w:w="1848" w:type="dxa"/>
          </w:tcPr>
          <w:p w:rsidR="00850CF2" w:rsidRPr="00C75DB7" w:rsidRDefault="00850CF2" w:rsidP="00850CF2">
            <w:pPr>
              <w:pStyle w:val="NoSpacing"/>
              <w:jc w:val="center"/>
              <w:rPr>
                <w:rFonts w:ascii="Times New Roman" w:hAnsi="Times New Roman" w:cs="Times New Roman"/>
                <w:color w:val="000000" w:themeColor="text1"/>
                <w:sz w:val="24"/>
                <w:szCs w:val="24"/>
                <w:lang w:val="id-ID"/>
              </w:rPr>
            </w:pPr>
            <w:r w:rsidRPr="00C75DB7">
              <w:rPr>
                <w:rFonts w:ascii="Times New Roman" w:hAnsi="Times New Roman" w:cs="Times New Roman"/>
                <w:color w:val="000000" w:themeColor="text1"/>
                <w:sz w:val="24"/>
                <w:szCs w:val="24"/>
                <w:lang w:val="id-ID"/>
              </w:rPr>
              <w:t>0,</w:t>
            </w:r>
            <w:r w:rsidR="00C75DB7">
              <w:rPr>
                <w:rFonts w:ascii="Times New Roman" w:hAnsi="Times New Roman" w:cs="Times New Roman"/>
                <w:color w:val="000000" w:themeColor="text1"/>
                <w:sz w:val="24"/>
                <w:szCs w:val="24"/>
                <w:lang w:val="id-ID"/>
              </w:rPr>
              <w:t>38</w:t>
            </w:r>
          </w:p>
        </w:tc>
        <w:tc>
          <w:tcPr>
            <w:tcW w:w="1848" w:type="dxa"/>
          </w:tcPr>
          <w:p w:rsidR="00850CF2" w:rsidRPr="00C75DB7" w:rsidRDefault="00C75DB7" w:rsidP="00C75DB7">
            <w:pPr>
              <w:pStyle w:val="NoSpacing"/>
              <w:jc w:val="center"/>
              <w:rPr>
                <w:rFonts w:ascii="Times New Roman" w:hAnsi="Times New Roman" w:cs="Times New Roman"/>
                <w:color w:val="000000" w:themeColor="text1"/>
                <w:sz w:val="24"/>
                <w:szCs w:val="24"/>
                <w:lang w:val="id-ID"/>
              </w:rPr>
            </w:pPr>
            <w:r w:rsidRPr="00C75DB7">
              <w:rPr>
                <w:rFonts w:ascii="Times New Roman" w:hAnsi="Times New Roman" w:cs="Times New Roman"/>
                <w:color w:val="000000" w:themeColor="text1"/>
                <w:sz w:val="24"/>
                <w:szCs w:val="24"/>
                <w:lang w:val="id-ID"/>
              </w:rPr>
              <w:t>9,93</w:t>
            </w:r>
          </w:p>
        </w:tc>
        <w:tc>
          <w:tcPr>
            <w:tcW w:w="1849" w:type="dxa"/>
          </w:tcPr>
          <w:p w:rsidR="00850CF2" w:rsidRPr="00C75DB7" w:rsidRDefault="00850CF2" w:rsidP="00850CF2">
            <w:pPr>
              <w:pStyle w:val="NoSpacing"/>
              <w:jc w:val="center"/>
              <w:rPr>
                <w:rFonts w:ascii="Times New Roman" w:hAnsi="Times New Roman" w:cs="Times New Roman"/>
                <w:color w:val="000000" w:themeColor="text1"/>
                <w:sz w:val="24"/>
                <w:szCs w:val="24"/>
                <w:lang w:val="id-ID"/>
              </w:rPr>
            </w:pPr>
            <w:r w:rsidRPr="00C75DB7">
              <w:rPr>
                <w:rFonts w:ascii="Times New Roman" w:hAnsi="Times New Roman" w:cs="Times New Roman"/>
                <w:color w:val="000000" w:themeColor="text1"/>
                <w:sz w:val="24"/>
                <w:szCs w:val="24"/>
                <w:lang w:val="id-ID"/>
              </w:rPr>
              <w:t>Tidak Signifikan</w:t>
            </w:r>
          </w:p>
        </w:tc>
      </w:tr>
      <w:tr w:rsidR="00C75DB7" w:rsidRPr="00C75DB7" w:rsidTr="00C75DB7">
        <w:trPr>
          <w:jc w:val="center"/>
        </w:trPr>
        <w:tc>
          <w:tcPr>
            <w:tcW w:w="2410" w:type="dxa"/>
            <w:shd w:val="clear" w:color="auto" w:fill="FBD4B4" w:themeFill="accent6" w:themeFillTint="66"/>
          </w:tcPr>
          <w:p w:rsidR="00C75DB7" w:rsidRPr="00C75DB7" w:rsidRDefault="00C75DB7" w:rsidP="00850CF2">
            <w:pPr>
              <w:pStyle w:val="NoSpacing"/>
              <w:jc w:val="center"/>
              <w:rPr>
                <w:rFonts w:ascii="Times New Roman" w:hAnsi="Times New Roman" w:cs="Times New Roman"/>
                <w:color w:val="000000" w:themeColor="text1"/>
                <w:sz w:val="24"/>
                <w:szCs w:val="24"/>
                <w:lang w:val="id-ID"/>
              </w:rPr>
            </w:pPr>
            <m:oMath>
              <m:r>
                <w:rPr>
                  <w:rFonts w:ascii="Cambria Math" w:hAnsi="Cambria Math" w:cs="Times New Roman"/>
                  <w:color w:val="000000" w:themeColor="text1"/>
                  <w:sz w:val="24"/>
                  <w:szCs w:val="24"/>
                  <w:lang w:val="id-ID"/>
                </w:rPr>
                <m:t>X</m:t>
              </m:r>
            </m:oMath>
            <w:r w:rsidRPr="00C75DB7">
              <w:rPr>
                <w:rFonts w:ascii="Times New Roman" w:hAnsi="Times New Roman" w:cs="Times New Roman"/>
                <w:color w:val="000000" w:themeColor="text1"/>
                <w:sz w:val="24"/>
                <w:szCs w:val="24"/>
                <w:lang w:val="id-ID"/>
              </w:rPr>
              <w:t xml:space="preserve"> A</w:t>
            </w:r>
            <w:r w:rsidRPr="00C75DB7">
              <w:rPr>
                <w:rFonts w:ascii="Times New Roman" w:hAnsi="Times New Roman" w:cs="Times New Roman"/>
                <w:color w:val="000000" w:themeColor="text1"/>
                <w:sz w:val="24"/>
                <w:szCs w:val="24"/>
                <w:vertAlign w:val="subscript"/>
                <w:lang w:val="id-ID"/>
              </w:rPr>
              <w:t>2</w:t>
            </w:r>
            <w:r w:rsidRPr="00C75DB7">
              <w:rPr>
                <w:rFonts w:ascii="Times New Roman" w:hAnsi="Times New Roman" w:cs="Times New Roman"/>
                <w:color w:val="000000" w:themeColor="text1"/>
                <w:sz w:val="24"/>
                <w:szCs w:val="24"/>
                <w:lang w:val="id-ID"/>
              </w:rPr>
              <w:t>B</w:t>
            </w:r>
            <w:r w:rsidRPr="00C75DB7">
              <w:rPr>
                <w:rFonts w:ascii="Times New Roman" w:hAnsi="Times New Roman" w:cs="Times New Roman"/>
                <w:color w:val="000000" w:themeColor="text1"/>
                <w:sz w:val="24"/>
                <w:szCs w:val="24"/>
                <w:vertAlign w:val="subscript"/>
                <w:lang w:val="id-ID"/>
              </w:rPr>
              <w:t>2</w:t>
            </w:r>
            <w:r w:rsidRPr="00C75DB7">
              <w:rPr>
                <w:rFonts w:ascii="Times New Roman" w:hAnsi="Times New Roman" w:cs="Times New Roman"/>
                <w:color w:val="000000" w:themeColor="text1"/>
                <w:sz w:val="24"/>
                <w:szCs w:val="24"/>
                <w:lang w:val="id-ID"/>
              </w:rPr>
              <w:t xml:space="preserve"> dan </w:t>
            </w:r>
            <m:oMath>
              <m:r>
                <w:rPr>
                  <w:rFonts w:ascii="Cambria Math" w:hAnsi="Cambria Math" w:cs="Times New Roman"/>
                  <w:color w:val="000000" w:themeColor="text1"/>
                  <w:sz w:val="24"/>
                  <w:szCs w:val="24"/>
                  <w:lang w:val="id-ID"/>
                </w:rPr>
                <m:t>X</m:t>
              </m:r>
            </m:oMath>
            <w:r w:rsidRPr="00C75DB7">
              <w:rPr>
                <w:rFonts w:ascii="Times New Roman" w:hAnsi="Times New Roman" w:cs="Times New Roman"/>
                <w:color w:val="000000" w:themeColor="text1"/>
                <w:sz w:val="24"/>
                <w:szCs w:val="24"/>
                <w:lang w:val="id-ID"/>
              </w:rPr>
              <w:t xml:space="preserve"> A</w:t>
            </w:r>
            <w:r w:rsidRPr="00C75DB7">
              <w:rPr>
                <w:rFonts w:ascii="Times New Roman" w:hAnsi="Times New Roman" w:cs="Times New Roman"/>
                <w:color w:val="000000" w:themeColor="text1"/>
                <w:sz w:val="24"/>
                <w:szCs w:val="24"/>
                <w:vertAlign w:val="subscript"/>
                <w:lang w:val="id-ID"/>
              </w:rPr>
              <w:t>1</w:t>
            </w:r>
            <w:r w:rsidRPr="00C75DB7">
              <w:rPr>
                <w:rFonts w:ascii="Times New Roman" w:hAnsi="Times New Roman" w:cs="Times New Roman"/>
                <w:color w:val="000000" w:themeColor="text1"/>
                <w:sz w:val="24"/>
                <w:szCs w:val="24"/>
                <w:lang w:val="id-ID"/>
              </w:rPr>
              <w:t>B</w:t>
            </w:r>
            <w:r w:rsidRPr="00C75DB7">
              <w:rPr>
                <w:rFonts w:ascii="Times New Roman" w:hAnsi="Times New Roman" w:cs="Times New Roman"/>
                <w:color w:val="000000" w:themeColor="text1"/>
                <w:sz w:val="24"/>
                <w:szCs w:val="24"/>
                <w:vertAlign w:val="subscript"/>
                <w:lang w:val="id-ID"/>
              </w:rPr>
              <w:t>2</w:t>
            </w:r>
          </w:p>
        </w:tc>
        <w:tc>
          <w:tcPr>
            <w:tcW w:w="1848" w:type="dxa"/>
            <w:shd w:val="clear" w:color="auto" w:fill="FBD4B4" w:themeFill="accent6" w:themeFillTint="66"/>
          </w:tcPr>
          <w:p w:rsidR="00C75DB7" w:rsidRPr="00C75DB7" w:rsidRDefault="00C75DB7" w:rsidP="00850CF2">
            <w:pPr>
              <w:pStyle w:val="NoSpacing"/>
              <w:jc w:val="center"/>
              <w:rPr>
                <w:rFonts w:ascii="Times New Roman" w:hAnsi="Times New Roman" w:cs="Times New Roman"/>
                <w:color w:val="000000" w:themeColor="text1"/>
                <w:sz w:val="24"/>
                <w:szCs w:val="24"/>
                <w:vertAlign w:val="superscript"/>
                <w:lang w:val="id-ID"/>
              </w:rPr>
            </w:pPr>
            <w:r>
              <w:rPr>
                <w:rFonts w:ascii="Times New Roman" w:hAnsi="Times New Roman" w:cs="Times New Roman"/>
                <w:color w:val="000000" w:themeColor="text1"/>
                <w:sz w:val="24"/>
                <w:szCs w:val="24"/>
                <w:lang w:val="id-ID"/>
              </w:rPr>
              <w:t>1</w:t>
            </w:r>
            <w:r w:rsidRPr="00C75DB7">
              <w:rPr>
                <w:rFonts w:ascii="Times New Roman" w:hAnsi="Times New Roman" w:cs="Times New Roman"/>
                <w:color w:val="000000" w:themeColor="text1"/>
                <w:sz w:val="24"/>
                <w:szCs w:val="24"/>
                <w:lang w:val="id-ID"/>
              </w:rPr>
              <w:t>**</w:t>
            </w:r>
          </w:p>
        </w:tc>
        <w:tc>
          <w:tcPr>
            <w:tcW w:w="1848" w:type="dxa"/>
            <w:shd w:val="clear" w:color="auto" w:fill="FBD4B4" w:themeFill="accent6" w:themeFillTint="66"/>
          </w:tcPr>
          <w:p w:rsidR="00C75DB7" w:rsidRPr="00C75DB7" w:rsidRDefault="00C75DB7" w:rsidP="00C75DB7">
            <w:pPr>
              <w:jc w:val="center"/>
            </w:pPr>
            <w:r w:rsidRPr="00C75DB7">
              <w:rPr>
                <w:color w:val="000000" w:themeColor="text1"/>
                <w:lang w:val="id-ID"/>
              </w:rPr>
              <w:t>9,93</w:t>
            </w:r>
          </w:p>
        </w:tc>
        <w:tc>
          <w:tcPr>
            <w:tcW w:w="1849" w:type="dxa"/>
            <w:shd w:val="clear" w:color="auto" w:fill="FBD4B4" w:themeFill="accent6" w:themeFillTint="66"/>
          </w:tcPr>
          <w:p w:rsidR="00C75DB7" w:rsidRPr="00C75DB7" w:rsidRDefault="00C75DB7" w:rsidP="00850CF2">
            <w:pPr>
              <w:pStyle w:val="NoSpacing"/>
              <w:jc w:val="center"/>
              <w:rPr>
                <w:rFonts w:ascii="Times New Roman" w:hAnsi="Times New Roman" w:cs="Times New Roman"/>
                <w:color w:val="000000" w:themeColor="text1"/>
                <w:sz w:val="24"/>
                <w:szCs w:val="24"/>
                <w:lang w:val="id-ID"/>
              </w:rPr>
            </w:pPr>
            <w:r w:rsidRPr="00C75DB7">
              <w:rPr>
                <w:rFonts w:ascii="Times New Roman" w:hAnsi="Times New Roman" w:cs="Times New Roman"/>
                <w:color w:val="000000" w:themeColor="text1"/>
                <w:sz w:val="24"/>
                <w:szCs w:val="24"/>
                <w:lang w:val="id-ID"/>
              </w:rPr>
              <w:t>Tidak Signifikan</w:t>
            </w:r>
          </w:p>
        </w:tc>
      </w:tr>
      <w:tr w:rsidR="00C75DB7" w:rsidRPr="00C75DB7" w:rsidTr="00C75DB7">
        <w:trPr>
          <w:jc w:val="center"/>
        </w:trPr>
        <w:tc>
          <w:tcPr>
            <w:tcW w:w="2410" w:type="dxa"/>
            <w:shd w:val="clear" w:color="auto" w:fill="auto"/>
          </w:tcPr>
          <w:p w:rsidR="00C75DB7" w:rsidRPr="00C75DB7" w:rsidRDefault="00C75DB7" w:rsidP="00850CF2">
            <w:pPr>
              <w:pStyle w:val="NoSpacing"/>
              <w:jc w:val="center"/>
              <w:rPr>
                <w:rFonts w:ascii="Times New Roman" w:hAnsi="Times New Roman" w:cs="Times New Roman"/>
                <w:color w:val="000000" w:themeColor="text1"/>
                <w:sz w:val="24"/>
                <w:szCs w:val="24"/>
                <w:lang w:val="id-ID"/>
              </w:rPr>
            </w:pPr>
            <m:oMath>
              <m:r>
                <w:rPr>
                  <w:rFonts w:ascii="Cambria Math" w:hAnsi="Cambria Math" w:cs="Times New Roman"/>
                  <w:color w:val="000000" w:themeColor="text1"/>
                  <w:sz w:val="24"/>
                  <w:szCs w:val="24"/>
                  <w:lang w:val="id-ID"/>
                </w:rPr>
                <m:t>X</m:t>
              </m:r>
            </m:oMath>
            <w:r w:rsidRPr="00C75DB7">
              <w:rPr>
                <w:rFonts w:ascii="Times New Roman" w:hAnsi="Times New Roman" w:cs="Times New Roman"/>
                <w:color w:val="000000" w:themeColor="text1"/>
                <w:sz w:val="24"/>
                <w:szCs w:val="24"/>
                <w:lang w:val="id-ID"/>
              </w:rPr>
              <w:t xml:space="preserve"> A</w:t>
            </w:r>
            <w:r w:rsidRPr="00C75DB7">
              <w:rPr>
                <w:rFonts w:ascii="Times New Roman" w:hAnsi="Times New Roman" w:cs="Times New Roman"/>
                <w:color w:val="000000" w:themeColor="text1"/>
                <w:sz w:val="24"/>
                <w:szCs w:val="24"/>
                <w:vertAlign w:val="subscript"/>
                <w:lang w:val="id-ID"/>
              </w:rPr>
              <w:t>1</w:t>
            </w:r>
            <w:r w:rsidRPr="00C75DB7">
              <w:rPr>
                <w:rFonts w:ascii="Times New Roman" w:hAnsi="Times New Roman" w:cs="Times New Roman"/>
                <w:color w:val="000000" w:themeColor="text1"/>
                <w:sz w:val="24"/>
                <w:szCs w:val="24"/>
                <w:lang w:val="id-ID"/>
              </w:rPr>
              <w:t>B</w:t>
            </w:r>
            <w:r w:rsidRPr="00C75DB7">
              <w:rPr>
                <w:rFonts w:ascii="Times New Roman" w:hAnsi="Times New Roman" w:cs="Times New Roman"/>
                <w:color w:val="000000" w:themeColor="text1"/>
                <w:sz w:val="24"/>
                <w:szCs w:val="24"/>
                <w:vertAlign w:val="subscript"/>
                <w:lang w:val="id-ID"/>
              </w:rPr>
              <w:t>1</w:t>
            </w:r>
            <w:r w:rsidRPr="00C75DB7">
              <w:rPr>
                <w:rFonts w:ascii="Times New Roman" w:hAnsi="Times New Roman" w:cs="Times New Roman"/>
                <w:color w:val="000000" w:themeColor="text1"/>
                <w:sz w:val="24"/>
                <w:szCs w:val="24"/>
                <w:lang w:val="id-ID"/>
              </w:rPr>
              <w:t xml:space="preserve"> dan </w:t>
            </w:r>
            <m:oMath>
              <m:r>
                <w:rPr>
                  <w:rFonts w:ascii="Cambria Math" w:hAnsi="Cambria Math" w:cs="Times New Roman"/>
                  <w:color w:val="000000" w:themeColor="text1"/>
                  <w:sz w:val="24"/>
                  <w:szCs w:val="24"/>
                  <w:lang w:val="id-ID"/>
                </w:rPr>
                <m:t>X</m:t>
              </m:r>
            </m:oMath>
            <w:r w:rsidRPr="00C75DB7">
              <w:rPr>
                <w:rFonts w:ascii="Times New Roman" w:hAnsi="Times New Roman" w:cs="Times New Roman"/>
                <w:color w:val="000000" w:themeColor="text1"/>
                <w:sz w:val="24"/>
                <w:szCs w:val="24"/>
                <w:lang w:val="id-ID"/>
              </w:rPr>
              <w:t xml:space="preserve"> A</w:t>
            </w:r>
            <w:r w:rsidRPr="00C75DB7">
              <w:rPr>
                <w:rFonts w:ascii="Times New Roman" w:hAnsi="Times New Roman" w:cs="Times New Roman"/>
                <w:color w:val="000000" w:themeColor="text1"/>
                <w:sz w:val="24"/>
                <w:szCs w:val="24"/>
                <w:vertAlign w:val="subscript"/>
                <w:lang w:val="id-ID"/>
              </w:rPr>
              <w:t>1</w:t>
            </w:r>
            <w:r w:rsidRPr="00C75DB7">
              <w:rPr>
                <w:rFonts w:ascii="Times New Roman" w:hAnsi="Times New Roman" w:cs="Times New Roman"/>
                <w:color w:val="000000" w:themeColor="text1"/>
                <w:sz w:val="24"/>
                <w:szCs w:val="24"/>
                <w:lang w:val="id-ID"/>
              </w:rPr>
              <w:t>B</w:t>
            </w:r>
            <w:r w:rsidRPr="00C75DB7">
              <w:rPr>
                <w:rFonts w:ascii="Times New Roman" w:hAnsi="Times New Roman" w:cs="Times New Roman"/>
                <w:color w:val="000000" w:themeColor="text1"/>
                <w:sz w:val="24"/>
                <w:szCs w:val="24"/>
                <w:vertAlign w:val="subscript"/>
                <w:lang w:val="id-ID"/>
              </w:rPr>
              <w:t>2</w:t>
            </w:r>
            <w:r w:rsidRPr="00C75DB7">
              <w:rPr>
                <w:rFonts w:ascii="Times New Roman" w:hAnsi="Times New Roman" w:cs="Times New Roman"/>
                <w:color w:val="000000" w:themeColor="text1"/>
                <w:sz w:val="24"/>
                <w:szCs w:val="24"/>
                <w:lang w:val="id-ID"/>
              </w:rPr>
              <w:t xml:space="preserve"> </w:t>
            </w:r>
          </w:p>
        </w:tc>
        <w:tc>
          <w:tcPr>
            <w:tcW w:w="1848" w:type="dxa"/>
            <w:shd w:val="clear" w:color="auto" w:fill="auto"/>
          </w:tcPr>
          <w:p w:rsidR="00C75DB7" w:rsidRPr="00C75DB7" w:rsidRDefault="00C75DB7" w:rsidP="00850CF2">
            <w:pPr>
              <w:pStyle w:val="NoSpacing"/>
              <w:jc w:val="center"/>
              <w:rPr>
                <w:rFonts w:ascii="Times New Roman" w:hAnsi="Times New Roman" w:cs="Times New Roman"/>
                <w:color w:val="000000" w:themeColor="text1"/>
                <w:sz w:val="24"/>
                <w:szCs w:val="24"/>
                <w:lang w:val="id-ID"/>
              </w:rPr>
            </w:pPr>
            <w:r w:rsidRPr="00C75DB7">
              <w:rPr>
                <w:rFonts w:ascii="Times New Roman" w:hAnsi="Times New Roman" w:cs="Times New Roman"/>
                <w:color w:val="000000" w:themeColor="text1"/>
                <w:sz w:val="24"/>
                <w:szCs w:val="24"/>
                <w:lang w:val="id-ID"/>
              </w:rPr>
              <w:t>0</w:t>
            </w:r>
            <w:r>
              <w:rPr>
                <w:rFonts w:ascii="Times New Roman" w:hAnsi="Times New Roman" w:cs="Times New Roman"/>
                <w:color w:val="000000" w:themeColor="text1"/>
                <w:sz w:val="24"/>
                <w:szCs w:val="24"/>
                <w:lang w:val="id-ID"/>
              </w:rPr>
              <w:t>,62</w:t>
            </w:r>
          </w:p>
        </w:tc>
        <w:tc>
          <w:tcPr>
            <w:tcW w:w="1848" w:type="dxa"/>
            <w:shd w:val="clear" w:color="auto" w:fill="auto"/>
          </w:tcPr>
          <w:p w:rsidR="00C75DB7" w:rsidRPr="00C75DB7" w:rsidRDefault="00C75DB7" w:rsidP="00C75DB7">
            <w:pPr>
              <w:jc w:val="center"/>
            </w:pPr>
            <w:r w:rsidRPr="00C75DB7">
              <w:rPr>
                <w:color w:val="000000" w:themeColor="text1"/>
                <w:lang w:val="id-ID"/>
              </w:rPr>
              <w:t>9,93</w:t>
            </w:r>
          </w:p>
        </w:tc>
        <w:tc>
          <w:tcPr>
            <w:tcW w:w="1849" w:type="dxa"/>
            <w:shd w:val="clear" w:color="auto" w:fill="auto"/>
          </w:tcPr>
          <w:p w:rsidR="00C75DB7" w:rsidRPr="00C75DB7" w:rsidRDefault="00C75DB7" w:rsidP="00850CF2">
            <w:pPr>
              <w:pStyle w:val="NoSpacing"/>
              <w:jc w:val="center"/>
              <w:rPr>
                <w:rFonts w:ascii="Times New Roman" w:hAnsi="Times New Roman" w:cs="Times New Roman"/>
                <w:color w:val="000000" w:themeColor="text1"/>
                <w:sz w:val="24"/>
                <w:szCs w:val="24"/>
                <w:lang w:val="id-ID"/>
              </w:rPr>
            </w:pPr>
            <w:r w:rsidRPr="00C75DB7">
              <w:rPr>
                <w:rFonts w:ascii="Times New Roman" w:hAnsi="Times New Roman" w:cs="Times New Roman"/>
                <w:color w:val="000000" w:themeColor="text1"/>
                <w:sz w:val="24"/>
                <w:szCs w:val="24"/>
                <w:lang w:val="id-ID"/>
              </w:rPr>
              <w:t>Tidak Signifikan</w:t>
            </w:r>
          </w:p>
        </w:tc>
      </w:tr>
      <w:tr w:rsidR="00C75DB7" w:rsidRPr="00C75DB7" w:rsidTr="00C75DB7">
        <w:trPr>
          <w:jc w:val="center"/>
        </w:trPr>
        <w:tc>
          <w:tcPr>
            <w:tcW w:w="2410" w:type="dxa"/>
            <w:shd w:val="clear" w:color="auto" w:fill="auto"/>
          </w:tcPr>
          <w:p w:rsidR="00C75DB7" w:rsidRPr="00C75DB7" w:rsidRDefault="00C75DB7" w:rsidP="00850CF2">
            <w:pPr>
              <w:pStyle w:val="NoSpacing"/>
              <w:jc w:val="center"/>
              <w:rPr>
                <w:rFonts w:ascii="Times New Roman" w:hAnsi="Times New Roman" w:cs="Times New Roman"/>
                <w:color w:val="000000" w:themeColor="text1"/>
                <w:sz w:val="24"/>
                <w:szCs w:val="24"/>
                <w:lang w:val="id-ID"/>
              </w:rPr>
            </w:pPr>
            <m:oMath>
              <m:r>
                <w:rPr>
                  <w:rFonts w:ascii="Cambria Math" w:hAnsi="Cambria Math" w:cs="Times New Roman"/>
                  <w:color w:val="000000" w:themeColor="text1"/>
                  <w:sz w:val="24"/>
                  <w:szCs w:val="24"/>
                  <w:lang w:val="id-ID"/>
                </w:rPr>
                <m:t>X</m:t>
              </m:r>
            </m:oMath>
            <w:r w:rsidRPr="00C75DB7">
              <w:rPr>
                <w:rFonts w:ascii="Times New Roman" w:hAnsi="Times New Roman" w:cs="Times New Roman"/>
                <w:color w:val="000000" w:themeColor="text1"/>
                <w:sz w:val="24"/>
                <w:szCs w:val="24"/>
                <w:lang w:val="id-ID"/>
              </w:rPr>
              <w:t xml:space="preserve"> A</w:t>
            </w:r>
            <w:r w:rsidRPr="00C75DB7">
              <w:rPr>
                <w:rFonts w:ascii="Times New Roman" w:hAnsi="Times New Roman" w:cs="Times New Roman"/>
                <w:color w:val="000000" w:themeColor="text1"/>
                <w:sz w:val="24"/>
                <w:szCs w:val="24"/>
                <w:vertAlign w:val="subscript"/>
                <w:lang w:val="id-ID"/>
              </w:rPr>
              <w:t>2</w:t>
            </w:r>
            <w:r w:rsidRPr="00C75DB7">
              <w:rPr>
                <w:rFonts w:ascii="Times New Roman" w:hAnsi="Times New Roman" w:cs="Times New Roman"/>
                <w:color w:val="000000" w:themeColor="text1"/>
                <w:sz w:val="24"/>
                <w:szCs w:val="24"/>
                <w:lang w:val="id-ID"/>
              </w:rPr>
              <w:t>B</w:t>
            </w:r>
            <w:r w:rsidRPr="00C75DB7">
              <w:rPr>
                <w:rFonts w:ascii="Times New Roman" w:hAnsi="Times New Roman" w:cs="Times New Roman"/>
                <w:color w:val="000000" w:themeColor="text1"/>
                <w:sz w:val="24"/>
                <w:szCs w:val="24"/>
                <w:vertAlign w:val="subscript"/>
                <w:lang w:val="id-ID"/>
              </w:rPr>
              <w:t xml:space="preserve">1  </w:t>
            </w:r>
            <w:r w:rsidRPr="00C75DB7">
              <w:rPr>
                <w:rFonts w:ascii="Times New Roman" w:hAnsi="Times New Roman" w:cs="Times New Roman"/>
                <w:color w:val="000000" w:themeColor="text1"/>
                <w:sz w:val="24"/>
                <w:szCs w:val="24"/>
                <w:lang w:val="id-ID"/>
              </w:rPr>
              <w:t xml:space="preserve">dan </w:t>
            </w:r>
            <m:oMath>
              <m:r>
                <w:rPr>
                  <w:rFonts w:ascii="Cambria Math" w:hAnsi="Cambria Math" w:cs="Times New Roman"/>
                  <w:color w:val="000000" w:themeColor="text1"/>
                  <w:sz w:val="24"/>
                  <w:szCs w:val="24"/>
                  <w:lang w:val="id-ID"/>
                </w:rPr>
                <m:t>X</m:t>
              </m:r>
            </m:oMath>
            <w:r w:rsidRPr="00C75DB7">
              <w:rPr>
                <w:rFonts w:ascii="Times New Roman" w:hAnsi="Times New Roman" w:cs="Times New Roman"/>
                <w:color w:val="000000" w:themeColor="text1"/>
                <w:sz w:val="24"/>
                <w:szCs w:val="24"/>
                <w:lang w:val="id-ID"/>
              </w:rPr>
              <w:t xml:space="preserve"> A</w:t>
            </w:r>
            <w:r w:rsidRPr="00C75DB7">
              <w:rPr>
                <w:rFonts w:ascii="Times New Roman" w:hAnsi="Times New Roman" w:cs="Times New Roman"/>
                <w:color w:val="000000" w:themeColor="text1"/>
                <w:sz w:val="24"/>
                <w:szCs w:val="24"/>
                <w:vertAlign w:val="subscript"/>
                <w:lang w:val="id-ID"/>
              </w:rPr>
              <w:t>2</w:t>
            </w:r>
            <w:r w:rsidRPr="00C75DB7">
              <w:rPr>
                <w:rFonts w:ascii="Times New Roman" w:hAnsi="Times New Roman" w:cs="Times New Roman"/>
                <w:color w:val="000000" w:themeColor="text1"/>
                <w:sz w:val="24"/>
                <w:szCs w:val="24"/>
                <w:lang w:val="id-ID"/>
              </w:rPr>
              <w:t>B</w:t>
            </w:r>
            <w:r w:rsidRPr="00C75DB7">
              <w:rPr>
                <w:rFonts w:ascii="Times New Roman" w:hAnsi="Times New Roman" w:cs="Times New Roman"/>
                <w:color w:val="000000" w:themeColor="text1"/>
                <w:sz w:val="24"/>
                <w:szCs w:val="24"/>
                <w:vertAlign w:val="subscript"/>
                <w:lang w:val="id-ID"/>
              </w:rPr>
              <w:t>2</w:t>
            </w:r>
          </w:p>
        </w:tc>
        <w:tc>
          <w:tcPr>
            <w:tcW w:w="1848" w:type="dxa"/>
            <w:shd w:val="clear" w:color="auto" w:fill="auto"/>
          </w:tcPr>
          <w:p w:rsidR="00C75DB7" w:rsidRPr="00C75DB7" w:rsidRDefault="00E92607" w:rsidP="00850CF2">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17,37</w:t>
            </w:r>
          </w:p>
        </w:tc>
        <w:tc>
          <w:tcPr>
            <w:tcW w:w="1848" w:type="dxa"/>
            <w:shd w:val="clear" w:color="auto" w:fill="auto"/>
          </w:tcPr>
          <w:p w:rsidR="00C75DB7" w:rsidRPr="00C75DB7" w:rsidRDefault="00C75DB7" w:rsidP="00C75DB7">
            <w:pPr>
              <w:jc w:val="center"/>
            </w:pPr>
            <w:r w:rsidRPr="00C75DB7">
              <w:rPr>
                <w:color w:val="000000" w:themeColor="text1"/>
                <w:lang w:val="id-ID"/>
              </w:rPr>
              <w:t>9,93</w:t>
            </w:r>
          </w:p>
        </w:tc>
        <w:tc>
          <w:tcPr>
            <w:tcW w:w="1849" w:type="dxa"/>
            <w:shd w:val="clear" w:color="auto" w:fill="auto"/>
          </w:tcPr>
          <w:p w:rsidR="00C75DB7" w:rsidRPr="00C75DB7" w:rsidRDefault="00C75DB7" w:rsidP="00850CF2">
            <w:pPr>
              <w:pStyle w:val="NoSpacing"/>
              <w:jc w:val="center"/>
              <w:rPr>
                <w:rFonts w:ascii="Times New Roman" w:hAnsi="Times New Roman" w:cs="Times New Roman"/>
                <w:color w:val="000000" w:themeColor="text1"/>
                <w:sz w:val="24"/>
                <w:szCs w:val="24"/>
                <w:lang w:val="id-ID"/>
              </w:rPr>
            </w:pPr>
            <w:r w:rsidRPr="00C75DB7">
              <w:rPr>
                <w:rFonts w:ascii="Times New Roman" w:hAnsi="Times New Roman" w:cs="Times New Roman"/>
                <w:color w:val="000000" w:themeColor="text1"/>
                <w:sz w:val="24"/>
                <w:szCs w:val="24"/>
                <w:lang w:val="id-ID"/>
              </w:rPr>
              <w:t>Signifikan</w:t>
            </w:r>
          </w:p>
        </w:tc>
      </w:tr>
      <w:tr w:rsidR="00C75DB7" w:rsidRPr="00C75DB7" w:rsidTr="00C75DB7">
        <w:trPr>
          <w:jc w:val="center"/>
        </w:trPr>
        <w:tc>
          <w:tcPr>
            <w:tcW w:w="2410" w:type="dxa"/>
            <w:shd w:val="clear" w:color="auto" w:fill="FBD4B4" w:themeFill="accent6" w:themeFillTint="66"/>
          </w:tcPr>
          <w:p w:rsidR="00C75DB7" w:rsidRPr="00C75DB7" w:rsidRDefault="00C75DB7" w:rsidP="00850CF2">
            <w:pPr>
              <w:pStyle w:val="NoSpacing"/>
              <w:jc w:val="center"/>
              <w:rPr>
                <w:rFonts w:ascii="Times New Roman" w:hAnsi="Times New Roman" w:cs="Times New Roman"/>
                <w:color w:val="000000" w:themeColor="text1"/>
                <w:sz w:val="24"/>
                <w:szCs w:val="24"/>
                <w:lang w:val="id-ID"/>
              </w:rPr>
            </w:pPr>
            <m:oMath>
              <m:r>
                <w:rPr>
                  <w:rFonts w:ascii="Cambria Math" w:hAnsi="Cambria Math" w:cs="Times New Roman"/>
                  <w:color w:val="000000" w:themeColor="text1"/>
                  <w:sz w:val="24"/>
                  <w:szCs w:val="24"/>
                  <w:lang w:val="id-ID"/>
                </w:rPr>
                <m:t>X</m:t>
              </m:r>
            </m:oMath>
            <w:r w:rsidRPr="00C75DB7">
              <w:rPr>
                <w:rFonts w:ascii="Times New Roman" w:hAnsi="Times New Roman" w:cs="Times New Roman"/>
                <w:color w:val="000000" w:themeColor="text1"/>
                <w:sz w:val="24"/>
                <w:szCs w:val="24"/>
                <w:lang w:val="id-ID"/>
              </w:rPr>
              <w:t xml:space="preserve"> A</w:t>
            </w:r>
            <w:r w:rsidRPr="00C75DB7">
              <w:rPr>
                <w:rFonts w:ascii="Times New Roman" w:hAnsi="Times New Roman" w:cs="Times New Roman"/>
                <w:color w:val="000000" w:themeColor="text1"/>
                <w:sz w:val="24"/>
                <w:szCs w:val="24"/>
                <w:vertAlign w:val="subscript"/>
                <w:lang w:val="id-ID"/>
              </w:rPr>
              <w:t>2</w:t>
            </w:r>
            <w:r w:rsidRPr="00C75DB7">
              <w:rPr>
                <w:rFonts w:ascii="Times New Roman" w:hAnsi="Times New Roman" w:cs="Times New Roman"/>
                <w:color w:val="000000" w:themeColor="text1"/>
                <w:sz w:val="24"/>
                <w:szCs w:val="24"/>
                <w:lang w:val="id-ID"/>
              </w:rPr>
              <w:t>B</w:t>
            </w:r>
            <w:r w:rsidRPr="00C75DB7">
              <w:rPr>
                <w:rFonts w:ascii="Times New Roman" w:hAnsi="Times New Roman" w:cs="Times New Roman"/>
                <w:color w:val="000000" w:themeColor="text1"/>
                <w:sz w:val="24"/>
                <w:szCs w:val="24"/>
                <w:vertAlign w:val="subscript"/>
                <w:lang w:val="id-ID"/>
              </w:rPr>
              <w:t xml:space="preserve">1  </w:t>
            </w:r>
            <w:r w:rsidRPr="00C75DB7">
              <w:rPr>
                <w:rFonts w:ascii="Times New Roman" w:hAnsi="Times New Roman" w:cs="Times New Roman"/>
                <w:color w:val="000000" w:themeColor="text1"/>
                <w:sz w:val="24"/>
                <w:szCs w:val="24"/>
                <w:lang w:val="id-ID"/>
              </w:rPr>
              <w:t xml:space="preserve">dan </w:t>
            </w:r>
            <m:oMath>
              <m:r>
                <w:rPr>
                  <w:rFonts w:ascii="Cambria Math" w:hAnsi="Cambria Math" w:cs="Times New Roman"/>
                  <w:color w:val="000000" w:themeColor="text1"/>
                  <w:sz w:val="24"/>
                  <w:szCs w:val="24"/>
                  <w:lang w:val="id-ID"/>
                </w:rPr>
                <m:t>X</m:t>
              </m:r>
            </m:oMath>
            <w:r w:rsidRPr="00C75DB7">
              <w:rPr>
                <w:rFonts w:ascii="Times New Roman" w:hAnsi="Times New Roman" w:cs="Times New Roman"/>
                <w:color w:val="000000" w:themeColor="text1"/>
                <w:sz w:val="24"/>
                <w:szCs w:val="24"/>
                <w:lang w:val="id-ID"/>
              </w:rPr>
              <w:t xml:space="preserve"> A</w:t>
            </w:r>
            <w:r w:rsidRPr="00C75DB7">
              <w:rPr>
                <w:rFonts w:ascii="Times New Roman" w:hAnsi="Times New Roman" w:cs="Times New Roman"/>
                <w:color w:val="000000" w:themeColor="text1"/>
                <w:sz w:val="24"/>
                <w:szCs w:val="24"/>
                <w:vertAlign w:val="subscript"/>
                <w:lang w:val="id-ID"/>
              </w:rPr>
              <w:t>1</w:t>
            </w:r>
            <w:r w:rsidRPr="00C75DB7">
              <w:rPr>
                <w:rFonts w:ascii="Times New Roman" w:hAnsi="Times New Roman" w:cs="Times New Roman"/>
                <w:color w:val="000000" w:themeColor="text1"/>
                <w:sz w:val="24"/>
                <w:szCs w:val="24"/>
                <w:lang w:val="id-ID"/>
              </w:rPr>
              <w:t>B</w:t>
            </w:r>
            <w:r w:rsidRPr="00C75DB7">
              <w:rPr>
                <w:rFonts w:ascii="Times New Roman" w:hAnsi="Times New Roman" w:cs="Times New Roman"/>
                <w:color w:val="000000" w:themeColor="text1"/>
                <w:sz w:val="24"/>
                <w:szCs w:val="24"/>
                <w:vertAlign w:val="subscript"/>
                <w:lang w:val="id-ID"/>
              </w:rPr>
              <w:t>1</w:t>
            </w:r>
          </w:p>
        </w:tc>
        <w:tc>
          <w:tcPr>
            <w:tcW w:w="1848" w:type="dxa"/>
            <w:shd w:val="clear" w:color="auto" w:fill="FBD4B4" w:themeFill="accent6" w:themeFillTint="66"/>
          </w:tcPr>
          <w:p w:rsidR="00C75DB7" w:rsidRPr="00C75DB7" w:rsidRDefault="00E92607" w:rsidP="00850CF2">
            <w:pPr>
              <w:pStyle w:val="NoSpacing"/>
              <w:jc w:val="center"/>
              <w:rPr>
                <w:rFonts w:ascii="Times New Roman" w:hAnsi="Times New Roman" w:cs="Times New Roman"/>
                <w:color w:val="000000" w:themeColor="text1"/>
                <w:sz w:val="24"/>
                <w:szCs w:val="24"/>
                <w:vertAlign w:val="superscript"/>
                <w:lang w:val="id-ID"/>
              </w:rPr>
            </w:pPr>
            <w:r>
              <w:rPr>
                <w:rFonts w:ascii="Times New Roman" w:hAnsi="Times New Roman" w:cs="Times New Roman"/>
                <w:color w:val="000000" w:themeColor="text1"/>
                <w:sz w:val="24"/>
                <w:szCs w:val="24"/>
                <w:lang w:val="id-ID"/>
              </w:rPr>
              <w:t>17,75</w:t>
            </w:r>
            <w:r w:rsidR="00C75DB7" w:rsidRPr="00C75DB7">
              <w:rPr>
                <w:rFonts w:ascii="Times New Roman" w:hAnsi="Times New Roman" w:cs="Times New Roman"/>
                <w:color w:val="000000" w:themeColor="text1"/>
                <w:sz w:val="24"/>
                <w:szCs w:val="24"/>
                <w:lang w:val="id-ID"/>
              </w:rPr>
              <w:t>*</w:t>
            </w:r>
          </w:p>
        </w:tc>
        <w:tc>
          <w:tcPr>
            <w:tcW w:w="1848" w:type="dxa"/>
            <w:shd w:val="clear" w:color="auto" w:fill="FBD4B4" w:themeFill="accent6" w:themeFillTint="66"/>
          </w:tcPr>
          <w:p w:rsidR="00C75DB7" w:rsidRPr="00C75DB7" w:rsidRDefault="00C75DB7" w:rsidP="00C75DB7">
            <w:pPr>
              <w:jc w:val="center"/>
            </w:pPr>
            <w:r w:rsidRPr="00C75DB7">
              <w:rPr>
                <w:color w:val="000000" w:themeColor="text1"/>
                <w:lang w:val="id-ID"/>
              </w:rPr>
              <w:t>9,93</w:t>
            </w:r>
          </w:p>
        </w:tc>
        <w:tc>
          <w:tcPr>
            <w:tcW w:w="1849" w:type="dxa"/>
            <w:shd w:val="clear" w:color="auto" w:fill="FBD4B4" w:themeFill="accent6" w:themeFillTint="66"/>
          </w:tcPr>
          <w:p w:rsidR="00C75DB7" w:rsidRPr="00C75DB7" w:rsidRDefault="00C75DB7" w:rsidP="00850CF2">
            <w:pPr>
              <w:pStyle w:val="NoSpacing"/>
              <w:jc w:val="center"/>
              <w:rPr>
                <w:rFonts w:ascii="Times New Roman" w:hAnsi="Times New Roman" w:cs="Times New Roman"/>
                <w:color w:val="000000" w:themeColor="text1"/>
                <w:sz w:val="24"/>
                <w:szCs w:val="24"/>
                <w:lang w:val="id-ID"/>
              </w:rPr>
            </w:pPr>
            <w:r w:rsidRPr="00C75DB7">
              <w:rPr>
                <w:rFonts w:ascii="Times New Roman" w:hAnsi="Times New Roman" w:cs="Times New Roman"/>
                <w:color w:val="000000" w:themeColor="text1"/>
                <w:sz w:val="24"/>
                <w:szCs w:val="24"/>
                <w:lang w:val="id-ID"/>
              </w:rPr>
              <w:t>Signifikan</w:t>
            </w:r>
          </w:p>
        </w:tc>
      </w:tr>
      <w:tr w:rsidR="00C75DB7" w:rsidRPr="00C75DB7" w:rsidTr="00C75DB7">
        <w:trPr>
          <w:jc w:val="center"/>
        </w:trPr>
        <w:tc>
          <w:tcPr>
            <w:tcW w:w="2410" w:type="dxa"/>
          </w:tcPr>
          <w:p w:rsidR="00C75DB7" w:rsidRPr="00C75DB7" w:rsidRDefault="00C75DB7" w:rsidP="00850CF2">
            <w:pPr>
              <w:pStyle w:val="NoSpacing"/>
              <w:jc w:val="center"/>
              <w:rPr>
                <w:rFonts w:ascii="Times New Roman" w:hAnsi="Times New Roman" w:cs="Times New Roman"/>
                <w:color w:val="000000" w:themeColor="text1"/>
                <w:sz w:val="24"/>
                <w:szCs w:val="24"/>
                <w:lang w:val="id-ID"/>
              </w:rPr>
            </w:pPr>
            <m:oMath>
              <m:r>
                <w:rPr>
                  <w:rFonts w:ascii="Cambria Math" w:hAnsi="Cambria Math" w:cs="Times New Roman"/>
                  <w:color w:val="000000" w:themeColor="text1"/>
                  <w:sz w:val="24"/>
                  <w:szCs w:val="24"/>
                  <w:lang w:val="id-ID"/>
                </w:rPr>
                <m:t>X</m:t>
              </m:r>
            </m:oMath>
            <w:r w:rsidRPr="00C75DB7">
              <w:rPr>
                <w:rFonts w:ascii="Times New Roman" w:hAnsi="Times New Roman" w:cs="Times New Roman"/>
                <w:color w:val="000000" w:themeColor="text1"/>
                <w:sz w:val="24"/>
                <w:szCs w:val="24"/>
                <w:lang w:val="id-ID"/>
              </w:rPr>
              <w:t xml:space="preserve"> A</w:t>
            </w:r>
            <w:r w:rsidRPr="00C75DB7">
              <w:rPr>
                <w:rFonts w:ascii="Times New Roman" w:hAnsi="Times New Roman" w:cs="Times New Roman"/>
                <w:color w:val="000000" w:themeColor="text1"/>
                <w:sz w:val="24"/>
                <w:szCs w:val="24"/>
                <w:vertAlign w:val="subscript"/>
                <w:lang w:val="id-ID"/>
              </w:rPr>
              <w:t>2</w:t>
            </w:r>
            <w:r w:rsidRPr="00C75DB7">
              <w:rPr>
                <w:rFonts w:ascii="Times New Roman" w:hAnsi="Times New Roman" w:cs="Times New Roman"/>
                <w:color w:val="000000" w:themeColor="text1"/>
                <w:sz w:val="24"/>
                <w:szCs w:val="24"/>
                <w:lang w:val="id-ID"/>
              </w:rPr>
              <w:t>B</w:t>
            </w:r>
            <w:r w:rsidRPr="00C75DB7">
              <w:rPr>
                <w:rFonts w:ascii="Times New Roman" w:hAnsi="Times New Roman" w:cs="Times New Roman"/>
                <w:color w:val="000000" w:themeColor="text1"/>
                <w:sz w:val="24"/>
                <w:szCs w:val="24"/>
                <w:vertAlign w:val="subscript"/>
                <w:lang w:val="id-ID"/>
              </w:rPr>
              <w:t>1</w:t>
            </w:r>
            <w:r w:rsidRPr="00C75DB7">
              <w:rPr>
                <w:rFonts w:ascii="Times New Roman" w:hAnsi="Times New Roman" w:cs="Times New Roman"/>
                <w:color w:val="000000" w:themeColor="text1"/>
                <w:sz w:val="24"/>
                <w:szCs w:val="24"/>
                <w:lang w:val="id-ID"/>
              </w:rPr>
              <w:t xml:space="preserve"> dan </w:t>
            </w:r>
            <m:oMath>
              <m:r>
                <w:rPr>
                  <w:rFonts w:ascii="Cambria Math" w:hAnsi="Cambria Math" w:cs="Times New Roman"/>
                  <w:color w:val="000000" w:themeColor="text1"/>
                  <w:sz w:val="24"/>
                  <w:szCs w:val="24"/>
                  <w:lang w:val="id-ID"/>
                </w:rPr>
                <m:t>X</m:t>
              </m:r>
            </m:oMath>
            <w:r w:rsidRPr="00C75DB7">
              <w:rPr>
                <w:rFonts w:ascii="Times New Roman" w:hAnsi="Times New Roman" w:cs="Times New Roman"/>
                <w:color w:val="000000" w:themeColor="text1"/>
                <w:sz w:val="24"/>
                <w:szCs w:val="24"/>
                <w:lang w:val="id-ID"/>
              </w:rPr>
              <w:t xml:space="preserve"> A</w:t>
            </w:r>
            <w:r w:rsidRPr="00C75DB7">
              <w:rPr>
                <w:rFonts w:ascii="Times New Roman" w:hAnsi="Times New Roman" w:cs="Times New Roman"/>
                <w:color w:val="000000" w:themeColor="text1"/>
                <w:sz w:val="24"/>
                <w:szCs w:val="24"/>
                <w:vertAlign w:val="subscript"/>
                <w:lang w:val="id-ID"/>
              </w:rPr>
              <w:t>1</w:t>
            </w:r>
            <w:r w:rsidRPr="00C75DB7">
              <w:rPr>
                <w:rFonts w:ascii="Times New Roman" w:hAnsi="Times New Roman" w:cs="Times New Roman"/>
                <w:color w:val="000000" w:themeColor="text1"/>
                <w:sz w:val="24"/>
                <w:szCs w:val="24"/>
                <w:lang w:val="id-ID"/>
              </w:rPr>
              <w:t>B</w:t>
            </w:r>
            <w:r w:rsidRPr="00C75DB7">
              <w:rPr>
                <w:rFonts w:ascii="Times New Roman" w:hAnsi="Times New Roman" w:cs="Times New Roman"/>
                <w:color w:val="000000" w:themeColor="text1"/>
                <w:sz w:val="24"/>
                <w:szCs w:val="24"/>
                <w:vertAlign w:val="subscript"/>
                <w:lang w:val="id-ID"/>
              </w:rPr>
              <w:t>2</w:t>
            </w:r>
          </w:p>
        </w:tc>
        <w:tc>
          <w:tcPr>
            <w:tcW w:w="1848" w:type="dxa"/>
          </w:tcPr>
          <w:p w:rsidR="00C75DB7" w:rsidRPr="00C75DB7" w:rsidRDefault="00E92607" w:rsidP="00850CF2">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18,37</w:t>
            </w:r>
          </w:p>
        </w:tc>
        <w:tc>
          <w:tcPr>
            <w:tcW w:w="1848" w:type="dxa"/>
          </w:tcPr>
          <w:p w:rsidR="00C75DB7" w:rsidRPr="00C75DB7" w:rsidRDefault="00C75DB7" w:rsidP="00C75DB7">
            <w:pPr>
              <w:jc w:val="center"/>
            </w:pPr>
            <w:r w:rsidRPr="00C75DB7">
              <w:rPr>
                <w:color w:val="000000" w:themeColor="text1"/>
                <w:lang w:val="id-ID"/>
              </w:rPr>
              <w:t>9,93</w:t>
            </w:r>
          </w:p>
        </w:tc>
        <w:tc>
          <w:tcPr>
            <w:tcW w:w="1849" w:type="dxa"/>
          </w:tcPr>
          <w:p w:rsidR="00C75DB7" w:rsidRPr="00C75DB7" w:rsidRDefault="00C75DB7" w:rsidP="00E05B76">
            <w:pPr>
              <w:pStyle w:val="NoSpacing"/>
              <w:jc w:val="center"/>
              <w:rPr>
                <w:rFonts w:ascii="Times New Roman" w:hAnsi="Times New Roman" w:cs="Times New Roman"/>
                <w:color w:val="000000" w:themeColor="text1"/>
                <w:sz w:val="24"/>
                <w:szCs w:val="24"/>
                <w:lang w:val="id-ID"/>
              </w:rPr>
            </w:pPr>
            <w:r w:rsidRPr="00C75DB7">
              <w:rPr>
                <w:rFonts w:ascii="Times New Roman" w:hAnsi="Times New Roman" w:cs="Times New Roman"/>
                <w:color w:val="000000" w:themeColor="text1"/>
                <w:sz w:val="24"/>
                <w:szCs w:val="24"/>
                <w:lang w:val="id-ID"/>
              </w:rPr>
              <w:t>Signifikan</w:t>
            </w:r>
          </w:p>
        </w:tc>
      </w:tr>
    </w:tbl>
    <w:p w:rsidR="00850CF2" w:rsidRPr="00EA42EC" w:rsidRDefault="00850CF2" w:rsidP="00850CF2">
      <w:pPr>
        <w:pStyle w:val="ListParagraph"/>
        <w:spacing w:line="480" w:lineRule="auto"/>
        <w:ind w:left="0" w:firstLine="567"/>
        <w:jc w:val="both"/>
        <w:rPr>
          <w:color w:val="000000" w:themeColor="text1"/>
          <w:lang w:val="id-ID"/>
        </w:rPr>
      </w:pPr>
    </w:p>
    <w:p w:rsidR="00850CF2" w:rsidRDefault="00850CF2" w:rsidP="00850CF2">
      <w:pPr>
        <w:pStyle w:val="ListParagraph"/>
        <w:spacing w:line="480" w:lineRule="auto"/>
        <w:ind w:left="0" w:firstLine="567"/>
        <w:jc w:val="both"/>
        <w:rPr>
          <w:color w:val="000000" w:themeColor="text1"/>
          <w:lang w:val="id-ID"/>
        </w:rPr>
      </w:pPr>
      <w:r w:rsidRPr="00EA42EC">
        <w:rPr>
          <w:color w:val="000000" w:themeColor="text1"/>
          <w:lang w:val="id-ID"/>
        </w:rPr>
        <w:t xml:space="preserve">Berdasarkan </w:t>
      </w:r>
      <w:r w:rsidRPr="00EA42EC">
        <w:rPr>
          <w:color w:val="000000" w:themeColor="text1"/>
        </w:rPr>
        <w:t>data tersebut diperoleh</w:t>
      </w:r>
      <w:r w:rsidRPr="00EA42EC">
        <w:rPr>
          <w:color w:val="000000" w:themeColor="text1"/>
          <w:lang w:val="id-ID"/>
        </w:rPr>
        <w:t xml:space="preserve"> jawaban dari rumusan hipotesis yang telah diajukan sebelumnya </w:t>
      </w:r>
      <w:r w:rsidRPr="00EA42EC">
        <w:rPr>
          <w:color w:val="000000" w:themeColor="text1"/>
        </w:rPr>
        <w:t xml:space="preserve">bahwa (1) Terdapat perbedaan </w:t>
      </w:r>
      <w:r w:rsidRPr="00EA42EC">
        <w:rPr>
          <w:color w:val="000000" w:themeColor="text1"/>
          <w:lang w:val="id-ID"/>
        </w:rPr>
        <w:t xml:space="preserve">yang signifikan </w:t>
      </w:r>
      <w:r w:rsidR="006C2F57">
        <w:rPr>
          <w:color w:val="000000" w:themeColor="text1"/>
        </w:rPr>
        <w:t>keterampilan bermain bolabasket</w:t>
      </w:r>
      <w:r w:rsidRPr="00EA42EC">
        <w:rPr>
          <w:color w:val="000000" w:themeColor="text1"/>
        </w:rPr>
        <w:t xml:space="preserve"> antara kelompok peserta didik </w:t>
      </w:r>
      <w:r w:rsidR="000A4EA3">
        <w:rPr>
          <w:color w:val="000000" w:themeColor="text1"/>
        </w:rPr>
        <w:t>SMA Negeri 3 Makassar</w:t>
      </w:r>
      <w:r w:rsidRPr="00EA42EC">
        <w:rPr>
          <w:color w:val="000000" w:themeColor="text1"/>
        </w:rPr>
        <w:t xml:space="preserve"> yang </w:t>
      </w:r>
      <w:r w:rsidRPr="00EA42EC">
        <w:rPr>
          <w:color w:val="000000" w:themeColor="text1"/>
        </w:rPr>
        <w:lastRenderedPageBreak/>
        <w:t xml:space="preserve">diajar dengan menggunakan </w:t>
      </w:r>
      <w:r w:rsidR="000A4EA3">
        <w:rPr>
          <w:color w:val="000000" w:themeColor="text1"/>
        </w:rPr>
        <w:t>model latihan</w:t>
      </w:r>
      <w:r w:rsidR="006C2F57">
        <w:rPr>
          <w:color w:val="000000" w:themeColor="text1"/>
          <w:lang w:val="id-ID"/>
        </w:rPr>
        <w:t xml:space="preserve"> </w:t>
      </w:r>
      <w:r w:rsidR="006C2F57" w:rsidRPr="006C2F57">
        <w:rPr>
          <w:color w:val="000000" w:themeColor="text1"/>
        </w:rPr>
        <w:t>pliometrik</w:t>
      </w:r>
      <w:r w:rsidR="006C2F57" w:rsidRPr="00EA42EC">
        <w:rPr>
          <w:color w:val="000000" w:themeColor="text1"/>
        </w:rPr>
        <w:t xml:space="preserve"> </w:t>
      </w:r>
      <w:r w:rsidRPr="00EA42EC">
        <w:rPr>
          <w:color w:val="000000" w:themeColor="text1"/>
        </w:rPr>
        <w:t xml:space="preserve">dan menggunakan </w:t>
      </w:r>
      <w:r w:rsidR="000A4EA3">
        <w:rPr>
          <w:color w:val="000000" w:themeColor="text1"/>
        </w:rPr>
        <w:t>model latihan</w:t>
      </w:r>
      <w:r w:rsidR="006C2F57">
        <w:rPr>
          <w:color w:val="000000" w:themeColor="text1"/>
          <w:lang w:val="id-ID"/>
        </w:rPr>
        <w:t xml:space="preserve"> </w:t>
      </w:r>
      <w:r w:rsidR="000A4EA3" w:rsidRPr="006C2F57">
        <w:rPr>
          <w:color w:val="000000" w:themeColor="text1"/>
        </w:rPr>
        <w:t>konvensional</w:t>
      </w:r>
      <w:r w:rsidRPr="00EA42EC">
        <w:rPr>
          <w:color w:val="000000" w:themeColor="text1"/>
          <w:lang w:val="id-ID"/>
        </w:rPr>
        <w:t xml:space="preserve">, </w:t>
      </w:r>
      <w:r w:rsidRPr="00EA42EC">
        <w:rPr>
          <w:color w:val="000000" w:themeColor="text1"/>
        </w:rPr>
        <w:t xml:space="preserve">pada kelompok peserta didik yang memiliki </w:t>
      </w:r>
      <w:r w:rsidR="000A4EA3">
        <w:rPr>
          <w:color w:val="000000" w:themeColor="text1"/>
        </w:rPr>
        <w:t>kemampuan biomotorik</w:t>
      </w:r>
      <w:r w:rsidRPr="00EA42EC">
        <w:rPr>
          <w:color w:val="000000" w:themeColor="text1"/>
        </w:rPr>
        <w:t xml:space="preserve"> tinggi</w:t>
      </w:r>
      <w:r w:rsidRPr="00EA42EC">
        <w:rPr>
          <w:color w:val="000000" w:themeColor="text1"/>
          <w:lang w:val="id-ID"/>
        </w:rPr>
        <w:t xml:space="preserve">. Dalam hal ini </w:t>
      </w:r>
      <w:r w:rsidRPr="00EA42EC">
        <w:rPr>
          <w:color w:val="000000" w:themeColor="text1"/>
        </w:rPr>
        <w:t>B</w:t>
      </w:r>
      <w:r w:rsidRPr="00EA42EC">
        <w:rPr>
          <w:color w:val="000000" w:themeColor="text1"/>
          <w:lang w:val="id-ID"/>
        </w:rPr>
        <w:t>eda Mean &gt;</w:t>
      </w:r>
      <w:r w:rsidRPr="00EA42EC">
        <w:rPr>
          <w:color w:val="000000" w:themeColor="text1"/>
        </w:rPr>
        <w:t xml:space="preserve"> B</w:t>
      </w:r>
      <w:r w:rsidRPr="00EA42EC">
        <w:rPr>
          <w:color w:val="000000" w:themeColor="text1"/>
          <w:lang w:val="id-ID"/>
        </w:rPr>
        <w:t xml:space="preserve">eda </w:t>
      </w:r>
      <w:r w:rsidRPr="00EA42EC">
        <w:rPr>
          <w:color w:val="000000" w:themeColor="text1"/>
        </w:rPr>
        <w:t>K</w:t>
      </w:r>
      <w:r w:rsidRPr="00EA42EC">
        <w:rPr>
          <w:color w:val="000000" w:themeColor="text1"/>
          <w:lang w:val="id-ID"/>
        </w:rPr>
        <w:t xml:space="preserve">ritik </w:t>
      </w:r>
      <w:r w:rsidRPr="00EA42EC">
        <w:rPr>
          <w:color w:val="000000" w:themeColor="text1"/>
        </w:rPr>
        <w:t xml:space="preserve">maka dapat disimpulkan bahwa pada kelompok </w:t>
      </w:r>
      <w:r w:rsidRPr="00EA42EC">
        <w:rPr>
          <w:color w:val="000000" w:themeColor="text1"/>
          <w:lang w:val="id-ID"/>
        </w:rPr>
        <w:t>peserta didik</w:t>
      </w:r>
      <w:r w:rsidRPr="00EA42EC">
        <w:rPr>
          <w:color w:val="000000" w:themeColor="text1"/>
        </w:rPr>
        <w:t xml:space="preserve"> yang </w:t>
      </w:r>
      <w:r w:rsidRPr="00EA42EC">
        <w:rPr>
          <w:color w:val="000000" w:themeColor="text1"/>
          <w:lang w:val="id-ID"/>
        </w:rPr>
        <w:t xml:space="preserve">memiliki </w:t>
      </w:r>
      <w:r w:rsidR="000A4EA3">
        <w:rPr>
          <w:color w:val="000000" w:themeColor="text1"/>
          <w:lang w:val="id-ID"/>
        </w:rPr>
        <w:t>kemampuan biomotorik</w:t>
      </w:r>
      <w:r w:rsidRPr="00EA42EC">
        <w:rPr>
          <w:color w:val="000000" w:themeColor="text1"/>
          <w:lang w:val="id-ID"/>
        </w:rPr>
        <w:t xml:space="preserve"> tinggi</w:t>
      </w:r>
      <w:r w:rsidRPr="00EA42EC">
        <w:rPr>
          <w:color w:val="000000" w:themeColor="text1"/>
        </w:rPr>
        <w:t xml:space="preserve">, rata-rata </w:t>
      </w:r>
      <w:r w:rsidR="006C2F57">
        <w:rPr>
          <w:color w:val="000000" w:themeColor="text1"/>
          <w:lang w:val="id-ID"/>
        </w:rPr>
        <w:t>keterampilan bermain bolabasket</w:t>
      </w:r>
      <w:r w:rsidR="006C2F57" w:rsidRPr="00EA42EC">
        <w:rPr>
          <w:color w:val="000000" w:themeColor="text1"/>
          <w:lang w:val="id-ID"/>
        </w:rPr>
        <w:t xml:space="preserve">  </w:t>
      </w:r>
      <w:r w:rsidRPr="00EA42EC">
        <w:rPr>
          <w:color w:val="000000" w:themeColor="text1"/>
        </w:rPr>
        <w:t xml:space="preserve">pada kelompok </w:t>
      </w:r>
      <w:r w:rsidRPr="00EA42EC">
        <w:rPr>
          <w:color w:val="000000" w:themeColor="text1"/>
          <w:lang w:val="id-ID"/>
        </w:rPr>
        <w:t>peserta didik</w:t>
      </w:r>
      <w:r w:rsidRPr="00EA42EC">
        <w:rPr>
          <w:color w:val="000000" w:themeColor="text1"/>
        </w:rPr>
        <w:t xml:space="preserve"> yang diajar dengan menggunakan </w:t>
      </w:r>
      <w:r w:rsidR="000A4EA3">
        <w:rPr>
          <w:color w:val="000000" w:themeColor="text1"/>
        </w:rPr>
        <w:t>model latihan</w:t>
      </w:r>
      <w:r w:rsidR="006C2F57">
        <w:rPr>
          <w:color w:val="000000" w:themeColor="text1"/>
          <w:lang w:val="id-ID"/>
        </w:rPr>
        <w:t xml:space="preserve"> </w:t>
      </w:r>
      <w:r w:rsidR="006C2F57" w:rsidRPr="006C2F57">
        <w:rPr>
          <w:color w:val="000000" w:themeColor="text1"/>
        </w:rPr>
        <w:t>pliometrik</w:t>
      </w:r>
      <w:r w:rsidR="006C2F57" w:rsidRPr="00EA42EC">
        <w:rPr>
          <w:color w:val="000000" w:themeColor="text1"/>
          <w:lang w:val="id-ID"/>
        </w:rPr>
        <w:t xml:space="preserve"> </w:t>
      </w:r>
      <w:r w:rsidRPr="00EA42EC">
        <w:rPr>
          <w:color w:val="000000" w:themeColor="text1"/>
        </w:rPr>
        <w:t xml:space="preserve">lebih </w:t>
      </w:r>
      <w:r w:rsidRPr="00EA42EC">
        <w:rPr>
          <w:color w:val="000000" w:themeColor="text1"/>
          <w:lang w:val="id-ID"/>
        </w:rPr>
        <w:t>tinggi</w:t>
      </w:r>
      <w:r w:rsidRPr="00EA42EC">
        <w:rPr>
          <w:color w:val="000000" w:themeColor="text1"/>
        </w:rPr>
        <w:t xml:space="preserve"> daripada kelompok </w:t>
      </w:r>
      <w:r w:rsidRPr="00EA42EC">
        <w:rPr>
          <w:color w:val="000000" w:themeColor="text1"/>
          <w:lang w:val="id-ID"/>
        </w:rPr>
        <w:t>peserta didik</w:t>
      </w:r>
      <w:r w:rsidRPr="00EA42EC">
        <w:rPr>
          <w:color w:val="000000" w:themeColor="text1"/>
        </w:rPr>
        <w:t xml:space="preserve"> yang diajar dengan menggunakan </w:t>
      </w:r>
      <w:r w:rsidR="000A4EA3">
        <w:rPr>
          <w:color w:val="000000" w:themeColor="text1"/>
        </w:rPr>
        <w:t>model latihan</w:t>
      </w:r>
      <w:r w:rsidR="006C2F57">
        <w:rPr>
          <w:color w:val="000000" w:themeColor="text1"/>
          <w:lang w:val="id-ID"/>
        </w:rPr>
        <w:t xml:space="preserve"> </w:t>
      </w:r>
      <w:r w:rsidR="006C2F57" w:rsidRPr="006C2F57">
        <w:rPr>
          <w:color w:val="000000" w:themeColor="text1"/>
          <w:lang w:val="id-ID"/>
        </w:rPr>
        <w:t>konvensional</w:t>
      </w:r>
      <w:r w:rsidRPr="00EA42EC">
        <w:rPr>
          <w:color w:val="000000" w:themeColor="text1"/>
          <w:lang w:val="id-ID"/>
        </w:rPr>
        <w:t>, dan perbedaan itu signifikan</w:t>
      </w:r>
      <w:r w:rsidRPr="00EA42EC">
        <w:rPr>
          <w:color w:val="000000" w:themeColor="text1"/>
        </w:rPr>
        <w:t>.</w:t>
      </w:r>
      <w:r w:rsidR="006C2F57">
        <w:rPr>
          <w:color w:val="000000" w:themeColor="text1"/>
          <w:lang w:val="id-ID"/>
        </w:rPr>
        <w:t xml:space="preserve"> </w:t>
      </w:r>
      <w:r w:rsidRPr="00EA42EC">
        <w:rPr>
          <w:color w:val="000000" w:themeColor="text1"/>
          <w:lang w:val="id-ID"/>
        </w:rPr>
        <w:t xml:space="preserve">(2) </w:t>
      </w:r>
      <w:r w:rsidRPr="00EA42EC">
        <w:rPr>
          <w:color w:val="000000" w:themeColor="text1"/>
        </w:rPr>
        <w:t xml:space="preserve">Terdapat perbedaan </w:t>
      </w:r>
      <w:r w:rsidRPr="00EA42EC">
        <w:rPr>
          <w:color w:val="000000" w:themeColor="text1"/>
          <w:lang w:val="id-ID"/>
        </w:rPr>
        <w:t xml:space="preserve">yang tidak signifikan </w:t>
      </w:r>
      <w:r w:rsidR="006C2F57">
        <w:rPr>
          <w:color w:val="000000" w:themeColor="text1"/>
        </w:rPr>
        <w:t>keterampilan bermain bolabasket</w:t>
      </w:r>
      <w:r w:rsidRPr="00EA42EC">
        <w:rPr>
          <w:color w:val="000000" w:themeColor="text1"/>
        </w:rPr>
        <w:t xml:space="preserve"> antara kelompok peserta didik </w:t>
      </w:r>
      <w:r w:rsidR="000A4EA3">
        <w:rPr>
          <w:color w:val="000000" w:themeColor="text1"/>
        </w:rPr>
        <w:t>SMA Negeri 3 Makassar</w:t>
      </w:r>
      <w:r w:rsidRPr="00EA42EC">
        <w:rPr>
          <w:color w:val="000000" w:themeColor="text1"/>
        </w:rPr>
        <w:t xml:space="preserve"> yang diajar dengan menggunakan </w:t>
      </w:r>
      <w:r w:rsidR="000A4EA3">
        <w:rPr>
          <w:color w:val="000000" w:themeColor="text1"/>
        </w:rPr>
        <w:t>model latihan</w:t>
      </w:r>
      <w:r w:rsidR="006C2F57">
        <w:rPr>
          <w:color w:val="000000" w:themeColor="text1"/>
          <w:lang w:val="id-ID"/>
        </w:rPr>
        <w:t xml:space="preserve"> </w:t>
      </w:r>
      <w:r w:rsidR="006C2F57" w:rsidRPr="006C2F57">
        <w:rPr>
          <w:color w:val="000000" w:themeColor="text1"/>
        </w:rPr>
        <w:t>pliometrik</w:t>
      </w:r>
      <w:r w:rsidR="006C2F57" w:rsidRPr="00EA42EC">
        <w:rPr>
          <w:color w:val="000000" w:themeColor="text1"/>
        </w:rPr>
        <w:t xml:space="preserve"> </w:t>
      </w:r>
      <w:r w:rsidRPr="00EA42EC">
        <w:rPr>
          <w:color w:val="000000" w:themeColor="text1"/>
        </w:rPr>
        <w:t xml:space="preserve">dan menggunakan </w:t>
      </w:r>
      <w:r w:rsidR="000A4EA3">
        <w:rPr>
          <w:color w:val="000000" w:themeColor="text1"/>
        </w:rPr>
        <w:t>model latihan</w:t>
      </w:r>
      <w:r w:rsidR="006C2F57">
        <w:rPr>
          <w:color w:val="000000" w:themeColor="text1"/>
          <w:lang w:val="id-ID"/>
        </w:rPr>
        <w:t xml:space="preserve"> </w:t>
      </w:r>
      <w:r w:rsidR="000A4EA3" w:rsidRPr="006C2F57">
        <w:rPr>
          <w:color w:val="000000" w:themeColor="text1"/>
        </w:rPr>
        <w:t>konvensional</w:t>
      </w:r>
      <w:r w:rsidRPr="00EA42EC">
        <w:rPr>
          <w:color w:val="000000" w:themeColor="text1"/>
          <w:lang w:val="id-ID"/>
        </w:rPr>
        <w:t xml:space="preserve">, </w:t>
      </w:r>
      <w:r w:rsidRPr="00EA42EC">
        <w:rPr>
          <w:color w:val="000000" w:themeColor="text1"/>
        </w:rPr>
        <w:t xml:space="preserve">pada kelompok peserta didik yang memiliki </w:t>
      </w:r>
      <w:r w:rsidR="000A4EA3">
        <w:rPr>
          <w:color w:val="000000" w:themeColor="text1"/>
        </w:rPr>
        <w:t>kemampuan biomotorik</w:t>
      </w:r>
      <w:r w:rsidRPr="00EA42EC">
        <w:rPr>
          <w:color w:val="000000" w:themeColor="text1"/>
        </w:rPr>
        <w:t xml:space="preserve"> </w:t>
      </w:r>
      <w:r w:rsidRPr="00EA42EC">
        <w:rPr>
          <w:color w:val="000000" w:themeColor="text1"/>
          <w:lang w:val="id-ID"/>
        </w:rPr>
        <w:t xml:space="preserve">rendah, dalam hal ini </w:t>
      </w:r>
      <w:r w:rsidRPr="00EA42EC">
        <w:rPr>
          <w:color w:val="000000" w:themeColor="text1"/>
        </w:rPr>
        <w:t>B</w:t>
      </w:r>
      <w:r w:rsidR="00E92607">
        <w:rPr>
          <w:color w:val="000000" w:themeColor="text1"/>
          <w:lang w:val="id-ID"/>
        </w:rPr>
        <w:t>eda Mean &lt;</w:t>
      </w:r>
      <w:r w:rsidRPr="00EA42EC">
        <w:rPr>
          <w:color w:val="000000" w:themeColor="text1"/>
        </w:rPr>
        <w:t xml:space="preserve"> B</w:t>
      </w:r>
      <w:r w:rsidRPr="00EA42EC">
        <w:rPr>
          <w:color w:val="000000" w:themeColor="text1"/>
          <w:lang w:val="id-ID"/>
        </w:rPr>
        <w:t xml:space="preserve">eda </w:t>
      </w:r>
      <w:r w:rsidRPr="00EA42EC">
        <w:rPr>
          <w:color w:val="000000" w:themeColor="text1"/>
        </w:rPr>
        <w:t>K</w:t>
      </w:r>
      <w:r w:rsidRPr="00EA42EC">
        <w:rPr>
          <w:color w:val="000000" w:themeColor="text1"/>
          <w:lang w:val="id-ID"/>
        </w:rPr>
        <w:t xml:space="preserve">ritik </w:t>
      </w:r>
      <w:r w:rsidRPr="00EA42EC">
        <w:rPr>
          <w:color w:val="000000" w:themeColor="text1"/>
        </w:rPr>
        <w:t xml:space="preserve">maka dapat disimpulkan pada kelompok </w:t>
      </w:r>
      <w:r w:rsidRPr="00EA42EC">
        <w:rPr>
          <w:color w:val="000000" w:themeColor="text1"/>
          <w:lang w:val="id-ID"/>
        </w:rPr>
        <w:t>peserta didik</w:t>
      </w:r>
      <w:r w:rsidRPr="00EA42EC">
        <w:rPr>
          <w:color w:val="000000" w:themeColor="text1"/>
        </w:rPr>
        <w:t xml:space="preserve"> yang </w:t>
      </w:r>
      <w:r w:rsidRPr="00EA42EC">
        <w:rPr>
          <w:color w:val="000000" w:themeColor="text1"/>
          <w:lang w:val="id-ID"/>
        </w:rPr>
        <w:t xml:space="preserve">memiliki </w:t>
      </w:r>
      <w:r w:rsidR="000A4EA3">
        <w:rPr>
          <w:color w:val="000000" w:themeColor="text1"/>
          <w:lang w:val="id-ID"/>
        </w:rPr>
        <w:t>kemampuan biomotorik</w:t>
      </w:r>
      <w:r w:rsidRPr="00EA42EC">
        <w:rPr>
          <w:color w:val="000000" w:themeColor="text1"/>
          <w:lang w:val="id-ID"/>
        </w:rPr>
        <w:t xml:space="preserve"> rendah</w:t>
      </w:r>
      <w:r w:rsidRPr="00EA42EC">
        <w:rPr>
          <w:color w:val="000000" w:themeColor="text1"/>
        </w:rPr>
        <w:t xml:space="preserve">, rata-rata </w:t>
      </w:r>
      <w:r w:rsidR="006C2F57">
        <w:rPr>
          <w:color w:val="000000" w:themeColor="text1"/>
          <w:lang w:val="id-ID"/>
        </w:rPr>
        <w:t xml:space="preserve">keterampilan bermain bolabasket </w:t>
      </w:r>
      <w:r w:rsidRPr="00EA42EC">
        <w:rPr>
          <w:color w:val="000000" w:themeColor="text1"/>
        </w:rPr>
        <w:t xml:space="preserve">pada kelompok </w:t>
      </w:r>
      <w:r w:rsidRPr="00EA42EC">
        <w:rPr>
          <w:color w:val="000000" w:themeColor="text1"/>
          <w:lang w:val="id-ID"/>
        </w:rPr>
        <w:t>peserta didik</w:t>
      </w:r>
      <w:r w:rsidRPr="00EA42EC">
        <w:rPr>
          <w:color w:val="000000" w:themeColor="text1"/>
        </w:rPr>
        <w:t xml:space="preserve"> yang diajar dengan menggunakan </w:t>
      </w:r>
      <w:r w:rsidR="000A4EA3">
        <w:rPr>
          <w:color w:val="000000" w:themeColor="text1"/>
        </w:rPr>
        <w:t>model latihan</w:t>
      </w:r>
      <w:r w:rsidR="006C2F57">
        <w:rPr>
          <w:color w:val="000000" w:themeColor="text1"/>
          <w:lang w:val="id-ID"/>
        </w:rPr>
        <w:t xml:space="preserve"> </w:t>
      </w:r>
      <w:r w:rsidR="000A4EA3" w:rsidRPr="006C2F57">
        <w:rPr>
          <w:color w:val="000000" w:themeColor="text1"/>
        </w:rPr>
        <w:t>pliometrik</w:t>
      </w:r>
      <w:r w:rsidRPr="00EA42EC">
        <w:rPr>
          <w:color w:val="000000" w:themeColor="text1"/>
          <w:lang w:val="id-ID"/>
        </w:rPr>
        <w:t xml:space="preserve"> </w:t>
      </w:r>
      <w:r w:rsidRPr="00EA42EC">
        <w:rPr>
          <w:color w:val="000000" w:themeColor="text1"/>
        </w:rPr>
        <w:t xml:space="preserve">lebih </w:t>
      </w:r>
      <w:r w:rsidR="006C2F57">
        <w:rPr>
          <w:color w:val="000000" w:themeColor="text1"/>
          <w:lang w:val="id-ID"/>
        </w:rPr>
        <w:t>tinggi</w:t>
      </w:r>
      <w:r w:rsidRPr="00EA42EC">
        <w:rPr>
          <w:color w:val="000000" w:themeColor="text1"/>
        </w:rPr>
        <w:t xml:space="preserve"> daripada kelompok </w:t>
      </w:r>
      <w:r w:rsidRPr="00EA42EC">
        <w:rPr>
          <w:color w:val="000000" w:themeColor="text1"/>
          <w:lang w:val="id-ID"/>
        </w:rPr>
        <w:t>peserta didik</w:t>
      </w:r>
      <w:r w:rsidRPr="00EA42EC">
        <w:rPr>
          <w:color w:val="000000" w:themeColor="text1"/>
        </w:rPr>
        <w:t xml:space="preserve"> yang diajar dengan menggunakan </w:t>
      </w:r>
      <w:r w:rsidR="000A4EA3">
        <w:rPr>
          <w:color w:val="000000" w:themeColor="text1"/>
        </w:rPr>
        <w:t>model latihan</w:t>
      </w:r>
      <w:r w:rsidR="006C2F57">
        <w:rPr>
          <w:color w:val="000000" w:themeColor="text1"/>
          <w:lang w:val="id-ID"/>
        </w:rPr>
        <w:t xml:space="preserve"> </w:t>
      </w:r>
      <w:r w:rsidR="000A4EA3" w:rsidRPr="006C2F57">
        <w:rPr>
          <w:color w:val="000000" w:themeColor="text1"/>
          <w:lang w:val="id-ID"/>
        </w:rPr>
        <w:t>konvensional</w:t>
      </w:r>
      <w:r w:rsidRPr="00EA42EC">
        <w:rPr>
          <w:color w:val="000000" w:themeColor="text1"/>
          <w:lang w:val="id-ID"/>
        </w:rPr>
        <w:t>, namun perbedaan itu tidak signifikan</w:t>
      </w:r>
      <w:r w:rsidRPr="00EA42EC">
        <w:rPr>
          <w:color w:val="000000" w:themeColor="text1"/>
        </w:rPr>
        <w:t>.</w:t>
      </w:r>
      <w:r w:rsidRPr="00EA42EC">
        <w:rPr>
          <w:color w:val="000000" w:themeColor="text1"/>
          <w:lang w:val="id-ID"/>
        </w:rPr>
        <w:t xml:space="preserve">  </w:t>
      </w:r>
    </w:p>
    <w:p w:rsidR="00850CF2" w:rsidRPr="00EA42EC" w:rsidRDefault="00850CF2" w:rsidP="00850CF2">
      <w:pPr>
        <w:pStyle w:val="NoSpacing"/>
        <w:numPr>
          <w:ilvl w:val="0"/>
          <w:numId w:val="2"/>
        </w:numPr>
        <w:tabs>
          <w:tab w:val="clear" w:pos="2880"/>
        </w:tabs>
        <w:spacing w:line="480" w:lineRule="auto"/>
        <w:ind w:left="284" w:hanging="284"/>
        <w:jc w:val="both"/>
        <w:rPr>
          <w:rFonts w:ascii="Times New Roman" w:hAnsi="Times New Roman" w:cs="Times New Roman"/>
          <w:b/>
          <w:color w:val="000000" w:themeColor="text1"/>
          <w:sz w:val="24"/>
          <w:szCs w:val="24"/>
        </w:rPr>
      </w:pPr>
      <w:r w:rsidRPr="00EA42EC">
        <w:rPr>
          <w:rFonts w:ascii="Times New Roman" w:hAnsi="Times New Roman" w:cs="Times New Roman"/>
          <w:b/>
          <w:color w:val="000000" w:themeColor="text1"/>
          <w:sz w:val="24"/>
          <w:szCs w:val="24"/>
          <w:lang w:val="id-ID"/>
        </w:rPr>
        <w:t>Pembahasan</w:t>
      </w:r>
    </w:p>
    <w:p w:rsidR="00850CF2" w:rsidRPr="00EA42EC" w:rsidRDefault="00850CF2" w:rsidP="00850CF2">
      <w:pPr>
        <w:pStyle w:val="ListParagraph"/>
        <w:spacing w:line="480" w:lineRule="auto"/>
        <w:ind w:left="0" w:firstLine="709"/>
        <w:jc w:val="both"/>
        <w:rPr>
          <w:color w:val="000000" w:themeColor="text1"/>
          <w:lang w:val="id-ID"/>
        </w:rPr>
      </w:pPr>
      <w:r w:rsidRPr="00EA42EC">
        <w:rPr>
          <w:bCs/>
          <w:color w:val="000000" w:themeColor="text1"/>
          <w:lang w:val="sv-SE"/>
        </w:rPr>
        <w:t xml:space="preserve">Penelitian ini dilaksanakan untuk mengetahui penerapan </w:t>
      </w:r>
      <w:r w:rsidR="000A4EA3">
        <w:rPr>
          <w:bCs/>
          <w:color w:val="000000" w:themeColor="text1"/>
          <w:lang w:val="id-ID"/>
        </w:rPr>
        <w:t>model latihan</w:t>
      </w:r>
      <w:r w:rsidR="00E92607">
        <w:rPr>
          <w:bCs/>
          <w:color w:val="000000" w:themeColor="text1"/>
          <w:lang w:val="id-ID"/>
        </w:rPr>
        <w:t xml:space="preserve"> </w:t>
      </w:r>
      <w:r w:rsidR="000A4EA3" w:rsidRPr="00E92607">
        <w:rPr>
          <w:bCs/>
          <w:color w:val="000000" w:themeColor="text1"/>
          <w:lang w:val="id-ID"/>
        </w:rPr>
        <w:t>konvensional</w:t>
      </w:r>
      <w:r w:rsidRPr="00EA42EC">
        <w:rPr>
          <w:bCs/>
          <w:color w:val="000000" w:themeColor="text1"/>
          <w:lang w:val="id-ID"/>
        </w:rPr>
        <w:t xml:space="preserve"> dan </w:t>
      </w:r>
      <w:r w:rsidR="000A4EA3" w:rsidRPr="00E92607">
        <w:rPr>
          <w:bCs/>
          <w:color w:val="000000" w:themeColor="text1"/>
          <w:lang w:val="id-ID"/>
        </w:rPr>
        <w:t>pliometrik</w:t>
      </w:r>
      <w:r w:rsidRPr="00EA42EC">
        <w:rPr>
          <w:bCs/>
          <w:color w:val="000000" w:themeColor="text1"/>
          <w:lang w:val="id-ID"/>
        </w:rPr>
        <w:t xml:space="preserve"> </w:t>
      </w:r>
      <w:r w:rsidR="00E92607">
        <w:rPr>
          <w:bCs/>
          <w:color w:val="000000" w:themeColor="text1"/>
          <w:lang w:val="id-ID"/>
        </w:rPr>
        <w:t xml:space="preserve">dengan memperhatikan kemampuan biomotoriknya </w:t>
      </w:r>
      <w:r w:rsidRPr="00EA42EC">
        <w:rPr>
          <w:bCs/>
          <w:color w:val="000000" w:themeColor="text1"/>
          <w:lang w:val="sv-SE"/>
        </w:rPr>
        <w:t xml:space="preserve">dalam </w:t>
      </w:r>
      <w:r w:rsidR="00E92607">
        <w:rPr>
          <w:bCs/>
          <w:color w:val="000000" w:themeColor="text1"/>
          <w:lang w:val="id-ID"/>
        </w:rPr>
        <w:t xml:space="preserve">pelaksanaan latihan bolabasket </w:t>
      </w:r>
      <w:r w:rsidRPr="00EA42EC">
        <w:rPr>
          <w:bCs/>
          <w:color w:val="000000" w:themeColor="text1"/>
          <w:lang w:val="sv-SE"/>
        </w:rPr>
        <w:t xml:space="preserve">peserta didik </w:t>
      </w:r>
      <w:r w:rsidR="000A4EA3">
        <w:rPr>
          <w:bCs/>
          <w:color w:val="000000" w:themeColor="text1"/>
          <w:lang w:val="id-ID"/>
        </w:rPr>
        <w:t>SMA Negeri 3 Makassar</w:t>
      </w:r>
      <w:r w:rsidRPr="00EA42EC">
        <w:rPr>
          <w:bCs/>
          <w:color w:val="000000" w:themeColor="text1"/>
          <w:lang w:val="sv-SE"/>
        </w:rPr>
        <w:t xml:space="preserve">. Oleh karena penelitian ini merupakan penelitian </w:t>
      </w:r>
      <w:r w:rsidRPr="00EA42EC">
        <w:rPr>
          <w:color w:val="000000" w:themeColor="text1"/>
          <w:lang w:val="id-ID"/>
        </w:rPr>
        <w:t>eksperimen sesungguhnya dengan desain faktorial dengan level berbeda,</w:t>
      </w:r>
      <w:r w:rsidRPr="00EA42EC">
        <w:rPr>
          <w:bCs/>
          <w:color w:val="000000" w:themeColor="text1"/>
          <w:lang w:val="id-ID"/>
        </w:rPr>
        <w:t xml:space="preserve"> </w:t>
      </w:r>
      <w:r w:rsidRPr="00EA42EC">
        <w:rPr>
          <w:bCs/>
          <w:color w:val="000000" w:themeColor="text1"/>
          <w:lang w:val="sv-SE"/>
        </w:rPr>
        <w:t xml:space="preserve">sehingga peneliti </w:t>
      </w:r>
      <w:r>
        <w:rPr>
          <w:bCs/>
          <w:color w:val="000000" w:themeColor="text1"/>
          <w:lang w:val="id-ID"/>
        </w:rPr>
        <w:t xml:space="preserve">perlu </w:t>
      </w:r>
      <w:r w:rsidRPr="00EA42EC">
        <w:rPr>
          <w:bCs/>
          <w:color w:val="000000" w:themeColor="text1"/>
          <w:lang w:val="id-ID"/>
        </w:rPr>
        <w:t xml:space="preserve">mengadakan pre-test untuk </w:t>
      </w:r>
      <w:r w:rsidRPr="00EA42EC">
        <w:rPr>
          <w:bCs/>
          <w:color w:val="000000" w:themeColor="text1"/>
          <w:lang w:val="id-ID"/>
        </w:rPr>
        <w:lastRenderedPageBreak/>
        <w:t>melihat kesamaan varians (homogenitas) ke</w:t>
      </w:r>
      <w:r w:rsidR="00E92607">
        <w:rPr>
          <w:bCs/>
          <w:color w:val="000000" w:themeColor="text1"/>
          <w:lang w:val="id-ID"/>
        </w:rPr>
        <w:t>lompok</w:t>
      </w:r>
      <w:r w:rsidRPr="00EA42EC">
        <w:rPr>
          <w:bCs/>
          <w:color w:val="000000" w:themeColor="text1"/>
          <w:lang w:val="id-ID"/>
        </w:rPr>
        <w:t xml:space="preserve"> yang akan diajar</w:t>
      </w:r>
      <w:r w:rsidR="00E92607">
        <w:rPr>
          <w:bCs/>
          <w:color w:val="000000" w:themeColor="text1"/>
          <w:lang w:val="id-ID"/>
        </w:rPr>
        <w:t>. Apabila dianggap kedua kelompok</w:t>
      </w:r>
      <w:r>
        <w:rPr>
          <w:bCs/>
          <w:color w:val="000000" w:themeColor="text1"/>
          <w:lang w:val="id-ID"/>
        </w:rPr>
        <w:t xml:space="preserve"> memiliki kemampuan yang sama sebelum diberikan perlakuan atau seimbang, maka dapat diberi</w:t>
      </w:r>
      <w:r w:rsidRPr="00EA42EC">
        <w:rPr>
          <w:bCs/>
          <w:color w:val="000000" w:themeColor="text1"/>
          <w:lang w:val="id-ID"/>
        </w:rPr>
        <w:t xml:space="preserve"> </w:t>
      </w:r>
      <w:r w:rsidRPr="00EA42EC">
        <w:rPr>
          <w:bCs/>
          <w:color w:val="000000" w:themeColor="text1"/>
          <w:lang w:val="sv-SE"/>
        </w:rPr>
        <w:t xml:space="preserve">perlakuan kepada peserta didik </w:t>
      </w:r>
      <w:r w:rsidR="00E92607">
        <w:rPr>
          <w:bCs/>
          <w:color w:val="000000" w:themeColor="text1"/>
          <w:lang w:val="id-ID"/>
        </w:rPr>
        <w:t>pada dua kelompok</w:t>
      </w:r>
      <w:r w:rsidRPr="00EA42EC">
        <w:rPr>
          <w:bCs/>
          <w:color w:val="000000" w:themeColor="text1"/>
          <w:lang w:val="id-ID"/>
        </w:rPr>
        <w:t xml:space="preserve"> tersebut berupa </w:t>
      </w:r>
      <w:r w:rsidR="000A4EA3">
        <w:rPr>
          <w:bCs/>
          <w:color w:val="000000" w:themeColor="text1"/>
          <w:lang w:val="id-ID"/>
        </w:rPr>
        <w:t>model latihan</w:t>
      </w:r>
      <w:r w:rsidR="00E92607">
        <w:rPr>
          <w:bCs/>
          <w:color w:val="000000" w:themeColor="text1"/>
          <w:lang w:val="id-ID"/>
        </w:rPr>
        <w:t xml:space="preserve"> </w:t>
      </w:r>
      <w:r w:rsidRPr="00EA42EC">
        <w:rPr>
          <w:bCs/>
          <w:color w:val="000000" w:themeColor="text1"/>
          <w:lang w:val="id-ID"/>
        </w:rPr>
        <w:t>yang berbeda dengan mengelompokkan masing-mas</w:t>
      </w:r>
      <w:r w:rsidR="00E92607">
        <w:rPr>
          <w:bCs/>
          <w:color w:val="000000" w:themeColor="text1"/>
          <w:lang w:val="id-ID"/>
        </w:rPr>
        <w:t>ing peserta didik di dalam kelompok</w:t>
      </w:r>
      <w:r w:rsidRPr="00EA42EC">
        <w:rPr>
          <w:bCs/>
          <w:color w:val="000000" w:themeColor="text1"/>
          <w:lang w:val="id-ID"/>
        </w:rPr>
        <w:t xml:space="preserve"> tersebut berdasarkan </w:t>
      </w:r>
      <w:r w:rsidR="000A4EA3">
        <w:rPr>
          <w:bCs/>
          <w:color w:val="000000" w:themeColor="text1"/>
          <w:lang w:val="id-ID"/>
        </w:rPr>
        <w:t>kemampuan biomotorik</w:t>
      </w:r>
      <w:r w:rsidRPr="00EA42EC">
        <w:rPr>
          <w:bCs/>
          <w:color w:val="000000" w:themeColor="text1"/>
          <w:lang w:val="id-ID"/>
        </w:rPr>
        <w:t>nya (tinggi dan rendah)</w:t>
      </w:r>
      <w:r w:rsidRPr="00EA42EC">
        <w:rPr>
          <w:bCs/>
          <w:color w:val="000000" w:themeColor="text1"/>
          <w:lang w:val="sv-SE"/>
        </w:rPr>
        <w:t xml:space="preserve">, kemudian mengadakan pos-test. Perlakuan yang dilakukan berupa </w:t>
      </w:r>
      <w:r w:rsidR="000A4EA3">
        <w:rPr>
          <w:bCs/>
          <w:color w:val="000000" w:themeColor="text1"/>
          <w:lang w:val="id-ID"/>
        </w:rPr>
        <w:t>model latihan</w:t>
      </w:r>
      <w:r w:rsidR="00E92607">
        <w:rPr>
          <w:bCs/>
          <w:color w:val="000000" w:themeColor="text1"/>
          <w:lang w:val="id-ID"/>
        </w:rPr>
        <w:t xml:space="preserve"> </w:t>
      </w:r>
      <w:r w:rsidR="000A4EA3" w:rsidRPr="00E92607">
        <w:rPr>
          <w:bCs/>
          <w:color w:val="000000" w:themeColor="text1"/>
          <w:lang w:val="id-ID"/>
        </w:rPr>
        <w:t>pliometrik</w:t>
      </w:r>
      <w:r w:rsidRPr="00EA42EC">
        <w:rPr>
          <w:bCs/>
          <w:i/>
          <w:color w:val="000000" w:themeColor="text1"/>
          <w:lang w:val="id-ID"/>
        </w:rPr>
        <w:t xml:space="preserve"> </w:t>
      </w:r>
      <w:r w:rsidRPr="00EA42EC">
        <w:rPr>
          <w:bCs/>
          <w:color w:val="000000" w:themeColor="text1"/>
          <w:lang w:val="id-ID"/>
        </w:rPr>
        <w:t xml:space="preserve">dan </w:t>
      </w:r>
      <w:r w:rsidR="000A4EA3" w:rsidRPr="00E92607">
        <w:rPr>
          <w:bCs/>
          <w:color w:val="000000" w:themeColor="text1"/>
          <w:lang w:val="id-ID"/>
        </w:rPr>
        <w:t>konvensional</w:t>
      </w:r>
      <w:r w:rsidRPr="00EA42EC">
        <w:rPr>
          <w:bCs/>
          <w:color w:val="000000" w:themeColor="text1"/>
          <w:lang w:val="sv-SE"/>
        </w:rPr>
        <w:t>.</w:t>
      </w:r>
      <w:r w:rsidRPr="00EA42EC">
        <w:rPr>
          <w:bCs/>
          <w:color w:val="000000" w:themeColor="text1"/>
          <w:lang w:val="id-ID"/>
        </w:rPr>
        <w:t xml:space="preserve"> </w:t>
      </w:r>
      <w:r w:rsidRPr="00EA42EC">
        <w:rPr>
          <w:bCs/>
          <w:color w:val="000000" w:themeColor="text1"/>
          <w:lang w:val="sv-SE"/>
        </w:rPr>
        <w:t>Pada penelitian ini</w:t>
      </w:r>
      <w:r w:rsidRPr="00EA42EC">
        <w:rPr>
          <w:bCs/>
          <w:color w:val="000000" w:themeColor="text1"/>
          <w:lang w:val="id-ID"/>
        </w:rPr>
        <w:t xml:space="preserve">, </w:t>
      </w:r>
      <w:r w:rsidR="000A4EA3">
        <w:rPr>
          <w:bCs/>
          <w:color w:val="000000" w:themeColor="text1"/>
          <w:lang w:val="id-ID"/>
        </w:rPr>
        <w:t>model latihan</w:t>
      </w:r>
      <w:r w:rsidR="00E92607">
        <w:rPr>
          <w:bCs/>
          <w:color w:val="000000" w:themeColor="text1"/>
          <w:lang w:val="id-ID"/>
        </w:rPr>
        <w:t xml:space="preserve"> </w:t>
      </w:r>
      <w:r w:rsidR="000A4EA3" w:rsidRPr="00E92607">
        <w:rPr>
          <w:bCs/>
          <w:color w:val="000000" w:themeColor="text1"/>
          <w:lang w:val="id-ID"/>
        </w:rPr>
        <w:t>konvensional</w:t>
      </w:r>
      <w:r w:rsidRPr="00EA42EC">
        <w:rPr>
          <w:bCs/>
          <w:i/>
          <w:color w:val="000000" w:themeColor="text1"/>
          <w:lang w:val="id-ID"/>
        </w:rPr>
        <w:t xml:space="preserve"> </w:t>
      </w:r>
      <w:r w:rsidRPr="00EA42EC">
        <w:rPr>
          <w:bCs/>
          <w:color w:val="000000" w:themeColor="text1"/>
          <w:lang w:val="id-ID"/>
        </w:rPr>
        <w:t xml:space="preserve">diterapkan </w:t>
      </w:r>
      <w:r w:rsidR="00E92607">
        <w:rPr>
          <w:bCs/>
          <w:color w:val="000000" w:themeColor="text1"/>
          <w:lang w:val="id-ID"/>
        </w:rPr>
        <w:t xml:space="preserve">pada kelompok peserta didik yang berjumlah 28 orang </w:t>
      </w:r>
      <w:r w:rsidRPr="00EA42EC">
        <w:rPr>
          <w:bCs/>
          <w:color w:val="000000" w:themeColor="text1"/>
          <w:lang w:val="id-ID"/>
        </w:rPr>
        <w:t xml:space="preserve">dan </w:t>
      </w:r>
      <w:r w:rsidR="000A4EA3">
        <w:rPr>
          <w:bCs/>
          <w:color w:val="000000" w:themeColor="text1"/>
          <w:lang w:val="id-ID"/>
        </w:rPr>
        <w:t>model latihan</w:t>
      </w:r>
      <w:r w:rsidR="00E92607">
        <w:rPr>
          <w:bCs/>
          <w:color w:val="000000" w:themeColor="text1"/>
          <w:lang w:val="id-ID"/>
        </w:rPr>
        <w:t xml:space="preserve"> </w:t>
      </w:r>
      <w:r w:rsidR="000A4EA3" w:rsidRPr="00E92607">
        <w:rPr>
          <w:bCs/>
          <w:color w:val="000000" w:themeColor="text1"/>
          <w:lang w:val="id-ID"/>
        </w:rPr>
        <w:t>pliometrik</w:t>
      </w:r>
      <w:r w:rsidRPr="00EA42EC">
        <w:rPr>
          <w:bCs/>
          <w:i/>
          <w:color w:val="000000" w:themeColor="text1"/>
          <w:lang w:val="id-ID"/>
        </w:rPr>
        <w:t xml:space="preserve"> </w:t>
      </w:r>
      <w:r w:rsidR="00E92607" w:rsidRPr="00EA42EC">
        <w:rPr>
          <w:bCs/>
          <w:color w:val="000000" w:themeColor="text1"/>
          <w:lang w:val="id-ID"/>
        </w:rPr>
        <w:t xml:space="preserve">diterapkan </w:t>
      </w:r>
      <w:r w:rsidR="00E92607">
        <w:rPr>
          <w:bCs/>
          <w:color w:val="000000" w:themeColor="text1"/>
          <w:lang w:val="id-ID"/>
        </w:rPr>
        <w:t xml:space="preserve">pada kelompok peserta didik yang berjumlah 28 orang juga </w:t>
      </w:r>
      <w:r w:rsidRPr="00EA42EC">
        <w:rPr>
          <w:bCs/>
          <w:color w:val="000000" w:themeColor="text1"/>
          <w:lang w:val="id-ID"/>
        </w:rPr>
        <w:t xml:space="preserve">dalam upaya melihat </w:t>
      </w:r>
      <w:r w:rsidR="00E92607">
        <w:rPr>
          <w:bCs/>
          <w:color w:val="000000" w:themeColor="text1"/>
          <w:lang w:val="id-ID"/>
        </w:rPr>
        <w:t>keterampilan bermain bolabasket</w:t>
      </w:r>
      <w:r w:rsidR="00E92607" w:rsidRPr="00EA42EC">
        <w:rPr>
          <w:bCs/>
          <w:color w:val="000000" w:themeColor="text1"/>
          <w:lang w:val="id-ID"/>
        </w:rPr>
        <w:t xml:space="preserve"> </w:t>
      </w:r>
      <w:r w:rsidR="00E92607">
        <w:rPr>
          <w:bCs/>
          <w:color w:val="000000" w:themeColor="text1"/>
          <w:lang w:val="id-ID"/>
        </w:rPr>
        <w:t xml:space="preserve">pada </w:t>
      </w:r>
      <w:r w:rsidRPr="00EA42EC">
        <w:rPr>
          <w:bCs/>
          <w:color w:val="000000" w:themeColor="text1"/>
          <w:lang w:val="id-ID"/>
        </w:rPr>
        <w:t xml:space="preserve">peserta didik </w:t>
      </w:r>
      <w:r w:rsidR="000A4EA3">
        <w:rPr>
          <w:bCs/>
          <w:color w:val="000000" w:themeColor="text1"/>
          <w:lang w:val="id-ID"/>
        </w:rPr>
        <w:t>SMA Negeri 3 Makassar</w:t>
      </w:r>
      <w:r w:rsidRPr="00EA42EC">
        <w:rPr>
          <w:bCs/>
          <w:color w:val="000000" w:themeColor="text1"/>
          <w:lang w:val="sv-SE"/>
        </w:rPr>
        <w:t>. Pada tes akhir diberikan tes berupa instrumen</w:t>
      </w:r>
      <w:r w:rsidRPr="00EA42EC">
        <w:rPr>
          <w:bCs/>
          <w:color w:val="000000" w:themeColor="text1"/>
          <w:lang w:val="id-ID"/>
        </w:rPr>
        <w:t xml:space="preserve"> tes </w:t>
      </w:r>
      <w:r w:rsidR="002F48E7">
        <w:rPr>
          <w:bCs/>
          <w:color w:val="000000" w:themeColor="text1"/>
          <w:lang w:val="id-ID"/>
        </w:rPr>
        <w:t xml:space="preserve">keterampilan bermain bolabasket yang terdiri atas tes </w:t>
      </w:r>
      <w:r w:rsidR="002F48E7" w:rsidRPr="002F48E7">
        <w:rPr>
          <w:bCs/>
          <w:i/>
          <w:color w:val="000000" w:themeColor="text1"/>
          <w:lang w:val="id-ID"/>
        </w:rPr>
        <w:t>shooting</w:t>
      </w:r>
      <w:r w:rsidR="002F48E7">
        <w:rPr>
          <w:bCs/>
          <w:color w:val="000000" w:themeColor="text1"/>
          <w:lang w:val="id-ID"/>
        </w:rPr>
        <w:t xml:space="preserve">, </w:t>
      </w:r>
      <w:r w:rsidR="002F48E7" w:rsidRPr="002F48E7">
        <w:rPr>
          <w:bCs/>
          <w:i/>
          <w:color w:val="000000" w:themeColor="text1"/>
          <w:lang w:val="id-ID"/>
        </w:rPr>
        <w:t>dribbling</w:t>
      </w:r>
      <w:r w:rsidR="002F48E7">
        <w:rPr>
          <w:bCs/>
          <w:color w:val="000000" w:themeColor="text1"/>
          <w:lang w:val="id-ID"/>
        </w:rPr>
        <w:t>, dan memantulkan bola ke dinding</w:t>
      </w:r>
      <w:r w:rsidRPr="00EA42EC">
        <w:rPr>
          <w:bCs/>
          <w:color w:val="000000" w:themeColor="text1"/>
          <w:lang w:val="sv-SE"/>
        </w:rPr>
        <w:t xml:space="preserve">. Dalam </w:t>
      </w:r>
      <w:r w:rsidR="002F48E7">
        <w:rPr>
          <w:bCs/>
          <w:color w:val="000000" w:themeColor="text1"/>
          <w:lang w:val="id-ID"/>
        </w:rPr>
        <w:t>pelaksanaan latihan</w:t>
      </w:r>
      <w:r w:rsidRPr="00EA42EC">
        <w:rPr>
          <w:bCs/>
          <w:color w:val="000000" w:themeColor="text1"/>
          <w:lang w:val="id-ID"/>
        </w:rPr>
        <w:t xml:space="preserve">, seluruh peserta didik memperoleh kesempatan untuk mengikuti pre-test, mendapat perlakuan berupa penerapan model </w:t>
      </w:r>
      <w:r w:rsidR="002F48E7">
        <w:rPr>
          <w:bCs/>
          <w:color w:val="000000" w:themeColor="text1"/>
          <w:lang w:val="id-ID"/>
        </w:rPr>
        <w:t>latihan konvensional dan pliometrik</w:t>
      </w:r>
      <w:r w:rsidRPr="00EA42EC">
        <w:rPr>
          <w:bCs/>
          <w:color w:val="000000" w:themeColor="text1"/>
          <w:lang w:val="id-ID"/>
        </w:rPr>
        <w:t xml:space="preserve">, dan pos-test. Namun, dalam keperluan analisis data, peneliti mengelompokkan peserta didik menjadi kelompok peserta didik yang memiliki </w:t>
      </w:r>
      <w:r w:rsidR="000A4EA3">
        <w:rPr>
          <w:bCs/>
          <w:color w:val="000000" w:themeColor="text1"/>
          <w:lang w:val="id-ID"/>
        </w:rPr>
        <w:t>kemampuan biomotorik</w:t>
      </w:r>
      <w:r w:rsidRPr="00EA42EC">
        <w:rPr>
          <w:bCs/>
          <w:color w:val="000000" w:themeColor="text1"/>
          <w:lang w:val="id-ID"/>
        </w:rPr>
        <w:t xml:space="preserve"> tinggi dan rendah pada masing-masing kelas yaitu sebanyak 27% dari jumlah seluruh peserta didik di </w:t>
      </w:r>
      <w:r w:rsidR="002F48E7">
        <w:rPr>
          <w:bCs/>
          <w:color w:val="000000" w:themeColor="text1"/>
          <w:lang w:val="id-ID"/>
        </w:rPr>
        <w:t>kelas tersebut yaitu sebanyak 8</w:t>
      </w:r>
      <w:r w:rsidRPr="00EA42EC">
        <w:rPr>
          <w:bCs/>
          <w:color w:val="000000" w:themeColor="text1"/>
          <w:lang w:val="id-ID"/>
        </w:rPr>
        <w:t xml:space="preserve"> orang untuk masing-masing kelompok. Pengelompokan ini didasarkan pada tes </w:t>
      </w:r>
      <w:r w:rsidR="000A4EA3">
        <w:rPr>
          <w:bCs/>
          <w:color w:val="000000" w:themeColor="text1"/>
          <w:lang w:val="id-ID"/>
        </w:rPr>
        <w:t>kemampuan biomotorik</w:t>
      </w:r>
      <w:r w:rsidRPr="00EA42EC">
        <w:rPr>
          <w:bCs/>
          <w:color w:val="000000" w:themeColor="text1"/>
          <w:lang w:val="id-ID"/>
        </w:rPr>
        <w:t xml:space="preserve"> sebelum peserta didik diberikan perlakuan, dengan memberikan </w:t>
      </w:r>
      <w:r w:rsidR="002F48E7">
        <w:rPr>
          <w:bCs/>
          <w:color w:val="000000" w:themeColor="text1"/>
          <w:lang w:val="id-ID"/>
        </w:rPr>
        <w:t>tes kemampuan biomotorik berupa tes kecepatan dan kelincahan</w:t>
      </w:r>
      <w:r w:rsidRPr="00EA42EC">
        <w:rPr>
          <w:bCs/>
          <w:color w:val="000000" w:themeColor="text1"/>
          <w:lang w:val="id-ID"/>
        </w:rPr>
        <w:t xml:space="preserve">. </w:t>
      </w:r>
      <w:r w:rsidRPr="00EA42EC">
        <w:rPr>
          <w:bCs/>
          <w:color w:val="000000" w:themeColor="text1"/>
          <w:lang w:val="sv-SE"/>
        </w:rPr>
        <w:t xml:space="preserve">Setelah instrumen </w:t>
      </w:r>
      <w:r w:rsidRPr="00EA42EC">
        <w:rPr>
          <w:bCs/>
          <w:color w:val="000000" w:themeColor="text1"/>
          <w:lang w:val="id-ID"/>
        </w:rPr>
        <w:t xml:space="preserve">tes </w:t>
      </w:r>
      <w:r w:rsidRPr="00EA42EC">
        <w:rPr>
          <w:bCs/>
          <w:color w:val="000000" w:themeColor="text1"/>
          <w:lang w:val="sv-SE"/>
        </w:rPr>
        <w:t xml:space="preserve">tersebut diberikan kepada </w:t>
      </w:r>
      <w:r w:rsidRPr="00EA42EC">
        <w:rPr>
          <w:bCs/>
          <w:color w:val="000000" w:themeColor="text1"/>
          <w:lang w:val="id-ID"/>
        </w:rPr>
        <w:t>peserta didik</w:t>
      </w:r>
      <w:r w:rsidRPr="00EA42EC">
        <w:rPr>
          <w:bCs/>
          <w:color w:val="000000" w:themeColor="text1"/>
          <w:lang w:val="sv-SE"/>
        </w:rPr>
        <w:t xml:space="preserve">, </w:t>
      </w:r>
      <w:r w:rsidRPr="00EA42EC">
        <w:rPr>
          <w:bCs/>
          <w:color w:val="000000" w:themeColor="text1"/>
          <w:lang w:val="id-ID"/>
        </w:rPr>
        <w:t xml:space="preserve">baik tes </w:t>
      </w:r>
      <w:r w:rsidR="000A4EA3">
        <w:rPr>
          <w:bCs/>
          <w:color w:val="000000" w:themeColor="text1"/>
          <w:lang w:val="id-ID"/>
        </w:rPr>
        <w:t>kemampuan biomotorik</w:t>
      </w:r>
      <w:r w:rsidRPr="00EA42EC">
        <w:rPr>
          <w:bCs/>
          <w:color w:val="000000" w:themeColor="text1"/>
          <w:lang w:val="id-ID"/>
        </w:rPr>
        <w:t xml:space="preserve"> maupun </w:t>
      </w:r>
      <w:r w:rsidR="002F48E7">
        <w:rPr>
          <w:bCs/>
          <w:color w:val="000000" w:themeColor="text1"/>
          <w:lang w:val="id-ID"/>
        </w:rPr>
        <w:t>keterampilan bermain bolabasket</w:t>
      </w:r>
      <w:r w:rsidR="002F48E7" w:rsidRPr="00EA42EC">
        <w:rPr>
          <w:bCs/>
          <w:color w:val="000000" w:themeColor="text1"/>
          <w:lang w:val="id-ID"/>
        </w:rPr>
        <w:t xml:space="preserve"> </w:t>
      </w:r>
      <w:r w:rsidRPr="00EA42EC">
        <w:rPr>
          <w:bCs/>
          <w:color w:val="000000" w:themeColor="text1"/>
          <w:lang w:val="sv-SE"/>
        </w:rPr>
        <w:t xml:space="preserve">tersebut dianalisis </w:t>
      </w:r>
      <w:r w:rsidRPr="00EA42EC">
        <w:rPr>
          <w:bCs/>
          <w:color w:val="000000" w:themeColor="text1"/>
          <w:lang w:val="sv-SE"/>
        </w:rPr>
        <w:lastRenderedPageBreak/>
        <w:t xml:space="preserve">secara deskriptif dan inferensial. </w:t>
      </w:r>
      <w:r w:rsidRPr="00EA42EC">
        <w:rPr>
          <w:color w:val="000000" w:themeColor="text1"/>
          <w:lang w:val="sv-SE"/>
        </w:rPr>
        <w:t xml:space="preserve">Berdasarkan analisis deskriptif </w:t>
      </w:r>
      <w:r w:rsidR="000A4EA3">
        <w:rPr>
          <w:color w:val="000000" w:themeColor="text1"/>
          <w:lang w:val="id-ID"/>
        </w:rPr>
        <w:t>kemampuan biomotorik</w:t>
      </w:r>
      <w:r w:rsidRPr="00EA42EC">
        <w:rPr>
          <w:color w:val="000000" w:themeColor="text1"/>
          <w:lang w:val="id-ID"/>
        </w:rPr>
        <w:t xml:space="preserve"> peserta didik, diperoleh informasi bahwa </w:t>
      </w:r>
      <w:r>
        <w:rPr>
          <w:color w:val="000000" w:themeColor="text1"/>
          <w:lang w:val="id-ID"/>
        </w:rPr>
        <w:t xml:space="preserve">skor rata-rata </w:t>
      </w:r>
      <w:r w:rsidR="000A4EA3">
        <w:rPr>
          <w:color w:val="000000" w:themeColor="text1"/>
          <w:lang w:val="id-ID"/>
        </w:rPr>
        <w:t>kemampuan biomotorik</w:t>
      </w:r>
      <w:r w:rsidRPr="00EA42EC">
        <w:rPr>
          <w:color w:val="000000" w:themeColor="text1"/>
          <w:lang w:val="id-ID"/>
        </w:rPr>
        <w:t xml:space="preserve"> peserta didik </w:t>
      </w:r>
      <w:r w:rsidR="002F48E7">
        <w:rPr>
          <w:color w:val="000000" w:themeColor="text1"/>
          <w:lang w:val="id-ID"/>
        </w:rPr>
        <w:t xml:space="preserve">kelompok pliometrik </w:t>
      </w:r>
      <w:r w:rsidRPr="00EA42EC">
        <w:rPr>
          <w:color w:val="000000" w:themeColor="text1"/>
          <w:lang w:val="id-ID"/>
        </w:rPr>
        <w:t xml:space="preserve">lebih tinggi daripada </w:t>
      </w:r>
      <w:r>
        <w:rPr>
          <w:color w:val="000000" w:themeColor="text1"/>
          <w:lang w:val="id-ID"/>
        </w:rPr>
        <w:t xml:space="preserve">skor rata-rata </w:t>
      </w:r>
      <w:r w:rsidR="000A4EA3">
        <w:rPr>
          <w:color w:val="000000" w:themeColor="text1"/>
          <w:lang w:val="id-ID"/>
        </w:rPr>
        <w:t>kemampuan biomotorik</w:t>
      </w:r>
      <w:r w:rsidRPr="00EA42EC">
        <w:rPr>
          <w:color w:val="000000" w:themeColor="text1"/>
          <w:lang w:val="id-ID"/>
        </w:rPr>
        <w:t xml:space="preserve"> peserta didik </w:t>
      </w:r>
      <w:r w:rsidR="002F48E7">
        <w:rPr>
          <w:color w:val="000000" w:themeColor="text1"/>
          <w:lang w:val="id-ID"/>
        </w:rPr>
        <w:t>kelompok konvensional, meskipun hanya berbeda 1 skor</w:t>
      </w:r>
      <w:r w:rsidRPr="00EA42EC">
        <w:rPr>
          <w:color w:val="000000" w:themeColor="text1"/>
          <w:lang w:val="id-ID"/>
        </w:rPr>
        <w:t xml:space="preserve">. Dari hasil tes </w:t>
      </w:r>
      <w:r w:rsidR="002F48E7">
        <w:rPr>
          <w:color w:val="000000" w:themeColor="text1"/>
          <w:lang w:val="id-ID"/>
        </w:rPr>
        <w:t>keterampilan bermain bolabasket</w:t>
      </w:r>
      <w:r w:rsidRPr="00EA42EC">
        <w:rPr>
          <w:color w:val="000000" w:themeColor="text1"/>
          <w:lang w:val="id-ID"/>
        </w:rPr>
        <w:t xml:space="preserve">, diperoleh informasi bahwa </w:t>
      </w:r>
      <w:r>
        <w:rPr>
          <w:color w:val="000000" w:themeColor="text1"/>
          <w:lang w:val="id-ID"/>
        </w:rPr>
        <w:t xml:space="preserve">skor rata-rata </w:t>
      </w:r>
      <w:r w:rsidRPr="00EA42EC">
        <w:rPr>
          <w:color w:val="000000" w:themeColor="text1"/>
          <w:lang w:val="id-ID"/>
        </w:rPr>
        <w:t xml:space="preserve">peserta didik </w:t>
      </w:r>
      <w:r w:rsidR="002F48E7">
        <w:rPr>
          <w:color w:val="000000" w:themeColor="text1"/>
          <w:lang w:val="id-ID"/>
        </w:rPr>
        <w:t>kelompok yang dilatih</w:t>
      </w:r>
      <w:r w:rsidRPr="00EA42EC">
        <w:rPr>
          <w:color w:val="000000" w:themeColor="text1"/>
          <w:lang w:val="id-ID"/>
        </w:rPr>
        <w:t xml:space="preserve"> dengan </w:t>
      </w:r>
      <w:r w:rsidR="000A4EA3">
        <w:rPr>
          <w:color w:val="000000" w:themeColor="text1"/>
          <w:lang w:val="id-ID"/>
        </w:rPr>
        <w:t>model latihan</w:t>
      </w:r>
      <w:r w:rsidR="002F48E7">
        <w:rPr>
          <w:color w:val="000000" w:themeColor="text1"/>
          <w:lang w:val="id-ID"/>
        </w:rPr>
        <w:t xml:space="preserve"> pliometrik</w:t>
      </w:r>
      <w:r w:rsidRPr="00EA42EC">
        <w:rPr>
          <w:color w:val="000000" w:themeColor="text1"/>
          <w:lang w:val="id-ID"/>
        </w:rPr>
        <w:t xml:space="preserve"> lebih tinggi daripada </w:t>
      </w:r>
      <w:r w:rsidR="002F48E7">
        <w:rPr>
          <w:color w:val="000000" w:themeColor="text1"/>
          <w:lang w:val="id-ID"/>
        </w:rPr>
        <w:t xml:space="preserve">skor rata-rata </w:t>
      </w:r>
      <w:r w:rsidR="002F48E7" w:rsidRPr="00EA42EC">
        <w:rPr>
          <w:color w:val="000000" w:themeColor="text1"/>
          <w:lang w:val="id-ID"/>
        </w:rPr>
        <w:t xml:space="preserve">peserta didik </w:t>
      </w:r>
      <w:r w:rsidR="002F48E7">
        <w:rPr>
          <w:color w:val="000000" w:themeColor="text1"/>
          <w:lang w:val="id-ID"/>
        </w:rPr>
        <w:t>kelompok yang dilatih</w:t>
      </w:r>
      <w:r w:rsidR="002F48E7" w:rsidRPr="00EA42EC">
        <w:rPr>
          <w:color w:val="000000" w:themeColor="text1"/>
          <w:lang w:val="id-ID"/>
        </w:rPr>
        <w:t xml:space="preserve"> dengan </w:t>
      </w:r>
      <w:r w:rsidR="002F48E7">
        <w:rPr>
          <w:color w:val="000000" w:themeColor="text1"/>
          <w:lang w:val="id-ID"/>
        </w:rPr>
        <w:t>model latihan konvensional.</w:t>
      </w:r>
      <w:r w:rsidRPr="00EA42EC">
        <w:rPr>
          <w:color w:val="000000" w:themeColor="text1"/>
          <w:lang w:val="id-ID"/>
        </w:rPr>
        <w:t xml:space="preserve"> </w:t>
      </w:r>
    </w:p>
    <w:p w:rsidR="00850CF2" w:rsidRPr="00EA42EC" w:rsidRDefault="00850CF2" w:rsidP="00850CF2">
      <w:pPr>
        <w:pStyle w:val="ListParagraph"/>
        <w:spacing w:line="480" w:lineRule="auto"/>
        <w:ind w:left="0" w:firstLine="709"/>
        <w:jc w:val="both"/>
        <w:rPr>
          <w:color w:val="000000" w:themeColor="text1"/>
          <w:lang w:val="id-ID"/>
        </w:rPr>
      </w:pPr>
      <w:r w:rsidRPr="00EA42EC">
        <w:rPr>
          <w:color w:val="000000" w:themeColor="text1"/>
          <w:lang w:val="id-ID"/>
        </w:rPr>
        <w:t xml:space="preserve">Berdasarkan hasil pengujian hipotesis, terlihat bahwa </w:t>
      </w:r>
      <w:r>
        <w:rPr>
          <w:color w:val="000000" w:themeColor="text1"/>
          <w:lang w:val="id-ID"/>
        </w:rPr>
        <w:t>keempat</w:t>
      </w:r>
      <w:r w:rsidRPr="00EA42EC">
        <w:rPr>
          <w:color w:val="000000" w:themeColor="text1"/>
          <w:lang w:val="id-ID"/>
        </w:rPr>
        <w:t xml:space="preserve"> hipotesis yang diajukan dalam penelitian ini menunjukkan adanya perbedaan sebab telah menolak hipotesis nol. Adapun rincian analisis tersebut dirangkum sebagai berikut:</w:t>
      </w:r>
    </w:p>
    <w:p w:rsidR="00940F2B" w:rsidRDefault="00850CF2" w:rsidP="00940F2B">
      <w:pPr>
        <w:pStyle w:val="ListParagraph"/>
        <w:spacing w:line="480" w:lineRule="auto"/>
        <w:ind w:left="0" w:firstLine="709"/>
        <w:jc w:val="both"/>
        <w:rPr>
          <w:lang w:val="id-ID"/>
        </w:rPr>
      </w:pPr>
      <w:r w:rsidRPr="00EA42EC">
        <w:rPr>
          <w:b/>
          <w:color w:val="000000" w:themeColor="text1"/>
          <w:lang w:val="id-ID"/>
        </w:rPr>
        <w:t>Pertama,</w:t>
      </w:r>
      <w:r w:rsidRPr="00EA42EC">
        <w:rPr>
          <w:color w:val="000000" w:themeColor="text1"/>
          <w:lang w:val="id-ID"/>
        </w:rPr>
        <w:t xml:space="preserve"> berdasarkan hasil anava dua jalur, terlihat bahwa H</w:t>
      </w:r>
      <w:r w:rsidRPr="00EA42EC">
        <w:rPr>
          <w:color w:val="000000" w:themeColor="text1"/>
          <w:vertAlign w:val="subscript"/>
          <w:lang w:val="id-ID"/>
        </w:rPr>
        <w:t>o</w:t>
      </w:r>
      <w:r w:rsidRPr="00EA42EC">
        <w:rPr>
          <w:color w:val="000000" w:themeColor="text1"/>
          <w:lang w:val="id-ID"/>
        </w:rPr>
        <w:t xml:space="preserve"> ditolak dan H</w:t>
      </w:r>
      <w:r w:rsidRPr="00EA42EC">
        <w:rPr>
          <w:color w:val="000000" w:themeColor="text1"/>
          <w:vertAlign w:val="subscript"/>
          <w:lang w:val="id-ID"/>
        </w:rPr>
        <w:t>a</w:t>
      </w:r>
      <w:r w:rsidRPr="00EA42EC">
        <w:rPr>
          <w:color w:val="000000" w:themeColor="text1"/>
          <w:lang w:val="id-ID"/>
        </w:rPr>
        <w:t xml:space="preserve"> diterima, </w:t>
      </w:r>
      <w:r w:rsidR="009A27F4">
        <w:rPr>
          <w:color w:val="000000" w:themeColor="text1"/>
          <w:lang w:val="id-ID"/>
        </w:rPr>
        <w:t>dimana F</w:t>
      </w:r>
      <w:r w:rsidR="009A27F4">
        <w:rPr>
          <w:color w:val="000000" w:themeColor="text1"/>
          <w:vertAlign w:val="subscript"/>
          <w:lang w:val="id-ID"/>
        </w:rPr>
        <w:t xml:space="preserve">hitung </w:t>
      </w:r>
      <w:r w:rsidR="009A27F4">
        <w:rPr>
          <w:color w:val="000000" w:themeColor="text1"/>
          <w:lang w:val="id-ID"/>
        </w:rPr>
        <w:t>= 11,36 &gt; F</w:t>
      </w:r>
      <w:r w:rsidR="009A27F4">
        <w:rPr>
          <w:color w:val="000000" w:themeColor="text1"/>
          <w:vertAlign w:val="subscript"/>
          <w:lang w:val="id-ID"/>
        </w:rPr>
        <w:t xml:space="preserve">tabel </w:t>
      </w:r>
      <w:r w:rsidR="009A27F4">
        <w:rPr>
          <w:color w:val="000000" w:themeColor="text1"/>
          <w:lang w:val="id-ID"/>
        </w:rPr>
        <w:t xml:space="preserve">= 2,95 </w:t>
      </w:r>
      <w:r w:rsidRPr="00EA42EC">
        <w:rPr>
          <w:color w:val="000000" w:themeColor="text1"/>
          <w:lang w:val="id-ID"/>
        </w:rPr>
        <w:t xml:space="preserve">artinya </w:t>
      </w:r>
      <w:r>
        <w:rPr>
          <w:color w:val="000000" w:themeColor="text1"/>
          <w:lang w:val="id-ID"/>
        </w:rPr>
        <w:t xml:space="preserve">secara keseluruhan </w:t>
      </w:r>
      <w:r w:rsidRPr="00EA42EC">
        <w:rPr>
          <w:color w:val="000000" w:themeColor="text1"/>
        </w:rPr>
        <w:t xml:space="preserve">terdapat perbedaan </w:t>
      </w:r>
      <w:r w:rsidR="006426A7">
        <w:rPr>
          <w:color w:val="000000" w:themeColor="text1"/>
        </w:rPr>
        <w:t>keterampilan bermain bolabasket</w:t>
      </w:r>
      <w:r w:rsidRPr="00EA42EC">
        <w:rPr>
          <w:color w:val="000000" w:themeColor="text1"/>
        </w:rPr>
        <w:t xml:space="preserve"> pada kelompok peserta didik </w:t>
      </w:r>
      <w:r w:rsidR="006426A7">
        <w:rPr>
          <w:color w:val="000000" w:themeColor="text1"/>
          <w:lang w:val="id-ID"/>
        </w:rPr>
        <w:t>S</w:t>
      </w:r>
      <w:r w:rsidR="000A4EA3">
        <w:rPr>
          <w:color w:val="000000" w:themeColor="text1"/>
        </w:rPr>
        <w:t>MA Negeri 3 Makassar</w:t>
      </w:r>
      <w:r w:rsidR="006426A7">
        <w:rPr>
          <w:color w:val="000000" w:themeColor="text1"/>
        </w:rPr>
        <w:t xml:space="preserve"> yang di</w:t>
      </w:r>
      <w:r w:rsidR="006426A7">
        <w:rPr>
          <w:color w:val="000000" w:themeColor="text1"/>
          <w:lang w:val="id-ID"/>
        </w:rPr>
        <w:t>latih</w:t>
      </w:r>
      <w:r w:rsidRPr="00EA42EC">
        <w:rPr>
          <w:color w:val="000000" w:themeColor="text1"/>
        </w:rPr>
        <w:t xml:space="preserve"> dengan menggunakan </w:t>
      </w:r>
      <w:r w:rsidR="000A4EA3">
        <w:rPr>
          <w:color w:val="000000" w:themeColor="text1"/>
        </w:rPr>
        <w:t>model latihan</w:t>
      </w:r>
      <w:r w:rsidR="006426A7">
        <w:rPr>
          <w:color w:val="000000" w:themeColor="text1"/>
          <w:lang w:val="id-ID"/>
        </w:rPr>
        <w:t xml:space="preserve"> </w:t>
      </w:r>
      <w:r w:rsidR="000A4EA3" w:rsidRPr="006426A7">
        <w:rPr>
          <w:color w:val="000000" w:themeColor="text1"/>
        </w:rPr>
        <w:t>pliometrik</w:t>
      </w:r>
      <w:r w:rsidRPr="00EA42EC">
        <w:rPr>
          <w:color w:val="000000" w:themeColor="text1"/>
        </w:rPr>
        <w:t xml:space="preserve"> dan menggunakan </w:t>
      </w:r>
      <w:r w:rsidR="000A4EA3">
        <w:rPr>
          <w:color w:val="000000" w:themeColor="text1"/>
        </w:rPr>
        <w:t>model latihan</w:t>
      </w:r>
      <w:r w:rsidR="006426A7">
        <w:rPr>
          <w:color w:val="000000" w:themeColor="text1"/>
          <w:lang w:val="id-ID"/>
        </w:rPr>
        <w:t xml:space="preserve"> </w:t>
      </w:r>
      <w:r w:rsidR="000A4EA3" w:rsidRPr="006426A7">
        <w:rPr>
          <w:color w:val="000000" w:themeColor="text1"/>
        </w:rPr>
        <w:t>konvensional</w:t>
      </w:r>
      <w:r w:rsidRPr="00EA42EC">
        <w:rPr>
          <w:color w:val="000000" w:themeColor="text1"/>
          <w:lang w:val="id-ID"/>
        </w:rPr>
        <w:t xml:space="preserve">. Secara keseluruhan, skor </w:t>
      </w:r>
      <w:r>
        <w:rPr>
          <w:color w:val="000000" w:themeColor="text1"/>
          <w:lang w:val="id-ID"/>
        </w:rPr>
        <w:t xml:space="preserve">rata-rata </w:t>
      </w:r>
      <w:r w:rsidR="006426A7">
        <w:rPr>
          <w:color w:val="000000" w:themeColor="text1"/>
          <w:lang w:val="id-ID"/>
        </w:rPr>
        <w:t>ket</w:t>
      </w:r>
      <w:r w:rsidR="006426A7" w:rsidRPr="006426A7">
        <w:rPr>
          <w:color w:val="000000" w:themeColor="text1"/>
          <w:lang w:val="id-ID"/>
        </w:rPr>
        <w:t xml:space="preserve">erampilan bermain bolabasket </w:t>
      </w:r>
      <w:r w:rsidRPr="00EA42EC">
        <w:rPr>
          <w:color w:val="000000" w:themeColor="text1"/>
          <w:lang w:val="id-ID"/>
        </w:rPr>
        <w:t xml:space="preserve">kelompok peserta didik yang diajar dengan </w:t>
      </w:r>
      <w:r w:rsidR="000A4EA3">
        <w:rPr>
          <w:color w:val="000000" w:themeColor="text1"/>
        </w:rPr>
        <w:t>model latihan</w:t>
      </w:r>
      <w:r w:rsidR="009A27F4">
        <w:rPr>
          <w:color w:val="000000" w:themeColor="text1"/>
          <w:lang w:val="id-ID"/>
        </w:rPr>
        <w:t xml:space="preserve"> </w:t>
      </w:r>
      <w:r w:rsidR="000A4EA3" w:rsidRPr="009A27F4">
        <w:rPr>
          <w:color w:val="000000" w:themeColor="text1"/>
        </w:rPr>
        <w:t>pliometrik</w:t>
      </w:r>
      <w:r w:rsidRPr="00EA42EC">
        <w:rPr>
          <w:color w:val="000000" w:themeColor="text1"/>
          <w:lang w:val="id-ID"/>
        </w:rPr>
        <w:t xml:space="preserve"> adalah </w:t>
      </w:r>
      <w:r w:rsidR="009A27F4">
        <w:rPr>
          <w:color w:val="000000" w:themeColor="text1"/>
          <w:lang w:val="id-ID"/>
        </w:rPr>
        <w:t>202,31</w:t>
      </w:r>
      <w:r w:rsidRPr="00EA42EC">
        <w:rPr>
          <w:color w:val="000000" w:themeColor="text1"/>
          <w:lang w:val="id-ID"/>
        </w:rPr>
        <w:t xml:space="preserve"> dan skor rata-rata kelompok peserta didik yang diajar dengan </w:t>
      </w:r>
      <w:r w:rsidR="000A4EA3">
        <w:rPr>
          <w:color w:val="000000" w:themeColor="text1"/>
        </w:rPr>
        <w:t>model latihan</w:t>
      </w:r>
      <w:r w:rsidR="009A27F4">
        <w:rPr>
          <w:color w:val="000000" w:themeColor="text1"/>
          <w:lang w:val="id-ID"/>
        </w:rPr>
        <w:t xml:space="preserve"> </w:t>
      </w:r>
      <w:r w:rsidR="000A4EA3" w:rsidRPr="009A27F4">
        <w:rPr>
          <w:color w:val="000000" w:themeColor="text1"/>
          <w:lang w:val="id-ID"/>
        </w:rPr>
        <w:t>konvensional</w:t>
      </w:r>
      <w:r w:rsidRPr="00EA42EC">
        <w:rPr>
          <w:i/>
          <w:color w:val="000000" w:themeColor="text1"/>
          <w:lang w:val="id-ID"/>
        </w:rPr>
        <w:t xml:space="preserve"> </w:t>
      </w:r>
      <w:r w:rsidR="009A27F4">
        <w:rPr>
          <w:color w:val="000000" w:themeColor="text1"/>
          <w:lang w:val="id-ID"/>
        </w:rPr>
        <w:t>192,94</w:t>
      </w:r>
      <w:r w:rsidRPr="00EA42EC">
        <w:rPr>
          <w:color w:val="000000" w:themeColor="text1"/>
          <w:lang w:val="id-ID"/>
        </w:rPr>
        <w:t xml:space="preserve"> sehingga secara keseluruhan </w:t>
      </w:r>
      <w:r w:rsidR="009A27F4" w:rsidRPr="009A27F4">
        <w:rPr>
          <w:color w:val="000000" w:themeColor="text1"/>
          <w:lang w:val="id-ID"/>
        </w:rPr>
        <w:t>keterampilan bermain bolabasket</w:t>
      </w:r>
      <w:r w:rsidR="009A27F4" w:rsidRPr="00EA42EC">
        <w:rPr>
          <w:color w:val="000000" w:themeColor="text1"/>
          <w:lang w:val="id-ID"/>
        </w:rPr>
        <w:t xml:space="preserve"> </w:t>
      </w:r>
      <w:r w:rsidRPr="00EA42EC">
        <w:rPr>
          <w:color w:val="000000" w:themeColor="text1"/>
          <w:lang w:val="id-ID"/>
        </w:rPr>
        <w:t xml:space="preserve">peserta didik yang diajar dengan </w:t>
      </w:r>
      <w:r w:rsidR="000A4EA3">
        <w:rPr>
          <w:color w:val="000000" w:themeColor="text1"/>
        </w:rPr>
        <w:t>model latihan</w:t>
      </w:r>
      <w:r w:rsidR="009A27F4">
        <w:rPr>
          <w:color w:val="000000" w:themeColor="text1"/>
          <w:lang w:val="id-ID"/>
        </w:rPr>
        <w:t xml:space="preserve"> pliometrik</w:t>
      </w:r>
      <w:r w:rsidRPr="00EA42EC">
        <w:rPr>
          <w:i/>
          <w:color w:val="000000" w:themeColor="text1"/>
          <w:lang w:val="id-ID"/>
        </w:rPr>
        <w:t xml:space="preserve"> </w:t>
      </w:r>
      <w:r w:rsidRPr="00EA42EC">
        <w:rPr>
          <w:color w:val="000000" w:themeColor="text1"/>
          <w:lang w:val="id-ID"/>
        </w:rPr>
        <w:t xml:space="preserve">lebih tinggi daripada peserta didik yang diajar dengan </w:t>
      </w:r>
      <w:r w:rsidR="000A4EA3">
        <w:rPr>
          <w:color w:val="000000" w:themeColor="text1"/>
        </w:rPr>
        <w:t>model latihan</w:t>
      </w:r>
      <w:r w:rsidR="009A27F4">
        <w:rPr>
          <w:color w:val="000000" w:themeColor="text1"/>
          <w:lang w:val="id-ID"/>
        </w:rPr>
        <w:t xml:space="preserve"> konvensional</w:t>
      </w:r>
      <w:r w:rsidRPr="00EA42EC">
        <w:rPr>
          <w:color w:val="000000" w:themeColor="text1"/>
          <w:lang w:val="id-ID"/>
        </w:rPr>
        <w:t xml:space="preserve">. Hal tersebut menunjukkan bahwa </w:t>
      </w:r>
      <w:r w:rsidR="000A4EA3">
        <w:rPr>
          <w:color w:val="000000" w:themeColor="text1"/>
        </w:rPr>
        <w:t>model latihan</w:t>
      </w:r>
      <w:r w:rsidR="009A27F4">
        <w:rPr>
          <w:color w:val="000000" w:themeColor="text1"/>
          <w:lang w:val="id-ID"/>
        </w:rPr>
        <w:t xml:space="preserve"> pliometrik</w:t>
      </w:r>
      <w:r w:rsidRPr="00EA42EC">
        <w:rPr>
          <w:i/>
          <w:color w:val="000000" w:themeColor="text1"/>
          <w:lang w:val="id-ID"/>
        </w:rPr>
        <w:t xml:space="preserve"> </w:t>
      </w:r>
      <w:r w:rsidRPr="00EA42EC">
        <w:rPr>
          <w:color w:val="000000" w:themeColor="text1"/>
          <w:lang w:val="id-ID"/>
        </w:rPr>
        <w:t xml:space="preserve">lebih unggul dalam meningkatkan </w:t>
      </w:r>
      <w:r w:rsidR="009A27F4">
        <w:rPr>
          <w:color w:val="000000" w:themeColor="text1"/>
          <w:lang w:val="id-ID"/>
        </w:rPr>
        <w:t>keterampilan bermain bolabasket</w:t>
      </w:r>
      <w:r w:rsidR="009A27F4" w:rsidRPr="00EA42EC">
        <w:rPr>
          <w:color w:val="000000" w:themeColor="text1"/>
          <w:lang w:val="id-ID"/>
        </w:rPr>
        <w:t xml:space="preserve"> </w:t>
      </w:r>
      <w:r w:rsidRPr="00EA42EC">
        <w:rPr>
          <w:color w:val="000000" w:themeColor="text1"/>
          <w:lang w:val="id-ID"/>
        </w:rPr>
        <w:t xml:space="preserve">peserta didik daripada </w:t>
      </w:r>
      <w:r w:rsidR="000A4EA3">
        <w:rPr>
          <w:color w:val="000000" w:themeColor="text1"/>
        </w:rPr>
        <w:lastRenderedPageBreak/>
        <w:t>model latihan</w:t>
      </w:r>
      <w:r w:rsidR="009A27F4">
        <w:rPr>
          <w:color w:val="000000" w:themeColor="text1"/>
          <w:lang w:val="id-ID"/>
        </w:rPr>
        <w:t xml:space="preserve"> konvensional</w:t>
      </w:r>
      <w:r w:rsidRPr="00EA42EC">
        <w:rPr>
          <w:color w:val="000000" w:themeColor="text1"/>
          <w:lang w:val="id-ID"/>
        </w:rPr>
        <w:t xml:space="preserve">. Pada dasarnya </w:t>
      </w:r>
      <w:r w:rsidR="00940F2B">
        <w:rPr>
          <w:lang w:val="id-ID"/>
        </w:rPr>
        <w:t>p</w:t>
      </w:r>
      <w:r w:rsidR="00940F2B">
        <w:t>l</w:t>
      </w:r>
      <w:r w:rsidR="00940F2B">
        <w:rPr>
          <w:lang w:val="id-ID"/>
        </w:rPr>
        <w:t>i</w:t>
      </w:r>
      <w:r w:rsidR="00940F2B">
        <w:t>ometri</w:t>
      </w:r>
      <w:r w:rsidR="00940F2B">
        <w:rPr>
          <w:lang w:val="id-ID"/>
        </w:rPr>
        <w:t>k</w:t>
      </w:r>
      <w:r w:rsidR="00940F2B" w:rsidRPr="00A94C42">
        <w:t xml:space="preserve"> adalah salah satu jenis latihan yang dirancang untuk menghasilkan gerakan yang cepat dan kuat, serta untuk meningkatkan fungsi sistem syaraf, biasanya digunakan untuk meningkatkan performa olahragawan. </w:t>
      </w:r>
      <w:proofErr w:type="gramStart"/>
      <w:r w:rsidR="00940F2B" w:rsidRPr="00A94C42">
        <w:t>Kebanyakan latihan konvensional hanya mengembangkan atau melatih 1 bagian saja, misal latihan beban untuk menguatkan dan membentuk masa otot, latihan lari dan agility untuk meningkatkan kecepatan dan percepatan gerak, dan sebagainya.</w:t>
      </w:r>
      <w:proofErr w:type="gramEnd"/>
      <w:r w:rsidR="00940F2B">
        <w:rPr>
          <w:lang w:val="id-ID"/>
        </w:rPr>
        <w:t xml:space="preserve"> Sedangkan, sebagaimana diketahui bahwa </w:t>
      </w:r>
      <w:r w:rsidR="00940F2B" w:rsidRPr="00A94C42">
        <w:t>olahraga bolabasket mungkin adalah rajanya olahraga yang sering kali memerlukan kekuatan yang bersifat eksplosif. Olahraga lain</w:t>
      </w:r>
      <w:r w:rsidR="00940F2B">
        <w:rPr>
          <w:lang w:val="id-ID"/>
        </w:rPr>
        <w:t>n</w:t>
      </w:r>
      <w:r w:rsidR="00940F2B" w:rsidRPr="00A94C42">
        <w:t xml:space="preserve">ya, misal sprint 100 meter atau sepak bola, juga membutuhkan kekuatan yang bersifat eksplosif tetapi tidak sesering seperti </w:t>
      </w:r>
      <w:r w:rsidR="00940F2B">
        <w:t>yang terjadi pada olahraga bola</w:t>
      </w:r>
      <w:r w:rsidR="00940F2B" w:rsidRPr="00A94C42">
        <w:t>basket, di mana interval waktu antara gerakan eksplosif satu dan berikutnya relatif lebih singkat.</w:t>
      </w:r>
    </w:p>
    <w:p w:rsidR="00040B06" w:rsidRDefault="00940F2B" w:rsidP="00040B06">
      <w:pPr>
        <w:pStyle w:val="ListParagraph"/>
        <w:spacing w:line="480" w:lineRule="auto"/>
        <w:ind w:left="0" w:firstLine="709"/>
        <w:jc w:val="both"/>
      </w:pPr>
      <w:r>
        <w:t>Dalam olahraga bola basket, pl</w:t>
      </w:r>
      <w:r>
        <w:rPr>
          <w:lang w:val="id-ID"/>
        </w:rPr>
        <w:t>i</w:t>
      </w:r>
      <w:r>
        <w:t>ometri</w:t>
      </w:r>
      <w:r>
        <w:rPr>
          <w:lang w:val="id-ID"/>
        </w:rPr>
        <w:t>k</w:t>
      </w:r>
      <w:r w:rsidRPr="00A94C42">
        <w:t xml:space="preserve"> merupakan serangkaian latihan yang digunakan untuk meningkatkan tinggi lompata</w:t>
      </w:r>
      <w:r>
        <w:t>n pemain, selain itu pl</w:t>
      </w:r>
      <w:r>
        <w:rPr>
          <w:lang w:val="id-ID"/>
        </w:rPr>
        <w:t>i</w:t>
      </w:r>
      <w:r>
        <w:t>ometri</w:t>
      </w:r>
      <w:r>
        <w:rPr>
          <w:lang w:val="id-ID"/>
        </w:rPr>
        <w:t>k</w:t>
      </w:r>
      <w:r w:rsidRPr="00A94C42">
        <w:t xml:space="preserve"> juga dapat meningk</w:t>
      </w:r>
      <w:r>
        <w:t>atkan gerak refleks, koordinasi</w:t>
      </w:r>
      <w:r>
        <w:rPr>
          <w:lang w:val="id-ID"/>
        </w:rPr>
        <w:t xml:space="preserve">, </w:t>
      </w:r>
      <w:r w:rsidRPr="00A94C42">
        <w:t>dan keseimbangan tubuh, sehingga pemain dapat melakukan gerakan-gerakan yang bersifat eksplosif dan meningkatkan performa permainannya.</w:t>
      </w:r>
      <w:r w:rsidR="00040B06">
        <w:rPr>
          <w:lang w:val="id-ID"/>
        </w:rPr>
        <w:t xml:space="preserve"> Sebagaimana diungkapkan oleh Ismaryati (2008: 78) mengungkapkan bahwa </w:t>
      </w:r>
      <w:r w:rsidR="00040B06" w:rsidRPr="008F5071">
        <w:rPr>
          <w:lang w:val="id-ID"/>
        </w:rPr>
        <w:t xml:space="preserve">latihan pliometrik merupakan salah satu metode yang sangat baik untuk meningktakan eksplosif </w:t>
      </w:r>
      <w:r w:rsidR="00040B06" w:rsidRPr="008F5071">
        <w:rPr>
          <w:i/>
          <w:lang w:val="id-ID"/>
        </w:rPr>
        <w:t>power</w:t>
      </w:r>
      <w:r w:rsidR="00040B06" w:rsidRPr="008F5071">
        <w:rPr>
          <w:lang w:val="id-ID"/>
        </w:rPr>
        <w:t>. “</w:t>
      </w:r>
      <w:r w:rsidR="00040B06" w:rsidRPr="008F5071">
        <w:rPr>
          <w:i/>
          <w:lang w:val="id-ID"/>
        </w:rPr>
        <w:t>Reactive training</w:t>
      </w:r>
      <w:r w:rsidR="00040B06" w:rsidRPr="008F5071">
        <w:rPr>
          <w:lang w:val="id-ID"/>
        </w:rPr>
        <w:t>”, “</w:t>
      </w:r>
      <w:r w:rsidR="00040B06" w:rsidRPr="008F5071">
        <w:rPr>
          <w:i/>
          <w:lang w:val="id-ID"/>
        </w:rPr>
        <w:t>myotatik stretch reflex</w:t>
      </w:r>
      <w:r w:rsidR="00040B06" w:rsidRPr="008F5071">
        <w:rPr>
          <w:lang w:val="id-ID"/>
        </w:rPr>
        <w:t>” atau “</w:t>
      </w:r>
      <w:r w:rsidR="00040B06" w:rsidRPr="008F5071">
        <w:rPr>
          <w:i/>
          <w:lang w:val="id-ID"/>
        </w:rPr>
        <w:t>the streaching-shortening cycle</w:t>
      </w:r>
      <w:r w:rsidR="00040B06" w:rsidRPr="008F5071">
        <w:rPr>
          <w:lang w:val="id-ID"/>
        </w:rPr>
        <w:t>” adalah sebutan lain sebelum populer menjadi “</w:t>
      </w:r>
      <w:r w:rsidR="00040B06" w:rsidRPr="008F5071">
        <w:rPr>
          <w:i/>
          <w:lang w:val="id-ID"/>
        </w:rPr>
        <w:t>plyometrics</w:t>
      </w:r>
      <w:r w:rsidR="00040B06" w:rsidRPr="008F5071">
        <w:rPr>
          <w:lang w:val="id-ID"/>
        </w:rPr>
        <w:t xml:space="preserve">”. Latihan pliometrik kini semakin populer berkat adanyaa beberapa hasil penelitian ilmiah tentang pliometrik (Verkoshansky, 1969; Komi &amp; Burskirk, 1972; Bleattner &amp; Noble, 1979; Bosco &amp; Komi, 1981) serta adanya artikel </w:t>
      </w:r>
      <w:r w:rsidR="00040B06" w:rsidRPr="008F5071">
        <w:rPr>
          <w:lang w:val="id-ID"/>
        </w:rPr>
        <w:lastRenderedPageBreak/>
        <w:t>dan buku-buku ilmiah tentang pliometrik (Boosey, 1980: Radcliffe &amp; Fare</w:t>
      </w:r>
      <w:r w:rsidR="00040B06">
        <w:rPr>
          <w:lang w:val="id-ID"/>
        </w:rPr>
        <w:t xml:space="preserve">ntinos, 1985; Chu, 1992; Bompa, </w:t>
      </w:r>
      <w:r w:rsidR="00040B06" w:rsidRPr="008F5071">
        <w:rPr>
          <w:lang w:val="id-ID"/>
        </w:rPr>
        <w:t xml:space="preserve">1994). Secara umum latihan pliometrik memiliki aplikasi yang sangat luas dalam kegiatan olahraga, dan secara khusus latihan pliometrik sangat bermanfaat untuk meningkatkan </w:t>
      </w:r>
      <w:r w:rsidR="00040B06" w:rsidRPr="008F5071">
        <w:rPr>
          <w:i/>
          <w:lang w:val="id-ID"/>
        </w:rPr>
        <w:t>power</w:t>
      </w:r>
      <w:r w:rsidR="00040B06" w:rsidRPr="008F5071">
        <w:rPr>
          <w:lang w:val="id-ID"/>
        </w:rPr>
        <w:t>, baik yang siklik maupun asiklik.</w:t>
      </w:r>
    </w:p>
    <w:p w:rsidR="00040B06" w:rsidRDefault="00940F2B" w:rsidP="00040B06">
      <w:pPr>
        <w:pStyle w:val="ListParagraph"/>
        <w:spacing w:line="480" w:lineRule="auto"/>
        <w:ind w:left="0" w:firstLine="709"/>
        <w:jc w:val="both"/>
        <w:rPr>
          <w:lang w:val="id-ID"/>
        </w:rPr>
      </w:pPr>
      <w:r>
        <w:rPr>
          <w:lang w:val="id-ID"/>
        </w:rPr>
        <w:t xml:space="preserve">Pelaksanaan latihan pliometrik </w:t>
      </w:r>
      <w:r w:rsidRPr="00A94C42">
        <w:t>melibatkan gerakan-gerakan yang digunakan untuk menguatkan jaringan otot dan melatih sel syaraf melakukan stimulus berupa kontraksi otot dengan pola tertentu sehingga otot-otot dapat menghasilkan kontraksi yang sekuat mungkin dalam waktu yang singkat.</w:t>
      </w:r>
      <w:r>
        <w:rPr>
          <w:lang w:val="id-ID"/>
        </w:rPr>
        <w:t xml:space="preserve"> </w:t>
      </w:r>
      <w:proofErr w:type="gramStart"/>
      <w:r w:rsidRPr="00A94C42">
        <w:t>Meskipun sangat berma</w:t>
      </w:r>
      <w:r>
        <w:t>nfaat</w:t>
      </w:r>
      <w:r>
        <w:rPr>
          <w:lang w:val="id-ID"/>
        </w:rPr>
        <w:t xml:space="preserve">, </w:t>
      </w:r>
      <w:r>
        <w:t>latihan pl</w:t>
      </w:r>
      <w:r>
        <w:rPr>
          <w:lang w:val="id-ID"/>
        </w:rPr>
        <w:t>i</w:t>
      </w:r>
      <w:r>
        <w:t>ometri</w:t>
      </w:r>
      <w:r>
        <w:rPr>
          <w:lang w:val="id-ID"/>
        </w:rPr>
        <w:t>k</w:t>
      </w:r>
      <w:r w:rsidRPr="00A94C42">
        <w:t xml:space="preserve"> rentan terhadap resiko cedera, oleh karena itu latihan ini hanya boleh dilakukan oleh pemain yang sedang dalam kondisi prima dan di bawah pengawasan p</w:t>
      </w:r>
      <w:r>
        <w:rPr>
          <w:lang w:val="id-ID"/>
        </w:rPr>
        <w:t>elatih</w:t>
      </w:r>
      <w:r w:rsidRPr="00A94C42">
        <w:t>.</w:t>
      </w:r>
      <w:proofErr w:type="gramEnd"/>
      <w:r w:rsidRPr="00A94C42">
        <w:t xml:space="preserve"> </w:t>
      </w:r>
      <w:proofErr w:type="gramStart"/>
      <w:r w:rsidRPr="00A94C42">
        <w:t xml:space="preserve">Seorang pemain harus mempunyai tingkat kekuatan fisik, fleksibilitas, dan </w:t>
      </w:r>
      <w:r w:rsidRPr="00940F2B">
        <w:rPr>
          <w:bCs/>
          <w:i/>
          <w:iCs/>
        </w:rPr>
        <w:t>proprioception</w:t>
      </w:r>
      <w:r w:rsidRPr="00A94C42">
        <w:rPr>
          <w:b/>
          <w:bCs/>
        </w:rPr>
        <w:t xml:space="preserve"> </w:t>
      </w:r>
      <w:r w:rsidRPr="00A94C42">
        <w:t>yang cukup sebelum memulai latihan plyometric.</w:t>
      </w:r>
      <w:proofErr w:type="gramEnd"/>
      <w:r w:rsidRPr="00A94C42">
        <w:t xml:space="preserve"> </w:t>
      </w:r>
      <w:proofErr w:type="gramStart"/>
      <w:r w:rsidRPr="00A94C42">
        <w:t xml:space="preserve">Fleksibilitas dibutuhkan untuk mencegak terjadinya cedera, sedangkan </w:t>
      </w:r>
      <w:r w:rsidRPr="00940F2B">
        <w:rPr>
          <w:bCs/>
          <w:i/>
          <w:iCs/>
        </w:rPr>
        <w:t>proprioception</w:t>
      </w:r>
      <w:r w:rsidRPr="00A94C42">
        <w:rPr>
          <w:b/>
          <w:bCs/>
        </w:rPr>
        <w:t xml:space="preserve"> </w:t>
      </w:r>
      <w:r w:rsidRPr="00A94C42">
        <w:t>merupakan komponen penting dalam keseimbangan, koordinasi, dan ketangkasan tubuh, yang juga dibutuhkan un</w:t>
      </w:r>
      <w:r>
        <w:t>tuk melakukan latihan pl</w:t>
      </w:r>
      <w:r>
        <w:rPr>
          <w:lang w:val="id-ID"/>
        </w:rPr>
        <w:t>i</w:t>
      </w:r>
      <w:r>
        <w:t>ometri</w:t>
      </w:r>
      <w:r>
        <w:rPr>
          <w:lang w:val="id-ID"/>
        </w:rPr>
        <w:t>k</w:t>
      </w:r>
      <w:r w:rsidRPr="00A94C42">
        <w:t xml:space="preserve"> dengan aman.</w:t>
      </w:r>
      <w:proofErr w:type="gramEnd"/>
    </w:p>
    <w:p w:rsidR="00040B06" w:rsidRDefault="00850CF2" w:rsidP="00040B06">
      <w:pPr>
        <w:pStyle w:val="ListParagraph"/>
        <w:spacing w:line="480" w:lineRule="auto"/>
        <w:ind w:left="0" w:firstLine="709"/>
        <w:jc w:val="both"/>
        <w:rPr>
          <w:lang w:val="id-ID"/>
        </w:rPr>
      </w:pPr>
      <w:r w:rsidRPr="00EA42EC">
        <w:rPr>
          <w:color w:val="000000" w:themeColor="text1"/>
          <w:lang w:val="id-ID"/>
        </w:rPr>
        <w:t xml:space="preserve">Berdasarkan uraian tersebut, terlihat bahwa benar adanya jika </w:t>
      </w:r>
      <w:r w:rsidR="00940F2B">
        <w:rPr>
          <w:color w:val="000000" w:themeColor="text1"/>
          <w:lang w:val="id-ID"/>
        </w:rPr>
        <w:t>kelompok pliometrik</w:t>
      </w:r>
      <w:r w:rsidRPr="00EA42EC">
        <w:rPr>
          <w:color w:val="000000" w:themeColor="text1"/>
          <w:lang w:val="id-ID"/>
        </w:rPr>
        <w:t xml:space="preserve"> layak memiliki skor </w:t>
      </w:r>
      <w:r w:rsidR="00940F2B">
        <w:rPr>
          <w:color w:val="000000" w:themeColor="text1"/>
          <w:lang w:val="id-ID"/>
        </w:rPr>
        <w:t>keterampilan bermain bolabaske</w:t>
      </w:r>
      <w:r w:rsidR="00F609C6">
        <w:rPr>
          <w:color w:val="000000" w:themeColor="text1"/>
          <w:lang w:val="id-ID"/>
        </w:rPr>
        <w:t>t</w:t>
      </w:r>
      <w:r w:rsidRPr="00EA42EC">
        <w:rPr>
          <w:color w:val="000000" w:themeColor="text1"/>
          <w:lang w:val="id-ID"/>
        </w:rPr>
        <w:t xml:space="preserve"> yang baik, selain juga ada faktor </w:t>
      </w:r>
      <w:r w:rsidR="000A4EA3">
        <w:rPr>
          <w:color w:val="000000" w:themeColor="text1"/>
          <w:lang w:val="id-ID"/>
        </w:rPr>
        <w:t>kemampuan biomotorik</w:t>
      </w:r>
      <w:r w:rsidRPr="00EA42EC">
        <w:rPr>
          <w:color w:val="000000" w:themeColor="text1"/>
          <w:lang w:val="id-ID"/>
        </w:rPr>
        <w:t xml:space="preserve"> yang mereka miliki lebih baik. Meskipun di dalam penelitian ini diperoleh data bahwa </w:t>
      </w:r>
      <w:r w:rsidR="00040B06">
        <w:rPr>
          <w:color w:val="000000" w:themeColor="text1"/>
          <w:lang w:val="id-ID"/>
        </w:rPr>
        <w:t>keterampilan bermain bolabasket</w:t>
      </w:r>
      <w:r w:rsidR="00040B06" w:rsidRPr="00EA42EC">
        <w:rPr>
          <w:color w:val="000000" w:themeColor="text1"/>
          <w:lang w:val="id-ID"/>
        </w:rPr>
        <w:t xml:space="preserve"> </w:t>
      </w:r>
      <w:r w:rsidRPr="00EA42EC">
        <w:rPr>
          <w:color w:val="000000" w:themeColor="text1"/>
          <w:lang w:val="id-ID"/>
        </w:rPr>
        <w:t xml:space="preserve">peserta didik lebih tinggi jika diajar dengan </w:t>
      </w:r>
      <w:r w:rsidR="000A4EA3">
        <w:rPr>
          <w:color w:val="000000" w:themeColor="text1"/>
          <w:lang w:val="id-ID"/>
        </w:rPr>
        <w:t>model latihan</w:t>
      </w:r>
      <w:r w:rsidR="00040B06">
        <w:rPr>
          <w:color w:val="000000" w:themeColor="text1"/>
          <w:lang w:val="id-ID"/>
        </w:rPr>
        <w:t xml:space="preserve"> pliometrik</w:t>
      </w:r>
      <w:r w:rsidRPr="00EA42EC">
        <w:rPr>
          <w:i/>
          <w:color w:val="000000" w:themeColor="text1"/>
          <w:lang w:val="id-ID"/>
        </w:rPr>
        <w:t xml:space="preserve">, </w:t>
      </w:r>
      <w:r w:rsidRPr="00EA42EC">
        <w:rPr>
          <w:color w:val="000000" w:themeColor="text1"/>
          <w:lang w:val="id-ID"/>
        </w:rPr>
        <w:t xml:space="preserve">namun dalam pelaksanaannya kedua </w:t>
      </w:r>
      <w:r w:rsidR="000A4EA3">
        <w:rPr>
          <w:color w:val="000000" w:themeColor="text1"/>
          <w:lang w:val="id-ID"/>
        </w:rPr>
        <w:t>model latihan</w:t>
      </w:r>
      <w:r w:rsidR="00040B06">
        <w:rPr>
          <w:color w:val="000000" w:themeColor="text1"/>
          <w:lang w:val="id-ID"/>
        </w:rPr>
        <w:t xml:space="preserve"> </w:t>
      </w:r>
      <w:r w:rsidRPr="00EA42EC">
        <w:rPr>
          <w:color w:val="000000" w:themeColor="text1"/>
          <w:lang w:val="id-ID"/>
        </w:rPr>
        <w:t xml:space="preserve">ini telah mampu meningkatkan </w:t>
      </w:r>
      <w:r w:rsidR="00040B06">
        <w:rPr>
          <w:color w:val="000000" w:themeColor="text1"/>
          <w:lang w:val="id-ID"/>
        </w:rPr>
        <w:t>keterampilan bermain bolabasket</w:t>
      </w:r>
      <w:r w:rsidR="00040B06" w:rsidRPr="00EA42EC">
        <w:rPr>
          <w:color w:val="000000" w:themeColor="text1"/>
          <w:lang w:val="id-ID"/>
        </w:rPr>
        <w:t xml:space="preserve">  </w:t>
      </w:r>
      <w:r w:rsidRPr="00EA42EC">
        <w:rPr>
          <w:color w:val="000000" w:themeColor="text1"/>
          <w:lang w:val="id-ID"/>
        </w:rPr>
        <w:t xml:space="preserve">peserta didik, karena pada dasarnya kedua </w:t>
      </w:r>
      <w:r w:rsidR="000A4EA3">
        <w:rPr>
          <w:color w:val="000000" w:themeColor="text1"/>
          <w:lang w:val="id-ID"/>
        </w:rPr>
        <w:t>model latihan</w:t>
      </w:r>
      <w:r w:rsidR="00040B06">
        <w:rPr>
          <w:color w:val="000000" w:themeColor="text1"/>
          <w:lang w:val="id-ID"/>
        </w:rPr>
        <w:t xml:space="preserve"> </w:t>
      </w:r>
      <w:r w:rsidRPr="00EA42EC">
        <w:rPr>
          <w:color w:val="000000" w:themeColor="text1"/>
          <w:lang w:val="id-ID"/>
        </w:rPr>
        <w:t xml:space="preserve">ini </w:t>
      </w:r>
      <w:r w:rsidRPr="00EA42EC">
        <w:rPr>
          <w:color w:val="000000" w:themeColor="text1"/>
          <w:lang w:val="id-ID"/>
        </w:rPr>
        <w:lastRenderedPageBreak/>
        <w:t xml:space="preserve">merupakan </w:t>
      </w:r>
      <w:r w:rsidR="00040B06">
        <w:rPr>
          <w:color w:val="000000" w:themeColor="text1"/>
          <w:lang w:val="id-ID"/>
        </w:rPr>
        <w:t>model latihan yang dianggap efektif dalam meningkatkan kemampuan gerak peserta didik dalam bermain bolabasket</w:t>
      </w:r>
      <w:r w:rsidRPr="00EA42EC">
        <w:rPr>
          <w:color w:val="000000" w:themeColor="text1"/>
          <w:lang w:val="id-ID"/>
        </w:rPr>
        <w:t xml:space="preserve">. </w:t>
      </w:r>
      <w:r w:rsidR="00040B06">
        <w:rPr>
          <w:color w:val="000000" w:themeColor="text1"/>
          <w:lang w:val="id-ID"/>
        </w:rPr>
        <w:t xml:space="preserve">Pemilihan model latihan bolabasket juga tentunya harus berdasarkan pada karakteristik anak yang akan dilatih, dengan melihat kondisi tubuh dan kemampuan yang dimilikinya. </w:t>
      </w:r>
      <w:r w:rsidR="00040B06" w:rsidRPr="008F5071">
        <w:rPr>
          <w:lang w:val="id-ID"/>
        </w:rPr>
        <w:t>Pate, dkk. (1983) (dalam Jayadi, 2012: 455)</w:t>
      </w:r>
      <w:r w:rsidR="00040B06" w:rsidRPr="008F5071">
        <w:rPr>
          <w:lang w:val="es-ES"/>
        </w:rPr>
        <w:t xml:space="preserve"> </w:t>
      </w:r>
      <w:r w:rsidR="00040B06" w:rsidRPr="008F5071">
        <w:rPr>
          <w:lang w:val="id-ID"/>
        </w:rPr>
        <w:t>menyarankan prinsip-prinsip latihan harus mempertimbangkan pembebanan berlebih, konsistensi, kekhususan, kemajuan, ciri pribadi, keadaan pelatihan, periodisasi, masa stabil, tekanan, tekanan dalam be</w:t>
      </w:r>
      <w:r w:rsidR="00040B06">
        <w:rPr>
          <w:lang w:val="id-ID"/>
        </w:rPr>
        <w:t>rlatih.</w:t>
      </w:r>
      <w:r w:rsidR="00040B06">
        <w:t xml:space="preserve"> </w:t>
      </w:r>
      <w:r w:rsidR="00040B06" w:rsidRPr="008F5071">
        <w:rPr>
          <w:lang w:val="id-ID"/>
        </w:rPr>
        <w:t xml:space="preserve">Prinsip pembebanan berlebih atau lebih dikenal dengan </w:t>
      </w:r>
      <w:r w:rsidR="00040B06" w:rsidRPr="008F5071">
        <w:rPr>
          <w:i/>
          <w:lang w:val="id-ID"/>
        </w:rPr>
        <w:t>overload principle</w:t>
      </w:r>
      <w:r w:rsidR="00040B06" w:rsidRPr="008F5071">
        <w:rPr>
          <w:lang w:val="id-ID"/>
        </w:rPr>
        <w:t xml:space="preserve"> banyak disarankan oleh beberapa ahli, sehingga prinsip ini merupakan prinsip yang mendasar dari prinsip-prinsip latihan.  </w:t>
      </w:r>
    </w:p>
    <w:p w:rsidR="00040B06" w:rsidRPr="00F46F09" w:rsidRDefault="00040B06" w:rsidP="00040B06">
      <w:pPr>
        <w:pStyle w:val="NoSpacing"/>
        <w:spacing w:line="480" w:lineRule="auto"/>
        <w:ind w:firstLine="709"/>
        <w:jc w:val="both"/>
        <w:rPr>
          <w:rFonts w:ascii="Times New Roman" w:hAnsi="Times New Roman" w:cs="Times New Roman"/>
          <w:sz w:val="24"/>
          <w:szCs w:val="24"/>
        </w:rPr>
      </w:pPr>
      <w:proofErr w:type="gramStart"/>
      <w:r w:rsidRPr="00F46F09">
        <w:rPr>
          <w:rFonts w:ascii="Times New Roman" w:hAnsi="Times New Roman" w:cs="Times New Roman"/>
          <w:sz w:val="24"/>
          <w:szCs w:val="24"/>
        </w:rPr>
        <w:t>Pliometrik pada dasarnya untuk meningkatkan daya ledak eksplosif atlet, serta meningkatkan kekuatan pada semua cabang olahraga.</w:t>
      </w:r>
      <w:proofErr w:type="gramEnd"/>
      <w:r w:rsidRPr="00F46F09">
        <w:rPr>
          <w:rFonts w:ascii="Times New Roman" w:hAnsi="Times New Roman" w:cs="Times New Roman"/>
          <w:sz w:val="24"/>
          <w:szCs w:val="24"/>
        </w:rPr>
        <w:t xml:space="preserve"> </w:t>
      </w:r>
      <w:proofErr w:type="gramStart"/>
      <w:r w:rsidRPr="00F46F09">
        <w:rPr>
          <w:rFonts w:ascii="Times New Roman" w:hAnsi="Times New Roman" w:cs="Times New Roman"/>
          <w:sz w:val="24"/>
          <w:szCs w:val="24"/>
        </w:rPr>
        <w:t>Pada prinsipnya, latihan pliometrik memberikan beban pada otot yang terlibat, terutama pada cabang olahraga yang membutuhkan kemampuan daya ledak oto</w:t>
      </w:r>
      <w:r>
        <w:rPr>
          <w:rFonts w:ascii="Times New Roman" w:hAnsi="Times New Roman" w:cs="Times New Roman"/>
          <w:sz w:val="24"/>
          <w:szCs w:val="24"/>
        </w:rPr>
        <w:t>t tungkai atau otot lengan.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Cir</w:t>
      </w:r>
      <w:r w:rsidRPr="00F46F09">
        <w:rPr>
          <w:rFonts w:ascii="Times New Roman" w:hAnsi="Times New Roman" w:cs="Times New Roman"/>
          <w:sz w:val="24"/>
          <w:szCs w:val="24"/>
        </w:rPr>
        <w:t>i khusus dari latihan pliometrik adalah kontraksi otot yang sangat kuat sebagai respon dari pembebanan dinamik atau regangan yang cepat dari otot-otot yang terlibat, seperti otot tungkai dan panggul sebagai pusat kekuatan dari gerakan olahraga dan teribat besar dalam semua gerakan.</w:t>
      </w:r>
      <w:proofErr w:type="gramEnd"/>
    </w:p>
    <w:p w:rsidR="00850CF2" w:rsidRDefault="00850CF2" w:rsidP="004B366F">
      <w:pPr>
        <w:pStyle w:val="ListParagraph"/>
        <w:spacing w:line="480" w:lineRule="auto"/>
        <w:ind w:left="0" w:firstLine="709"/>
        <w:jc w:val="both"/>
        <w:rPr>
          <w:color w:val="000000" w:themeColor="text1"/>
          <w:lang w:val="id-ID"/>
        </w:rPr>
      </w:pPr>
      <w:r w:rsidRPr="00EA42EC">
        <w:rPr>
          <w:color w:val="000000" w:themeColor="text1"/>
          <w:lang w:val="id-ID"/>
        </w:rPr>
        <w:t xml:space="preserve">Berdasarkan uji anava dua jalur juga terlihat bahwa peserta didik yang memiliki </w:t>
      </w:r>
      <w:r w:rsidR="000A4EA3">
        <w:rPr>
          <w:color w:val="000000" w:themeColor="text1"/>
          <w:lang w:val="id-ID"/>
        </w:rPr>
        <w:t>kemampuan biomotorik</w:t>
      </w:r>
      <w:r w:rsidRPr="00EA42EC">
        <w:rPr>
          <w:color w:val="000000" w:themeColor="text1"/>
          <w:lang w:val="id-ID"/>
        </w:rPr>
        <w:t xml:space="preserve"> tinggi</w:t>
      </w:r>
      <w:r w:rsidRPr="00EA42EC">
        <w:rPr>
          <w:i/>
          <w:color w:val="000000" w:themeColor="text1"/>
          <w:lang w:val="id-ID"/>
        </w:rPr>
        <w:t xml:space="preserve"> </w:t>
      </w:r>
      <w:r w:rsidR="004B366F">
        <w:rPr>
          <w:color w:val="000000" w:themeColor="text1"/>
          <w:lang w:val="id-ID"/>
        </w:rPr>
        <w:t xml:space="preserve">lebih unggul dalam keterampilan bermain bolabasketnya </w:t>
      </w:r>
      <w:r w:rsidRPr="00EA42EC">
        <w:rPr>
          <w:color w:val="000000" w:themeColor="text1"/>
          <w:lang w:val="id-ID"/>
        </w:rPr>
        <w:t xml:space="preserve">daripada peserta didik yang memiliki </w:t>
      </w:r>
      <w:r w:rsidR="000A4EA3">
        <w:rPr>
          <w:color w:val="000000" w:themeColor="text1"/>
          <w:lang w:val="id-ID"/>
        </w:rPr>
        <w:t>kemampuan biomotorik</w:t>
      </w:r>
      <w:r w:rsidRPr="00EA42EC">
        <w:rPr>
          <w:color w:val="000000" w:themeColor="text1"/>
          <w:lang w:val="id-ID"/>
        </w:rPr>
        <w:t xml:space="preserve"> rendah. Pada dasarnya </w:t>
      </w:r>
      <w:r w:rsidR="000A4EA3">
        <w:rPr>
          <w:color w:val="000000" w:themeColor="text1"/>
          <w:lang w:val="id-ID"/>
        </w:rPr>
        <w:t>kemampuan biomotorik</w:t>
      </w:r>
      <w:r w:rsidRPr="00EA42EC">
        <w:rPr>
          <w:color w:val="000000" w:themeColor="text1"/>
          <w:lang w:val="id-ID"/>
        </w:rPr>
        <w:t xml:space="preserve"> memiliki peran yang sangat besar dalam pengkonstruksian </w:t>
      </w:r>
      <w:r w:rsidR="004B366F">
        <w:rPr>
          <w:color w:val="000000" w:themeColor="text1"/>
          <w:lang w:val="id-ID"/>
        </w:rPr>
        <w:t>gerakan-gerakan eksplosif dalam bermain bolabasket</w:t>
      </w:r>
      <w:r w:rsidRPr="00EA42EC">
        <w:rPr>
          <w:color w:val="000000" w:themeColor="text1"/>
          <w:lang w:val="id-ID"/>
        </w:rPr>
        <w:t>.</w:t>
      </w:r>
    </w:p>
    <w:p w:rsidR="002D4292" w:rsidRPr="00B253C7" w:rsidRDefault="002D4292" w:rsidP="002D4292">
      <w:pPr>
        <w:pStyle w:val="NoSpacing"/>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Kemampuan biomotorik seseorang menggambarkan kondisi fisik yang dimilikinya untuk meunjukkan </w:t>
      </w:r>
      <w:r w:rsidRPr="003341BA">
        <w:rPr>
          <w:rFonts w:ascii="Times New Roman" w:hAnsi="Times New Roman" w:cs="Times New Roman"/>
          <w:i/>
          <w:sz w:val="24"/>
          <w:szCs w:val="24"/>
        </w:rPr>
        <w:t>performance</w:t>
      </w:r>
      <w:r>
        <w:rPr>
          <w:rFonts w:ascii="Times New Roman" w:hAnsi="Times New Roman" w:cs="Times New Roman"/>
          <w:sz w:val="24"/>
          <w:szCs w:val="24"/>
        </w:rPr>
        <w:t xml:space="preserve"> terbaik di lapangan.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tentu sangat dipegaruhi oleh kondisi jasmani seseorang dan turut mempengaruhi kemampuan fisik seseorang, sebab komponen kondisi fisik atau unsur biomotorik merupakan komponen dasar gerak fisik atau aktivitas dari tubuh manusia.</w:t>
      </w:r>
      <w:proofErr w:type="gramEnd"/>
      <w:r>
        <w:rPr>
          <w:rFonts w:ascii="Times New Roman" w:hAnsi="Times New Roman" w:cs="Times New Roman"/>
          <w:sz w:val="24"/>
          <w:szCs w:val="24"/>
          <w:lang w:val="id-ID"/>
        </w:rPr>
        <w:t xml:space="preserve"> </w:t>
      </w:r>
      <w:r w:rsidRPr="008F5071">
        <w:rPr>
          <w:rFonts w:ascii="Times New Roman" w:hAnsi="Times New Roman" w:cs="Times New Roman"/>
          <w:sz w:val="24"/>
          <w:szCs w:val="24"/>
          <w:lang w:val="id-ID"/>
        </w:rPr>
        <w:t xml:space="preserve">Gerak </w:t>
      </w:r>
      <w:r>
        <w:rPr>
          <w:rFonts w:ascii="Times New Roman" w:hAnsi="Times New Roman" w:cs="Times New Roman"/>
          <w:sz w:val="24"/>
          <w:szCs w:val="24"/>
          <w:lang w:val="id-ID"/>
        </w:rPr>
        <w:t>merupakan</w:t>
      </w:r>
      <w:r w:rsidRPr="008F5071">
        <w:rPr>
          <w:rFonts w:ascii="Times New Roman" w:hAnsi="Times New Roman" w:cs="Times New Roman"/>
          <w:sz w:val="24"/>
          <w:szCs w:val="24"/>
          <w:lang w:val="id-ID"/>
        </w:rPr>
        <w:t xml:space="preserve"> sesuatu yang ditampilkan oleh manusia secara nyata dan dapat diamati. Namun melatarbelakangi suatu gerak yang ditampilkan dalam suatu perbuatan yang nyata dalam suatu unjuk kerja, sangat beraneka ragam sesuai dengan hakekat keberadaan dan kebutuhan manusia yang penuh perbedaan. </w:t>
      </w:r>
      <w:r>
        <w:rPr>
          <w:rFonts w:ascii="Times New Roman" w:hAnsi="Times New Roman" w:cs="Times New Roman"/>
          <w:color w:val="000000" w:themeColor="text1"/>
          <w:sz w:val="24"/>
          <w:szCs w:val="24"/>
        </w:rPr>
        <w:t xml:space="preserve">Sehingga, dapat diartikan bahwa gerak merupakan suatu kegiatan manusia untuk berpindah tempat akibat adanya suatu </w:t>
      </w:r>
      <w:proofErr w:type="gramStart"/>
      <w:r>
        <w:rPr>
          <w:rFonts w:ascii="Times New Roman" w:hAnsi="Times New Roman" w:cs="Times New Roman"/>
          <w:color w:val="000000" w:themeColor="text1"/>
          <w:sz w:val="24"/>
          <w:szCs w:val="24"/>
        </w:rPr>
        <w:t>gaya</w:t>
      </w:r>
      <w:proofErr w:type="gramEnd"/>
      <w:r>
        <w:rPr>
          <w:rFonts w:ascii="Times New Roman" w:hAnsi="Times New Roman" w:cs="Times New Roman"/>
          <w:color w:val="000000" w:themeColor="text1"/>
          <w:sz w:val="24"/>
          <w:szCs w:val="24"/>
        </w:rPr>
        <w:t xml:space="preserve"> yang bekerja padanya, yang menyebabkan suatu perubahan posisi secara nyata dan teramati.</w:t>
      </w:r>
    </w:p>
    <w:p w:rsidR="002D4292" w:rsidRDefault="002D4292" w:rsidP="002D4292">
      <w:pPr>
        <w:pStyle w:val="NoSpacing"/>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biomotorik ini tercermin dari kecepatan dan kelincahan manusia. </w:t>
      </w:r>
      <w:proofErr w:type="gramStart"/>
      <w:r w:rsidR="004B366F">
        <w:rPr>
          <w:rFonts w:ascii="Times New Roman" w:hAnsi="Times New Roman" w:cs="Times New Roman"/>
          <w:sz w:val="24"/>
          <w:szCs w:val="24"/>
        </w:rPr>
        <w:t>Hampir seluruh aktivitas olahraga yang dilakukan membutuhkan suatu gerakan yang berlangsung secara cepat.</w:t>
      </w:r>
      <w:proofErr w:type="gramEnd"/>
      <w:r w:rsidR="004B366F">
        <w:rPr>
          <w:rFonts w:ascii="Times New Roman" w:hAnsi="Times New Roman" w:cs="Times New Roman"/>
          <w:sz w:val="24"/>
          <w:szCs w:val="24"/>
        </w:rPr>
        <w:t xml:space="preserve"> </w:t>
      </w:r>
      <w:proofErr w:type="gramStart"/>
      <w:r w:rsidR="004B366F">
        <w:rPr>
          <w:rFonts w:ascii="Times New Roman" w:hAnsi="Times New Roman" w:cs="Times New Roman"/>
          <w:sz w:val="24"/>
          <w:szCs w:val="24"/>
        </w:rPr>
        <w:t>Kecepatan sangat menunjang prestasi olahraga atlet.</w:t>
      </w:r>
      <w:proofErr w:type="gramEnd"/>
      <w:r w:rsidR="004B366F">
        <w:rPr>
          <w:rFonts w:ascii="Times New Roman" w:hAnsi="Times New Roman" w:cs="Times New Roman"/>
          <w:sz w:val="24"/>
          <w:szCs w:val="24"/>
        </w:rPr>
        <w:t xml:space="preserve"> </w:t>
      </w:r>
      <w:proofErr w:type="gramStart"/>
      <w:r w:rsidR="004B366F">
        <w:rPr>
          <w:rFonts w:ascii="Times New Roman" w:hAnsi="Times New Roman" w:cs="Times New Roman"/>
          <w:sz w:val="24"/>
          <w:szCs w:val="24"/>
        </w:rPr>
        <w:t>Kecepatan gerak seseorang dapat dilatih dan ditingkatkan melalui latihan-latihan yang intensif dan terprogram.</w:t>
      </w:r>
      <w:proofErr w:type="gramEnd"/>
      <w:r w:rsidR="004B366F">
        <w:rPr>
          <w:rFonts w:ascii="Times New Roman" w:hAnsi="Times New Roman" w:cs="Times New Roman"/>
          <w:sz w:val="24"/>
          <w:szCs w:val="24"/>
        </w:rPr>
        <w:t xml:space="preserve"> </w:t>
      </w:r>
    </w:p>
    <w:p w:rsidR="004B366F" w:rsidRDefault="004B366F" w:rsidP="002D4292">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Ihsan </w:t>
      </w:r>
      <w:r w:rsidRPr="008F5071">
        <w:rPr>
          <w:rFonts w:ascii="Times New Roman" w:hAnsi="Times New Roman" w:cs="Times New Roman"/>
          <w:sz w:val="24"/>
          <w:szCs w:val="24"/>
        </w:rPr>
        <w:t>(</w:t>
      </w:r>
      <w:r>
        <w:rPr>
          <w:rFonts w:ascii="Times New Roman" w:hAnsi="Times New Roman" w:cs="Times New Roman"/>
          <w:sz w:val="24"/>
          <w:szCs w:val="24"/>
          <w:lang w:val="id-ID"/>
        </w:rPr>
        <w:t xml:space="preserve">2006: </w:t>
      </w:r>
      <w:r w:rsidRPr="008F5071">
        <w:rPr>
          <w:rFonts w:ascii="Times New Roman" w:hAnsi="Times New Roman" w:cs="Times New Roman"/>
          <w:sz w:val="24"/>
          <w:szCs w:val="24"/>
        </w:rPr>
        <w:t xml:space="preserve">87) </w:t>
      </w:r>
      <w:r>
        <w:rPr>
          <w:rFonts w:ascii="Times New Roman" w:hAnsi="Times New Roman" w:cs="Times New Roman"/>
          <w:sz w:val="24"/>
          <w:szCs w:val="24"/>
          <w:lang w:val="id-ID"/>
        </w:rPr>
        <w:t xml:space="preserve">mengungkapkan bahwa </w:t>
      </w:r>
      <w:r w:rsidRPr="008F5071">
        <w:rPr>
          <w:rFonts w:ascii="Times New Roman" w:hAnsi="Times New Roman" w:cs="Times New Roman"/>
          <w:sz w:val="24"/>
          <w:szCs w:val="24"/>
        </w:rPr>
        <w:t xml:space="preserve">salah satu kemampuan biomotorik yang paling penting dalam olahraga adalah kapasitas kecepatan memindahkan tubuh atau bergerak dengan sangat cepat. </w:t>
      </w:r>
      <w:proofErr w:type="gramStart"/>
      <w:r w:rsidRPr="008F5071">
        <w:rPr>
          <w:rFonts w:ascii="Times New Roman" w:hAnsi="Times New Roman" w:cs="Times New Roman"/>
          <w:sz w:val="24"/>
          <w:szCs w:val="24"/>
        </w:rPr>
        <w:t>Dilihat dari segi mekanika, kecepatan dinyatakan dengan perbandingan antara ruang dan waktu.</w:t>
      </w:r>
      <w:proofErr w:type="gramEnd"/>
      <w:r w:rsidRPr="008F5071">
        <w:rPr>
          <w:rFonts w:ascii="Times New Roman" w:hAnsi="Times New Roman" w:cs="Times New Roman"/>
          <w:sz w:val="24"/>
          <w:szCs w:val="24"/>
        </w:rPr>
        <w:t xml:space="preserve"> Istilah kecepatan berhubungan dengan tiga elemen yaitu waktu sebagai faktor penentu, frekuensi gerakan/ waktu, dan </w:t>
      </w:r>
      <w:r w:rsidRPr="008F5071">
        <w:rPr>
          <w:rFonts w:ascii="Times New Roman" w:hAnsi="Times New Roman" w:cs="Times New Roman"/>
          <w:sz w:val="24"/>
          <w:szCs w:val="24"/>
        </w:rPr>
        <w:lastRenderedPageBreak/>
        <w:t xml:space="preserve">kecepatan latihan </w:t>
      </w:r>
      <w:proofErr w:type="gramStart"/>
      <w:r w:rsidRPr="008F5071">
        <w:rPr>
          <w:rFonts w:ascii="Times New Roman" w:hAnsi="Times New Roman" w:cs="Times New Roman"/>
          <w:sz w:val="24"/>
          <w:szCs w:val="24"/>
        </w:rPr>
        <w:t>akan</w:t>
      </w:r>
      <w:proofErr w:type="gramEnd"/>
      <w:r w:rsidRPr="008F5071">
        <w:rPr>
          <w:rFonts w:ascii="Times New Roman" w:hAnsi="Times New Roman" w:cs="Times New Roman"/>
          <w:sz w:val="24"/>
          <w:szCs w:val="24"/>
        </w:rPr>
        <w:t xml:space="preserve"> meningkatkan pencapaian intensitas latihan yang berpindah pada jarak tertentu.</w:t>
      </w:r>
    </w:p>
    <w:p w:rsidR="004B366F" w:rsidRDefault="004B366F" w:rsidP="004B366F">
      <w:pPr>
        <w:pStyle w:val="NoSpacing"/>
        <w:spacing w:line="480" w:lineRule="auto"/>
        <w:ind w:firstLine="567"/>
        <w:jc w:val="both"/>
        <w:rPr>
          <w:rFonts w:ascii="Times New Roman" w:hAnsi="Times New Roman" w:cs="Times New Roman"/>
          <w:sz w:val="24"/>
          <w:szCs w:val="24"/>
          <w:lang w:val="id-ID"/>
        </w:rPr>
      </w:pPr>
      <w:proofErr w:type="gramStart"/>
      <w:r w:rsidRPr="008F5071">
        <w:rPr>
          <w:rFonts w:ascii="Times New Roman" w:hAnsi="Times New Roman" w:cs="Times New Roman"/>
          <w:sz w:val="24"/>
          <w:szCs w:val="24"/>
        </w:rPr>
        <w:t>Ihsan (2006: 90) menyatakan bahwa kecepatan tergantung dari beberapa faktor yang mempengaruhinya seperti kekuatan, waktu reaksi, dan fleksibilitas.</w:t>
      </w:r>
      <w:proofErr w:type="gramEnd"/>
      <w:r w:rsidRPr="008F5071">
        <w:rPr>
          <w:rFonts w:ascii="Times New Roman" w:hAnsi="Times New Roman" w:cs="Times New Roman"/>
          <w:sz w:val="24"/>
          <w:szCs w:val="24"/>
        </w:rPr>
        <w:t xml:space="preserve"> </w:t>
      </w:r>
      <w:proofErr w:type="gramStart"/>
      <w:r w:rsidRPr="008F5071">
        <w:rPr>
          <w:rFonts w:ascii="Times New Roman" w:hAnsi="Times New Roman" w:cs="Times New Roman"/>
          <w:sz w:val="24"/>
          <w:szCs w:val="24"/>
        </w:rPr>
        <w:t>Apabila latihan dilakukan untuk mengembangkan kecepatan atlet maka harus pula dilatih kekuatan, fleksibilitas, dan kecepatan reaksinya.</w:t>
      </w:r>
      <w:proofErr w:type="gramEnd"/>
      <w:r w:rsidRPr="008F5071">
        <w:rPr>
          <w:rFonts w:ascii="Times New Roman" w:hAnsi="Times New Roman" w:cs="Times New Roman"/>
          <w:sz w:val="24"/>
          <w:szCs w:val="24"/>
        </w:rPr>
        <w:t xml:space="preserve"> </w:t>
      </w:r>
      <w:proofErr w:type="gramStart"/>
      <w:r w:rsidRPr="008F5071">
        <w:rPr>
          <w:rFonts w:ascii="Times New Roman" w:hAnsi="Times New Roman" w:cs="Times New Roman"/>
          <w:sz w:val="24"/>
          <w:szCs w:val="24"/>
        </w:rPr>
        <w:t>Lebih lanjut Bompa (1983) (dalam Ihsan, 2006: 90) menyatakan bahwa kecepatan dipengaruhi oleh beberapa faktor seperti keturunan (</w:t>
      </w:r>
      <w:r w:rsidRPr="008F5071">
        <w:rPr>
          <w:rFonts w:ascii="Times New Roman" w:hAnsi="Times New Roman" w:cs="Times New Roman"/>
          <w:i/>
          <w:sz w:val="24"/>
          <w:szCs w:val="24"/>
        </w:rPr>
        <w:t>heredity</w:t>
      </w:r>
      <w:r w:rsidRPr="008F5071">
        <w:rPr>
          <w:rFonts w:ascii="Times New Roman" w:hAnsi="Times New Roman" w:cs="Times New Roman"/>
          <w:sz w:val="24"/>
          <w:szCs w:val="24"/>
        </w:rPr>
        <w:t>), waktu reaksi, kemampuan untuk mengatasi tahanan dari luar, teknik, konsentrasi, dan semangat serta elastisitas otot.</w:t>
      </w:r>
      <w:proofErr w:type="gramEnd"/>
    </w:p>
    <w:p w:rsidR="004B366F" w:rsidRDefault="004B366F" w:rsidP="004B366F">
      <w:pPr>
        <w:pStyle w:val="NoSpacing"/>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Kelincahan sangat penting dalam meningkatkan prestasi maksimal dalam cabang olahraga atau meningkatkan kebugaran jasmani seseorang, terutama dalam olahraga beregu.</w:t>
      </w:r>
      <w:proofErr w:type="gramEnd"/>
      <w:r>
        <w:rPr>
          <w:rFonts w:ascii="Times New Roman" w:hAnsi="Times New Roman" w:cs="Times New Roman"/>
          <w:sz w:val="24"/>
          <w:szCs w:val="24"/>
        </w:rPr>
        <w:t xml:space="preserve"> Orang yang lincah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mengubah arah dan posisi tubuhnya dengan cepat dan tepat tanpa kehilangan keseimbangan tubuh. Dengan demikian, seseorang yang lincah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mengendalikan permainan dengan baik saat pertandingan olahraga berlangsung.</w:t>
      </w:r>
    </w:p>
    <w:p w:rsidR="004B366F" w:rsidRDefault="004B366F" w:rsidP="004B366F">
      <w:pPr>
        <w:pStyle w:val="NoSpacing"/>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Halim </w:t>
      </w:r>
      <w:r w:rsidRPr="008F5071">
        <w:rPr>
          <w:rFonts w:ascii="Times New Roman" w:hAnsi="Times New Roman" w:cs="Times New Roman"/>
          <w:sz w:val="24"/>
          <w:szCs w:val="24"/>
        </w:rPr>
        <w:t>(</w:t>
      </w:r>
      <w:r>
        <w:rPr>
          <w:rFonts w:ascii="Times New Roman" w:hAnsi="Times New Roman" w:cs="Times New Roman"/>
          <w:sz w:val="24"/>
          <w:szCs w:val="24"/>
          <w:lang w:val="id-ID"/>
        </w:rPr>
        <w:t xml:space="preserve">2011: </w:t>
      </w:r>
      <w:r>
        <w:rPr>
          <w:rFonts w:ascii="Times New Roman" w:hAnsi="Times New Roman" w:cs="Times New Roman"/>
          <w:sz w:val="24"/>
          <w:szCs w:val="24"/>
        </w:rPr>
        <w:t xml:space="preserve">123) </w:t>
      </w:r>
      <w:r>
        <w:rPr>
          <w:rFonts w:ascii="Times New Roman" w:hAnsi="Times New Roman" w:cs="Times New Roman"/>
          <w:sz w:val="24"/>
          <w:szCs w:val="24"/>
          <w:lang w:val="id-ID"/>
        </w:rPr>
        <w:t>menyatakan bahwa k</w:t>
      </w:r>
      <w:r w:rsidRPr="008F5071">
        <w:rPr>
          <w:rFonts w:ascii="Times New Roman" w:hAnsi="Times New Roman" w:cs="Times New Roman"/>
          <w:sz w:val="24"/>
          <w:szCs w:val="24"/>
        </w:rPr>
        <w:t>elincahan merupakan kemampuan untuk mengubah posisi tubuh atau arah gerakan tubuh dengan cepat ketika sedang bergerak cepat tanpa kehilangan keseimbangan atau kesadaran orientasi terhadap posisi tubuh.</w:t>
      </w:r>
    </w:p>
    <w:p w:rsidR="00850CF2" w:rsidRPr="00EA42EC" w:rsidRDefault="00850CF2" w:rsidP="00850CF2">
      <w:pPr>
        <w:pStyle w:val="ListParagraph"/>
        <w:spacing w:line="480" w:lineRule="auto"/>
        <w:ind w:left="0" w:firstLine="709"/>
        <w:jc w:val="both"/>
        <w:rPr>
          <w:color w:val="000000" w:themeColor="text1"/>
          <w:lang w:val="id-ID"/>
        </w:rPr>
      </w:pPr>
      <w:r w:rsidRPr="00EA42EC">
        <w:rPr>
          <w:b/>
          <w:color w:val="000000" w:themeColor="text1"/>
          <w:lang w:val="id-ID"/>
        </w:rPr>
        <w:t>Kedua,</w:t>
      </w:r>
      <w:r w:rsidRPr="00EA42EC">
        <w:rPr>
          <w:color w:val="000000" w:themeColor="text1"/>
          <w:lang w:val="id-ID"/>
        </w:rPr>
        <w:t xml:space="preserve">  H</w:t>
      </w:r>
      <w:r w:rsidRPr="00EA42EC">
        <w:rPr>
          <w:color w:val="000000" w:themeColor="text1"/>
          <w:vertAlign w:val="subscript"/>
          <w:lang w:val="id-ID"/>
        </w:rPr>
        <w:t>o</w:t>
      </w:r>
      <w:r w:rsidRPr="00EA42EC">
        <w:rPr>
          <w:color w:val="000000" w:themeColor="text1"/>
          <w:lang w:val="id-ID"/>
        </w:rPr>
        <w:t xml:space="preserve"> ditolak, artinya </w:t>
      </w:r>
      <w:r w:rsidRPr="00EA42EC">
        <w:rPr>
          <w:color w:val="000000" w:themeColor="text1"/>
        </w:rPr>
        <w:t xml:space="preserve">terdapat interaksi antara </w:t>
      </w:r>
      <w:r w:rsidR="000A4EA3">
        <w:rPr>
          <w:color w:val="000000" w:themeColor="text1"/>
        </w:rPr>
        <w:t>model latihan</w:t>
      </w:r>
      <w:r w:rsidR="000A4EA3">
        <w:rPr>
          <w:i/>
          <w:color w:val="000000" w:themeColor="text1"/>
        </w:rPr>
        <w:t>pliometrik</w:t>
      </w:r>
      <w:r w:rsidRPr="00EA42EC">
        <w:rPr>
          <w:color w:val="000000" w:themeColor="text1"/>
        </w:rPr>
        <w:t xml:space="preserve"> dan </w:t>
      </w:r>
      <w:r w:rsidR="000A4EA3">
        <w:rPr>
          <w:i/>
          <w:color w:val="000000" w:themeColor="text1"/>
        </w:rPr>
        <w:t>konvensional</w:t>
      </w:r>
      <w:r w:rsidRPr="00EA42EC">
        <w:rPr>
          <w:color w:val="000000" w:themeColor="text1"/>
        </w:rPr>
        <w:t xml:space="preserve"> dengan </w:t>
      </w:r>
      <w:r w:rsidR="000A4EA3">
        <w:rPr>
          <w:color w:val="000000" w:themeColor="text1"/>
        </w:rPr>
        <w:t>kemampuan biomotorik</w:t>
      </w:r>
      <w:r w:rsidRPr="00EA42EC">
        <w:rPr>
          <w:color w:val="000000" w:themeColor="text1"/>
        </w:rPr>
        <w:t xml:space="preserve"> dalam mempengaruhi </w:t>
      </w:r>
      <w:r w:rsidR="00F609C6">
        <w:rPr>
          <w:color w:val="000000" w:themeColor="text1"/>
        </w:rPr>
        <w:t>Keterampilan Bermain Bolabasket</w:t>
      </w:r>
      <w:r w:rsidRPr="00EA42EC">
        <w:rPr>
          <w:color w:val="000000" w:themeColor="text1"/>
        </w:rPr>
        <w:t xml:space="preserve"> peserta didik </w:t>
      </w:r>
      <w:r w:rsidR="000A4EA3">
        <w:rPr>
          <w:color w:val="000000" w:themeColor="text1"/>
        </w:rPr>
        <w:t>SMA Negeri 3 Makassar</w:t>
      </w:r>
      <w:r w:rsidRPr="00EA42EC">
        <w:rPr>
          <w:color w:val="000000" w:themeColor="text1"/>
          <w:lang w:val="id-ID"/>
        </w:rPr>
        <w:t>.</w:t>
      </w:r>
    </w:p>
    <w:p w:rsidR="009D1087" w:rsidRDefault="00850CF2" w:rsidP="00850CF2">
      <w:pPr>
        <w:pStyle w:val="Footer"/>
        <w:tabs>
          <w:tab w:val="clear" w:pos="4680"/>
          <w:tab w:val="clear" w:pos="9360"/>
        </w:tabs>
        <w:spacing w:line="480" w:lineRule="auto"/>
        <w:ind w:firstLine="720"/>
        <w:jc w:val="both"/>
        <w:rPr>
          <w:rFonts w:ascii="Times New Roman" w:hAnsi="Times New Roman" w:cs="Times New Roman"/>
          <w:color w:val="000000" w:themeColor="text1"/>
          <w:sz w:val="24"/>
          <w:szCs w:val="24"/>
        </w:rPr>
      </w:pPr>
      <w:r w:rsidRPr="00EA42EC">
        <w:rPr>
          <w:rFonts w:ascii="Times New Roman" w:hAnsi="Times New Roman" w:cs="Times New Roman"/>
          <w:color w:val="000000" w:themeColor="text1"/>
          <w:sz w:val="24"/>
          <w:szCs w:val="24"/>
        </w:rPr>
        <w:lastRenderedPageBreak/>
        <w:t xml:space="preserve">Dari hasil analisis data, diperoleh bahwa </w:t>
      </w:r>
      <w:r w:rsidR="009D1087">
        <w:rPr>
          <w:rFonts w:ascii="Times New Roman" w:hAnsi="Times New Roman" w:cs="Times New Roman"/>
          <w:color w:val="000000" w:themeColor="text1"/>
          <w:sz w:val="24"/>
          <w:szCs w:val="24"/>
        </w:rPr>
        <w:t>keterampilan bermain bolabasket</w:t>
      </w:r>
      <w:r w:rsidR="009D1087" w:rsidRPr="00EA42EC">
        <w:rPr>
          <w:rFonts w:ascii="Times New Roman" w:hAnsi="Times New Roman" w:cs="Times New Roman"/>
          <w:color w:val="000000" w:themeColor="text1"/>
          <w:sz w:val="24"/>
          <w:szCs w:val="24"/>
        </w:rPr>
        <w:t xml:space="preserve">  </w:t>
      </w:r>
      <w:r w:rsidRPr="00EA42EC">
        <w:rPr>
          <w:rFonts w:ascii="Times New Roman" w:hAnsi="Times New Roman" w:cs="Times New Roman"/>
          <w:color w:val="000000" w:themeColor="text1"/>
          <w:sz w:val="24"/>
          <w:szCs w:val="24"/>
        </w:rPr>
        <w:t xml:space="preserve">peserta didik </w:t>
      </w:r>
      <w:r w:rsidR="000A4EA3">
        <w:rPr>
          <w:rFonts w:ascii="Times New Roman" w:hAnsi="Times New Roman" w:cs="Times New Roman"/>
          <w:color w:val="000000" w:themeColor="text1"/>
          <w:sz w:val="24"/>
          <w:szCs w:val="24"/>
        </w:rPr>
        <w:t>SMA Negeri 3 Makassar</w:t>
      </w:r>
      <w:r w:rsidR="009D1087">
        <w:rPr>
          <w:rFonts w:ascii="Times New Roman" w:hAnsi="Times New Roman" w:cs="Times New Roman"/>
          <w:color w:val="000000" w:themeColor="text1"/>
          <w:sz w:val="24"/>
          <w:szCs w:val="24"/>
        </w:rPr>
        <w:t xml:space="preserve"> setelah dilatih dengan </w:t>
      </w:r>
      <w:r w:rsidRPr="00EA42EC">
        <w:rPr>
          <w:rFonts w:ascii="Times New Roman" w:hAnsi="Times New Roman" w:cs="Times New Roman"/>
          <w:color w:val="000000" w:themeColor="text1"/>
          <w:sz w:val="24"/>
          <w:szCs w:val="24"/>
        </w:rPr>
        <w:t xml:space="preserve">menggunakan </w:t>
      </w:r>
      <w:r w:rsidR="000A4EA3">
        <w:rPr>
          <w:rFonts w:ascii="Times New Roman" w:hAnsi="Times New Roman" w:cs="Times New Roman"/>
          <w:color w:val="000000" w:themeColor="text1"/>
          <w:sz w:val="24"/>
          <w:szCs w:val="24"/>
        </w:rPr>
        <w:t>model latihan</w:t>
      </w:r>
      <w:r w:rsidR="009D1087">
        <w:rPr>
          <w:rFonts w:ascii="Times New Roman" w:hAnsi="Times New Roman" w:cs="Times New Roman"/>
          <w:color w:val="000000" w:themeColor="text1"/>
          <w:sz w:val="24"/>
          <w:szCs w:val="24"/>
        </w:rPr>
        <w:t xml:space="preserve"> </w:t>
      </w:r>
      <w:r w:rsidR="000A4EA3" w:rsidRPr="009D1087">
        <w:rPr>
          <w:rFonts w:ascii="Times New Roman" w:hAnsi="Times New Roman" w:cs="Times New Roman"/>
          <w:color w:val="000000" w:themeColor="text1"/>
          <w:sz w:val="24"/>
          <w:szCs w:val="24"/>
        </w:rPr>
        <w:t>pliometrik</w:t>
      </w:r>
      <w:r>
        <w:rPr>
          <w:rFonts w:ascii="Times New Roman" w:hAnsi="Times New Roman" w:cs="Times New Roman"/>
          <w:i/>
          <w:color w:val="000000" w:themeColor="text1"/>
          <w:sz w:val="24"/>
          <w:szCs w:val="24"/>
        </w:rPr>
        <w:t xml:space="preserve"> </w:t>
      </w:r>
      <w:r w:rsidRPr="00EA42EC">
        <w:rPr>
          <w:rFonts w:ascii="Times New Roman" w:hAnsi="Times New Roman" w:cs="Times New Roman"/>
          <w:color w:val="000000" w:themeColor="text1"/>
          <w:sz w:val="24"/>
          <w:szCs w:val="24"/>
        </w:rPr>
        <w:t xml:space="preserve">dan </w:t>
      </w:r>
      <w:r w:rsidR="000A4EA3" w:rsidRPr="009D1087">
        <w:rPr>
          <w:rFonts w:ascii="Times New Roman" w:hAnsi="Times New Roman" w:cs="Times New Roman"/>
          <w:color w:val="000000" w:themeColor="text1"/>
          <w:sz w:val="24"/>
          <w:szCs w:val="24"/>
        </w:rPr>
        <w:t>konvensional</w:t>
      </w:r>
      <w:r w:rsidRPr="00EA42EC">
        <w:rPr>
          <w:rFonts w:ascii="Times New Roman" w:hAnsi="Times New Roman" w:cs="Times New Roman"/>
          <w:color w:val="000000" w:themeColor="text1"/>
          <w:sz w:val="24"/>
          <w:szCs w:val="24"/>
        </w:rPr>
        <w:t xml:space="preserve"> mengalami peningkatan sebelum dan setelah diberikan perlakuan</w:t>
      </w:r>
      <w:r w:rsidR="009D1087">
        <w:rPr>
          <w:rFonts w:ascii="Times New Roman" w:hAnsi="Times New Roman" w:cs="Times New Roman"/>
          <w:color w:val="000000" w:themeColor="text1"/>
          <w:sz w:val="24"/>
          <w:szCs w:val="24"/>
        </w:rPr>
        <w:t xml:space="preserve"> yang diperlihatkan oleh peningkatan skor rata-ratanya</w:t>
      </w:r>
      <w:r w:rsidRPr="00EA42EC">
        <w:rPr>
          <w:rFonts w:ascii="Times New Roman" w:hAnsi="Times New Roman" w:cs="Times New Roman"/>
          <w:color w:val="000000" w:themeColor="text1"/>
          <w:sz w:val="24"/>
          <w:szCs w:val="24"/>
        </w:rPr>
        <w:t xml:space="preserve">. Hal ini menunjukkan bahwa setelah diajar dengan </w:t>
      </w:r>
      <w:r w:rsidR="000A4EA3">
        <w:rPr>
          <w:rFonts w:ascii="Times New Roman" w:hAnsi="Times New Roman" w:cs="Times New Roman"/>
          <w:color w:val="000000" w:themeColor="text1"/>
          <w:sz w:val="24"/>
          <w:szCs w:val="24"/>
        </w:rPr>
        <w:t>model latihan</w:t>
      </w:r>
      <w:r w:rsidR="009D1087">
        <w:rPr>
          <w:rFonts w:ascii="Times New Roman" w:hAnsi="Times New Roman" w:cs="Times New Roman"/>
          <w:color w:val="000000" w:themeColor="text1"/>
          <w:sz w:val="24"/>
          <w:szCs w:val="24"/>
        </w:rPr>
        <w:t xml:space="preserve"> </w:t>
      </w:r>
      <w:r w:rsidRPr="00EA42EC">
        <w:rPr>
          <w:rFonts w:ascii="Times New Roman" w:hAnsi="Times New Roman" w:cs="Times New Roman"/>
          <w:color w:val="000000" w:themeColor="text1"/>
          <w:sz w:val="24"/>
          <w:szCs w:val="24"/>
        </w:rPr>
        <w:t xml:space="preserve">tersebut, </w:t>
      </w:r>
      <w:r w:rsidR="009D1087">
        <w:rPr>
          <w:rFonts w:ascii="Times New Roman" w:hAnsi="Times New Roman" w:cs="Times New Roman"/>
          <w:color w:val="000000" w:themeColor="text1"/>
          <w:sz w:val="24"/>
          <w:szCs w:val="24"/>
        </w:rPr>
        <w:t xml:space="preserve">keterampilan bermain bolabasket </w:t>
      </w:r>
      <w:r w:rsidRPr="00EA42EC">
        <w:rPr>
          <w:rFonts w:ascii="Times New Roman" w:hAnsi="Times New Roman" w:cs="Times New Roman"/>
          <w:color w:val="000000" w:themeColor="text1"/>
          <w:sz w:val="24"/>
          <w:szCs w:val="24"/>
        </w:rPr>
        <w:t xml:space="preserve">peserta didik </w:t>
      </w:r>
      <w:r w:rsidR="009D1087">
        <w:rPr>
          <w:rFonts w:ascii="Times New Roman" w:hAnsi="Times New Roman" w:cs="Times New Roman"/>
          <w:color w:val="000000" w:themeColor="text1"/>
          <w:sz w:val="24"/>
          <w:szCs w:val="24"/>
        </w:rPr>
        <w:t xml:space="preserve">menjadi lebih baik. </w:t>
      </w:r>
      <w:r w:rsidRPr="00EA42EC">
        <w:rPr>
          <w:rFonts w:ascii="Times New Roman" w:hAnsi="Times New Roman" w:cs="Times New Roman"/>
          <w:color w:val="000000" w:themeColor="text1"/>
          <w:sz w:val="24"/>
          <w:szCs w:val="24"/>
        </w:rPr>
        <w:t>Dari hasil pengamatan peneliti</w:t>
      </w:r>
      <w:r w:rsidRPr="00EA42EC">
        <w:rPr>
          <w:rFonts w:ascii="Times New Roman" w:hAnsi="Times New Roman" w:cs="Times New Roman"/>
          <w:color w:val="000000" w:themeColor="text1"/>
          <w:sz w:val="24"/>
          <w:szCs w:val="24"/>
          <w:lang w:val="en-US"/>
        </w:rPr>
        <w:t>,</w:t>
      </w:r>
      <w:r w:rsidRPr="00EA42EC">
        <w:rPr>
          <w:rFonts w:ascii="Times New Roman" w:hAnsi="Times New Roman" w:cs="Times New Roman"/>
          <w:color w:val="000000" w:themeColor="text1"/>
          <w:sz w:val="24"/>
          <w:szCs w:val="24"/>
        </w:rPr>
        <w:t xml:space="preserve"> hal ini dapat terjadi karena kedua </w:t>
      </w:r>
      <w:r w:rsidR="000A4EA3">
        <w:rPr>
          <w:rFonts w:ascii="Times New Roman" w:hAnsi="Times New Roman" w:cs="Times New Roman"/>
          <w:color w:val="000000" w:themeColor="text1"/>
          <w:sz w:val="24"/>
          <w:szCs w:val="24"/>
        </w:rPr>
        <w:t>model latihan</w:t>
      </w:r>
      <w:r w:rsidR="009D1087">
        <w:rPr>
          <w:rFonts w:ascii="Times New Roman" w:hAnsi="Times New Roman" w:cs="Times New Roman"/>
          <w:color w:val="000000" w:themeColor="text1"/>
          <w:sz w:val="24"/>
          <w:szCs w:val="24"/>
        </w:rPr>
        <w:t xml:space="preserve"> </w:t>
      </w:r>
      <w:r w:rsidRPr="00EA42EC">
        <w:rPr>
          <w:rFonts w:ascii="Times New Roman" w:hAnsi="Times New Roman" w:cs="Times New Roman"/>
          <w:color w:val="000000" w:themeColor="text1"/>
          <w:sz w:val="24"/>
          <w:szCs w:val="24"/>
        </w:rPr>
        <w:t xml:space="preserve">tersebut merupakan </w:t>
      </w:r>
      <w:r w:rsidR="009D1087">
        <w:rPr>
          <w:rFonts w:ascii="Times New Roman" w:hAnsi="Times New Roman" w:cs="Times New Roman"/>
          <w:color w:val="000000" w:themeColor="text1"/>
          <w:sz w:val="24"/>
          <w:szCs w:val="24"/>
        </w:rPr>
        <w:t>model latihan yang efektif dalam meningkatkan serangkaian gerakan yang akan dipergunakan dalam permainan bolabasket</w:t>
      </w:r>
      <w:r w:rsidRPr="00EA42EC">
        <w:rPr>
          <w:rFonts w:ascii="Times New Roman" w:hAnsi="Times New Roman" w:cs="Times New Roman"/>
          <w:color w:val="000000" w:themeColor="text1"/>
          <w:sz w:val="24"/>
          <w:szCs w:val="24"/>
        </w:rPr>
        <w:t xml:space="preserve">, di mana </w:t>
      </w:r>
      <w:r w:rsidR="009D1087">
        <w:rPr>
          <w:rFonts w:ascii="Times New Roman" w:hAnsi="Times New Roman" w:cs="Times New Roman"/>
          <w:color w:val="000000" w:themeColor="text1"/>
          <w:sz w:val="24"/>
          <w:szCs w:val="24"/>
        </w:rPr>
        <w:t>baik latihan konvensional maupun pliometrik memfokuskan pada penciptaan gerakan-gerakan nyata dan cepat yang menunjang keterampilan bermain bolabasket</w:t>
      </w:r>
      <w:r w:rsidRPr="00EA42EC">
        <w:rPr>
          <w:rFonts w:ascii="Times New Roman" w:hAnsi="Times New Roman" w:cs="Times New Roman"/>
          <w:color w:val="000000" w:themeColor="text1"/>
          <w:sz w:val="24"/>
          <w:szCs w:val="24"/>
        </w:rPr>
        <w:t xml:space="preserve">. </w:t>
      </w:r>
    </w:p>
    <w:p w:rsidR="00850CF2" w:rsidRPr="00EA42EC" w:rsidRDefault="00850CF2" w:rsidP="00850CF2">
      <w:pPr>
        <w:pStyle w:val="ListParagraph"/>
        <w:spacing w:line="480" w:lineRule="auto"/>
        <w:ind w:left="0" w:firstLine="709"/>
        <w:jc w:val="both"/>
        <w:rPr>
          <w:lang w:val="id-ID"/>
        </w:rPr>
      </w:pPr>
      <w:r>
        <w:rPr>
          <w:rStyle w:val="longtext"/>
          <w:lang w:val="id-ID"/>
        </w:rPr>
        <w:t xml:space="preserve">Dengan menerapkan kedua </w:t>
      </w:r>
      <w:r w:rsidR="000A4EA3">
        <w:rPr>
          <w:rStyle w:val="longtext"/>
          <w:lang w:val="id-ID"/>
        </w:rPr>
        <w:t>model latihan</w:t>
      </w:r>
      <w:r w:rsidR="009D1087">
        <w:rPr>
          <w:rStyle w:val="longtext"/>
          <w:lang w:val="id-ID"/>
        </w:rPr>
        <w:t xml:space="preserve"> </w:t>
      </w:r>
      <w:r>
        <w:rPr>
          <w:rStyle w:val="longtext"/>
          <w:lang w:val="id-ID"/>
        </w:rPr>
        <w:t xml:space="preserve">tersebut, dengan selalu memperhatikan </w:t>
      </w:r>
      <w:r w:rsidR="000A4EA3">
        <w:rPr>
          <w:rStyle w:val="longtext"/>
          <w:lang w:val="id-ID"/>
        </w:rPr>
        <w:t>kemampuan biomotorik</w:t>
      </w:r>
      <w:r>
        <w:rPr>
          <w:rStyle w:val="longtext"/>
          <w:lang w:val="id-ID"/>
        </w:rPr>
        <w:t xml:space="preserve"> siswa dalam mengkonstruksi </w:t>
      </w:r>
      <w:r w:rsidR="009D1087">
        <w:rPr>
          <w:rStyle w:val="longtext"/>
          <w:lang w:val="id-ID"/>
        </w:rPr>
        <w:t>keterampilan bermain bolabasket</w:t>
      </w:r>
      <w:r>
        <w:rPr>
          <w:rStyle w:val="longtext"/>
          <w:lang w:val="id-ID"/>
        </w:rPr>
        <w:t xml:space="preserve">, maka terlihat jelas bahwa terdapat interaksi berupa pengaruh </w:t>
      </w:r>
      <w:r w:rsidR="000A4EA3">
        <w:rPr>
          <w:rStyle w:val="longtext"/>
          <w:lang w:val="id-ID"/>
        </w:rPr>
        <w:t>model latihan</w:t>
      </w:r>
      <w:r w:rsidR="009D1087">
        <w:rPr>
          <w:rStyle w:val="longtext"/>
          <w:lang w:val="id-ID"/>
        </w:rPr>
        <w:t xml:space="preserve"> </w:t>
      </w:r>
      <w:r>
        <w:rPr>
          <w:rStyle w:val="longtext"/>
          <w:lang w:val="id-ID"/>
        </w:rPr>
        <w:t xml:space="preserve">dan </w:t>
      </w:r>
      <w:r w:rsidR="000A4EA3">
        <w:rPr>
          <w:rStyle w:val="longtext"/>
          <w:lang w:val="id-ID"/>
        </w:rPr>
        <w:t>kemampuan biomotorik</w:t>
      </w:r>
      <w:r>
        <w:rPr>
          <w:rStyle w:val="longtext"/>
          <w:lang w:val="id-ID"/>
        </w:rPr>
        <w:t xml:space="preserve"> terhadap </w:t>
      </w:r>
      <w:r w:rsidR="009D1087">
        <w:rPr>
          <w:rStyle w:val="longtext"/>
          <w:lang w:val="id-ID"/>
        </w:rPr>
        <w:t>keterampilan bermain bolabaske</w:t>
      </w:r>
      <w:r w:rsidR="00F609C6">
        <w:rPr>
          <w:rStyle w:val="longtext"/>
          <w:lang w:val="id-ID"/>
        </w:rPr>
        <w:t>t</w:t>
      </w:r>
      <w:r>
        <w:rPr>
          <w:rStyle w:val="longtext"/>
          <w:lang w:val="id-ID"/>
        </w:rPr>
        <w:t xml:space="preserve"> peserta didik </w:t>
      </w:r>
      <w:r w:rsidR="000A4EA3">
        <w:rPr>
          <w:rStyle w:val="longtext"/>
          <w:lang w:val="id-ID"/>
        </w:rPr>
        <w:t>SMA Negeri 3 Makassar</w:t>
      </w:r>
      <w:r>
        <w:rPr>
          <w:rStyle w:val="longtext"/>
          <w:lang w:val="id-ID"/>
        </w:rPr>
        <w:t>.</w:t>
      </w:r>
    </w:p>
    <w:p w:rsidR="00850CF2" w:rsidRPr="00EA42EC" w:rsidRDefault="00850CF2" w:rsidP="00850CF2">
      <w:pPr>
        <w:pStyle w:val="NoSpacing"/>
        <w:spacing w:line="480" w:lineRule="auto"/>
        <w:ind w:firstLine="709"/>
        <w:jc w:val="both"/>
        <w:rPr>
          <w:rFonts w:ascii="Times New Roman" w:hAnsi="Times New Roman" w:cs="Times New Roman"/>
          <w:color w:val="000000" w:themeColor="text1"/>
          <w:sz w:val="24"/>
          <w:szCs w:val="24"/>
          <w:lang w:val="id-ID"/>
        </w:rPr>
      </w:pPr>
      <w:r w:rsidRPr="00EA42EC">
        <w:rPr>
          <w:rFonts w:ascii="Times New Roman" w:hAnsi="Times New Roman" w:cs="Times New Roman"/>
          <w:color w:val="000000" w:themeColor="text1"/>
          <w:sz w:val="24"/>
          <w:szCs w:val="24"/>
          <w:lang w:val="id-ID"/>
        </w:rPr>
        <w:t xml:space="preserve">Untuk rumusan masalah </w:t>
      </w:r>
      <w:r>
        <w:rPr>
          <w:rFonts w:ascii="Times New Roman" w:hAnsi="Times New Roman" w:cs="Times New Roman"/>
          <w:color w:val="000000" w:themeColor="text1"/>
          <w:sz w:val="24"/>
          <w:szCs w:val="24"/>
          <w:lang w:val="id-ID"/>
        </w:rPr>
        <w:t>ketiga dan keempat</w:t>
      </w:r>
      <w:r w:rsidRPr="00EA42EC">
        <w:rPr>
          <w:rFonts w:ascii="Times New Roman" w:hAnsi="Times New Roman" w:cs="Times New Roman"/>
          <w:color w:val="000000" w:themeColor="text1"/>
          <w:sz w:val="24"/>
          <w:szCs w:val="24"/>
          <w:lang w:val="id-ID"/>
        </w:rPr>
        <w:t xml:space="preserve"> menggambarkan besarnya perbedaan yang telah dikemukakan pada r</w:t>
      </w:r>
      <w:r>
        <w:rPr>
          <w:rFonts w:ascii="Times New Roman" w:hAnsi="Times New Roman" w:cs="Times New Roman"/>
          <w:color w:val="000000" w:themeColor="text1"/>
          <w:sz w:val="24"/>
          <w:szCs w:val="24"/>
          <w:lang w:val="id-ID"/>
        </w:rPr>
        <w:t>umusan masalah pertama</w:t>
      </w:r>
      <w:r w:rsidRPr="00EA42EC">
        <w:rPr>
          <w:rFonts w:ascii="Times New Roman" w:hAnsi="Times New Roman" w:cs="Times New Roman"/>
          <w:color w:val="000000" w:themeColor="text1"/>
          <w:sz w:val="24"/>
          <w:szCs w:val="24"/>
          <w:lang w:val="id-ID"/>
        </w:rPr>
        <w:t>, yang diketahui melalui uji lanjut Tukey.</w:t>
      </w:r>
    </w:p>
    <w:p w:rsidR="00850CF2" w:rsidRPr="00EA42EC" w:rsidRDefault="00850CF2" w:rsidP="00850CF2">
      <w:pPr>
        <w:pStyle w:val="NoSpacing"/>
        <w:spacing w:line="480" w:lineRule="auto"/>
        <w:ind w:firstLine="709"/>
        <w:jc w:val="both"/>
        <w:rPr>
          <w:rFonts w:ascii="Times New Roman" w:hAnsi="Times New Roman" w:cs="Times New Roman"/>
          <w:color w:val="000000" w:themeColor="text1"/>
          <w:sz w:val="24"/>
          <w:szCs w:val="24"/>
          <w:lang w:val="id-ID"/>
        </w:rPr>
      </w:pPr>
      <w:r w:rsidRPr="00EA42EC">
        <w:rPr>
          <w:rFonts w:ascii="Times New Roman" w:hAnsi="Times New Roman" w:cs="Times New Roman"/>
          <w:b/>
          <w:color w:val="000000" w:themeColor="text1"/>
          <w:sz w:val="24"/>
          <w:szCs w:val="24"/>
          <w:lang w:val="id-ID"/>
        </w:rPr>
        <w:t>Ketiga,</w:t>
      </w:r>
      <w:r w:rsidRPr="00EA42EC">
        <w:rPr>
          <w:rFonts w:ascii="Times New Roman" w:hAnsi="Times New Roman" w:cs="Times New Roman"/>
          <w:color w:val="000000" w:themeColor="text1"/>
          <w:sz w:val="24"/>
          <w:szCs w:val="24"/>
          <w:lang w:val="id-ID"/>
        </w:rPr>
        <w:t xml:space="preserve"> terlihat bahwa setelah diberikan tes </w:t>
      </w:r>
      <w:r w:rsidR="009D1087">
        <w:rPr>
          <w:rFonts w:ascii="Times New Roman" w:hAnsi="Times New Roman" w:cs="Times New Roman"/>
          <w:color w:val="000000" w:themeColor="text1"/>
          <w:sz w:val="24"/>
          <w:szCs w:val="24"/>
          <w:lang w:val="id-ID"/>
        </w:rPr>
        <w:t>keterampilan bermain bolabaske</w:t>
      </w:r>
      <w:r w:rsidR="00F609C6">
        <w:rPr>
          <w:rFonts w:ascii="Times New Roman" w:hAnsi="Times New Roman" w:cs="Times New Roman"/>
          <w:color w:val="000000" w:themeColor="text1"/>
          <w:sz w:val="24"/>
          <w:szCs w:val="24"/>
          <w:lang w:val="id-ID"/>
        </w:rPr>
        <w:t>t</w:t>
      </w:r>
      <w:r w:rsidRPr="00EA42EC">
        <w:rPr>
          <w:rFonts w:ascii="Times New Roman" w:hAnsi="Times New Roman" w:cs="Times New Roman"/>
          <w:color w:val="000000" w:themeColor="text1"/>
          <w:sz w:val="24"/>
          <w:szCs w:val="24"/>
          <w:lang w:val="id-ID"/>
        </w:rPr>
        <w:t xml:space="preserve">, skor rata-rata kelompok peserta didik yang diajar dengan </w:t>
      </w:r>
      <w:r w:rsidR="000A4EA3">
        <w:rPr>
          <w:rFonts w:ascii="Times New Roman" w:hAnsi="Times New Roman" w:cs="Times New Roman"/>
          <w:color w:val="000000" w:themeColor="text1"/>
          <w:sz w:val="24"/>
          <w:szCs w:val="24"/>
          <w:lang w:val="id-ID"/>
        </w:rPr>
        <w:t>model latihan</w:t>
      </w:r>
      <w:r w:rsidR="009D1087">
        <w:rPr>
          <w:rFonts w:ascii="Times New Roman" w:hAnsi="Times New Roman" w:cs="Times New Roman"/>
          <w:color w:val="000000" w:themeColor="text1"/>
          <w:sz w:val="24"/>
          <w:szCs w:val="24"/>
          <w:lang w:val="id-ID"/>
        </w:rPr>
        <w:t xml:space="preserve"> </w:t>
      </w:r>
      <w:r w:rsidR="009D1087" w:rsidRPr="009D1087">
        <w:rPr>
          <w:rFonts w:ascii="Times New Roman" w:hAnsi="Times New Roman" w:cs="Times New Roman"/>
          <w:color w:val="000000" w:themeColor="text1"/>
          <w:sz w:val="24"/>
          <w:szCs w:val="24"/>
          <w:lang w:val="id-ID"/>
        </w:rPr>
        <w:t>pliometrik</w:t>
      </w:r>
      <w:r w:rsidR="009D1087">
        <w:rPr>
          <w:rFonts w:ascii="Times New Roman" w:hAnsi="Times New Roman" w:cs="Times New Roman"/>
          <w:i/>
          <w:color w:val="000000" w:themeColor="text1"/>
          <w:sz w:val="24"/>
          <w:szCs w:val="24"/>
          <w:lang w:val="id-ID"/>
        </w:rPr>
        <w:t xml:space="preserve"> </w:t>
      </w:r>
      <w:r w:rsidRPr="00EA42EC">
        <w:rPr>
          <w:rFonts w:ascii="Times New Roman" w:hAnsi="Times New Roman" w:cs="Times New Roman"/>
          <w:color w:val="000000" w:themeColor="text1"/>
          <w:sz w:val="24"/>
          <w:szCs w:val="24"/>
          <w:lang w:val="id-ID"/>
        </w:rPr>
        <w:t xml:space="preserve">lebih tinggi dibanding kelompok peserta didik yang yang diajar dengan </w:t>
      </w:r>
      <w:r w:rsidR="000A4EA3">
        <w:rPr>
          <w:rFonts w:ascii="Times New Roman" w:hAnsi="Times New Roman" w:cs="Times New Roman"/>
          <w:color w:val="000000" w:themeColor="text1"/>
          <w:sz w:val="24"/>
          <w:szCs w:val="24"/>
          <w:lang w:val="id-ID"/>
        </w:rPr>
        <w:t>model latihan</w:t>
      </w:r>
      <w:r w:rsidR="009D1087">
        <w:rPr>
          <w:rFonts w:ascii="Times New Roman" w:hAnsi="Times New Roman" w:cs="Times New Roman"/>
          <w:color w:val="000000" w:themeColor="text1"/>
          <w:sz w:val="24"/>
          <w:szCs w:val="24"/>
          <w:lang w:val="id-ID"/>
        </w:rPr>
        <w:t xml:space="preserve"> konvensional</w:t>
      </w:r>
      <w:r w:rsidRPr="00EA42EC">
        <w:rPr>
          <w:rFonts w:ascii="Times New Roman" w:hAnsi="Times New Roman" w:cs="Times New Roman"/>
          <w:color w:val="000000" w:themeColor="text1"/>
          <w:sz w:val="24"/>
          <w:szCs w:val="24"/>
          <w:lang w:val="id-ID"/>
        </w:rPr>
        <w:t xml:space="preserve">, meskipun keduanya memiliki </w:t>
      </w:r>
      <w:r w:rsidR="009D1087">
        <w:rPr>
          <w:rFonts w:ascii="Times New Roman" w:hAnsi="Times New Roman" w:cs="Times New Roman"/>
          <w:color w:val="000000" w:themeColor="text1"/>
          <w:sz w:val="24"/>
          <w:szCs w:val="24"/>
          <w:lang w:val="id-ID"/>
        </w:rPr>
        <w:t>kemampuan biomotorik</w:t>
      </w:r>
      <w:r w:rsidRPr="00EA42EC">
        <w:rPr>
          <w:rFonts w:ascii="Times New Roman" w:hAnsi="Times New Roman" w:cs="Times New Roman"/>
          <w:color w:val="000000" w:themeColor="text1"/>
          <w:sz w:val="24"/>
          <w:szCs w:val="24"/>
          <w:lang w:val="id-ID"/>
        </w:rPr>
        <w:t xml:space="preserve"> yang sama </w:t>
      </w:r>
      <w:r w:rsidRPr="00EA42EC">
        <w:rPr>
          <w:rFonts w:ascii="Times New Roman" w:hAnsi="Times New Roman" w:cs="Times New Roman"/>
          <w:color w:val="000000" w:themeColor="text1"/>
          <w:sz w:val="24"/>
          <w:szCs w:val="24"/>
          <w:lang w:val="id-ID"/>
        </w:rPr>
        <w:lastRenderedPageBreak/>
        <w:t xml:space="preserve">(tinggi). Sebagaimana telah dijelaskan sebelumnya mengenai penerapan model </w:t>
      </w:r>
      <w:r w:rsidR="009D1087">
        <w:rPr>
          <w:rFonts w:ascii="Times New Roman" w:hAnsi="Times New Roman" w:cs="Times New Roman"/>
          <w:color w:val="000000" w:themeColor="text1"/>
          <w:sz w:val="24"/>
          <w:szCs w:val="24"/>
          <w:lang w:val="id-ID"/>
        </w:rPr>
        <w:t>latihan</w:t>
      </w:r>
      <w:r w:rsidRPr="00EA42EC">
        <w:rPr>
          <w:rFonts w:ascii="Times New Roman" w:hAnsi="Times New Roman" w:cs="Times New Roman"/>
          <w:color w:val="000000" w:themeColor="text1"/>
          <w:sz w:val="24"/>
          <w:szCs w:val="24"/>
          <w:lang w:val="id-ID"/>
        </w:rPr>
        <w:t xml:space="preserve">, ternyata </w:t>
      </w:r>
      <w:r w:rsidR="000A4EA3">
        <w:rPr>
          <w:rFonts w:ascii="Times New Roman" w:hAnsi="Times New Roman" w:cs="Times New Roman"/>
          <w:color w:val="000000" w:themeColor="text1"/>
          <w:sz w:val="24"/>
          <w:szCs w:val="24"/>
          <w:lang w:val="id-ID"/>
        </w:rPr>
        <w:t>model latihan</w:t>
      </w:r>
      <w:r w:rsidR="009D1087">
        <w:rPr>
          <w:rFonts w:ascii="Times New Roman" w:hAnsi="Times New Roman" w:cs="Times New Roman"/>
          <w:color w:val="000000" w:themeColor="text1"/>
          <w:sz w:val="24"/>
          <w:szCs w:val="24"/>
          <w:lang w:val="id-ID"/>
        </w:rPr>
        <w:t xml:space="preserve"> pliometrik</w:t>
      </w:r>
      <w:r w:rsidRPr="00EA42EC">
        <w:rPr>
          <w:rFonts w:ascii="Times New Roman" w:hAnsi="Times New Roman" w:cs="Times New Roman"/>
          <w:color w:val="000000" w:themeColor="text1"/>
          <w:sz w:val="24"/>
          <w:szCs w:val="24"/>
          <w:lang w:val="id-ID"/>
        </w:rPr>
        <w:t xml:space="preserve"> lebih efektif dalam membantu peserta didik mengkonstruksi </w:t>
      </w:r>
      <w:r w:rsidR="009D1087">
        <w:rPr>
          <w:rFonts w:ascii="Times New Roman" w:hAnsi="Times New Roman" w:cs="Times New Roman"/>
          <w:color w:val="000000" w:themeColor="text1"/>
          <w:sz w:val="24"/>
          <w:szCs w:val="24"/>
          <w:lang w:val="id-ID"/>
        </w:rPr>
        <w:t>keterampilan bermain basket, sebab lebih memperhatikan penciptaan gerakan-gerakan eksplosif seperti yang terjadi saat bermain bolabasket</w:t>
      </w:r>
      <w:r w:rsidRPr="00EA42EC">
        <w:rPr>
          <w:rFonts w:ascii="Times New Roman" w:hAnsi="Times New Roman" w:cs="Times New Roman"/>
          <w:color w:val="000000" w:themeColor="text1"/>
          <w:sz w:val="24"/>
          <w:szCs w:val="24"/>
          <w:lang w:val="id-ID"/>
        </w:rPr>
        <w:t xml:space="preserve">. Perbedaan ini terlihat </w:t>
      </w:r>
      <w:r w:rsidR="009D1087">
        <w:rPr>
          <w:rFonts w:ascii="Times New Roman" w:hAnsi="Times New Roman" w:cs="Times New Roman"/>
          <w:color w:val="000000" w:themeColor="text1"/>
          <w:sz w:val="24"/>
          <w:szCs w:val="24"/>
          <w:lang w:val="id-ID"/>
        </w:rPr>
        <w:t xml:space="preserve">sebab </w:t>
      </w:r>
      <w:r w:rsidR="00E37156">
        <w:rPr>
          <w:rFonts w:ascii="Times New Roman" w:hAnsi="Times New Roman" w:cs="Times New Roman"/>
          <w:color w:val="000000" w:themeColor="text1"/>
          <w:sz w:val="24"/>
          <w:szCs w:val="24"/>
          <w:lang w:val="id-ID"/>
        </w:rPr>
        <w:t xml:space="preserve">terdapat </w:t>
      </w:r>
      <w:r w:rsidR="009D1087">
        <w:rPr>
          <w:rFonts w:ascii="Times New Roman" w:hAnsi="Times New Roman" w:cs="Times New Roman"/>
          <w:color w:val="000000" w:themeColor="text1"/>
          <w:sz w:val="24"/>
          <w:szCs w:val="24"/>
          <w:lang w:val="id-ID"/>
        </w:rPr>
        <w:t xml:space="preserve">beda mean </w:t>
      </w:r>
      <w:r w:rsidR="00E37156">
        <w:rPr>
          <w:rFonts w:ascii="Times New Roman" w:hAnsi="Times New Roman" w:cs="Times New Roman"/>
          <w:color w:val="000000" w:themeColor="text1"/>
          <w:sz w:val="24"/>
          <w:szCs w:val="24"/>
          <w:lang w:val="id-ID"/>
        </w:rPr>
        <w:t>antara kelompok. Sedangkan p</w:t>
      </w:r>
      <w:r w:rsidR="009D1087">
        <w:rPr>
          <w:rFonts w:ascii="Times New Roman" w:hAnsi="Times New Roman" w:cs="Times New Roman"/>
          <w:color w:val="000000" w:themeColor="text1"/>
          <w:sz w:val="24"/>
          <w:szCs w:val="24"/>
          <w:lang w:val="id-ID"/>
        </w:rPr>
        <w:t xml:space="preserve">erbedaan tersebut terlihat </w:t>
      </w:r>
      <w:r w:rsidRPr="00EA42EC">
        <w:rPr>
          <w:rFonts w:ascii="Times New Roman" w:hAnsi="Times New Roman" w:cs="Times New Roman"/>
          <w:color w:val="000000" w:themeColor="text1"/>
          <w:sz w:val="24"/>
          <w:szCs w:val="24"/>
          <w:lang w:val="id-ID"/>
        </w:rPr>
        <w:t xml:space="preserve">signifikan sebab perbedaan </w:t>
      </w:r>
      <w:r w:rsidR="00E37156">
        <w:rPr>
          <w:rFonts w:ascii="Times New Roman" w:hAnsi="Times New Roman" w:cs="Times New Roman"/>
          <w:color w:val="000000" w:themeColor="text1"/>
          <w:sz w:val="24"/>
          <w:szCs w:val="24"/>
          <w:lang w:val="id-ID"/>
        </w:rPr>
        <w:t>beda mean sebesar 17,75 &gt; beda kritiknya yaitu 9,93</w:t>
      </w:r>
      <w:r w:rsidRPr="00EA42EC">
        <w:rPr>
          <w:rFonts w:ascii="Times New Roman" w:hAnsi="Times New Roman" w:cs="Times New Roman"/>
          <w:color w:val="000000" w:themeColor="text1"/>
          <w:sz w:val="24"/>
          <w:szCs w:val="24"/>
          <w:lang w:val="id-ID"/>
        </w:rPr>
        <w:t>.</w:t>
      </w:r>
    </w:p>
    <w:p w:rsidR="00850CF2" w:rsidRPr="00EA42EC" w:rsidRDefault="00850CF2" w:rsidP="00850CF2">
      <w:pPr>
        <w:pStyle w:val="NoSpacing"/>
        <w:spacing w:line="480" w:lineRule="auto"/>
        <w:ind w:firstLine="709"/>
        <w:jc w:val="both"/>
        <w:rPr>
          <w:rFonts w:ascii="Times New Roman" w:hAnsi="Times New Roman" w:cs="Times New Roman"/>
          <w:color w:val="000000" w:themeColor="text1"/>
          <w:sz w:val="24"/>
          <w:szCs w:val="24"/>
          <w:lang w:val="id-ID"/>
        </w:rPr>
      </w:pPr>
      <w:r w:rsidRPr="00EA42EC">
        <w:rPr>
          <w:rFonts w:ascii="Times New Roman" w:hAnsi="Times New Roman" w:cs="Times New Roman"/>
          <w:b/>
          <w:color w:val="000000" w:themeColor="text1"/>
          <w:sz w:val="24"/>
          <w:szCs w:val="24"/>
          <w:lang w:val="id-ID"/>
        </w:rPr>
        <w:t>Keempat,</w:t>
      </w:r>
      <w:r w:rsidRPr="00EA42EC">
        <w:rPr>
          <w:rFonts w:ascii="Times New Roman" w:hAnsi="Times New Roman" w:cs="Times New Roman"/>
          <w:color w:val="000000" w:themeColor="text1"/>
          <w:sz w:val="24"/>
          <w:szCs w:val="24"/>
          <w:lang w:val="id-ID"/>
        </w:rPr>
        <w:t xml:space="preserve"> terlihat bahwa setelah diberikan tes </w:t>
      </w:r>
      <w:r w:rsidR="009D1087">
        <w:rPr>
          <w:rFonts w:ascii="Times New Roman" w:hAnsi="Times New Roman" w:cs="Times New Roman"/>
          <w:color w:val="000000" w:themeColor="text1"/>
          <w:sz w:val="24"/>
          <w:szCs w:val="24"/>
          <w:lang w:val="id-ID"/>
        </w:rPr>
        <w:t>keterampilan bermain bolabasket</w:t>
      </w:r>
      <w:r w:rsidRPr="00EA42EC">
        <w:rPr>
          <w:rFonts w:ascii="Times New Roman" w:hAnsi="Times New Roman" w:cs="Times New Roman"/>
          <w:color w:val="000000" w:themeColor="text1"/>
          <w:sz w:val="24"/>
          <w:szCs w:val="24"/>
          <w:lang w:val="id-ID"/>
        </w:rPr>
        <w:t xml:space="preserve">, skor rata-rata kelompok peserta didik yang diajar dengan </w:t>
      </w:r>
      <w:r w:rsidR="000A4EA3">
        <w:rPr>
          <w:rFonts w:ascii="Times New Roman" w:hAnsi="Times New Roman" w:cs="Times New Roman"/>
          <w:color w:val="000000" w:themeColor="text1"/>
          <w:sz w:val="24"/>
          <w:szCs w:val="24"/>
          <w:lang w:val="id-ID"/>
        </w:rPr>
        <w:t>model latihan</w:t>
      </w:r>
      <w:r w:rsidR="009D1087">
        <w:rPr>
          <w:rFonts w:ascii="Times New Roman" w:hAnsi="Times New Roman" w:cs="Times New Roman"/>
          <w:color w:val="000000" w:themeColor="text1"/>
          <w:sz w:val="24"/>
          <w:szCs w:val="24"/>
          <w:lang w:val="id-ID"/>
        </w:rPr>
        <w:t xml:space="preserve"> pliometrik</w:t>
      </w:r>
      <w:r w:rsidRPr="00EA42EC">
        <w:rPr>
          <w:rFonts w:ascii="Times New Roman" w:hAnsi="Times New Roman" w:cs="Times New Roman"/>
          <w:color w:val="000000" w:themeColor="text1"/>
          <w:sz w:val="24"/>
          <w:szCs w:val="24"/>
          <w:lang w:val="id-ID"/>
        </w:rPr>
        <w:t xml:space="preserve"> lebih tinggi dibanding kelompok peserta didik yang yang diajar dengan </w:t>
      </w:r>
      <w:r w:rsidR="000A4EA3">
        <w:rPr>
          <w:rFonts w:ascii="Times New Roman" w:hAnsi="Times New Roman" w:cs="Times New Roman"/>
          <w:color w:val="000000" w:themeColor="text1"/>
          <w:sz w:val="24"/>
          <w:szCs w:val="24"/>
          <w:lang w:val="id-ID"/>
        </w:rPr>
        <w:t>model latihan</w:t>
      </w:r>
      <w:r w:rsidR="009D1087">
        <w:rPr>
          <w:rFonts w:ascii="Times New Roman" w:hAnsi="Times New Roman" w:cs="Times New Roman"/>
          <w:color w:val="000000" w:themeColor="text1"/>
          <w:sz w:val="24"/>
          <w:szCs w:val="24"/>
          <w:lang w:val="id-ID"/>
        </w:rPr>
        <w:t xml:space="preserve"> konvensional</w:t>
      </w:r>
      <w:r w:rsidRPr="00EA42EC">
        <w:rPr>
          <w:rFonts w:ascii="Times New Roman" w:hAnsi="Times New Roman" w:cs="Times New Roman"/>
          <w:color w:val="000000" w:themeColor="text1"/>
          <w:sz w:val="24"/>
          <w:szCs w:val="24"/>
          <w:lang w:val="id-ID"/>
        </w:rPr>
        <w:t xml:space="preserve">, meskipun keduanya memiliki </w:t>
      </w:r>
      <w:r w:rsidR="009D1087">
        <w:rPr>
          <w:rFonts w:ascii="Times New Roman" w:hAnsi="Times New Roman" w:cs="Times New Roman"/>
          <w:color w:val="000000" w:themeColor="text1"/>
          <w:sz w:val="24"/>
          <w:szCs w:val="24"/>
          <w:lang w:val="id-ID"/>
        </w:rPr>
        <w:t>kemampuan biomotorik</w:t>
      </w:r>
      <w:r w:rsidRPr="00EA42EC">
        <w:rPr>
          <w:rFonts w:ascii="Times New Roman" w:hAnsi="Times New Roman" w:cs="Times New Roman"/>
          <w:color w:val="000000" w:themeColor="text1"/>
          <w:sz w:val="24"/>
          <w:szCs w:val="24"/>
          <w:lang w:val="id-ID"/>
        </w:rPr>
        <w:t xml:space="preserve"> yang sama (rendah). Hasil ini menunjukkan keefektifan </w:t>
      </w:r>
      <w:r w:rsidR="000A4EA3">
        <w:rPr>
          <w:rFonts w:ascii="Times New Roman" w:hAnsi="Times New Roman" w:cs="Times New Roman"/>
          <w:color w:val="000000" w:themeColor="text1"/>
          <w:sz w:val="24"/>
          <w:szCs w:val="24"/>
          <w:lang w:val="id-ID"/>
        </w:rPr>
        <w:t>model latihan</w:t>
      </w:r>
      <w:r w:rsidR="009D1087">
        <w:rPr>
          <w:rFonts w:ascii="Times New Roman" w:hAnsi="Times New Roman" w:cs="Times New Roman"/>
          <w:color w:val="000000" w:themeColor="text1"/>
          <w:sz w:val="24"/>
          <w:szCs w:val="24"/>
          <w:lang w:val="id-ID"/>
        </w:rPr>
        <w:t xml:space="preserve"> pliometrik </w:t>
      </w:r>
      <w:r w:rsidRPr="00EA42EC">
        <w:rPr>
          <w:rFonts w:ascii="Times New Roman" w:hAnsi="Times New Roman" w:cs="Times New Roman"/>
          <w:color w:val="000000" w:themeColor="text1"/>
          <w:sz w:val="24"/>
          <w:szCs w:val="24"/>
          <w:lang w:val="id-ID"/>
        </w:rPr>
        <w:t xml:space="preserve">meskipun peserta didik memiliki </w:t>
      </w:r>
      <w:r w:rsidR="000A4EA3">
        <w:rPr>
          <w:rFonts w:ascii="Times New Roman" w:hAnsi="Times New Roman" w:cs="Times New Roman"/>
          <w:color w:val="000000" w:themeColor="text1"/>
          <w:sz w:val="24"/>
          <w:szCs w:val="24"/>
          <w:lang w:val="id-ID"/>
        </w:rPr>
        <w:t>kemampuan biomotorik</w:t>
      </w:r>
      <w:r w:rsidRPr="00EA42EC">
        <w:rPr>
          <w:rFonts w:ascii="Times New Roman" w:hAnsi="Times New Roman" w:cs="Times New Roman"/>
          <w:color w:val="000000" w:themeColor="text1"/>
          <w:sz w:val="24"/>
          <w:szCs w:val="24"/>
          <w:lang w:val="id-ID"/>
        </w:rPr>
        <w:t xml:space="preserve"> rendah. </w:t>
      </w:r>
      <w:r w:rsidR="00C90A9C" w:rsidRPr="00EA42EC">
        <w:rPr>
          <w:rFonts w:ascii="Times New Roman" w:hAnsi="Times New Roman" w:cs="Times New Roman"/>
          <w:color w:val="000000" w:themeColor="text1"/>
          <w:sz w:val="24"/>
          <w:szCs w:val="24"/>
          <w:lang w:val="id-ID"/>
        </w:rPr>
        <w:t xml:space="preserve">Perbedaan ini terlihat </w:t>
      </w:r>
      <w:r w:rsidR="00C90A9C">
        <w:rPr>
          <w:rFonts w:ascii="Times New Roman" w:hAnsi="Times New Roman" w:cs="Times New Roman"/>
          <w:color w:val="000000" w:themeColor="text1"/>
          <w:sz w:val="24"/>
          <w:szCs w:val="24"/>
          <w:lang w:val="id-ID"/>
        </w:rPr>
        <w:t xml:space="preserve">sebab terdapat beda mean antara kelompok. Sedangkan perbedaan tersebut terlihat tidak signifikan </w:t>
      </w:r>
      <w:r w:rsidR="00C90A9C" w:rsidRPr="00EA42EC">
        <w:rPr>
          <w:rFonts w:ascii="Times New Roman" w:hAnsi="Times New Roman" w:cs="Times New Roman"/>
          <w:color w:val="000000" w:themeColor="text1"/>
          <w:sz w:val="24"/>
          <w:szCs w:val="24"/>
          <w:lang w:val="id-ID"/>
        </w:rPr>
        <w:t xml:space="preserve">sebab perbedaan </w:t>
      </w:r>
      <w:r w:rsidR="00C90A9C">
        <w:rPr>
          <w:rFonts w:ascii="Times New Roman" w:hAnsi="Times New Roman" w:cs="Times New Roman"/>
          <w:color w:val="000000" w:themeColor="text1"/>
          <w:sz w:val="24"/>
          <w:szCs w:val="24"/>
          <w:lang w:val="id-ID"/>
        </w:rPr>
        <w:t>beda mean sebesar 1 &lt; beda kritiknya yaitu 9,93</w:t>
      </w:r>
      <w:r w:rsidR="00C90A9C" w:rsidRPr="00EA42EC">
        <w:rPr>
          <w:rFonts w:ascii="Times New Roman" w:hAnsi="Times New Roman" w:cs="Times New Roman"/>
          <w:color w:val="000000" w:themeColor="text1"/>
          <w:sz w:val="24"/>
          <w:szCs w:val="24"/>
          <w:lang w:val="id-ID"/>
        </w:rPr>
        <w:t>.</w:t>
      </w:r>
    </w:p>
    <w:p w:rsidR="002D4292" w:rsidRDefault="002D4292" w:rsidP="00850CF2">
      <w:pPr>
        <w:pStyle w:val="NoSpacing"/>
        <w:spacing w:line="720" w:lineRule="auto"/>
        <w:jc w:val="center"/>
        <w:rPr>
          <w:rFonts w:ascii="Times New Roman" w:hAnsi="Times New Roman" w:cs="Times New Roman"/>
          <w:b/>
          <w:color w:val="000000" w:themeColor="text1"/>
          <w:sz w:val="24"/>
          <w:szCs w:val="24"/>
          <w:lang w:val="id-ID"/>
        </w:rPr>
      </w:pPr>
    </w:p>
    <w:p w:rsidR="002D4292" w:rsidRDefault="002D4292" w:rsidP="00850CF2">
      <w:pPr>
        <w:pStyle w:val="NoSpacing"/>
        <w:spacing w:line="720" w:lineRule="auto"/>
        <w:jc w:val="center"/>
        <w:rPr>
          <w:rFonts w:ascii="Times New Roman" w:hAnsi="Times New Roman" w:cs="Times New Roman"/>
          <w:b/>
          <w:color w:val="000000" w:themeColor="text1"/>
          <w:sz w:val="24"/>
          <w:szCs w:val="24"/>
          <w:lang w:val="id-ID"/>
        </w:rPr>
      </w:pPr>
    </w:p>
    <w:p w:rsidR="002D4292" w:rsidRDefault="002D4292" w:rsidP="00850CF2">
      <w:pPr>
        <w:pStyle w:val="NoSpacing"/>
        <w:spacing w:line="720" w:lineRule="auto"/>
        <w:jc w:val="center"/>
        <w:rPr>
          <w:rFonts w:ascii="Times New Roman" w:hAnsi="Times New Roman" w:cs="Times New Roman"/>
          <w:b/>
          <w:color w:val="000000" w:themeColor="text1"/>
          <w:sz w:val="24"/>
          <w:szCs w:val="24"/>
          <w:lang w:val="id-ID"/>
        </w:rPr>
      </w:pPr>
    </w:p>
    <w:p w:rsidR="002D4292" w:rsidRDefault="002D4292" w:rsidP="00850CF2">
      <w:pPr>
        <w:pStyle w:val="NoSpacing"/>
        <w:spacing w:line="720" w:lineRule="auto"/>
        <w:jc w:val="center"/>
        <w:rPr>
          <w:rFonts w:ascii="Times New Roman" w:hAnsi="Times New Roman" w:cs="Times New Roman"/>
          <w:b/>
          <w:color w:val="000000" w:themeColor="text1"/>
          <w:sz w:val="24"/>
          <w:szCs w:val="24"/>
          <w:lang w:val="id-ID"/>
        </w:rPr>
      </w:pPr>
    </w:p>
    <w:p w:rsidR="002D4292" w:rsidRDefault="002D4292" w:rsidP="00850CF2">
      <w:pPr>
        <w:pStyle w:val="NoSpacing"/>
        <w:spacing w:line="720" w:lineRule="auto"/>
        <w:jc w:val="center"/>
        <w:rPr>
          <w:rFonts w:ascii="Times New Roman" w:hAnsi="Times New Roman" w:cs="Times New Roman"/>
          <w:b/>
          <w:color w:val="000000" w:themeColor="text1"/>
          <w:sz w:val="24"/>
          <w:szCs w:val="24"/>
          <w:lang w:val="id-ID"/>
        </w:rPr>
      </w:pPr>
    </w:p>
    <w:p w:rsidR="00850CF2" w:rsidRPr="00EA42EC" w:rsidRDefault="00120066" w:rsidP="00850CF2">
      <w:pPr>
        <w:pStyle w:val="NoSpacing"/>
        <w:spacing w:line="72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id-ID" w:eastAsia="id-ID"/>
        </w:rPr>
        <w:lastRenderedPageBreak/>
        <w:pict>
          <v:rect id="_x0000_s1026" style="position:absolute;left:0;text-align:left;margin-left:367.9pt;margin-top:-84.95pt;width:66.75pt;height:45.75pt;z-index:251662336" stroked="f">
            <v:textbox>
              <w:txbxContent>
                <w:p w:rsidR="0058182C" w:rsidRDefault="0058182C" w:rsidP="00850CF2">
                  <w:pPr>
                    <w:jc w:val="center"/>
                  </w:pPr>
                </w:p>
              </w:txbxContent>
            </v:textbox>
          </v:rect>
        </w:pict>
      </w:r>
      <w:r w:rsidR="00850CF2" w:rsidRPr="00EA42EC">
        <w:rPr>
          <w:rFonts w:ascii="Times New Roman" w:hAnsi="Times New Roman" w:cs="Times New Roman"/>
          <w:b/>
          <w:color w:val="000000" w:themeColor="text1"/>
          <w:sz w:val="24"/>
          <w:szCs w:val="24"/>
        </w:rPr>
        <w:t>BAB V</w:t>
      </w:r>
    </w:p>
    <w:p w:rsidR="00850CF2" w:rsidRPr="00EA42EC" w:rsidRDefault="00850CF2" w:rsidP="00850CF2">
      <w:pPr>
        <w:pStyle w:val="NoSpacing"/>
        <w:spacing w:line="720" w:lineRule="auto"/>
        <w:jc w:val="center"/>
        <w:rPr>
          <w:rFonts w:ascii="Times New Roman" w:hAnsi="Times New Roman" w:cs="Times New Roman"/>
          <w:b/>
          <w:color w:val="000000" w:themeColor="text1"/>
          <w:sz w:val="24"/>
          <w:szCs w:val="24"/>
          <w:lang w:val="id-ID"/>
        </w:rPr>
      </w:pPr>
      <w:r w:rsidRPr="00EA42EC">
        <w:rPr>
          <w:rFonts w:ascii="Times New Roman" w:hAnsi="Times New Roman" w:cs="Times New Roman"/>
          <w:b/>
          <w:color w:val="000000" w:themeColor="text1"/>
          <w:sz w:val="24"/>
          <w:szCs w:val="24"/>
          <w:lang w:val="id-ID"/>
        </w:rPr>
        <w:t>PENUTUP</w:t>
      </w:r>
    </w:p>
    <w:p w:rsidR="00850CF2" w:rsidRPr="00EA42EC" w:rsidRDefault="00850CF2" w:rsidP="00B35825">
      <w:pPr>
        <w:pStyle w:val="NoSpacing"/>
        <w:numPr>
          <w:ilvl w:val="0"/>
          <w:numId w:val="6"/>
        </w:numPr>
        <w:spacing w:line="480" w:lineRule="auto"/>
        <w:ind w:left="284" w:hanging="284"/>
        <w:jc w:val="both"/>
        <w:rPr>
          <w:rFonts w:ascii="Times New Roman" w:hAnsi="Times New Roman" w:cs="Times New Roman"/>
          <w:b/>
          <w:color w:val="000000" w:themeColor="text1"/>
          <w:sz w:val="24"/>
          <w:szCs w:val="24"/>
        </w:rPr>
      </w:pPr>
      <w:r w:rsidRPr="00EA42EC">
        <w:rPr>
          <w:rFonts w:ascii="Times New Roman" w:hAnsi="Times New Roman" w:cs="Times New Roman"/>
          <w:b/>
          <w:color w:val="000000" w:themeColor="text1"/>
          <w:sz w:val="24"/>
          <w:szCs w:val="24"/>
          <w:lang w:val="id-ID"/>
        </w:rPr>
        <w:t>Kesimpulan</w:t>
      </w:r>
    </w:p>
    <w:p w:rsidR="00850CF2" w:rsidRPr="00EA42EC" w:rsidRDefault="00850CF2" w:rsidP="00850CF2">
      <w:pPr>
        <w:pStyle w:val="ListParagraph"/>
        <w:spacing w:line="480" w:lineRule="auto"/>
        <w:ind w:left="0" w:firstLine="567"/>
        <w:jc w:val="both"/>
        <w:rPr>
          <w:color w:val="000000" w:themeColor="text1"/>
          <w:lang w:val="id-ID" w:eastAsia="id-ID"/>
        </w:rPr>
      </w:pPr>
      <w:r w:rsidRPr="00EA42EC">
        <w:rPr>
          <w:color w:val="000000" w:themeColor="text1"/>
          <w:lang w:val="id-ID" w:eastAsia="id-ID"/>
        </w:rPr>
        <w:t xml:space="preserve">Berdasarkan hasil penelitian dan pembahasan sebelumnya, maka dapat disimpulkan </w:t>
      </w:r>
      <w:r>
        <w:rPr>
          <w:color w:val="000000" w:themeColor="text1"/>
          <w:lang w:val="id-ID" w:eastAsia="id-ID"/>
        </w:rPr>
        <w:t xml:space="preserve">bahwa terdapat pengaruh </w:t>
      </w:r>
      <w:r w:rsidR="000A4EA3">
        <w:rPr>
          <w:color w:val="000000" w:themeColor="text1"/>
          <w:lang w:val="id-ID" w:eastAsia="id-ID"/>
        </w:rPr>
        <w:t>model latihan</w:t>
      </w:r>
      <w:r w:rsidR="002D4292">
        <w:rPr>
          <w:color w:val="000000" w:themeColor="text1"/>
          <w:lang w:val="id-ID" w:eastAsia="id-ID"/>
        </w:rPr>
        <w:t xml:space="preserve"> </w:t>
      </w:r>
      <w:r>
        <w:rPr>
          <w:color w:val="000000" w:themeColor="text1"/>
          <w:lang w:val="id-ID" w:eastAsia="id-ID"/>
        </w:rPr>
        <w:t xml:space="preserve">dan </w:t>
      </w:r>
      <w:r w:rsidR="000A4EA3">
        <w:rPr>
          <w:color w:val="000000" w:themeColor="text1"/>
          <w:lang w:val="id-ID" w:eastAsia="id-ID"/>
        </w:rPr>
        <w:t>kemampuan biomotorik</w:t>
      </w:r>
      <w:r>
        <w:rPr>
          <w:color w:val="000000" w:themeColor="text1"/>
          <w:lang w:val="id-ID" w:eastAsia="id-ID"/>
        </w:rPr>
        <w:t xml:space="preserve"> terhadap </w:t>
      </w:r>
      <w:r w:rsidR="002D4292">
        <w:rPr>
          <w:color w:val="000000" w:themeColor="text1"/>
          <w:lang w:val="id-ID" w:eastAsia="id-ID"/>
        </w:rPr>
        <w:t xml:space="preserve">keterampilan bermain bolabasket </w:t>
      </w:r>
      <w:r>
        <w:rPr>
          <w:color w:val="000000" w:themeColor="text1"/>
          <w:lang w:val="id-ID" w:eastAsia="id-ID"/>
        </w:rPr>
        <w:t xml:space="preserve">peserta didik </w:t>
      </w:r>
      <w:r w:rsidR="000A4EA3">
        <w:rPr>
          <w:color w:val="000000" w:themeColor="text1"/>
          <w:lang w:val="id-ID" w:eastAsia="id-ID"/>
        </w:rPr>
        <w:t>SMA Negeri 3 Makassar</w:t>
      </w:r>
      <w:r>
        <w:rPr>
          <w:color w:val="000000" w:themeColor="text1"/>
          <w:lang w:val="id-ID" w:eastAsia="id-ID"/>
        </w:rPr>
        <w:t xml:space="preserve"> yang diperlihatkan beberapa faktor, </w:t>
      </w:r>
      <w:r w:rsidRPr="00EA42EC">
        <w:rPr>
          <w:color w:val="000000" w:themeColor="text1"/>
          <w:lang w:val="id-ID" w:eastAsia="id-ID"/>
        </w:rPr>
        <w:t>sebagai berikut:</w:t>
      </w:r>
    </w:p>
    <w:p w:rsidR="00850CF2" w:rsidRPr="00EA42EC" w:rsidRDefault="00850CF2" w:rsidP="00B35825">
      <w:pPr>
        <w:pStyle w:val="ListParagraph"/>
        <w:numPr>
          <w:ilvl w:val="0"/>
          <w:numId w:val="9"/>
        </w:numPr>
        <w:spacing w:line="480" w:lineRule="auto"/>
        <w:ind w:left="851" w:hanging="284"/>
        <w:jc w:val="both"/>
        <w:rPr>
          <w:color w:val="000000" w:themeColor="text1"/>
          <w:lang w:val="id-ID"/>
        </w:rPr>
      </w:pPr>
      <w:r>
        <w:rPr>
          <w:color w:val="000000" w:themeColor="text1"/>
          <w:lang w:val="id-ID"/>
        </w:rPr>
        <w:t>Secara keseluruhan, t</w:t>
      </w:r>
      <w:r w:rsidRPr="00EA42EC">
        <w:rPr>
          <w:color w:val="000000" w:themeColor="text1"/>
        </w:rPr>
        <w:t xml:space="preserve">erdapat perbedaan </w:t>
      </w:r>
      <w:r w:rsidR="002D4292">
        <w:rPr>
          <w:color w:val="000000" w:themeColor="text1"/>
        </w:rPr>
        <w:t>keterampilan bermain bolabasket</w:t>
      </w:r>
      <w:r w:rsidR="002D4292" w:rsidRPr="00EA42EC">
        <w:rPr>
          <w:color w:val="000000" w:themeColor="text1"/>
        </w:rPr>
        <w:t xml:space="preserve"> </w:t>
      </w:r>
      <w:r w:rsidRPr="00EA42EC">
        <w:rPr>
          <w:color w:val="000000" w:themeColor="text1"/>
        </w:rPr>
        <w:t xml:space="preserve">pada kelompok peserta didik </w:t>
      </w:r>
      <w:r w:rsidR="000A4EA3">
        <w:rPr>
          <w:color w:val="000000" w:themeColor="text1"/>
        </w:rPr>
        <w:t>SMA Negeri 3 Makassar</w:t>
      </w:r>
      <w:r w:rsidRPr="00EA42EC">
        <w:rPr>
          <w:color w:val="000000" w:themeColor="text1"/>
        </w:rPr>
        <w:t xml:space="preserve"> yang di</w:t>
      </w:r>
      <w:r w:rsidR="002D4292">
        <w:rPr>
          <w:color w:val="000000" w:themeColor="text1"/>
          <w:lang w:val="id-ID"/>
        </w:rPr>
        <w:t xml:space="preserve">latih </w:t>
      </w:r>
      <w:r w:rsidRPr="00EA42EC">
        <w:rPr>
          <w:color w:val="000000" w:themeColor="text1"/>
        </w:rPr>
        <w:t xml:space="preserve">dengan menggunakan </w:t>
      </w:r>
      <w:r w:rsidR="000A4EA3">
        <w:rPr>
          <w:color w:val="000000" w:themeColor="text1"/>
        </w:rPr>
        <w:t>model latihan</w:t>
      </w:r>
      <w:r w:rsidR="002D4292">
        <w:rPr>
          <w:color w:val="000000" w:themeColor="text1"/>
          <w:lang w:val="id-ID"/>
        </w:rPr>
        <w:t xml:space="preserve"> </w:t>
      </w:r>
      <w:r w:rsidR="000A4EA3" w:rsidRPr="002D4292">
        <w:rPr>
          <w:color w:val="000000" w:themeColor="text1"/>
        </w:rPr>
        <w:t>pliometrik</w:t>
      </w:r>
      <w:r w:rsidRPr="00EA42EC">
        <w:rPr>
          <w:color w:val="000000" w:themeColor="text1"/>
        </w:rPr>
        <w:t xml:space="preserve"> dan menggunakan </w:t>
      </w:r>
      <w:r w:rsidR="000A4EA3">
        <w:rPr>
          <w:color w:val="000000" w:themeColor="text1"/>
        </w:rPr>
        <w:t xml:space="preserve">model </w:t>
      </w:r>
      <w:r w:rsidR="000A4EA3" w:rsidRPr="002D4292">
        <w:rPr>
          <w:color w:val="000000" w:themeColor="text1"/>
        </w:rPr>
        <w:t>latihan</w:t>
      </w:r>
      <w:r w:rsidR="002D4292">
        <w:rPr>
          <w:color w:val="000000" w:themeColor="text1"/>
          <w:lang w:val="id-ID"/>
        </w:rPr>
        <w:t xml:space="preserve"> </w:t>
      </w:r>
      <w:r w:rsidR="000A4EA3" w:rsidRPr="002D4292">
        <w:rPr>
          <w:color w:val="000000" w:themeColor="text1"/>
        </w:rPr>
        <w:t>konvensional</w:t>
      </w:r>
      <w:r w:rsidRPr="00EA42EC">
        <w:rPr>
          <w:color w:val="000000" w:themeColor="text1"/>
          <w:lang w:val="id-ID"/>
        </w:rPr>
        <w:t>.</w:t>
      </w:r>
    </w:p>
    <w:p w:rsidR="00850CF2" w:rsidRPr="00EA42EC" w:rsidRDefault="00850CF2" w:rsidP="00B35825">
      <w:pPr>
        <w:pStyle w:val="ListParagraph"/>
        <w:numPr>
          <w:ilvl w:val="0"/>
          <w:numId w:val="9"/>
        </w:numPr>
        <w:spacing w:line="480" w:lineRule="auto"/>
        <w:ind w:left="851" w:hanging="284"/>
        <w:jc w:val="both"/>
        <w:rPr>
          <w:color w:val="000000" w:themeColor="text1"/>
          <w:lang w:val="id-ID"/>
        </w:rPr>
      </w:pPr>
      <w:r w:rsidRPr="00EA42EC">
        <w:rPr>
          <w:color w:val="000000" w:themeColor="text1"/>
          <w:lang w:val="id-ID"/>
        </w:rPr>
        <w:t>T</w:t>
      </w:r>
      <w:r w:rsidRPr="00EA42EC">
        <w:rPr>
          <w:color w:val="000000" w:themeColor="text1"/>
        </w:rPr>
        <w:t xml:space="preserve">erdapat interaksi antara </w:t>
      </w:r>
      <w:r w:rsidR="000A4EA3">
        <w:rPr>
          <w:color w:val="000000" w:themeColor="text1"/>
        </w:rPr>
        <w:t>model latihan</w:t>
      </w:r>
      <w:r w:rsidR="002D4292">
        <w:rPr>
          <w:color w:val="000000" w:themeColor="text1"/>
          <w:lang w:val="id-ID"/>
        </w:rPr>
        <w:t xml:space="preserve"> </w:t>
      </w:r>
      <w:r w:rsidR="000A4EA3" w:rsidRPr="002D4292">
        <w:rPr>
          <w:color w:val="000000" w:themeColor="text1"/>
        </w:rPr>
        <w:t>pliometrik</w:t>
      </w:r>
      <w:r w:rsidRPr="00EA42EC">
        <w:rPr>
          <w:color w:val="000000" w:themeColor="text1"/>
        </w:rPr>
        <w:t xml:space="preserve"> dan </w:t>
      </w:r>
      <w:r w:rsidR="000A4EA3" w:rsidRPr="002D4292">
        <w:rPr>
          <w:color w:val="000000" w:themeColor="text1"/>
        </w:rPr>
        <w:t>konvensional</w:t>
      </w:r>
      <w:r w:rsidRPr="00EA42EC">
        <w:rPr>
          <w:color w:val="000000" w:themeColor="text1"/>
        </w:rPr>
        <w:t xml:space="preserve"> dengan </w:t>
      </w:r>
      <w:r w:rsidR="000A4EA3">
        <w:rPr>
          <w:color w:val="000000" w:themeColor="text1"/>
        </w:rPr>
        <w:t>kemampuan biomotorik</w:t>
      </w:r>
      <w:r w:rsidRPr="00EA42EC">
        <w:rPr>
          <w:color w:val="000000" w:themeColor="text1"/>
        </w:rPr>
        <w:t xml:space="preserve"> dalam mempengaruhi </w:t>
      </w:r>
      <w:r w:rsidR="002D4292" w:rsidRPr="002D4292">
        <w:rPr>
          <w:color w:val="000000" w:themeColor="text1"/>
        </w:rPr>
        <w:t>keterampilan bermain bolabasket</w:t>
      </w:r>
      <w:r w:rsidRPr="00EA42EC">
        <w:rPr>
          <w:color w:val="000000" w:themeColor="text1"/>
        </w:rPr>
        <w:t xml:space="preserve"> peserta didik </w:t>
      </w:r>
      <w:r w:rsidR="000A4EA3">
        <w:rPr>
          <w:color w:val="000000" w:themeColor="text1"/>
        </w:rPr>
        <w:t>SMA Negeri 3 Makassar</w:t>
      </w:r>
      <w:r w:rsidRPr="00EA42EC">
        <w:rPr>
          <w:color w:val="000000" w:themeColor="text1"/>
          <w:lang w:val="id-ID"/>
        </w:rPr>
        <w:t>.</w:t>
      </w:r>
    </w:p>
    <w:p w:rsidR="00850CF2" w:rsidRPr="00EA42EC" w:rsidRDefault="00850CF2" w:rsidP="00B35825">
      <w:pPr>
        <w:pStyle w:val="ListParagraph"/>
        <w:numPr>
          <w:ilvl w:val="0"/>
          <w:numId w:val="9"/>
        </w:numPr>
        <w:spacing w:line="480" w:lineRule="auto"/>
        <w:ind w:left="851" w:hanging="284"/>
        <w:jc w:val="both"/>
        <w:rPr>
          <w:color w:val="000000" w:themeColor="text1"/>
          <w:lang w:val="id-ID"/>
        </w:rPr>
      </w:pPr>
      <w:r w:rsidRPr="00EA42EC">
        <w:rPr>
          <w:color w:val="000000" w:themeColor="text1"/>
        </w:rPr>
        <w:t xml:space="preserve">Terdapat perbedaan </w:t>
      </w:r>
      <w:r w:rsidRPr="00EA42EC">
        <w:rPr>
          <w:color w:val="000000" w:themeColor="text1"/>
          <w:lang w:val="id-ID"/>
        </w:rPr>
        <w:t xml:space="preserve">yang signifikan </w:t>
      </w:r>
      <w:r w:rsidR="002D4292">
        <w:rPr>
          <w:color w:val="000000" w:themeColor="text1"/>
        </w:rPr>
        <w:t>keterampilan bermain bolabasket</w:t>
      </w:r>
      <w:r w:rsidR="002D4292" w:rsidRPr="00EA42EC">
        <w:rPr>
          <w:color w:val="000000" w:themeColor="text1"/>
        </w:rPr>
        <w:t xml:space="preserve"> </w:t>
      </w:r>
      <w:r w:rsidRPr="00EA42EC">
        <w:rPr>
          <w:color w:val="000000" w:themeColor="text1"/>
        </w:rPr>
        <w:t xml:space="preserve">antara kelompok peserta didik </w:t>
      </w:r>
      <w:r w:rsidR="000A4EA3">
        <w:rPr>
          <w:color w:val="000000" w:themeColor="text1"/>
        </w:rPr>
        <w:t>SMA Negeri 3 Makassar</w:t>
      </w:r>
      <w:r w:rsidR="002D4292">
        <w:rPr>
          <w:color w:val="000000" w:themeColor="text1"/>
        </w:rPr>
        <w:t xml:space="preserve"> yang di</w:t>
      </w:r>
      <w:r w:rsidR="002D4292">
        <w:rPr>
          <w:color w:val="000000" w:themeColor="text1"/>
          <w:lang w:val="id-ID"/>
        </w:rPr>
        <w:t>latih</w:t>
      </w:r>
      <w:r w:rsidRPr="00EA42EC">
        <w:rPr>
          <w:color w:val="000000" w:themeColor="text1"/>
        </w:rPr>
        <w:t xml:space="preserve"> dengan menggunakan </w:t>
      </w:r>
      <w:r w:rsidR="000A4EA3">
        <w:rPr>
          <w:color w:val="000000" w:themeColor="text1"/>
        </w:rPr>
        <w:t>model latihan</w:t>
      </w:r>
      <w:r w:rsidR="002D4292">
        <w:rPr>
          <w:color w:val="000000" w:themeColor="text1"/>
          <w:lang w:val="id-ID"/>
        </w:rPr>
        <w:t xml:space="preserve"> </w:t>
      </w:r>
      <w:r w:rsidR="000A4EA3" w:rsidRPr="002D4292">
        <w:rPr>
          <w:color w:val="000000" w:themeColor="text1"/>
        </w:rPr>
        <w:t>pliometrik</w:t>
      </w:r>
      <w:r w:rsidRPr="00EA42EC">
        <w:rPr>
          <w:color w:val="000000" w:themeColor="text1"/>
        </w:rPr>
        <w:t xml:space="preserve"> dan menggunakan </w:t>
      </w:r>
      <w:r w:rsidR="000A4EA3">
        <w:rPr>
          <w:color w:val="000000" w:themeColor="text1"/>
        </w:rPr>
        <w:t>model latihan</w:t>
      </w:r>
      <w:r w:rsidR="002D4292">
        <w:rPr>
          <w:color w:val="000000" w:themeColor="text1"/>
          <w:lang w:val="id-ID"/>
        </w:rPr>
        <w:t xml:space="preserve"> </w:t>
      </w:r>
      <w:r w:rsidR="000A4EA3" w:rsidRPr="002D4292">
        <w:rPr>
          <w:color w:val="000000" w:themeColor="text1"/>
        </w:rPr>
        <w:t>konvensional</w:t>
      </w:r>
      <w:r w:rsidRPr="00EA42EC">
        <w:rPr>
          <w:color w:val="000000" w:themeColor="text1"/>
          <w:lang w:val="id-ID"/>
        </w:rPr>
        <w:t xml:space="preserve">, </w:t>
      </w:r>
      <w:r w:rsidRPr="00EA42EC">
        <w:rPr>
          <w:color w:val="000000" w:themeColor="text1"/>
        </w:rPr>
        <w:t xml:space="preserve">pada kelompok peserta didik yang memiliki </w:t>
      </w:r>
      <w:r w:rsidR="000A4EA3">
        <w:rPr>
          <w:color w:val="000000" w:themeColor="text1"/>
        </w:rPr>
        <w:t>kemampuan biomotorik</w:t>
      </w:r>
      <w:r w:rsidRPr="00EA42EC">
        <w:rPr>
          <w:color w:val="000000" w:themeColor="text1"/>
        </w:rPr>
        <w:t xml:space="preserve"> tinggi</w:t>
      </w:r>
      <w:r w:rsidRPr="00EA42EC">
        <w:rPr>
          <w:color w:val="000000" w:themeColor="text1"/>
          <w:lang w:val="id-ID"/>
        </w:rPr>
        <w:t>.</w:t>
      </w:r>
    </w:p>
    <w:p w:rsidR="00850CF2" w:rsidRPr="00EA42EC" w:rsidRDefault="00120066" w:rsidP="00B35825">
      <w:pPr>
        <w:pStyle w:val="ListParagraph"/>
        <w:numPr>
          <w:ilvl w:val="0"/>
          <w:numId w:val="9"/>
        </w:numPr>
        <w:spacing w:line="480" w:lineRule="auto"/>
        <w:ind w:left="851" w:hanging="284"/>
        <w:jc w:val="both"/>
        <w:rPr>
          <w:color w:val="000000" w:themeColor="text1"/>
          <w:lang w:val="id-ID"/>
        </w:rPr>
      </w:pPr>
      <w:r>
        <w:rPr>
          <w:noProof/>
          <w:color w:val="000000" w:themeColor="text1"/>
          <w:lang w:val="id-ID" w:eastAsia="id-ID"/>
        </w:rPr>
        <w:pict>
          <v:rect id="_x0000_s1027" style="position:absolute;left:0;text-align:left;margin-left:176.65pt;margin-top:92.4pt;width:66.75pt;height:45.75pt;z-index:251663360" stroked="f">
            <v:textbox style="mso-next-textbox:#_x0000_s1027">
              <w:txbxContent>
                <w:p w:rsidR="0058182C" w:rsidRPr="002D4292" w:rsidRDefault="0058182C" w:rsidP="00850CF2">
                  <w:pPr>
                    <w:jc w:val="center"/>
                    <w:rPr>
                      <w:lang w:val="id-ID"/>
                    </w:rPr>
                  </w:pPr>
                  <w:r>
                    <w:rPr>
                      <w:lang w:val="id-ID"/>
                    </w:rPr>
                    <w:t>78</w:t>
                  </w:r>
                </w:p>
              </w:txbxContent>
            </v:textbox>
          </v:rect>
        </w:pict>
      </w:r>
      <w:r w:rsidR="00850CF2" w:rsidRPr="00EA42EC">
        <w:rPr>
          <w:color w:val="000000" w:themeColor="text1"/>
        </w:rPr>
        <w:t xml:space="preserve">Terdapat perbedaan </w:t>
      </w:r>
      <w:r w:rsidR="00850CF2" w:rsidRPr="00EA42EC">
        <w:rPr>
          <w:color w:val="000000" w:themeColor="text1"/>
          <w:lang w:val="id-ID"/>
        </w:rPr>
        <w:t xml:space="preserve">yang tidak signifikan </w:t>
      </w:r>
      <w:r w:rsidR="002D4292" w:rsidRPr="002D4292">
        <w:rPr>
          <w:color w:val="000000" w:themeColor="text1"/>
        </w:rPr>
        <w:t>keterampilan bermain bolabasket</w:t>
      </w:r>
      <w:r w:rsidR="002D4292" w:rsidRPr="00EA42EC">
        <w:rPr>
          <w:color w:val="000000" w:themeColor="text1"/>
        </w:rPr>
        <w:t xml:space="preserve"> </w:t>
      </w:r>
      <w:r w:rsidR="00850CF2" w:rsidRPr="00EA42EC">
        <w:rPr>
          <w:color w:val="000000" w:themeColor="text1"/>
        </w:rPr>
        <w:t xml:space="preserve">antara kelompok peserta didik </w:t>
      </w:r>
      <w:r w:rsidR="000A4EA3">
        <w:rPr>
          <w:color w:val="000000" w:themeColor="text1"/>
        </w:rPr>
        <w:t>SMA Negeri 3 Makassar</w:t>
      </w:r>
      <w:r w:rsidR="00850CF2" w:rsidRPr="00EA42EC">
        <w:rPr>
          <w:color w:val="000000" w:themeColor="text1"/>
        </w:rPr>
        <w:t xml:space="preserve"> yang diajar dengan menggunakan </w:t>
      </w:r>
      <w:r w:rsidR="000A4EA3">
        <w:rPr>
          <w:color w:val="000000" w:themeColor="text1"/>
        </w:rPr>
        <w:t>model latihan</w:t>
      </w:r>
      <w:r w:rsidR="002D4292">
        <w:rPr>
          <w:color w:val="000000" w:themeColor="text1"/>
          <w:lang w:val="id-ID"/>
        </w:rPr>
        <w:t xml:space="preserve"> </w:t>
      </w:r>
      <w:r w:rsidR="000A4EA3" w:rsidRPr="002D4292">
        <w:rPr>
          <w:color w:val="000000" w:themeColor="text1"/>
        </w:rPr>
        <w:t>pliometrik</w:t>
      </w:r>
      <w:r w:rsidR="00850CF2" w:rsidRPr="00EA42EC">
        <w:rPr>
          <w:color w:val="000000" w:themeColor="text1"/>
        </w:rPr>
        <w:t xml:space="preserve"> dan menggunakan </w:t>
      </w:r>
      <w:r w:rsidR="000A4EA3">
        <w:rPr>
          <w:color w:val="000000" w:themeColor="text1"/>
        </w:rPr>
        <w:t>model latihan</w:t>
      </w:r>
      <w:r w:rsidR="002D4292">
        <w:rPr>
          <w:color w:val="000000" w:themeColor="text1"/>
          <w:lang w:val="id-ID"/>
        </w:rPr>
        <w:t xml:space="preserve"> </w:t>
      </w:r>
      <w:r w:rsidR="000A4EA3" w:rsidRPr="002D4292">
        <w:rPr>
          <w:color w:val="000000" w:themeColor="text1"/>
        </w:rPr>
        <w:lastRenderedPageBreak/>
        <w:t>konvensional</w:t>
      </w:r>
      <w:r w:rsidR="00850CF2" w:rsidRPr="00EA42EC">
        <w:rPr>
          <w:color w:val="000000" w:themeColor="text1"/>
          <w:lang w:val="id-ID"/>
        </w:rPr>
        <w:t xml:space="preserve">, </w:t>
      </w:r>
      <w:r w:rsidR="00850CF2" w:rsidRPr="00EA42EC">
        <w:rPr>
          <w:color w:val="000000" w:themeColor="text1"/>
        </w:rPr>
        <w:t xml:space="preserve">pada kelompok peserta didik yang memiliki </w:t>
      </w:r>
      <w:r w:rsidR="000A4EA3">
        <w:rPr>
          <w:color w:val="000000" w:themeColor="text1"/>
        </w:rPr>
        <w:t>kemampuan biomotorik</w:t>
      </w:r>
      <w:r w:rsidR="00850CF2" w:rsidRPr="00EA42EC">
        <w:rPr>
          <w:color w:val="000000" w:themeColor="text1"/>
        </w:rPr>
        <w:t xml:space="preserve"> </w:t>
      </w:r>
      <w:r w:rsidR="00850CF2" w:rsidRPr="00EA42EC">
        <w:rPr>
          <w:color w:val="000000" w:themeColor="text1"/>
          <w:lang w:val="id-ID"/>
        </w:rPr>
        <w:t>rendah.</w:t>
      </w:r>
    </w:p>
    <w:p w:rsidR="00850CF2" w:rsidRPr="00EA42EC" w:rsidRDefault="00850CF2" w:rsidP="00B35825">
      <w:pPr>
        <w:pStyle w:val="NoSpacing"/>
        <w:numPr>
          <w:ilvl w:val="0"/>
          <w:numId w:val="6"/>
        </w:numPr>
        <w:spacing w:line="480" w:lineRule="auto"/>
        <w:ind w:left="284" w:hanging="284"/>
        <w:jc w:val="both"/>
        <w:rPr>
          <w:rFonts w:ascii="Times New Roman" w:hAnsi="Times New Roman" w:cs="Times New Roman"/>
          <w:b/>
          <w:color w:val="000000" w:themeColor="text1"/>
          <w:sz w:val="24"/>
          <w:szCs w:val="24"/>
        </w:rPr>
      </w:pPr>
      <w:r w:rsidRPr="00EA42EC">
        <w:rPr>
          <w:rFonts w:ascii="Times New Roman" w:hAnsi="Times New Roman" w:cs="Times New Roman"/>
          <w:b/>
          <w:color w:val="000000" w:themeColor="text1"/>
          <w:sz w:val="24"/>
          <w:szCs w:val="24"/>
          <w:lang w:val="id-ID"/>
        </w:rPr>
        <w:t>Saran</w:t>
      </w:r>
    </w:p>
    <w:p w:rsidR="00850CF2" w:rsidRPr="00EA42EC" w:rsidRDefault="00850CF2" w:rsidP="00850CF2">
      <w:pPr>
        <w:pStyle w:val="ListParagraph"/>
        <w:spacing w:line="480" w:lineRule="auto"/>
        <w:ind w:left="0" w:firstLine="567"/>
        <w:jc w:val="both"/>
        <w:rPr>
          <w:color w:val="000000" w:themeColor="text1"/>
          <w:lang w:val="id-ID" w:eastAsia="id-ID"/>
        </w:rPr>
      </w:pPr>
      <w:r w:rsidRPr="00EA42EC">
        <w:rPr>
          <w:color w:val="000000" w:themeColor="text1"/>
          <w:lang w:val="id-ID" w:eastAsia="id-ID"/>
        </w:rPr>
        <w:t>Melalui penelitian ini, maka dapat diajukan beberapa saran sebagai berikut:</w:t>
      </w:r>
    </w:p>
    <w:p w:rsidR="00850CF2" w:rsidRPr="00EA42EC" w:rsidRDefault="00850CF2" w:rsidP="00B35825">
      <w:pPr>
        <w:pStyle w:val="ListParagraph"/>
        <w:numPr>
          <w:ilvl w:val="0"/>
          <w:numId w:val="10"/>
        </w:numPr>
        <w:spacing w:line="480" w:lineRule="auto"/>
        <w:ind w:left="851" w:hanging="284"/>
        <w:jc w:val="both"/>
        <w:rPr>
          <w:color w:val="000000" w:themeColor="text1"/>
          <w:lang w:val="id-ID"/>
        </w:rPr>
      </w:pPr>
      <w:r w:rsidRPr="00EA42EC">
        <w:rPr>
          <w:color w:val="000000" w:themeColor="text1"/>
          <w:lang w:val="id-ID"/>
        </w:rPr>
        <w:t xml:space="preserve">Jika dilihat dari segi kegunaannya, maka </w:t>
      </w:r>
      <w:r w:rsidR="002D4292">
        <w:rPr>
          <w:color w:val="000000" w:themeColor="text1"/>
          <w:lang w:val="id-ID"/>
        </w:rPr>
        <w:t>keterampilan bermain bolabasket</w:t>
      </w:r>
      <w:r w:rsidR="002D4292" w:rsidRPr="00EA42EC">
        <w:rPr>
          <w:color w:val="000000" w:themeColor="text1"/>
          <w:lang w:val="id-ID"/>
        </w:rPr>
        <w:t xml:space="preserve"> </w:t>
      </w:r>
      <w:r w:rsidRPr="00EA42EC">
        <w:rPr>
          <w:color w:val="000000" w:themeColor="text1"/>
          <w:lang w:val="id-ID"/>
        </w:rPr>
        <w:t>pe</w:t>
      </w:r>
      <w:r w:rsidR="002D4292">
        <w:rPr>
          <w:color w:val="000000" w:themeColor="text1"/>
          <w:lang w:val="id-ID"/>
        </w:rPr>
        <w:t xml:space="preserve">serta didik dalam pembelajaran penjaskes </w:t>
      </w:r>
      <w:r w:rsidRPr="00EA42EC">
        <w:rPr>
          <w:color w:val="000000" w:themeColor="text1"/>
          <w:lang w:val="id-ID"/>
        </w:rPr>
        <w:t xml:space="preserve">juga perlu untuk diajarkan, </w:t>
      </w:r>
      <w:r w:rsidR="002D4292">
        <w:rPr>
          <w:color w:val="000000" w:themeColor="text1"/>
          <w:lang w:val="id-ID"/>
        </w:rPr>
        <w:t>sebab merupakan salah satu aspek keterampilan peserta didik dalam olahraga permainan yang digemari peserta didik.</w:t>
      </w:r>
    </w:p>
    <w:p w:rsidR="00850CF2" w:rsidRPr="00EA42EC" w:rsidRDefault="00850CF2" w:rsidP="00B35825">
      <w:pPr>
        <w:pStyle w:val="ListParagraph"/>
        <w:numPr>
          <w:ilvl w:val="0"/>
          <w:numId w:val="10"/>
        </w:numPr>
        <w:spacing w:line="480" w:lineRule="auto"/>
        <w:ind w:left="851" w:hanging="284"/>
        <w:jc w:val="both"/>
        <w:rPr>
          <w:color w:val="000000" w:themeColor="text1"/>
          <w:lang w:val="id-ID"/>
        </w:rPr>
      </w:pPr>
      <w:r w:rsidRPr="00EA42EC">
        <w:rPr>
          <w:color w:val="000000" w:themeColor="text1"/>
          <w:lang w:val="id-ID"/>
        </w:rPr>
        <w:t xml:space="preserve">Diharapkan guru sebagai tenaga pendidik dan pengajar memahami kondisi peserta didik, dalam hal ini </w:t>
      </w:r>
      <w:r w:rsidR="00B35825">
        <w:rPr>
          <w:color w:val="000000" w:themeColor="text1"/>
          <w:lang w:val="id-ID"/>
        </w:rPr>
        <w:t xml:space="preserve">juga </w:t>
      </w:r>
      <w:r w:rsidRPr="00EA42EC">
        <w:rPr>
          <w:color w:val="000000" w:themeColor="text1"/>
          <w:lang w:val="id-ID"/>
        </w:rPr>
        <w:t xml:space="preserve">memperhatikan </w:t>
      </w:r>
      <w:r w:rsidR="000A4EA3">
        <w:rPr>
          <w:color w:val="000000" w:themeColor="text1"/>
          <w:lang w:val="id-ID"/>
        </w:rPr>
        <w:t>kemampuan biomotorik</w:t>
      </w:r>
      <w:r w:rsidRPr="00EA42EC">
        <w:rPr>
          <w:color w:val="000000" w:themeColor="text1"/>
          <w:lang w:val="id-ID"/>
        </w:rPr>
        <w:t xml:space="preserve"> yang dimiliki sebelum memberikan </w:t>
      </w:r>
      <w:r w:rsidR="002D4292">
        <w:rPr>
          <w:color w:val="000000" w:themeColor="text1"/>
          <w:lang w:val="id-ID"/>
        </w:rPr>
        <w:t>latihan keterampilan olahraga tertentu</w:t>
      </w:r>
      <w:r w:rsidRPr="00EA42EC">
        <w:rPr>
          <w:color w:val="000000" w:themeColor="text1"/>
          <w:lang w:val="id-ID"/>
        </w:rPr>
        <w:t xml:space="preserve">, agar </w:t>
      </w:r>
      <w:r w:rsidR="00B35825">
        <w:rPr>
          <w:color w:val="000000" w:themeColor="text1"/>
          <w:lang w:val="id-ID"/>
        </w:rPr>
        <w:t>resiko cedera dapat diminimalisir serta pencapaian tujuan lebih maksimal</w:t>
      </w:r>
      <w:r w:rsidRPr="00EA42EC">
        <w:rPr>
          <w:color w:val="000000" w:themeColor="text1"/>
        </w:rPr>
        <w:t>.</w:t>
      </w:r>
      <w:r w:rsidRPr="00EA42EC">
        <w:rPr>
          <w:color w:val="000000" w:themeColor="text1"/>
          <w:lang w:val="id-ID"/>
        </w:rPr>
        <w:t xml:space="preserve"> </w:t>
      </w:r>
    </w:p>
    <w:p w:rsidR="00850CF2" w:rsidRPr="00EA42EC" w:rsidRDefault="00850CF2" w:rsidP="00B35825">
      <w:pPr>
        <w:pStyle w:val="ListParagraph"/>
        <w:numPr>
          <w:ilvl w:val="0"/>
          <w:numId w:val="10"/>
        </w:numPr>
        <w:spacing w:line="480" w:lineRule="auto"/>
        <w:ind w:left="851" w:hanging="284"/>
        <w:jc w:val="both"/>
        <w:rPr>
          <w:color w:val="000000" w:themeColor="text1"/>
          <w:lang w:val="id-ID"/>
        </w:rPr>
      </w:pPr>
      <w:r w:rsidRPr="00EA42EC">
        <w:rPr>
          <w:color w:val="000000" w:themeColor="text1"/>
          <w:lang w:val="id-ID"/>
        </w:rPr>
        <w:t xml:space="preserve">Sebaiknya guru menerapkan </w:t>
      </w:r>
      <w:r w:rsidR="000A4EA3">
        <w:rPr>
          <w:color w:val="000000" w:themeColor="text1"/>
          <w:lang w:val="id-ID"/>
        </w:rPr>
        <w:t>model latihan</w:t>
      </w:r>
      <w:r w:rsidR="00B35825">
        <w:rPr>
          <w:color w:val="000000" w:themeColor="text1"/>
          <w:lang w:val="id-ID"/>
        </w:rPr>
        <w:t xml:space="preserve"> </w:t>
      </w:r>
      <w:r w:rsidRPr="00EA42EC">
        <w:rPr>
          <w:color w:val="000000" w:themeColor="text1"/>
          <w:lang w:val="id-ID"/>
        </w:rPr>
        <w:t xml:space="preserve">yang sesuai dengan tujuan akhir yang ingin dicapai, jika </w:t>
      </w:r>
      <w:r w:rsidR="00B35825">
        <w:rPr>
          <w:color w:val="000000" w:themeColor="text1"/>
          <w:lang w:val="id-ID"/>
        </w:rPr>
        <w:t>keterampilan bermain bolabasket</w:t>
      </w:r>
      <w:r w:rsidR="00B35825" w:rsidRPr="00EA42EC">
        <w:rPr>
          <w:color w:val="000000" w:themeColor="text1"/>
          <w:lang w:val="id-ID"/>
        </w:rPr>
        <w:t xml:space="preserve"> </w:t>
      </w:r>
      <w:r w:rsidRPr="00EA42EC">
        <w:rPr>
          <w:color w:val="000000" w:themeColor="text1"/>
          <w:lang w:val="id-ID"/>
        </w:rPr>
        <w:t xml:space="preserve">yang ingin dicapai maka selayaknya dpilih </w:t>
      </w:r>
      <w:r w:rsidR="000A4EA3">
        <w:rPr>
          <w:color w:val="000000" w:themeColor="text1"/>
          <w:lang w:val="id-ID"/>
        </w:rPr>
        <w:t>model latihan</w:t>
      </w:r>
      <w:r w:rsidR="00B35825">
        <w:rPr>
          <w:color w:val="000000" w:themeColor="text1"/>
          <w:lang w:val="id-ID"/>
        </w:rPr>
        <w:t xml:space="preserve"> </w:t>
      </w:r>
      <w:r w:rsidRPr="00EA42EC">
        <w:rPr>
          <w:color w:val="000000" w:themeColor="text1"/>
          <w:lang w:val="id-ID"/>
        </w:rPr>
        <w:t>yang berorientasi kepada tujuan tersebut.</w:t>
      </w:r>
    </w:p>
    <w:p w:rsidR="00B343E3" w:rsidRPr="00A312C5" w:rsidRDefault="00850CF2" w:rsidP="00B35825">
      <w:pPr>
        <w:pStyle w:val="ListParagraph"/>
        <w:numPr>
          <w:ilvl w:val="0"/>
          <w:numId w:val="10"/>
        </w:numPr>
        <w:spacing w:line="480" w:lineRule="auto"/>
        <w:jc w:val="both"/>
        <w:rPr>
          <w:color w:val="000000" w:themeColor="text1"/>
          <w:lang w:val="sv-SE"/>
        </w:rPr>
      </w:pPr>
      <w:r w:rsidRPr="00EA42EC">
        <w:rPr>
          <w:color w:val="000000" w:themeColor="text1"/>
          <w:lang w:val="sv-SE"/>
        </w:rPr>
        <w:t xml:space="preserve">Pemilihan dan pengujian instrumen perlu dicermati lebih dalam lagi agar penelitian dengan objek </w:t>
      </w:r>
      <w:r w:rsidRPr="00EA42EC">
        <w:rPr>
          <w:color w:val="000000" w:themeColor="text1"/>
          <w:lang w:val="id-ID"/>
        </w:rPr>
        <w:t xml:space="preserve">dan tujuan yang ingin dicapai </w:t>
      </w:r>
      <w:r w:rsidRPr="00EA42EC">
        <w:rPr>
          <w:color w:val="000000" w:themeColor="text1"/>
          <w:lang w:val="sv-SE"/>
        </w:rPr>
        <w:t xml:space="preserve">bisa menghasilkan </w:t>
      </w:r>
      <w:r w:rsidRPr="00EA42EC">
        <w:rPr>
          <w:i/>
          <w:color w:val="000000" w:themeColor="text1"/>
          <w:lang w:val="sv-SE"/>
        </w:rPr>
        <w:t>output</w:t>
      </w:r>
      <w:r w:rsidRPr="00EA42EC">
        <w:rPr>
          <w:color w:val="000000" w:themeColor="text1"/>
          <w:lang w:val="sv-SE"/>
        </w:rPr>
        <w:t xml:space="preserve"> yang jauh lebih baik.</w:t>
      </w:r>
    </w:p>
    <w:p w:rsidR="00A312C5" w:rsidRDefault="00A312C5" w:rsidP="00A312C5">
      <w:pPr>
        <w:spacing w:line="480" w:lineRule="auto"/>
        <w:jc w:val="both"/>
        <w:rPr>
          <w:color w:val="000000" w:themeColor="text1"/>
          <w:lang w:val="id-ID"/>
        </w:rPr>
      </w:pPr>
    </w:p>
    <w:p w:rsidR="00A312C5" w:rsidRDefault="00A312C5" w:rsidP="00A312C5">
      <w:pPr>
        <w:spacing w:line="480" w:lineRule="auto"/>
        <w:jc w:val="both"/>
        <w:rPr>
          <w:color w:val="000000" w:themeColor="text1"/>
          <w:lang w:val="id-ID"/>
        </w:rPr>
      </w:pPr>
    </w:p>
    <w:p w:rsidR="00A312C5" w:rsidRDefault="00A312C5" w:rsidP="00A312C5">
      <w:pPr>
        <w:spacing w:line="480" w:lineRule="auto"/>
        <w:jc w:val="both"/>
        <w:rPr>
          <w:color w:val="000000" w:themeColor="text1"/>
          <w:lang w:val="id-ID"/>
        </w:rPr>
      </w:pPr>
    </w:p>
    <w:p w:rsidR="00A312C5" w:rsidRDefault="00A312C5" w:rsidP="00A312C5">
      <w:pPr>
        <w:pStyle w:val="NoSpacing"/>
        <w:spacing w:line="72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DAFTAR PUSTAKA</w:t>
      </w:r>
    </w:p>
    <w:p w:rsidR="00A312C5" w:rsidRDefault="00A312C5" w:rsidP="00A312C5">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 xml:space="preserve">Ariola,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all. 2006. </w:t>
      </w:r>
      <w:r w:rsidRPr="007855F0">
        <w:rPr>
          <w:rFonts w:ascii="Times New Roman" w:hAnsi="Times New Roman" w:cs="Times New Roman"/>
          <w:i/>
          <w:sz w:val="24"/>
          <w:szCs w:val="24"/>
        </w:rPr>
        <w:t>Principles and Methods of Research</w:t>
      </w:r>
      <w:r>
        <w:rPr>
          <w:rFonts w:ascii="Times New Roman" w:hAnsi="Times New Roman" w:cs="Times New Roman"/>
          <w:sz w:val="24"/>
          <w:szCs w:val="24"/>
        </w:rPr>
        <w:t>. Rex Book Store: Inc. Sampaloc Manila</w:t>
      </w:r>
    </w:p>
    <w:p w:rsidR="00A312C5" w:rsidRDefault="00A312C5" w:rsidP="00A312C5">
      <w:pPr>
        <w:pStyle w:val="NoSpacing"/>
        <w:ind w:left="709" w:hanging="709"/>
        <w:jc w:val="both"/>
        <w:rPr>
          <w:rFonts w:ascii="Times New Roman" w:hAnsi="Times New Roman" w:cs="Times New Roman"/>
          <w:sz w:val="24"/>
          <w:szCs w:val="24"/>
        </w:rPr>
      </w:pPr>
    </w:p>
    <w:p w:rsidR="00A312C5" w:rsidRPr="009E7F59" w:rsidRDefault="00A312C5" w:rsidP="00A312C5">
      <w:pPr>
        <w:pStyle w:val="NoSpacing"/>
        <w:ind w:left="709" w:hanging="709"/>
        <w:jc w:val="both"/>
        <w:rPr>
          <w:rFonts w:ascii="Times New Roman" w:hAnsi="Times New Roman" w:cs="Times New Roman"/>
          <w:sz w:val="24"/>
          <w:szCs w:val="24"/>
          <w:lang w:val="id-ID"/>
        </w:rPr>
      </w:pPr>
      <w:r w:rsidRPr="009E7F59">
        <w:rPr>
          <w:rFonts w:ascii="Times New Roman" w:hAnsi="Times New Roman" w:cs="Times New Roman"/>
          <w:sz w:val="24"/>
          <w:szCs w:val="24"/>
          <w:lang w:val="id-ID"/>
        </w:rPr>
        <w:t xml:space="preserve">Cahyo, Johan, dkk. 2012. Pengaruh Latihan Lompat Kijang Terhadap Kecepatan Lari. </w:t>
      </w:r>
      <w:r w:rsidRPr="009E7F59">
        <w:rPr>
          <w:rFonts w:ascii="Times New Roman" w:hAnsi="Times New Roman" w:cs="Times New Roman"/>
          <w:i/>
          <w:sz w:val="24"/>
          <w:szCs w:val="24"/>
          <w:lang w:val="id-ID"/>
        </w:rPr>
        <w:t>Jurnal of Sport Science and Fitness</w:t>
      </w:r>
      <w:r w:rsidRPr="009E7F59">
        <w:rPr>
          <w:rFonts w:ascii="Times New Roman" w:hAnsi="Times New Roman" w:cs="Times New Roman"/>
          <w:sz w:val="24"/>
          <w:szCs w:val="24"/>
          <w:lang w:val="id-ID"/>
        </w:rPr>
        <w:t>. Semarang. Jurusan Ilmu Keolahragaan FIK Universitas Negeri Semarang</w:t>
      </w:r>
    </w:p>
    <w:p w:rsidR="00A312C5" w:rsidRPr="009E7F59" w:rsidRDefault="00A312C5" w:rsidP="00A312C5">
      <w:pPr>
        <w:pStyle w:val="NoSpacing"/>
        <w:ind w:left="709" w:hanging="709"/>
        <w:jc w:val="both"/>
        <w:rPr>
          <w:rFonts w:ascii="Times New Roman" w:hAnsi="Times New Roman" w:cs="Times New Roman"/>
          <w:sz w:val="24"/>
          <w:szCs w:val="24"/>
          <w:lang w:val="id-ID"/>
        </w:rPr>
      </w:pPr>
    </w:p>
    <w:p w:rsidR="00A312C5" w:rsidRPr="009E7F59" w:rsidRDefault="00A312C5" w:rsidP="00A312C5">
      <w:pPr>
        <w:pStyle w:val="NoSpacing"/>
        <w:ind w:left="709" w:hanging="709"/>
        <w:jc w:val="both"/>
        <w:rPr>
          <w:rFonts w:ascii="Times New Roman" w:hAnsi="Times New Roman" w:cs="Times New Roman"/>
          <w:sz w:val="24"/>
          <w:szCs w:val="24"/>
        </w:rPr>
      </w:pPr>
      <w:r w:rsidRPr="009E7F59">
        <w:rPr>
          <w:rFonts w:ascii="Times New Roman" w:hAnsi="Times New Roman" w:cs="Times New Roman"/>
          <w:sz w:val="24"/>
          <w:szCs w:val="24"/>
        </w:rPr>
        <w:t xml:space="preserve">Halim, Nur Ichsan. 2011. </w:t>
      </w:r>
      <w:r w:rsidRPr="009E7F59">
        <w:rPr>
          <w:rFonts w:ascii="Times New Roman" w:hAnsi="Times New Roman" w:cs="Times New Roman"/>
          <w:i/>
          <w:sz w:val="24"/>
          <w:szCs w:val="24"/>
        </w:rPr>
        <w:t>Tes dan Pengukuran dalam Bidang Keolahragaan</w:t>
      </w:r>
      <w:r w:rsidRPr="009E7F59">
        <w:rPr>
          <w:rFonts w:ascii="Times New Roman" w:hAnsi="Times New Roman" w:cs="Times New Roman"/>
          <w:sz w:val="24"/>
          <w:szCs w:val="24"/>
        </w:rPr>
        <w:t>. Makassar</w:t>
      </w:r>
      <w:r w:rsidRPr="009E7F59">
        <w:rPr>
          <w:rFonts w:ascii="Times New Roman" w:hAnsi="Times New Roman" w:cs="Times New Roman"/>
          <w:sz w:val="24"/>
          <w:szCs w:val="24"/>
          <w:lang w:val="id-ID"/>
        </w:rPr>
        <w:t xml:space="preserve">: </w:t>
      </w:r>
      <w:r w:rsidRPr="009E7F59">
        <w:rPr>
          <w:rFonts w:ascii="Times New Roman" w:hAnsi="Times New Roman" w:cs="Times New Roman"/>
          <w:sz w:val="24"/>
          <w:szCs w:val="24"/>
        </w:rPr>
        <w:t>Badan Penerbit UNM</w:t>
      </w:r>
    </w:p>
    <w:p w:rsidR="00A312C5" w:rsidRPr="009E7F59" w:rsidRDefault="00A312C5" w:rsidP="00A312C5">
      <w:pPr>
        <w:pStyle w:val="NoSpacing"/>
        <w:ind w:left="709" w:hanging="709"/>
        <w:jc w:val="both"/>
        <w:rPr>
          <w:rFonts w:ascii="Times New Roman" w:hAnsi="Times New Roman" w:cs="Times New Roman"/>
          <w:sz w:val="24"/>
          <w:szCs w:val="24"/>
          <w:lang w:val="id-ID"/>
        </w:rPr>
      </w:pPr>
    </w:p>
    <w:p w:rsidR="00A312C5" w:rsidRPr="009E7F59" w:rsidRDefault="00A312C5" w:rsidP="00A312C5">
      <w:pPr>
        <w:pStyle w:val="NoSpacing"/>
        <w:ind w:left="709" w:hanging="709"/>
        <w:jc w:val="both"/>
        <w:rPr>
          <w:rFonts w:ascii="Times New Roman" w:hAnsi="Times New Roman" w:cs="Times New Roman"/>
          <w:sz w:val="24"/>
          <w:szCs w:val="24"/>
        </w:rPr>
      </w:pPr>
      <w:r w:rsidRPr="009E7F59">
        <w:rPr>
          <w:rFonts w:ascii="Times New Roman" w:hAnsi="Times New Roman" w:cs="Times New Roman"/>
          <w:sz w:val="24"/>
          <w:szCs w:val="24"/>
        </w:rPr>
        <w:t xml:space="preserve">Halim, Nur Ichsan. 2011. </w:t>
      </w:r>
      <w:r w:rsidRPr="009E7F59">
        <w:rPr>
          <w:rFonts w:ascii="Times New Roman" w:hAnsi="Times New Roman" w:cs="Times New Roman"/>
          <w:i/>
          <w:sz w:val="24"/>
          <w:szCs w:val="24"/>
        </w:rPr>
        <w:t>Tes dan Pengukuran Kesegaran Jasmani</w:t>
      </w:r>
      <w:r w:rsidRPr="009E7F59">
        <w:rPr>
          <w:rFonts w:ascii="Times New Roman" w:hAnsi="Times New Roman" w:cs="Times New Roman"/>
          <w:sz w:val="24"/>
          <w:szCs w:val="24"/>
        </w:rPr>
        <w:t>. Makassar</w:t>
      </w:r>
      <w:r w:rsidRPr="009E7F59">
        <w:rPr>
          <w:rFonts w:ascii="Times New Roman" w:hAnsi="Times New Roman" w:cs="Times New Roman"/>
          <w:sz w:val="24"/>
          <w:szCs w:val="24"/>
          <w:lang w:val="id-ID"/>
        </w:rPr>
        <w:t xml:space="preserve">: </w:t>
      </w:r>
      <w:r w:rsidRPr="009E7F59">
        <w:rPr>
          <w:rFonts w:ascii="Times New Roman" w:hAnsi="Times New Roman" w:cs="Times New Roman"/>
          <w:sz w:val="24"/>
          <w:szCs w:val="24"/>
        </w:rPr>
        <w:t>Badan Penerbit UNM</w:t>
      </w:r>
    </w:p>
    <w:p w:rsidR="00A312C5" w:rsidRPr="009E7F59" w:rsidRDefault="00A312C5" w:rsidP="00A312C5">
      <w:pPr>
        <w:pStyle w:val="NoSpacing"/>
        <w:ind w:left="709" w:hanging="709"/>
        <w:jc w:val="both"/>
        <w:rPr>
          <w:rFonts w:ascii="Times New Roman" w:hAnsi="Times New Roman" w:cs="Times New Roman"/>
          <w:sz w:val="24"/>
          <w:szCs w:val="24"/>
        </w:rPr>
      </w:pPr>
    </w:p>
    <w:p w:rsidR="00A312C5" w:rsidRPr="009E7F59" w:rsidRDefault="00A312C5" w:rsidP="00A312C5">
      <w:pPr>
        <w:pStyle w:val="NoSpacing"/>
        <w:ind w:left="709" w:hanging="709"/>
        <w:jc w:val="both"/>
        <w:rPr>
          <w:rFonts w:ascii="Times New Roman" w:hAnsi="Times New Roman" w:cs="Times New Roman"/>
          <w:sz w:val="24"/>
          <w:szCs w:val="24"/>
          <w:lang w:val="id-ID"/>
        </w:rPr>
      </w:pPr>
      <w:r w:rsidRPr="009E7F59">
        <w:rPr>
          <w:rFonts w:ascii="Times New Roman" w:hAnsi="Times New Roman" w:cs="Times New Roman"/>
          <w:sz w:val="24"/>
          <w:szCs w:val="24"/>
          <w:lang w:val="id-ID"/>
        </w:rPr>
        <w:t xml:space="preserve">Hidyah, Taufiq. 2011. Latihan Multilateral Alternatif untuk Meningkatkan Kondisi Fisik Pemain Bolabasket. </w:t>
      </w:r>
      <w:r w:rsidRPr="009E7F59">
        <w:rPr>
          <w:rFonts w:ascii="Times New Roman" w:hAnsi="Times New Roman" w:cs="Times New Roman"/>
          <w:i/>
          <w:sz w:val="24"/>
          <w:szCs w:val="24"/>
          <w:lang w:val="id-ID"/>
        </w:rPr>
        <w:t>Jurnal Media Ilmu Keolahragaan Indonesia Vol. 1, Edisi 2</w:t>
      </w:r>
      <w:r w:rsidRPr="009E7F59">
        <w:rPr>
          <w:rFonts w:ascii="Times New Roman" w:hAnsi="Times New Roman" w:cs="Times New Roman"/>
          <w:sz w:val="24"/>
          <w:szCs w:val="24"/>
          <w:lang w:val="id-ID"/>
        </w:rPr>
        <w:t>. Semarang. Universitas Negeri Semarang</w:t>
      </w:r>
    </w:p>
    <w:p w:rsidR="00A312C5" w:rsidRPr="009E7F59" w:rsidRDefault="00A312C5" w:rsidP="00A312C5">
      <w:pPr>
        <w:pStyle w:val="NoSpacing"/>
        <w:ind w:left="709" w:hanging="709"/>
        <w:jc w:val="both"/>
        <w:rPr>
          <w:rFonts w:ascii="Times New Roman" w:hAnsi="Times New Roman" w:cs="Times New Roman"/>
          <w:sz w:val="24"/>
          <w:szCs w:val="24"/>
          <w:lang w:val="id-ID"/>
        </w:rPr>
      </w:pPr>
    </w:p>
    <w:p w:rsidR="00A312C5" w:rsidRPr="009E7F59" w:rsidRDefault="00A312C5" w:rsidP="00A312C5">
      <w:pPr>
        <w:pStyle w:val="NoSpacing"/>
        <w:ind w:left="709" w:hanging="709"/>
        <w:jc w:val="both"/>
        <w:rPr>
          <w:rFonts w:ascii="Times New Roman" w:hAnsi="Times New Roman" w:cs="Times New Roman"/>
          <w:sz w:val="24"/>
          <w:szCs w:val="24"/>
        </w:rPr>
      </w:pPr>
      <w:proofErr w:type="gramStart"/>
      <w:r w:rsidRPr="009E7F59">
        <w:rPr>
          <w:rFonts w:ascii="Times New Roman" w:hAnsi="Times New Roman" w:cs="Times New Roman"/>
          <w:sz w:val="24"/>
          <w:szCs w:val="24"/>
        </w:rPr>
        <w:t>Husdarta.</w:t>
      </w:r>
      <w:proofErr w:type="gramEnd"/>
      <w:r w:rsidRPr="009E7F59">
        <w:rPr>
          <w:rFonts w:ascii="Times New Roman" w:hAnsi="Times New Roman" w:cs="Times New Roman"/>
          <w:sz w:val="24"/>
          <w:szCs w:val="24"/>
        </w:rPr>
        <w:t xml:space="preserve"> 2011. </w:t>
      </w:r>
      <w:r w:rsidRPr="009E7F59">
        <w:rPr>
          <w:rFonts w:ascii="Times New Roman" w:hAnsi="Times New Roman" w:cs="Times New Roman"/>
          <w:i/>
          <w:sz w:val="24"/>
          <w:szCs w:val="24"/>
        </w:rPr>
        <w:t>Sejarah dan Filsafat Olahraga</w:t>
      </w:r>
      <w:r w:rsidRPr="009E7F59">
        <w:rPr>
          <w:rFonts w:ascii="Times New Roman" w:hAnsi="Times New Roman" w:cs="Times New Roman"/>
          <w:sz w:val="24"/>
          <w:szCs w:val="24"/>
        </w:rPr>
        <w:t>. Bandung: Alfabeta</w:t>
      </w:r>
    </w:p>
    <w:p w:rsidR="00A312C5" w:rsidRPr="009E7F59" w:rsidRDefault="00A312C5" w:rsidP="00A312C5">
      <w:pPr>
        <w:pStyle w:val="NoSpacing"/>
        <w:ind w:left="709" w:hanging="709"/>
        <w:jc w:val="both"/>
        <w:rPr>
          <w:rFonts w:ascii="Times New Roman" w:hAnsi="Times New Roman" w:cs="Times New Roman"/>
          <w:sz w:val="24"/>
          <w:szCs w:val="24"/>
        </w:rPr>
      </w:pPr>
    </w:p>
    <w:p w:rsidR="00A312C5" w:rsidRPr="009E7F59" w:rsidRDefault="00A312C5" w:rsidP="00A312C5">
      <w:pPr>
        <w:pStyle w:val="NoSpacing"/>
        <w:ind w:left="709" w:hanging="709"/>
        <w:jc w:val="both"/>
        <w:rPr>
          <w:rFonts w:ascii="Times New Roman" w:hAnsi="Times New Roman" w:cs="Times New Roman"/>
          <w:sz w:val="24"/>
          <w:szCs w:val="24"/>
        </w:rPr>
      </w:pPr>
      <w:r w:rsidRPr="009E7F59">
        <w:rPr>
          <w:rFonts w:ascii="Times New Roman" w:hAnsi="Times New Roman" w:cs="Times New Roman"/>
          <w:sz w:val="24"/>
          <w:szCs w:val="24"/>
        </w:rPr>
        <w:t xml:space="preserve">Ihsan, Andi. 2006. </w:t>
      </w:r>
      <w:r w:rsidRPr="009E7F59">
        <w:rPr>
          <w:rFonts w:ascii="Times New Roman" w:hAnsi="Times New Roman" w:cs="Times New Roman"/>
          <w:i/>
          <w:sz w:val="24"/>
          <w:szCs w:val="24"/>
        </w:rPr>
        <w:t>Permainan Anggar</w:t>
      </w:r>
      <w:r w:rsidRPr="009E7F59">
        <w:rPr>
          <w:rFonts w:ascii="Times New Roman" w:hAnsi="Times New Roman" w:cs="Times New Roman"/>
          <w:sz w:val="24"/>
          <w:szCs w:val="24"/>
        </w:rPr>
        <w:t>. Makassar</w:t>
      </w:r>
      <w:r w:rsidRPr="009E7F59">
        <w:rPr>
          <w:rFonts w:ascii="Times New Roman" w:hAnsi="Times New Roman" w:cs="Times New Roman"/>
          <w:sz w:val="24"/>
          <w:szCs w:val="24"/>
          <w:lang w:val="id-ID"/>
        </w:rPr>
        <w:t xml:space="preserve">: </w:t>
      </w:r>
      <w:r w:rsidRPr="009E7F59">
        <w:rPr>
          <w:rFonts w:ascii="Times New Roman" w:hAnsi="Times New Roman" w:cs="Times New Roman"/>
          <w:sz w:val="24"/>
          <w:szCs w:val="24"/>
        </w:rPr>
        <w:t>Badan Penerbit UNM</w:t>
      </w:r>
    </w:p>
    <w:p w:rsidR="00A312C5" w:rsidRPr="009E7F59" w:rsidRDefault="00A312C5" w:rsidP="00A312C5">
      <w:pPr>
        <w:pStyle w:val="NoSpacing"/>
        <w:ind w:left="709" w:hanging="709"/>
        <w:jc w:val="both"/>
        <w:rPr>
          <w:rFonts w:ascii="Times New Roman" w:hAnsi="Times New Roman" w:cs="Times New Roman"/>
          <w:sz w:val="24"/>
          <w:szCs w:val="24"/>
          <w:lang w:val="id-ID"/>
        </w:rPr>
      </w:pPr>
    </w:p>
    <w:p w:rsidR="00A312C5" w:rsidRDefault="00A312C5" w:rsidP="00A312C5">
      <w:pPr>
        <w:pStyle w:val="NoSpacing"/>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Ilham.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2011. Hubungan Kekuatan Otot Lengan dengan Kemampuan Chest Pass Pemain Bola Basket Siswa SMPN 11 Kota Jambi.</w:t>
      </w:r>
      <w:proofErr w:type="gramEnd"/>
      <w:r>
        <w:rPr>
          <w:rFonts w:ascii="Times New Roman" w:hAnsi="Times New Roman" w:cs="Times New Roman"/>
          <w:sz w:val="24"/>
          <w:szCs w:val="24"/>
        </w:rPr>
        <w:t xml:space="preserve"> </w:t>
      </w:r>
      <w:r w:rsidRPr="00114541">
        <w:rPr>
          <w:rFonts w:ascii="Times New Roman" w:hAnsi="Times New Roman" w:cs="Times New Roman"/>
          <w:i/>
          <w:sz w:val="24"/>
          <w:szCs w:val="24"/>
        </w:rPr>
        <w:t xml:space="preserve">Jurnal Vol 13 No.1 Hal 13-18. </w:t>
      </w:r>
      <w:proofErr w:type="gramStart"/>
      <w:r>
        <w:rPr>
          <w:rFonts w:ascii="Times New Roman" w:hAnsi="Times New Roman" w:cs="Times New Roman"/>
          <w:sz w:val="24"/>
          <w:szCs w:val="24"/>
        </w:rPr>
        <w:t>FKIP Porkes.</w:t>
      </w:r>
      <w:proofErr w:type="gramEnd"/>
      <w:r>
        <w:rPr>
          <w:rFonts w:ascii="Times New Roman" w:hAnsi="Times New Roman" w:cs="Times New Roman"/>
          <w:sz w:val="24"/>
          <w:szCs w:val="24"/>
        </w:rPr>
        <w:t xml:space="preserve"> Universitas Jambi</w:t>
      </w:r>
    </w:p>
    <w:p w:rsidR="00A312C5" w:rsidRDefault="00A312C5" w:rsidP="00A312C5">
      <w:pPr>
        <w:pStyle w:val="NoSpacing"/>
        <w:ind w:left="709" w:hanging="709"/>
        <w:jc w:val="both"/>
        <w:rPr>
          <w:rFonts w:ascii="Times New Roman" w:hAnsi="Times New Roman" w:cs="Times New Roman"/>
          <w:sz w:val="24"/>
          <w:szCs w:val="24"/>
        </w:rPr>
      </w:pPr>
    </w:p>
    <w:p w:rsidR="00A312C5" w:rsidRPr="009E7F59" w:rsidRDefault="00A312C5" w:rsidP="00A312C5">
      <w:pPr>
        <w:pStyle w:val="NoSpacing"/>
        <w:ind w:left="709" w:hanging="709"/>
        <w:jc w:val="both"/>
        <w:rPr>
          <w:rFonts w:ascii="Times New Roman" w:hAnsi="Times New Roman" w:cs="Times New Roman"/>
          <w:sz w:val="24"/>
          <w:szCs w:val="24"/>
          <w:lang w:val="id-ID"/>
        </w:rPr>
      </w:pPr>
      <w:r w:rsidRPr="009E7F59">
        <w:rPr>
          <w:rFonts w:ascii="Times New Roman" w:hAnsi="Times New Roman" w:cs="Times New Roman"/>
          <w:sz w:val="24"/>
          <w:szCs w:val="24"/>
          <w:lang w:val="id-ID"/>
        </w:rPr>
        <w:t xml:space="preserve">Irianto, Agus. 2010. </w:t>
      </w:r>
      <w:r w:rsidRPr="009E7F59">
        <w:rPr>
          <w:rFonts w:ascii="Times New Roman" w:hAnsi="Times New Roman" w:cs="Times New Roman"/>
          <w:i/>
          <w:sz w:val="24"/>
          <w:szCs w:val="24"/>
        </w:rPr>
        <w:t>Statistik, Konsep Dasar Aplikasi</w:t>
      </w:r>
      <w:r w:rsidRPr="009E7F59">
        <w:rPr>
          <w:rFonts w:ascii="Times New Roman" w:hAnsi="Times New Roman" w:cs="Times New Roman"/>
          <w:i/>
          <w:sz w:val="24"/>
          <w:szCs w:val="24"/>
          <w:lang w:val="id-ID"/>
        </w:rPr>
        <w:t xml:space="preserve">, </w:t>
      </w:r>
      <w:r w:rsidRPr="009E7F59">
        <w:rPr>
          <w:rFonts w:ascii="Times New Roman" w:hAnsi="Times New Roman" w:cs="Times New Roman"/>
          <w:i/>
          <w:sz w:val="24"/>
          <w:szCs w:val="24"/>
        </w:rPr>
        <w:t>dan Pengembangannya</w:t>
      </w:r>
      <w:r w:rsidRPr="009E7F59">
        <w:rPr>
          <w:rFonts w:ascii="Times New Roman" w:hAnsi="Times New Roman" w:cs="Times New Roman"/>
          <w:sz w:val="24"/>
          <w:szCs w:val="24"/>
        </w:rPr>
        <w:t xml:space="preserve">. </w:t>
      </w:r>
      <w:r w:rsidRPr="009E7F59">
        <w:rPr>
          <w:rFonts w:ascii="Times New Roman" w:hAnsi="Times New Roman" w:cs="Times New Roman"/>
          <w:sz w:val="24"/>
          <w:szCs w:val="24"/>
          <w:lang w:val="id-ID"/>
        </w:rPr>
        <w:t xml:space="preserve">Jakarta: </w:t>
      </w:r>
      <w:r w:rsidRPr="009E7F59">
        <w:rPr>
          <w:rFonts w:ascii="Times New Roman" w:hAnsi="Times New Roman" w:cs="Times New Roman"/>
          <w:sz w:val="24"/>
          <w:szCs w:val="24"/>
        </w:rPr>
        <w:t>Kencana Prenada Media Group</w:t>
      </w:r>
    </w:p>
    <w:p w:rsidR="00A312C5" w:rsidRPr="009E7F59" w:rsidRDefault="00A312C5" w:rsidP="00A312C5">
      <w:pPr>
        <w:pStyle w:val="NoSpacing"/>
        <w:ind w:left="709" w:hanging="709"/>
        <w:jc w:val="both"/>
        <w:rPr>
          <w:rFonts w:ascii="Times New Roman" w:hAnsi="Times New Roman" w:cs="Times New Roman"/>
          <w:sz w:val="24"/>
          <w:szCs w:val="24"/>
          <w:lang w:val="id-ID"/>
        </w:rPr>
      </w:pPr>
    </w:p>
    <w:p w:rsidR="00A312C5" w:rsidRPr="009E7F59" w:rsidRDefault="00A312C5" w:rsidP="00A312C5">
      <w:pPr>
        <w:pStyle w:val="NoSpacing"/>
        <w:ind w:left="709" w:hanging="709"/>
        <w:jc w:val="both"/>
        <w:rPr>
          <w:rFonts w:ascii="Times New Roman" w:hAnsi="Times New Roman" w:cs="Times New Roman"/>
          <w:sz w:val="24"/>
          <w:szCs w:val="24"/>
          <w:lang w:val="id-ID"/>
        </w:rPr>
      </w:pPr>
      <w:r w:rsidRPr="009E7F59">
        <w:rPr>
          <w:rFonts w:ascii="Times New Roman" w:hAnsi="Times New Roman" w:cs="Times New Roman"/>
          <w:sz w:val="24"/>
          <w:szCs w:val="24"/>
          <w:lang w:val="id-ID"/>
        </w:rPr>
        <w:t xml:space="preserve">Ismaryati. 2008. Peningkatan Kelincahan Atlet Melalui Penggunaan Metode Kombinasi Latihan Sirkuit-Pliometrik dan Berat Badan. </w:t>
      </w:r>
      <w:r w:rsidRPr="009E7F59">
        <w:rPr>
          <w:rFonts w:ascii="Times New Roman" w:hAnsi="Times New Roman" w:cs="Times New Roman"/>
          <w:i/>
          <w:sz w:val="24"/>
          <w:szCs w:val="24"/>
          <w:lang w:val="id-ID"/>
        </w:rPr>
        <w:t>Jurnal Paedigogia, Jilid 11, No. 1 Hl. 74-89.</w:t>
      </w:r>
      <w:r w:rsidRPr="009E7F59">
        <w:rPr>
          <w:rFonts w:ascii="Times New Roman" w:hAnsi="Times New Roman" w:cs="Times New Roman"/>
          <w:sz w:val="24"/>
          <w:szCs w:val="24"/>
          <w:lang w:val="id-ID"/>
        </w:rPr>
        <w:t xml:space="preserve"> Surakarta: Program Pendidikan POK, FKIP Universitas Sebelas Maret Surakarta</w:t>
      </w:r>
    </w:p>
    <w:p w:rsidR="00A312C5" w:rsidRPr="009E7F59" w:rsidRDefault="00A312C5" w:rsidP="00A312C5">
      <w:pPr>
        <w:pStyle w:val="NoSpacing"/>
        <w:ind w:left="709" w:hanging="709"/>
        <w:jc w:val="both"/>
        <w:rPr>
          <w:rFonts w:ascii="Times New Roman" w:hAnsi="Times New Roman" w:cs="Times New Roman"/>
          <w:sz w:val="24"/>
          <w:szCs w:val="24"/>
          <w:lang w:val="id-ID"/>
        </w:rPr>
      </w:pPr>
    </w:p>
    <w:p w:rsidR="00A312C5" w:rsidRPr="009E7F59" w:rsidRDefault="00A312C5" w:rsidP="00A312C5">
      <w:pPr>
        <w:pStyle w:val="NoSpacing"/>
        <w:ind w:left="709" w:hanging="709"/>
        <w:jc w:val="both"/>
        <w:rPr>
          <w:rFonts w:ascii="Times New Roman" w:hAnsi="Times New Roman" w:cs="Times New Roman"/>
          <w:sz w:val="24"/>
          <w:szCs w:val="24"/>
          <w:lang w:val="id-ID"/>
        </w:rPr>
      </w:pPr>
      <w:r w:rsidRPr="009E7F59">
        <w:rPr>
          <w:rFonts w:ascii="Times New Roman" w:hAnsi="Times New Roman" w:cs="Times New Roman"/>
          <w:sz w:val="24"/>
          <w:szCs w:val="24"/>
          <w:lang w:val="id-ID"/>
        </w:rPr>
        <w:t xml:space="preserve">Jayadi, Wahyu. 2012. Pengaruh Metode Latihan dan Koordinasi Terhadap Keterampilan Chest Pass dalam Permainan Bolabasket. </w:t>
      </w:r>
      <w:r w:rsidRPr="009E7F59">
        <w:rPr>
          <w:rFonts w:ascii="Times New Roman" w:hAnsi="Times New Roman" w:cs="Times New Roman"/>
          <w:i/>
          <w:sz w:val="24"/>
          <w:szCs w:val="24"/>
          <w:lang w:val="id-ID"/>
        </w:rPr>
        <w:t>Jurnal Cakrawala Pendidikan, Th. XXXI, No. 3.</w:t>
      </w:r>
      <w:r w:rsidRPr="009E7F59">
        <w:rPr>
          <w:rFonts w:ascii="Times New Roman" w:hAnsi="Times New Roman" w:cs="Times New Roman"/>
          <w:sz w:val="24"/>
          <w:szCs w:val="24"/>
          <w:lang w:val="id-ID"/>
        </w:rPr>
        <w:t xml:space="preserve"> Makassar. FIK Universitas Negeri Makassar</w:t>
      </w:r>
    </w:p>
    <w:p w:rsidR="00A312C5" w:rsidRPr="009E7F59" w:rsidRDefault="00A312C5" w:rsidP="00A312C5">
      <w:pPr>
        <w:pStyle w:val="NoSpacing"/>
        <w:ind w:left="709" w:hanging="709"/>
        <w:jc w:val="both"/>
        <w:rPr>
          <w:rFonts w:ascii="Times New Roman" w:hAnsi="Times New Roman" w:cs="Times New Roman"/>
          <w:sz w:val="24"/>
          <w:szCs w:val="24"/>
          <w:lang w:val="id-ID"/>
        </w:rPr>
      </w:pPr>
    </w:p>
    <w:p w:rsidR="00A312C5" w:rsidRPr="009E7F59" w:rsidRDefault="00A312C5" w:rsidP="00A312C5">
      <w:pPr>
        <w:pStyle w:val="NoSpacing"/>
        <w:ind w:left="709" w:hanging="709"/>
        <w:jc w:val="both"/>
        <w:rPr>
          <w:rFonts w:ascii="Times New Roman" w:hAnsi="Times New Roman" w:cs="Times New Roman"/>
          <w:sz w:val="24"/>
          <w:szCs w:val="24"/>
          <w:lang w:val="id-ID"/>
        </w:rPr>
      </w:pPr>
      <w:r w:rsidRPr="009E7F59">
        <w:rPr>
          <w:rFonts w:ascii="Times New Roman" w:hAnsi="Times New Roman" w:cs="Times New Roman"/>
          <w:sz w:val="24"/>
          <w:szCs w:val="24"/>
          <w:lang w:val="id-ID"/>
        </w:rPr>
        <w:t xml:space="preserve">Kiram, Yanuar. 1992. </w:t>
      </w:r>
      <w:r w:rsidRPr="009E7F59">
        <w:rPr>
          <w:rFonts w:ascii="Times New Roman" w:hAnsi="Times New Roman" w:cs="Times New Roman"/>
          <w:i/>
          <w:sz w:val="24"/>
          <w:szCs w:val="24"/>
          <w:lang w:val="id-ID"/>
        </w:rPr>
        <w:t>Belajar Motorik</w:t>
      </w:r>
      <w:r w:rsidRPr="009E7F59">
        <w:rPr>
          <w:rFonts w:ascii="Times New Roman" w:hAnsi="Times New Roman" w:cs="Times New Roman"/>
          <w:sz w:val="24"/>
          <w:szCs w:val="24"/>
          <w:lang w:val="id-ID"/>
        </w:rPr>
        <w:t xml:space="preserve">. </w:t>
      </w:r>
      <w:r w:rsidRPr="009E7F59">
        <w:rPr>
          <w:rFonts w:ascii="Times New Roman" w:hAnsi="Times New Roman" w:cs="Times New Roman"/>
          <w:sz w:val="24"/>
          <w:szCs w:val="24"/>
        </w:rPr>
        <w:t>Jakarta: Departemen Pendidikan dan Kebudayaan Dirjen Pendidikan Tinggi</w:t>
      </w:r>
      <w:r w:rsidRPr="009E7F59">
        <w:rPr>
          <w:rFonts w:ascii="Times New Roman" w:hAnsi="Times New Roman" w:cs="Times New Roman"/>
          <w:sz w:val="24"/>
          <w:szCs w:val="24"/>
          <w:lang w:val="id-ID"/>
        </w:rPr>
        <w:t xml:space="preserve"> Proyek Pembinaan Tenaga Kependidikan</w:t>
      </w:r>
    </w:p>
    <w:p w:rsidR="00A312C5" w:rsidRPr="009E7F59" w:rsidRDefault="00A312C5" w:rsidP="00A312C5">
      <w:pPr>
        <w:pStyle w:val="NoSpacing"/>
        <w:ind w:left="709" w:hanging="709"/>
        <w:jc w:val="both"/>
        <w:rPr>
          <w:rFonts w:ascii="Times New Roman" w:hAnsi="Times New Roman" w:cs="Times New Roman"/>
          <w:sz w:val="24"/>
          <w:szCs w:val="24"/>
        </w:rPr>
      </w:pPr>
    </w:p>
    <w:p w:rsidR="00A312C5" w:rsidRPr="009E7F59" w:rsidRDefault="00A312C5" w:rsidP="00A312C5">
      <w:pPr>
        <w:pStyle w:val="NoSpacing"/>
        <w:ind w:left="709" w:hanging="709"/>
        <w:jc w:val="both"/>
        <w:rPr>
          <w:rFonts w:ascii="Times New Roman" w:hAnsi="Times New Roman" w:cs="Times New Roman"/>
          <w:sz w:val="24"/>
          <w:szCs w:val="24"/>
          <w:lang w:val="id-ID"/>
        </w:rPr>
      </w:pPr>
      <w:r w:rsidRPr="009E7F59">
        <w:rPr>
          <w:rFonts w:ascii="Times New Roman" w:hAnsi="Times New Roman" w:cs="Times New Roman"/>
          <w:sz w:val="24"/>
          <w:szCs w:val="24"/>
          <w:lang w:val="id-ID"/>
        </w:rPr>
        <w:t xml:space="preserve">Krause, Jerry V, dkk. 2008. </w:t>
      </w:r>
      <w:r w:rsidRPr="009E7F59">
        <w:rPr>
          <w:rFonts w:ascii="Times New Roman" w:hAnsi="Times New Roman" w:cs="Times New Roman"/>
          <w:i/>
          <w:sz w:val="24"/>
          <w:szCs w:val="24"/>
          <w:lang w:val="id-ID"/>
        </w:rPr>
        <w:t>Basketball Skills &amp; Drills, Third Edition</w:t>
      </w:r>
      <w:r w:rsidRPr="009E7F59">
        <w:rPr>
          <w:rFonts w:ascii="Times New Roman" w:hAnsi="Times New Roman" w:cs="Times New Roman"/>
          <w:sz w:val="24"/>
          <w:szCs w:val="24"/>
          <w:lang w:val="id-ID"/>
        </w:rPr>
        <w:t xml:space="preserve">. Kanada: Human Kinetics </w:t>
      </w:r>
    </w:p>
    <w:p w:rsidR="00A312C5" w:rsidRPr="009E7F59" w:rsidRDefault="00A312C5" w:rsidP="00A312C5">
      <w:pPr>
        <w:pStyle w:val="NoSpacing"/>
        <w:ind w:left="709" w:hanging="709"/>
        <w:jc w:val="both"/>
        <w:rPr>
          <w:rFonts w:ascii="Times New Roman" w:hAnsi="Times New Roman" w:cs="Times New Roman"/>
          <w:sz w:val="24"/>
          <w:szCs w:val="24"/>
        </w:rPr>
      </w:pPr>
      <w:proofErr w:type="gramStart"/>
      <w:r w:rsidRPr="009E7F59">
        <w:rPr>
          <w:rFonts w:ascii="Times New Roman" w:hAnsi="Times New Roman" w:cs="Times New Roman"/>
          <w:sz w:val="24"/>
          <w:szCs w:val="24"/>
        </w:rPr>
        <w:lastRenderedPageBreak/>
        <w:t>Ma’mun, Amung dan Saputra, Yudha M. 2000.</w:t>
      </w:r>
      <w:proofErr w:type="gramEnd"/>
      <w:r w:rsidRPr="009E7F59">
        <w:rPr>
          <w:rFonts w:ascii="Times New Roman" w:hAnsi="Times New Roman" w:cs="Times New Roman"/>
          <w:sz w:val="24"/>
          <w:szCs w:val="24"/>
        </w:rPr>
        <w:t xml:space="preserve"> </w:t>
      </w:r>
      <w:proofErr w:type="gramStart"/>
      <w:r w:rsidRPr="009E7F59">
        <w:rPr>
          <w:rFonts w:ascii="Times New Roman" w:hAnsi="Times New Roman" w:cs="Times New Roman"/>
          <w:i/>
          <w:sz w:val="24"/>
          <w:szCs w:val="24"/>
        </w:rPr>
        <w:t>Perkembangan Gerak dan Belajar Gerak.</w:t>
      </w:r>
      <w:proofErr w:type="gramEnd"/>
      <w:r w:rsidRPr="009E7F59">
        <w:rPr>
          <w:rFonts w:ascii="Times New Roman" w:hAnsi="Times New Roman" w:cs="Times New Roman"/>
          <w:sz w:val="24"/>
          <w:szCs w:val="24"/>
        </w:rPr>
        <w:t xml:space="preserve"> Jakarta: Departemen Pendidikan dan Kebudayaan Dirjen Pendidikan Dasar dan Menengah Proyek Penataran Guru SLTP Setara D-III</w:t>
      </w:r>
    </w:p>
    <w:p w:rsidR="00A312C5" w:rsidRPr="009E7F59" w:rsidRDefault="00A312C5" w:rsidP="00A312C5">
      <w:pPr>
        <w:pStyle w:val="NoSpacing"/>
        <w:ind w:left="709" w:hanging="709"/>
        <w:jc w:val="both"/>
        <w:rPr>
          <w:rFonts w:ascii="Times New Roman" w:hAnsi="Times New Roman" w:cs="Times New Roman"/>
          <w:sz w:val="24"/>
          <w:szCs w:val="24"/>
          <w:lang w:val="id-ID"/>
        </w:rPr>
      </w:pPr>
    </w:p>
    <w:p w:rsidR="00A312C5" w:rsidRPr="009E7F59" w:rsidRDefault="00A312C5" w:rsidP="00A312C5">
      <w:pPr>
        <w:pStyle w:val="NoSpacing"/>
        <w:ind w:left="709" w:hanging="709"/>
        <w:jc w:val="both"/>
        <w:rPr>
          <w:rFonts w:ascii="Times New Roman" w:hAnsi="Times New Roman" w:cs="Times New Roman"/>
          <w:sz w:val="24"/>
          <w:szCs w:val="24"/>
          <w:lang w:val="id-ID"/>
        </w:rPr>
      </w:pPr>
      <w:r w:rsidRPr="009E7F59">
        <w:rPr>
          <w:rFonts w:ascii="Times New Roman" w:hAnsi="Times New Roman" w:cs="Times New Roman"/>
          <w:sz w:val="24"/>
          <w:szCs w:val="24"/>
          <w:lang w:val="id-ID"/>
        </w:rPr>
        <w:t xml:space="preserve">Pauweni, Mirdayani. 2012. Pengembangan Model Permainan Bola Basket TAKI sebagai Media Pembelajaran Pendidikan jasmani, Olahraga, dan Kesehatan Siswa Sekolah Dasar Kelas Atas di Kota Gorontalo. </w:t>
      </w:r>
      <w:r w:rsidRPr="009E7F59">
        <w:rPr>
          <w:rFonts w:ascii="Times New Roman" w:hAnsi="Times New Roman" w:cs="Times New Roman"/>
          <w:i/>
          <w:sz w:val="24"/>
          <w:szCs w:val="24"/>
          <w:lang w:val="id-ID"/>
        </w:rPr>
        <w:t>Jurnal of Physical Education and Sports</w:t>
      </w:r>
      <w:r w:rsidRPr="009E7F59">
        <w:rPr>
          <w:rFonts w:ascii="Times New Roman" w:hAnsi="Times New Roman" w:cs="Times New Roman"/>
          <w:sz w:val="24"/>
          <w:szCs w:val="24"/>
          <w:lang w:val="id-ID"/>
        </w:rPr>
        <w:t>. Semarang. PPs Prodi Pendidikan Olahraga Universitas Negeri Semarang</w:t>
      </w:r>
    </w:p>
    <w:p w:rsidR="00A312C5" w:rsidRPr="009E7F59" w:rsidRDefault="00A312C5" w:rsidP="00A312C5">
      <w:pPr>
        <w:pStyle w:val="NoSpacing"/>
        <w:ind w:left="709" w:hanging="709"/>
        <w:jc w:val="both"/>
        <w:rPr>
          <w:rFonts w:ascii="Times New Roman" w:hAnsi="Times New Roman" w:cs="Times New Roman"/>
          <w:sz w:val="24"/>
          <w:szCs w:val="24"/>
          <w:lang w:val="id-ID"/>
        </w:rPr>
      </w:pPr>
    </w:p>
    <w:p w:rsidR="00A312C5" w:rsidRPr="009E7F59" w:rsidRDefault="00A312C5" w:rsidP="00A312C5">
      <w:pPr>
        <w:pStyle w:val="NoSpacing"/>
        <w:ind w:left="709" w:hanging="709"/>
        <w:jc w:val="both"/>
        <w:rPr>
          <w:rFonts w:ascii="Times New Roman" w:hAnsi="Times New Roman" w:cs="Times New Roman"/>
          <w:sz w:val="24"/>
          <w:szCs w:val="24"/>
          <w:lang w:val="id-ID"/>
        </w:rPr>
      </w:pPr>
      <w:r w:rsidRPr="009E7F59">
        <w:rPr>
          <w:rFonts w:ascii="Times New Roman" w:hAnsi="Times New Roman" w:cs="Times New Roman"/>
          <w:sz w:val="24"/>
          <w:szCs w:val="24"/>
        </w:rPr>
        <w:t xml:space="preserve">Prusak, Keven A. 2010. </w:t>
      </w:r>
      <w:proofErr w:type="gramStart"/>
      <w:r w:rsidRPr="009E7F59">
        <w:rPr>
          <w:rFonts w:ascii="Times New Roman" w:hAnsi="Times New Roman" w:cs="Times New Roman"/>
          <w:i/>
          <w:sz w:val="24"/>
          <w:szCs w:val="24"/>
        </w:rPr>
        <w:t>Permainan Bola Basket</w:t>
      </w:r>
      <w:r w:rsidRPr="009E7F59">
        <w:rPr>
          <w:rFonts w:ascii="Times New Roman" w:hAnsi="Times New Roman" w:cs="Times New Roman"/>
          <w:sz w:val="24"/>
          <w:szCs w:val="24"/>
        </w:rPr>
        <w:t>.</w:t>
      </w:r>
      <w:proofErr w:type="gramEnd"/>
      <w:r w:rsidRPr="009E7F59">
        <w:rPr>
          <w:rFonts w:ascii="Times New Roman" w:hAnsi="Times New Roman" w:cs="Times New Roman"/>
          <w:sz w:val="24"/>
          <w:szCs w:val="24"/>
        </w:rPr>
        <w:t xml:space="preserve"> Jakarta</w:t>
      </w:r>
      <w:r w:rsidRPr="009E7F59">
        <w:rPr>
          <w:rFonts w:ascii="Times New Roman" w:hAnsi="Times New Roman" w:cs="Times New Roman"/>
          <w:sz w:val="24"/>
          <w:szCs w:val="24"/>
          <w:lang w:val="id-ID"/>
        </w:rPr>
        <w:t xml:space="preserve">: </w:t>
      </w:r>
      <w:r w:rsidRPr="009E7F59">
        <w:rPr>
          <w:rFonts w:ascii="Times New Roman" w:hAnsi="Times New Roman" w:cs="Times New Roman"/>
          <w:sz w:val="24"/>
          <w:szCs w:val="24"/>
        </w:rPr>
        <w:t>Penerbit Citra Aji Parama</w:t>
      </w:r>
    </w:p>
    <w:p w:rsidR="00A312C5" w:rsidRPr="009E7F59" w:rsidRDefault="00A312C5" w:rsidP="00A312C5">
      <w:pPr>
        <w:pStyle w:val="NoSpacing"/>
        <w:ind w:left="709" w:hanging="709"/>
        <w:jc w:val="both"/>
        <w:rPr>
          <w:rFonts w:ascii="Times New Roman" w:hAnsi="Times New Roman" w:cs="Times New Roman"/>
          <w:sz w:val="24"/>
          <w:szCs w:val="24"/>
          <w:lang w:val="id-ID"/>
        </w:rPr>
      </w:pPr>
    </w:p>
    <w:p w:rsidR="00A312C5" w:rsidRPr="009E7F59" w:rsidRDefault="00A312C5" w:rsidP="00A312C5">
      <w:pPr>
        <w:pStyle w:val="NoSpacing"/>
        <w:ind w:left="709" w:hanging="709"/>
        <w:jc w:val="both"/>
        <w:rPr>
          <w:rFonts w:ascii="Times New Roman" w:hAnsi="Times New Roman" w:cs="Times New Roman"/>
          <w:sz w:val="24"/>
          <w:szCs w:val="24"/>
          <w:lang w:val="id-ID"/>
        </w:rPr>
      </w:pPr>
      <w:proofErr w:type="gramStart"/>
      <w:r w:rsidRPr="009E7F59">
        <w:rPr>
          <w:rFonts w:ascii="Times New Roman" w:hAnsi="Times New Roman" w:cs="Times New Roman"/>
          <w:sz w:val="24"/>
          <w:szCs w:val="24"/>
        </w:rPr>
        <w:t>Purwanto</w:t>
      </w:r>
      <w:r w:rsidRPr="009E7F59">
        <w:rPr>
          <w:rFonts w:ascii="Times New Roman" w:hAnsi="Times New Roman" w:cs="Times New Roman"/>
          <w:sz w:val="24"/>
          <w:szCs w:val="24"/>
          <w:lang w:val="id-ID"/>
        </w:rPr>
        <w:t>.</w:t>
      </w:r>
      <w:proofErr w:type="gramEnd"/>
      <w:r w:rsidRPr="009E7F59">
        <w:rPr>
          <w:rFonts w:ascii="Times New Roman" w:hAnsi="Times New Roman" w:cs="Times New Roman"/>
          <w:sz w:val="24"/>
          <w:szCs w:val="24"/>
          <w:lang w:val="id-ID"/>
        </w:rPr>
        <w:t xml:space="preserve"> </w:t>
      </w:r>
      <w:proofErr w:type="gramStart"/>
      <w:r w:rsidRPr="009E7F59">
        <w:rPr>
          <w:rFonts w:ascii="Times New Roman" w:hAnsi="Times New Roman" w:cs="Times New Roman"/>
          <w:sz w:val="24"/>
          <w:szCs w:val="24"/>
        </w:rPr>
        <w:t>2007</w:t>
      </w:r>
      <w:r w:rsidRPr="009E7F59">
        <w:rPr>
          <w:rFonts w:ascii="Times New Roman" w:hAnsi="Times New Roman" w:cs="Times New Roman"/>
          <w:sz w:val="24"/>
          <w:szCs w:val="24"/>
          <w:lang w:val="id-ID"/>
        </w:rPr>
        <w:t xml:space="preserve">. </w:t>
      </w:r>
      <w:r w:rsidRPr="009E7F59">
        <w:rPr>
          <w:rFonts w:ascii="Times New Roman" w:hAnsi="Times New Roman" w:cs="Times New Roman"/>
          <w:i/>
          <w:sz w:val="24"/>
          <w:szCs w:val="24"/>
        </w:rPr>
        <w:t>Metodologi Penelitian Kuantitatif untuk Psikologi dan Pendidikan</w:t>
      </w:r>
      <w:r w:rsidRPr="009E7F59">
        <w:rPr>
          <w:rFonts w:ascii="Times New Roman" w:hAnsi="Times New Roman" w:cs="Times New Roman"/>
          <w:sz w:val="24"/>
          <w:szCs w:val="24"/>
        </w:rPr>
        <w:t>.</w:t>
      </w:r>
      <w:proofErr w:type="gramEnd"/>
      <w:r w:rsidRPr="009E7F59">
        <w:rPr>
          <w:rFonts w:ascii="Times New Roman" w:hAnsi="Times New Roman" w:cs="Times New Roman"/>
          <w:sz w:val="24"/>
          <w:szCs w:val="24"/>
        </w:rPr>
        <w:t xml:space="preserve"> </w:t>
      </w:r>
      <w:r w:rsidRPr="009E7F59">
        <w:rPr>
          <w:rFonts w:ascii="Times New Roman" w:hAnsi="Times New Roman" w:cs="Times New Roman"/>
          <w:sz w:val="24"/>
          <w:szCs w:val="24"/>
          <w:lang w:val="id-ID"/>
        </w:rPr>
        <w:t xml:space="preserve">Yogyakarta: </w:t>
      </w:r>
      <w:r w:rsidRPr="009E7F59">
        <w:rPr>
          <w:rFonts w:ascii="Times New Roman" w:hAnsi="Times New Roman" w:cs="Times New Roman"/>
          <w:sz w:val="24"/>
          <w:szCs w:val="24"/>
        </w:rPr>
        <w:t>Pustaka Pela</w:t>
      </w:r>
      <w:r w:rsidRPr="009E7F59">
        <w:rPr>
          <w:rFonts w:ascii="Times New Roman" w:hAnsi="Times New Roman" w:cs="Times New Roman"/>
          <w:sz w:val="24"/>
          <w:szCs w:val="24"/>
          <w:lang w:val="id-ID"/>
        </w:rPr>
        <w:t>jar</w:t>
      </w:r>
    </w:p>
    <w:p w:rsidR="00A312C5" w:rsidRPr="009E7F59" w:rsidRDefault="00A312C5" w:rsidP="00A312C5">
      <w:pPr>
        <w:pStyle w:val="NoSpacing"/>
        <w:ind w:left="709" w:hanging="709"/>
        <w:jc w:val="both"/>
        <w:rPr>
          <w:rFonts w:ascii="Times New Roman" w:hAnsi="Times New Roman" w:cs="Times New Roman"/>
          <w:sz w:val="24"/>
          <w:szCs w:val="24"/>
          <w:lang w:val="id-ID"/>
        </w:rPr>
      </w:pPr>
    </w:p>
    <w:p w:rsidR="00A312C5" w:rsidRPr="009E7F59" w:rsidRDefault="00A312C5" w:rsidP="00A312C5">
      <w:pPr>
        <w:pStyle w:val="NoSpacing"/>
        <w:ind w:left="709" w:hanging="709"/>
        <w:jc w:val="both"/>
        <w:rPr>
          <w:rFonts w:ascii="Times New Roman" w:hAnsi="Times New Roman" w:cs="Times New Roman"/>
          <w:sz w:val="24"/>
          <w:szCs w:val="24"/>
        </w:rPr>
      </w:pPr>
      <w:proofErr w:type="gramStart"/>
      <w:r w:rsidRPr="009E7F59">
        <w:rPr>
          <w:rFonts w:ascii="Times New Roman" w:hAnsi="Times New Roman" w:cs="Times New Roman"/>
          <w:sz w:val="24"/>
          <w:szCs w:val="24"/>
        </w:rPr>
        <w:t>Purwanto.</w:t>
      </w:r>
      <w:proofErr w:type="gramEnd"/>
      <w:r w:rsidRPr="009E7F59">
        <w:rPr>
          <w:rFonts w:ascii="Times New Roman" w:hAnsi="Times New Roman" w:cs="Times New Roman"/>
          <w:sz w:val="24"/>
          <w:szCs w:val="24"/>
        </w:rPr>
        <w:t xml:space="preserve"> 2010. </w:t>
      </w:r>
      <w:r w:rsidRPr="009E7F59">
        <w:rPr>
          <w:rFonts w:ascii="Times New Roman" w:hAnsi="Times New Roman" w:cs="Times New Roman"/>
          <w:i/>
          <w:sz w:val="24"/>
          <w:szCs w:val="24"/>
        </w:rPr>
        <w:t>Statistika untuk Penelitian</w:t>
      </w:r>
      <w:r w:rsidRPr="009E7F59">
        <w:rPr>
          <w:rFonts w:ascii="Times New Roman" w:hAnsi="Times New Roman" w:cs="Times New Roman"/>
          <w:sz w:val="24"/>
          <w:szCs w:val="24"/>
        </w:rPr>
        <w:t xml:space="preserve">. </w:t>
      </w:r>
      <w:r w:rsidRPr="009E7F59">
        <w:rPr>
          <w:rFonts w:ascii="Times New Roman" w:hAnsi="Times New Roman" w:cs="Times New Roman"/>
          <w:sz w:val="24"/>
          <w:szCs w:val="24"/>
          <w:lang w:val="id-ID"/>
        </w:rPr>
        <w:t xml:space="preserve">Yogyakarta: </w:t>
      </w:r>
      <w:r w:rsidRPr="009E7F59">
        <w:rPr>
          <w:rFonts w:ascii="Times New Roman" w:hAnsi="Times New Roman" w:cs="Times New Roman"/>
          <w:sz w:val="24"/>
          <w:szCs w:val="24"/>
        </w:rPr>
        <w:t>Pustaka Pelajar</w:t>
      </w:r>
    </w:p>
    <w:p w:rsidR="00A312C5" w:rsidRPr="009E7F59" w:rsidRDefault="00A312C5" w:rsidP="00A312C5">
      <w:pPr>
        <w:pStyle w:val="NoSpacing"/>
        <w:ind w:left="709" w:hanging="709"/>
        <w:jc w:val="both"/>
        <w:rPr>
          <w:rFonts w:ascii="Times New Roman" w:hAnsi="Times New Roman" w:cs="Times New Roman"/>
          <w:sz w:val="24"/>
          <w:szCs w:val="24"/>
        </w:rPr>
      </w:pPr>
    </w:p>
    <w:p w:rsidR="00A312C5" w:rsidRPr="009E7F59" w:rsidRDefault="00A312C5" w:rsidP="00A312C5">
      <w:pPr>
        <w:pStyle w:val="NoSpacing"/>
        <w:ind w:left="709" w:hanging="709"/>
        <w:jc w:val="both"/>
        <w:rPr>
          <w:rFonts w:ascii="Times New Roman" w:hAnsi="Times New Roman" w:cs="Times New Roman"/>
          <w:sz w:val="24"/>
          <w:szCs w:val="24"/>
        </w:rPr>
      </w:pPr>
      <w:r w:rsidRPr="009E7F59">
        <w:rPr>
          <w:rFonts w:ascii="Times New Roman" w:hAnsi="Times New Roman" w:cs="Times New Roman"/>
          <w:sz w:val="24"/>
          <w:szCs w:val="24"/>
        </w:rPr>
        <w:t xml:space="preserve">Rahantoknam, Edward. B. 1988. </w:t>
      </w:r>
      <w:r w:rsidRPr="009E7F59">
        <w:rPr>
          <w:rFonts w:ascii="Times New Roman" w:hAnsi="Times New Roman" w:cs="Times New Roman"/>
          <w:i/>
          <w:sz w:val="24"/>
          <w:szCs w:val="24"/>
        </w:rPr>
        <w:t>Belajar Motorik: Teori dan Aplikasinya dalam Pendidikan Jasmani dan Olahraga</w:t>
      </w:r>
      <w:r w:rsidRPr="009E7F59">
        <w:rPr>
          <w:rFonts w:ascii="Times New Roman" w:hAnsi="Times New Roman" w:cs="Times New Roman"/>
          <w:sz w:val="24"/>
          <w:szCs w:val="24"/>
        </w:rPr>
        <w:t>. Jakarta: Departemen Pendidikan dan Kebudayaan Dirjen Pendidikan Tinggi</w:t>
      </w:r>
    </w:p>
    <w:p w:rsidR="00A312C5" w:rsidRPr="009E7F59" w:rsidRDefault="00A312C5" w:rsidP="00A312C5">
      <w:pPr>
        <w:pStyle w:val="NoSpacing"/>
        <w:ind w:left="709" w:hanging="709"/>
        <w:jc w:val="both"/>
        <w:rPr>
          <w:rFonts w:ascii="Times New Roman" w:hAnsi="Times New Roman" w:cs="Times New Roman"/>
          <w:sz w:val="24"/>
          <w:szCs w:val="24"/>
          <w:lang w:val="id-ID"/>
        </w:rPr>
      </w:pPr>
    </w:p>
    <w:p w:rsidR="00A312C5" w:rsidRPr="009E7F59" w:rsidRDefault="00A312C5" w:rsidP="00A312C5">
      <w:pPr>
        <w:pStyle w:val="NoSpacing"/>
        <w:ind w:left="709" w:hanging="709"/>
        <w:jc w:val="both"/>
        <w:rPr>
          <w:rFonts w:ascii="Times New Roman" w:hAnsi="Times New Roman" w:cs="Times New Roman"/>
          <w:sz w:val="24"/>
          <w:szCs w:val="24"/>
        </w:rPr>
      </w:pPr>
      <w:r w:rsidRPr="009E7F59">
        <w:rPr>
          <w:rFonts w:ascii="Times New Roman" w:hAnsi="Times New Roman" w:cs="Times New Roman"/>
          <w:sz w:val="24"/>
          <w:szCs w:val="24"/>
        </w:rPr>
        <w:t xml:space="preserve">Rosdiani, Dini. </w:t>
      </w:r>
      <w:proofErr w:type="gramStart"/>
      <w:r w:rsidRPr="009E7F59">
        <w:rPr>
          <w:rFonts w:ascii="Times New Roman" w:hAnsi="Times New Roman" w:cs="Times New Roman"/>
          <w:sz w:val="24"/>
          <w:szCs w:val="24"/>
        </w:rPr>
        <w:t xml:space="preserve">2012. </w:t>
      </w:r>
      <w:r w:rsidRPr="009E7F59">
        <w:rPr>
          <w:rFonts w:ascii="Times New Roman" w:hAnsi="Times New Roman" w:cs="Times New Roman"/>
          <w:i/>
          <w:sz w:val="24"/>
          <w:szCs w:val="24"/>
        </w:rPr>
        <w:t>Dinamika Olahraga dan Pengembangan Nilai</w:t>
      </w:r>
      <w:r w:rsidRPr="009E7F59">
        <w:rPr>
          <w:rFonts w:ascii="Times New Roman" w:hAnsi="Times New Roman" w:cs="Times New Roman"/>
          <w:sz w:val="24"/>
          <w:szCs w:val="24"/>
        </w:rPr>
        <w:t>.</w:t>
      </w:r>
      <w:proofErr w:type="gramEnd"/>
      <w:r w:rsidRPr="009E7F59">
        <w:rPr>
          <w:rFonts w:ascii="Times New Roman" w:hAnsi="Times New Roman" w:cs="Times New Roman"/>
          <w:sz w:val="24"/>
          <w:szCs w:val="24"/>
        </w:rPr>
        <w:t xml:space="preserve"> Bandung: Alfabeta</w:t>
      </w:r>
    </w:p>
    <w:p w:rsidR="00A312C5" w:rsidRPr="009E7F59" w:rsidRDefault="00A312C5" w:rsidP="00A312C5">
      <w:pPr>
        <w:pStyle w:val="NoSpacing"/>
        <w:ind w:left="709" w:hanging="709"/>
        <w:jc w:val="both"/>
        <w:rPr>
          <w:rFonts w:ascii="Times New Roman" w:hAnsi="Times New Roman" w:cs="Times New Roman"/>
          <w:sz w:val="24"/>
          <w:szCs w:val="24"/>
          <w:lang w:val="id-ID"/>
        </w:rPr>
      </w:pPr>
    </w:p>
    <w:p w:rsidR="00A312C5" w:rsidRPr="009E7F59" w:rsidRDefault="00A312C5" w:rsidP="00A312C5">
      <w:pPr>
        <w:pStyle w:val="NoSpacing"/>
        <w:ind w:left="709" w:hanging="709"/>
        <w:jc w:val="both"/>
        <w:rPr>
          <w:rFonts w:ascii="Times New Roman" w:hAnsi="Times New Roman" w:cs="Times New Roman"/>
          <w:sz w:val="24"/>
          <w:szCs w:val="24"/>
          <w:lang w:val="id-ID"/>
        </w:rPr>
      </w:pPr>
      <w:r w:rsidRPr="009E7F59">
        <w:rPr>
          <w:rFonts w:ascii="Times New Roman" w:hAnsi="Times New Roman" w:cs="Times New Roman"/>
          <w:sz w:val="24"/>
          <w:szCs w:val="24"/>
          <w:lang w:val="id-ID"/>
        </w:rPr>
        <w:t xml:space="preserve">Sandi, I Nengah. 2014. Pelatihan Lari Sirkuit Haluan Kiri Lebih Baik daripada Haluan Kanan untuk Meningkatkan Kelincahan Pemain Sepak Bola Siswa SMK X Denpasar. </w:t>
      </w:r>
      <w:r w:rsidRPr="009E7F59">
        <w:rPr>
          <w:rFonts w:ascii="Times New Roman" w:hAnsi="Times New Roman" w:cs="Times New Roman"/>
          <w:i/>
          <w:sz w:val="24"/>
          <w:szCs w:val="24"/>
          <w:lang w:val="id-ID"/>
        </w:rPr>
        <w:t>Sport and Fitness Journal Volume 2 No. 1, Hal. 10-17</w:t>
      </w:r>
      <w:r w:rsidRPr="009E7F59">
        <w:rPr>
          <w:rFonts w:ascii="Times New Roman" w:hAnsi="Times New Roman" w:cs="Times New Roman"/>
          <w:sz w:val="24"/>
          <w:szCs w:val="24"/>
          <w:lang w:val="id-ID"/>
        </w:rPr>
        <w:t>. Bali. PPs Fisiologi Olahraga Universitas Udayana</w:t>
      </w:r>
    </w:p>
    <w:p w:rsidR="00A312C5" w:rsidRPr="009E7F59" w:rsidRDefault="00A312C5" w:rsidP="00A312C5">
      <w:pPr>
        <w:pStyle w:val="NoSpacing"/>
        <w:ind w:left="709" w:hanging="709"/>
        <w:jc w:val="both"/>
        <w:rPr>
          <w:rFonts w:ascii="Times New Roman" w:hAnsi="Times New Roman" w:cs="Times New Roman"/>
          <w:color w:val="000000" w:themeColor="text1"/>
          <w:sz w:val="24"/>
          <w:szCs w:val="24"/>
          <w:lang w:val="id-ID"/>
        </w:rPr>
      </w:pPr>
    </w:p>
    <w:p w:rsidR="00A312C5" w:rsidRPr="009E7F59" w:rsidRDefault="00A312C5" w:rsidP="00A312C5">
      <w:pPr>
        <w:pStyle w:val="NoSpacing"/>
        <w:ind w:left="709" w:hanging="709"/>
        <w:jc w:val="both"/>
        <w:rPr>
          <w:rFonts w:ascii="Times New Roman" w:hAnsi="Times New Roman" w:cs="Times New Roman"/>
          <w:sz w:val="24"/>
          <w:szCs w:val="24"/>
          <w:lang w:val="id-ID"/>
        </w:rPr>
      </w:pPr>
      <w:r w:rsidRPr="009E7F59">
        <w:rPr>
          <w:rFonts w:ascii="Times New Roman" w:hAnsi="Times New Roman" w:cs="Times New Roman"/>
          <w:color w:val="000000" w:themeColor="text1"/>
          <w:sz w:val="24"/>
          <w:szCs w:val="24"/>
          <w:lang w:val="id-ID"/>
        </w:rPr>
        <w:t xml:space="preserve">Sodikun, Imam. 1992. </w:t>
      </w:r>
      <w:r w:rsidRPr="009E7F59">
        <w:rPr>
          <w:rFonts w:ascii="Times New Roman" w:hAnsi="Times New Roman" w:cs="Times New Roman"/>
          <w:i/>
          <w:color w:val="000000" w:themeColor="text1"/>
          <w:sz w:val="24"/>
          <w:szCs w:val="24"/>
          <w:lang w:val="id-ID"/>
        </w:rPr>
        <w:t>Olahraga Pilihan Bolabasket</w:t>
      </w:r>
      <w:r w:rsidRPr="009E7F59">
        <w:rPr>
          <w:rFonts w:ascii="Times New Roman" w:hAnsi="Times New Roman" w:cs="Times New Roman"/>
          <w:color w:val="000000" w:themeColor="text1"/>
          <w:sz w:val="24"/>
          <w:szCs w:val="24"/>
          <w:lang w:val="id-ID"/>
        </w:rPr>
        <w:t xml:space="preserve">. </w:t>
      </w:r>
      <w:r w:rsidRPr="009E7F59">
        <w:rPr>
          <w:rFonts w:ascii="Times New Roman" w:hAnsi="Times New Roman" w:cs="Times New Roman"/>
          <w:sz w:val="24"/>
          <w:szCs w:val="24"/>
        </w:rPr>
        <w:t xml:space="preserve">Jakarta: Departemen Pendidikan dan Kebudayaan Dirjen Pendidikan </w:t>
      </w:r>
      <w:r w:rsidRPr="009E7F59">
        <w:rPr>
          <w:rFonts w:ascii="Times New Roman" w:hAnsi="Times New Roman" w:cs="Times New Roman"/>
          <w:sz w:val="24"/>
          <w:szCs w:val="24"/>
          <w:lang w:val="id-ID"/>
        </w:rPr>
        <w:t>Tinggi Proyek Pembinaan Tenaga Kependidikan</w:t>
      </w:r>
    </w:p>
    <w:p w:rsidR="00A312C5" w:rsidRPr="009E7F59" w:rsidRDefault="00A312C5" w:rsidP="00A312C5">
      <w:pPr>
        <w:pStyle w:val="NoSpacing"/>
        <w:ind w:left="709" w:hanging="709"/>
        <w:jc w:val="both"/>
        <w:rPr>
          <w:rFonts w:ascii="Times New Roman" w:hAnsi="Times New Roman" w:cs="Times New Roman"/>
          <w:sz w:val="24"/>
          <w:szCs w:val="24"/>
          <w:lang w:val="id-ID"/>
        </w:rPr>
      </w:pPr>
    </w:p>
    <w:p w:rsidR="00A312C5" w:rsidRPr="009E7F59" w:rsidRDefault="00A312C5" w:rsidP="00A312C5">
      <w:pPr>
        <w:pStyle w:val="NoSpacing"/>
        <w:ind w:left="709" w:hanging="709"/>
        <w:jc w:val="both"/>
        <w:rPr>
          <w:rFonts w:ascii="Times New Roman" w:hAnsi="Times New Roman" w:cs="Times New Roman"/>
          <w:color w:val="000000" w:themeColor="text1"/>
          <w:sz w:val="24"/>
          <w:szCs w:val="24"/>
          <w:lang w:val="id-ID"/>
        </w:rPr>
      </w:pPr>
      <w:r w:rsidRPr="009E7F59">
        <w:rPr>
          <w:rFonts w:ascii="Times New Roman" w:hAnsi="Times New Roman" w:cs="Times New Roman"/>
          <w:color w:val="000000" w:themeColor="text1"/>
          <w:sz w:val="24"/>
          <w:szCs w:val="24"/>
          <w:lang w:val="id-ID"/>
        </w:rPr>
        <w:t xml:space="preserve">Soedarminto. 1992. </w:t>
      </w:r>
      <w:r w:rsidRPr="009E7F59">
        <w:rPr>
          <w:rFonts w:ascii="Times New Roman" w:hAnsi="Times New Roman" w:cs="Times New Roman"/>
          <w:i/>
          <w:color w:val="000000" w:themeColor="text1"/>
          <w:sz w:val="24"/>
          <w:szCs w:val="24"/>
          <w:lang w:val="id-ID"/>
        </w:rPr>
        <w:t>Kinesiologi</w:t>
      </w:r>
      <w:r w:rsidRPr="009E7F59">
        <w:rPr>
          <w:rFonts w:ascii="Times New Roman" w:hAnsi="Times New Roman" w:cs="Times New Roman"/>
          <w:color w:val="000000" w:themeColor="text1"/>
          <w:sz w:val="24"/>
          <w:szCs w:val="24"/>
          <w:lang w:val="id-ID"/>
        </w:rPr>
        <w:t xml:space="preserve">. </w:t>
      </w:r>
      <w:r w:rsidRPr="009E7F59">
        <w:rPr>
          <w:rFonts w:ascii="Times New Roman" w:hAnsi="Times New Roman" w:cs="Times New Roman"/>
          <w:sz w:val="24"/>
          <w:szCs w:val="24"/>
        </w:rPr>
        <w:t xml:space="preserve">Jakarta: Departemen Pendidikan dan Kebudayaan Dirjen Pendidikan </w:t>
      </w:r>
      <w:r w:rsidRPr="009E7F59">
        <w:rPr>
          <w:rFonts w:ascii="Times New Roman" w:hAnsi="Times New Roman" w:cs="Times New Roman"/>
          <w:sz w:val="24"/>
          <w:szCs w:val="24"/>
          <w:lang w:val="id-ID"/>
        </w:rPr>
        <w:t>Tinggi Proyek Pembinaan Tenaga Kependidikan</w:t>
      </w:r>
    </w:p>
    <w:p w:rsidR="00A312C5" w:rsidRPr="009E7F59" w:rsidRDefault="00A312C5" w:rsidP="00A312C5">
      <w:pPr>
        <w:pStyle w:val="NoSpacing"/>
        <w:ind w:left="709" w:hanging="709"/>
        <w:jc w:val="both"/>
        <w:rPr>
          <w:rFonts w:ascii="Times New Roman" w:hAnsi="Times New Roman" w:cs="Times New Roman"/>
          <w:sz w:val="24"/>
          <w:szCs w:val="24"/>
          <w:lang w:val="id-ID"/>
        </w:rPr>
      </w:pPr>
    </w:p>
    <w:p w:rsidR="00A312C5" w:rsidRPr="009E7F59" w:rsidRDefault="00A312C5" w:rsidP="00A312C5">
      <w:pPr>
        <w:pStyle w:val="NoSpacing"/>
        <w:ind w:left="709" w:hanging="709"/>
        <w:jc w:val="both"/>
        <w:rPr>
          <w:rFonts w:ascii="Times New Roman" w:hAnsi="Times New Roman" w:cs="Times New Roman"/>
          <w:sz w:val="24"/>
          <w:szCs w:val="24"/>
          <w:lang w:val="id-ID"/>
        </w:rPr>
      </w:pPr>
      <w:r w:rsidRPr="009E7F59">
        <w:rPr>
          <w:rFonts w:ascii="Times New Roman" w:hAnsi="Times New Roman" w:cs="Times New Roman"/>
          <w:sz w:val="24"/>
          <w:szCs w:val="24"/>
          <w:lang w:val="id-ID"/>
        </w:rPr>
        <w:t xml:space="preserve">Soejoedi, Imam. 1979. </w:t>
      </w:r>
      <w:r w:rsidRPr="009E7F59">
        <w:rPr>
          <w:rFonts w:ascii="Times New Roman" w:hAnsi="Times New Roman" w:cs="Times New Roman"/>
          <w:i/>
          <w:sz w:val="24"/>
          <w:szCs w:val="24"/>
          <w:lang w:val="id-ID"/>
        </w:rPr>
        <w:t>Permainan dan metodik Buku II untuk SGO</w:t>
      </w:r>
      <w:r w:rsidRPr="009E7F59">
        <w:rPr>
          <w:rFonts w:ascii="Times New Roman" w:hAnsi="Times New Roman" w:cs="Times New Roman"/>
          <w:sz w:val="24"/>
          <w:szCs w:val="24"/>
          <w:lang w:val="id-ID"/>
        </w:rPr>
        <w:t>. Bandung: Departemen Pendidikan dan kebudayaan</w:t>
      </w:r>
    </w:p>
    <w:p w:rsidR="00A312C5" w:rsidRPr="009E7F59" w:rsidRDefault="00A312C5" w:rsidP="00A312C5">
      <w:pPr>
        <w:pStyle w:val="NoSpacing"/>
        <w:ind w:left="709" w:hanging="709"/>
        <w:jc w:val="both"/>
        <w:rPr>
          <w:rFonts w:ascii="Times New Roman" w:hAnsi="Times New Roman" w:cs="Times New Roman"/>
          <w:sz w:val="24"/>
          <w:szCs w:val="24"/>
          <w:lang w:val="id-ID"/>
        </w:rPr>
      </w:pPr>
    </w:p>
    <w:p w:rsidR="00A312C5" w:rsidRPr="009E7F59" w:rsidRDefault="00A312C5" w:rsidP="00A312C5">
      <w:pPr>
        <w:pStyle w:val="NoSpacing"/>
        <w:ind w:left="709" w:hanging="709"/>
        <w:jc w:val="both"/>
        <w:rPr>
          <w:rFonts w:ascii="Times New Roman" w:hAnsi="Times New Roman" w:cs="Times New Roman"/>
          <w:sz w:val="24"/>
          <w:szCs w:val="24"/>
        </w:rPr>
      </w:pPr>
      <w:proofErr w:type="gramStart"/>
      <w:r w:rsidRPr="009E7F59">
        <w:rPr>
          <w:rFonts w:ascii="Times New Roman" w:hAnsi="Times New Roman" w:cs="Times New Roman"/>
          <w:sz w:val="24"/>
          <w:szCs w:val="24"/>
        </w:rPr>
        <w:t>Suparno dan Suwandi.</w:t>
      </w:r>
      <w:proofErr w:type="gramEnd"/>
      <w:r w:rsidRPr="009E7F59">
        <w:rPr>
          <w:rFonts w:ascii="Times New Roman" w:hAnsi="Times New Roman" w:cs="Times New Roman"/>
          <w:sz w:val="24"/>
          <w:szCs w:val="24"/>
        </w:rPr>
        <w:t xml:space="preserve"> 2008. </w:t>
      </w:r>
      <w:r w:rsidRPr="009E7F59">
        <w:rPr>
          <w:rFonts w:ascii="Times New Roman" w:hAnsi="Times New Roman" w:cs="Times New Roman"/>
          <w:i/>
          <w:sz w:val="24"/>
          <w:szCs w:val="24"/>
        </w:rPr>
        <w:t>PENJASORKER Pendidikan Jasmani, Olahraga, dan Kesehatan 2 SMA/MA</w:t>
      </w:r>
      <w:r w:rsidRPr="009E7F59">
        <w:rPr>
          <w:rFonts w:ascii="Times New Roman" w:hAnsi="Times New Roman" w:cs="Times New Roman"/>
          <w:sz w:val="24"/>
          <w:szCs w:val="24"/>
        </w:rPr>
        <w:t>. Jakarta: Bumi Aksara</w:t>
      </w:r>
    </w:p>
    <w:p w:rsidR="00A312C5" w:rsidRPr="009E7F59" w:rsidRDefault="00A312C5" w:rsidP="00A312C5">
      <w:pPr>
        <w:pStyle w:val="NoSpacing"/>
        <w:ind w:left="709" w:hanging="709"/>
        <w:jc w:val="both"/>
        <w:rPr>
          <w:rFonts w:ascii="Times New Roman" w:hAnsi="Times New Roman" w:cs="Times New Roman"/>
          <w:sz w:val="24"/>
          <w:szCs w:val="24"/>
          <w:lang w:val="id-ID"/>
        </w:rPr>
      </w:pPr>
    </w:p>
    <w:p w:rsidR="00A312C5" w:rsidRPr="00A312C5" w:rsidRDefault="00A312C5" w:rsidP="00A312C5">
      <w:pPr>
        <w:pStyle w:val="NoSpacing"/>
        <w:ind w:left="709" w:hanging="709"/>
        <w:jc w:val="both"/>
        <w:rPr>
          <w:color w:val="000000" w:themeColor="text1"/>
          <w:lang w:val="id-ID"/>
        </w:rPr>
      </w:pPr>
      <w:r w:rsidRPr="009E7F59">
        <w:rPr>
          <w:rFonts w:ascii="Times New Roman" w:hAnsi="Times New Roman" w:cs="Times New Roman"/>
          <w:sz w:val="24"/>
          <w:szCs w:val="24"/>
        </w:rPr>
        <w:t xml:space="preserve">Suryabrata, Sumadi. 1983. </w:t>
      </w:r>
      <w:r w:rsidRPr="009E7F59">
        <w:rPr>
          <w:rFonts w:ascii="Times New Roman" w:hAnsi="Times New Roman" w:cs="Times New Roman"/>
          <w:i/>
          <w:sz w:val="24"/>
          <w:szCs w:val="24"/>
          <w:lang w:val="id-ID"/>
        </w:rPr>
        <w:t>Metodologi Penelitian</w:t>
      </w:r>
      <w:r w:rsidRPr="009E7F59">
        <w:rPr>
          <w:rFonts w:ascii="Times New Roman" w:hAnsi="Times New Roman" w:cs="Times New Roman"/>
          <w:sz w:val="24"/>
          <w:szCs w:val="24"/>
          <w:lang w:val="id-ID"/>
        </w:rPr>
        <w:t xml:space="preserve">. Jakarta: </w:t>
      </w:r>
      <w:r w:rsidRPr="009E7F59">
        <w:rPr>
          <w:rFonts w:ascii="Times New Roman" w:hAnsi="Times New Roman" w:cs="Times New Roman"/>
          <w:sz w:val="24"/>
          <w:szCs w:val="24"/>
        </w:rPr>
        <w:t xml:space="preserve">Rajawali </w:t>
      </w:r>
      <w:r w:rsidRPr="009E7F59">
        <w:rPr>
          <w:rFonts w:ascii="Times New Roman" w:hAnsi="Times New Roman" w:cs="Times New Roman"/>
          <w:sz w:val="24"/>
          <w:szCs w:val="24"/>
          <w:lang w:val="id-ID"/>
        </w:rPr>
        <w:t>Pers</w:t>
      </w:r>
    </w:p>
    <w:sectPr w:rsidR="00A312C5" w:rsidRPr="00A312C5" w:rsidSect="00274F78">
      <w:headerReference w:type="default" r:id="rId13"/>
      <w:pgSz w:w="12191"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82C" w:rsidRDefault="0058182C" w:rsidP="00DE43C9">
      <w:r>
        <w:separator/>
      </w:r>
    </w:p>
  </w:endnote>
  <w:endnote w:type="continuationSeparator" w:id="1">
    <w:p w:rsidR="0058182C" w:rsidRDefault="0058182C" w:rsidP="00DE4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Euclid Symbol">
    <w:altName w:val="Symbol"/>
    <w:panose1 w:val="00000000000000000000"/>
    <w:charset w:val="02"/>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82C" w:rsidRDefault="0058182C" w:rsidP="00DE43C9">
      <w:r>
        <w:separator/>
      </w:r>
    </w:p>
  </w:footnote>
  <w:footnote w:type="continuationSeparator" w:id="1">
    <w:p w:rsidR="0058182C" w:rsidRDefault="0058182C" w:rsidP="00DE4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733876"/>
      <w:docPartObj>
        <w:docPartGallery w:val="Page Numbers (Top of Page)"/>
        <w:docPartUnique/>
      </w:docPartObj>
    </w:sdtPr>
    <w:sdtContent>
      <w:p w:rsidR="0058182C" w:rsidRDefault="0058182C">
        <w:pPr>
          <w:pStyle w:val="Header"/>
          <w:jc w:val="right"/>
          <w:rPr>
            <w:lang w:val="id-ID"/>
          </w:rPr>
        </w:pPr>
      </w:p>
      <w:p w:rsidR="0058182C" w:rsidRDefault="00120066">
        <w:pPr>
          <w:pStyle w:val="Header"/>
          <w:jc w:val="right"/>
        </w:pPr>
        <w:fldSimple w:instr=" PAGE   \* MERGEFORMAT ">
          <w:r w:rsidR="00F95ADE">
            <w:rPr>
              <w:noProof/>
            </w:rPr>
            <w:t>81</w:t>
          </w:r>
        </w:fldSimple>
      </w:p>
    </w:sdtContent>
  </w:sdt>
  <w:p w:rsidR="0058182C" w:rsidRDefault="005818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5AD"/>
    <w:multiLevelType w:val="hybridMultilevel"/>
    <w:tmpl w:val="153AC62C"/>
    <w:lvl w:ilvl="0" w:tplc="84809C0C">
      <w:start w:val="1"/>
      <w:numFmt w:val="upperLetter"/>
      <w:lvlText w:val="%1."/>
      <w:lvlJc w:val="left"/>
      <w:pPr>
        <w:tabs>
          <w:tab w:val="num" w:pos="720"/>
        </w:tabs>
        <w:ind w:left="720" w:hanging="360"/>
      </w:pPr>
      <w:rPr>
        <w:rFonts w:cs="Times New Roman"/>
        <w:b/>
      </w:rPr>
    </w:lvl>
    <w:lvl w:ilvl="1" w:tplc="500C5E14">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B1101FC4">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BB8CC60">
      <w:start w:val="1"/>
      <w:numFmt w:val="decimal"/>
      <w:lvlText w:val="%7."/>
      <w:lvlJc w:val="left"/>
      <w:pPr>
        <w:tabs>
          <w:tab w:val="num" w:pos="5040"/>
        </w:tabs>
        <w:ind w:left="5040" w:hanging="360"/>
      </w:pPr>
      <w:rPr>
        <w:b/>
      </w:rPr>
    </w:lvl>
    <w:lvl w:ilvl="7" w:tplc="355A4AF2">
      <w:start w:val="1"/>
      <w:numFmt w:val="lowerLetter"/>
      <w:lvlText w:val="%8."/>
      <w:lvlJc w:val="left"/>
      <w:pPr>
        <w:tabs>
          <w:tab w:val="num" w:pos="5760"/>
        </w:tabs>
        <w:ind w:left="5760" w:hanging="360"/>
      </w:pPr>
      <w:rPr>
        <w:rFonts w:cs="Times New Roman"/>
        <w:b/>
        <w:bCs w:val="0"/>
      </w:rPr>
    </w:lvl>
    <w:lvl w:ilvl="8" w:tplc="0409001B">
      <w:start w:val="1"/>
      <w:numFmt w:val="lowerRoman"/>
      <w:lvlText w:val="%9."/>
      <w:lvlJc w:val="right"/>
      <w:pPr>
        <w:tabs>
          <w:tab w:val="num" w:pos="6480"/>
        </w:tabs>
        <w:ind w:left="6480" w:hanging="180"/>
      </w:pPr>
      <w:rPr>
        <w:rFonts w:cs="Times New Roman"/>
      </w:rPr>
    </w:lvl>
  </w:abstractNum>
  <w:abstractNum w:abstractNumId="1">
    <w:nsid w:val="019B3AE4"/>
    <w:multiLevelType w:val="hybridMultilevel"/>
    <w:tmpl w:val="F2A8C2D2"/>
    <w:lvl w:ilvl="0" w:tplc="6E588B3C">
      <w:start w:val="1"/>
      <w:numFmt w:val="upperLetter"/>
      <w:lvlText w:val="%1."/>
      <w:lvlJc w:val="left"/>
      <w:pPr>
        <w:tabs>
          <w:tab w:val="num" w:pos="2880"/>
        </w:tabs>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131E31"/>
    <w:multiLevelType w:val="hybridMultilevel"/>
    <w:tmpl w:val="9440E4EA"/>
    <w:lvl w:ilvl="0" w:tplc="9558C998">
      <w:start w:val="1"/>
      <w:numFmt w:val="lowerLetter"/>
      <w:lvlText w:val="%1."/>
      <w:lvlJc w:val="left"/>
      <w:pPr>
        <w:ind w:left="786" w:hanging="360"/>
      </w:pPr>
      <w:rPr>
        <w:rFonts w:ascii="Times New Roman" w:eastAsiaTheme="minorHAnsi"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7631099"/>
    <w:multiLevelType w:val="hybridMultilevel"/>
    <w:tmpl w:val="D15C2F62"/>
    <w:lvl w:ilvl="0" w:tplc="51F830EA">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04BF7"/>
    <w:multiLevelType w:val="hybridMultilevel"/>
    <w:tmpl w:val="B79C92F0"/>
    <w:lvl w:ilvl="0" w:tplc="EE2A424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34A30BC"/>
    <w:multiLevelType w:val="hybridMultilevel"/>
    <w:tmpl w:val="2796E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C04B11"/>
    <w:multiLevelType w:val="hybridMultilevel"/>
    <w:tmpl w:val="CAD8728E"/>
    <w:lvl w:ilvl="0" w:tplc="4F80761A">
      <w:start w:val="1"/>
      <w:numFmt w:val="lowerLetter"/>
      <w:lvlText w:val="%1)"/>
      <w:lvlJc w:val="left"/>
      <w:pPr>
        <w:ind w:left="720" w:hanging="360"/>
      </w:pPr>
      <w:rPr>
        <w:rFonts w:ascii="Times New Roman" w:hAnsi="Times New Roman" w:cs="Times New Roman" w:hint="default"/>
        <w:b/>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245792"/>
    <w:multiLevelType w:val="hybridMultilevel"/>
    <w:tmpl w:val="07C6AB2C"/>
    <w:lvl w:ilvl="0" w:tplc="4D5E626A">
      <w:start w:val="1"/>
      <w:numFmt w:val="low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E5440F"/>
    <w:multiLevelType w:val="hybridMultilevel"/>
    <w:tmpl w:val="F83A524E"/>
    <w:lvl w:ilvl="0" w:tplc="DC9019E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3854EE9"/>
    <w:multiLevelType w:val="hybridMultilevel"/>
    <w:tmpl w:val="473AF4E8"/>
    <w:lvl w:ilvl="0" w:tplc="2DBE48C6">
      <w:start w:val="1"/>
      <w:numFmt w:val="decimal"/>
      <w:lvlText w:val="%1."/>
      <w:lvlJc w:val="left"/>
      <w:pPr>
        <w:ind w:left="720" w:hanging="360"/>
      </w:pPr>
      <w:rPr>
        <w:rFonts w:cs="Times New Roman" w:hint="default"/>
      </w:rPr>
    </w:lvl>
    <w:lvl w:ilvl="1" w:tplc="F19C86A0">
      <w:start w:val="1"/>
      <w:numFmt w:val="lowerLetter"/>
      <w:lvlText w:val="%2."/>
      <w:lvlJc w:val="left"/>
      <w:pPr>
        <w:ind w:left="1440" w:hanging="360"/>
      </w:pPr>
      <w:rPr>
        <w:rFonts w:hint="default"/>
        <w:b/>
      </w:rPr>
    </w:lvl>
    <w:lvl w:ilvl="2" w:tplc="974EF79E">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B792B"/>
    <w:multiLevelType w:val="hybridMultilevel"/>
    <w:tmpl w:val="E1F2946E"/>
    <w:lvl w:ilvl="0" w:tplc="9F1C6166">
      <w:start w:val="1"/>
      <w:numFmt w:val="decimal"/>
      <w:lvlText w:val="%1."/>
      <w:lvlJc w:val="left"/>
      <w:pPr>
        <w:ind w:left="720" w:hanging="360"/>
      </w:pPr>
      <w:rPr>
        <w:rFonts w:hint="default"/>
      </w:rPr>
    </w:lvl>
    <w:lvl w:ilvl="1" w:tplc="1F683D54">
      <w:start w:val="1"/>
      <w:numFmt w:val="upperLetter"/>
      <w:lvlText w:val="%2."/>
      <w:lvlJc w:val="left"/>
      <w:pPr>
        <w:ind w:left="1440" w:hanging="360"/>
      </w:pPr>
      <w:rPr>
        <w:rFonts w:hint="default"/>
      </w:rPr>
    </w:lvl>
    <w:lvl w:ilvl="2" w:tplc="F70E9F4C">
      <w:start w:val="1"/>
      <w:numFmt w:val="lowerLetter"/>
      <w:lvlText w:val="%3."/>
      <w:lvlJc w:val="left"/>
      <w:pPr>
        <w:ind w:left="2790" w:hanging="810"/>
      </w:pPr>
      <w:rPr>
        <w:rFonts w:hint="default"/>
      </w:rPr>
    </w:lvl>
    <w:lvl w:ilvl="3" w:tplc="9606CCE4">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80480"/>
    <w:multiLevelType w:val="hybridMultilevel"/>
    <w:tmpl w:val="ABA2EC86"/>
    <w:lvl w:ilvl="0" w:tplc="53FE939E">
      <w:start w:val="1"/>
      <w:numFmt w:val="decimal"/>
      <w:lvlText w:val="%1."/>
      <w:lvlJc w:val="left"/>
      <w:pPr>
        <w:tabs>
          <w:tab w:val="num" w:pos="737"/>
        </w:tabs>
        <w:ind w:left="3600" w:hanging="320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2C1451A"/>
    <w:multiLevelType w:val="hybridMultilevel"/>
    <w:tmpl w:val="551ED14A"/>
    <w:lvl w:ilvl="0" w:tplc="9DFA30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2C1519E"/>
    <w:multiLevelType w:val="hybridMultilevel"/>
    <w:tmpl w:val="AB8A7D2E"/>
    <w:lvl w:ilvl="0" w:tplc="FEDCF332">
      <w:start w:val="1"/>
      <w:numFmt w:val="lowerLetter"/>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4511DE"/>
    <w:multiLevelType w:val="multilevel"/>
    <w:tmpl w:val="C346E6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A87213"/>
    <w:multiLevelType w:val="hybridMultilevel"/>
    <w:tmpl w:val="A516EAB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3A10DE24">
      <w:start w:val="1"/>
      <w:numFmt w:val="lowerLetter"/>
      <w:lvlText w:val="%4)"/>
      <w:lvlJc w:val="left"/>
      <w:pPr>
        <w:ind w:left="2880" w:hanging="360"/>
      </w:pPr>
      <w:rPr>
        <w:rFonts w:hint="default"/>
      </w:rPr>
    </w:lvl>
    <w:lvl w:ilvl="4" w:tplc="58204A2E">
      <w:start w:val="1"/>
      <w:numFmt w:val="decimal"/>
      <w:lvlText w:val="%5."/>
      <w:lvlJc w:val="left"/>
      <w:pPr>
        <w:ind w:left="3600" w:hanging="360"/>
      </w:pPr>
      <w:rPr>
        <w:rFonts w:hint="default"/>
      </w:rPr>
    </w:lvl>
    <w:lvl w:ilvl="5" w:tplc="9E5A5F22">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5C759A"/>
    <w:multiLevelType w:val="hybridMultilevel"/>
    <w:tmpl w:val="421E0A0C"/>
    <w:lvl w:ilvl="0" w:tplc="4DB6D26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
    <w:nsid w:val="357575AF"/>
    <w:multiLevelType w:val="hybridMultilevel"/>
    <w:tmpl w:val="79A8A1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47578"/>
    <w:multiLevelType w:val="hybridMultilevel"/>
    <w:tmpl w:val="0284C624"/>
    <w:lvl w:ilvl="0" w:tplc="F30CB77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3B5A2222"/>
    <w:multiLevelType w:val="hybridMultilevel"/>
    <w:tmpl w:val="5EFEA5F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3ED94A4B"/>
    <w:multiLevelType w:val="hybridMultilevel"/>
    <w:tmpl w:val="D10EBB3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428B1EAA"/>
    <w:multiLevelType w:val="hybridMultilevel"/>
    <w:tmpl w:val="DC485996"/>
    <w:lvl w:ilvl="0" w:tplc="397A4602">
      <w:start w:val="1"/>
      <w:numFmt w:val="upperLetter"/>
      <w:lvlText w:val="%1."/>
      <w:lvlJc w:val="left"/>
      <w:pPr>
        <w:ind w:left="720" w:hanging="360"/>
      </w:pPr>
      <w:rPr>
        <w:rFonts w:hint="default"/>
        <w:b/>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C21959"/>
    <w:multiLevelType w:val="hybridMultilevel"/>
    <w:tmpl w:val="CD3AA60E"/>
    <w:lvl w:ilvl="0" w:tplc="0FE2B780">
      <w:start w:val="1"/>
      <w:numFmt w:val="lowerLetter"/>
      <w:lvlText w:val="%1."/>
      <w:lvlJc w:val="left"/>
      <w:pPr>
        <w:ind w:left="927" w:hanging="360"/>
      </w:pPr>
      <w:rPr>
        <w:rFonts w:ascii="Times New Roman" w:eastAsiaTheme="minorHAnsi" w:hAnsi="Times New Roman" w:cs="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A0D20F0"/>
    <w:multiLevelType w:val="hybridMultilevel"/>
    <w:tmpl w:val="C08EAA3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4D0218C4"/>
    <w:multiLevelType w:val="hybridMultilevel"/>
    <w:tmpl w:val="8FCCF0C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516B4C66"/>
    <w:multiLevelType w:val="hybridMultilevel"/>
    <w:tmpl w:val="5566BB94"/>
    <w:lvl w:ilvl="0" w:tplc="62FA8700">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7719D1"/>
    <w:multiLevelType w:val="hybridMultilevel"/>
    <w:tmpl w:val="356CBC46"/>
    <w:lvl w:ilvl="0" w:tplc="D6587B4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66888"/>
    <w:multiLevelType w:val="hybridMultilevel"/>
    <w:tmpl w:val="D0DC19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C1D1A0F"/>
    <w:multiLevelType w:val="hybridMultilevel"/>
    <w:tmpl w:val="80AE354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867BC0"/>
    <w:multiLevelType w:val="hybridMultilevel"/>
    <w:tmpl w:val="14D8EFE8"/>
    <w:lvl w:ilvl="0" w:tplc="66C051CE">
      <w:start w:val="1"/>
      <w:numFmt w:val="upperLetter"/>
      <w:lvlText w:val="%1."/>
      <w:lvlJc w:val="left"/>
      <w:pPr>
        <w:ind w:left="720" w:hanging="360"/>
      </w:pPr>
      <w:rPr>
        <w:rFonts w:hint="default"/>
      </w:rPr>
    </w:lvl>
    <w:lvl w:ilvl="1" w:tplc="3A16C0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363F4"/>
    <w:multiLevelType w:val="hybridMultilevel"/>
    <w:tmpl w:val="A8EABA4A"/>
    <w:lvl w:ilvl="0" w:tplc="4612A4C6">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A86B74"/>
    <w:multiLevelType w:val="hybridMultilevel"/>
    <w:tmpl w:val="52A057A6"/>
    <w:lvl w:ilvl="0" w:tplc="CDC6CFD6">
      <w:start w:val="1"/>
      <w:numFmt w:val="lowerLetter"/>
      <w:lvlText w:val="%1."/>
      <w:lvlJc w:val="left"/>
      <w:pPr>
        <w:ind w:left="786" w:hanging="360"/>
      </w:pPr>
      <w:rPr>
        <w:rFonts w:ascii="Times New Roman" w:eastAsiaTheme="minorHAnsi" w:hAnsi="Times New Roman" w:cs="Times New Roman"/>
        <w:b w:val="0"/>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7A26E3E"/>
    <w:multiLevelType w:val="hybridMultilevel"/>
    <w:tmpl w:val="B720DABC"/>
    <w:lvl w:ilvl="0" w:tplc="00D64984">
      <w:start w:val="1"/>
      <w:numFmt w:val="lowerLetter"/>
      <w:lvlText w:val="%1."/>
      <w:lvlJc w:val="left"/>
      <w:pPr>
        <w:ind w:left="786" w:hanging="360"/>
      </w:pPr>
      <w:rPr>
        <w:rFonts w:ascii="Times New Roman" w:eastAsiaTheme="minorHAnsi"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9150F71"/>
    <w:multiLevelType w:val="hybridMultilevel"/>
    <w:tmpl w:val="0FF8F08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6C147EB0"/>
    <w:multiLevelType w:val="hybridMultilevel"/>
    <w:tmpl w:val="B5340094"/>
    <w:lvl w:ilvl="0" w:tplc="85A469AA">
      <w:start w:val="1"/>
      <w:numFmt w:val="lowerLetter"/>
      <w:lvlText w:val="%1."/>
      <w:lvlJc w:val="left"/>
      <w:pPr>
        <w:ind w:left="927" w:hanging="360"/>
      </w:pPr>
      <w:rPr>
        <w:rFonts w:ascii="Times New Roman" w:eastAsiaTheme="minorHAnsi" w:hAnsi="Times New Roman" w:cs="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6C844A30"/>
    <w:multiLevelType w:val="hybridMultilevel"/>
    <w:tmpl w:val="AD68EBE2"/>
    <w:lvl w:ilvl="0" w:tplc="C74AF27A">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1812FB8"/>
    <w:multiLevelType w:val="hybridMultilevel"/>
    <w:tmpl w:val="5D668C9E"/>
    <w:lvl w:ilvl="0" w:tplc="FBB25D76">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2934FCA"/>
    <w:multiLevelType w:val="hybridMultilevel"/>
    <w:tmpl w:val="5FD001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7137327"/>
    <w:multiLevelType w:val="hybridMultilevel"/>
    <w:tmpl w:val="CA9AFA7C"/>
    <w:lvl w:ilvl="0" w:tplc="6016BEA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962F43"/>
    <w:multiLevelType w:val="hybridMultilevel"/>
    <w:tmpl w:val="AFF272F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7E3F0F35"/>
    <w:multiLevelType w:val="hybridMultilevel"/>
    <w:tmpl w:val="8692F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315158"/>
    <w:multiLevelType w:val="hybridMultilevel"/>
    <w:tmpl w:val="FA704266"/>
    <w:lvl w:ilvl="0" w:tplc="A7DE7D14">
      <w:start w:val="1"/>
      <w:numFmt w:val="decimal"/>
      <w:lvlText w:val="%1."/>
      <w:lvlJc w:val="left"/>
      <w:pPr>
        <w:ind w:left="927" w:hanging="360"/>
      </w:pPr>
      <w:rPr>
        <w:rFonts w:ascii="Times New Roman" w:hAnsi="Times New Roman" w:cs="Times New Roman" w:hint="default"/>
        <w:b/>
        <w:i w:val="0"/>
        <w:color w:val="auto"/>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30"/>
  </w:num>
  <w:num w:numId="3">
    <w:abstractNumId w:val="17"/>
  </w:num>
  <w:num w:numId="4">
    <w:abstractNumId w:val="13"/>
  </w:num>
  <w:num w:numId="5">
    <w:abstractNumId w:val="14"/>
  </w:num>
  <w:num w:numId="6">
    <w:abstractNumId w:val="1"/>
  </w:num>
  <w:num w:numId="7">
    <w:abstractNumId w:val="10"/>
  </w:num>
  <w:num w:numId="8">
    <w:abstractNumId w:val="9"/>
  </w:num>
  <w:num w:numId="9">
    <w:abstractNumId w:val="12"/>
  </w:num>
  <w:num w:numId="10">
    <w:abstractNumId w:val="35"/>
  </w:num>
  <w:num w:numId="11">
    <w:abstractNumId w:val="16"/>
  </w:num>
  <w:num w:numId="12">
    <w:abstractNumId w:val="40"/>
  </w:num>
  <w:num w:numId="13">
    <w:abstractNumId w:val="29"/>
  </w:num>
  <w:num w:numId="14">
    <w:abstractNumId w:val="11"/>
  </w:num>
  <w:num w:numId="15">
    <w:abstractNumId w:val="38"/>
  </w:num>
  <w:num w:numId="16">
    <w:abstractNumId w:val="26"/>
  </w:num>
  <w:num w:numId="17">
    <w:abstractNumId w:val="3"/>
  </w:num>
  <w:num w:numId="18">
    <w:abstractNumId w:val="25"/>
  </w:num>
  <w:num w:numId="19">
    <w:abstractNumId w:val="28"/>
  </w:num>
  <w:num w:numId="20">
    <w:abstractNumId w:val="15"/>
  </w:num>
  <w:num w:numId="21">
    <w:abstractNumId w:val="21"/>
  </w:num>
  <w:num w:numId="22">
    <w:abstractNumId w:val="41"/>
  </w:num>
  <w:num w:numId="23">
    <w:abstractNumId w:val="6"/>
  </w:num>
  <w:num w:numId="24">
    <w:abstractNumId w:val="27"/>
  </w:num>
  <w:num w:numId="25">
    <w:abstractNumId w:val="37"/>
  </w:num>
  <w:num w:numId="26">
    <w:abstractNumId w:val="4"/>
  </w:num>
  <w:num w:numId="27">
    <w:abstractNumId w:val="39"/>
  </w:num>
  <w:num w:numId="28">
    <w:abstractNumId w:val="5"/>
  </w:num>
  <w:num w:numId="29">
    <w:abstractNumId w:val="19"/>
  </w:num>
  <w:num w:numId="30">
    <w:abstractNumId w:val="20"/>
  </w:num>
  <w:num w:numId="31">
    <w:abstractNumId w:val="33"/>
  </w:num>
  <w:num w:numId="32">
    <w:abstractNumId w:val="23"/>
  </w:num>
  <w:num w:numId="33">
    <w:abstractNumId w:val="24"/>
  </w:num>
  <w:num w:numId="34">
    <w:abstractNumId w:val="7"/>
  </w:num>
  <w:num w:numId="35">
    <w:abstractNumId w:val="2"/>
  </w:num>
  <w:num w:numId="36">
    <w:abstractNumId w:val="32"/>
  </w:num>
  <w:num w:numId="37">
    <w:abstractNumId w:val="31"/>
  </w:num>
  <w:num w:numId="38">
    <w:abstractNumId w:val="36"/>
  </w:num>
  <w:num w:numId="39">
    <w:abstractNumId w:val="18"/>
  </w:num>
  <w:num w:numId="40">
    <w:abstractNumId w:val="22"/>
  </w:num>
  <w:num w:numId="41">
    <w:abstractNumId w:val="34"/>
  </w:num>
  <w:num w:numId="42">
    <w:abstractNumId w:val="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850CF2"/>
    <w:rsid w:val="000005A7"/>
    <w:rsid w:val="00003061"/>
    <w:rsid w:val="0000380A"/>
    <w:rsid w:val="00003F3E"/>
    <w:rsid w:val="00005D6F"/>
    <w:rsid w:val="0000610D"/>
    <w:rsid w:val="00010413"/>
    <w:rsid w:val="000105C2"/>
    <w:rsid w:val="00010644"/>
    <w:rsid w:val="0001189C"/>
    <w:rsid w:val="000126DC"/>
    <w:rsid w:val="00012FCB"/>
    <w:rsid w:val="0001308C"/>
    <w:rsid w:val="000150B5"/>
    <w:rsid w:val="00015D08"/>
    <w:rsid w:val="00015D1E"/>
    <w:rsid w:val="00017448"/>
    <w:rsid w:val="000201BF"/>
    <w:rsid w:val="00020285"/>
    <w:rsid w:val="000215A9"/>
    <w:rsid w:val="00022533"/>
    <w:rsid w:val="00022A4A"/>
    <w:rsid w:val="0002380F"/>
    <w:rsid w:val="00023B79"/>
    <w:rsid w:val="00024966"/>
    <w:rsid w:val="00025148"/>
    <w:rsid w:val="000259AA"/>
    <w:rsid w:val="00025F68"/>
    <w:rsid w:val="00026629"/>
    <w:rsid w:val="000267D7"/>
    <w:rsid w:val="00026B20"/>
    <w:rsid w:val="00030039"/>
    <w:rsid w:val="000302A9"/>
    <w:rsid w:val="000306A3"/>
    <w:rsid w:val="00031A72"/>
    <w:rsid w:val="00034170"/>
    <w:rsid w:val="00034370"/>
    <w:rsid w:val="0003655C"/>
    <w:rsid w:val="00036ACE"/>
    <w:rsid w:val="00036F51"/>
    <w:rsid w:val="00037D72"/>
    <w:rsid w:val="00040B06"/>
    <w:rsid w:val="0004129A"/>
    <w:rsid w:val="00042F64"/>
    <w:rsid w:val="00043B16"/>
    <w:rsid w:val="00043F0F"/>
    <w:rsid w:val="0004406F"/>
    <w:rsid w:val="0004630F"/>
    <w:rsid w:val="00050DAC"/>
    <w:rsid w:val="00051000"/>
    <w:rsid w:val="00054682"/>
    <w:rsid w:val="00054899"/>
    <w:rsid w:val="00055314"/>
    <w:rsid w:val="00060055"/>
    <w:rsid w:val="0006069E"/>
    <w:rsid w:val="00060A9A"/>
    <w:rsid w:val="000619AC"/>
    <w:rsid w:val="00062540"/>
    <w:rsid w:val="000627F8"/>
    <w:rsid w:val="0006568D"/>
    <w:rsid w:val="0006651A"/>
    <w:rsid w:val="00066AE8"/>
    <w:rsid w:val="0007063D"/>
    <w:rsid w:val="00071405"/>
    <w:rsid w:val="00071439"/>
    <w:rsid w:val="00072E16"/>
    <w:rsid w:val="00073BBD"/>
    <w:rsid w:val="00073FAD"/>
    <w:rsid w:val="000741FC"/>
    <w:rsid w:val="000752DF"/>
    <w:rsid w:val="000756FC"/>
    <w:rsid w:val="000757AE"/>
    <w:rsid w:val="00076CFA"/>
    <w:rsid w:val="00077B05"/>
    <w:rsid w:val="0008013B"/>
    <w:rsid w:val="00080B80"/>
    <w:rsid w:val="00083599"/>
    <w:rsid w:val="0008375E"/>
    <w:rsid w:val="00083771"/>
    <w:rsid w:val="000837C5"/>
    <w:rsid w:val="000849AB"/>
    <w:rsid w:val="00085083"/>
    <w:rsid w:val="0008695D"/>
    <w:rsid w:val="00086BB5"/>
    <w:rsid w:val="0009004C"/>
    <w:rsid w:val="0009162C"/>
    <w:rsid w:val="00092970"/>
    <w:rsid w:val="000933A0"/>
    <w:rsid w:val="0009366D"/>
    <w:rsid w:val="000A1887"/>
    <w:rsid w:val="000A21DD"/>
    <w:rsid w:val="000A2D24"/>
    <w:rsid w:val="000A43DE"/>
    <w:rsid w:val="000A4EA3"/>
    <w:rsid w:val="000A5EB2"/>
    <w:rsid w:val="000A5F30"/>
    <w:rsid w:val="000B1B83"/>
    <w:rsid w:val="000B1EC4"/>
    <w:rsid w:val="000B2862"/>
    <w:rsid w:val="000B3014"/>
    <w:rsid w:val="000B4195"/>
    <w:rsid w:val="000B4502"/>
    <w:rsid w:val="000B4C53"/>
    <w:rsid w:val="000B5DE4"/>
    <w:rsid w:val="000B68CE"/>
    <w:rsid w:val="000C012F"/>
    <w:rsid w:val="000C02D1"/>
    <w:rsid w:val="000C23D6"/>
    <w:rsid w:val="000C3E79"/>
    <w:rsid w:val="000C46FA"/>
    <w:rsid w:val="000C4C75"/>
    <w:rsid w:val="000C6706"/>
    <w:rsid w:val="000C743A"/>
    <w:rsid w:val="000C7EBC"/>
    <w:rsid w:val="000D06D3"/>
    <w:rsid w:val="000D0E3E"/>
    <w:rsid w:val="000D14AC"/>
    <w:rsid w:val="000D1841"/>
    <w:rsid w:val="000D1D11"/>
    <w:rsid w:val="000D2838"/>
    <w:rsid w:val="000D2BED"/>
    <w:rsid w:val="000D51F7"/>
    <w:rsid w:val="000D7C8A"/>
    <w:rsid w:val="000E126C"/>
    <w:rsid w:val="000E1BB3"/>
    <w:rsid w:val="000E1C33"/>
    <w:rsid w:val="000E40EE"/>
    <w:rsid w:val="000E42AA"/>
    <w:rsid w:val="000E4F4B"/>
    <w:rsid w:val="000E699A"/>
    <w:rsid w:val="000E72EB"/>
    <w:rsid w:val="000E7CBC"/>
    <w:rsid w:val="000F157B"/>
    <w:rsid w:val="000F17AA"/>
    <w:rsid w:val="000F1C11"/>
    <w:rsid w:val="000F214D"/>
    <w:rsid w:val="000F2D46"/>
    <w:rsid w:val="000F2DF2"/>
    <w:rsid w:val="000F2ED5"/>
    <w:rsid w:val="000F3211"/>
    <w:rsid w:val="000F5251"/>
    <w:rsid w:val="000F5BAA"/>
    <w:rsid w:val="000F5E6C"/>
    <w:rsid w:val="000F62E4"/>
    <w:rsid w:val="000F71E4"/>
    <w:rsid w:val="000F7C8A"/>
    <w:rsid w:val="00101F6A"/>
    <w:rsid w:val="00102347"/>
    <w:rsid w:val="00103590"/>
    <w:rsid w:val="0010445A"/>
    <w:rsid w:val="00105718"/>
    <w:rsid w:val="00105F90"/>
    <w:rsid w:val="00106853"/>
    <w:rsid w:val="00106D70"/>
    <w:rsid w:val="00107633"/>
    <w:rsid w:val="0011167C"/>
    <w:rsid w:val="00111E5A"/>
    <w:rsid w:val="00113BBB"/>
    <w:rsid w:val="00113EC0"/>
    <w:rsid w:val="00113ECA"/>
    <w:rsid w:val="001173B5"/>
    <w:rsid w:val="00117BE4"/>
    <w:rsid w:val="00120066"/>
    <w:rsid w:val="00120AD7"/>
    <w:rsid w:val="00121910"/>
    <w:rsid w:val="00122236"/>
    <w:rsid w:val="0012292D"/>
    <w:rsid w:val="00123E12"/>
    <w:rsid w:val="00125328"/>
    <w:rsid w:val="00126162"/>
    <w:rsid w:val="00132158"/>
    <w:rsid w:val="0013253A"/>
    <w:rsid w:val="001341BC"/>
    <w:rsid w:val="00137967"/>
    <w:rsid w:val="00141065"/>
    <w:rsid w:val="001419B1"/>
    <w:rsid w:val="00141B4F"/>
    <w:rsid w:val="00143A81"/>
    <w:rsid w:val="00144C6D"/>
    <w:rsid w:val="00150680"/>
    <w:rsid w:val="00151521"/>
    <w:rsid w:val="00151785"/>
    <w:rsid w:val="00154471"/>
    <w:rsid w:val="001566B2"/>
    <w:rsid w:val="00161150"/>
    <w:rsid w:val="001611B9"/>
    <w:rsid w:val="001616BA"/>
    <w:rsid w:val="0016205B"/>
    <w:rsid w:val="00163132"/>
    <w:rsid w:val="00163896"/>
    <w:rsid w:val="001641D3"/>
    <w:rsid w:val="00164FB2"/>
    <w:rsid w:val="001708FE"/>
    <w:rsid w:val="00170E66"/>
    <w:rsid w:val="0017103F"/>
    <w:rsid w:val="00172757"/>
    <w:rsid w:val="00173E67"/>
    <w:rsid w:val="0018083E"/>
    <w:rsid w:val="00181034"/>
    <w:rsid w:val="001819C4"/>
    <w:rsid w:val="00182CA0"/>
    <w:rsid w:val="001862BB"/>
    <w:rsid w:val="00186668"/>
    <w:rsid w:val="0018748C"/>
    <w:rsid w:val="00187733"/>
    <w:rsid w:val="001930A7"/>
    <w:rsid w:val="00193F23"/>
    <w:rsid w:val="00194478"/>
    <w:rsid w:val="00196226"/>
    <w:rsid w:val="00197389"/>
    <w:rsid w:val="001A067F"/>
    <w:rsid w:val="001A0795"/>
    <w:rsid w:val="001A0CC9"/>
    <w:rsid w:val="001A1A75"/>
    <w:rsid w:val="001A3799"/>
    <w:rsid w:val="001A465A"/>
    <w:rsid w:val="001A5EE0"/>
    <w:rsid w:val="001A6610"/>
    <w:rsid w:val="001A6EA1"/>
    <w:rsid w:val="001A7216"/>
    <w:rsid w:val="001A7628"/>
    <w:rsid w:val="001B077D"/>
    <w:rsid w:val="001B0A25"/>
    <w:rsid w:val="001B13DD"/>
    <w:rsid w:val="001B20D6"/>
    <w:rsid w:val="001B3C20"/>
    <w:rsid w:val="001B4F9D"/>
    <w:rsid w:val="001B63B5"/>
    <w:rsid w:val="001C0C45"/>
    <w:rsid w:val="001C101D"/>
    <w:rsid w:val="001C5375"/>
    <w:rsid w:val="001C7179"/>
    <w:rsid w:val="001C777B"/>
    <w:rsid w:val="001D02F7"/>
    <w:rsid w:val="001D15A9"/>
    <w:rsid w:val="001D2251"/>
    <w:rsid w:val="001D2569"/>
    <w:rsid w:val="001D2BF1"/>
    <w:rsid w:val="001D2EBD"/>
    <w:rsid w:val="001D2FAE"/>
    <w:rsid w:val="001D3836"/>
    <w:rsid w:val="001D3942"/>
    <w:rsid w:val="001D45DE"/>
    <w:rsid w:val="001D4AA4"/>
    <w:rsid w:val="001E19FD"/>
    <w:rsid w:val="001E2388"/>
    <w:rsid w:val="001E2A88"/>
    <w:rsid w:val="001E3CF2"/>
    <w:rsid w:val="001E3D36"/>
    <w:rsid w:val="001E3EE7"/>
    <w:rsid w:val="001E4DF9"/>
    <w:rsid w:val="001E72AB"/>
    <w:rsid w:val="001F1F8A"/>
    <w:rsid w:val="001F45AF"/>
    <w:rsid w:val="001F4AAD"/>
    <w:rsid w:val="001F5EA0"/>
    <w:rsid w:val="001F77C2"/>
    <w:rsid w:val="001F7E23"/>
    <w:rsid w:val="00200056"/>
    <w:rsid w:val="00200A6A"/>
    <w:rsid w:val="00200EBF"/>
    <w:rsid w:val="00202343"/>
    <w:rsid w:val="00204697"/>
    <w:rsid w:val="002078B0"/>
    <w:rsid w:val="00207AB0"/>
    <w:rsid w:val="00207ABE"/>
    <w:rsid w:val="002137B1"/>
    <w:rsid w:val="00213B38"/>
    <w:rsid w:val="00213C16"/>
    <w:rsid w:val="00214F09"/>
    <w:rsid w:val="00215032"/>
    <w:rsid w:val="00216C5F"/>
    <w:rsid w:val="00220A48"/>
    <w:rsid w:val="002220BB"/>
    <w:rsid w:val="0022422B"/>
    <w:rsid w:val="00227EF4"/>
    <w:rsid w:val="00232181"/>
    <w:rsid w:val="00234617"/>
    <w:rsid w:val="00236040"/>
    <w:rsid w:val="00240F11"/>
    <w:rsid w:val="00241D93"/>
    <w:rsid w:val="0024255F"/>
    <w:rsid w:val="00242C5B"/>
    <w:rsid w:val="002434D2"/>
    <w:rsid w:val="00243D16"/>
    <w:rsid w:val="00244AFC"/>
    <w:rsid w:val="0024525F"/>
    <w:rsid w:val="0024588F"/>
    <w:rsid w:val="0025285E"/>
    <w:rsid w:val="00253EAD"/>
    <w:rsid w:val="00254D2D"/>
    <w:rsid w:val="00262207"/>
    <w:rsid w:val="002650D1"/>
    <w:rsid w:val="00265661"/>
    <w:rsid w:val="00265787"/>
    <w:rsid w:val="00266278"/>
    <w:rsid w:val="002663D0"/>
    <w:rsid w:val="00266F40"/>
    <w:rsid w:val="00270015"/>
    <w:rsid w:val="00270AE6"/>
    <w:rsid w:val="00270EAC"/>
    <w:rsid w:val="002717F2"/>
    <w:rsid w:val="00272543"/>
    <w:rsid w:val="0027422D"/>
    <w:rsid w:val="00274F39"/>
    <w:rsid w:val="00274F78"/>
    <w:rsid w:val="002750F2"/>
    <w:rsid w:val="0027576B"/>
    <w:rsid w:val="002833D0"/>
    <w:rsid w:val="002837E1"/>
    <w:rsid w:val="002879B1"/>
    <w:rsid w:val="00290F20"/>
    <w:rsid w:val="0029168A"/>
    <w:rsid w:val="00292CF9"/>
    <w:rsid w:val="00296957"/>
    <w:rsid w:val="002973AE"/>
    <w:rsid w:val="002A14BD"/>
    <w:rsid w:val="002A2AE2"/>
    <w:rsid w:val="002A2DE8"/>
    <w:rsid w:val="002A414F"/>
    <w:rsid w:val="002A4578"/>
    <w:rsid w:val="002A474B"/>
    <w:rsid w:val="002A5791"/>
    <w:rsid w:val="002A60AB"/>
    <w:rsid w:val="002A6164"/>
    <w:rsid w:val="002A6D8F"/>
    <w:rsid w:val="002B3C71"/>
    <w:rsid w:val="002B5348"/>
    <w:rsid w:val="002B6329"/>
    <w:rsid w:val="002B6615"/>
    <w:rsid w:val="002B6A88"/>
    <w:rsid w:val="002B72BD"/>
    <w:rsid w:val="002C17D7"/>
    <w:rsid w:val="002C198B"/>
    <w:rsid w:val="002C30ED"/>
    <w:rsid w:val="002C3AC3"/>
    <w:rsid w:val="002C47BC"/>
    <w:rsid w:val="002C49F6"/>
    <w:rsid w:val="002C547E"/>
    <w:rsid w:val="002C59B5"/>
    <w:rsid w:val="002C5F1D"/>
    <w:rsid w:val="002C5F67"/>
    <w:rsid w:val="002C641A"/>
    <w:rsid w:val="002C67C3"/>
    <w:rsid w:val="002C6C30"/>
    <w:rsid w:val="002D01B8"/>
    <w:rsid w:val="002D0904"/>
    <w:rsid w:val="002D1294"/>
    <w:rsid w:val="002D2B52"/>
    <w:rsid w:val="002D4292"/>
    <w:rsid w:val="002D4DD8"/>
    <w:rsid w:val="002D7592"/>
    <w:rsid w:val="002D759C"/>
    <w:rsid w:val="002E0E32"/>
    <w:rsid w:val="002E3359"/>
    <w:rsid w:val="002E340A"/>
    <w:rsid w:val="002E7D38"/>
    <w:rsid w:val="002F23C3"/>
    <w:rsid w:val="002F48E7"/>
    <w:rsid w:val="002F4C3D"/>
    <w:rsid w:val="002F5779"/>
    <w:rsid w:val="0030124A"/>
    <w:rsid w:val="00301858"/>
    <w:rsid w:val="00301E25"/>
    <w:rsid w:val="00302759"/>
    <w:rsid w:val="003031EA"/>
    <w:rsid w:val="00303A6E"/>
    <w:rsid w:val="00305974"/>
    <w:rsid w:val="00306F77"/>
    <w:rsid w:val="00307768"/>
    <w:rsid w:val="0031543B"/>
    <w:rsid w:val="00315E02"/>
    <w:rsid w:val="003200CF"/>
    <w:rsid w:val="00320405"/>
    <w:rsid w:val="00321017"/>
    <w:rsid w:val="003214FE"/>
    <w:rsid w:val="003220B6"/>
    <w:rsid w:val="0032235F"/>
    <w:rsid w:val="00322C9D"/>
    <w:rsid w:val="00322F7C"/>
    <w:rsid w:val="00326217"/>
    <w:rsid w:val="003268C1"/>
    <w:rsid w:val="00326B02"/>
    <w:rsid w:val="00327CEF"/>
    <w:rsid w:val="00331F33"/>
    <w:rsid w:val="00332098"/>
    <w:rsid w:val="003323DA"/>
    <w:rsid w:val="00332633"/>
    <w:rsid w:val="00332975"/>
    <w:rsid w:val="00333E7D"/>
    <w:rsid w:val="00334072"/>
    <w:rsid w:val="00334CC5"/>
    <w:rsid w:val="00336F2B"/>
    <w:rsid w:val="00342D1D"/>
    <w:rsid w:val="00343C17"/>
    <w:rsid w:val="0034414C"/>
    <w:rsid w:val="003458C6"/>
    <w:rsid w:val="00345B8B"/>
    <w:rsid w:val="00345E3B"/>
    <w:rsid w:val="00350981"/>
    <w:rsid w:val="00350A11"/>
    <w:rsid w:val="00350A7C"/>
    <w:rsid w:val="003510CD"/>
    <w:rsid w:val="0035196E"/>
    <w:rsid w:val="00352073"/>
    <w:rsid w:val="003521AD"/>
    <w:rsid w:val="0035367D"/>
    <w:rsid w:val="00353B75"/>
    <w:rsid w:val="00356219"/>
    <w:rsid w:val="0035701F"/>
    <w:rsid w:val="003570B1"/>
    <w:rsid w:val="003577F2"/>
    <w:rsid w:val="00360B77"/>
    <w:rsid w:val="00363E32"/>
    <w:rsid w:val="00363F2B"/>
    <w:rsid w:val="00365B1E"/>
    <w:rsid w:val="003662B1"/>
    <w:rsid w:val="00366A39"/>
    <w:rsid w:val="00366EF3"/>
    <w:rsid w:val="00367031"/>
    <w:rsid w:val="003715F4"/>
    <w:rsid w:val="003732D4"/>
    <w:rsid w:val="0037360C"/>
    <w:rsid w:val="00374705"/>
    <w:rsid w:val="00374982"/>
    <w:rsid w:val="00375051"/>
    <w:rsid w:val="00376CA8"/>
    <w:rsid w:val="003804AC"/>
    <w:rsid w:val="00381085"/>
    <w:rsid w:val="00382469"/>
    <w:rsid w:val="00383201"/>
    <w:rsid w:val="0038345E"/>
    <w:rsid w:val="0038401F"/>
    <w:rsid w:val="00384441"/>
    <w:rsid w:val="00386AA3"/>
    <w:rsid w:val="00390C57"/>
    <w:rsid w:val="00390F4D"/>
    <w:rsid w:val="00391435"/>
    <w:rsid w:val="00391DBE"/>
    <w:rsid w:val="00392439"/>
    <w:rsid w:val="003936E8"/>
    <w:rsid w:val="00393990"/>
    <w:rsid w:val="003943BC"/>
    <w:rsid w:val="00395975"/>
    <w:rsid w:val="00396BAF"/>
    <w:rsid w:val="00396D67"/>
    <w:rsid w:val="003A0B4A"/>
    <w:rsid w:val="003A1D78"/>
    <w:rsid w:val="003A2408"/>
    <w:rsid w:val="003A26DC"/>
    <w:rsid w:val="003A2A4D"/>
    <w:rsid w:val="003A3076"/>
    <w:rsid w:val="003A3338"/>
    <w:rsid w:val="003A4222"/>
    <w:rsid w:val="003A4A41"/>
    <w:rsid w:val="003A7253"/>
    <w:rsid w:val="003B04D8"/>
    <w:rsid w:val="003B0C11"/>
    <w:rsid w:val="003B29DE"/>
    <w:rsid w:val="003B4FAE"/>
    <w:rsid w:val="003B5D33"/>
    <w:rsid w:val="003B6459"/>
    <w:rsid w:val="003B67F8"/>
    <w:rsid w:val="003B6851"/>
    <w:rsid w:val="003B6D61"/>
    <w:rsid w:val="003B6F08"/>
    <w:rsid w:val="003B7FF1"/>
    <w:rsid w:val="003C00FC"/>
    <w:rsid w:val="003C1417"/>
    <w:rsid w:val="003C1B5F"/>
    <w:rsid w:val="003C1BFF"/>
    <w:rsid w:val="003C21A3"/>
    <w:rsid w:val="003C26C7"/>
    <w:rsid w:val="003C28D5"/>
    <w:rsid w:val="003C2C85"/>
    <w:rsid w:val="003C3050"/>
    <w:rsid w:val="003C39DF"/>
    <w:rsid w:val="003C3DF2"/>
    <w:rsid w:val="003C40BC"/>
    <w:rsid w:val="003C4588"/>
    <w:rsid w:val="003C563C"/>
    <w:rsid w:val="003C5A64"/>
    <w:rsid w:val="003C6A67"/>
    <w:rsid w:val="003C7335"/>
    <w:rsid w:val="003C7C3D"/>
    <w:rsid w:val="003D0037"/>
    <w:rsid w:val="003D0794"/>
    <w:rsid w:val="003D0B93"/>
    <w:rsid w:val="003D0F8A"/>
    <w:rsid w:val="003D21D9"/>
    <w:rsid w:val="003D47AC"/>
    <w:rsid w:val="003D545C"/>
    <w:rsid w:val="003D6E54"/>
    <w:rsid w:val="003D6E9F"/>
    <w:rsid w:val="003E02E4"/>
    <w:rsid w:val="003E044A"/>
    <w:rsid w:val="003E077C"/>
    <w:rsid w:val="003E0C8A"/>
    <w:rsid w:val="003E5F31"/>
    <w:rsid w:val="003E6039"/>
    <w:rsid w:val="003E787D"/>
    <w:rsid w:val="003E7E2C"/>
    <w:rsid w:val="003F04FB"/>
    <w:rsid w:val="003F1B56"/>
    <w:rsid w:val="003F1F97"/>
    <w:rsid w:val="003F2924"/>
    <w:rsid w:val="003F3331"/>
    <w:rsid w:val="003F34D3"/>
    <w:rsid w:val="003F39DC"/>
    <w:rsid w:val="003F3B14"/>
    <w:rsid w:val="003F6D47"/>
    <w:rsid w:val="003F76B3"/>
    <w:rsid w:val="00400564"/>
    <w:rsid w:val="00400FFC"/>
    <w:rsid w:val="00402AAF"/>
    <w:rsid w:val="00402B0E"/>
    <w:rsid w:val="00402D0D"/>
    <w:rsid w:val="00403760"/>
    <w:rsid w:val="00403C6B"/>
    <w:rsid w:val="00404636"/>
    <w:rsid w:val="00405F9F"/>
    <w:rsid w:val="004068D5"/>
    <w:rsid w:val="00406D2A"/>
    <w:rsid w:val="00410885"/>
    <w:rsid w:val="00412313"/>
    <w:rsid w:val="00413B9F"/>
    <w:rsid w:val="00414D15"/>
    <w:rsid w:val="00415830"/>
    <w:rsid w:val="00420B08"/>
    <w:rsid w:val="00422C4B"/>
    <w:rsid w:val="00423D9A"/>
    <w:rsid w:val="00426072"/>
    <w:rsid w:val="0042635A"/>
    <w:rsid w:val="004265E1"/>
    <w:rsid w:val="00431F2E"/>
    <w:rsid w:val="0043394F"/>
    <w:rsid w:val="004339B1"/>
    <w:rsid w:val="00435204"/>
    <w:rsid w:val="00436AFE"/>
    <w:rsid w:val="00440C45"/>
    <w:rsid w:val="00441050"/>
    <w:rsid w:val="004418E3"/>
    <w:rsid w:val="0044370B"/>
    <w:rsid w:val="0044677D"/>
    <w:rsid w:val="00447D9C"/>
    <w:rsid w:val="00450758"/>
    <w:rsid w:val="00451588"/>
    <w:rsid w:val="004533E1"/>
    <w:rsid w:val="0045448B"/>
    <w:rsid w:val="00455DEF"/>
    <w:rsid w:val="0045629B"/>
    <w:rsid w:val="00456747"/>
    <w:rsid w:val="00457341"/>
    <w:rsid w:val="004574DD"/>
    <w:rsid w:val="00457A0C"/>
    <w:rsid w:val="0046144C"/>
    <w:rsid w:val="0046290B"/>
    <w:rsid w:val="0046303C"/>
    <w:rsid w:val="00463EA1"/>
    <w:rsid w:val="00464666"/>
    <w:rsid w:val="00464794"/>
    <w:rsid w:val="00466666"/>
    <w:rsid w:val="00467328"/>
    <w:rsid w:val="00467D92"/>
    <w:rsid w:val="00470A3E"/>
    <w:rsid w:val="00470D8A"/>
    <w:rsid w:val="00470DB6"/>
    <w:rsid w:val="00471037"/>
    <w:rsid w:val="0047124E"/>
    <w:rsid w:val="0047218B"/>
    <w:rsid w:val="00472D32"/>
    <w:rsid w:val="00473F7D"/>
    <w:rsid w:val="00474404"/>
    <w:rsid w:val="00475356"/>
    <w:rsid w:val="0047591D"/>
    <w:rsid w:val="00476F79"/>
    <w:rsid w:val="0047714A"/>
    <w:rsid w:val="00477507"/>
    <w:rsid w:val="004775F5"/>
    <w:rsid w:val="00477D7C"/>
    <w:rsid w:val="00477EC2"/>
    <w:rsid w:val="004818A6"/>
    <w:rsid w:val="00481C5A"/>
    <w:rsid w:val="00482B9D"/>
    <w:rsid w:val="00483240"/>
    <w:rsid w:val="004833A9"/>
    <w:rsid w:val="00484AA3"/>
    <w:rsid w:val="00484F8A"/>
    <w:rsid w:val="00484FA5"/>
    <w:rsid w:val="0048721F"/>
    <w:rsid w:val="0048758B"/>
    <w:rsid w:val="0049056D"/>
    <w:rsid w:val="00492738"/>
    <w:rsid w:val="00492B63"/>
    <w:rsid w:val="00493328"/>
    <w:rsid w:val="00494135"/>
    <w:rsid w:val="004965D7"/>
    <w:rsid w:val="004A0751"/>
    <w:rsid w:val="004A12E9"/>
    <w:rsid w:val="004A237B"/>
    <w:rsid w:val="004A2858"/>
    <w:rsid w:val="004A2EBA"/>
    <w:rsid w:val="004A3B23"/>
    <w:rsid w:val="004A4220"/>
    <w:rsid w:val="004A4E77"/>
    <w:rsid w:val="004A6838"/>
    <w:rsid w:val="004A76B6"/>
    <w:rsid w:val="004B2456"/>
    <w:rsid w:val="004B2A70"/>
    <w:rsid w:val="004B2EA2"/>
    <w:rsid w:val="004B335A"/>
    <w:rsid w:val="004B366F"/>
    <w:rsid w:val="004B4D0F"/>
    <w:rsid w:val="004B7199"/>
    <w:rsid w:val="004B780C"/>
    <w:rsid w:val="004C0236"/>
    <w:rsid w:val="004C2B5F"/>
    <w:rsid w:val="004C4E37"/>
    <w:rsid w:val="004C6295"/>
    <w:rsid w:val="004C6B4F"/>
    <w:rsid w:val="004C7360"/>
    <w:rsid w:val="004D0180"/>
    <w:rsid w:val="004D2968"/>
    <w:rsid w:val="004D3FBC"/>
    <w:rsid w:val="004D4FF3"/>
    <w:rsid w:val="004D510E"/>
    <w:rsid w:val="004D713D"/>
    <w:rsid w:val="004D751A"/>
    <w:rsid w:val="004D7733"/>
    <w:rsid w:val="004D7B5B"/>
    <w:rsid w:val="004E05DC"/>
    <w:rsid w:val="004E0998"/>
    <w:rsid w:val="004E0A34"/>
    <w:rsid w:val="004E11C4"/>
    <w:rsid w:val="004E2621"/>
    <w:rsid w:val="004E3BFC"/>
    <w:rsid w:val="004E4896"/>
    <w:rsid w:val="004E62ED"/>
    <w:rsid w:val="004E692E"/>
    <w:rsid w:val="004E6F37"/>
    <w:rsid w:val="004F1BB5"/>
    <w:rsid w:val="004F203B"/>
    <w:rsid w:val="004F3298"/>
    <w:rsid w:val="004F42D2"/>
    <w:rsid w:val="004F5236"/>
    <w:rsid w:val="004F5BD9"/>
    <w:rsid w:val="004F7042"/>
    <w:rsid w:val="00500250"/>
    <w:rsid w:val="00500FC5"/>
    <w:rsid w:val="00501AC1"/>
    <w:rsid w:val="0050395D"/>
    <w:rsid w:val="00504707"/>
    <w:rsid w:val="00505066"/>
    <w:rsid w:val="00505438"/>
    <w:rsid w:val="00505DC1"/>
    <w:rsid w:val="00506038"/>
    <w:rsid w:val="00506259"/>
    <w:rsid w:val="00506646"/>
    <w:rsid w:val="00506767"/>
    <w:rsid w:val="00507FF6"/>
    <w:rsid w:val="005116B6"/>
    <w:rsid w:val="0051186A"/>
    <w:rsid w:val="0051340F"/>
    <w:rsid w:val="00513A24"/>
    <w:rsid w:val="00513C08"/>
    <w:rsid w:val="005147A2"/>
    <w:rsid w:val="00515460"/>
    <w:rsid w:val="0051550C"/>
    <w:rsid w:val="00516912"/>
    <w:rsid w:val="005179AB"/>
    <w:rsid w:val="00517A19"/>
    <w:rsid w:val="00517DF0"/>
    <w:rsid w:val="00520EB7"/>
    <w:rsid w:val="00521189"/>
    <w:rsid w:val="005215D5"/>
    <w:rsid w:val="00521A94"/>
    <w:rsid w:val="00523386"/>
    <w:rsid w:val="00523655"/>
    <w:rsid w:val="0052424D"/>
    <w:rsid w:val="005244BF"/>
    <w:rsid w:val="005247C1"/>
    <w:rsid w:val="00526B28"/>
    <w:rsid w:val="0052776E"/>
    <w:rsid w:val="00530612"/>
    <w:rsid w:val="0053064C"/>
    <w:rsid w:val="0053101C"/>
    <w:rsid w:val="00532ECE"/>
    <w:rsid w:val="00532FE9"/>
    <w:rsid w:val="00533CEA"/>
    <w:rsid w:val="0053605C"/>
    <w:rsid w:val="00536079"/>
    <w:rsid w:val="0053768F"/>
    <w:rsid w:val="00537AC8"/>
    <w:rsid w:val="00540402"/>
    <w:rsid w:val="00540CE1"/>
    <w:rsid w:val="00540DC1"/>
    <w:rsid w:val="00542BF9"/>
    <w:rsid w:val="005455BA"/>
    <w:rsid w:val="00545C7D"/>
    <w:rsid w:val="00545D3F"/>
    <w:rsid w:val="00546B63"/>
    <w:rsid w:val="00550AE6"/>
    <w:rsid w:val="0055188F"/>
    <w:rsid w:val="00555324"/>
    <w:rsid w:val="0056087D"/>
    <w:rsid w:val="00561A09"/>
    <w:rsid w:val="00561A24"/>
    <w:rsid w:val="005639DB"/>
    <w:rsid w:val="00563B22"/>
    <w:rsid w:val="00563F77"/>
    <w:rsid w:val="00564579"/>
    <w:rsid w:val="005647AC"/>
    <w:rsid w:val="00566B0D"/>
    <w:rsid w:val="0056711A"/>
    <w:rsid w:val="0056727F"/>
    <w:rsid w:val="00567D80"/>
    <w:rsid w:val="00570AF1"/>
    <w:rsid w:val="00570B5E"/>
    <w:rsid w:val="00570F03"/>
    <w:rsid w:val="00571E52"/>
    <w:rsid w:val="00571EAF"/>
    <w:rsid w:val="00572896"/>
    <w:rsid w:val="00573D58"/>
    <w:rsid w:val="00574374"/>
    <w:rsid w:val="005747A9"/>
    <w:rsid w:val="005751C5"/>
    <w:rsid w:val="0057523B"/>
    <w:rsid w:val="00576B5C"/>
    <w:rsid w:val="00576F67"/>
    <w:rsid w:val="00577845"/>
    <w:rsid w:val="00580C33"/>
    <w:rsid w:val="0058182C"/>
    <w:rsid w:val="00582202"/>
    <w:rsid w:val="0058247E"/>
    <w:rsid w:val="00582D29"/>
    <w:rsid w:val="00582E99"/>
    <w:rsid w:val="00583B27"/>
    <w:rsid w:val="00583EA4"/>
    <w:rsid w:val="00584DA9"/>
    <w:rsid w:val="00585448"/>
    <w:rsid w:val="00585B5E"/>
    <w:rsid w:val="005864C5"/>
    <w:rsid w:val="00587B8F"/>
    <w:rsid w:val="00587CB7"/>
    <w:rsid w:val="00592146"/>
    <w:rsid w:val="0059281E"/>
    <w:rsid w:val="00592934"/>
    <w:rsid w:val="00594035"/>
    <w:rsid w:val="0059535E"/>
    <w:rsid w:val="00595E2F"/>
    <w:rsid w:val="0059725C"/>
    <w:rsid w:val="005972C0"/>
    <w:rsid w:val="005A040D"/>
    <w:rsid w:val="005A1D9E"/>
    <w:rsid w:val="005A403F"/>
    <w:rsid w:val="005A4875"/>
    <w:rsid w:val="005A5473"/>
    <w:rsid w:val="005A622E"/>
    <w:rsid w:val="005A6AE7"/>
    <w:rsid w:val="005B07C3"/>
    <w:rsid w:val="005B20DC"/>
    <w:rsid w:val="005B5A66"/>
    <w:rsid w:val="005B5AAC"/>
    <w:rsid w:val="005B7255"/>
    <w:rsid w:val="005B7DFB"/>
    <w:rsid w:val="005C0000"/>
    <w:rsid w:val="005C1FC3"/>
    <w:rsid w:val="005C21B3"/>
    <w:rsid w:val="005C43CA"/>
    <w:rsid w:val="005C4C42"/>
    <w:rsid w:val="005C4EEC"/>
    <w:rsid w:val="005D0A2C"/>
    <w:rsid w:val="005D321D"/>
    <w:rsid w:val="005D36D1"/>
    <w:rsid w:val="005D416A"/>
    <w:rsid w:val="005D5FC7"/>
    <w:rsid w:val="005E0094"/>
    <w:rsid w:val="005E0ACC"/>
    <w:rsid w:val="005E0C87"/>
    <w:rsid w:val="005E0DC2"/>
    <w:rsid w:val="005E119C"/>
    <w:rsid w:val="005E1776"/>
    <w:rsid w:val="005E17DD"/>
    <w:rsid w:val="005E30EC"/>
    <w:rsid w:val="005E41D9"/>
    <w:rsid w:val="005E4409"/>
    <w:rsid w:val="005E472A"/>
    <w:rsid w:val="005E4A85"/>
    <w:rsid w:val="005E576C"/>
    <w:rsid w:val="005E591F"/>
    <w:rsid w:val="005E5966"/>
    <w:rsid w:val="005E5C44"/>
    <w:rsid w:val="005F15BC"/>
    <w:rsid w:val="005F4226"/>
    <w:rsid w:val="005F43E8"/>
    <w:rsid w:val="005F5FB6"/>
    <w:rsid w:val="005F6BB9"/>
    <w:rsid w:val="006003B0"/>
    <w:rsid w:val="00600896"/>
    <w:rsid w:val="006014F0"/>
    <w:rsid w:val="00601C91"/>
    <w:rsid w:val="006026B9"/>
    <w:rsid w:val="00602774"/>
    <w:rsid w:val="00604891"/>
    <w:rsid w:val="0060530B"/>
    <w:rsid w:val="00605420"/>
    <w:rsid w:val="00605490"/>
    <w:rsid w:val="00605930"/>
    <w:rsid w:val="00605D46"/>
    <w:rsid w:val="006068FE"/>
    <w:rsid w:val="00607E2D"/>
    <w:rsid w:val="00610198"/>
    <w:rsid w:val="00610846"/>
    <w:rsid w:val="00610C69"/>
    <w:rsid w:val="00614D8F"/>
    <w:rsid w:val="006201B1"/>
    <w:rsid w:val="0062162B"/>
    <w:rsid w:val="00622365"/>
    <w:rsid w:val="0062393B"/>
    <w:rsid w:val="00625205"/>
    <w:rsid w:val="006252DB"/>
    <w:rsid w:val="00625D5E"/>
    <w:rsid w:val="00625D60"/>
    <w:rsid w:val="00626CD8"/>
    <w:rsid w:val="006321D7"/>
    <w:rsid w:val="006323E0"/>
    <w:rsid w:val="00632ECE"/>
    <w:rsid w:val="006349B3"/>
    <w:rsid w:val="006368C0"/>
    <w:rsid w:val="006371DA"/>
    <w:rsid w:val="0063760D"/>
    <w:rsid w:val="00637C26"/>
    <w:rsid w:val="00641720"/>
    <w:rsid w:val="006426A7"/>
    <w:rsid w:val="006435D1"/>
    <w:rsid w:val="0064521C"/>
    <w:rsid w:val="00646E86"/>
    <w:rsid w:val="006470A2"/>
    <w:rsid w:val="00650849"/>
    <w:rsid w:val="00650C0B"/>
    <w:rsid w:val="00650D24"/>
    <w:rsid w:val="006523BD"/>
    <w:rsid w:val="006542DB"/>
    <w:rsid w:val="00655E79"/>
    <w:rsid w:val="00656E3B"/>
    <w:rsid w:val="006576B7"/>
    <w:rsid w:val="00661583"/>
    <w:rsid w:val="006618CC"/>
    <w:rsid w:val="00662F4B"/>
    <w:rsid w:val="006636E5"/>
    <w:rsid w:val="00664596"/>
    <w:rsid w:val="00670FEF"/>
    <w:rsid w:val="006710C3"/>
    <w:rsid w:val="006712C8"/>
    <w:rsid w:val="00671E1C"/>
    <w:rsid w:val="00672170"/>
    <w:rsid w:val="006734FD"/>
    <w:rsid w:val="00673DE6"/>
    <w:rsid w:val="00674C10"/>
    <w:rsid w:val="00674CF0"/>
    <w:rsid w:val="006750DE"/>
    <w:rsid w:val="00675B6F"/>
    <w:rsid w:val="00676984"/>
    <w:rsid w:val="006801B4"/>
    <w:rsid w:val="00680F9B"/>
    <w:rsid w:val="00681D82"/>
    <w:rsid w:val="006829AA"/>
    <w:rsid w:val="006833EE"/>
    <w:rsid w:val="006834D7"/>
    <w:rsid w:val="006836E6"/>
    <w:rsid w:val="00683B2F"/>
    <w:rsid w:val="00684687"/>
    <w:rsid w:val="0068472B"/>
    <w:rsid w:val="006847B6"/>
    <w:rsid w:val="00684963"/>
    <w:rsid w:val="00685646"/>
    <w:rsid w:val="00685FFD"/>
    <w:rsid w:val="006869AC"/>
    <w:rsid w:val="006871A1"/>
    <w:rsid w:val="00690758"/>
    <w:rsid w:val="00690A5C"/>
    <w:rsid w:val="006912FD"/>
    <w:rsid w:val="00691C6B"/>
    <w:rsid w:val="00692B7D"/>
    <w:rsid w:val="00694056"/>
    <w:rsid w:val="00694611"/>
    <w:rsid w:val="00694A89"/>
    <w:rsid w:val="006961F9"/>
    <w:rsid w:val="006974F6"/>
    <w:rsid w:val="006A087D"/>
    <w:rsid w:val="006A150F"/>
    <w:rsid w:val="006A1513"/>
    <w:rsid w:val="006A17B0"/>
    <w:rsid w:val="006A31D7"/>
    <w:rsid w:val="006A36D4"/>
    <w:rsid w:val="006A3E7F"/>
    <w:rsid w:val="006A5A07"/>
    <w:rsid w:val="006B0333"/>
    <w:rsid w:val="006B1138"/>
    <w:rsid w:val="006B145B"/>
    <w:rsid w:val="006B26AF"/>
    <w:rsid w:val="006B3D26"/>
    <w:rsid w:val="006B41B7"/>
    <w:rsid w:val="006B45B6"/>
    <w:rsid w:val="006B4B29"/>
    <w:rsid w:val="006B57E9"/>
    <w:rsid w:val="006B5852"/>
    <w:rsid w:val="006B7263"/>
    <w:rsid w:val="006C2F57"/>
    <w:rsid w:val="006C595D"/>
    <w:rsid w:val="006C6A85"/>
    <w:rsid w:val="006D020E"/>
    <w:rsid w:val="006D2B30"/>
    <w:rsid w:val="006D2CAD"/>
    <w:rsid w:val="006D422A"/>
    <w:rsid w:val="006D51ED"/>
    <w:rsid w:val="006D5582"/>
    <w:rsid w:val="006D66D4"/>
    <w:rsid w:val="006D7AD7"/>
    <w:rsid w:val="006E15EB"/>
    <w:rsid w:val="006E1DE4"/>
    <w:rsid w:val="006E36CC"/>
    <w:rsid w:val="006E4A15"/>
    <w:rsid w:val="006E4CD8"/>
    <w:rsid w:val="006E4D58"/>
    <w:rsid w:val="006E56FC"/>
    <w:rsid w:val="006E70DD"/>
    <w:rsid w:val="006F1265"/>
    <w:rsid w:val="006F6147"/>
    <w:rsid w:val="006F7116"/>
    <w:rsid w:val="006F7842"/>
    <w:rsid w:val="006F7D01"/>
    <w:rsid w:val="0070078A"/>
    <w:rsid w:val="00701827"/>
    <w:rsid w:val="00702F53"/>
    <w:rsid w:val="00702FB6"/>
    <w:rsid w:val="00704D24"/>
    <w:rsid w:val="00705C77"/>
    <w:rsid w:val="00707B71"/>
    <w:rsid w:val="00707FA9"/>
    <w:rsid w:val="00707FB3"/>
    <w:rsid w:val="00710913"/>
    <w:rsid w:val="00712486"/>
    <w:rsid w:val="00714ECA"/>
    <w:rsid w:val="0071775A"/>
    <w:rsid w:val="0072075E"/>
    <w:rsid w:val="0072077B"/>
    <w:rsid w:val="007208A9"/>
    <w:rsid w:val="00720A6D"/>
    <w:rsid w:val="00722836"/>
    <w:rsid w:val="00722963"/>
    <w:rsid w:val="00722BAA"/>
    <w:rsid w:val="0072316B"/>
    <w:rsid w:val="00723DC0"/>
    <w:rsid w:val="00723E2A"/>
    <w:rsid w:val="0072438C"/>
    <w:rsid w:val="00724983"/>
    <w:rsid w:val="007256D6"/>
    <w:rsid w:val="007266CB"/>
    <w:rsid w:val="00727B17"/>
    <w:rsid w:val="00730041"/>
    <w:rsid w:val="007303DB"/>
    <w:rsid w:val="007310FC"/>
    <w:rsid w:val="007333DF"/>
    <w:rsid w:val="0073402F"/>
    <w:rsid w:val="007343C9"/>
    <w:rsid w:val="007346B7"/>
    <w:rsid w:val="00734AD9"/>
    <w:rsid w:val="00734DD9"/>
    <w:rsid w:val="00737BFC"/>
    <w:rsid w:val="007408E8"/>
    <w:rsid w:val="00741762"/>
    <w:rsid w:val="00742C14"/>
    <w:rsid w:val="00743089"/>
    <w:rsid w:val="007440B6"/>
    <w:rsid w:val="00744CCD"/>
    <w:rsid w:val="00750836"/>
    <w:rsid w:val="007508D5"/>
    <w:rsid w:val="0075115B"/>
    <w:rsid w:val="00751644"/>
    <w:rsid w:val="00752F97"/>
    <w:rsid w:val="00754423"/>
    <w:rsid w:val="007556D4"/>
    <w:rsid w:val="007556EB"/>
    <w:rsid w:val="007572C8"/>
    <w:rsid w:val="00757450"/>
    <w:rsid w:val="00757D26"/>
    <w:rsid w:val="00760181"/>
    <w:rsid w:val="007604DC"/>
    <w:rsid w:val="00761037"/>
    <w:rsid w:val="00761C8C"/>
    <w:rsid w:val="00763412"/>
    <w:rsid w:val="00764422"/>
    <w:rsid w:val="00764804"/>
    <w:rsid w:val="0076532F"/>
    <w:rsid w:val="0076675C"/>
    <w:rsid w:val="00767D1C"/>
    <w:rsid w:val="00770238"/>
    <w:rsid w:val="007711DC"/>
    <w:rsid w:val="007717EE"/>
    <w:rsid w:val="00773AC3"/>
    <w:rsid w:val="007745C5"/>
    <w:rsid w:val="0077472A"/>
    <w:rsid w:val="00776C12"/>
    <w:rsid w:val="0077725F"/>
    <w:rsid w:val="00780AD6"/>
    <w:rsid w:val="0078173E"/>
    <w:rsid w:val="00782B01"/>
    <w:rsid w:val="00782DBC"/>
    <w:rsid w:val="007835A8"/>
    <w:rsid w:val="00784DD0"/>
    <w:rsid w:val="0079018B"/>
    <w:rsid w:val="0079032A"/>
    <w:rsid w:val="007909C0"/>
    <w:rsid w:val="007927E7"/>
    <w:rsid w:val="00794C2C"/>
    <w:rsid w:val="00794E33"/>
    <w:rsid w:val="00795835"/>
    <w:rsid w:val="007959A8"/>
    <w:rsid w:val="00795B52"/>
    <w:rsid w:val="00795F61"/>
    <w:rsid w:val="007964AF"/>
    <w:rsid w:val="00797974"/>
    <w:rsid w:val="007A0F71"/>
    <w:rsid w:val="007A11DF"/>
    <w:rsid w:val="007A1CF8"/>
    <w:rsid w:val="007A233E"/>
    <w:rsid w:val="007A410C"/>
    <w:rsid w:val="007A5B4A"/>
    <w:rsid w:val="007A6685"/>
    <w:rsid w:val="007A6B4E"/>
    <w:rsid w:val="007A7C69"/>
    <w:rsid w:val="007B10EA"/>
    <w:rsid w:val="007B2A0C"/>
    <w:rsid w:val="007B34DB"/>
    <w:rsid w:val="007B688E"/>
    <w:rsid w:val="007B7092"/>
    <w:rsid w:val="007C14D1"/>
    <w:rsid w:val="007C1551"/>
    <w:rsid w:val="007C19DF"/>
    <w:rsid w:val="007C1B21"/>
    <w:rsid w:val="007C2DC5"/>
    <w:rsid w:val="007C2EB8"/>
    <w:rsid w:val="007C4312"/>
    <w:rsid w:val="007D1EFA"/>
    <w:rsid w:val="007D250F"/>
    <w:rsid w:val="007D326C"/>
    <w:rsid w:val="007D3F9E"/>
    <w:rsid w:val="007D5989"/>
    <w:rsid w:val="007D6E82"/>
    <w:rsid w:val="007D707D"/>
    <w:rsid w:val="007D7232"/>
    <w:rsid w:val="007E06EA"/>
    <w:rsid w:val="007E1762"/>
    <w:rsid w:val="007E2ACE"/>
    <w:rsid w:val="007E2C7F"/>
    <w:rsid w:val="007E3B80"/>
    <w:rsid w:val="007E410D"/>
    <w:rsid w:val="007E5EC7"/>
    <w:rsid w:val="007E64DE"/>
    <w:rsid w:val="007E68A7"/>
    <w:rsid w:val="007E7BC1"/>
    <w:rsid w:val="007E7BF8"/>
    <w:rsid w:val="007E7D0C"/>
    <w:rsid w:val="007F048D"/>
    <w:rsid w:val="007F065B"/>
    <w:rsid w:val="007F1303"/>
    <w:rsid w:val="007F1D73"/>
    <w:rsid w:val="007F21C1"/>
    <w:rsid w:val="007F397B"/>
    <w:rsid w:val="007F4AB9"/>
    <w:rsid w:val="007F6732"/>
    <w:rsid w:val="007F770A"/>
    <w:rsid w:val="007F7ED7"/>
    <w:rsid w:val="008000CF"/>
    <w:rsid w:val="00800918"/>
    <w:rsid w:val="008012B0"/>
    <w:rsid w:val="00801757"/>
    <w:rsid w:val="00802704"/>
    <w:rsid w:val="00804595"/>
    <w:rsid w:val="00806898"/>
    <w:rsid w:val="008068D9"/>
    <w:rsid w:val="00807004"/>
    <w:rsid w:val="008105C3"/>
    <w:rsid w:val="008111EA"/>
    <w:rsid w:val="008114F4"/>
    <w:rsid w:val="0081344A"/>
    <w:rsid w:val="00813F5C"/>
    <w:rsid w:val="00814661"/>
    <w:rsid w:val="00814E2F"/>
    <w:rsid w:val="00814E57"/>
    <w:rsid w:val="008153DF"/>
    <w:rsid w:val="00816093"/>
    <w:rsid w:val="00817C2E"/>
    <w:rsid w:val="00820134"/>
    <w:rsid w:val="00820964"/>
    <w:rsid w:val="00821E6B"/>
    <w:rsid w:val="00822526"/>
    <w:rsid w:val="00823956"/>
    <w:rsid w:val="00824026"/>
    <w:rsid w:val="00824216"/>
    <w:rsid w:val="0082476F"/>
    <w:rsid w:val="00824933"/>
    <w:rsid w:val="008261AD"/>
    <w:rsid w:val="00827007"/>
    <w:rsid w:val="00831BCE"/>
    <w:rsid w:val="008325F3"/>
    <w:rsid w:val="00833D89"/>
    <w:rsid w:val="00835764"/>
    <w:rsid w:val="00835AAE"/>
    <w:rsid w:val="008370E1"/>
    <w:rsid w:val="0083791C"/>
    <w:rsid w:val="00837E1F"/>
    <w:rsid w:val="00840873"/>
    <w:rsid w:val="0084113C"/>
    <w:rsid w:val="00841D75"/>
    <w:rsid w:val="008466B5"/>
    <w:rsid w:val="00846C72"/>
    <w:rsid w:val="00846D31"/>
    <w:rsid w:val="008500F9"/>
    <w:rsid w:val="00850B3F"/>
    <w:rsid w:val="00850CF2"/>
    <w:rsid w:val="008517F7"/>
    <w:rsid w:val="00851A37"/>
    <w:rsid w:val="008521E3"/>
    <w:rsid w:val="008527C0"/>
    <w:rsid w:val="008549D3"/>
    <w:rsid w:val="00855DCF"/>
    <w:rsid w:val="00856347"/>
    <w:rsid w:val="008567BB"/>
    <w:rsid w:val="0085722C"/>
    <w:rsid w:val="00857C9F"/>
    <w:rsid w:val="00860023"/>
    <w:rsid w:val="00860293"/>
    <w:rsid w:val="00861182"/>
    <w:rsid w:val="00861502"/>
    <w:rsid w:val="00862B41"/>
    <w:rsid w:val="00862EDF"/>
    <w:rsid w:val="00863524"/>
    <w:rsid w:val="008646BE"/>
    <w:rsid w:val="00864B46"/>
    <w:rsid w:val="008665DD"/>
    <w:rsid w:val="008675E0"/>
    <w:rsid w:val="00867813"/>
    <w:rsid w:val="0087072B"/>
    <w:rsid w:val="0087182F"/>
    <w:rsid w:val="00871B76"/>
    <w:rsid w:val="00871F97"/>
    <w:rsid w:val="008747DE"/>
    <w:rsid w:val="00874ECB"/>
    <w:rsid w:val="00875831"/>
    <w:rsid w:val="00875BCF"/>
    <w:rsid w:val="008766D6"/>
    <w:rsid w:val="00876B02"/>
    <w:rsid w:val="00876E24"/>
    <w:rsid w:val="00876EEB"/>
    <w:rsid w:val="00877CB0"/>
    <w:rsid w:val="00883FA3"/>
    <w:rsid w:val="00884278"/>
    <w:rsid w:val="008845CE"/>
    <w:rsid w:val="00884C80"/>
    <w:rsid w:val="00885B62"/>
    <w:rsid w:val="00886FDD"/>
    <w:rsid w:val="00891FC1"/>
    <w:rsid w:val="00892581"/>
    <w:rsid w:val="00892986"/>
    <w:rsid w:val="00893055"/>
    <w:rsid w:val="00894D88"/>
    <w:rsid w:val="0089555B"/>
    <w:rsid w:val="0089637C"/>
    <w:rsid w:val="00897AED"/>
    <w:rsid w:val="00897DED"/>
    <w:rsid w:val="008A02E2"/>
    <w:rsid w:val="008A1266"/>
    <w:rsid w:val="008A1508"/>
    <w:rsid w:val="008A1D11"/>
    <w:rsid w:val="008A25B5"/>
    <w:rsid w:val="008A3C1F"/>
    <w:rsid w:val="008A5A4D"/>
    <w:rsid w:val="008A63B6"/>
    <w:rsid w:val="008A6656"/>
    <w:rsid w:val="008A73F9"/>
    <w:rsid w:val="008B006B"/>
    <w:rsid w:val="008B03A6"/>
    <w:rsid w:val="008B0910"/>
    <w:rsid w:val="008B0DA7"/>
    <w:rsid w:val="008B18FE"/>
    <w:rsid w:val="008B385B"/>
    <w:rsid w:val="008B38EB"/>
    <w:rsid w:val="008B3CF2"/>
    <w:rsid w:val="008B6497"/>
    <w:rsid w:val="008C0953"/>
    <w:rsid w:val="008C38A2"/>
    <w:rsid w:val="008C3946"/>
    <w:rsid w:val="008C711F"/>
    <w:rsid w:val="008C7CBA"/>
    <w:rsid w:val="008D072A"/>
    <w:rsid w:val="008D0C25"/>
    <w:rsid w:val="008D161D"/>
    <w:rsid w:val="008D214A"/>
    <w:rsid w:val="008D2E1F"/>
    <w:rsid w:val="008D2F5B"/>
    <w:rsid w:val="008D3644"/>
    <w:rsid w:val="008D3AA5"/>
    <w:rsid w:val="008D3B25"/>
    <w:rsid w:val="008D3EC3"/>
    <w:rsid w:val="008D7C75"/>
    <w:rsid w:val="008E2114"/>
    <w:rsid w:val="008E292E"/>
    <w:rsid w:val="008E2FEC"/>
    <w:rsid w:val="008E36F2"/>
    <w:rsid w:val="008E5A76"/>
    <w:rsid w:val="008E69C0"/>
    <w:rsid w:val="008E7CD8"/>
    <w:rsid w:val="008F0B36"/>
    <w:rsid w:val="008F1113"/>
    <w:rsid w:val="008F27D8"/>
    <w:rsid w:val="008F2977"/>
    <w:rsid w:val="008F3EDE"/>
    <w:rsid w:val="008F4DBA"/>
    <w:rsid w:val="008F5669"/>
    <w:rsid w:val="008F6797"/>
    <w:rsid w:val="00900AF0"/>
    <w:rsid w:val="00901281"/>
    <w:rsid w:val="009020CD"/>
    <w:rsid w:val="00902D7B"/>
    <w:rsid w:val="0090360E"/>
    <w:rsid w:val="00903EDD"/>
    <w:rsid w:val="009055F0"/>
    <w:rsid w:val="0090588D"/>
    <w:rsid w:val="00905E9D"/>
    <w:rsid w:val="00906E41"/>
    <w:rsid w:val="009073BD"/>
    <w:rsid w:val="00911F49"/>
    <w:rsid w:val="00912A87"/>
    <w:rsid w:val="00912FDE"/>
    <w:rsid w:val="00913C79"/>
    <w:rsid w:val="00914552"/>
    <w:rsid w:val="0091497D"/>
    <w:rsid w:val="00916279"/>
    <w:rsid w:val="009167B9"/>
    <w:rsid w:val="0091689B"/>
    <w:rsid w:val="009174E5"/>
    <w:rsid w:val="00917FD1"/>
    <w:rsid w:val="009201A2"/>
    <w:rsid w:val="009216C1"/>
    <w:rsid w:val="009226AF"/>
    <w:rsid w:val="00923815"/>
    <w:rsid w:val="00923A85"/>
    <w:rsid w:val="009241AD"/>
    <w:rsid w:val="009246E4"/>
    <w:rsid w:val="00924F84"/>
    <w:rsid w:val="0092572B"/>
    <w:rsid w:val="00926077"/>
    <w:rsid w:val="0092762A"/>
    <w:rsid w:val="00932086"/>
    <w:rsid w:val="00934EF7"/>
    <w:rsid w:val="00935857"/>
    <w:rsid w:val="00935C07"/>
    <w:rsid w:val="009372D9"/>
    <w:rsid w:val="00937544"/>
    <w:rsid w:val="0093765D"/>
    <w:rsid w:val="00940A21"/>
    <w:rsid w:val="00940D3C"/>
    <w:rsid w:val="00940F2B"/>
    <w:rsid w:val="00942241"/>
    <w:rsid w:val="00943407"/>
    <w:rsid w:val="0094388B"/>
    <w:rsid w:val="009447BD"/>
    <w:rsid w:val="00946455"/>
    <w:rsid w:val="00946F63"/>
    <w:rsid w:val="0095091A"/>
    <w:rsid w:val="00952278"/>
    <w:rsid w:val="00954CFD"/>
    <w:rsid w:val="009558C8"/>
    <w:rsid w:val="00955EC5"/>
    <w:rsid w:val="00956487"/>
    <w:rsid w:val="00960027"/>
    <w:rsid w:val="00961A5D"/>
    <w:rsid w:val="00961DEF"/>
    <w:rsid w:val="00965374"/>
    <w:rsid w:val="00966412"/>
    <w:rsid w:val="00966DBA"/>
    <w:rsid w:val="00970130"/>
    <w:rsid w:val="00970424"/>
    <w:rsid w:val="00970A64"/>
    <w:rsid w:val="00970BC3"/>
    <w:rsid w:val="009711E4"/>
    <w:rsid w:val="00971C1B"/>
    <w:rsid w:val="00973053"/>
    <w:rsid w:val="00973C30"/>
    <w:rsid w:val="0097502F"/>
    <w:rsid w:val="00975246"/>
    <w:rsid w:val="009779ED"/>
    <w:rsid w:val="00977AE5"/>
    <w:rsid w:val="00980B03"/>
    <w:rsid w:val="009823D3"/>
    <w:rsid w:val="0098314B"/>
    <w:rsid w:val="00984E11"/>
    <w:rsid w:val="00987136"/>
    <w:rsid w:val="00987802"/>
    <w:rsid w:val="00987AB8"/>
    <w:rsid w:val="0099004A"/>
    <w:rsid w:val="0099133F"/>
    <w:rsid w:val="00991349"/>
    <w:rsid w:val="0099153E"/>
    <w:rsid w:val="00991B26"/>
    <w:rsid w:val="00994839"/>
    <w:rsid w:val="0099672B"/>
    <w:rsid w:val="00996A04"/>
    <w:rsid w:val="00996E92"/>
    <w:rsid w:val="00997171"/>
    <w:rsid w:val="009A0DEE"/>
    <w:rsid w:val="009A18A2"/>
    <w:rsid w:val="009A27F4"/>
    <w:rsid w:val="009A2DE9"/>
    <w:rsid w:val="009A45E6"/>
    <w:rsid w:val="009A74A5"/>
    <w:rsid w:val="009B01AA"/>
    <w:rsid w:val="009B13F3"/>
    <w:rsid w:val="009B2955"/>
    <w:rsid w:val="009B3996"/>
    <w:rsid w:val="009B4770"/>
    <w:rsid w:val="009B5387"/>
    <w:rsid w:val="009B5739"/>
    <w:rsid w:val="009B6802"/>
    <w:rsid w:val="009B7166"/>
    <w:rsid w:val="009B7F92"/>
    <w:rsid w:val="009C0BB1"/>
    <w:rsid w:val="009C13CC"/>
    <w:rsid w:val="009C3374"/>
    <w:rsid w:val="009C376D"/>
    <w:rsid w:val="009C5102"/>
    <w:rsid w:val="009C598E"/>
    <w:rsid w:val="009C765F"/>
    <w:rsid w:val="009C790C"/>
    <w:rsid w:val="009D07C0"/>
    <w:rsid w:val="009D0876"/>
    <w:rsid w:val="009D0F9F"/>
    <w:rsid w:val="009D1087"/>
    <w:rsid w:val="009D1122"/>
    <w:rsid w:val="009D1F29"/>
    <w:rsid w:val="009D263E"/>
    <w:rsid w:val="009D3550"/>
    <w:rsid w:val="009D37F2"/>
    <w:rsid w:val="009D3FE7"/>
    <w:rsid w:val="009D6007"/>
    <w:rsid w:val="009D6513"/>
    <w:rsid w:val="009D710E"/>
    <w:rsid w:val="009E193A"/>
    <w:rsid w:val="009E3188"/>
    <w:rsid w:val="009E3ECA"/>
    <w:rsid w:val="009E619E"/>
    <w:rsid w:val="009E6F36"/>
    <w:rsid w:val="009E72D1"/>
    <w:rsid w:val="009F04BE"/>
    <w:rsid w:val="009F17E8"/>
    <w:rsid w:val="009F1E5F"/>
    <w:rsid w:val="009F1E8C"/>
    <w:rsid w:val="009F41E1"/>
    <w:rsid w:val="009F62B1"/>
    <w:rsid w:val="009F63DC"/>
    <w:rsid w:val="009F6DB6"/>
    <w:rsid w:val="009F6FDB"/>
    <w:rsid w:val="00A00F0E"/>
    <w:rsid w:val="00A01913"/>
    <w:rsid w:val="00A02460"/>
    <w:rsid w:val="00A03FFE"/>
    <w:rsid w:val="00A04853"/>
    <w:rsid w:val="00A0495E"/>
    <w:rsid w:val="00A05724"/>
    <w:rsid w:val="00A05A03"/>
    <w:rsid w:val="00A0663E"/>
    <w:rsid w:val="00A069DA"/>
    <w:rsid w:val="00A06A94"/>
    <w:rsid w:val="00A06B29"/>
    <w:rsid w:val="00A07214"/>
    <w:rsid w:val="00A1050C"/>
    <w:rsid w:val="00A11885"/>
    <w:rsid w:val="00A14876"/>
    <w:rsid w:val="00A14BCE"/>
    <w:rsid w:val="00A152EA"/>
    <w:rsid w:val="00A1639E"/>
    <w:rsid w:val="00A16675"/>
    <w:rsid w:val="00A16A55"/>
    <w:rsid w:val="00A17317"/>
    <w:rsid w:val="00A177ED"/>
    <w:rsid w:val="00A178F0"/>
    <w:rsid w:val="00A20079"/>
    <w:rsid w:val="00A209AD"/>
    <w:rsid w:val="00A21EDC"/>
    <w:rsid w:val="00A2276B"/>
    <w:rsid w:val="00A23995"/>
    <w:rsid w:val="00A24063"/>
    <w:rsid w:val="00A2456E"/>
    <w:rsid w:val="00A257DB"/>
    <w:rsid w:val="00A26FFB"/>
    <w:rsid w:val="00A3054A"/>
    <w:rsid w:val="00A312C5"/>
    <w:rsid w:val="00A32B31"/>
    <w:rsid w:val="00A32B93"/>
    <w:rsid w:val="00A33FE2"/>
    <w:rsid w:val="00A3777A"/>
    <w:rsid w:val="00A37D13"/>
    <w:rsid w:val="00A37DBF"/>
    <w:rsid w:val="00A37DF8"/>
    <w:rsid w:val="00A4136E"/>
    <w:rsid w:val="00A42CC1"/>
    <w:rsid w:val="00A446E9"/>
    <w:rsid w:val="00A45E15"/>
    <w:rsid w:val="00A46BEA"/>
    <w:rsid w:val="00A50AD9"/>
    <w:rsid w:val="00A51F65"/>
    <w:rsid w:val="00A52019"/>
    <w:rsid w:val="00A5230C"/>
    <w:rsid w:val="00A52453"/>
    <w:rsid w:val="00A53E90"/>
    <w:rsid w:val="00A53EF2"/>
    <w:rsid w:val="00A5486B"/>
    <w:rsid w:val="00A55F8A"/>
    <w:rsid w:val="00A5652C"/>
    <w:rsid w:val="00A60C06"/>
    <w:rsid w:val="00A62402"/>
    <w:rsid w:val="00A63494"/>
    <w:rsid w:val="00A64083"/>
    <w:rsid w:val="00A64B49"/>
    <w:rsid w:val="00A6586C"/>
    <w:rsid w:val="00A67BC5"/>
    <w:rsid w:val="00A67CBB"/>
    <w:rsid w:val="00A70F99"/>
    <w:rsid w:val="00A70FEB"/>
    <w:rsid w:val="00A71AEC"/>
    <w:rsid w:val="00A73747"/>
    <w:rsid w:val="00A739C7"/>
    <w:rsid w:val="00A73FC9"/>
    <w:rsid w:val="00A746A8"/>
    <w:rsid w:val="00A75348"/>
    <w:rsid w:val="00A76075"/>
    <w:rsid w:val="00A764BE"/>
    <w:rsid w:val="00A769EB"/>
    <w:rsid w:val="00A76D95"/>
    <w:rsid w:val="00A80479"/>
    <w:rsid w:val="00A805E0"/>
    <w:rsid w:val="00A813B8"/>
    <w:rsid w:val="00A83924"/>
    <w:rsid w:val="00A840A8"/>
    <w:rsid w:val="00A84D8A"/>
    <w:rsid w:val="00A861DB"/>
    <w:rsid w:val="00A87C52"/>
    <w:rsid w:val="00A91498"/>
    <w:rsid w:val="00A917CA"/>
    <w:rsid w:val="00A94A11"/>
    <w:rsid w:val="00A958FC"/>
    <w:rsid w:val="00A9687E"/>
    <w:rsid w:val="00AA1201"/>
    <w:rsid w:val="00AA1949"/>
    <w:rsid w:val="00AA1FD7"/>
    <w:rsid w:val="00AA2DDB"/>
    <w:rsid w:val="00AA3195"/>
    <w:rsid w:val="00AA4F61"/>
    <w:rsid w:val="00AA7143"/>
    <w:rsid w:val="00AB02E2"/>
    <w:rsid w:val="00AB0935"/>
    <w:rsid w:val="00AB0A45"/>
    <w:rsid w:val="00AB17AB"/>
    <w:rsid w:val="00AB2A41"/>
    <w:rsid w:val="00AB4BD1"/>
    <w:rsid w:val="00AB6109"/>
    <w:rsid w:val="00AB756D"/>
    <w:rsid w:val="00AB7B72"/>
    <w:rsid w:val="00AC26A3"/>
    <w:rsid w:val="00AC2E5F"/>
    <w:rsid w:val="00AC3172"/>
    <w:rsid w:val="00AC4BF9"/>
    <w:rsid w:val="00AC4D39"/>
    <w:rsid w:val="00AC4FBD"/>
    <w:rsid w:val="00AC5894"/>
    <w:rsid w:val="00AC60A9"/>
    <w:rsid w:val="00AC72A0"/>
    <w:rsid w:val="00AD1E23"/>
    <w:rsid w:val="00AD2B8D"/>
    <w:rsid w:val="00AD2DAA"/>
    <w:rsid w:val="00AD3AD3"/>
    <w:rsid w:val="00AD4208"/>
    <w:rsid w:val="00AD4BDF"/>
    <w:rsid w:val="00AD5679"/>
    <w:rsid w:val="00AD6932"/>
    <w:rsid w:val="00AE03DC"/>
    <w:rsid w:val="00AE5A9B"/>
    <w:rsid w:val="00AE6306"/>
    <w:rsid w:val="00AF3511"/>
    <w:rsid w:val="00AF3713"/>
    <w:rsid w:val="00AF51A8"/>
    <w:rsid w:val="00AF5CC4"/>
    <w:rsid w:val="00AF5E22"/>
    <w:rsid w:val="00AF7402"/>
    <w:rsid w:val="00B00DC6"/>
    <w:rsid w:val="00B01EF7"/>
    <w:rsid w:val="00B0265E"/>
    <w:rsid w:val="00B039FE"/>
    <w:rsid w:val="00B04472"/>
    <w:rsid w:val="00B04D42"/>
    <w:rsid w:val="00B0526B"/>
    <w:rsid w:val="00B06033"/>
    <w:rsid w:val="00B064CF"/>
    <w:rsid w:val="00B06719"/>
    <w:rsid w:val="00B06C38"/>
    <w:rsid w:val="00B07E18"/>
    <w:rsid w:val="00B106DC"/>
    <w:rsid w:val="00B124DE"/>
    <w:rsid w:val="00B1331E"/>
    <w:rsid w:val="00B1538A"/>
    <w:rsid w:val="00B15E12"/>
    <w:rsid w:val="00B17879"/>
    <w:rsid w:val="00B20614"/>
    <w:rsid w:val="00B2084A"/>
    <w:rsid w:val="00B2224F"/>
    <w:rsid w:val="00B2553D"/>
    <w:rsid w:val="00B26015"/>
    <w:rsid w:val="00B26462"/>
    <w:rsid w:val="00B26846"/>
    <w:rsid w:val="00B268BB"/>
    <w:rsid w:val="00B30821"/>
    <w:rsid w:val="00B30BFB"/>
    <w:rsid w:val="00B30C6F"/>
    <w:rsid w:val="00B318C7"/>
    <w:rsid w:val="00B32A6A"/>
    <w:rsid w:val="00B338D6"/>
    <w:rsid w:val="00B343E3"/>
    <w:rsid w:val="00B35825"/>
    <w:rsid w:val="00B360B2"/>
    <w:rsid w:val="00B3618F"/>
    <w:rsid w:val="00B36D4E"/>
    <w:rsid w:val="00B412E7"/>
    <w:rsid w:val="00B436D1"/>
    <w:rsid w:val="00B44B6E"/>
    <w:rsid w:val="00B44CBD"/>
    <w:rsid w:val="00B45023"/>
    <w:rsid w:val="00B51C44"/>
    <w:rsid w:val="00B52F27"/>
    <w:rsid w:val="00B532C7"/>
    <w:rsid w:val="00B54D34"/>
    <w:rsid w:val="00B54EA5"/>
    <w:rsid w:val="00B56C54"/>
    <w:rsid w:val="00B60B7F"/>
    <w:rsid w:val="00B62EA6"/>
    <w:rsid w:val="00B62FCB"/>
    <w:rsid w:val="00B6648D"/>
    <w:rsid w:val="00B70061"/>
    <w:rsid w:val="00B70290"/>
    <w:rsid w:val="00B705B3"/>
    <w:rsid w:val="00B70C10"/>
    <w:rsid w:val="00B7147B"/>
    <w:rsid w:val="00B720D8"/>
    <w:rsid w:val="00B745A2"/>
    <w:rsid w:val="00B76B8A"/>
    <w:rsid w:val="00B76E7C"/>
    <w:rsid w:val="00B7794F"/>
    <w:rsid w:val="00B8203E"/>
    <w:rsid w:val="00B82B11"/>
    <w:rsid w:val="00B82ED5"/>
    <w:rsid w:val="00B839A3"/>
    <w:rsid w:val="00B83C4D"/>
    <w:rsid w:val="00B84E4C"/>
    <w:rsid w:val="00B86008"/>
    <w:rsid w:val="00B863D3"/>
    <w:rsid w:val="00B90270"/>
    <w:rsid w:val="00B903AF"/>
    <w:rsid w:val="00B912B2"/>
    <w:rsid w:val="00B9212E"/>
    <w:rsid w:val="00B93066"/>
    <w:rsid w:val="00B95BB4"/>
    <w:rsid w:val="00B95C98"/>
    <w:rsid w:val="00B96320"/>
    <w:rsid w:val="00BA08B4"/>
    <w:rsid w:val="00BA0E23"/>
    <w:rsid w:val="00BA12DC"/>
    <w:rsid w:val="00BA1F5F"/>
    <w:rsid w:val="00BA259A"/>
    <w:rsid w:val="00BA26AE"/>
    <w:rsid w:val="00BA276A"/>
    <w:rsid w:val="00BA331A"/>
    <w:rsid w:val="00BA5388"/>
    <w:rsid w:val="00BA663A"/>
    <w:rsid w:val="00BA6673"/>
    <w:rsid w:val="00BA72D0"/>
    <w:rsid w:val="00BA7916"/>
    <w:rsid w:val="00BB025A"/>
    <w:rsid w:val="00BB0400"/>
    <w:rsid w:val="00BB1253"/>
    <w:rsid w:val="00BB2B4A"/>
    <w:rsid w:val="00BB3336"/>
    <w:rsid w:val="00BB368E"/>
    <w:rsid w:val="00BB5D74"/>
    <w:rsid w:val="00BB70D7"/>
    <w:rsid w:val="00BB7E62"/>
    <w:rsid w:val="00BB7ECD"/>
    <w:rsid w:val="00BC1723"/>
    <w:rsid w:val="00BC2401"/>
    <w:rsid w:val="00BC2415"/>
    <w:rsid w:val="00BC31C8"/>
    <w:rsid w:val="00BC37CD"/>
    <w:rsid w:val="00BC3FB6"/>
    <w:rsid w:val="00BC4861"/>
    <w:rsid w:val="00BC5B27"/>
    <w:rsid w:val="00BD0253"/>
    <w:rsid w:val="00BD0C8D"/>
    <w:rsid w:val="00BD7547"/>
    <w:rsid w:val="00BE0EE6"/>
    <w:rsid w:val="00BE11A2"/>
    <w:rsid w:val="00BE11C9"/>
    <w:rsid w:val="00BE17EB"/>
    <w:rsid w:val="00BE2123"/>
    <w:rsid w:val="00BE2512"/>
    <w:rsid w:val="00BE3959"/>
    <w:rsid w:val="00BE5418"/>
    <w:rsid w:val="00BF14F1"/>
    <w:rsid w:val="00BF1B20"/>
    <w:rsid w:val="00BF1D56"/>
    <w:rsid w:val="00BF1DDE"/>
    <w:rsid w:val="00BF22F4"/>
    <w:rsid w:val="00BF5791"/>
    <w:rsid w:val="00BF6280"/>
    <w:rsid w:val="00BF7688"/>
    <w:rsid w:val="00BF7DE9"/>
    <w:rsid w:val="00C00F7B"/>
    <w:rsid w:val="00C01A9F"/>
    <w:rsid w:val="00C01D3D"/>
    <w:rsid w:val="00C02E48"/>
    <w:rsid w:val="00C036BE"/>
    <w:rsid w:val="00C03DC5"/>
    <w:rsid w:val="00C046DB"/>
    <w:rsid w:val="00C05D15"/>
    <w:rsid w:val="00C0644D"/>
    <w:rsid w:val="00C076C4"/>
    <w:rsid w:val="00C101D1"/>
    <w:rsid w:val="00C10595"/>
    <w:rsid w:val="00C10F54"/>
    <w:rsid w:val="00C135B6"/>
    <w:rsid w:val="00C1400D"/>
    <w:rsid w:val="00C14403"/>
    <w:rsid w:val="00C14857"/>
    <w:rsid w:val="00C17E30"/>
    <w:rsid w:val="00C201C6"/>
    <w:rsid w:val="00C2178D"/>
    <w:rsid w:val="00C222B9"/>
    <w:rsid w:val="00C225CD"/>
    <w:rsid w:val="00C2315A"/>
    <w:rsid w:val="00C232C4"/>
    <w:rsid w:val="00C24018"/>
    <w:rsid w:val="00C24C8F"/>
    <w:rsid w:val="00C250D6"/>
    <w:rsid w:val="00C264E4"/>
    <w:rsid w:val="00C300F2"/>
    <w:rsid w:val="00C30B68"/>
    <w:rsid w:val="00C311C7"/>
    <w:rsid w:val="00C31781"/>
    <w:rsid w:val="00C31F91"/>
    <w:rsid w:val="00C332A2"/>
    <w:rsid w:val="00C332FD"/>
    <w:rsid w:val="00C33E3F"/>
    <w:rsid w:val="00C355D8"/>
    <w:rsid w:val="00C35BC0"/>
    <w:rsid w:val="00C37071"/>
    <w:rsid w:val="00C374E6"/>
    <w:rsid w:val="00C37B6D"/>
    <w:rsid w:val="00C37CA8"/>
    <w:rsid w:val="00C4097C"/>
    <w:rsid w:val="00C41868"/>
    <w:rsid w:val="00C43D26"/>
    <w:rsid w:val="00C4485C"/>
    <w:rsid w:val="00C45D77"/>
    <w:rsid w:val="00C471B0"/>
    <w:rsid w:val="00C51973"/>
    <w:rsid w:val="00C52760"/>
    <w:rsid w:val="00C52B4E"/>
    <w:rsid w:val="00C53E6C"/>
    <w:rsid w:val="00C54BEB"/>
    <w:rsid w:val="00C56BAB"/>
    <w:rsid w:val="00C56DD4"/>
    <w:rsid w:val="00C5787C"/>
    <w:rsid w:val="00C57D10"/>
    <w:rsid w:val="00C57F4F"/>
    <w:rsid w:val="00C601EE"/>
    <w:rsid w:val="00C60844"/>
    <w:rsid w:val="00C62DD1"/>
    <w:rsid w:val="00C63445"/>
    <w:rsid w:val="00C64B5E"/>
    <w:rsid w:val="00C66663"/>
    <w:rsid w:val="00C66768"/>
    <w:rsid w:val="00C66C2E"/>
    <w:rsid w:val="00C67656"/>
    <w:rsid w:val="00C67849"/>
    <w:rsid w:val="00C67B70"/>
    <w:rsid w:val="00C67F98"/>
    <w:rsid w:val="00C70559"/>
    <w:rsid w:val="00C70812"/>
    <w:rsid w:val="00C7104E"/>
    <w:rsid w:val="00C71569"/>
    <w:rsid w:val="00C71E1E"/>
    <w:rsid w:val="00C73250"/>
    <w:rsid w:val="00C7394C"/>
    <w:rsid w:val="00C73F28"/>
    <w:rsid w:val="00C74ACC"/>
    <w:rsid w:val="00C74C13"/>
    <w:rsid w:val="00C74C2C"/>
    <w:rsid w:val="00C755CA"/>
    <w:rsid w:val="00C75DB7"/>
    <w:rsid w:val="00C761FD"/>
    <w:rsid w:val="00C7640F"/>
    <w:rsid w:val="00C76620"/>
    <w:rsid w:val="00C767BE"/>
    <w:rsid w:val="00C76C5A"/>
    <w:rsid w:val="00C77099"/>
    <w:rsid w:val="00C77AB3"/>
    <w:rsid w:val="00C77F0D"/>
    <w:rsid w:val="00C80A5C"/>
    <w:rsid w:val="00C80B38"/>
    <w:rsid w:val="00C821C2"/>
    <w:rsid w:val="00C8301C"/>
    <w:rsid w:val="00C86A30"/>
    <w:rsid w:val="00C874AB"/>
    <w:rsid w:val="00C90394"/>
    <w:rsid w:val="00C9058E"/>
    <w:rsid w:val="00C909D7"/>
    <w:rsid w:val="00C90A9C"/>
    <w:rsid w:val="00C90FB8"/>
    <w:rsid w:val="00C924FB"/>
    <w:rsid w:val="00C952FF"/>
    <w:rsid w:val="00C972B4"/>
    <w:rsid w:val="00C976AB"/>
    <w:rsid w:val="00C97DDB"/>
    <w:rsid w:val="00CA1040"/>
    <w:rsid w:val="00CA1E1F"/>
    <w:rsid w:val="00CA22DF"/>
    <w:rsid w:val="00CA4857"/>
    <w:rsid w:val="00CA4913"/>
    <w:rsid w:val="00CA4B3D"/>
    <w:rsid w:val="00CA5720"/>
    <w:rsid w:val="00CA6DA4"/>
    <w:rsid w:val="00CB0A3D"/>
    <w:rsid w:val="00CB16C2"/>
    <w:rsid w:val="00CB449C"/>
    <w:rsid w:val="00CB6840"/>
    <w:rsid w:val="00CB6A86"/>
    <w:rsid w:val="00CB6D7F"/>
    <w:rsid w:val="00CB762A"/>
    <w:rsid w:val="00CB7AA4"/>
    <w:rsid w:val="00CB7F82"/>
    <w:rsid w:val="00CC0178"/>
    <w:rsid w:val="00CC1EAF"/>
    <w:rsid w:val="00CC2256"/>
    <w:rsid w:val="00CC2707"/>
    <w:rsid w:val="00CC3394"/>
    <w:rsid w:val="00CC40AC"/>
    <w:rsid w:val="00CC4D25"/>
    <w:rsid w:val="00CC7286"/>
    <w:rsid w:val="00CD0793"/>
    <w:rsid w:val="00CD2076"/>
    <w:rsid w:val="00CD4620"/>
    <w:rsid w:val="00CD4CA5"/>
    <w:rsid w:val="00CD4D21"/>
    <w:rsid w:val="00CD5B20"/>
    <w:rsid w:val="00CD5DBE"/>
    <w:rsid w:val="00CD6D29"/>
    <w:rsid w:val="00CD737E"/>
    <w:rsid w:val="00CD7DF2"/>
    <w:rsid w:val="00CE12D7"/>
    <w:rsid w:val="00CE1A77"/>
    <w:rsid w:val="00CE2EB7"/>
    <w:rsid w:val="00CE32C7"/>
    <w:rsid w:val="00CE4312"/>
    <w:rsid w:val="00CE4506"/>
    <w:rsid w:val="00CE54DD"/>
    <w:rsid w:val="00CE6A88"/>
    <w:rsid w:val="00CE74B8"/>
    <w:rsid w:val="00CE7761"/>
    <w:rsid w:val="00CE7EBB"/>
    <w:rsid w:val="00CE7FB5"/>
    <w:rsid w:val="00CF0169"/>
    <w:rsid w:val="00CF0DBF"/>
    <w:rsid w:val="00CF14BA"/>
    <w:rsid w:val="00CF1AAA"/>
    <w:rsid w:val="00CF28FD"/>
    <w:rsid w:val="00CF324C"/>
    <w:rsid w:val="00CF48B4"/>
    <w:rsid w:val="00CF72C1"/>
    <w:rsid w:val="00CF72F3"/>
    <w:rsid w:val="00D00662"/>
    <w:rsid w:val="00D00949"/>
    <w:rsid w:val="00D01C54"/>
    <w:rsid w:val="00D01D4D"/>
    <w:rsid w:val="00D0297F"/>
    <w:rsid w:val="00D02AAA"/>
    <w:rsid w:val="00D03615"/>
    <w:rsid w:val="00D04FA8"/>
    <w:rsid w:val="00D0730F"/>
    <w:rsid w:val="00D11244"/>
    <w:rsid w:val="00D11C54"/>
    <w:rsid w:val="00D11C96"/>
    <w:rsid w:val="00D13127"/>
    <w:rsid w:val="00D13364"/>
    <w:rsid w:val="00D1444E"/>
    <w:rsid w:val="00D1476B"/>
    <w:rsid w:val="00D14D6B"/>
    <w:rsid w:val="00D16EBE"/>
    <w:rsid w:val="00D206C3"/>
    <w:rsid w:val="00D20F94"/>
    <w:rsid w:val="00D226F6"/>
    <w:rsid w:val="00D23221"/>
    <w:rsid w:val="00D23A0D"/>
    <w:rsid w:val="00D23FB7"/>
    <w:rsid w:val="00D242D7"/>
    <w:rsid w:val="00D31729"/>
    <w:rsid w:val="00D33282"/>
    <w:rsid w:val="00D33408"/>
    <w:rsid w:val="00D3340E"/>
    <w:rsid w:val="00D33ECF"/>
    <w:rsid w:val="00D342A8"/>
    <w:rsid w:val="00D3453D"/>
    <w:rsid w:val="00D349BE"/>
    <w:rsid w:val="00D35AA8"/>
    <w:rsid w:val="00D372F9"/>
    <w:rsid w:val="00D378E1"/>
    <w:rsid w:val="00D41E7D"/>
    <w:rsid w:val="00D41EFF"/>
    <w:rsid w:val="00D4228B"/>
    <w:rsid w:val="00D434D4"/>
    <w:rsid w:val="00D435A5"/>
    <w:rsid w:val="00D44741"/>
    <w:rsid w:val="00D44B4B"/>
    <w:rsid w:val="00D44D8A"/>
    <w:rsid w:val="00D455A3"/>
    <w:rsid w:val="00D46848"/>
    <w:rsid w:val="00D5085D"/>
    <w:rsid w:val="00D508C1"/>
    <w:rsid w:val="00D53701"/>
    <w:rsid w:val="00D54E5C"/>
    <w:rsid w:val="00D557BA"/>
    <w:rsid w:val="00D56953"/>
    <w:rsid w:val="00D57929"/>
    <w:rsid w:val="00D57D0C"/>
    <w:rsid w:val="00D613DF"/>
    <w:rsid w:val="00D63553"/>
    <w:rsid w:val="00D64FA6"/>
    <w:rsid w:val="00D65039"/>
    <w:rsid w:val="00D651AD"/>
    <w:rsid w:val="00D66AB3"/>
    <w:rsid w:val="00D66CEA"/>
    <w:rsid w:val="00D70FBB"/>
    <w:rsid w:val="00D7110A"/>
    <w:rsid w:val="00D7115E"/>
    <w:rsid w:val="00D71609"/>
    <w:rsid w:val="00D718D9"/>
    <w:rsid w:val="00D80226"/>
    <w:rsid w:val="00D8489C"/>
    <w:rsid w:val="00D84ACD"/>
    <w:rsid w:val="00D84F02"/>
    <w:rsid w:val="00D85047"/>
    <w:rsid w:val="00D850E3"/>
    <w:rsid w:val="00D87E40"/>
    <w:rsid w:val="00D90CC5"/>
    <w:rsid w:val="00D91004"/>
    <w:rsid w:val="00D917CA"/>
    <w:rsid w:val="00D940FA"/>
    <w:rsid w:val="00D94DA5"/>
    <w:rsid w:val="00D953F9"/>
    <w:rsid w:val="00D95CB1"/>
    <w:rsid w:val="00D96ED4"/>
    <w:rsid w:val="00D9723B"/>
    <w:rsid w:val="00DA0C4C"/>
    <w:rsid w:val="00DA1121"/>
    <w:rsid w:val="00DA2866"/>
    <w:rsid w:val="00DA5E0D"/>
    <w:rsid w:val="00DA6EA8"/>
    <w:rsid w:val="00DA6F49"/>
    <w:rsid w:val="00DB2C88"/>
    <w:rsid w:val="00DB397A"/>
    <w:rsid w:val="00DB3A0B"/>
    <w:rsid w:val="00DB46E4"/>
    <w:rsid w:val="00DB4C43"/>
    <w:rsid w:val="00DB5247"/>
    <w:rsid w:val="00DC18D8"/>
    <w:rsid w:val="00DC210F"/>
    <w:rsid w:val="00DC3A1C"/>
    <w:rsid w:val="00DC3DF0"/>
    <w:rsid w:val="00DC3FEC"/>
    <w:rsid w:val="00DC4C98"/>
    <w:rsid w:val="00DC5FFC"/>
    <w:rsid w:val="00DC6848"/>
    <w:rsid w:val="00DC6BE7"/>
    <w:rsid w:val="00DD0076"/>
    <w:rsid w:val="00DD00A4"/>
    <w:rsid w:val="00DD11FE"/>
    <w:rsid w:val="00DD2442"/>
    <w:rsid w:val="00DD4142"/>
    <w:rsid w:val="00DD45C8"/>
    <w:rsid w:val="00DD47F2"/>
    <w:rsid w:val="00DD4A09"/>
    <w:rsid w:val="00DD4B10"/>
    <w:rsid w:val="00DD5EBE"/>
    <w:rsid w:val="00DD6577"/>
    <w:rsid w:val="00DD6E7D"/>
    <w:rsid w:val="00DE1924"/>
    <w:rsid w:val="00DE236F"/>
    <w:rsid w:val="00DE2DC9"/>
    <w:rsid w:val="00DE3106"/>
    <w:rsid w:val="00DE42EF"/>
    <w:rsid w:val="00DE43C9"/>
    <w:rsid w:val="00DE4943"/>
    <w:rsid w:val="00DE5EDF"/>
    <w:rsid w:val="00DE7328"/>
    <w:rsid w:val="00DF0233"/>
    <w:rsid w:val="00DF1A0B"/>
    <w:rsid w:val="00DF2BF4"/>
    <w:rsid w:val="00DF33E7"/>
    <w:rsid w:val="00DF3BB4"/>
    <w:rsid w:val="00DF3DD1"/>
    <w:rsid w:val="00DF3E65"/>
    <w:rsid w:val="00DF655D"/>
    <w:rsid w:val="00E00C46"/>
    <w:rsid w:val="00E02042"/>
    <w:rsid w:val="00E023BF"/>
    <w:rsid w:val="00E028C1"/>
    <w:rsid w:val="00E03E70"/>
    <w:rsid w:val="00E04039"/>
    <w:rsid w:val="00E04824"/>
    <w:rsid w:val="00E04B33"/>
    <w:rsid w:val="00E05B76"/>
    <w:rsid w:val="00E067BA"/>
    <w:rsid w:val="00E06C7B"/>
    <w:rsid w:val="00E06E40"/>
    <w:rsid w:val="00E07C92"/>
    <w:rsid w:val="00E12082"/>
    <w:rsid w:val="00E120C5"/>
    <w:rsid w:val="00E12EFA"/>
    <w:rsid w:val="00E139CE"/>
    <w:rsid w:val="00E13E4C"/>
    <w:rsid w:val="00E14069"/>
    <w:rsid w:val="00E15199"/>
    <w:rsid w:val="00E16A5D"/>
    <w:rsid w:val="00E17002"/>
    <w:rsid w:val="00E17DBA"/>
    <w:rsid w:val="00E216A7"/>
    <w:rsid w:val="00E227D6"/>
    <w:rsid w:val="00E22B42"/>
    <w:rsid w:val="00E2322B"/>
    <w:rsid w:val="00E23540"/>
    <w:rsid w:val="00E253C4"/>
    <w:rsid w:val="00E25A0F"/>
    <w:rsid w:val="00E25E87"/>
    <w:rsid w:val="00E26173"/>
    <w:rsid w:val="00E26242"/>
    <w:rsid w:val="00E301B4"/>
    <w:rsid w:val="00E31574"/>
    <w:rsid w:val="00E318F5"/>
    <w:rsid w:val="00E323C8"/>
    <w:rsid w:val="00E3339D"/>
    <w:rsid w:val="00E335B3"/>
    <w:rsid w:val="00E33B21"/>
    <w:rsid w:val="00E369F5"/>
    <w:rsid w:val="00E37156"/>
    <w:rsid w:val="00E37250"/>
    <w:rsid w:val="00E37D79"/>
    <w:rsid w:val="00E40457"/>
    <w:rsid w:val="00E410FB"/>
    <w:rsid w:val="00E417B9"/>
    <w:rsid w:val="00E421DE"/>
    <w:rsid w:val="00E42557"/>
    <w:rsid w:val="00E42BBD"/>
    <w:rsid w:val="00E42DBD"/>
    <w:rsid w:val="00E437E1"/>
    <w:rsid w:val="00E43A7C"/>
    <w:rsid w:val="00E43AC3"/>
    <w:rsid w:val="00E44F1B"/>
    <w:rsid w:val="00E45716"/>
    <w:rsid w:val="00E47C67"/>
    <w:rsid w:val="00E50015"/>
    <w:rsid w:val="00E507B0"/>
    <w:rsid w:val="00E524E3"/>
    <w:rsid w:val="00E531C6"/>
    <w:rsid w:val="00E53AE6"/>
    <w:rsid w:val="00E53B55"/>
    <w:rsid w:val="00E5452F"/>
    <w:rsid w:val="00E54649"/>
    <w:rsid w:val="00E55B39"/>
    <w:rsid w:val="00E56011"/>
    <w:rsid w:val="00E56E35"/>
    <w:rsid w:val="00E57B1D"/>
    <w:rsid w:val="00E60167"/>
    <w:rsid w:val="00E61C6C"/>
    <w:rsid w:val="00E61EAD"/>
    <w:rsid w:val="00E62437"/>
    <w:rsid w:val="00E624DC"/>
    <w:rsid w:val="00E637AA"/>
    <w:rsid w:val="00E638E5"/>
    <w:rsid w:val="00E63C22"/>
    <w:rsid w:val="00E63E9C"/>
    <w:rsid w:val="00E64183"/>
    <w:rsid w:val="00E66E93"/>
    <w:rsid w:val="00E70471"/>
    <w:rsid w:val="00E70C41"/>
    <w:rsid w:val="00E74A22"/>
    <w:rsid w:val="00E74AB0"/>
    <w:rsid w:val="00E74C98"/>
    <w:rsid w:val="00E750D4"/>
    <w:rsid w:val="00E751A5"/>
    <w:rsid w:val="00E75B01"/>
    <w:rsid w:val="00E767A5"/>
    <w:rsid w:val="00E771FB"/>
    <w:rsid w:val="00E77DEC"/>
    <w:rsid w:val="00E77E91"/>
    <w:rsid w:val="00E806A7"/>
    <w:rsid w:val="00E80A03"/>
    <w:rsid w:val="00E81490"/>
    <w:rsid w:val="00E8258A"/>
    <w:rsid w:val="00E8264C"/>
    <w:rsid w:val="00E83468"/>
    <w:rsid w:val="00E83998"/>
    <w:rsid w:val="00E84237"/>
    <w:rsid w:val="00E84EF2"/>
    <w:rsid w:val="00E858FC"/>
    <w:rsid w:val="00E90660"/>
    <w:rsid w:val="00E9109F"/>
    <w:rsid w:val="00E9184C"/>
    <w:rsid w:val="00E92607"/>
    <w:rsid w:val="00E92E80"/>
    <w:rsid w:val="00E932DD"/>
    <w:rsid w:val="00E93816"/>
    <w:rsid w:val="00E941EF"/>
    <w:rsid w:val="00E94503"/>
    <w:rsid w:val="00E95DD8"/>
    <w:rsid w:val="00E978A8"/>
    <w:rsid w:val="00E97C79"/>
    <w:rsid w:val="00E97F67"/>
    <w:rsid w:val="00EA114E"/>
    <w:rsid w:val="00EA32DE"/>
    <w:rsid w:val="00EA4991"/>
    <w:rsid w:val="00EB1C68"/>
    <w:rsid w:val="00EB1D8F"/>
    <w:rsid w:val="00EB3440"/>
    <w:rsid w:val="00EB5E81"/>
    <w:rsid w:val="00EC030B"/>
    <w:rsid w:val="00EC2C73"/>
    <w:rsid w:val="00EC4FE5"/>
    <w:rsid w:val="00ED19BE"/>
    <w:rsid w:val="00ED3A68"/>
    <w:rsid w:val="00ED41D0"/>
    <w:rsid w:val="00ED470C"/>
    <w:rsid w:val="00ED513A"/>
    <w:rsid w:val="00ED521C"/>
    <w:rsid w:val="00ED562A"/>
    <w:rsid w:val="00ED5A76"/>
    <w:rsid w:val="00ED6C79"/>
    <w:rsid w:val="00EE2BD9"/>
    <w:rsid w:val="00EE629B"/>
    <w:rsid w:val="00EE7DE6"/>
    <w:rsid w:val="00EF09D6"/>
    <w:rsid w:val="00EF1118"/>
    <w:rsid w:val="00EF18C7"/>
    <w:rsid w:val="00EF1CB6"/>
    <w:rsid w:val="00EF2ACD"/>
    <w:rsid w:val="00EF3B55"/>
    <w:rsid w:val="00EF44D0"/>
    <w:rsid w:val="00EF4C4B"/>
    <w:rsid w:val="00EF5892"/>
    <w:rsid w:val="00EF7474"/>
    <w:rsid w:val="00EF7DCB"/>
    <w:rsid w:val="00F006AD"/>
    <w:rsid w:val="00F00C60"/>
    <w:rsid w:val="00F01343"/>
    <w:rsid w:val="00F0546B"/>
    <w:rsid w:val="00F058A3"/>
    <w:rsid w:val="00F06D26"/>
    <w:rsid w:val="00F07985"/>
    <w:rsid w:val="00F1066B"/>
    <w:rsid w:val="00F10BCA"/>
    <w:rsid w:val="00F11372"/>
    <w:rsid w:val="00F1219F"/>
    <w:rsid w:val="00F124B8"/>
    <w:rsid w:val="00F12DF9"/>
    <w:rsid w:val="00F13374"/>
    <w:rsid w:val="00F137E4"/>
    <w:rsid w:val="00F13855"/>
    <w:rsid w:val="00F1401A"/>
    <w:rsid w:val="00F141EA"/>
    <w:rsid w:val="00F15404"/>
    <w:rsid w:val="00F169E9"/>
    <w:rsid w:val="00F16ACE"/>
    <w:rsid w:val="00F16EC5"/>
    <w:rsid w:val="00F22584"/>
    <w:rsid w:val="00F22AB8"/>
    <w:rsid w:val="00F26AEB"/>
    <w:rsid w:val="00F32D6D"/>
    <w:rsid w:val="00F333ED"/>
    <w:rsid w:val="00F35BE2"/>
    <w:rsid w:val="00F40872"/>
    <w:rsid w:val="00F43CAB"/>
    <w:rsid w:val="00F441C0"/>
    <w:rsid w:val="00F454AC"/>
    <w:rsid w:val="00F523ED"/>
    <w:rsid w:val="00F52C46"/>
    <w:rsid w:val="00F53CE5"/>
    <w:rsid w:val="00F53F13"/>
    <w:rsid w:val="00F53FB2"/>
    <w:rsid w:val="00F54C00"/>
    <w:rsid w:val="00F554CF"/>
    <w:rsid w:val="00F5555B"/>
    <w:rsid w:val="00F5638D"/>
    <w:rsid w:val="00F575C1"/>
    <w:rsid w:val="00F57667"/>
    <w:rsid w:val="00F602B8"/>
    <w:rsid w:val="00F607AF"/>
    <w:rsid w:val="00F609C6"/>
    <w:rsid w:val="00F60F4E"/>
    <w:rsid w:val="00F61A25"/>
    <w:rsid w:val="00F62A31"/>
    <w:rsid w:val="00F62F2F"/>
    <w:rsid w:val="00F64549"/>
    <w:rsid w:val="00F6503D"/>
    <w:rsid w:val="00F662F9"/>
    <w:rsid w:val="00F6647E"/>
    <w:rsid w:val="00F66759"/>
    <w:rsid w:val="00F71574"/>
    <w:rsid w:val="00F748FD"/>
    <w:rsid w:val="00F755A0"/>
    <w:rsid w:val="00F75EEF"/>
    <w:rsid w:val="00F76117"/>
    <w:rsid w:val="00F809D2"/>
    <w:rsid w:val="00F80EB5"/>
    <w:rsid w:val="00F81852"/>
    <w:rsid w:val="00F82AB3"/>
    <w:rsid w:val="00F83064"/>
    <w:rsid w:val="00F83930"/>
    <w:rsid w:val="00F84228"/>
    <w:rsid w:val="00F8448D"/>
    <w:rsid w:val="00F84EA0"/>
    <w:rsid w:val="00F85090"/>
    <w:rsid w:val="00F85CF0"/>
    <w:rsid w:val="00F86DF2"/>
    <w:rsid w:val="00F906FD"/>
    <w:rsid w:val="00F90DCF"/>
    <w:rsid w:val="00F915C0"/>
    <w:rsid w:val="00F92554"/>
    <w:rsid w:val="00F92869"/>
    <w:rsid w:val="00F92BDB"/>
    <w:rsid w:val="00F94CC6"/>
    <w:rsid w:val="00F95702"/>
    <w:rsid w:val="00F95ADE"/>
    <w:rsid w:val="00F96798"/>
    <w:rsid w:val="00F96E37"/>
    <w:rsid w:val="00FA0F0A"/>
    <w:rsid w:val="00FA346C"/>
    <w:rsid w:val="00FA3A4D"/>
    <w:rsid w:val="00FA57BD"/>
    <w:rsid w:val="00FA5F88"/>
    <w:rsid w:val="00FA6F16"/>
    <w:rsid w:val="00FA7BC2"/>
    <w:rsid w:val="00FB0D03"/>
    <w:rsid w:val="00FB13CA"/>
    <w:rsid w:val="00FB1578"/>
    <w:rsid w:val="00FB2ACC"/>
    <w:rsid w:val="00FB5808"/>
    <w:rsid w:val="00FB64AD"/>
    <w:rsid w:val="00FB6BDE"/>
    <w:rsid w:val="00FC0321"/>
    <w:rsid w:val="00FC1FB8"/>
    <w:rsid w:val="00FC2B29"/>
    <w:rsid w:val="00FC55FC"/>
    <w:rsid w:val="00FC63F6"/>
    <w:rsid w:val="00FD0C81"/>
    <w:rsid w:val="00FD17B4"/>
    <w:rsid w:val="00FD33F4"/>
    <w:rsid w:val="00FD473D"/>
    <w:rsid w:val="00FD7F80"/>
    <w:rsid w:val="00FE0B27"/>
    <w:rsid w:val="00FE0BB7"/>
    <w:rsid w:val="00FE1BB5"/>
    <w:rsid w:val="00FE21D3"/>
    <w:rsid w:val="00FE300B"/>
    <w:rsid w:val="00FE3E10"/>
    <w:rsid w:val="00FE41E6"/>
    <w:rsid w:val="00FE4DF8"/>
    <w:rsid w:val="00FE68E4"/>
    <w:rsid w:val="00FE6914"/>
    <w:rsid w:val="00FE69CC"/>
    <w:rsid w:val="00FE7395"/>
    <w:rsid w:val="00FE7653"/>
    <w:rsid w:val="00FF001C"/>
    <w:rsid w:val="00FF0275"/>
    <w:rsid w:val="00FF14B7"/>
    <w:rsid w:val="00FF1BE6"/>
    <w:rsid w:val="00FF304F"/>
    <w:rsid w:val="00FF3FF3"/>
    <w:rsid w:val="00FF6D0C"/>
    <w:rsid w:val="00FF782B"/>
    <w:rsid w:val="00FF7BC0"/>
    <w:rsid w:val="00FF7C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8" type="connector" idref="#Straight Arrow Connector 35"/>
        <o:r id="V:Rule9" type="connector" idref="#_x0000_s1053"/>
        <o:r id="V:Rule10" type="connector" idref="#_x0000_s1050"/>
        <o:r id="V:Rule11" type="connector" idref="#_x0000_s1051"/>
        <o:r id="V:Rule12" type="connector" idref="#_x0000_s1049"/>
        <o:r id="V:Rule13" type="connector" idref="#_x0000_s1052"/>
        <o:r id="V:Rule14" type="connector" idref="#Straight Arrow Connector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F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50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50C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CF2"/>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850CF2"/>
    <w:rPr>
      <w:rFonts w:asciiTheme="majorHAnsi" w:eastAsiaTheme="majorEastAsia" w:hAnsiTheme="majorHAnsi" w:cstheme="majorBidi"/>
      <w:b/>
      <w:bCs/>
      <w:color w:val="4F81BD" w:themeColor="accent1"/>
      <w:sz w:val="24"/>
      <w:szCs w:val="24"/>
      <w:lang w:val="en-US"/>
    </w:rPr>
  </w:style>
  <w:style w:type="paragraph" w:styleId="NoSpacing">
    <w:name w:val="No Spacing"/>
    <w:link w:val="NoSpacingChar"/>
    <w:uiPriority w:val="1"/>
    <w:qFormat/>
    <w:rsid w:val="00850CF2"/>
    <w:pPr>
      <w:spacing w:after="0" w:line="240" w:lineRule="auto"/>
    </w:pPr>
    <w:rPr>
      <w:lang w:val="en-US"/>
    </w:rPr>
  </w:style>
  <w:style w:type="character" w:customStyle="1" w:styleId="NoSpacingChar">
    <w:name w:val="No Spacing Char"/>
    <w:basedOn w:val="DefaultParagraphFont"/>
    <w:link w:val="NoSpacing"/>
    <w:uiPriority w:val="1"/>
    <w:locked/>
    <w:rsid w:val="00850CF2"/>
    <w:rPr>
      <w:lang w:val="en-US"/>
    </w:rPr>
  </w:style>
  <w:style w:type="paragraph" w:styleId="ListParagraph">
    <w:name w:val="List Paragraph"/>
    <w:basedOn w:val="Normal"/>
    <w:uiPriority w:val="34"/>
    <w:qFormat/>
    <w:rsid w:val="00850CF2"/>
    <w:pPr>
      <w:ind w:left="720"/>
      <w:contextualSpacing/>
    </w:pPr>
  </w:style>
  <w:style w:type="table" w:styleId="TableGrid">
    <w:name w:val="Table Grid"/>
    <w:basedOn w:val="TableNormal"/>
    <w:uiPriority w:val="59"/>
    <w:rsid w:val="00850CF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850CF2"/>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850CF2"/>
    <w:rPr>
      <w:rFonts w:ascii="Tahoma" w:hAnsi="Tahoma" w:cs="Tahoma"/>
      <w:sz w:val="16"/>
      <w:szCs w:val="16"/>
    </w:rPr>
  </w:style>
  <w:style w:type="paragraph" w:styleId="BodyTextIndent3">
    <w:name w:val="Body Text Indent 3"/>
    <w:basedOn w:val="Normal"/>
    <w:link w:val="BodyTextIndent3Char"/>
    <w:uiPriority w:val="99"/>
    <w:rsid w:val="00850CF2"/>
    <w:pPr>
      <w:spacing w:line="360" w:lineRule="auto"/>
      <w:ind w:firstLine="720"/>
      <w:jc w:val="both"/>
    </w:pPr>
    <w:rPr>
      <w:szCs w:val="20"/>
    </w:rPr>
  </w:style>
  <w:style w:type="character" w:customStyle="1" w:styleId="BodyTextIndent3Char">
    <w:name w:val="Body Text Indent 3 Char"/>
    <w:basedOn w:val="DefaultParagraphFont"/>
    <w:link w:val="BodyTextIndent3"/>
    <w:uiPriority w:val="99"/>
    <w:rsid w:val="00850CF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850CF2"/>
    <w:pPr>
      <w:tabs>
        <w:tab w:val="center" w:pos="4680"/>
        <w:tab w:val="right" w:pos="9360"/>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850CF2"/>
  </w:style>
  <w:style w:type="paragraph" w:styleId="NormalWeb">
    <w:name w:val="Normal (Web)"/>
    <w:basedOn w:val="Normal"/>
    <w:uiPriority w:val="99"/>
    <w:unhideWhenUsed/>
    <w:rsid w:val="00850CF2"/>
    <w:pPr>
      <w:spacing w:before="100" w:beforeAutospacing="1" w:after="100" w:afterAutospacing="1"/>
    </w:pPr>
  </w:style>
  <w:style w:type="character" w:customStyle="1" w:styleId="BodyTextIndentChar">
    <w:name w:val="Body Text Indent Char"/>
    <w:basedOn w:val="DefaultParagraphFont"/>
    <w:link w:val="BodyTextIndent"/>
    <w:uiPriority w:val="99"/>
    <w:semiHidden/>
    <w:rsid w:val="00850CF2"/>
    <w:rPr>
      <w:rFonts w:ascii="Times New Roman" w:eastAsia="Times New Roman" w:hAnsi="Times New Roman" w:cs="Traditional Arabic"/>
      <w:sz w:val="24"/>
      <w:szCs w:val="36"/>
      <w:lang w:val="en-US"/>
    </w:rPr>
  </w:style>
  <w:style w:type="paragraph" w:styleId="BodyTextIndent">
    <w:name w:val="Body Text Indent"/>
    <w:basedOn w:val="Normal"/>
    <w:link w:val="BodyTextIndentChar"/>
    <w:uiPriority w:val="99"/>
    <w:semiHidden/>
    <w:rsid w:val="00850CF2"/>
    <w:pPr>
      <w:ind w:firstLine="935"/>
      <w:jc w:val="both"/>
    </w:pPr>
    <w:rPr>
      <w:rFonts w:cs="Traditional Arabic"/>
      <w:szCs w:val="36"/>
    </w:rPr>
  </w:style>
  <w:style w:type="character" w:customStyle="1" w:styleId="BodyTextIndent2Char">
    <w:name w:val="Body Text Indent 2 Char"/>
    <w:basedOn w:val="DefaultParagraphFont"/>
    <w:link w:val="BodyTextIndent2"/>
    <w:uiPriority w:val="99"/>
    <w:semiHidden/>
    <w:rsid w:val="00850CF2"/>
    <w:rPr>
      <w:rFonts w:ascii="Times New Roman" w:eastAsia="Times New Roman" w:hAnsi="Times New Roman" w:cs="Traditional Arabic"/>
      <w:sz w:val="24"/>
      <w:szCs w:val="36"/>
      <w:lang w:val="en-US"/>
    </w:rPr>
  </w:style>
  <w:style w:type="paragraph" w:styleId="BodyTextIndent2">
    <w:name w:val="Body Text Indent 2"/>
    <w:basedOn w:val="Normal"/>
    <w:link w:val="BodyTextIndent2Char"/>
    <w:uiPriority w:val="99"/>
    <w:semiHidden/>
    <w:rsid w:val="00850CF2"/>
    <w:pPr>
      <w:spacing w:line="480" w:lineRule="auto"/>
      <w:ind w:left="280"/>
      <w:jc w:val="both"/>
    </w:pPr>
    <w:rPr>
      <w:rFonts w:cs="Traditional Arabic"/>
      <w:szCs w:val="36"/>
    </w:rPr>
  </w:style>
  <w:style w:type="character" w:customStyle="1" w:styleId="BodyTextChar">
    <w:name w:val="Body Text Char"/>
    <w:basedOn w:val="DefaultParagraphFont"/>
    <w:link w:val="BodyText"/>
    <w:uiPriority w:val="99"/>
    <w:semiHidden/>
    <w:rsid w:val="00850CF2"/>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850CF2"/>
    <w:pPr>
      <w:spacing w:after="120"/>
    </w:pPr>
  </w:style>
  <w:style w:type="character" w:styleId="Strong">
    <w:name w:val="Strong"/>
    <w:basedOn w:val="DefaultParagraphFont"/>
    <w:uiPriority w:val="22"/>
    <w:qFormat/>
    <w:rsid w:val="00850CF2"/>
    <w:rPr>
      <w:b/>
      <w:bCs/>
    </w:rPr>
  </w:style>
  <w:style w:type="paragraph" w:styleId="Header">
    <w:name w:val="header"/>
    <w:basedOn w:val="Normal"/>
    <w:link w:val="HeaderChar"/>
    <w:uiPriority w:val="99"/>
    <w:unhideWhenUsed/>
    <w:rsid w:val="00850CF2"/>
    <w:pPr>
      <w:tabs>
        <w:tab w:val="center" w:pos="4680"/>
        <w:tab w:val="right" w:pos="9360"/>
      </w:tabs>
    </w:pPr>
  </w:style>
  <w:style w:type="character" w:customStyle="1" w:styleId="HeaderChar">
    <w:name w:val="Header Char"/>
    <w:basedOn w:val="DefaultParagraphFont"/>
    <w:link w:val="Header"/>
    <w:uiPriority w:val="99"/>
    <w:rsid w:val="00850CF2"/>
    <w:rPr>
      <w:rFonts w:ascii="Times New Roman" w:eastAsia="Times New Roman" w:hAnsi="Times New Roman" w:cs="Times New Roman"/>
      <w:sz w:val="24"/>
      <w:szCs w:val="24"/>
      <w:lang w:val="en-US"/>
    </w:rPr>
  </w:style>
  <w:style w:type="paragraph" w:styleId="FootnoteText">
    <w:name w:val="footnote text"/>
    <w:basedOn w:val="Normal"/>
    <w:link w:val="FootnoteTextChar"/>
    <w:rsid w:val="00850CF2"/>
    <w:rPr>
      <w:sz w:val="20"/>
      <w:szCs w:val="20"/>
    </w:rPr>
  </w:style>
  <w:style w:type="character" w:customStyle="1" w:styleId="FootnoteTextChar">
    <w:name w:val="Footnote Text Char"/>
    <w:basedOn w:val="DefaultParagraphFont"/>
    <w:link w:val="FootnoteText"/>
    <w:rsid w:val="00850CF2"/>
    <w:rPr>
      <w:rFonts w:ascii="Times New Roman" w:eastAsia="Times New Roman" w:hAnsi="Times New Roman" w:cs="Times New Roman"/>
      <w:sz w:val="20"/>
      <w:szCs w:val="20"/>
      <w:lang w:val="en-US"/>
    </w:rPr>
  </w:style>
  <w:style w:type="character" w:styleId="FootnoteReference">
    <w:name w:val="footnote reference"/>
    <w:basedOn w:val="DefaultParagraphFont"/>
    <w:rsid w:val="00850CF2"/>
    <w:rPr>
      <w:vertAlign w:val="superscript"/>
    </w:rPr>
  </w:style>
  <w:style w:type="paragraph" w:styleId="Caption">
    <w:name w:val="caption"/>
    <w:basedOn w:val="Normal"/>
    <w:next w:val="Normal"/>
    <w:uiPriority w:val="35"/>
    <w:unhideWhenUsed/>
    <w:qFormat/>
    <w:rsid w:val="00850CF2"/>
    <w:pPr>
      <w:jc w:val="center"/>
    </w:pPr>
    <w:rPr>
      <w:rFonts w:cs="Arial"/>
      <w:b/>
      <w:bCs/>
      <w:color w:val="000000"/>
      <w:sz w:val="18"/>
      <w:szCs w:val="18"/>
      <w:lang w:val="id-ID" w:eastAsia="id-ID"/>
    </w:rPr>
  </w:style>
  <w:style w:type="paragraph" w:styleId="Bibliography">
    <w:name w:val="Bibliography"/>
    <w:basedOn w:val="Normal"/>
    <w:next w:val="Normal"/>
    <w:uiPriority w:val="37"/>
    <w:unhideWhenUsed/>
    <w:rsid w:val="00850CF2"/>
    <w:pPr>
      <w:spacing w:line="480" w:lineRule="auto"/>
      <w:jc w:val="both"/>
    </w:pPr>
    <w:rPr>
      <w:rFonts w:cs="Arial"/>
      <w:color w:val="000000"/>
      <w:szCs w:val="22"/>
      <w:lang w:val="id-ID" w:eastAsia="id-ID"/>
    </w:rPr>
  </w:style>
  <w:style w:type="character" w:customStyle="1" w:styleId="longtext">
    <w:name w:val="long_text"/>
    <w:basedOn w:val="DefaultParagraphFont"/>
    <w:rsid w:val="00850CF2"/>
  </w:style>
  <w:style w:type="character" w:styleId="Hyperlink">
    <w:name w:val="Hyperlink"/>
    <w:basedOn w:val="DefaultParagraphFont"/>
    <w:uiPriority w:val="99"/>
    <w:semiHidden/>
    <w:unhideWhenUsed/>
    <w:rsid w:val="00A312C5"/>
    <w:rPr>
      <w:color w:val="0000FF"/>
      <w:u w:val="single"/>
    </w:rPr>
  </w:style>
</w:styles>
</file>

<file path=word/webSettings.xml><?xml version="1.0" encoding="utf-8"?>
<w:webSettings xmlns:r="http://schemas.openxmlformats.org/officeDocument/2006/relationships" xmlns:w="http://schemas.openxmlformats.org/wordprocessingml/2006/main">
  <w:divs>
    <w:div w:id="7112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81</Pages>
  <Words>18406</Words>
  <Characters>104917</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Salwa Rufaida</dc:creator>
  <cp:lastModifiedBy>Qais Cell</cp:lastModifiedBy>
  <cp:revision>30</cp:revision>
  <cp:lastPrinted>2011-03-27T17:41:00Z</cp:lastPrinted>
  <dcterms:created xsi:type="dcterms:W3CDTF">2014-10-23T04:11:00Z</dcterms:created>
  <dcterms:modified xsi:type="dcterms:W3CDTF">2011-03-27T17:48:00Z</dcterms:modified>
</cp:coreProperties>
</file>