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FF" w:rsidRPr="00591AA3" w:rsidRDefault="003300FF" w:rsidP="003300FF">
      <w:pPr>
        <w:jc w:val="center"/>
        <w:rPr>
          <w:rFonts w:ascii="Times New Roman" w:hAnsi="Times New Roman"/>
          <w:b/>
          <w:sz w:val="24"/>
          <w:szCs w:val="24"/>
        </w:rPr>
      </w:pPr>
      <w:r w:rsidRPr="00591AA3">
        <w:rPr>
          <w:rFonts w:ascii="Times New Roman" w:hAnsi="Times New Roman"/>
          <w:b/>
          <w:sz w:val="24"/>
          <w:szCs w:val="24"/>
        </w:rPr>
        <w:t>BAB 1</w:t>
      </w:r>
    </w:p>
    <w:p w:rsidR="006606D2" w:rsidRPr="00591AA3" w:rsidRDefault="003300FF" w:rsidP="003300FF">
      <w:pPr>
        <w:spacing w:after="0" w:line="240" w:lineRule="auto"/>
        <w:jc w:val="center"/>
        <w:rPr>
          <w:rFonts w:ascii="Times New Roman" w:hAnsi="Times New Roman"/>
          <w:b/>
          <w:sz w:val="24"/>
          <w:szCs w:val="24"/>
        </w:rPr>
      </w:pPr>
      <w:r w:rsidRPr="00591AA3">
        <w:rPr>
          <w:rFonts w:ascii="Times New Roman" w:hAnsi="Times New Roman"/>
          <w:b/>
          <w:sz w:val="24"/>
          <w:szCs w:val="24"/>
        </w:rPr>
        <w:t>PENDAHULUAN</w:t>
      </w:r>
    </w:p>
    <w:p w:rsidR="003300FF" w:rsidRDefault="003300FF" w:rsidP="003300FF">
      <w:pPr>
        <w:spacing w:after="0" w:line="240" w:lineRule="auto"/>
        <w:jc w:val="center"/>
        <w:rPr>
          <w:rFonts w:ascii="Times New Roman" w:hAnsi="Times New Roman"/>
          <w:sz w:val="24"/>
          <w:szCs w:val="24"/>
        </w:rPr>
      </w:pPr>
    </w:p>
    <w:p w:rsidR="003300FF" w:rsidRDefault="003300FF" w:rsidP="003300FF">
      <w:pPr>
        <w:spacing w:after="0" w:line="240" w:lineRule="auto"/>
        <w:jc w:val="center"/>
        <w:rPr>
          <w:rFonts w:ascii="Times New Roman" w:hAnsi="Times New Roman"/>
          <w:sz w:val="24"/>
          <w:szCs w:val="24"/>
        </w:rPr>
      </w:pPr>
    </w:p>
    <w:p w:rsidR="003300FF" w:rsidRDefault="003300FF" w:rsidP="003300FF">
      <w:pPr>
        <w:spacing w:after="0" w:line="240" w:lineRule="auto"/>
        <w:jc w:val="center"/>
        <w:rPr>
          <w:rFonts w:ascii="Times New Roman" w:hAnsi="Times New Roman"/>
          <w:sz w:val="24"/>
          <w:szCs w:val="24"/>
        </w:rPr>
      </w:pPr>
    </w:p>
    <w:p w:rsidR="003300FF" w:rsidRPr="003300FF" w:rsidRDefault="003300FF" w:rsidP="003300FF">
      <w:pPr>
        <w:spacing w:after="0" w:line="240" w:lineRule="auto"/>
        <w:jc w:val="center"/>
        <w:rPr>
          <w:rFonts w:ascii="Times New Roman" w:hAnsi="Times New Roman"/>
          <w:sz w:val="24"/>
          <w:szCs w:val="24"/>
        </w:rPr>
      </w:pPr>
    </w:p>
    <w:p w:rsidR="003300FF" w:rsidRPr="003300FF" w:rsidRDefault="003300FF" w:rsidP="003300FF">
      <w:pPr>
        <w:pStyle w:val="ListParagraph"/>
        <w:numPr>
          <w:ilvl w:val="0"/>
          <w:numId w:val="5"/>
        </w:numPr>
        <w:spacing w:after="0" w:line="480" w:lineRule="auto"/>
        <w:jc w:val="both"/>
        <w:rPr>
          <w:rFonts w:ascii="Times New Roman" w:hAnsi="Times New Roman"/>
          <w:b/>
          <w:sz w:val="24"/>
          <w:szCs w:val="24"/>
        </w:rPr>
      </w:pPr>
      <w:r w:rsidRPr="003300FF">
        <w:rPr>
          <w:rFonts w:ascii="Times New Roman" w:hAnsi="Times New Roman"/>
          <w:b/>
          <w:sz w:val="24"/>
          <w:szCs w:val="24"/>
        </w:rPr>
        <w:t>Latar Belakang Masalah</w:t>
      </w:r>
    </w:p>
    <w:p w:rsidR="003300FF" w:rsidRPr="003300FF" w:rsidRDefault="003300FF" w:rsidP="003300FF">
      <w:pPr>
        <w:tabs>
          <w:tab w:val="left" w:pos="7230"/>
        </w:tabs>
        <w:autoSpaceDE w:val="0"/>
        <w:autoSpaceDN w:val="0"/>
        <w:adjustRightInd w:val="0"/>
        <w:spacing w:after="0" w:line="480" w:lineRule="auto"/>
        <w:ind w:firstLine="720"/>
        <w:jc w:val="both"/>
        <w:rPr>
          <w:rFonts w:ascii="Times New Roman" w:hAnsi="Times New Roman"/>
          <w:bCs/>
          <w:sz w:val="24"/>
          <w:szCs w:val="24"/>
        </w:rPr>
      </w:pPr>
      <w:r w:rsidRPr="003300FF">
        <w:rPr>
          <w:rFonts w:ascii="Times New Roman" w:hAnsi="Times New Roman"/>
          <w:sz w:val="24"/>
          <w:szCs w:val="24"/>
        </w:rPr>
        <w:t xml:space="preserve">Pendidikan memegang peranan penting dalam upaya mewujudkan kualitas sumber daya manusia. Peningkatan kualitas sumber daya manusia merupakan suatu proses yang tidak bisa dipisahkan dengan proses peningkatan pelayanan pendidikan oleh guru. Undang-undang Republik Indonesia Nomor 20 Tahun 2003 tentang Sistem Pendidikan Nasional pada </w:t>
      </w:r>
      <w:r w:rsidRPr="003300FF">
        <w:rPr>
          <w:rFonts w:ascii="Times New Roman" w:hAnsi="Times New Roman"/>
          <w:bCs/>
          <w:sz w:val="24"/>
          <w:szCs w:val="24"/>
        </w:rPr>
        <w:t xml:space="preserve">Bab VI pasal 18, bahwa: </w:t>
      </w:r>
    </w:p>
    <w:p w:rsidR="003300FF" w:rsidRPr="003300FF" w:rsidRDefault="003300FF" w:rsidP="003300FF">
      <w:pPr>
        <w:autoSpaceDE w:val="0"/>
        <w:autoSpaceDN w:val="0"/>
        <w:adjustRightInd w:val="0"/>
        <w:spacing w:after="0" w:line="240" w:lineRule="auto"/>
        <w:ind w:left="709" w:right="707"/>
        <w:jc w:val="both"/>
        <w:rPr>
          <w:rFonts w:ascii="Times New Roman" w:hAnsi="Times New Roman"/>
          <w:sz w:val="24"/>
          <w:szCs w:val="24"/>
        </w:rPr>
      </w:pPr>
      <w:r w:rsidRPr="003300FF">
        <w:rPr>
          <w:rFonts w:ascii="Times New Roman" w:hAnsi="Times New Roman"/>
          <w:sz w:val="24"/>
          <w:szCs w:val="24"/>
        </w:rPr>
        <w:t>Pendidikan menengah merupakan lanjutan pendidikan dasar. Pendidikan menengah terdiri atas pendidikan menengah umum dan pendidikan menengah kejuruan. Pendidikan menengah berbentuk Sekolah Menengah Atas (SMA), Madrasah Aliyah (MA), Sekolah Menengah Kejuruan (SMK), dan Madrasah Aliyah Kejuruan (MAK), atau bentuk lain yang sederajat.</w:t>
      </w:r>
    </w:p>
    <w:p w:rsidR="003300FF" w:rsidRPr="003300FF" w:rsidRDefault="003300FF" w:rsidP="003300FF">
      <w:pPr>
        <w:autoSpaceDE w:val="0"/>
        <w:autoSpaceDN w:val="0"/>
        <w:adjustRightInd w:val="0"/>
        <w:spacing w:after="0" w:line="240" w:lineRule="auto"/>
        <w:ind w:left="709" w:right="707"/>
        <w:jc w:val="both"/>
        <w:rPr>
          <w:rFonts w:ascii="Times New Roman" w:hAnsi="Times New Roman"/>
          <w:sz w:val="24"/>
          <w:szCs w:val="24"/>
        </w:rPr>
      </w:pPr>
    </w:p>
    <w:p w:rsidR="003300FF" w:rsidRPr="003300FF" w:rsidRDefault="003300FF" w:rsidP="003300FF">
      <w:pPr>
        <w:autoSpaceDE w:val="0"/>
        <w:autoSpaceDN w:val="0"/>
        <w:adjustRightInd w:val="0"/>
        <w:spacing w:after="0" w:line="480" w:lineRule="auto"/>
        <w:ind w:firstLine="720"/>
        <w:jc w:val="both"/>
        <w:rPr>
          <w:rFonts w:ascii="Times New Roman" w:hAnsi="Times New Roman"/>
          <w:sz w:val="24"/>
          <w:szCs w:val="24"/>
        </w:rPr>
      </w:pPr>
      <w:r w:rsidRPr="003300FF">
        <w:rPr>
          <w:rFonts w:ascii="Times New Roman" w:hAnsi="Times New Roman"/>
          <w:sz w:val="24"/>
          <w:szCs w:val="24"/>
        </w:rPr>
        <w:t xml:space="preserve">Sekolah Menengah Atas merupakan bentuk satuan pendidikan yang diselenggarakan untuk menyiapkan peserta didik agar mampu mengembangkan ilmu lebih tinggi. Pada prinsipnya Sekolah Menengah Atas adalah menyiapkan lulusan yang berkualitas sehingga dapat memenuhi kebutuhan sumber daya manusia di masa datang. </w:t>
      </w:r>
    </w:p>
    <w:p w:rsidR="003300FF" w:rsidRPr="003300FF" w:rsidRDefault="003300FF" w:rsidP="003300FF">
      <w:pPr>
        <w:autoSpaceDE w:val="0"/>
        <w:autoSpaceDN w:val="0"/>
        <w:adjustRightInd w:val="0"/>
        <w:spacing w:after="0" w:line="480" w:lineRule="auto"/>
        <w:ind w:firstLine="720"/>
        <w:jc w:val="both"/>
        <w:rPr>
          <w:rFonts w:ascii="Times New Roman" w:hAnsi="Times New Roman"/>
          <w:sz w:val="24"/>
          <w:szCs w:val="24"/>
        </w:rPr>
      </w:pPr>
      <w:r w:rsidRPr="003300FF">
        <w:rPr>
          <w:rFonts w:ascii="Times New Roman" w:hAnsi="Times New Roman"/>
          <w:sz w:val="24"/>
          <w:szCs w:val="24"/>
        </w:rPr>
        <w:t xml:space="preserve">Guru merupakan salah satu Sumber Daya Manusia yang berada di sekolah. Kinerja guru di sekolah mempunyai peran penting dalam pencapaian tujuan sekolah. Dalam Undang-Undang Republik Indonesia Nomor 14 Tahun 2005 tentang Guru dan Dosen, Pasal 1 Ayat (1) menjelaskan bahwa: </w:t>
      </w:r>
    </w:p>
    <w:p w:rsidR="003300FF" w:rsidRPr="003300FF" w:rsidRDefault="003300FF" w:rsidP="003300FF">
      <w:pPr>
        <w:autoSpaceDE w:val="0"/>
        <w:autoSpaceDN w:val="0"/>
        <w:adjustRightInd w:val="0"/>
        <w:spacing w:after="0" w:line="240" w:lineRule="auto"/>
        <w:ind w:left="709" w:right="758" w:firstLine="11"/>
        <w:jc w:val="both"/>
        <w:rPr>
          <w:rFonts w:ascii="Times New Roman" w:hAnsi="Times New Roman"/>
          <w:sz w:val="24"/>
          <w:szCs w:val="24"/>
        </w:rPr>
      </w:pPr>
      <w:r w:rsidRPr="003300FF">
        <w:rPr>
          <w:rFonts w:ascii="Times New Roman" w:hAnsi="Times New Roman"/>
          <w:sz w:val="24"/>
          <w:szCs w:val="24"/>
        </w:rPr>
        <w:t xml:space="preserve">Guru adalah pendidik profesional dengan tugas utamanya mendidik, mengajar, membimbing, mengarahkan, melatih, menilai </w:t>
      </w:r>
      <w:r w:rsidRPr="003300FF">
        <w:rPr>
          <w:rFonts w:ascii="Times New Roman" w:hAnsi="Times New Roman"/>
          <w:sz w:val="24"/>
          <w:szCs w:val="24"/>
        </w:rPr>
        <w:lastRenderedPageBreak/>
        <w:t>dan mengevaluasi peserta didik pada pendidikan anak usia dini, jalur pendidikan formal, pendidikan dasar, dam pendidikan menengah.</w:t>
      </w:r>
    </w:p>
    <w:p w:rsidR="003300FF" w:rsidRPr="003300FF" w:rsidRDefault="003300FF" w:rsidP="003300FF">
      <w:pPr>
        <w:autoSpaceDE w:val="0"/>
        <w:autoSpaceDN w:val="0"/>
        <w:adjustRightInd w:val="0"/>
        <w:spacing w:after="0" w:line="240" w:lineRule="auto"/>
        <w:ind w:left="709" w:right="758" w:firstLine="11"/>
        <w:jc w:val="both"/>
        <w:rPr>
          <w:rFonts w:ascii="Times New Roman" w:hAnsi="Times New Roman"/>
          <w:sz w:val="24"/>
          <w:szCs w:val="24"/>
        </w:rPr>
      </w:pPr>
    </w:p>
    <w:p w:rsidR="003300FF" w:rsidRPr="003300FF" w:rsidRDefault="003300FF" w:rsidP="003300FF">
      <w:pPr>
        <w:autoSpaceDE w:val="0"/>
        <w:autoSpaceDN w:val="0"/>
        <w:adjustRightInd w:val="0"/>
        <w:spacing w:after="0" w:line="480" w:lineRule="auto"/>
        <w:ind w:right="49" w:firstLine="709"/>
        <w:jc w:val="both"/>
        <w:rPr>
          <w:rFonts w:ascii="Times New Roman" w:hAnsi="Times New Roman"/>
          <w:sz w:val="24"/>
          <w:szCs w:val="24"/>
        </w:rPr>
      </w:pPr>
      <w:r w:rsidRPr="003300FF">
        <w:rPr>
          <w:rFonts w:ascii="Times New Roman" w:hAnsi="Times New Roman"/>
          <w:sz w:val="24"/>
          <w:szCs w:val="24"/>
        </w:rPr>
        <w:t>Sehingga, guru yang semakin bermutu semakin besar sumbangannya bagi perkembangan diri siswanya dan perkembangan masyarakatnya.</w:t>
      </w:r>
    </w:p>
    <w:p w:rsidR="003300FF" w:rsidRPr="003300FF" w:rsidRDefault="003300FF" w:rsidP="003300FF">
      <w:pPr>
        <w:autoSpaceDE w:val="0"/>
        <w:autoSpaceDN w:val="0"/>
        <w:adjustRightInd w:val="0"/>
        <w:spacing w:after="0" w:line="480" w:lineRule="auto"/>
        <w:ind w:firstLine="720"/>
        <w:jc w:val="both"/>
        <w:rPr>
          <w:rFonts w:ascii="Times New Roman" w:hAnsi="Times New Roman"/>
          <w:sz w:val="24"/>
          <w:szCs w:val="24"/>
        </w:rPr>
      </w:pPr>
      <w:r w:rsidRPr="003300FF">
        <w:rPr>
          <w:rFonts w:ascii="Times New Roman" w:hAnsi="Times New Roman"/>
          <w:sz w:val="24"/>
          <w:szCs w:val="24"/>
        </w:rPr>
        <w:t>Kinerja guru tidak terwujud dengan begitu saja, tetapi dipengaruhi oleh faktor-faktor tertentu. Baik faktor internal maupun eksternal sama-sama membawa dampak terhadap kinerja guru. Faktor internal kinerja guru adalah faktor yang datang dari dalam diri guru yang dapat mempengaruhi kinerjanya, contohnya ialah kemampuan, keterampilan, kepribadian (</w:t>
      </w:r>
      <w:r w:rsidRPr="003300FF">
        <w:rPr>
          <w:rFonts w:ascii="Times New Roman" w:hAnsi="Times New Roman"/>
          <w:color w:val="000000"/>
          <w:sz w:val="24"/>
          <w:szCs w:val="24"/>
        </w:rPr>
        <w:t>disiplin kerja)</w:t>
      </w:r>
      <w:r w:rsidRPr="003300FF">
        <w:rPr>
          <w:rFonts w:ascii="Times New Roman" w:hAnsi="Times New Roman"/>
          <w:sz w:val="24"/>
          <w:szCs w:val="24"/>
        </w:rPr>
        <w:t xml:space="preserve">, persepsi, motivasi kerja, pengalaman lapangan dan latar belakang keluarga. Sedangkan Faktor eksternal kinerja guru adalah faktor yang datang dari luar guru yang dapat mempengaruhi kinerjanya, contohnya ialah gaji, sarana dan prasarana, lingkungan kerja fisik dan kepemimpinan (Barnawi dan Arifin, 2012). Namun dalam penelitian ini, hanya akan meneliti kinerja guru yang </w:t>
      </w:r>
      <w:r w:rsidR="00473852">
        <w:rPr>
          <w:rFonts w:ascii="Times New Roman" w:hAnsi="Times New Roman"/>
          <w:sz w:val="24"/>
          <w:szCs w:val="24"/>
        </w:rPr>
        <w:t>dipengaruhi oleh kepemimpinan.</w:t>
      </w:r>
    </w:p>
    <w:p w:rsidR="003300FF" w:rsidRPr="00BD0FD9" w:rsidRDefault="003300FF" w:rsidP="003300FF">
      <w:pPr>
        <w:autoSpaceDE w:val="0"/>
        <w:autoSpaceDN w:val="0"/>
        <w:adjustRightInd w:val="0"/>
        <w:spacing w:after="0" w:line="480" w:lineRule="auto"/>
        <w:ind w:firstLine="720"/>
        <w:jc w:val="both"/>
        <w:rPr>
          <w:rFonts w:ascii="Times New Roman" w:hAnsi="Times New Roman"/>
          <w:color w:val="000000" w:themeColor="text1"/>
          <w:sz w:val="24"/>
          <w:szCs w:val="24"/>
        </w:rPr>
      </w:pPr>
      <w:r w:rsidRPr="003300FF">
        <w:rPr>
          <w:rFonts w:ascii="Times New Roman" w:hAnsi="Times New Roman"/>
          <w:sz w:val="24"/>
          <w:szCs w:val="24"/>
        </w:rPr>
        <w:t xml:space="preserve">Kinerja guru tidak lepas dari pengaruh kepemimpinan kepala sekolah. Kepemimpinan kepala sekolah memiliki pengaruh terhadap kinerja guru. </w:t>
      </w:r>
      <w:r w:rsidR="00BD0FD9">
        <w:rPr>
          <w:rFonts w:ascii="Times New Roman" w:hAnsi="Times New Roman"/>
          <w:sz w:val="24"/>
          <w:szCs w:val="24"/>
        </w:rPr>
        <w:t>Salah satu tugas dan tanggung jawab kepala sekolah adalah berkenaan dengan penciptaan suasana yang menyenangkan sehingga dapat menumbuhkan moral kerja guru-guru maupun staf  lainnya</w:t>
      </w:r>
      <w:r w:rsidR="00A4417A">
        <w:rPr>
          <w:rFonts w:ascii="Times New Roman" w:hAnsi="Times New Roman"/>
          <w:sz w:val="24"/>
          <w:szCs w:val="24"/>
        </w:rPr>
        <w:t xml:space="preserve"> (Bafadal, 2009)</w:t>
      </w:r>
      <w:r w:rsidRPr="00BD0FD9">
        <w:rPr>
          <w:rFonts w:ascii="Times New Roman" w:hAnsi="Times New Roman"/>
          <w:i/>
          <w:color w:val="000000" w:themeColor="text1"/>
          <w:sz w:val="24"/>
          <w:szCs w:val="24"/>
        </w:rPr>
        <w:t>.</w:t>
      </w:r>
      <w:r w:rsidR="00A4417A">
        <w:rPr>
          <w:rFonts w:ascii="Times New Roman" w:hAnsi="Times New Roman"/>
          <w:i/>
          <w:color w:val="000000" w:themeColor="text1"/>
          <w:sz w:val="24"/>
          <w:szCs w:val="24"/>
        </w:rPr>
        <w:t xml:space="preserve"> </w:t>
      </w:r>
      <w:r w:rsidR="00BD0FD9">
        <w:rPr>
          <w:rFonts w:ascii="Times New Roman" w:hAnsi="Times New Roman"/>
          <w:color w:val="000000" w:themeColor="text1"/>
          <w:sz w:val="24"/>
          <w:szCs w:val="24"/>
        </w:rPr>
        <w:t>Melihat tugas dan tanggungjawab kepala sekolah tersebut</w:t>
      </w:r>
      <w:r w:rsidRPr="00BD0FD9">
        <w:rPr>
          <w:rFonts w:ascii="Times New Roman" w:hAnsi="Times New Roman"/>
          <w:color w:val="000000" w:themeColor="text1"/>
          <w:sz w:val="24"/>
          <w:szCs w:val="24"/>
        </w:rPr>
        <w:t>, maka seorang kepala sekolah dituntut memiliki manajerial. Jika tidak, maka tidak akan dapat mengelola sekolah dan suasana sekolah menjadi tidak kondusif.</w:t>
      </w:r>
    </w:p>
    <w:p w:rsidR="00584774" w:rsidRDefault="003300FF" w:rsidP="00584774">
      <w:pPr>
        <w:spacing w:after="0" w:line="480" w:lineRule="auto"/>
        <w:ind w:firstLine="720"/>
        <w:jc w:val="both"/>
        <w:rPr>
          <w:rFonts w:ascii="Times New Roman" w:hAnsi="Times New Roman"/>
          <w:sz w:val="24"/>
          <w:szCs w:val="24"/>
        </w:rPr>
      </w:pPr>
      <w:r w:rsidRPr="003300FF">
        <w:rPr>
          <w:rFonts w:ascii="Times New Roman" w:hAnsi="Times New Roman"/>
          <w:sz w:val="24"/>
          <w:szCs w:val="24"/>
        </w:rPr>
        <w:lastRenderedPageBreak/>
        <w:t xml:space="preserve">Kepala sekolah selalu berupaya mencurahkan kemampuannya dalam menjalankan tugasnya untuk mencapai tujuan. Kemampuan yang harus dimiliki seorang pemimpin dalam hal ini kepala sekolah adalah memiliki kepribadian yang menjadi teladan bagi bawahannya, kemampuan memotivasi, pengambilan keputusan, komunikasi dan pendelegasian wewenang. </w:t>
      </w:r>
    </w:p>
    <w:p w:rsidR="00584774" w:rsidRDefault="00584774" w:rsidP="00584774">
      <w:pPr>
        <w:spacing w:after="0" w:line="480" w:lineRule="auto"/>
        <w:ind w:firstLine="720"/>
        <w:jc w:val="both"/>
        <w:rPr>
          <w:rFonts w:ascii="Times New Roman" w:hAnsi="Times New Roman"/>
          <w:sz w:val="24"/>
          <w:szCs w:val="24"/>
          <w:lang w:eastAsia="id-ID"/>
        </w:rPr>
      </w:pPr>
      <w:r w:rsidRPr="00584774">
        <w:rPr>
          <w:rFonts w:ascii="Times New Roman" w:hAnsi="Times New Roman"/>
          <w:sz w:val="24"/>
          <w:szCs w:val="24"/>
          <w:lang w:eastAsia="id-ID"/>
        </w:rPr>
        <w:t>Kepala sekolah sebagai pemimpin juga bertanggung jawab atas tercapainya</w:t>
      </w:r>
      <w:r>
        <w:rPr>
          <w:rFonts w:ascii="Times New Roman" w:hAnsi="Times New Roman"/>
          <w:sz w:val="24"/>
          <w:szCs w:val="24"/>
        </w:rPr>
        <w:t xml:space="preserve"> </w:t>
      </w:r>
      <w:r w:rsidRPr="00584774">
        <w:rPr>
          <w:rFonts w:ascii="Times New Roman" w:hAnsi="Times New Roman"/>
          <w:sz w:val="24"/>
          <w:szCs w:val="24"/>
          <w:lang w:eastAsia="id-ID"/>
        </w:rPr>
        <w:t>tujuan pendidikan dengan melalui upaya peningkatan profesionalisme tenaga</w:t>
      </w:r>
      <w:r>
        <w:rPr>
          <w:rFonts w:ascii="Times New Roman" w:hAnsi="Times New Roman"/>
          <w:sz w:val="24"/>
          <w:szCs w:val="24"/>
        </w:rPr>
        <w:t xml:space="preserve"> </w:t>
      </w:r>
      <w:r w:rsidRPr="00584774">
        <w:rPr>
          <w:rFonts w:ascii="Times New Roman" w:hAnsi="Times New Roman"/>
          <w:sz w:val="24"/>
          <w:szCs w:val="24"/>
          <w:lang w:eastAsia="id-ID"/>
        </w:rPr>
        <w:t>kependidikan ke arah peningkatan prestasi belajar siswa. Untuk itu kepala sekolah</w:t>
      </w:r>
      <w:r>
        <w:rPr>
          <w:rFonts w:ascii="Times New Roman" w:hAnsi="Times New Roman"/>
          <w:sz w:val="24"/>
          <w:szCs w:val="24"/>
        </w:rPr>
        <w:t xml:space="preserve"> </w:t>
      </w:r>
      <w:r w:rsidRPr="00584774">
        <w:rPr>
          <w:rFonts w:ascii="Times New Roman" w:hAnsi="Times New Roman"/>
          <w:sz w:val="24"/>
          <w:szCs w:val="24"/>
          <w:lang w:eastAsia="id-ID"/>
        </w:rPr>
        <w:t>bertugas melaksanakan fungsi-fungsi kepemimpinannya, baik yang berhubungan</w:t>
      </w:r>
      <w:r>
        <w:rPr>
          <w:rFonts w:ascii="Times New Roman" w:hAnsi="Times New Roman"/>
          <w:sz w:val="24"/>
          <w:szCs w:val="24"/>
          <w:lang w:eastAsia="id-ID"/>
        </w:rPr>
        <w:t xml:space="preserve"> </w:t>
      </w:r>
      <w:r w:rsidRPr="00584774">
        <w:rPr>
          <w:rFonts w:ascii="Times New Roman" w:hAnsi="Times New Roman"/>
          <w:sz w:val="24"/>
          <w:szCs w:val="24"/>
          <w:lang w:eastAsia="id-ID"/>
        </w:rPr>
        <w:t>dengan pencapaian tujuan pendidikan, maupun penciptaan iklim sekolah yang</w:t>
      </w:r>
      <w:r>
        <w:rPr>
          <w:rFonts w:ascii="Times New Roman" w:hAnsi="Times New Roman"/>
          <w:sz w:val="24"/>
          <w:szCs w:val="24"/>
        </w:rPr>
        <w:t xml:space="preserve"> </w:t>
      </w:r>
      <w:r w:rsidRPr="00584774">
        <w:rPr>
          <w:rFonts w:ascii="Times New Roman" w:hAnsi="Times New Roman"/>
          <w:sz w:val="24"/>
          <w:szCs w:val="24"/>
          <w:lang w:eastAsia="id-ID"/>
        </w:rPr>
        <w:t>kondusif bagi terlaksananya proses pendidikan secara efektif dan efisien. Demi</w:t>
      </w:r>
      <w:r>
        <w:rPr>
          <w:rFonts w:ascii="Times New Roman" w:hAnsi="Times New Roman"/>
          <w:sz w:val="24"/>
          <w:szCs w:val="24"/>
        </w:rPr>
        <w:t xml:space="preserve"> </w:t>
      </w:r>
      <w:r w:rsidRPr="00584774">
        <w:rPr>
          <w:rFonts w:ascii="Times New Roman" w:hAnsi="Times New Roman"/>
          <w:sz w:val="24"/>
          <w:szCs w:val="24"/>
          <w:lang w:eastAsia="id-ID"/>
        </w:rPr>
        <w:t>tercapainya mutu pendidikan yang diharapkan, kepala sekolah juga harus mampu</w:t>
      </w:r>
      <w:r w:rsidRPr="00584774">
        <w:rPr>
          <w:rFonts w:ascii="Times New Roman" w:hAnsi="Times New Roman"/>
          <w:sz w:val="24"/>
          <w:szCs w:val="24"/>
        </w:rPr>
        <w:t xml:space="preserve"> </w:t>
      </w:r>
      <w:r w:rsidRPr="00584774">
        <w:rPr>
          <w:rFonts w:ascii="Times New Roman" w:hAnsi="Times New Roman"/>
          <w:sz w:val="24"/>
          <w:szCs w:val="24"/>
          <w:lang w:eastAsia="id-ID"/>
        </w:rPr>
        <w:t>meningkatkan kinerja tenaga kependidikan dalam mewujudkan prestasi belajar</w:t>
      </w:r>
      <w:r w:rsidRPr="00584774">
        <w:rPr>
          <w:rFonts w:ascii="Times New Roman" w:hAnsi="Times New Roman"/>
          <w:sz w:val="24"/>
          <w:szCs w:val="24"/>
        </w:rPr>
        <w:t xml:space="preserve"> </w:t>
      </w:r>
      <w:r w:rsidRPr="00584774">
        <w:rPr>
          <w:rFonts w:ascii="Times New Roman" w:hAnsi="Times New Roman"/>
          <w:sz w:val="24"/>
          <w:szCs w:val="24"/>
          <w:lang w:eastAsia="id-ID"/>
        </w:rPr>
        <w:t>siswa.</w:t>
      </w:r>
      <w:r>
        <w:rPr>
          <w:rFonts w:ascii="Times New Roman" w:hAnsi="Times New Roman"/>
          <w:sz w:val="24"/>
          <w:szCs w:val="24"/>
          <w:lang w:eastAsia="id-ID"/>
        </w:rPr>
        <w:t xml:space="preserve"> </w:t>
      </w:r>
      <w:r w:rsidRPr="00584774">
        <w:rPr>
          <w:rFonts w:ascii="Times New Roman" w:hAnsi="Times New Roman"/>
          <w:sz w:val="24"/>
          <w:szCs w:val="24"/>
          <w:lang w:eastAsia="id-ID"/>
        </w:rPr>
        <w:t>Oleh Karen</w:t>
      </w:r>
      <w:r>
        <w:rPr>
          <w:rFonts w:ascii="Times New Roman" w:hAnsi="Times New Roman"/>
          <w:sz w:val="24"/>
          <w:szCs w:val="24"/>
          <w:lang w:eastAsia="id-ID"/>
        </w:rPr>
        <w:t>a</w:t>
      </w:r>
      <w:r w:rsidRPr="00584774">
        <w:rPr>
          <w:rFonts w:ascii="Times New Roman" w:hAnsi="Times New Roman"/>
          <w:sz w:val="24"/>
          <w:szCs w:val="24"/>
          <w:lang w:eastAsia="id-ID"/>
        </w:rPr>
        <w:t xml:space="preserve"> itu guru adalah</w:t>
      </w:r>
      <w:r>
        <w:rPr>
          <w:rFonts w:ascii="Times New Roman" w:hAnsi="Times New Roman"/>
          <w:sz w:val="24"/>
          <w:szCs w:val="24"/>
          <w:lang w:eastAsia="id-ID"/>
        </w:rPr>
        <w:t xml:space="preserve"> t</w:t>
      </w:r>
      <w:r w:rsidRPr="00584774">
        <w:rPr>
          <w:rFonts w:ascii="Times New Roman" w:hAnsi="Times New Roman"/>
          <w:sz w:val="24"/>
          <w:szCs w:val="24"/>
          <w:lang w:eastAsia="id-ID"/>
        </w:rPr>
        <w:t>enaga kependidikan sekaligus kunci keberhasilan pendidikan dan pembelajaran di</w:t>
      </w:r>
      <w:r>
        <w:rPr>
          <w:rFonts w:ascii="Times New Roman" w:hAnsi="Times New Roman"/>
          <w:sz w:val="24"/>
          <w:szCs w:val="24"/>
          <w:lang w:eastAsia="id-ID"/>
        </w:rPr>
        <w:t xml:space="preserve"> </w:t>
      </w:r>
      <w:r w:rsidRPr="00584774">
        <w:rPr>
          <w:rFonts w:ascii="Times New Roman" w:hAnsi="Times New Roman"/>
          <w:sz w:val="24"/>
          <w:szCs w:val="24"/>
          <w:lang w:eastAsia="id-ID"/>
        </w:rPr>
        <w:t>sekolah, sehingga perlu untuk dikelola dengan baik oleh kepala sekolah agar</w:t>
      </w:r>
      <w:r>
        <w:rPr>
          <w:rFonts w:ascii="Times New Roman" w:hAnsi="Times New Roman"/>
          <w:sz w:val="24"/>
          <w:szCs w:val="24"/>
          <w:lang w:eastAsia="id-ID"/>
        </w:rPr>
        <w:t xml:space="preserve"> </w:t>
      </w:r>
      <w:r w:rsidRPr="00584774">
        <w:rPr>
          <w:rFonts w:ascii="Times New Roman" w:hAnsi="Times New Roman"/>
          <w:sz w:val="24"/>
          <w:szCs w:val="24"/>
          <w:lang w:eastAsia="id-ID"/>
        </w:rPr>
        <w:t>senantiasa mereka aktif dan bersemangat dalam menjalankan tugas-tugasnya. Salah</w:t>
      </w:r>
      <w:r>
        <w:rPr>
          <w:rFonts w:ascii="Times New Roman" w:hAnsi="Times New Roman"/>
          <w:sz w:val="24"/>
          <w:szCs w:val="24"/>
          <w:lang w:eastAsia="id-ID"/>
        </w:rPr>
        <w:t xml:space="preserve"> </w:t>
      </w:r>
      <w:r w:rsidRPr="00584774">
        <w:rPr>
          <w:rFonts w:ascii="Times New Roman" w:hAnsi="Times New Roman"/>
          <w:sz w:val="24"/>
          <w:szCs w:val="24"/>
          <w:lang w:eastAsia="id-ID"/>
        </w:rPr>
        <w:t>satu upaya yang dilakukan kepala sekolah dalam meningkatkan kinerja tenaga kependidikan adal</w:t>
      </w:r>
      <w:r>
        <w:rPr>
          <w:rFonts w:ascii="Times New Roman" w:hAnsi="Times New Roman"/>
          <w:sz w:val="24"/>
          <w:szCs w:val="24"/>
          <w:lang w:eastAsia="id-ID"/>
        </w:rPr>
        <w:t xml:space="preserve">ah dengan mengikutsertakan para </w:t>
      </w:r>
      <w:r w:rsidRPr="00584774">
        <w:rPr>
          <w:rFonts w:ascii="Times New Roman" w:hAnsi="Times New Roman"/>
          <w:sz w:val="24"/>
          <w:szCs w:val="24"/>
          <w:lang w:eastAsia="id-ID"/>
        </w:rPr>
        <w:t>guru dalam penataran-penataran,</w:t>
      </w:r>
      <w:r>
        <w:rPr>
          <w:rFonts w:ascii="Times New Roman" w:hAnsi="Times New Roman"/>
          <w:sz w:val="24"/>
          <w:szCs w:val="24"/>
          <w:lang w:eastAsia="id-ID"/>
        </w:rPr>
        <w:t xml:space="preserve"> </w:t>
      </w:r>
      <w:r w:rsidRPr="00584774">
        <w:rPr>
          <w:rFonts w:ascii="Times New Roman" w:hAnsi="Times New Roman"/>
          <w:sz w:val="24"/>
          <w:szCs w:val="24"/>
          <w:lang w:eastAsia="id-ID"/>
        </w:rPr>
        <w:t xml:space="preserve">lokakarya, </w:t>
      </w:r>
      <w:r w:rsidRPr="00584774">
        <w:rPr>
          <w:rFonts w:ascii="Times New Roman" w:hAnsi="Times New Roman"/>
          <w:i/>
          <w:iCs/>
          <w:sz w:val="24"/>
          <w:szCs w:val="24"/>
          <w:lang w:eastAsia="id-ID"/>
        </w:rPr>
        <w:t>in service training</w:t>
      </w:r>
      <w:r w:rsidRPr="00584774">
        <w:rPr>
          <w:rFonts w:ascii="Times New Roman" w:hAnsi="Times New Roman"/>
          <w:sz w:val="24"/>
          <w:szCs w:val="24"/>
          <w:lang w:eastAsia="id-ID"/>
        </w:rPr>
        <w:t>, atau yang lainnya, yang mana berfungsi untuk</w:t>
      </w:r>
      <w:r>
        <w:rPr>
          <w:rFonts w:ascii="Times New Roman" w:hAnsi="Times New Roman"/>
          <w:sz w:val="24"/>
          <w:szCs w:val="24"/>
          <w:lang w:eastAsia="id-ID"/>
        </w:rPr>
        <w:t xml:space="preserve"> </w:t>
      </w:r>
      <w:r w:rsidRPr="00584774">
        <w:rPr>
          <w:rFonts w:ascii="Times New Roman" w:hAnsi="Times New Roman"/>
          <w:sz w:val="24"/>
          <w:szCs w:val="24"/>
          <w:lang w:eastAsia="id-ID"/>
        </w:rPr>
        <w:t>menambah wawasan bagi guru dan juga memberikan kesempatan kepada guru untuk</w:t>
      </w:r>
      <w:r>
        <w:rPr>
          <w:rFonts w:ascii="Times New Roman" w:hAnsi="Times New Roman"/>
          <w:sz w:val="24"/>
          <w:szCs w:val="24"/>
          <w:lang w:eastAsia="id-ID"/>
        </w:rPr>
        <w:t xml:space="preserve"> </w:t>
      </w:r>
      <w:r w:rsidRPr="00584774">
        <w:rPr>
          <w:rFonts w:ascii="Times New Roman" w:hAnsi="Times New Roman"/>
          <w:sz w:val="24"/>
          <w:szCs w:val="24"/>
          <w:lang w:eastAsia="id-ID"/>
        </w:rPr>
        <w:t>meningkatkan kemampuan dan ketrampilannya, yang nantinya akan bermanfaat pada</w:t>
      </w:r>
      <w:r>
        <w:rPr>
          <w:rFonts w:ascii="Times New Roman" w:hAnsi="Times New Roman"/>
          <w:sz w:val="24"/>
          <w:szCs w:val="24"/>
          <w:lang w:eastAsia="id-ID"/>
        </w:rPr>
        <w:t xml:space="preserve"> </w:t>
      </w:r>
      <w:r w:rsidRPr="00584774">
        <w:rPr>
          <w:rFonts w:ascii="Times New Roman" w:hAnsi="Times New Roman"/>
          <w:sz w:val="24"/>
          <w:szCs w:val="24"/>
          <w:lang w:eastAsia="id-ID"/>
        </w:rPr>
        <w:t>peningkatan mengajar yang profesional.</w:t>
      </w:r>
    </w:p>
    <w:p w:rsidR="00030B87" w:rsidRDefault="00423361" w:rsidP="00423361">
      <w:pPr>
        <w:spacing w:after="0" w:line="480" w:lineRule="auto"/>
        <w:ind w:firstLine="720"/>
        <w:jc w:val="both"/>
        <w:rPr>
          <w:rFonts w:ascii="Times New Roman" w:hAnsi="Times New Roman"/>
          <w:sz w:val="24"/>
          <w:szCs w:val="24"/>
          <w:lang w:eastAsia="id-ID"/>
        </w:rPr>
      </w:pPr>
      <w:r w:rsidRPr="00E57C38">
        <w:rPr>
          <w:rFonts w:ascii="Times New Roman" w:hAnsi="Times New Roman"/>
          <w:sz w:val="24"/>
          <w:szCs w:val="24"/>
        </w:rPr>
        <w:lastRenderedPageBreak/>
        <w:t>Berdasarkan observasi awal pada sekolah-sekolah</w:t>
      </w:r>
      <w:r>
        <w:rPr>
          <w:rFonts w:ascii="Times New Roman" w:hAnsi="Times New Roman"/>
          <w:sz w:val="24"/>
          <w:szCs w:val="24"/>
        </w:rPr>
        <w:t xml:space="preserve"> SMA Negeri </w:t>
      </w:r>
      <w:r w:rsidRPr="00695EA0">
        <w:rPr>
          <w:rFonts w:ascii="Times New Roman" w:hAnsi="Times New Roman"/>
          <w:sz w:val="24"/>
          <w:szCs w:val="24"/>
        </w:rPr>
        <w:t>di Kabupaten Barru</w:t>
      </w:r>
      <w:r>
        <w:rPr>
          <w:rFonts w:ascii="Times New Roman" w:hAnsi="Times New Roman"/>
          <w:sz w:val="24"/>
          <w:szCs w:val="24"/>
        </w:rPr>
        <w:t>,</w:t>
      </w:r>
      <w:r w:rsidRPr="00695EA0">
        <w:rPr>
          <w:rFonts w:ascii="Times New Roman" w:hAnsi="Times New Roman"/>
          <w:sz w:val="24"/>
          <w:szCs w:val="24"/>
        </w:rPr>
        <w:t xml:space="preserve"> </w:t>
      </w:r>
      <w:r>
        <w:rPr>
          <w:rFonts w:ascii="Times New Roman" w:hAnsi="Times New Roman"/>
          <w:sz w:val="24"/>
          <w:szCs w:val="24"/>
        </w:rPr>
        <w:t>yaitu: SMA</w:t>
      </w:r>
      <w:r w:rsidR="00B81D00">
        <w:rPr>
          <w:rFonts w:ascii="Times New Roman" w:hAnsi="Times New Roman"/>
          <w:sz w:val="24"/>
          <w:szCs w:val="24"/>
        </w:rPr>
        <w:t xml:space="preserve">N 1 Barru, SMAN 1 Mallusetasi, SMAN 1 Soppeng Riaja, SMAN 1 Tanete Rilau, SMAN 1 Tanete Riaja, dan SMAN 2 Barru, </w:t>
      </w:r>
      <w:r w:rsidRPr="00695EA0">
        <w:rPr>
          <w:rFonts w:ascii="Times New Roman" w:hAnsi="Times New Roman"/>
          <w:sz w:val="24"/>
          <w:szCs w:val="24"/>
        </w:rPr>
        <w:t xml:space="preserve">menunjukkan bahwa </w:t>
      </w:r>
      <w:r>
        <w:rPr>
          <w:rFonts w:ascii="Times New Roman" w:hAnsi="Times New Roman"/>
          <w:sz w:val="24"/>
          <w:szCs w:val="24"/>
        </w:rPr>
        <w:t>kinerja guru d</w:t>
      </w:r>
      <w:r w:rsidR="00030B87">
        <w:rPr>
          <w:rFonts w:ascii="Times New Roman" w:hAnsi="Times New Roman"/>
          <w:sz w:val="24"/>
          <w:szCs w:val="24"/>
          <w:lang w:eastAsia="id-ID"/>
        </w:rPr>
        <w:t>alam hal perencanaan, pelaksanaan, dan penilaian pembelajaran masih ada guru yang belum secara maksimal mengelola pembelajaran di sekolah. Walaupun sekolah tersebut memiliki sarana dan prasarana yang leng</w:t>
      </w:r>
      <w:r w:rsidR="00D93E9E">
        <w:rPr>
          <w:rFonts w:ascii="Times New Roman" w:hAnsi="Times New Roman"/>
          <w:sz w:val="24"/>
          <w:szCs w:val="24"/>
          <w:lang w:eastAsia="id-ID"/>
        </w:rPr>
        <w:t>kap</w:t>
      </w:r>
      <w:r w:rsidR="00030B87">
        <w:rPr>
          <w:rFonts w:ascii="Times New Roman" w:hAnsi="Times New Roman"/>
          <w:sz w:val="24"/>
          <w:szCs w:val="24"/>
          <w:lang w:eastAsia="id-ID"/>
        </w:rPr>
        <w:t>, jika tidak topang dengan adanya guru profesional dan berkualitas, maka efektifitas dalam proses belajar mengajar untuk mencapai prestasi yang memuaskan tidak aka</w:t>
      </w:r>
      <w:r w:rsidR="00030B87" w:rsidRPr="00030B87">
        <w:rPr>
          <w:rFonts w:ascii="Times New Roman" w:hAnsi="Times New Roman"/>
          <w:sz w:val="24"/>
          <w:szCs w:val="24"/>
          <w:lang w:eastAsia="id-ID"/>
        </w:rPr>
        <w:t>n tercapai.</w:t>
      </w:r>
    </w:p>
    <w:p w:rsidR="00423361" w:rsidRDefault="00B81D00" w:rsidP="00423361">
      <w:pPr>
        <w:spacing w:after="0" w:line="480" w:lineRule="auto"/>
        <w:ind w:firstLine="720"/>
        <w:jc w:val="both"/>
        <w:rPr>
          <w:rFonts w:ascii="Times New Roman" w:hAnsi="Times New Roman"/>
          <w:sz w:val="24"/>
          <w:szCs w:val="24"/>
          <w:lang w:eastAsia="id-ID"/>
        </w:rPr>
      </w:pPr>
      <w:r>
        <w:rPr>
          <w:rFonts w:ascii="Times New Roman" w:hAnsi="Times New Roman"/>
          <w:sz w:val="24"/>
          <w:szCs w:val="24"/>
        </w:rPr>
        <w:t>Adapun salah satu upaya yang dilakukan kepala sekolah dalam meningkatkan kinerja guru yaitu menjalin kerjasama yang baik antar guru SMA Negeri di Kabupaten Barru, ataupun menjalin kerjasama dengan orang tua siswa dan elemen masyarakat sekitarnya.</w:t>
      </w:r>
    </w:p>
    <w:p w:rsidR="003300FF" w:rsidRDefault="003300FF" w:rsidP="003300FF">
      <w:pPr>
        <w:autoSpaceDE w:val="0"/>
        <w:autoSpaceDN w:val="0"/>
        <w:adjustRightInd w:val="0"/>
        <w:spacing w:after="0" w:line="480" w:lineRule="auto"/>
        <w:ind w:firstLine="720"/>
        <w:jc w:val="both"/>
        <w:rPr>
          <w:rFonts w:ascii="Times New Roman" w:hAnsi="Times New Roman"/>
          <w:sz w:val="24"/>
          <w:szCs w:val="24"/>
        </w:rPr>
      </w:pPr>
      <w:r w:rsidRPr="003300FF">
        <w:rPr>
          <w:rFonts w:ascii="Times New Roman" w:hAnsi="Times New Roman"/>
          <w:sz w:val="24"/>
          <w:szCs w:val="24"/>
        </w:rPr>
        <w:t>Berdasarkan permasalahan di</w:t>
      </w:r>
      <w:r w:rsidR="000203A8">
        <w:rPr>
          <w:rFonts w:ascii="Times New Roman" w:hAnsi="Times New Roman"/>
          <w:sz w:val="24"/>
          <w:szCs w:val="24"/>
        </w:rPr>
        <w:t xml:space="preserve"> </w:t>
      </w:r>
      <w:r w:rsidRPr="003300FF">
        <w:rPr>
          <w:rFonts w:ascii="Times New Roman" w:hAnsi="Times New Roman"/>
          <w:sz w:val="24"/>
          <w:szCs w:val="24"/>
        </w:rPr>
        <w:t xml:space="preserve">atas, mendorong penulis untuk meneliti </w:t>
      </w:r>
      <w:r w:rsidRPr="00F1263E">
        <w:rPr>
          <w:rFonts w:ascii="Times New Roman" w:hAnsi="Times New Roman"/>
          <w:b/>
          <w:sz w:val="24"/>
          <w:szCs w:val="24"/>
        </w:rPr>
        <w:t>Pengaruh Kepemimpinan Kepala Sekolah terhadap Kinerja Guru SMA Negeri di Kabupaten Barru.</w:t>
      </w:r>
    </w:p>
    <w:p w:rsidR="003300FF" w:rsidRDefault="003300FF" w:rsidP="00F1263E">
      <w:pPr>
        <w:autoSpaceDE w:val="0"/>
        <w:autoSpaceDN w:val="0"/>
        <w:adjustRightInd w:val="0"/>
        <w:spacing w:after="0" w:line="240" w:lineRule="auto"/>
        <w:ind w:firstLine="720"/>
        <w:jc w:val="both"/>
        <w:rPr>
          <w:rFonts w:ascii="Times New Roman" w:hAnsi="Times New Roman"/>
          <w:sz w:val="24"/>
          <w:szCs w:val="24"/>
        </w:rPr>
      </w:pPr>
    </w:p>
    <w:p w:rsidR="00F1263E" w:rsidRDefault="00F1263E" w:rsidP="00F1263E">
      <w:pPr>
        <w:autoSpaceDE w:val="0"/>
        <w:autoSpaceDN w:val="0"/>
        <w:adjustRightInd w:val="0"/>
        <w:spacing w:after="0" w:line="240" w:lineRule="auto"/>
        <w:ind w:firstLine="720"/>
        <w:jc w:val="both"/>
        <w:rPr>
          <w:rFonts w:ascii="Times New Roman" w:hAnsi="Times New Roman"/>
          <w:sz w:val="24"/>
          <w:szCs w:val="24"/>
        </w:rPr>
      </w:pPr>
    </w:p>
    <w:p w:rsidR="003300FF" w:rsidRPr="003300FF" w:rsidRDefault="003300FF" w:rsidP="003300FF">
      <w:pPr>
        <w:pStyle w:val="ListParagraph"/>
        <w:numPr>
          <w:ilvl w:val="0"/>
          <w:numId w:val="5"/>
        </w:numPr>
        <w:autoSpaceDE w:val="0"/>
        <w:autoSpaceDN w:val="0"/>
        <w:adjustRightInd w:val="0"/>
        <w:spacing w:after="0" w:line="480" w:lineRule="auto"/>
        <w:jc w:val="both"/>
        <w:rPr>
          <w:rFonts w:ascii="Times New Roman" w:hAnsi="Times New Roman"/>
          <w:b/>
          <w:sz w:val="24"/>
          <w:szCs w:val="24"/>
        </w:rPr>
      </w:pPr>
      <w:r w:rsidRPr="003300FF">
        <w:rPr>
          <w:rFonts w:ascii="Times New Roman" w:hAnsi="Times New Roman"/>
          <w:b/>
          <w:sz w:val="24"/>
          <w:szCs w:val="24"/>
        </w:rPr>
        <w:t>Rumusan Masalah</w:t>
      </w:r>
    </w:p>
    <w:p w:rsidR="003300FF" w:rsidRPr="003300FF" w:rsidRDefault="003300FF" w:rsidP="003300FF">
      <w:pPr>
        <w:autoSpaceDE w:val="0"/>
        <w:autoSpaceDN w:val="0"/>
        <w:adjustRightInd w:val="0"/>
        <w:spacing w:after="0" w:line="480" w:lineRule="auto"/>
        <w:ind w:firstLine="720"/>
        <w:jc w:val="both"/>
        <w:rPr>
          <w:rFonts w:ascii="Times New Roman" w:hAnsi="Times New Roman"/>
          <w:sz w:val="24"/>
          <w:szCs w:val="24"/>
        </w:rPr>
      </w:pPr>
      <w:r w:rsidRPr="003300FF">
        <w:rPr>
          <w:rFonts w:ascii="Times New Roman" w:hAnsi="Times New Roman"/>
          <w:sz w:val="24"/>
          <w:szCs w:val="24"/>
        </w:rPr>
        <w:t xml:space="preserve">Berdasarkan uraian yang telah dikemukakan sebelumnya, maka yang </w:t>
      </w:r>
      <w:r w:rsidR="00764E04">
        <w:rPr>
          <w:rFonts w:ascii="Times New Roman" w:hAnsi="Times New Roman"/>
          <w:sz w:val="24"/>
          <w:szCs w:val="24"/>
        </w:rPr>
        <w:t>menjadi rumusan masalah dalam penelitian</w:t>
      </w:r>
      <w:r w:rsidRPr="003300FF">
        <w:rPr>
          <w:rFonts w:ascii="Times New Roman" w:hAnsi="Times New Roman"/>
          <w:sz w:val="24"/>
          <w:szCs w:val="24"/>
        </w:rPr>
        <w:t xml:space="preserve"> adalah:</w:t>
      </w:r>
    </w:p>
    <w:p w:rsidR="003300FF" w:rsidRPr="003300FF" w:rsidRDefault="003300FF" w:rsidP="003300FF">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3300FF">
        <w:rPr>
          <w:rFonts w:ascii="Times New Roman" w:hAnsi="Times New Roman"/>
          <w:sz w:val="24"/>
          <w:szCs w:val="24"/>
        </w:rPr>
        <w:t>Bagaimanakah kepemimpinan kepala sekolah SMA Negeri di Kabupaten Barru?</w:t>
      </w:r>
    </w:p>
    <w:p w:rsidR="003300FF" w:rsidRPr="003300FF" w:rsidRDefault="003300FF" w:rsidP="003300FF">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3300FF">
        <w:rPr>
          <w:rFonts w:ascii="Times New Roman" w:hAnsi="Times New Roman"/>
          <w:sz w:val="24"/>
          <w:szCs w:val="24"/>
        </w:rPr>
        <w:t>Bagaimanakah kinerja guru SMA Negeri di Kabupaten Barru?</w:t>
      </w:r>
    </w:p>
    <w:p w:rsidR="003300FF" w:rsidRPr="003300FF" w:rsidRDefault="003300FF" w:rsidP="003300FF">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3300FF">
        <w:rPr>
          <w:rFonts w:ascii="Times New Roman" w:hAnsi="Times New Roman"/>
          <w:sz w:val="24"/>
          <w:szCs w:val="24"/>
        </w:rPr>
        <w:lastRenderedPageBreak/>
        <w:t>Apakah ada pengaruh kepemimpinan kepala sekolah terhadap kinerja guru SMA Negeri di Kabupaten Barru?</w:t>
      </w:r>
    </w:p>
    <w:p w:rsidR="003300FF" w:rsidRDefault="003300FF" w:rsidP="003300FF">
      <w:pPr>
        <w:autoSpaceDE w:val="0"/>
        <w:autoSpaceDN w:val="0"/>
        <w:adjustRightInd w:val="0"/>
        <w:spacing w:after="0" w:line="240" w:lineRule="auto"/>
        <w:jc w:val="both"/>
        <w:rPr>
          <w:rFonts w:ascii="Times New Roman" w:hAnsi="Times New Roman"/>
          <w:sz w:val="24"/>
          <w:szCs w:val="24"/>
        </w:rPr>
      </w:pPr>
    </w:p>
    <w:p w:rsidR="003300FF" w:rsidRPr="003300FF" w:rsidRDefault="003300FF" w:rsidP="003300FF">
      <w:pPr>
        <w:autoSpaceDE w:val="0"/>
        <w:autoSpaceDN w:val="0"/>
        <w:adjustRightInd w:val="0"/>
        <w:spacing w:after="0" w:line="240" w:lineRule="auto"/>
        <w:jc w:val="both"/>
        <w:rPr>
          <w:rFonts w:ascii="Times New Roman" w:hAnsi="Times New Roman"/>
          <w:sz w:val="24"/>
          <w:szCs w:val="24"/>
        </w:rPr>
      </w:pPr>
    </w:p>
    <w:p w:rsidR="003300FF" w:rsidRPr="003300FF" w:rsidRDefault="003300FF" w:rsidP="003300FF">
      <w:pPr>
        <w:pStyle w:val="ListParagraph"/>
        <w:numPr>
          <w:ilvl w:val="0"/>
          <w:numId w:val="5"/>
        </w:numPr>
        <w:autoSpaceDE w:val="0"/>
        <w:autoSpaceDN w:val="0"/>
        <w:adjustRightInd w:val="0"/>
        <w:spacing w:after="0" w:line="480" w:lineRule="auto"/>
        <w:jc w:val="both"/>
        <w:rPr>
          <w:rFonts w:ascii="Times New Roman" w:hAnsi="Times New Roman"/>
          <w:b/>
          <w:sz w:val="24"/>
          <w:szCs w:val="24"/>
        </w:rPr>
      </w:pPr>
      <w:r w:rsidRPr="003300FF">
        <w:rPr>
          <w:rFonts w:ascii="Times New Roman" w:hAnsi="Times New Roman"/>
          <w:b/>
          <w:sz w:val="24"/>
          <w:szCs w:val="24"/>
        </w:rPr>
        <w:t>Tujuan Penelitian</w:t>
      </w:r>
    </w:p>
    <w:p w:rsidR="003300FF" w:rsidRPr="00F276C7" w:rsidRDefault="003300FF" w:rsidP="003300FF">
      <w:pPr>
        <w:autoSpaceDE w:val="0"/>
        <w:autoSpaceDN w:val="0"/>
        <w:adjustRightInd w:val="0"/>
        <w:spacing w:after="0" w:line="480" w:lineRule="auto"/>
        <w:ind w:firstLine="720"/>
        <w:jc w:val="both"/>
        <w:rPr>
          <w:rFonts w:ascii="Times New Roman" w:hAnsi="Times New Roman"/>
          <w:sz w:val="24"/>
          <w:szCs w:val="24"/>
        </w:rPr>
      </w:pPr>
      <w:r w:rsidRPr="003300FF">
        <w:rPr>
          <w:rFonts w:ascii="Times New Roman" w:hAnsi="Times New Roman"/>
          <w:sz w:val="24"/>
          <w:szCs w:val="24"/>
          <w:lang w:val="pt-BR"/>
        </w:rPr>
        <w:t xml:space="preserve">Adapun tujuan </w:t>
      </w:r>
      <w:r w:rsidR="00F276C7">
        <w:rPr>
          <w:rFonts w:ascii="Times New Roman" w:hAnsi="Times New Roman"/>
          <w:sz w:val="24"/>
          <w:szCs w:val="24"/>
        </w:rPr>
        <w:t>dilaksanakannya penelitian ini yaitu:</w:t>
      </w:r>
    </w:p>
    <w:p w:rsidR="003300FF" w:rsidRPr="003300FF" w:rsidRDefault="00F276C7" w:rsidP="003300FF">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Untuk</w:t>
      </w:r>
      <w:r w:rsidR="009C4E27">
        <w:rPr>
          <w:rFonts w:ascii="Times New Roman" w:hAnsi="Times New Roman"/>
          <w:sz w:val="24"/>
          <w:szCs w:val="24"/>
        </w:rPr>
        <w:t xml:space="preserve"> memperoleh</w:t>
      </w:r>
      <w:r>
        <w:rPr>
          <w:rFonts w:ascii="Times New Roman" w:hAnsi="Times New Roman"/>
          <w:sz w:val="24"/>
          <w:szCs w:val="24"/>
        </w:rPr>
        <w:t xml:space="preserve"> g</w:t>
      </w:r>
      <w:r w:rsidR="003300FF" w:rsidRPr="003300FF">
        <w:rPr>
          <w:rFonts w:ascii="Times New Roman" w:hAnsi="Times New Roman"/>
          <w:sz w:val="24"/>
          <w:szCs w:val="24"/>
        </w:rPr>
        <w:t>ambaran kepemimpinan kepala sekolah SMA Negeri di Kabupaten Barru.</w:t>
      </w:r>
    </w:p>
    <w:p w:rsidR="003300FF" w:rsidRPr="003300FF" w:rsidRDefault="00F276C7" w:rsidP="003300FF">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Untuk</w:t>
      </w:r>
      <w:r w:rsidR="009C4E27">
        <w:rPr>
          <w:rFonts w:ascii="Times New Roman" w:hAnsi="Times New Roman"/>
          <w:sz w:val="24"/>
          <w:szCs w:val="24"/>
        </w:rPr>
        <w:t xml:space="preserve"> memperoleh </w:t>
      </w:r>
      <w:r>
        <w:rPr>
          <w:rFonts w:ascii="Times New Roman" w:hAnsi="Times New Roman"/>
          <w:sz w:val="24"/>
          <w:szCs w:val="24"/>
        </w:rPr>
        <w:t>g</w:t>
      </w:r>
      <w:r w:rsidR="003300FF" w:rsidRPr="003300FF">
        <w:rPr>
          <w:rFonts w:ascii="Times New Roman" w:hAnsi="Times New Roman"/>
          <w:sz w:val="24"/>
          <w:szCs w:val="24"/>
        </w:rPr>
        <w:t>ambaran kinerja guru SMA Negeri di Kabupaten Barru.</w:t>
      </w:r>
    </w:p>
    <w:p w:rsidR="003300FF" w:rsidRPr="003300FF" w:rsidRDefault="00F276C7" w:rsidP="003300FF">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Untuk</w:t>
      </w:r>
      <w:r w:rsidR="009C4E27">
        <w:rPr>
          <w:rFonts w:ascii="Times New Roman" w:hAnsi="Times New Roman"/>
          <w:sz w:val="24"/>
          <w:szCs w:val="24"/>
        </w:rPr>
        <w:t xml:space="preserve"> memperoleh</w:t>
      </w:r>
      <w:r>
        <w:rPr>
          <w:rFonts w:ascii="Times New Roman" w:hAnsi="Times New Roman"/>
          <w:sz w:val="24"/>
          <w:szCs w:val="24"/>
        </w:rPr>
        <w:t xml:space="preserve"> g</w:t>
      </w:r>
      <w:r w:rsidR="007D2358">
        <w:rPr>
          <w:rFonts w:ascii="Times New Roman" w:hAnsi="Times New Roman"/>
          <w:sz w:val="24"/>
          <w:szCs w:val="24"/>
        </w:rPr>
        <w:t xml:space="preserve">ambaran apakah ada </w:t>
      </w:r>
      <w:r w:rsidR="003300FF" w:rsidRPr="003300FF">
        <w:rPr>
          <w:rFonts w:ascii="Times New Roman" w:hAnsi="Times New Roman"/>
          <w:sz w:val="24"/>
          <w:szCs w:val="24"/>
        </w:rPr>
        <w:t>pengaruh kepemimpinan kepala sekolah terhadap kinerja guru SMA Negeri di Kabupaten Barru.</w:t>
      </w:r>
    </w:p>
    <w:p w:rsidR="003300FF" w:rsidRPr="003300FF" w:rsidRDefault="003300FF" w:rsidP="003300FF">
      <w:pPr>
        <w:autoSpaceDE w:val="0"/>
        <w:autoSpaceDN w:val="0"/>
        <w:adjustRightInd w:val="0"/>
        <w:spacing w:after="0" w:line="240" w:lineRule="auto"/>
        <w:jc w:val="both"/>
        <w:rPr>
          <w:rFonts w:ascii="Times New Roman" w:hAnsi="Times New Roman"/>
          <w:sz w:val="24"/>
          <w:szCs w:val="24"/>
        </w:rPr>
      </w:pPr>
    </w:p>
    <w:p w:rsidR="003300FF" w:rsidRPr="003300FF" w:rsidRDefault="003300FF" w:rsidP="003300FF">
      <w:pPr>
        <w:autoSpaceDE w:val="0"/>
        <w:autoSpaceDN w:val="0"/>
        <w:adjustRightInd w:val="0"/>
        <w:spacing w:after="0" w:line="240" w:lineRule="auto"/>
        <w:jc w:val="both"/>
        <w:rPr>
          <w:rFonts w:ascii="Times New Roman" w:hAnsi="Times New Roman"/>
          <w:sz w:val="24"/>
          <w:szCs w:val="24"/>
        </w:rPr>
      </w:pPr>
    </w:p>
    <w:p w:rsidR="003300FF" w:rsidRPr="003300FF" w:rsidRDefault="003300FF" w:rsidP="003300FF">
      <w:pPr>
        <w:pStyle w:val="ListParagraph"/>
        <w:numPr>
          <w:ilvl w:val="0"/>
          <w:numId w:val="5"/>
        </w:numPr>
        <w:autoSpaceDE w:val="0"/>
        <w:autoSpaceDN w:val="0"/>
        <w:adjustRightInd w:val="0"/>
        <w:spacing w:after="0" w:line="480" w:lineRule="auto"/>
        <w:jc w:val="both"/>
        <w:rPr>
          <w:rFonts w:ascii="Times New Roman" w:hAnsi="Times New Roman"/>
          <w:b/>
          <w:sz w:val="24"/>
          <w:szCs w:val="24"/>
        </w:rPr>
      </w:pPr>
      <w:r w:rsidRPr="003300FF">
        <w:rPr>
          <w:rFonts w:ascii="Times New Roman" w:hAnsi="Times New Roman"/>
          <w:b/>
          <w:sz w:val="24"/>
          <w:szCs w:val="24"/>
        </w:rPr>
        <w:t>Manfaat Penelitian</w:t>
      </w:r>
    </w:p>
    <w:p w:rsidR="003300FF" w:rsidRDefault="000203A8" w:rsidP="003300FF">
      <w:pPr>
        <w:pStyle w:val="BodyText"/>
        <w:spacing w:line="480" w:lineRule="auto"/>
        <w:ind w:firstLine="720"/>
        <w:jc w:val="both"/>
        <w:rPr>
          <w:sz w:val="24"/>
          <w:lang w:val="id-ID"/>
        </w:rPr>
      </w:pPr>
      <w:r>
        <w:rPr>
          <w:sz w:val="24"/>
        </w:rPr>
        <w:t xml:space="preserve">Penelitian yang </w:t>
      </w:r>
      <w:r>
        <w:rPr>
          <w:sz w:val="24"/>
          <w:lang w:val="id-ID"/>
        </w:rPr>
        <w:t>dilaksanakan</w:t>
      </w:r>
      <w:r>
        <w:rPr>
          <w:sz w:val="24"/>
        </w:rPr>
        <w:t xml:space="preserve"> diharapkan </w:t>
      </w:r>
      <w:r>
        <w:rPr>
          <w:sz w:val="24"/>
          <w:lang w:val="id-ID"/>
        </w:rPr>
        <w:t>dapat</w:t>
      </w:r>
      <w:r w:rsidR="003300FF" w:rsidRPr="003300FF">
        <w:rPr>
          <w:sz w:val="24"/>
        </w:rPr>
        <w:t xml:space="preserve"> memberikan manfaat atau kontribusi berupa :</w:t>
      </w:r>
    </w:p>
    <w:p w:rsidR="003300FF" w:rsidRPr="003300FF" w:rsidRDefault="003300FF" w:rsidP="003300FF">
      <w:pPr>
        <w:pStyle w:val="BodyText"/>
        <w:numPr>
          <w:ilvl w:val="0"/>
          <w:numId w:val="3"/>
        </w:numPr>
        <w:spacing w:line="480" w:lineRule="auto"/>
        <w:jc w:val="both"/>
        <w:rPr>
          <w:b/>
          <w:sz w:val="24"/>
          <w:lang w:val="id-ID"/>
        </w:rPr>
      </w:pPr>
      <w:r w:rsidRPr="003300FF">
        <w:rPr>
          <w:b/>
          <w:sz w:val="24"/>
          <w:lang w:val="id-ID"/>
        </w:rPr>
        <w:t>Secara Teoretis</w:t>
      </w:r>
    </w:p>
    <w:p w:rsidR="003300FF" w:rsidRPr="003300FF" w:rsidRDefault="003300FF" w:rsidP="003300FF">
      <w:pPr>
        <w:pStyle w:val="BodyText"/>
        <w:numPr>
          <w:ilvl w:val="0"/>
          <w:numId w:val="6"/>
        </w:numPr>
        <w:spacing w:line="480" w:lineRule="auto"/>
        <w:jc w:val="both"/>
        <w:rPr>
          <w:sz w:val="24"/>
        </w:rPr>
      </w:pPr>
      <w:r w:rsidRPr="003300FF">
        <w:rPr>
          <w:sz w:val="24"/>
        </w:rPr>
        <w:t>Bagi</w:t>
      </w:r>
      <w:r w:rsidR="00C66EC5">
        <w:rPr>
          <w:sz w:val="24"/>
          <w:lang w:val="id-ID"/>
        </w:rPr>
        <w:t xml:space="preserve"> </w:t>
      </w:r>
      <w:r w:rsidRPr="003300FF">
        <w:rPr>
          <w:sz w:val="24"/>
        </w:rPr>
        <w:t>lembaga pendidikan</w:t>
      </w:r>
      <w:r w:rsidR="007D2358">
        <w:rPr>
          <w:sz w:val="24"/>
          <w:lang w:val="id-ID"/>
        </w:rPr>
        <w:t xml:space="preserve"> Jurusan Administrasi Pendidikan</w:t>
      </w:r>
      <w:r w:rsidR="000203A8">
        <w:rPr>
          <w:sz w:val="24"/>
          <w:lang w:val="id-ID"/>
        </w:rPr>
        <w:t xml:space="preserve">, </w:t>
      </w:r>
      <w:r w:rsidR="000203A8" w:rsidRPr="00C93A98">
        <w:rPr>
          <w:sz w:val="24"/>
        </w:rPr>
        <w:t>hasil penelitian ini diharapkan dapat menjadi baha</w:t>
      </w:r>
      <w:r w:rsidR="000203A8">
        <w:rPr>
          <w:sz w:val="24"/>
        </w:rPr>
        <w:t xml:space="preserve">n referensi </w:t>
      </w:r>
      <w:r w:rsidR="00D1628F">
        <w:rPr>
          <w:sz w:val="24"/>
          <w:lang w:val="id-ID"/>
        </w:rPr>
        <w:t xml:space="preserve">dalam </w:t>
      </w:r>
      <w:r w:rsidR="000203A8">
        <w:rPr>
          <w:sz w:val="24"/>
        </w:rPr>
        <w:t>bidang m</w:t>
      </w:r>
      <w:r w:rsidR="000203A8" w:rsidRPr="00C93A98">
        <w:rPr>
          <w:sz w:val="24"/>
        </w:rPr>
        <w:t>anajemen pembelajaran</w:t>
      </w:r>
      <w:r w:rsidR="00D1628F">
        <w:rPr>
          <w:color w:val="000000"/>
          <w:sz w:val="24"/>
          <w:lang w:val="id-ID"/>
        </w:rPr>
        <w:t xml:space="preserve"> khususnya memberikan semacam informasi atau pengembangan ilmu manajemen pendidikan di Administrasi Pendidikan.</w:t>
      </w:r>
    </w:p>
    <w:p w:rsidR="003300FF" w:rsidRDefault="003300FF" w:rsidP="003300FF">
      <w:pPr>
        <w:pStyle w:val="ListParagraph"/>
        <w:numPr>
          <w:ilvl w:val="0"/>
          <w:numId w:val="6"/>
        </w:numPr>
        <w:autoSpaceDE w:val="0"/>
        <w:autoSpaceDN w:val="0"/>
        <w:adjustRightInd w:val="0"/>
        <w:spacing w:after="0" w:line="480" w:lineRule="auto"/>
        <w:jc w:val="both"/>
        <w:rPr>
          <w:rFonts w:ascii="Times New Roman" w:hAnsi="Times New Roman"/>
          <w:sz w:val="24"/>
          <w:szCs w:val="24"/>
        </w:rPr>
      </w:pPr>
      <w:r w:rsidRPr="003300FF">
        <w:rPr>
          <w:rFonts w:ascii="Times New Roman" w:hAnsi="Times New Roman"/>
          <w:sz w:val="24"/>
          <w:szCs w:val="24"/>
        </w:rPr>
        <w:t>Bagi peneliti selanjutnya, yang akan melakukan penelitian yang sama dan lebih mendalam dapat dijadikan sebagai bahan referensi mengenai</w:t>
      </w:r>
      <w:r w:rsidR="00121B8D">
        <w:rPr>
          <w:rFonts w:ascii="Times New Roman" w:hAnsi="Times New Roman"/>
          <w:sz w:val="24"/>
          <w:szCs w:val="24"/>
        </w:rPr>
        <w:t xml:space="preserve"> </w:t>
      </w:r>
      <w:r w:rsidR="00D1628F">
        <w:rPr>
          <w:rFonts w:ascii="Times New Roman" w:hAnsi="Times New Roman"/>
          <w:sz w:val="24"/>
          <w:szCs w:val="24"/>
        </w:rPr>
        <w:t xml:space="preserve">pengaruh </w:t>
      </w:r>
      <w:r w:rsidRPr="003300FF">
        <w:rPr>
          <w:rFonts w:ascii="Times New Roman" w:hAnsi="Times New Roman"/>
          <w:sz w:val="24"/>
          <w:szCs w:val="24"/>
        </w:rPr>
        <w:t>kepemimpinan kepala sekolah terhadap kinerja guru.</w:t>
      </w:r>
    </w:p>
    <w:p w:rsidR="00B81D00" w:rsidRPr="003300FF" w:rsidRDefault="00B81D00" w:rsidP="00B81D00">
      <w:pPr>
        <w:pStyle w:val="ListParagraph"/>
        <w:autoSpaceDE w:val="0"/>
        <w:autoSpaceDN w:val="0"/>
        <w:adjustRightInd w:val="0"/>
        <w:spacing w:after="0" w:line="480" w:lineRule="auto"/>
        <w:jc w:val="both"/>
        <w:rPr>
          <w:rFonts w:ascii="Times New Roman" w:hAnsi="Times New Roman"/>
          <w:sz w:val="24"/>
          <w:szCs w:val="24"/>
        </w:rPr>
      </w:pPr>
    </w:p>
    <w:p w:rsidR="003300FF" w:rsidRPr="003300FF" w:rsidRDefault="003300FF" w:rsidP="003300FF">
      <w:pPr>
        <w:pStyle w:val="BodyText"/>
        <w:numPr>
          <w:ilvl w:val="0"/>
          <w:numId w:val="3"/>
        </w:numPr>
        <w:spacing w:line="480" w:lineRule="auto"/>
        <w:jc w:val="both"/>
        <w:rPr>
          <w:b/>
          <w:sz w:val="24"/>
          <w:lang w:val="id-ID"/>
        </w:rPr>
      </w:pPr>
      <w:r w:rsidRPr="003300FF">
        <w:rPr>
          <w:b/>
          <w:sz w:val="24"/>
          <w:lang w:val="id-ID"/>
        </w:rPr>
        <w:t>Secara Praktis</w:t>
      </w:r>
    </w:p>
    <w:p w:rsidR="00805ADB" w:rsidRDefault="003300FF" w:rsidP="00805ADB">
      <w:pPr>
        <w:pStyle w:val="BodyText"/>
        <w:numPr>
          <w:ilvl w:val="0"/>
          <w:numId w:val="4"/>
        </w:numPr>
        <w:spacing w:line="480" w:lineRule="auto"/>
        <w:jc w:val="both"/>
        <w:rPr>
          <w:sz w:val="24"/>
          <w:lang w:val="id-ID"/>
        </w:rPr>
      </w:pPr>
      <w:r w:rsidRPr="003300FF">
        <w:rPr>
          <w:sz w:val="24"/>
          <w:lang w:val="id-ID"/>
        </w:rPr>
        <w:t>Bagi Dinas Pendidikan Kabupaten Barru, hasil penelitian ini d</w:t>
      </w:r>
      <w:r w:rsidR="00D1628F">
        <w:rPr>
          <w:sz w:val="24"/>
          <w:lang w:val="id-ID"/>
        </w:rPr>
        <w:t xml:space="preserve">iharapkan sebagai bahan masukan </w:t>
      </w:r>
      <w:r w:rsidRPr="003300FF">
        <w:rPr>
          <w:sz w:val="24"/>
          <w:lang w:val="id-ID"/>
        </w:rPr>
        <w:t>dalam upaya untuk meningkatkan mutu pendidikan melalui pengelolaan sekolah.</w:t>
      </w:r>
    </w:p>
    <w:p w:rsidR="00805ADB" w:rsidRDefault="003300FF" w:rsidP="00805ADB">
      <w:pPr>
        <w:pStyle w:val="BodyText"/>
        <w:numPr>
          <w:ilvl w:val="0"/>
          <w:numId w:val="4"/>
        </w:numPr>
        <w:spacing w:line="480" w:lineRule="auto"/>
        <w:jc w:val="both"/>
        <w:rPr>
          <w:sz w:val="24"/>
          <w:lang w:val="id-ID"/>
        </w:rPr>
      </w:pPr>
      <w:r w:rsidRPr="00805ADB">
        <w:rPr>
          <w:sz w:val="24"/>
          <w:lang w:val="id-ID"/>
        </w:rPr>
        <w:t>Bagi Sekolah, diharapkan dapat dijadikan salah satu acuan dalam mengembangkan kualitas proses belajar mengajar sehingga hasil yag diharapkan dapat tercapai secara optimal serta dapat menciptakan kualitas mutu lulusan.</w:t>
      </w:r>
    </w:p>
    <w:p w:rsidR="00805ADB" w:rsidRDefault="003300FF" w:rsidP="00805ADB">
      <w:pPr>
        <w:pStyle w:val="BodyText"/>
        <w:numPr>
          <w:ilvl w:val="0"/>
          <w:numId w:val="4"/>
        </w:numPr>
        <w:spacing w:line="480" w:lineRule="auto"/>
        <w:jc w:val="both"/>
        <w:rPr>
          <w:sz w:val="24"/>
          <w:lang w:val="id-ID"/>
        </w:rPr>
      </w:pPr>
      <w:r w:rsidRPr="00805ADB">
        <w:rPr>
          <w:color w:val="000000"/>
          <w:sz w:val="24"/>
          <w:lang w:val="id-ID"/>
        </w:rPr>
        <w:t>Bagi guru,</w:t>
      </w:r>
      <w:r w:rsidR="0087643C" w:rsidRPr="00805ADB">
        <w:rPr>
          <w:color w:val="000000"/>
          <w:sz w:val="24"/>
          <w:lang w:val="id-ID"/>
        </w:rPr>
        <w:t xml:space="preserve"> </w:t>
      </w:r>
      <w:r w:rsidRPr="00805ADB">
        <w:rPr>
          <w:color w:val="000000"/>
          <w:sz w:val="24"/>
          <w:lang w:val="id-ID"/>
        </w:rPr>
        <w:t>hasil penelitian ini diharapkan bermanfaat dalam upaya untuk memberi masukan dalam rangka mengenal aspek kepemimpinan kepala sekolah, sehingga dapat memacu guru untuk meningkatkan kinerjanya.</w:t>
      </w:r>
    </w:p>
    <w:p w:rsidR="00C66EC5" w:rsidRPr="00805ADB" w:rsidRDefault="003300FF" w:rsidP="00805ADB">
      <w:pPr>
        <w:pStyle w:val="BodyText"/>
        <w:numPr>
          <w:ilvl w:val="0"/>
          <w:numId w:val="4"/>
        </w:numPr>
        <w:spacing w:line="480" w:lineRule="auto"/>
        <w:jc w:val="both"/>
        <w:rPr>
          <w:sz w:val="24"/>
          <w:lang w:val="id-ID"/>
        </w:rPr>
      </w:pPr>
      <w:r w:rsidRPr="00805ADB">
        <w:rPr>
          <w:color w:val="000000"/>
          <w:sz w:val="24"/>
          <w:lang w:val="id-ID"/>
        </w:rPr>
        <w:t xml:space="preserve">Bagi penulis, sebagai pengalaman serta menambah pengetahuan </w:t>
      </w:r>
      <w:r w:rsidR="00D1628F" w:rsidRPr="00805ADB">
        <w:rPr>
          <w:color w:val="000000"/>
          <w:sz w:val="24"/>
          <w:lang w:val="id-ID"/>
        </w:rPr>
        <w:t xml:space="preserve"> dalam penulisan karya ilmiah khususnya Kepemimpinan Kepala Sekolah dan </w:t>
      </w:r>
      <w:r w:rsidR="00B34BA9" w:rsidRPr="00805ADB">
        <w:rPr>
          <w:color w:val="000000"/>
          <w:sz w:val="24"/>
          <w:lang w:val="id-ID"/>
        </w:rPr>
        <w:t>Kinerja guru</w:t>
      </w:r>
      <w:r w:rsidRPr="00805ADB">
        <w:rPr>
          <w:color w:val="000000"/>
          <w:sz w:val="24"/>
          <w:lang w:val="id-ID"/>
        </w:rPr>
        <w:t>.</w:t>
      </w:r>
    </w:p>
    <w:p w:rsidR="00B65143" w:rsidRDefault="00B65143" w:rsidP="00B65143">
      <w:pPr>
        <w:pStyle w:val="BodyText"/>
        <w:spacing w:line="480" w:lineRule="auto"/>
        <w:ind w:left="720"/>
        <w:jc w:val="both"/>
        <w:rPr>
          <w:sz w:val="24"/>
          <w:lang w:val="id-ID"/>
        </w:rPr>
      </w:pPr>
    </w:p>
    <w:p w:rsidR="00F1263E" w:rsidRDefault="00F1263E" w:rsidP="00B65143">
      <w:pPr>
        <w:pStyle w:val="BodyText"/>
        <w:spacing w:line="480" w:lineRule="auto"/>
        <w:ind w:left="720"/>
        <w:jc w:val="both"/>
        <w:rPr>
          <w:sz w:val="24"/>
          <w:lang w:val="id-ID"/>
        </w:rPr>
      </w:pPr>
    </w:p>
    <w:p w:rsidR="00F1263E" w:rsidRDefault="00F1263E" w:rsidP="00B65143">
      <w:pPr>
        <w:pStyle w:val="BodyText"/>
        <w:spacing w:line="480" w:lineRule="auto"/>
        <w:ind w:left="720"/>
        <w:jc w:val="both"/>
        <w:rPr>
          <w:sz w:val="24"/>
          <w:lang w:val="id-ID"/>
        </w:rPr>
      </w:pPr>
    </w:p>
    <w:p w:rsidR="00F1263E" w:rsidRDefault="00F1263E" w:rsidP="00B65143">
      <w:pPr>
        <w:pStyle w:val="BodyText"/>
        <w:spacing w:line="480" w:lineRule="auto"/>
        <w:ind w:left="720"/>
        <w:jc w:val="both"/>
        <w:rPr>
          <w:sz w:val="24"/>
          <w:lang w:val="id-ID"/>
        </w:rPr>
      </w:pPr>
    </w:p>
    <w:p w:rsidR="00F1263E" w:rsidRDefault="00F1263E" w:rsidP="00B65143">
      <w:pPr>
        <w:pStyle w:val="BodyText"/>
        <w:spacing w:line="480" w:lineRule="auto"/>
        <w:ind w:left="720"/>
        <w:jc w:val="both"/>
        <w:rPr>
          <w:sz w:val="24"/>
          <w:lang w:val="id-ID"/>
        </w:rPr>
      </w:pPr>
    </w:p>
    <w:p w:rsidR="00F1263E" w:rsidRDefault="00F1263E" w:rsidP="00B65143">
      <w:pPr>
        <w:pStyle w:val="BodyText"/>
        <w:spacing w:line="480" w:lineRule="auto"/>
        <w:ind w:left="720"/>
        <w:jc w:val="both"/>
        <w:rPr>
          <w:sz w:val="24"/>
          <w:lang w:val="id-ID"/>
        </w:rPr>
      </w:pPr>
    </w:p>
    <w:p w:rsidR="00F1263E" w:rsidRDefault="00F1263E" w:rsidP="00B65143">
      <w:pPr>
        <w:pStyle w:val="BodyText"/>
        <w:spacing w:line="480" w:lineRule="auto"/>
        <w:ind w:left="720"/>
        <w:jc w:val="both"/>
        <w:rPr>
          <w:sz w:val="24"/>
          <w:lang w:val="id-ID"/>
        </w:rPr>
      </w:pPr>
    </w:p>
    <w:p w:rsidR="00B34BA9" w:rsidRDefault="00B34BA9" w:rsidP="00B65143">
      <w:pPr>
        <w:pStyle w:val="BodyText"/>
        <w:spacing w:line="480" w:lineRule="auto"/>
        <w:ind w:left="720"/>
        <w:jc w:val="both"/>
        <w:rPr>
          <w:sz w:val="24"/>
          <w:lang w:val="id-ID"/>
        </w:rPr>
      </w:pPr>
    </w:p>
    <w:p w:rsidR="00C66EC5" w:rsidRPr="00591AA3" w:rsidRDefault="00591AA3" w:rsidP="00591AA3">
      <w:pPr>
        <w:jc w:val="center"/>
        <w:rPr>
          <w:rFonts w:ascii="Times New Roman" w:hAnsi="Times New Roman"/>
          <w:b/>
          <w:sz w:val="24"/>
          <w:szCs w:val="24"/>
        </w:rPr>
      </w:pPr>
      <w:r w:rsidRPr="00591AA3">
        <w:rPr>
          <w:rFonts w:ascii="Times New Roman" w:hAnsi="Times New Roman"/>
          <w:b/>
          <w:sz w:val="24"/>
          <w:szCs w:val="24"/>
        </w:rPr>
        <w:lastRenderedPageBreak/>
        <w:t>BAB II</w:t>
      </w:r>
    </w:p>
    <w:p w:rsidR="00591AA3" w:rsidRPr="00591AA3" w:rsidRDefault="00591AA3" w:rsidP="00591AA3">
      <w:pPr>
        <w:spacing w:after="0" w:line="240" w:lineRule="auto"/>
        <w:jc w:val="center"/>
        <w:rPr>
          <w:rFonts w:ascii="Times New Roman" w:hAnsi="Times New Roman"/>
          <w:b/>
          <w:sz w:val="24"/>
          <w:szCs w:val="24"/>
        </w:rPr>
      </w:pPr>
      <w:r w:rsidRPr="00591AA3">
        <w:rPr>
          <w:rFonts w:ascii="Times New Roman" w:hAnsi="Times New Roman"/>
          <w:b/>
          <w:sz w:val="24"/>
          <w:szCs w:val="24"/>
        </w:rPr>
        <w:t>KAJIAN PUSTAKA, KERANGKA PIKIR, DAN HIPOTESIS</w:t>
      </w:r>
    </w:p>
    <w:p w:rsidR="00591AA3" w:rsidRDefault="00591AA3" w:rsidP="00591AA3">
      <w:pPr>
        <w:spacing w:after="0" w:line="240" w:lineRule="auto"/>
        <w:rPr>
          <w:rFonts w:ascii="Times New Roman" w:hAnsi="Times New Roman"/>
          <w:sz w:val="24"/>
          <w:szCs w:val="24"/>
        </w:rPr>
      </w:pPr>
    </w:p>
    <w:p w:rsidR="00591AA3" w:rsidRDefault="00591AA3" w:rsidP="00591AA3">
      <w:pPr>
        <w:spacing w:after="0" w:line="240" w:lineRule="auto"/>
        <w:rPr>
          <w:rFonts w:ascii="Times New Roman" w:hAnsi="Times New Roman"/>
          <w:sz w:val="24"/>
          <w:szCs w:val="24"/>
        </w:rPr>
      </w:pPr>
    </w:p>
    <w:p w:rsidR="00591AA3" w:rsidRDefault="00591AA3" w:rsidP="00591AA3">
      <w:pPr>
        <w:spacing w:after="0" w:line="240" w:lineRule="auto"/>
        <w:rPr>
          <w:rFonts w:ascii="Times New Roman" w:hAnsi="Times New Roman"/>
          <w:sz w:val="24"/>
          <w:szCs w:val="24"/>
        </w:rPr>
      </w:pPr>
    </w:p>
    <w:p w:rsidR="00591AA3" w:rsidRDefault="00591AA3" w:rsidP="00591AA3">
      <w:pPr>
        <w:spacing w:after="0" w:line="240" w:lineRule="auto"/>
        <w:rPr>
          <w:rFonts w:ascii="Times New Roman" w:hAnsi="Times New Roman"/>
          <w:sz w:val="24"/>
          <w:szCs w:val="24"/>
        </w:rPr>
      </w:pPr>
    </w:p>
    <w:p w:rsidR="00591AA3" w:rsidRPr="00695EA0" w:rsidRDefault="00591AA3" w:rsidP="00591AA3">
      <w:pPr>
        <w:pStyle w:val="ListParagraph"/>
        <w:numPr>
          <w:ilvl w:val="0"/>
          <w:numId w:val="7"/>
        </w:numPr>
        <w:spacing w:after="0" w:line="480" w:lineRule="auto"/>
        <w:jc w:val="both"/>
        <w:rPr>
          <w:rFonts w:ascii="Times New Roman" w:hAnsi="Times New Roman"/>
          <w:b/>
          <w:sz w:val="24"/>
          <w:szCs w:val="24"/>
        </w:rPr>
      </w:pPr>
      <w:r w:rsidRPr="00695EA0">
        <w:rPr>
          <w:rFonts w:ascii="Times New Roman" w:hAnsi="Times New Roman"/>
          <w:b/>
          <w:sz w:val="24"/>
          <w:szCs w:val="24"/>
        </w:rPr>
        <w:t>Tinjauan Pustaka</w:t>
      </w:r>
    </w:p>
    <w:p w:rsidR="00591AA3" w:rsidRPr="004D3A06" w:rsidRDefault="00591AA3" w:rsidP="00591AA3">
      <w:pPr>
        <w:pStyle w:val="ListParagraph"/>
        <w:numPr>
          <w:ilvl w:val="0"/>
          <w:numId w:val="8"/>
        </w:numPr>
        <w:spacing w:line="480" w:lineRule="auto"/>
        <w:rPr>
          <w:rFonts w:ascii="Times New Roman" w:hAnsi="Times New Roman"/>
          <w:b/>
          <w:sz w:val="24"/>
          <w:szCs w:val="24"/>
        </w:rPr>
      </w:pPr>
      <w:r w:rsidRPr="004D3A06">
        <w:rPr>
          <w:rFonts w:ascii="Times New Roman" w:hAnsi="Times New Roman"/>
          <w:b/>
          <w:sz w:val="24"/>
          <w:szCs w:val="24"/>
        </w:rPr>
        <w:t>Kinerja Guru</w:t>
      </w:r>
    </w:p>
    <w:p w:rsidR="00591AA3" w:rsidRPr="004D3A06" w:rsidRDefault="00591AA3" w:rsidP="00591AA3">
      <w:pPr>
        <w:pStyle w:val="ListParagraph"/>
        <w:numPr>
          <w:ilvl w:val="0"/>
          <w:numId w:val="9"/>
        </w:numPr>
        <w:spacing w:after="0" w:line="480" w:lineRule="auto"/>
        <w:rPr>
          <w:rFonts w:ascii="Times New Roman" w:hAnsi="Times New Roman"/>
          <w:b/>
          <w:sz w:val="24"/>
          <w:szCs w:val="24"/>
        </w:rPr>
      </w:pPr>
      <w:r w:rsidRPr="004D3A06">
        <w:rPr>
          <w:rFonts w:ascii="Times New Roman" w:hAnsi="Times New Roman"/>
          <w:b/>
          <w:sz w:val="24"/>
          <w:szCs w:val="24"/>
        </w:rPr>
        <w:t>Pengertian Kinerja Guru</w:t>
      </w:r>
    </w:p>
    <w:p w:rsidR="00591AA3" w:rsidRPr="00DE04D0" w:rsidRDefault="00591AA3" w:rsidP="00591AA3">
      <w:pPr>
        <w:spacing w:after="0" w:line="480" w:lineRule="auto"/>
        <w:ind w:firstLine="720"/>
        <w:jc w:val="both"/>
        <w:rPr>
          <w:rFonts w:ascii="Times New Roman" w:hAnsi="Times New Roman"/>
          <w:sz w:val="24"/>
          <w:szCs w:val="24"/>
        </w:rPr>
      </w:pPr>
      <w:r w:rsidRPr="00DE04D0">
        <w:rPr>
          <w:rFonts w:ascii="Times New Roman" w:hAnsi="Times New Roman"/>
          <w:sz w:val="24"/>
          <w:szCs w:val="24"/>
        </w:rPr>
        <w:t xml:space="preserve">Guru adalah </w:t>
      </w:r>
      <w:r>
        <w:rPr>
          <w:rFonts w:ascii="Times New Roman" w:hAnsi="Times New Roman"/>
          <w:sz w:val="24"/>
          <w:szCs w:val="24"/>
        </w:rPr>
        <w:t>tenaga pendidik yang berperan sebagai ujung tombak transformasi pengetahuan dan nilai sikap, pembentuk kepribadian peserta didik serta ikut bertanggung jawab tercapainya tujuan pendidikan. Oleh sebab itu guru terlibat langsung dalam proses pembelajaran di dalam kelas, maka guru dapat dikatakan sebagai komponen utama dalam proses pendidikan.</w:t>
      </w:r>
    </w:p>
    <w:p w:rsidR="00591AA3" w:rsidRPr="00DE04D0" w:rsidRDefault="00591AA3" w:rsidP="00591AA3">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Barnawi dan </w:t>
      </w:r>
      <w:r w:rsidRPr="00DE04D0">
        <w:rPr>
          <w:rFonts w:ascii="Times New Roman" w:hAnsi="Times New Roman"/>
          <w:sz w:val="24"/>
          <w:szCs w:val="24"/>
        </w:rPr>
        <w:t>Arifin (2012:11)</w:t>
      </w:r>
    </w:p>
    <w:p w:rsidR="00591AA3" w:rsidRPr="00DE04D0" w:rsidRDefault="00591AA3" w:rsidP="00591AA3">
      <w:pPr>
        <w:spacing w:after="0" w:line="240" w:lineRule="auto"/>
        <w:ind w:left="709" w:right="707"/>
        <w:jc w:val="both"/>
        <w:rPr>
          <w:rFonts w:ascii="Times New Roman" w:hAnsi="Times New Roman"/>
          <w:sz w:val="24"/>
          <w:szCs w:val="24"/>
        </w:rPr>
      </w:pPr>
      <w:r w:rsidRPr="00DE04D0">
        <w:rPr>
          <w:rFonts w:ascii="Times New Roman" w:hAnsi="Times New Roman"/>
          <w:sz w:val="24"/>
          <w:szCs w:val="24"/>
        </w:rPr>
        <w:t xml:space="preserve">Kata </w:t>
      </w:r>
      <w:r w:rsidRPr="00DE04D0">
        <w:rPr>
          <w:rFonts w:ascii="Times New Roman" w:hAnsi="Times New Roman"/>
          <w:i/>
          <w:sz w:val="24"/>
          <w:szCs w:val="24"/>
        </w:rPr>
        <w:t>Kinerja</w:t>
      </w:r>
      <w:r w:rsidRPr="00DE04D0">
        <w:rPr>
          <w:rFonts w:ascii="Times New Roman" w:hAnsi="Times New Roman"/>
          <w:sz w:val="24"/>
          <w:szCs w:val="24"/>
        </w:rPr>
        <w:t xml:space="preserve"> merupakan terjemahan dalam bahasa Inggris, yaitu dari kata </w:t>
      </w:r>
      <w:r w:rsidRPr="00DE04D0">
        <w:rPr>
          <w:rFonts w:ascii="Times New Roman" w:hAnsi="Times New Roman"/>
          <w:i/>
          <w:sz w:val="24"/>
          <w:szCs w:val="24"/>
        </w:rPr>
        <w:t>performance</w:t>
      </w:r>
      <w:r w:rsidRPr="00DE04D0">
        <w:rPr>
          <w:rFonts w:ascii="Times New Roman" w:hAnsi="Times New Roman"/>
          <w:sz w:val="24"/>
          <w:szCs w:val="24"/>
        </w:rPr>
        <w:t xml:space="preserve">. Kata </w:t>
      </w:r>
      <w:r w:rsidRPr="00DE04D0">
        <w:rPr>
          <w:rFonts w:ascii="Times New Roman" w:hAnsi="Times New Roman"/>
          <w:i/>
          <w:sz w:val="24"/>
          <w:szCs w:val="24"/>
        </w:rPr>
        <w:t>performance</w:t>
      </w:r>
      <w:r w:rsidRPr="00DE04D0">
        <w:rPr>
          <w:rFonts w:ascii="Times New Roman" w:hAnsi="Times New Roman"/>
          <w:sz w:val="24"/>
          <w:szCs w:val="24"/>
        </w:rPr>
        <w:t xml:space="preserve"> berasal dari kata </w:t>
      </w:r>
      <w:r>
        <w:rPr>
          <w:rFonts w:ascii="Times New Roman" w:hAnsi="Times New Roman"/>
          <w:i/>
          <w:sz w:val="24"/>
          <w:szCs w:val="24"/>
        </w:rPr>
        <w:t>to perform</w:t>
      </w:r>
      <w:r w:rsidRPr="00DE04D0">
        <w:rPr>
          <w:rFonts w:ascii="Times New Roman" w:hAnsi="Times New Roman"/>
          <w:sz w:val="24"/>
          <w:szCs w:val="24"/>
        </w:rPr>
        <w:t xml:space="preserve"> yang berarti menampilkan atau melaksanakan. </w:t>
      </w:r>
      <w:r w:rsidRPr="00DE04D0">
        <w:rPr>
          <w:rFonts w:ascii="Times New Roman" w:hAnsi="Times New Roman"/>
          <w:i/>
          <w:sz w:val="24"/>
          <w:szCs w:val="24"/>
        </w:rPr>
        <w:t>Performance</w:t>
      </w:r>
      <w:r w:rsidRPr="00DE04D0">
        <w:rPr>
          <w:rFonts w:ascii="Times New Roman" w:hAnsi="Times New Roman"/>
          <w:sz w:val="24"/>
          <w:szCs w:val="24"/>
        </w:rPr>
        <w:t xml:space="preserve"> berarti prestasi kerja, pelaksanaan kerja, pencapaian kerja, unjuk kerja atau penampilan kerja.</w:t>
      </w:r>
    </w:p>
    <w:p w:rsidR="00591AA3" w:rsidRPr="00DE04D0" w:rsidRDefault="00591AA3" w:rsidP="00591AA3">
      <w:pPr>
        <w:spacing w:after="0" w:line="240" w:lineRule="auto"/>
        <w:ind w:left="709" w:right="707"/>
        <w:jc w:val="both"/>
        <w:rPr>
          <w:rFonts w:ascii="Times New Roman" w:hAnsi="Times New Roman"/>
          <w:sz w:val="24"/>
          <w:szCs w:val="24"/>
        </w:rPr>
      </w:pPr>
    </w:p>
    <w:p w:rsidR="00591AA3" w:rsidRDefault="00591AA3" w:rsidP="00591AA3">
      <w:pPr>
        <w:spacing w:after="0" w:line="480" w:lineRule="auto"/>
        <w:ind w:firstLine="709"/>
        <w:jc w:val="both"/>
        <w:rPr>
          <w:rFonts w:ascii="Times New Roman" w:hAnsi="Times New Roman"/>
          <w:sz w:val="24"/>
          <w:szCs w:val="24"/>
        </w:rPr>
      </w:pPr>
      <w:r w:rsidRPr="00DE04D0">
        <w:rPr>
          <w:rFonts w:ascii="Times New Roman" w:hAnsi="Times New Roman"/>
          <w:sz w:val="24"/>
          <w:szCs w:val="24"/>
        </w:rPr>
        <w:t>Pendapat para ahli</w:t>
      </w:r>
      <w:r w:rsidR="00C45CB5">
        <w:rPr>
          <w:rFonts w:ascii="Times New Roman" w:hAnsi="Times New Roman"/>
          <w:sz w:val="24"/>
          <w:szCs w:val="24"/>
        </w:rPr>
        <w:t xml:space="preserve"> mengenai kinerja cukup beragam. </w:t>
      </w:r>
      <w:r>
        <w:rPr>
          <w:rFonts w:ascii="Times New Roman" w:hAnsi="Times New Roman"/>
          <w:sz w:val="24"/>
          <w:szCs w:val="24"/>
        </w:rPr>
        <w:t xml:space="preserve">Mangkunegara (Barnawi dan Arifin, 2012:11) memberikan pengertian </w:t>
      </w:r>
      <w:r w:rsidRPr="00DE04D0">
        <w:rPr>
          <w:rFonts w:ascii="Times New Roman" w:hAnsi="Times New Roman"/>
          <w:sz w:val="24"/>
          <w:szCs w:val="24"/>
        </w:rPr>
        <w:t>“kinerja adalah hasil kerja secara kualitas dan kuantitas yang dicapai oleh seorang pegawai dalam melaksanakan tugasnya sesuai dengan tanggung jawab yang diberikan kepadanya”. Tinggi rendahnya kinerja pekerja berkaitan erat dengan sistem pemberian penghargaan yang diterapkan oleh lembaga/organisasi tempat mereka bekerja.</w:t>
      </w:r>
    </w:p>
    <w:p w:rsidR="00591AA3" w:rsidRDefault="00591AA3" w:rsidP="00591AA3">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Smith (Rachmawati dan Daryanto, 2013:120) menyatakan bahwa </w:t>
      </w:r>
      <w:r w:rsidRPr="00DE04D0">
        <w:rPr>
          <w:rFonts w:ascii="Times New Roman" w:hAnsi="Times New Roman"/>
          <w:sz w:val="24"/>
          <w:szCs w:val="24"/>
        </w:rPr>
        <w:t xml:space="preserve">“Kinerja adalah </w:t>
      </w:r>
      <w:r w:rsidRPr="00DE04D0">
        <w:rPr>
          <w:rFonts w:ascii="Times New Roman" w:hAnsi="Times New Roman"/>
          <w:i/>
          <w:sz w:val="24"/>
          <w:szCs w:val="24"/>
        </w:rPr>
        <w:t>performance is output derives from processes, human otherwise</w:t>
      </w:r>
      <w:r w:rsidRPr="00DE04D0">
        <w:rPr>
          <w:rFonts w:ascii="Times New Roman" w:hAnsi="Times New Roman"/>
          <w:sz w:val="24"/>
          <w:szCs w:val="24"/>
        </w:rPr>
        <w:t>, artinya kinerja adalah hasil dari suatu proses yang dilakukan manusia”.</w:t>
      </w:r>
    </w:p>
    <w:p w:rsidR="002C301A" w:rsidRDefault="00591AA3" w:rsidP="00591AA3">
      <w:pPr>
        <w:spacing w:after="0" w:line="480" w:lineRule="auto"/>
        <w:ind w:firstLine="709"/>
        <w:jc w:val="both"/>
        <w:rPr>
          <w:rFonts w:ascii="Times New Roman" w:hAnsi="Times New Roman"/>
          <w:sz w:val="24"/>
          <w:szCs w:val="24"/>
        </w:rPr>
      </w:pPr>
      <w:r>
        <w:rPr>
          <w:rFonts w:ascii="Times New Roman" w:hAnsi="Times New Roman"/>
          <w:sz w:val="24"/>
          <w:szCs w:val="24"/>
        </w:rPr>
        <w:t>Selanjutnya Supar</w:t>
      </w:r>
      <w:r w:rsidR="002C301A">
        <w:rPr>
          <w:rFonts w:ascii="Times New Roman" w:hAnsi="Times New Roman"/>
          <w:sz w:val="24"/>
          <w:szCs w:val="24"/>
        </w:rPr>
        <w:t xml:space="preserve">di (2013:54) menyebutkan bahwa </w:t>
      </w:r>
    </w:p>
    <w:p w:rsidR="002C301A" w:rsidRDefault="00591AA3" w:rsidP="002C301A">
      <w:pPr>
        <w:spacing w:after="0" w:line="240" w:lineRule="auto"/>
        <w:ind w:left="709" w:right="760"/>
        <w:jc w:val="both"/>
        <w:rPr>
          <w:rFonts w:ascii="Times New Roman" w:hAnsi="Times New Roman"/>
          <w:sz w:val="24"/>
          <w:szCs w:val="24"/>
        </w:rPr>
      </w:pPr>
      <w:r>
        <w:rPr>
          <w:rFonts w:ascii="Times New Roman" w:hAnsi="Times New Roman"/>
          <w:sz w:val="24"/>
          <w:szCs w:val="24"/>
        </w:rPr>
        <w:t>Kinerja guru merupakan kemampuan seorang guru dalam melaksanakan tugas pembelajaran di madrasah dan bertanggungjawab atas peserta didik di bawah bimbingannya dengan meningkatkan pr</w:t>
      </w:r>
      <w:r w:rsidR="002C301A">
        <w:rPr>
          <w:rFonts w:ascii="Times New Roman" w:hAnsi="Times New Roman"/>
          <w:sz w:val="24"/>
          <w:szCs w:val="24"/>
        </w:rPr>
        <w:t>estasi belajar peserta didik.</w:t>
      </w:r>
    </w:p>
    <w:p w:rsidR="002C301A" w:rsidRDefault="002C301A" w:rsidP="002C301A">
      <w:pPr>
        <w:spacing w:after="0" w:line="240" w:lineRule="auto"/>
        <w:ind w:left="709" w:right="760"/>
        <w:jc w:val="both"/>
        <w:rPr>
          <w:rFonts w:ascii="Times New Roman" w:hAnsi="Times New Roman"/>
          <w:sz w:val="24"/>
          <w:szCs w:val="24"/>
        </w:rPr>
      </w:pPr>
    </w:p>
    <w:p w:rsidR="00591AA3" w:rsidRPr="00DE04D0" w:rsidRDefault="00591AA3" w:rsidP="00591AA3">
      <w:pPr>
        <w:spacing w:after="0" w:line="480" w:lineRule="auto"/>
        <w:ind w:firstLine="709"/>
        <w:jc w:val="both"/>
        <w:rPr>
          <w:rFonts w:ascii="Times New Roman" w:hAnsi="Times New Roman"/>
          <w:sz w:val="24"/>
          <w:szCs w:val="24"/>
        </w:rPr>
      </w:pPr>
      <w:r>
        <w:rPr>
          <w:rFonts w:ascii="Times New Roman" w:hAnsi="Times New Roman"/>
          <w:sz w:val="24"/>
          <w:szCs w:val="24"/>
        </w:rPr>
        <w:t xml:space="preserve">Sedangkan menurut Rachmawati </w:t>
      </w:r>
      <w:r w:rsidRPr="00DE04D0">
        <w:rPr>
          <w:rFonts w:ascii="Times New Roman" w:hAnsi="Times New Roman"/>
          <w:sz w:val="24"/>
          <w:szCs w:val="24"/>
        </w:rPr>
        <w:t>dan Daryanto (2013:16) “Kinerja Guru adalah kemampuan yang ditujukan oleh guru dalam melaksanakan tugas atau pekerjaannya”.</w:t>
      </w:r>
    </w:p>
    <w:p w:rsidR="00591AA3" w:rsidRPr="0087149F" w:rsidRDefault="00591AA3" w:rsidP="00BE78D2">
      <w:pPr>
        <w:spacing w:after="0" w:line="480" w:lineRule="auto"/>
        <w:ind w:firstLine="709"/>
        <w:jc w:val="both"/>
        <w:rPr>
          <w:rFonts w:ascii="Times New Roman" w:hAnsi="Times New Roman"/>
          <w:sz w:val="24"/>
          <w:szCs w:val="24"/>
        </w:rPr>
      </w:pPr>
      <w:r w:rsidRPr="00DE04D0">
        <w:rPr>
          <w:rFonts w:ascii="Times New Roman" w:hAnsi="Times New Roman"/>
          <w:sz w:val="24"/>
          <w:szCs w:val="24"/>
        </w:rPr>
        <w:t>Berdasarkan pendapat di</w:t>
      </w:r>
      <w:r w:rsidR="002C301A">
        <w:rPr>
          <w:rFonts w:ascii="Times New Roman" w:hAnsi="Times New Roman"/>
          <w:sz w:val="24"/>
          <w:szCs w:val="24"/>
        </w:rPr>
        <w:t xml:space="preserve"> </w:t>
      </w:r>
      <w:r w:rsidRPr="00DE04D0">
        <w:rPr>
          <w:rFonts w:ascii="Times New Roman" w:hAnsi="Times New Roman"/>
          <w:sz w:val="24"/>
          <w:szCs w:val="24"/>
        </w:rPr>
        <w:t xml:space="preserve">atas, dapat disimpulkan bahwa Kinerja guru adalah </w:t>
      </w:r>
      <w:r w:rsidR="00BE78D2">
        <w:rPr>
          <w:rFonts w:ascii="Times New Roman" w:hAnsi="Times New Roman"/>
          <w:sz w:val="24"/>
          <w:szCs w:val="24"/>
        </w:rPr>
        <w:t>hasil kerja yang dapat dicapai oleh seorang guru di lembaga pendidikan atau madrasah sesuai dengan tugas dan tanggung jawabnya dalam mencapai tujuan pendidikan.</w:t>
      </w:r>
      <w:r>
        <w:rPr>
          <w:rFonts w:ascii="Times New Roman" w:hAnsi="Times New Roman"/>
          <w:sz w:val="24"/>
          <w:szCs w:val="24"/>
        </w:rPr>
        <w:t>Menurut Undang- Undang RI N</w:t>
      </w:r>
      <w:r w:rsidRPr="0087149F">
        <w:rPr>
          <w:rFonts w:ascii="Times New Roman" w:hAnsi="Times New Roman"/>
          <w:sz w:val="24"/>
          <w:szCs w:val="24"/>
        </w:rPr>
        <w:t>omor 14 tahun 2005 tentang Guru dan Dosen, pada bab 1 pasal 1 disebutkan bahwa :</w:t>
      </w:r>
    </w:p>
    <w:p w:rsidR="00591AA3" w:rsidRPr="0087149F" w:rsidRDefault="00591AA3" w:rsidP="00591AA3">
      <w:pPr>
        <w:spacing w:after="0" w:line="240" w:lineRule="auto"/>
        <w:ind w:left="709" w:right="758"/>
        <w:jc w:val="both"/>
        <w:rPr>
          <w:rFonts w:ascii="Times New Roman" w:hAnsi="Times New Roman"/>
          <w:sz w:val="24"/>
          <w:szCs w:val="24"/>
        </w:rPr>
      </w:pPr>
      <w:r>
        <w:rPr>
          <w:rFonts w:ascii="Times New Roman" w:hAnsi="Times New Roman"/>
          <w:sz w:val="24"/>
          <w:szCs w:val="24"/>
        </w:rPr>
        <w:t>Guru adalah pendidik profes</w:t>
      </w:r>
      <w:r w:rsidRPr="0087149F">
        <w:rPr>
          <w:rFonts w:ascii="Times New Roman" w:hAnsi="Times New Roman"/>
          <w:sz w:val="24"/>
          <w:szCs w:val="24"/>
        </w:rPr>
        <w:t>ional dengan tugas utama mendidik, mengajar, membimbing, mengarahkan, melatih, menilai dan mengevaluasi peserta didik pada pendidikan usia dini jalur pendidikan formal, pendidikan dasar, dan pendidikan menengah.</w:t>
      </w:r>
    </w:p>
    <w:p w:rsidR="00591AA3" w:rsidRDefault="00591AA3" w:rsidP="00591AA3">
      <w:pPr>
        <w:spacing w:after="0" w:line="240" w:lineRule="auto"/>
        <w:ind w:firstLine="709"/>
        <w:jc w:val="both"/>
        <w:rPr>
          <w:rFonts w:ascii="Times New Roman" w:hAnsi="Times New Roman"/>
          <w:sz w:val="24"/>
          <w:szCs w:val="24"/>
        </w:rPr>
      </w:pPr>
    </w:p>
    <w:p w:rsidR="00591AA3" w:rsidRDefault="00591AA3" w:rsidP="00591AA3">
      <w:pPr>
        <w:spacing w:after="0" w:line="480" w:lineRule="auto"/>
        <w:ind w:firstLine="709"/>
        <w:jc w:val="both"/>
        <w:rPr>
          <w:rFonts w:ascii="Times New Roman" w:hAnsi="Times New Roman"/>
          <w:sz w:val="24"/>
          <w:szCs w:val="24"/>
        </w:rPr>
      </w:pPr>
      <w:r>
        <w:rPr>
          <w:rFonts w:ascii="Times New Roman" w:hAnsi="Times New Roman"/>
          <w:sz w:val="24"/>
          <w:szCs w:val="24"/>
        </w:rPr>
        <w:t>Guru merupakan ujung tombak pelaksana pendidikan. Keberhasilan guru dalam melaksanakan tugasnya merupakan cerminan dari kinerja guru, dan hal tersebut terlihat dari aktualisasi kompetensi guru dalam merealisasikan tugas profesinya.</w:t>
      </w:r>
    </w:p>
    <w:p w:rsidR="00591AA3" w:rsidRPr="00DE04D0" w:rsidRDefault="00591AA3" w:rsidP="00591AA3">
      <w:pPr>
        <w:spacing w:after="0" w:line="480" w:lineRule="auto"/>
        <w:ind w:firstLine="709"/>
        <w:jc w:val="both"/>
        <w:rPr>
          <w:rFonts w:ascii="Times New Roman" w:hAnsi="Times New Roman"/>
          <w:sz w:val="24"/>
          <w:szCs w:val="24"/>
        </w:rPr>
      </w:pPr>
      <w:r w:rsidRPr="00DE04D0">
        <w:rPr>
          <w:rFonts w:ascii="Times New Roman" w:hAnsi="Times New Roman"/>
          <w:sz w:val="24"/>
          <w:szCs w:val="24"/>
        </w:rPr>
        <w:t xml:space="preserve">Guru yang profesional diharapkan menghasilkan lulusan yang berkualitas. Profesionalitas guru ditandai dengan keahliannya di bidang pendidikan. Menurut  </w:t>
      </w:r>
      <w:r w:rsidRPr="00DE04D0">
        <w:rPr>
          <w:rFonts w:ascii="Times New Roman" w:hAnsi="Times New Roman"/>
          <w:sz w:val="24"/>
          <w:szCs w:val="24"/>
        </w:rPr>
        <w:lastRenderedPageBreak/>
        <w:t>Undang-Undang No. 14 tahun 2005 pasal 20, tugas dan kewajiban guru, antara lain:</w:t>
      </w:r>
    </w:p>
    <w:p w:rsidR="00591AA3" w:rsidRPr="00DE04D0" w:rsidRDefault="00591AA3" w:rsidP="00E45E78">
      <w:pPr>
        <w:pStyle w:val="ListParagraph"/>
        <w:numPr>
          <w:ilvl w:val="0"/>
          <w:numId w:val="10"/>
        </w:numPr>
        <w:tabs>
          <w:tab w:val="left" w:pos="993"/>
        </w:tabs>
        <w:spacing w:after="0" w:line="240" w:lineRule="auto"/>
        <w:ind w:left="993" w:right="707" w:hanging="284"/>
        <w:jc w:val="both"/>
        <w:rPr>
          <w:rFonts w:ascii="Times New Roman" w:hAnsi="Times New Roman"/>
          <w:sz w:val="24"/>
          <w:szCs w:val="24"/>
        </w:rPr>
      </w:pPr>
      <w:r w:rsidRPr="00DE04D0">
        <w:rPr>
          <w:rFonts w:ascii="Times New Roman" w:hAnsi="Times New Roman"/>
          <w:sz w:val="24"/>
          <w:szCs w:val="24"/>
        </w:rPr>
        <w:t>Merencanakan pembelajaran, melaksanakan proses pembelajaran yang bermutu, serta menilai dan mengevaluasi hasil pembelajaran;</w:t>
      </w:r>
    </w:p>
    <w:p w:rsidR="00591AA3" w:rsidRPr="00DE04D0" w:rsidRDefault="00591AA3" w:rsidP="00E45E78">
      <w:pPr>
        <w:pStyle w:val="ListParagraph"/>
        <w:numPr>
          <w:ilvl w:val="0"/>
          <w:numId w:val="10"/>
        </w:numPr>
        <w:tabs>
          <w:tab w:val="left" w:pos="993"/>
        </w:tabs>
        <w:spacing w:after="0" w:line="240" w:lineRule="auto"/>
        <w:ind w:left="993" w:right="707" w:hanging="284"/>
        <w:jc w:val="both"/>
        <w:rPr>
          <w:rFonts w:ascii="Times New Roman" w:hAnsi="Times New Roman"/>
          <w:sz w:val="24"/>
          <w:szCs w:val="24"/>
        </w:rPr>
      </w:pPr>
      <w:r w:rsidRPr="00DE04D0">
        <w:rPr>
          <w:rFonts w:ascii="Times New Roman" w:hAnsi="Times New Roman"/>
          <w:sz w:val="24"/>
          <w:szCs w:val="24"/>
        </w:rPr>
        <w:t>Meningkatkan dan mengembangkan kualifikasi akademik dan kompetensi secara berkelanjutan sejalan dengan perkembangan ilmu pengetahuan, teknologi, dan seni;</w:t>
      </w:r>
    </w:p>
    <w:p w:rsidR="00591AA3" w:rsidRPr="00DE04D0" w:rsidRDefault="00591AA3" w:rsidP="00E45E78">
      <w:pPr>
        <w:pStyle w:val="ListParagraph"/>
        <w:numPr>
          <w:ilvl w:val="0"/>
          <w:numId w:val="10"/>
        </w:numPr>
        <w:tabs>
          <w:tab w:val="left" w:pos="993"/>
        </w:tabs>
        <w:spacing w:after="0" w:line="240" w:lineRule="auto"/>
        <w:ind w:left="993" w:right="707" w:hanging="284"/>
        <w:jc w:val="both"/>
        <w:rPr>
          <w:rFonts w:ascii="Times New Roman" w:hAnsi="Times New Roman"/>
          <w:sz w:val="24"/>
          <w:szCs w:val="24"/>
        </w:rPr>
      </w:pPr>
      <w:r w:rsidRPr="00DE04D0">
        <w:rPr>
          <w:rFonts w:ascii="Times New Roman" w:hAnsi="Times New Roman"/>
          <w:sz w:val="24"/>
          <w:szCs w:val="24"/>
        </w:rPr>
        <w:t>Bertindak objektif dan tidak diskriminatif atas dasar pertimbangan jenis kelamin, agama, atau latar belakang keluarga dan status sosial ekonomi peserta didik dalam pembelajaran;</w:t>
      </w:r>
    </w:p>
    <w:p w:rsidR="00591AA3" w:rsidRPr="00DE04D0" w:rsidRDefault="00591AA3" w:rsidP="00E45E78">
      <w:pPr>
        <w:pStyle w:val="ListParagraph"/>
        <w:numPr>
          <w:ilvl w:val="0"/>
          <w:numId w:val="10"/>
        </w:numPr>
        <w:tabs>
          <w:tab w:val="left" w:pos="993"/>
        </w:tabs>
        <w:spacing w:after="0" w:line="240" w:lineRule="auto"/>
        <w:ind w:left="993" w:right="707" w:hanging="284"/>
        <w:jc w:val="both"/>
        <w:rPr>
          <w:rFonts w:ascii="Times New Roman" w:hAnsi="Times New Roman"/>
          <w:sz w:val="24"/>
          <w:szCs w:val="24"/>
        </w:rPr>
      </w:pPr>
      <w:r w:rsidRPr="00DE04D0">
        <w:rPr>
          <w:rFonts w:ascii="Times New Roman" w:hAnsi="Times New Roman"/>
          <w:sz w:val="24"/>
          <w:szCs w:val="24"/>
        </w:rPr>
        <w:t>Menjunjung tinggi peraturan perundang-undangan, hukuman, dan kode etik guru, serta nilainilai agama dan etika;</w:t>
      </w:r>
    </w:p>
    <w:p w:rsidR="00591AA3" w:rsidRPr="00DE04D0" w:rsidRDefault="00591AA3" w:rsidP="00E45E78">
      <w:pPr>
        <w:pStyle w:val="ListParagraph"/>
        <w:numPr>
          <w:ilvl w:val="0"/>
          <w:numId w:val="10"/>
        </w:numPr>
        <w:tabs>
          <w:tab w:val="left" w:pos="993"/>
        </w:tabs>
        <w:spacing w:after="0" w:line="240" w:lineRule="auto"/>
        <w:ind w:left="993" w:right="707" w:hanging="284"/>
        <w:jc w:val="both"/>
        <w:rPr>
          <w:rFonts w:ascii="Times New Roman" w:hAnsi="Times New Roman"/>
          <w:sz w:val="24"/>
          <w:szCs w:val="24"/>
        </w:rPr>
      </w:pPr>
      <w:r w:rsidRPr="00DE04D0">
        <w:rPr>
          <w:rFonts w:ascii="Times New Roman" w:hAnsi="Times New Roman"/>
          <w:sz w:val="24"/>
          <w:szCs w:val="24"/>
        </w:rPr>
        <w:t>Memelihara dan memupuk persatuan dan kesatuan bangsa.</w:t>
      </w:r>
    </w:p>
    <w:p w:rsidR="00591AA3" w:rsidRPr="00DE04D0" w:rsidRDefault="00591AA3" w:rsidP="00591AA3">
      <w:pPr>
        <w:pStyle w:val="ListParagraph"/>
        <w:spacing w:after="0" w:line="240" w:lineRule="auto"/>
        <w:ind w:right="424"/>
        <w:jc w:val="both"/>
        <w:rPr>
          <w:rFonts w:ascii="Times New Roman" w:hAnsi="Times New Roman"/>
          <w:sz w:val="24"/>
          <w:szCs w:val="24"/>
        </w:rPr>
      </w:pPr>
    </w:p>
    <w:p w:rsidR="00591AA3" w:rsidRDefault="00591AA3" w:rsidP="00591AA3">
      <w:pPr>
        <w:spacing w:after="0" w:line="480" w:lineRule="auto"/>
        <w:ind w:firstLine="709"/>
        <w:jc w:val="both"/>
        <w:rPr>
          <w:rFonts w:ascii="Times New Roman" w:hAnsi="Times New Roman"/>
          <w:sz w:val="24"/>
          <w:szCs w:val="24"/>
        </w:rPr>
      </w:pPr>
      <w:r w:rsidRPr="00DE04D0">
        <w:rPr>
          <w:rFonts w:ascii="Times New Roman" w:hAnsi="Times New Roman"/>
          <w:sz w:val="24"/>
          <w:szCs w:val="24"/>
        </w:rPr>
        <w:t>Pembelajaran yang berkualitas hanya dapat diwujudkan oleh guru yang memiliki kemampuan unggul dan motivasi yang tinggi dalam melaksanakan kewajibannya. Melalui pembe</w:t>
      </w:r>
      <w:r>
        <w:rPr>
          <w:rFonts w:ascii="Times New Roman" w:hAnsi="Times New Roman"/>
          <w:sz w:val="24"/>
          <w:szCs w:val="24"/>
        </w:rPr>
        <w:t>la</w:t>
      </w:r>
      <w:r w:rsidRPr="00DE04D0">
        <w:rPr>
          <w:rFonts w:ascii="Times New Roman" w:hAnsi="Times New Roman"/>
          <w:sz w:val="24"/>
          <w:szCs w:val="24"/>
        </w:rPr>
        <w:t>jaran yang berkualitas akan menghasilkan lulusan yang berkualitas pula. Demikian pula sebaliknya, jika pembelajaran yang dikelola guru tidak berkualitas, lulusannya tidak akan berkualitas. Hal tersebut akan berdampak pada kemampuan lulusan dalam menghadapi persaingan hidup yang semakin ketat.</w:t>
      </w:r>
    </w:p>
    <w:p w:rsidR="00591AA3" w:rsidRPr="00DE04D0" w:rsidRDefault="00591AA3" w:rsidP="00591AA3">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Kualitas kinerja guru dinyatakan dalam Peraturan Menteri Pendidikan </w:t>
      </w:r>
      <w:r w:rsidRPr="00DE04D0">
        <w:rPr>
          <w:rFonts w:ascii="Times New Roman" w:hAnsi="Times New Roman"/>
          <w:sz w:val="24"/>
          <w:szCs w:val="24"/>
        </w:rPr>
        <w:t>Nasional R</w:t>
      </w:r>
      <w:r>
        <w:rPr>
          <w:rFonts w:ascii="Times New Roman" w:hAnsi="Times New Roman"/>
          <w:sz w:val="24"/>
          <w:szCs w:val="24"/>
        </w:rPr>
        <w:t xml:space="preserve">epublik </w:t>
      </w:r>
      <w:r w:rsidRPr="00DE04D0">
        <w:rPr>
          <w:rFonts w:ascii="Times New Roman" w:hAnsi="Times New Roman"/>
          <w:sz w:val="24"/>
          <w:szCs w:val="24"/>
        </w:rPr>
        <w:t>I</w:t>
      </w:r>
      <w:r>
        <w:rPr>
          <w:rFonts w:ascii="Times New Roman" w:hAnsi="Times New Roman"/>
          <w:sz w:val="24"/>
          <w:szCs w:val="24"/>
        </w:rPr>
        <w:t>ndonesia</w:t>
      </w:r>
      <w:r w:rsidRPr="00DE04D0">
        <w:rPr>
          <w:rFonts w:ascii="Times New Roman" w:hAnsi="Times New Roman"/>
          <w:sz w:val="24"/>
          <w:szCs w:val="24"/>
        </w:rPr>
        <w:t xml:space="preserve"> No. </w:t>
      </w:r>
      <w:r>
        <w:rPr>
          <w:rFonts w:ascii="Times New Roman" w:hAnsi="Times New Roman"/>
          <w:sz w:val="24"/>
          <w:szCs w:val="24"/>
        </w:rPr>
        <w:t xml:space="preserve">16 tahun 2007 tentang standar kualifikasi akademik dan kompetensi guru. Dijelaskan bahwa standar kompetensi guru dikembangkan secara utuh dari empat kompetensi utama, </w:t>
      </w:r>
      <w:r w:rsidRPr="00DE04D0">
        <w:rPr>
          <w:rFonts w:ascii="Times New Roman" w:hAnsi="Times New Roman"/>
          <w:sz w:val="24"/>
          <w:szCs w:val="24"/>
        </w:rPr>
        <w:t>yaitu:</w:t>
      </w:r>
    </w:p>
    <w:p w:rsidR="00591AA3" w:rsidRDefault="00591AA3" w:rsidP="002C301A">
      <w:pPr>
        <w:pStyle w:val="ListParagraph"/>
        <w:numPr>
          <w:ilvl w:val="0"/>
          <w:numId w:val="11"/>
        </w:numPr>
        <w:spacing w:after="0" w:line="240" w:lineRule="auto"/>
        <w:ind w:left="993" w:right="760" w:hanging="284"/>
        <w:jc w:val="both"/>
        <w:rPr>
          <w:rFonts w:ascii="Times New Roman" w:hAnsi="Times New Roman"/>
          <w:sz w:val="24"/>
          <w:szCs w:val="24"/>
        </w:rPr>
      </w:pPr>
      <w:r w:rsidRPr="00DE04D0">
        <w:rPr>
          <w:rFonts w:ascii="Times New Roman" w:hAnsi="Times New Roman"/>
          <w:sz w:val="24"/>
          <w:szCs w:val="24"/>
        </w:rPr>
        <w:t>Kompetensi Pedagogik, kemampuan yang berkaitan dengan kemampuan pemahaman terhadap peserta didik, merancang dan melaksanakan pembelajaran, melaksanakan evaluasi pembelajaran, mengembangkan potensi peserta didik untuk mengaktualisasi berbagai potensi yang dimilikinya.</w:t>
      </w:r>
    </w:p>
    <w:p w:rsidR="00591AA3" w:rsidRPr="00DE04D0" w:rsidRDefault="00591AA3" w:rsidP="002C301A">
      <w:pPr>
        <w:pStyle w:val="ListParagraph"/>
        <w:numPr>
          <w:ilvl w:val="0"/>
          <w:numId w:val="11"/>
        </w:numPr>
        <w:spacing w:after="0" w:line="240" w:lineRule="auto"/>
        <w:ind w:left="993" w:right="760" w:hanging="284"/>
        <w:jc w:val="both"/>
        <w:rPr>
          <w:rFonts w:ascii="Times New Roman" w:hAnsi="Times New Roman"/>
          <w:sz w:val="24"/>
          <w:szCs w:val="24"/>
        </w:rPr>
      </w:pPr>
      <w:r w:rsidRPr="00DE04D0">
        <w:rPr>
          <w:rFonts w:ascii="Times New Roman" w:hAnsi="Times New Roman"/>
          <w:sz w:val="24"/>
          <w:szCs w:val="24"/>
        </w:rPr>
        <w:t xml:space="preserve">Kompetensi kepribadian, kemampuan personal yang digambarkan sebagai guru yang memiliki kepribadian mantap </w:t>
      </w:r>
      <w:r w:rsidRPr="00DE04D0">
        <w:rPr>
          <w:rFonts w:ascii="Times New Roman" w:hAnsi="Times New Roman"/>
          <w:sz w:val="24"/>
          <w:szCs w:val="24"/>
        </w:rPr>
        <w:lastRenderedPageBreak/>
        <w:t>atau stabil, dewasa, arif dan memiliki akhlak mulia yang dapat menjadi teladan bagi peserta didik.</w:t>
      </w:r>
    </w:p>
    <w:p w:rsidR="00591AA3" w:rsidRPr="0050100E" w:rsidRDefault="00591AA3" w:rsidP="002C301A">
      <w:pPr>
        <w:pStyle w:val="ListParagraph"/>
        <w:numPr>
          <w:ilvl w:val="0"/>
          <w:numId w:val="11"/>
        </w:numPr>
        <w:spacing w:after="0" w:line="240" w:lineRule="auto"/>
        <w:ind w:left="993" w:right="760" w:hanging="284"/>
        <w:jc w:val="both"/>
        <w:rPr>
          <w:rFonts w:ascii="Times New Roman" w:hAnsi="Times New Roman"/>
          <w:sz w:val="24"/>
          <w:szCs w:val="24"/>
        </w:rPr>
      </w:pPr>
      <w:r w:rsidRPr="00DE04D0">
        <w:rPr>
          <w:rFonts w:ascii="Times New Roman" w:hAnsi="Times New Roman"/>
          <w:sz w:val="24"/>
          <w:szCs w:val="24"/>
        </w:rPr>
        <w:t>Kompetensi Sosial, berkomunikasi dan bergaul secara efektif baik dengan pesera didik maupun dengan sesama pendidik dan tenaga kependidikan, serta orang tua murid/wa</w:t>
      </w:r>
      <w:r>
        <w:rPr>
          <w:rFonts w:ascii="Times New Roman" w:hAnsi="Times New Roman"/>
          <w:sz w:val="24"/>
          <w:szCs w:val="24"/>
        </w:rPr>
        <w:t>l</w:t>
      </w:r>
      <w:r w:rsidRPr="00DE04D0">
        <w:rPr>
          <w:rFonts w:ascii="Times New Roman" w:hAnsi="Times New Roman"/>
          <w:sz w:val="24"/>
          <w:szCs w:val="24"/>
        </w:rPr>
        <w:t>i peserta didik dan masyarakat sekitar.</w:t>
      </w:r>
    </w:p>
    <w:p w:rsidR="00591AA3" w:rsidRDefault="00591AA3" w:rsidP="002C301A">
      <w:pPr>
        <w:pStyle w:val="ListParagraph"/>
        <w:numPr>
          <w:ilvl w:val="0"/>
          <w:numId w:val="11"/>
        </w:numPr>
        <w:spacing w:after="0" w:line="240" w:lineRule="auto"/>
        <w:ind w:left="993" w:right="760" w:hanging="284"/>
        <w:jc w:val="both"/>
        <w:rPr>
          <w:rFonts w:ascii="Times New Roman" w:hAnsi="Times New Roman"/>
          <w:sz w:val="24"/>
          <w:szCs w:val="24"/>
        </w:rPr>
      </w:pPr>
      <w:r w:rsidRPr="00DE04D0">
        <w:rPr>
          <w:rFonts w:ascii="Times New Roman" w:hAnsi="Times New Roman"/>
          <w:sz w:val="24"/>
          <w:szCs w:val="24"/>
        </w:rPr>
        <w:t>Kompetensi profesional, kemampuan yang berkenaan dengan penguasaan materi pembelajaran secara luas dan mendalam.</w:t>
      </w:r>
    </w:p>
    <w:p w:rsidR="00625C6E" w:rsidRPr="00DE04D0" w:rsidRDefault="00625C6E" w:rsidP="00625C6E">
      <w:pPr>
        <w:pStyle w:val="ListParagraph"/>
        <w:spacing w:after="0" w:line="240" w:lineRule="auto"/>
        <w:ind w:left="993" w:right="760"/>
        <w:jc w:val="both"/>
        <w:rPr>
          <w:rFonts w:ascii="Times New Roman" w:hAnsi="Times New Roman"/>
          <w:sz w:val="24"/>
          <w:szCs w:val="24"/>
        </w:rPr>
      </w:pPr>
    </w:p>
    <w:p w:rsidR="00591AA3" w:rsidRDefault="00591AA3" w:rsidP="00591AA3">
      <w:pPr>
        <w:spacing w:after="0" w:line="480" w:lineRule="auto"/>
        <w:ind w:firstLine="720"/>
        <w:jc w:val="both"/>
        <w:rPr>
          <w:rFonts w:ascii="Times New Roman" w:hAnsi="Times New Roman"/>
          <w:sz w:val="24"/>
          <w:szCs w:val="24"/>
        </w:rPr>
      </w:pPr>
      <w:r>
        <w:rPr>
          <w:rFonts w:ascii="Times New Roman" w:hAnsi="Times New Roman"/>
          <w:sz w:val="24"/>
          <w:szCs w:val="24"/>
        </w:rPr>
        <w:t>Berdasarkan Undang-undang tersebut, dapat disimpulkan bahwa kewajiban guru pada dasarnya merupakan kegiatan yang harus dilakukan guru dalam menjalankan peran dan tugasnya di sekolah, di mana aspek pembelajaran merupakan hal yang utama yang harus dilaksanakan oleh guru, di samping pengembangan profesional sebagai pendidik guna meningkatkan kemampuan dalam melaksanakan tugas sebagai pendidik serta sebagai pihak yang cukup dominan dalam proses pembelajaran. P</w:t>
      </w:r>
      <w:r w:rsidRPr="00DE04D0">
        <w:rPr>
          <w:rFonts w:ascii="Times New Roman" w:hAnsi="Times New Roman"/>
          <w:sz w:val="24"/>
          <w:szCs w:val="24"/>
        </w:rPr>
        <w:t>embelajaran yang berkualitas hanya dapat diwujudkan oleh guru yang memiliki kemampuan unggul dan motivasi yang tinggi dalam melaksanakan kewajibannya.</w:t>
      </w:r>
    </w:p>
    <w:p w:rsidR="00591AA3" w:rsidRDefault="00591AA3" w:rsidP="00591AA3">
      <w:pPr>
        <w:spacing w:after="0" w:line="240" w:lineRule="auto"/>
        <w:jc w:val="both"/>
        <w:rPr>
          <w:rFonts w:ascii="Times New Roman" w:hAnsi="Times New Roman"/>
          <w:sz w:val="24"/>
          <w:szCs w:val="24"/>
        </w:rPr>
      </w:pPr>
    </w:p>
    <w:p w:rsidR="00591AA3" w:rsidRPr="004D3A06" w:rsidRDefault="00591AA3" w:rsidP="00591AA3">
      <w:pPr>
        <w:pStyle w:val="ListParagraph"/>
        <w:numPr>
          <w:ilvl w:val="0"/>
          <w:numId w:val="9"/>
        </w:numPr>
        <w:tabs>
          <w:tab w:val="left" w:pos="851"/>
        </w:tabs>
        <w:spacing w:after="0" w:line="480" w:lineRule="auto"/>
        <w:jc w:val="both"/>
        <w:rPr>
          <w:rFonts w:ascii="Times New Roman" w:hAnsi="Times New Roman"/>
          <w:b/>
          <w:sz w:val="24"/>
          <w:szCs w:val="24"/>
        </w:rPr>
      </w:pPr>
      <w:r w:rsidRPr="004D3A06">
        <w:rPr>
          <w:rFonts w:ascii="Times New Roman" w:hAnsi="Times New Roman"/>
          <w:b/>
          <w:sz w:val="24"/>
          <w:szCs w:val="24"/>
        </w:rPr>
        <w:t>Standar Beban Kerja Guru</w:t>
      </w:r>
    </w:p>
    <w:p w:rsidR="00591AA3" w:rsidRDefault="00591AA3" w:rsidP="00591AA3">
      <w:pPr>
        <w:pStyle w:val="Default"/>
        <w:spacing w:line="480" w:lineRule="auto"/>
        <w:ind w:firstLine="720"/>
        <w:jc w:val="both"/>
        <w:rPr>
          <w:rFonts w:ascii="Times New Roman" w:hAnsi="Times New Roman" w:cs="Times New Roman"/>
        </w:rPr>
      </w:pPr>
      <w:r w:rsidRPr="00DE04D0">
        <w:rPr>
          <w:rFonts w:ascii="Times New Roman" w:hAnsi="Times New Roman" w:cs="Times New Roman"/>
        </w:rPr>
        <w:t xml:space="preserve">Standar beban kinerja guru mengacu pada Undang-undang Nomor 14 Tahun 2005 Tentang Guru dan Dosen pasal 35 ayat 1 mengemukakan bahwa: “Beban kerja guru mencakup kegiatan pokok yaitu merencanakan pembelajaran, melaksanakan pembelajaran, menilai hasil pembelajaran, membimbing dan melatih peserta didik, serta melaksanakan tugas tambahan”. </w:t>
      </w:r>
      <w:r>
        <w:rPr>
          <w:rFonts w:ascii="Times New Roman" w:hAnsi="Times New Roman" w:cs="Times New Roman"/>
        </w:rPr>
        <w:t>Barnawi dan Arifin (2012) menguraikan standar beban kerja guru. Berikut ini uraian tugas guru:</w:t>
      </w:r>
    </w:p>
    <w:p w:rsidR="00CD3DA2" w:rsidRDefault="00CD3DA2" w:rsidP="00591AA3">
      <w:pPr>
        <w:pStyle w:val="Default"/>
        <w:spacing w:line="480" w:lineRule="auto"/>
        <w:ind w:firstLine="720"/>
        <w:jc w:val="both"/>
        <w:rPr>
          <w:rFonts w:ascii="Times New Roman" w:hAnsi="Times New Roman" w:cs="Times New Roman"/>
        </w:rPr>
      </w:pPr>
    </w:p>
    <w:p w:rsidR="00CD3DA2" w:rsidRPr="00DE04D0" w:rsidRDefault="00CD3DA2" w:rsidP="00591AA3">
      <w:pPr>
        <w:pStyle w:val="Default"/>
        <w:spacing w:line="480" w:lineRule="auto"/>
        <w:ind w:firstLine="720"/>
        <w:jc w:val="both"/>
        <w:rPr>
          <w:rFonts w:ascii="Times New Roman" w:hAnsi="Times New Roman" w:cs="Times New Roman"/>
        </w:rPr>
      </w:pPr>
    </w:p>
    <w:p w:rsidR="00591AA3" w:rsidRPr="00DE04D0" w:rsidRDefault="00591AA3" w:rsidP="00591AA3">
      <w:pPr>
        <w:pStyle w:val="Default"/>
        <w:numPr>
          <w:ilvl w:val="0"/>
          <w:numId w:val="12"/>
        </w:numPr>
        <w:spacing w:line="480" w:lineRule="auto"/>
        <w:jc w:val="both"/>
        <w:rPr>
          <w:rFonts w:ascii="Times New Roman" w:hAnsi="Times New Roman" w:cs="Times New Roman"/>
        </w:rPr>
      </w:pPr>
      <w:r w:rsidRPr="00DE04D0">
        <w:rPr>
          <w:rFonts w:ascii="Times New Roman" w:hAnsi="Times New Roman" w:cs="Times New Roman"/>
        </w:rPr>
        <w:lastRenderedPageBreak/>
        <w:t>Merencanakan pembelajaran</w:t>
      </w:r>
    </w:p>
    <w:p w:rsidR="00591AA3" w:rsidRDefault="00591AA3" w:rsidP="00591AA3">
      <w:pPr>
        <w:pStyle w:val="Default"/>
        <w:spacing w:line="480" w:lineRule="auto"/>
        <w:ind w:left="360" w:firstLine="774"/>
        <w:jc w:val="both"/>
        <w:rPr>
          <w:rFonts w:ascii="Times New Roman" w:hAnsi="Times New Roman" w:cs="Times New Roman"/>
        </w:rPr>
      </w:pPr>
      <w:r w:rsidRPr="00DE04D0">
        <w:rPr>
          <w:rFonts w:ascii="Times New Roman" w:hAnsi="Times New Roman" w:cs="Times New Roman"/>
        </w:rPr>
        <w:t>Tugas guru yang pertama ialah merencanakan pembelajaran. Perencanaan pembelajaran harus dibuat sebaik mungkin karena perencanaan yang baik akan membawa hasil yang baik pula.</w:t>
      </w:r>
    </w:p>
    <w:p w:rsidR="00591AA3" w:rsidRPr="00DE04D0" w:rsidRDefault="00591AA3" w:rsidP="00591AA3">
      <w:pPr>
        <w:pStyle w:val="Default"/>
        <w:spacing w:line="480" w:lineRule="auto"/>
        <w:ind w:left="360" w:firstLine="774"/>
        <w:jc w:val="both"/>
        <w:rPr>
          <w:rFonts w:ascii="Times New Roman" w:hAnsi="Times New Roman" w:cs="Times New Roman"/>
        </w:rPr>
      </w:pPr>
      <w:r w:rsidRPr="00DE04D0">
        <w:rPr>
          <w:rFonts w:ascii="Times New Roman" w:hAnsi="Times New Roman" w:cs="Times New Roman"/>
        </w:rPr>
        <w:t>Rencana pelaksanaan pembelajaran (RPP) adalah rencana yang menggambarkan prosedur dan pengorganisasian pembelajaran untuk mencapai satu kompetensi dasar yang ditetapkan dalam standar isi dan telah dijabarkan dalam silabus.</w:t>
      </w:r>
    </w:p>
    <w:p w:rsidR="00591AA3" w:rsidRPr="00DE04D0" w:rsidRDefault="00591AA3" w:rsidP="00591AA3">
      <w:pPr>
        <w:pStyle w:val="Default"/>
        <w:numPr>
          <w:ilvl w:val="0"/>
          <w:numId w:val="12"/>
        </w:numPr>
        <w:spacing w:line="480" w:lineRule="auto"/>
        <w:jc w:val="both"/>
        <w:rPr>
          <w:rFonts w:ascii="Times New Roman" w:hAnsi="Times New Roman" w:cs="Times New Roman"/>
        </w:rPr>
      </w:pPr>
      <w:r w:rsidRPr="00DE04D0">
        <w:rPr>
          <w:rFonts w:ascii="Times New Roman" w:hAnsi="Times New Roman" w:cs="Times New Roman"/>
        </w:rPr>
        <w:t>Melaksanakan pembelajaran</w:t>
      </w:r>
    </w:p>
    <w:p w:rsidR="00591AA3" w:rsidRDefault="00591AA3" w:rsidP="00591AA3">
      <w:pPr>
        <w:pStyle w:val="Default"/>
        <w:spacing w:line="480" w:lineRule="auto"/>
        <w:ind w:left="360" w:firstLine="774"/>
        <w:jc w:val="both"/>
        <w:rPr>
          <w:rFonts w:ascii="Times New Roman" w:hAnsi="Times New Roman" w:cs="Times New Roman"/>
        </w:rPr>
      </w:pPr>
      <w:r w:rsidRPr="00DE04D0">
        <w:rPr>
          <w:rFonts w:ascii="Times New Roman" w:hAnsi="Times New Roman" w:cs="Times New Roman"/>
        </w:rPr>
        <w:t>Tugas guru yang kedua ialah melaksanakan pembelajaran. Kegiatan pembelajaran adalah kegiatan ketika terjadi interaksi edukatif antara peserta didik dengan guru, kegiatan ini adalah kegiatan tatap muka yang sebenarnya. Guru melaksanakan tatap muka atau pembelajaran dengan tahapan, sebagai berikut:</w:t>
      </w:r>
    </w:p>
    <w:p w:rsidR="00591AA3" w:rsidRPr="00DE04D0" w:rsidRDefault="00591AA3" w:rsidP="00591AA3">
      <w:pPr>
        <w:pStyle w:val="Default"/>
        <w:numPr>
          <w:ilvl w:val="0"/>
          <w:numId w:val="13"/>
        </w:numPr>
        <w:spacing w:line="480" w:lineRule="auto"/>
        <w:jc w:val="both"/>
        <w:rPr>
          <w:rFonts w:ascii="Times New Roman" w:hAnsi="Times New Roman" w:cs="Times New Roman"/>
        </w:rPr>
      </w:pPr>
      <w:r w:rsidRPr="00DE04D0">
        <w:rPr>
          <w:rFonts w:ascii="Times New Roman" w:hAnsi="Times New Roman" w:cs="Times New Roman"/>
        </w:rPr>
        <w:t>Kegiatan awal tatap muka</w:t>
      </w:r>
    </w:p>
    <w:p w:rsidR="00591AA3" w:rsidRPr="00DE04D0" w:rsidRDefault="00591AA3" w:rsidP="00591AA3">
      <w:pPr>
        <w:pStyle w:val="Default"/>
        <w:numPr>
          <w:ilvl w:val="0"/>
          <w:numId w:val="14"/>
        </w:numPr>
        <w:spacing w:line="480" w:lineRule="auto"/>
        <w:jc w:val="both"/>
        <w:rPr>
          <w:rFonts w:ascii="Times New Roman" w:hAnsi="Times New Roman" w:cs="Times New Roman"/>
        </w:rPr>
      </w:pPr>
      <w:r w:rsidRPr="00DE04D0">
        <w:rPr>
          <w:rFonts w:ascii="Times New Roman" w:hAnsi="Times New Roman" w:cs="Times New Roman"/>
        </w:rPr>
        <w:t>Kegiatan awal tatap muka antara lain mencakup kegiatan pengecekan dan penyiapan fisik kelas, bahan pelajaran, modul, media, dan perangkat administrasi.</w:t>
      </w:r>
    </w:p>
    <w:p w:rsidR="00591AA3" w:rsidRDefault="00591AA3" w:rsidP="00591AA3">
      <w:pPr>
        <w:pStyle w:val="Default"/>
        <w:numPr>
          <w:ilvl w:val="0"/>
          <w:numId w:val="14"/>
        </w:numPr>
        <w:spacing w:line="480" w:lineRule="auto"/>
        <w:jc w:val="both"/>
        <w:rPr>
          <w:rFonts w:ascii="Times New Roman" w:hAnsi="Times New Roman" w:cs="Times New Roman"/>
        </w:rPr>
      </w:pPr>
      <w:r w:rsidRPr="00DE04D0">
        <w:rPr>
          <w:rFonts w:ascii="Times New Roman" w:hAnsi="Times New Roman" w:cs="Times New Roman"/>
        </w:rPr>
        <w:t>Kegiatan awal tatap muka diperhitungkan setara dengan 1 jam pelajaran.</w:t>
      </w:r>
    </w:p>
    <w:p w:rsidR="00591AA3" w:rsidRPr="00DE04D0" w:rsidRDefault="00591AA3" w:rsidP="00591AA3">
      <w:pPr>
        <w:pStyle w:val="Default"/>
        <w:numPr>
          <w:ilvl w:val="0"/>
          <w:numId w:val="13"/>
        </w:numPr>
        <w:spacing w:line="480" w:lineRule="auto"/>
        <w:jc w:val="both"/>
        <w:rPr>
          <w:rFonts w:ascii="Times New Roman" w:hAnsi="Times New Roman" w:cs="Times New Roman"/>
        </w:rPr>
      </w:pPr>
      <w:r w:rsidRPr="00DE04D0">
        <w:rPr>
          <w:rFonts w:ascii="Times New Roman" w:hAnsi="Times New Roman" w:cs="Times New Roman"/>
        </w:rPr>
        <w:t>Kegiatan tatap muka</w:t>
      </w:r>
    </w:p>
    <w:p w:rsidR="00591AA3" w:rsidRPr="00DE04D0" w:rsidRDefault="00591AA3" w:rsidP="00591AA3">
      <w:pPr>
        <w:pStyle w:val="Default"/>
        <w:numPr>
          <w:ilvl w:val="0"/>
          <w:numId w:val="15"/>
        </w:numPr>
        <w:spacing w:line="480" w:lineRule="auto"/>
        <w:jc w:val="both"/>
        <w:rPr>
          <w:rFonts w:ascii="Times New Roman" w:hAnsi="Times New Roman" w:cs="Times New Roman"/>
        </w:rPr>
      </w:pPr>
      <w:r w:rsidRPr="00DE04D0">
        <w:rPr>
          <w:rFonts w:ascii="Times New Roman" w:hAnsi="Times New Roman" w:cs="Times New Roman"/>
        </w:rPr>
        <w:t xml:space="preserve">Dalam kegiatan tatap muka terjadi interaksi edukatif antara peserta didik dengan guru dapat dilakukan secara </w:t>
      </w:r>
      <w:r w:rsidRPr="00DE04D0">
        <w:rPr>
          <w:rFonts w:ascii="Times New Roman" w:hAnsi="Times New Roman" w:cs="Times New Roman"/>
          <w:i/>
        </w:rPr>
        <w:t>face to face</w:t>
      </w:r>
      <w:r w:rsidRPr="00DE04D0">
        <w:rPr>
          <w:rFonts w:ascii="Times New Roman" w:hAnsi="Times New Roman" w:cs="Times New Roman"/>
        </w:rPr>
        <w:t xml:space="preserve"> atau </w:t>
      </w:r>
      <w:r w:rsidRPr="00DE04D0">
        <w:rPr>
          <w:rFonts w:ascii="Times New Roman" w:hAnsi="Times New Roman" w:cs="Times New Roman"/>
        </w:rPr>
        <w:lastRenderedPageBreak/>
        <w:t>menggunakan media lain seperti video, modul mandiri, kegiatan observasi/eksplorasi.</w:t>
      </w:r>
    </w:p>
    <w:p w:rsidR="00591AA3" w:rsidRDefault="00591AA3" w:rsidP="00591AA3">
      <w:pPr>
        <w:pStyle w:val="Default"/>
        <w:numPr>
          <w:ilvl w:val="0"/>
          <w:numId w:val="15"/>
        </w:numPr>
        <w:spacing w:line="480" w:lineRule="auto"/>
        <w:jc w:val="both"/>
        <w:rPr>
          <w:rFonts w:ascii="Times New Roman" w:hAnsi="Times New Roman" w:cs="Times New Roman"/>
        </w:rPr>
      </w:pPr>
      <w:r w:rsidRPr="00DE04D0">
        <w:rPr>
          <w:rFonts w:ascii="Times New Roman" w:hAnsi="Times New Roman" w:cs="Times New Roman"/>
        </w:rPr>
        <w:t>Kegiatan tatap muka atau pelaksanaan pembelajaran yang dimaksud dapat dilaksanakan antara lain di ruang teori/kelas, laboratorium, studio, bengkel atau di luar ruangan.</w:t>
      </w:r>
    </w:p>
    <w:p w:rsidR="00591AA3" w:rsidRPr="000F1EBC" w:rsidRDefault="00591AA3" w:rsidP="00591AA3">
      <w:pPr>
        <w:pStyle w:val="Default"/>
        <w:numPr>
          <w:ilvl w:val="0"/>
          <w:numId w:val="15"/>
        </w:numPr>
        <w:spacing w:line="480" w:lineRule="auto"/>
        <w:jc w:val="both"/>
        <w:rPr>
          <w:rFonts w:ascii="Times New Roman" w:hAnsi="Times New Roman" w:cs="Times New Roman"/>
        </w:rPr>
      </w:pPr>
      <w:r>
        <w:rPr>
          <w:rFonts w:ascii="Times New Roman" w:hAnsi="Times New Roman" w:cs="Times New Roman"/>
        </w:rPr>
        <w:t>Waktu pelaksanaan atau beban kegitan pelaksanaan pembelajaran atau tatap muka sesuai dengan durasi waktu yang tercantum dalam struktur kurikulum sekolah.</w:t>
      </w:r>
    </w:p>
    <w:p w:rsidR="00591AA3" w:rsidRPr="00DE04D0" w:rsidRDefault="00591AA3" w:rsidP="00591AA3">
      <w:pPr>
        <w:pStyle w:val="Default"/>
        <w:numPr>
          <w:ilvl w:val="0"/>
          <w:numId w:val="13"/>
        </w:numPr>
        <w:spacing w:line="480" w:lineRule="auto"/>
        <w:jc w:val="both"/>
        <w:rPr>
          <w:rFonts w:ascii="Times New Roman" w:hAnsi="Times New Roman" w:cs="Times New Roman"/>
        </w:rPr>
      </w:pPr>
      <w:r w:rsidRPr="00DE04D0">
        <w:rPr>
          <w:rFonts w:ascii="Times New Roman" w:hAnsi="Times New Roman" w:cs="Times New Roman"/>
        </w:rPr>
        <w:t>Membuat resume proses tatap muka</w:t>
      </w:r>
    </w:p>
    <w:p w:rsidR="00591AA3" w:rsidRPr="00DE04D0" w:rsidRDefault="00591AA3" w:rsidP="00591AA3">
      <w:pPr>
        <w:pStyle w:val="Default"/>
        <w:numPr>
          <w:ilvl w:val="0"/>
          <w:numId w:val="16"/>
        </w:numPr>
        <w:spacing w:line="480" w:lineRule="auto"/>
        <w:jc w:val="both"/>
        <w:rPr>
          <w:rFonts w:ascii="Times New Roman" w:hAnsi="Times New Roman" w:cs="Times New Roman"/>
        </w:rPr>
      </w:pPr>
      <w:r w:rsidRPr="00DE04D0">
        <w:rPr>
          <w:rFonts w:ascii="Times New Roman" w:hAnsi="Times New Roman" w:cs="Times New Roman"/>
        </w:rPr>
        <w:t>Resume merupakan catatan yang berkaitan dengan pelaksanaan tatap muka yang telah dilaksanakan. Catatan tersebut dapat merupakan refleksi, rangkuman, dan rencana tindak lanjut.</w:t>
      </w:r>
    </w:p>
    <w:p w:rsidR="00591AA3" w:rsidRDefault="00591AA3" w:rsidP="00591AA3">
      <w:pPr>
        <w:pStyle w:val="Default"/>
        <w:numPr>
          <w:ilvl w:val="0"/>
          <w:numId w:val="16"/>
        </w:numPr>
        <w:spacing w:line="480" w:lineRule="auto"/>
        <w:jc w:val="both"/>
        <w:rPr>
          <w:rFonts w:ascii="Times New Roman" w:hAnsi="Times New Roman" w:cs="Times New Roman"/>
        </w:rPr>
      </w:pPr>
      <w:r w:rsidRPr="00DE04D0">
        <w:rPr>
          <w:rFonts w:ascii="Times New Roman" w:hAnsi="Times New Roman" w:cs="Times New Roman"/>
        </w:rPr>
        <w:t>Penyusunan resume dapat dilaksanakan di ruang guru atau ruang lain yang disediakan di sekolah dan dilaksanakan setelah kegiatan tatap muka.</w:t>
      </w:r>
    </w:p>
    <w:p w:rsidR="00591AA3" w:rsidRPr="00DE04D0" w:rsidRDefault="00591AA3" w:rsidP="00591AA3">
      <w:pPr>
        <w:pStyle w:val="Default"/>
        <w:numPr>
          <w:ilvl w:val="0"/>
          <w:numId w:val="16"/>
        </w:numPr>
        <w:spacing w:line="480" w:lineRule="auto"/>
        <w:jc w:val="both"/>
        <w:rPr>
          <w:rFonts w:ascii="Times New Roman" w:hAnsi="Times New Roman" w:cs="Times New Roman"/>
        </w:rPr>
      </w:pPr>
      <w:r>
        <w:rPr>
          <w:rFonts w:ascii="Times New Roman" w:hAnsi="Times New Roman" w:cs="Times New Roman"/>
        </w:rPr>
        <w:t>Kegiatan resume proses tatap muka diperhitungkan setara dengan 1 jam pelajaran.</w:t>
      </w:r>
    </w:p>
    <w:p w:rsidR="00591AA3" w:rsidRDefault="00591AA3" w:rsidP="00591AA3">
      <w:pPr>
        <w:pStyle w:val="Default"/>
        <w:spacing w:line="480" w:lineRule="auto"/>
        <w:ind w:left="360" w:firstLine="774"/>
        <w:jc w:val="both"/>
        <w:rPr>
          <w:rFonts w:ascii="Times New Roman" w:hAnsi="Times New Roman" w:cs="Times New Roman"/>
        </w:rPr>
      </w:pPr>
      <w:r w:rsidRPr="00DE04D0">
        <w:rPr>
          <w:rFonts w:ascii="Times New Roman" w:hAnsi="Times New Roman" w:cs="Times New Roman"/>
        </w:rPr>
        <w:t>Dalam mengelola kelas guru harus mampu menciptakan suasana kondusif yang menyenangkan agar pembelajaran dapat berlangsung lancar. Guru dapat memberlakukan kegiatan piket kebersihan, melakukan presensi setiap memulai pelajaran, dan mengatur tempat duduk secara bergiliran. Selain mengelola kelas, guru juga menggunakan media dan sumber belajar</w:t>
      </w:r>
      <w:r w:rsidR="00CD3DA2">
        <w:rPr>
          <w:rFonts w:ascii="Times New Roman" w:hAnsi="Times New Roman" w:cs="Times New Roman"/>
        </w:rPr>
        <w:t>.</w:t>
      </w:r>
    </w:p>
    <w:p w:rsidR="00CD3DA2" w:rsidRPr="00DE04D0" w:rsidRDefault="00CD3DA2" w:rsidP="00591AA3">
      <w:pPr>
        <w:pStyle w:val="Default"/>
        <w:spacing w:line="480" w:lineRule="auto"/>
        <w:ind w:left="360" w:firstLine="774"/>
        <w:jc w:val="both"/>
        <w:rPr>
          <w:rFonts w:ascii="Times New Roman" w:hAnsi="Times New Roman" w:cs="Times New Roman"/>
        </w:rPr>
      </w:pPr>
    </w:p>
    <w:p w:rsidR="00591AA3" w:rsidRPr="00DE04D0" w:rsidRDefault="00591AA3" w:rsidP="00591AA3">
      <w:pPr>
        <w:pStyle w:val="Default"/>
        <w:numPr>
          <w:ilvl w:val="0"/>
          <w:numId w:val="12"/>
        </w:numPr>
        <w:spacing w:line="480" w:lineRule="auto"/>
        <w:jc w:val="both"/>
        <w:rPr>
          <w:rFonts w:ascii="Times New Roman" w:hAnsi="Times New Roman" w:cs="Times New Roman"/>
        </w:rPr>
      </w:pPr>
      <w:r w:rsidRPr="00DE04D0">
        <w:rPr>
          <w:rFonts w:ascii="Times New Roman" w:hAnsi="Times New Roman" w:cs="Times New Roman"/>
        </w:rPr>
        <w:lastRenderedPageBreak/>
        <w:t>Menilai hasil pembelajaran</w:t>
      </w:r>
    </w:p>
    <w:p w:rsidR="00591AA3" w:rsidRDefault="00591AA3" w:rsidP="00591AA3">
      <w:pPr>
        <w:pStyle w:val="Default"/>
        <w:spacing w:line="480" w:lineRule="auto"/>
        <w:ind w:left="360" w:firstLine="774"/>
        <w:jc w:val="both"/>
        <w:rPr>
          <w:rFonts w:ascii="Times New Roman" w:hAnsi="Times New Roman" w:cs="Times New Roman"/>
        </w:rPr>
      </w:pPr>
      <w:r w:rsidRPr="00DE04D0">
        <w:rPr>
          <w:rFonts w:ascii="Times New Roman" w:hAnsi="Times New Roman" w:cs="Times New Roman"/>
        </w:rPr>
        <w:t>Tugas guru yang ketiga ialah menilai hasil pembelajaran. Menilai hasil pembelajaran merupakan serangkaian kegiatan untuk memperoleh, menganalisis, dan menafsirkan data tentang proses dan hasil belajar peserta didik yang dilakukan secara sistematis dan berkesinambungan sehingga menjadi informasi yang bermakna untuk menilai peserta didik maupun dalam</w:t>
      </w:r>
      <w:r>
        <w:rPr>
          <w:rFonts w:ascii="Times New Roman" w:hAnsi="Times New Roman" w:cs="Times New Roman"/>
        </w:rPr>
        <w:t xml:space="preserve"> pengambilan keputusan lainnya.</w:t>
      </w:r>
    </w:p>
    <w:p w:rsidR="00591AA3" w:rsidRDefault="00591AA3" w:rsidP="00591AA3">
      <w:pPr>
        <w:pStyle w:val="Default"/>
        <w:spacing w:line="480" w:lineRule="auto"/>
        <w:ind w:left="360" w:firstLine="774"/>
        <w:jc w:val="both"/>
        <w:rPr>
          <w:rFonts w:ascii="Times New Roman" w:hAnsi="Times New Roman" w:cs="Times New Roman"/>
        </w:rPr>
      </w:pPr>
      <w:r>
        <w:rPr>
          <w:rFonts w:ascii="Times New Roman" w:hAnsi="Times New Roman" w:cs="Times New Roman"/>
        </w:rPr>
        <w:t>Pelaksanaa penilaian dilakukan dengan menggunakan tes dan nontes. Penilaian nontes dapat dibagi mejadi pengamata dan pengukuran sikap serta penilaian hasil karya dalam bentuk tugas, proyek fisik, atau produk jasa.</w:t>
      </w:r>
    </w:p>
    <w:p w:rsidR="00591AA3" w:rsidRDefault="00591AA3" w:rsidP="00CF52B7">
      <w:pPr>
        <w:pStyle w:val="Default"/>
        <w:numPr>
          <w:ilvl w:val="0"/>
          <w:numId w:val="30"/>
        </w:numPr>
        <w:spacing w:line="480" w:lineRule="auto"/>
        <w:jc w:val="both"/>
        <w:rPr>
          <w:rFonts w:ascii="Times New Roman" w:hAnsi="Times New Roman" w:cs="Times New Roman"/>
        </w:rPr>
      </w:pPr>
      <w:r>
        <w:rPr>
          <w:rFonts w:ascii="Times New Roman" w:hAnsi="Times New Roman" w:cs="Times New Roman"/>
        </w:rPr>
        <w:t>Penilaian dengan tes</w:t>
      </w:r>
    </w:p>
    <w:p w:rsidR="00591AA3" w:rsidRDefault="00591AA3" w:rsidP="00CF52B7">
      <w:pPr>
        <w:pStyle w:val="Default"/>
        <w:numPr>
          <w:ilvl w:val="0"/>
          <w:numId w:val="31"/>
        </w:numPr>
        <w:spacing w:line="480" w:lineRule="auto"/>
        <w:jc w:val="both"/>
        <w:rPr>
          <w:rFonts w:ascii="Times New Roman" w:hAnsi="Times New Roman" w:cs="Times New Roman"/>
        </w:rPr>
      </w:pPr>
      <w:r>
        <w:rPr>
          <w:rFonts w:ascii="Times New Roman" w:hAnsi="Times New Roman" w:cs="Times New Roman"/>
        </w:rPr>
        <w:t>Tes dilakukan secara tertulis atau lisan, dalam bentuk ujian akhir semester, tengah semester, atau ulangan harian, dilaksanakan sesuai kalender akademik atau jadwal yang telah ditentukan.</w:t>
      </w:r>
    </w:p>
    <w:p w:rsidR="00591AA3" w:rsidRDefault="00591AA3" w:rsidP="00CF52B7">
      <w:pPr>
        <w:pStyle w:val="Default"/>
        <w:numPr>
          <w:ilvl w:val="0"/>
          <w:numId w:val="31"/>
        </w:numPr>
        <w:spacing w:line="480" w:lineRule="auto"/>
        <w:jc w:val="both"/>
        <w:rPr>
          <w:rFonts w:ascii="Times New Roman" w:hAnsi="Times New Roman" w:cs="Times New Roman"/>
        </w:rPr>
      </w:pPr>
      <w:r>
        <w:rPr>
          <w:rFonts w:ascii="Times New Roman" w:hAnsi="Times New Roman" w:cs="Times New Roman"/>
        </w:rPr>
        <w:t>Tes tertulis atau lisan dilakukan di dalam kelas.</w:t>
      </w:r>
    </w:p>
    <w:p w:rsidR="00591AA3" w:rsidRDefault="00591AA3" w:rsidP="00CF52B7">
      <w:pPr>
        <w:pStyle w:val="Default"/>
        <w:numPr>
          <w:ilvl w:val="0"/>
          <w:numId w:val="30"/>
        </w:numPr>
        <w:spacing w:line="480" w:lineRule="auto"/>
        <w:jc w:val="both"/>
        <w:rPr>
          <w:rFonts w:ascii="Times New Roman" w:hAnsi="Times New Roman" w:cs="Times New Roman"/>
        </w:rPr>
      </w:pPr>
      <w:r>
        <w:rPr>
          <w:rFonts w:ascii="Times New Roman" w:hAnsi="Times New Roman" w:cs="Times New Roman"/>
        </w:rPr>
        <w:t>Penilaian non-tes berupa pengamatan dan pengukuran sikap</w:t>
      </w:r>
    </w:p>
    <w:p w:rsidR="00591AA3" w:rsidRDefault="00591AA3" w:rsidP="00591AA3">
      <w:pPr>
        <w:pStyle w:val="Default"/>
        <w:spacing w:line="480" w:lineRule="auto"/>
        <w:ind w:left="851"/>
        <w:jc w:val="both"/>
        <w:rPr>
          <w:rFonts w:ascii="Times New Roman" w:hAnsi="Times New Roman" w:cs="Times New Roman"/>
        </w:rPr>
      </w:pPr>
      <w:r>
        <w:rPr>
          <w:rFonts w:ascii="Times New Roman" w:hAnsi="Times New Roman" w:cs="Times New Roman"/>
        </w:rPr>
        <w:t>Pengamatan dan pengukuran sikap dapat dilakukan di dalam kelas menyatu dalam proses tatap muka pada jadwal yang ditentukan dan atau di luar kelas.</w:t>
      </w:r>
    </w:p>
    <w:p w:rsidR="00591AA3" w:rsidRDefault="00591AA3" w:rsidP="00CF52B7">
      <w:pPr>
        <w:pStyle w:val="Default"/>
        <w:numPr>
          <w:ilvl w:val="0"/>
          <w:numId w:val="30"/>
        </w:numPr>
        <w:spacing w:line="480" w:lineRule="auto"/>
        <w:jc w:val="both"/>
        <w:rPr>
          <w:rFonts w:ascii="Times New Roman" w:hAnsi="Times New Roman" w:cs="Times New Roman"/>
        </w:rPr>
      </w:pPr>
      <w:r>
        <w:rPr>
          <w:rFonts w:ascii="Times New Roman" w:hAnsi="Times New Roman" w:cs="Times New Roman"/>
        </w:rPr>
        <w:t>Penilaian non-tes berupa penilaian hasil karya</w:t>
      </w:r>
    </w:p>
    <w:p w:rsidR="00591AA3" w:rsidRDefault="00591AA3" w:rsidP="00591AA3">
      <w:pPr>
        <w:pStyle w:val="Default"/>
        <w:spacing w:line="480" w:lineRule="auto"/>
        <w:ind w:left="786"/>
        <w:jc w:val="both"/>
        <w:rPr>
          <w:rFonts w:ascii="Times New Roman" w:hAnsi="Times New Roman" w:cs="Times New Roman"/>
        </w:rPr>
      </w:pPr>
      <w:r>
        <w:rPr>
          <w:rFonts w:ascii="Times New Roman" w:hAnsi="Times New Roman" w:cs="Times New Roman"/>
        </w:rPr>
        <w:t>Hasil karya siswa dalam bentuk tugas, proyek atau produk, portofolio, atau bentuk lain dilakukan di ruang guru atau ruang lain dengan jadwal tersendiri.</w:t>
      </w:r>
    </w:p>
    <w:p w:rsidR="00591AA3" w:rsidRPr="00DE04D0" w:rsidRDefault="00591AA3" w:rsidP="00591AA3">
      <w:pPr>
        <w:pStyle w:val="Default"/>
        <w:spacing w:line="480" w:lineRule="auto"/>
        <w:ind w:firstLine="709"/>
        <w:jc w:val="both"/>
        <w:rPr>
          <w:rFonts w:ascii="Times New Roman" w:hAnsi="Times New Roman" w:cs="Times New Roman"/>
        </w:rPr>
      </w:pPr>
      <w:r>
        <w:rPr>
          <w:rFonts w:ascii="Times New Roman" w:hAnsi="Times New Roman" w:cs="Times New Roman"/>
        </w:rPr>
        <w:lastRenderedPageBreak/>
        <w:t xml:space="preserve">Selanjutnya </w:t>
      </w:r>
      <w:r w:rsidRPr="00DE04D0">
        <w:rPr>
          <w:rFonts w:ascii="Times New Roman" w:hAnsi="Times New Roman" w:cs="Times New Roman"/>
        </w:rPr>
        <w:t>Direktora</w:t>
      </w:r>
      <w:r>
        <w:rPr>
          <w:rFonts w:ascii="Times New Roman" w:hAnsi="Times New Roman" w:cs="Times New Roman"/>
        </w:rPr>
        <w:t>t Tenaga Kependidikan (Barnawi dan</w:t>
      </w:r>
      <w:r w:rsidR="00C912C6">
        <w:rPr>
          <w:rFonts w:ascii="Times New Roman" w:hAnsi="Times New Roman" w:cs="Times New Roman"/>
        </w:rPr>
        <w:t xml:space="preserve"> </w:t>
      </w:r>
      <w:r w:rsidRPr="00DE04D0">
        <w:rPr>
          <w:rFonts w:ascii="Times New Roman" w:hAnsi="Times New Roman" w:cs="Times New Roman"/>
        </w:rPr>
        <w:t xml:space="preserve">Arifin, 2012:20) </w:t>
      </w:r>
      <w:r>
        <w:rPr>
          <w:rFonts w:ascii="Times New Roman" w:hAnsi="Times New Roman" w:cs="Times New Roman"/>
        </w:rPr>
        <w:t xml:space="preserve">mengatakan bahwa </w:t>
      </w:r>
      <w:r w:rsidRPr="00DE04D0">
        <w:rPr>
          <w:rFonts w:ascii="Times New Roman" w:hAnsi="Times New Roman" w:cs="Times New Roman"/>
        </w:rPr>
        <w:t>ada dua hal yang perlu diperhatikan</w:t>
      </w:r>
      <w:r>
        <w:rPr>
          <w:rFonts w:ascii="Times New Roman" w:hAnsi="Times New Roman" w:cs="Times New Roman"/>
        </w:rPr>
        <w:t xml:space="preserve"> dalam penggunaan hasil belajar</w:t>
      </w:r>
      <w:r w:rsidRPr="00DE04D0">
        <w:rPr>
          <w:rFonts w:ascii="Times New Roman" w:hAnsi="Times New Roman" w:cs="Times New Roman"/>
        </w:rPr>
        <w:t>, yaitu:</w:t>
      </w:r>
    </w:p>
    <w:p w:rsidR="00591AA3" w:rsidRPr="00DE04D0" w:rsidRDefault="00591AA3" w:rsidP="00591AA3">
      <w:pPr>
        <w:pStyle w:val="Default"/>
        <w:numPr>
          <w:ilvl w:val="0"/>
          <w:numId w:val="17"/>
        </w:numPr>
        <w:ind w:left="993" w:right="758" w:hanging="284"/>
        <w:jc w:val="both"/>
        <w:rPr>
          <w:rFonts w:ascii="Times New Roman" w:hAnsi="Times New Roman" w:cs="Times New Roman"/>
        </w:rPr>
      </w:pPr>
      <w:r w:rsidRPr="00DE04D0">
        <w:rPr>
          <w:rFonts w:ascii="Times New Roman" w:hAnsi="Times New Roman" w:cs="Times New Roman"/>
        </w:rPr>
        <w:t>Jika bagian-bagian tertentu dari materi pelajaran yang tidak dipahami oleh sebagian kecil siswa, guru tidak perlu memperbaiki program pembelajaran, tetapi cukup memberikan kegiatan remedial bagi siswa-siswi yang bersangkutan.</w:t>
      </w:r>
    </w:p>
    <w:p w:rsidR="00591AA3" w:rsidRPr="007B3759" w:rsidRDefault="00591AA3" w:rsidP="00591AA3">
      <w:pPr>
        <w:pStyle w:val="Default"/>
        <w:numPr>
          <w:ilvl w:val="0"/>
          <w:numId w:val="17"/>
        </w:numPr>
        <w:ind w:left="993" w:right="758" w:hanging="284"/>
        <w:jc w:val="both"/>
        <w:rPr>
          <w:rFonts w:ascii="Times New Roman" w:hAnsi="Times New Roman" w:cs="Times New Roman"/>
        </w:rPr>
      </w:pPr>
      <w:r w:rsidRPr="00DE04D0">
        <w:rPr>
          <w:rFonts w:ascii="Times New Roman" w:hAnsi="Times New Roman" w:cs="Times New Roman"/>
        </w:rPr>
        <w:t>Jika bagian-bagian tertentu dari materi pelajaran tidak dipahami oleh sebagian besar siswa, untuk itu diperlukan perbaikan terhadap program pembelajaran, khususnya berkaitan dengan bagian-bagian yang sulit dipahami.</w:t>
      </w:r>
    </w:p>
    <w:p w:rsidR="00591AA3" w:rsidRPr="00DE04D0" w:rsidRDefault="00591AA3" w:rsidP="00591AA3">
      <w:pPr>
        <w:pStyle w:val="Default"/>
        <w:ind w:left="720"/>
        <w:jc w:val="both"/>
        <w:rPr>
          <w:rFonts w:ascii="Times New Roman" w:hAnsi="Times New Roman" w:cs="Times New Roman"/>
        </w:rPr>
      </w:pPr>
    </w:p>
    <w:p w:rsidR="00591AA3" w:rsidRPr="00DE04D0" w:rsidRDefault="00591AA3" w:rsidP="00591AA3">
      <w:pPr>
        <w:pStyle w:val="Default"/>
        <w:numPr>
          <w:ilvl w:val="0"/>
          <w:numId w:val="12"/>
        </w:numPr>
        <w:spacing w:line="480" w:lineRule="auto"/>
        <w:jc w:val="both"/>
        <w:rPr>
          <w:rFonts w:ascii="Times New Roman" w:hAnsi="Times New Roman" w:cs="Times New Roman"/>
        </w:rPr>
      </w:pPr>
      <w:r w:rsidRPr="00DE04D0">
        <w:rPr>
          <w:rFonts w:ascii="Times New Roman" w:hAnsi="Times New Roman" w:cs="Times New Roman"/>
        </w:rPr>
        <w:t>Membimbing dan melatih peserta didik</w:t>
      </w:r>
    </w:p>
    <w:p w:rsidR="00591AA3" w:rsidRDefault="00591AA3" w:rsidP="00591AA3">
      <w:pPr>
        <w:pStyle w:val="Default"/>
        <w:spacing w:line="480" w:lineRule="auto"/>
        <w:ind w:left="360" w:firstLine="774"/>
        <w:jc w:val="both"/>
        <w:rPr>
          <w:rFonts w:ascii="Times New Roman" w:hAnsi="Times New Roman" w:cs="Times New Roman"/>
        </w:rPr>
      </w:pPr>
      <w:r w:rsidRPr="00DE04D0">
        <w:rPr>
          <w:rFonts w:ascii="Times New Roman" w:hAnsi="Times New Roman" w:cs="Times New Roman"/>
        </w:rPr>
        <w:t>Tugas guru yang keempat ialah membimbing dan melatih siswa. Membimbing dan melatih peserta didik, dibedakan menjadi tiga, yaitu membimbing atau melatih peserta didik dalam pembelajaran, intrakurikuler dan ekstrakurikuler.</w:t>
      </w:r>
    </w:p>
    <w:p w:rsidR="00591AA3" w:rsidRPr="00DE04D0" w:rsidRDefault="00591AA3" w:rsidP="00591AA3">
      <w:pPr>
        <w:pStyle w:val="Default"/>
        <w:numPr>
          <w:ilvl w:val="0"/>
          <w:numId w:val="18"/>
        </w:numPr>
        <w:spacing w:line="480" w:lineRule="auto"/>
        <w:jc w:val="both"/>
        <w:rPr>
          <w:rFonts w:ascii="Times New Roman" w:hAnsi="Times New Roman" w:cs="Times New Roman"/>
        </w:rPr>
      </w:pPr>
      <w:r w:rsidRPr="00DE04D0">
        <w:rPr>
          <w:rFonts w:ascii="Times New Roman" w:hAnsi="Times New Roman" w:cs="Times New Roman"/>
        </w:rPr>
        <w:t>Bimbingan dan latihan pada kegiatan pembelajaran</w:t>
      </w:r>
    </w:p>
    <w:p w:rsidR="00591AA3" w:rsidRPr="00DE04D0" w:rsidRDefault="00591AA3" w:rsidP="00591AA3">
      <w:pPr>
        <w:pStyle w:val="Default"/>
        <w:spacing w:line="480" w:lineRule="auto"/>
        <w:ind w:left="360" w:firstLine="633"/>
        <w:jc w:val="both"/>
        <w:rPr>
          <w:rFonts w:ascii="Times New Roman" w:hAnsi="Times New Roman" w:cs="Times New Roman"/>
        </w:rPr>
      </w:pPr>
      <w:r w:rsidRPr="00DE04D0">
        <w:rPr>
          <w:rFonts w:ascii="Times New Roman" w:hAnsi="Times New Roman" w:cs="Times New Roman"/>
        </w:rPr>
        <w:t>Kegiatan bimbingan dan latihan ini dilakukan secara menyatu dengan proses pembelajaran.</w:t>
      </w:r>
    </w:p>
    <w:p w:rsidR="00591AA3" w:rsidRPr="00DE04D0" w:rsidRDefault="00591AA3" w:rsidP="00591AA3">
      <w:pPr>
        <w:pStyle w:val="Default"/>
        <w:numPr>
          <w:ilvl w:val="0"/>
          <w:numId w:val="18"/>
        </w:numPr>
        <w:spacing w:line="480" w:lineRule="auto"/>
        <w:jc w:val="both"/>
        <w:rPr>
          <w:rFonts w:ascii="Times New Roman" w:hAnsi="Times New Roman" w:cs="Times New Roman"/>
        </w:rPr>
      </w:pPr>
      <w:r w:rsidRPr="00DE04D0">
        <w:rPr>
          <w:rFonts w:ascii="Times New Roman" w:hAnsi="Times New Roman" w:cs="Times New Roman"/>
        </w:rPr>
        <w:t>Bimbingan dan latihan pada kegiatan intrakurikuler</w:t>
      </w:r>
    </w:p>
    <w:p w:rsidR="00591AA3" w:rsidRDefault="00591AA3" w:rsidP="00591AA3">
      <w:pPr>
        <w:pStyle w:val="Default"/>
        <w:spacing w:line="480" w:lineRule="auto"/>
        <w:ind w:left="360" w:firstLine="633"/>
        <w:jc w:val="both"/>
        <w:rPr>
          <w:rFonts w:ascii="Times New Roman" w:hAnsi="Times New Roman" w:cs="Times New Roman"/>
        </w:rPr>
      </w:pPr>
      <w:r w:rsidRPr="00DE04D0">
        <w:rPr>
          <w:rFonts w:ascii="Times New Roman" w:hAnsi="Times New Roman" w:cs="Times New Roman"/>
        </w:rPr>
        <w:t>Kegiatan bimbingan dan latihan terdiri dari remedial dan pengayaansesuai dengan mata pelajaran yang diampu guru. Remedial merupakan kegiatan bimbingan dan latihan yang ditujukan kepada siswa yang belum menguasai kompetensi yang harus dicapai. Sementara pengayaan adalah kegiatan bimbingan dan latihan yang ditujukan kepada siswa yang telah mencapai kompetensi.</w:t>
      </w:r>
    </w:p>
    <w:p w:rsidR="00CD3DA2" w:rsidRPr="00DE04D0" w:rsidRDefault="00CD3DA2" w:rsidP="00591AA3">
      <w:pPr>
        <w:pStyle w:val="Default"/>
        <w:spacing w:line="480" w:lineRule="auto"/>
        <w:ind w:left="360" w:firstLine="633"/>
        <w:jc w:val="both"/>
        <w:rPr>
          <w:rFonts w:ascii="Times New Roman" w:hAnsi="Times New Roman" w:cs="Times New Roman"/>
        </w:rPr>
      </w:pPr>
    </w:p>
    <w:p w:rsidR="00591AA3" w:rsidRPr="00DE04D0" w:rsidRDefault="00591AA3" w:rsidP="00591AA3">
      <w:pPr>
        <w:pStyle w:val="Default"/>
        <w:numPr>
          <w:ilvl w:val="0"/>
          <w:numId w:val="18"/>
        </w:numPr>
        <w:spacing w:line="480" w:lineRule="auto"/>
        <w:jc w:val="both"/>
        <w:rPr>
          <w:rFonts w:ascii="Times New Roman" w:hAnsi="Times New Roman" w:cs="Times New Roman"/>
        </w:rPr>
      </w:pPr>
      <w:r w:rsidRPr="00DE04D0">
        <w:rPr>
          <w:rFonts w:ascii="Times New Roman" w:hAnsi="Times New Roman" w:cs="Times New Roman"/>
        </w:rPr>
        <w:lastRenderedPageBreak/>
        <w:t>Bimbingan dan latihan pada kegiatan ekstrakurikuler</w:t>
      </w:r>
    </w:p>
    <w:p w:rsidR="00591AA3" w:rsidRDefault="00591AA3" w:rsidP="00591AA3">
      <w:pPr>
        <w:pStyle w:val="Default"/>
        <w:spacing w:line="480" w:lineRule="auto"/>
        <w:ind w:left="360" w:firstLine="633"/>
        <w:jc w:val="both"/>
        <w:rPr>
          <w:rFonts w:ascii="Times New Roman" w:hAnsi="Times New Roman" w:cs="Times New Roman"/>
        </w:rPr>
      </w:pPr>
      <w:r w:rsidRPr="00DE04D0">
        <w:rPr>
          <w:rFonts w:ascii="Times New Roman" w:hAnsi="Times New Roman" w:cs="Times New Roman"/>
        </w:rPr>
        <w:t>Kegiatan ek</w:t>
      </w:r>
      <w:r>
        <w:rPr>
          <w:rFonts w:ascii="Times New Roman" w:hAnsi="Times New Roman" w:cs="Times New Roman"/>
        </w:rPr>
        <w:t>s</w:t>
      </w:r>
      <w:r w:rsidRPr="00DE04D0">
        <w:rPr>
          <w:rFonts w:ascii="Times New Roman" w:hAnsi="Times New Roman" w:cs="Times New Roman"/>
        </w:rPr>
        <w:t>trakurikuler merupakan kegiatan pilihan dan bersifat wajib bagi siswa. Ada banyak macam kegiatan ekstrakurikuler, di antaranya pramuka, olahraga, kesenian, olimpiade, pa</w:t>
      </w:r>
      <w:r>
        <w:rPr>
          <w:rFonts w:ascii="Times New Roman" w:hAnsi="Times New Roman" w:cs="Times New Roman"/>
        </w:rPr>
        <w:t>s</w:t>
      </w:r>
      <w:r w:rsidRPr="00DE04D0">
        <w:rPr>
          <w:rFonts w:ascii="Times New Roman" w:hAnsi="Times New Roman" w:cs="Times New Roman"/>
        </w:rPr>
        <w:t>kibra, pecinta alam, PMR, jurnalistik, UKS, dan kerohanian. Bimbingan dan latihan pada kegiatan ini merupakan kegiatan yang tergolong dalam tatap muka.</w:t>
      </w:r>
    </w:p>
    <w:p w:rsidR="00591AA3" w:rsidRPr="00DE04D0" w:rsidRDefault="00591AA3" w:rsidP="00591AA3">
      <w:pPr>
        <w:pStyle w:val="Default"/>
        <w:numPr>
          <w:ilvl w:val="0"/>
          <w:numId w:val="12"/>
        </w:numPr>
        <w:spacing w:line="480" w:lineRule="auto"/>
        <w:jc w:val="both"/>
        <w:rPr>
          <w:rFonts w:ascii="Times New Roman" w:hAnsi="Times New Roman" w:cs="Times New Roman"/>
        </w:rPr>
      </w:pPr>
      <w:r w:rsidRPr="00DE04D0">
        <w:rPr>
          <w:rFonts w:ascii="Times New Roman" w:hAnsi="Times New Roman" w:cs="Times New Roman"/>
        </w:rPr>
        <w:t>Melaksanakan tugas tambahan</w:t>
      </w:r>
    </w:p>
    <w:p w:rsidR="00591AA3" w:rsidRDefault="00591AA3" w:rsidP="00591AA3">
      <w:pPr>
        <w:pStyle w:val="Default"/>
        <w:spacing w:line="480" w:lineRule="auto"/>
        <w:ind w:left="360" w:firstLine="774"/>
        <w:jc w:val="both"/>
        <w:rPr>
          <w:rFonts w:ascii="Times New Roman" w:hAnsi="Times New Roman" w:cs="Times New Roman"/>
        </w:rPr>
      </w:pPr>
      <w:r w:rsidRPr="00DE04D0">
        <w:rPr>
          <w:rFonts w:ascii="Times New Roman" w:hAnsi="Times New Roman" w:cs="Times New Roman"/>
        </w:rPr>
        <w:t>Kemudian tugas guru yang kelima ialah melaksanakan tugas tambahan yang diberikan kepadanya. Tugas-tugas tambahan guru dapat dikelompokkan menjadi dua kategori, yaitu tugas struktural dan tugas khusus. Tugas struktural adalah tugas tambahan berdasarkan jabatan dalam struktur organisasi sekolah. Sementara  tugas khusus adalah tugas tambahan yang dilakukan untuk menangani masalah khusus yang belum diatur dalam peraturan yang mengatur org</w:t>
      </w:r>
      <w:r w:rsidR="00CD3DA2">
        <w:rPr>
          <w:rFonts w:ascii="Times New Roman" w:hAnsi="Times New Roman" w:cs="Times New Roman"/>
        </w:rPr>
        <w:t>anisasi sekolah.</w:t>
      </w:r>
    </w:p>
    <w:p w:rsidR="00CD3DA2" w:rsidRDefault="00CD3DA2" w:rsidP="00CD3DA2">
      <w:pPr>
        <w:pStyle w:val="Default"/>
        <w:spacing w:line="480" w:lineRule="auto"/>
        <w:ind w:firstLine="720"/>
        <w:jc w:val="both"/>
        <w:rPr>
          <w:rFonts w:ascii="Times New Roman" w:hAnsi="Times New Roman" w:cs="Times New Roman"/>
        </w:rPr>
      </w:pPr>
      <w:r>
        <w:rPr>
          <w:rFonts w:ascii="Times New Roman" w:hAnsi="Times New Roman" w:cs="Times New Roman"/>
        </w:rPr>
        <w:t xml:space="preserve">Sedangkan menurut PP No. </w:t>
      </w:r>
      <w:r w:rsidR="004711FB">
        <w:rPr>
          <w:rFonts w:ascii="Times New Roman" w:hAnsi="Times New Roman" w:cs="Times New Roman"/>
        </w:rPr>
        <w:t xml:space="preserve">74 Tahun 2008 (Danim, </w:t>
      </w:r>
      <w:r>
        <w:rPr>
          <w:rFonts w:ascii="Times New Roman" w:hAnsi="Times New Roman" w:cs="Times New Roman"/>
        </w:rPr>
        <w:t>2011</w:t>
      </w:r>
      <w:r w:rsidR="00904EEB">
        <w:rPr>
          <w:rFonts w:ascii="Times New Roman" w:hAnsi="Times New Roman" w:cs="Times New Roman"/>
        </w:rPr>
        <w:t>:51</w:t>
      </w:r>
      <w:r>
        <w:rPr>
          <w:rFonts w:ascii="Times New Roman" w:hAnsi="Times New Roman" w:cs="Times New Roman"/>
        </w:rPr>
        <w:t xml:space="preserve">) </w:t>
      </w:r>
      <w:r w:rsidR="00E5296E">
        <w:rPr>
          <w:rFonts w:ascii="Times New Roman" w:hAnsi="Times New Roman" w:cs="Times New Roman"/>
        </w:rPr>
        <w:t>jabatan guru terdiri dari tiga jenis, yaitu guru kelas, guru bidang studi, dan guru mata pelajaran. Berikut tugas guru tersebut:</w:t>
      </w:r>
    </w:p>
    <w:p w:rsidR="00E5296E" w:rsidRDefault="00E5296E" w:rsidP="00B846C0">
      <w:pPr>
        <w:pStyle w:val="Default"/>
        <w:numPr>
          <w:ilvl w:val="0"/>
          <w:numId w:val="85"/>
        </w:numPr>
        <w:ind w:right="708"/>
        <w:jc w:val="both"/>
        <w:rPr>
          <w:rFonts w:ascii="Times New Roman" w:hAnsi="Times New Roman" w:cs="Times New Roman"/>
        </w:rPr>
      </w:pPr>
      <w:r>
        <w:rPr>
          <w:rFonts w:ascii="Times New Roman" w:hAnsi="Times New Roman" w:cs="Times New Roman"/>
        </w:rPr>
        <w:t>Tugas guru kelas</w:t>
      </w:r>
    </w:p>
    <w:p w:rsidR="00E5296E" w:rsidRDefault="00E5296E" w:rsidP="00B846C0">
      <w:pPr>
        <w:pStyle w:val="Default"/>
        <w:numPr>
          <w:ilvl w:val="0"/>
          <w:numId w:val="86"/>
        </w:numPr>
        <w:ind w:right="708"/>
        <w:jc w:val="both"/>
        <w:rPr>
          <w:rFonts w:ascii="Times New Roman" w:hAnsi="Times New Roman" w:cs="Times New Roman"/>
        </w:rPr>
      </w:pPr>
      <w:r>
        <w:rPr>
          <w:rFonts w:ascii="Times New Roman" w:hAnsi="Times New Roman" w:cs="Times New Roman"/>
        </w:rPr>
        <w:t>Menyusun kurikulum pembelajaran pada satuan pendidikan;</w:t>
      </w:r>
    </w:p>
    <w:p w:rsidR="00E5296E" w:rsidRDefault="00E5296E" w:rsidP="00B846C0">
      <w:pPr>
        <w:pStyle w:val="Default"/>
        <w:numPr>
          <w:ilvl w:val="0"/>
          <w:numId w:val="86"/>
        </w:numPr>
        <w:ind w:right="708"/>
        <w:jc w:val="both"/>
        <w:rPr>
          <w:rFonts w:ascii="Times New Roman" w:hAnsi="Times New Roman" w:cs="Times New Roman"/>
        </w:rPr>
      </w:pPr>
      <w:r>
        <w:rPr>
          <w:rFonts w:ascii="Times New Roman" w:hAnsi="Times New Roman" w:cs="Times New Roman"/>
        </w:rPr>
        <w:t>Menyusun silabus pembelajaran;</w:t>
      </w:r>
    </w:p>
    <w:p w:rsidR="00E5296E" w:rsidRDefault="00E5296E" w:rsidP="00B846C0">
      <w:pPr>
        <w:pStyle w:val="Default"/>
        <w:numPr>
          <w:ilvl w:val="0"/>
          <w:numId w:val="86"/>
        </w:numPr>
        <w:ind w:right="708"/>
        <w:jc w:val="both"/>
        <w:rPr>
          <w:rFonts w:ascii="Times New Roman" w:hAnsi="Times New Roman" w:cs="Times New Roman"/>
        </w:rPr>
      </w:pPr>
      <w:r>
        <w:rPr>
          <w:rFonts w:ascii="Times New Roman" w:hAnsi="Times New Roman" w:cs="Times New Roman"/>
        </w:rPr>
        <w:t>Menyusun rencana pelaksanaan pembelajaran;</w:t>
      </w:r>
    </w:p>
    <w:p w:rsidR="00E5296E" w:rsidRDefault="00E5296E" w:rsidP="00B846C0">
      <w:pPr>
        <w:pStyle w:val="Default"/>
        <w:numPr>
          <w:ilvl w:val="0"/>
          <w:numId w:val="86"/>
        </w:numPr>
        <w:ind w:right="708"/>
        <w:jc w:val="both"/>
        <w:rPr>
          <w:rFonts w:ascii="Times New Roman" w:hAnsi="Times New Roman" w:cs="Times New Roman"/>
        </w:rPr>
      </w:pPr>
      <w:r>
        <w:rPr>
          <w:rFonts w:ascii="Times New Roman" w:hAnsi="Times New Roman" w:cs="Times New Roman"/>
        </w:rPr>
        <w:t>Menyusun alat ukur/soal sesuai mata pelajaran;</w:t>
      </w:r>
    </w:p>
    <w:p w:rsidR="00E5296E" w:rsidRDefault="00E5296E" w:rsidP="00B846C0">
      <w:pPr>
        <w:pStyle w:val="Default"/>
        <w:numPr>
          <w:ilvl w:val="0"/>
          <w:numId w:val="86"/>
        </w:numPr>
        <w:ind w:right="708"/>
        <w:jc w:val="both"/>
        <w:rPr>
          <w:rFonts w:ascii="Times New Roman" w:hAnsi="Times New Roman" w:cs="Times New Roman"/>
        </w:rPr>
      </w:pPr>
      <w:r>
        <w:rPr>
          <w:rFonts w:ascii="Times New Roman" w:hAnsi="Times New Roman" w:cs="Times New Roman"/>
        </w:rPr>
        <w:t>Menilai dan mengevaluasi proses dan hasil belajar pada mata pelajaran di kelasnya;</w:t>
      </w:r>
    </w:p>
    <w:p w:rsidR="00E5296E" w:rsidRDefault="00E5296E" w:rsidP="00B846C0">
      <w:pPr>
        <w:pStyle w:val="Default"/>
        <w:numPr>
          <w:ilvl w:val="0"/>
          <w:numId w:val="86"/>
        </w:numPr>
        <w:ind w:right="708"/>
        <w:jc w:val="both"/>
        <w:rPr>
          <w:rFonts w:ascii="Times New Roman" w:hAnsi="Times New Roman" w:cs="Times New Roman"/>
        </w:rPr>
      </w:pPr>
      <w:r>
        <w:rPr>
          <w:rFonts w:ascii="Times New Roman" w:hAnsi="Times New Roman" w:cs="Times New Roman"/>
        </w:rPr>
        <w:t>Menganalisis hasil penilaian pembelajaran;</w:t>
      </w:r>
    </w:p>
    <w:p w:rsidR="00E5296E" w:rsidRDefault="00E5296E" w:rsidP="00B846C0">
      <w:pPr>
        <w:pStyle w:val="Default"/>
        <w:numPr>
          <w:ilvl w:val="0"/>
          <w:numId w:val="86"/>
        </w:numPr>
        <w:ind w:right="708"/>
        <w:jc w:val="both"/>
        <w:rPr>
          <w:rFonts w:ascii="Times New Roman" w:hAnsi="Times New Roman" w:cs="Times New Roman"/>
        </w:rPr>
      </w:pPr>
      <w:r>
        <w:rPr>
          <w:rFonts w:ascii="Times New Roman" w:hAnsi="Times New Roman" w:cs="Times New Roman"/>
        </w:rPr>
        <w:t xml:space="preserve">Melaksanakan pembelajaran/perbaikan </w:t>
      </w:r>
      <w:r w:rsidR="004711FB">
        <w:rPr>
          <w:rFonts w:ascii="Times New Roman" w:hAnsi="Times New Roman" w:cs="Times New Roman"/>
        </w:rPr>
        <w:t>dan pengayaan dengan memanfaatkan hasil penilaian dan evaluasi;</w:t>
      </w:r>
    </w:p>
    <w:p w:rsidR="004711FB" w:rsidRDefault="004711FB" w:rsidP="00B846C0">
      <w:pPr>
        <w:pStyle w:val="Default"/>
        <w:numPr>
          <w:ilvl w:val="0"/>
          <w:numId w:val="86"/>
        </w:numPr>
        <w:ind w:right="708"/>
        <w:jc w:val="both"/>
        <w:rPr>
          <w:rFonts w:ascii="Times New Roman" w:hAnsi="Times New Roman" w:cs="Times New Roman"/>
        </w:rPr>
      </w:pPr>
      <w:r>
        <w:rPr>
          <w:rFonts w:ascii="Times New Roman" w:hAnsi="Times New Roman" w:cs="Times New Roman"/>
        </w:rPr>
        <w:t>Melaksanakan bimbingan dan konseling di kelas yang menjadi tanggung jawabnya;</w:t>
      </w:r>
    </w:p>
    <w:p w:rsidR="004711FB" w:rsidRDefault="004711FB" w:rsidP="00B846C0">
      <w:pPr>
        <w:pStyle w:val="Default"/>
        <w:numPr>
          <w:ilvl w:val="0"/>
          <w:numId w:val="86"/>
        </w:numPr>
        <w:ind w:right="708"/>
        <w:jc w:val="both"/>
        <w:rPr>
          <w:rFonts w:ascii="Times New Roman" w:hAnsi="Times New Roman" w:cs="Times New Roman"/>
        </w:rPr>
      </w:pPr>
      <w:r>
        <w:rPr>
          <w:rFonts w:ascii="Times New Roman" w:hAnsi="Times New Roman" w:cs="Times New Roman"/>
        </w:rPr>
        <w:lastRenderedPageBreak/>
        <w:t>Menjadi pengawas penilaian dan evaluasi terhadap proses dan hasil belajar tingkat sekolah dan nasional;</w:t>
      </w:r>
    </w:p>
    <w:p w:rsidR="004711FB" w:rsidRDefault="004711FB" w:rsidP="00B846C0">
      <w:pPr>
        <w:pStyle w:val="Default"/>
        <w:numPr>
          <w:ilvl w:val="0"/>
          <w:numId w:val="86"/>
        </w:numPr>
        <w:ind w:right="708"/>
        <w:jc w:val="both"/>
        <w:rPr>
          <w:rFonts w:ascii="Times New Roman" w:hAnsi="Times New Roman" w:cs="Times New Roman"/>
        </w:rPr>
      </w:pPr>
      <w:r>
        <w:rPr>
          <w:rFonts w:ascii="Times New Roman" w:hAnsi="Times New Roman" w:cs="Times New Roman"/>
        </w:rPr>
        <w:t>Membimbing  guru pemula dalam program induksi;</w:t>
      </w:r>
    </w:p>
    <w:p w:rsidR="004711FB" w:rsidRDefault="004711FB" w:rsidP="00B846C0">
      <w:pPr>
        <w:pStyle w:val="Default"/>
        <w:numPr>
          <w:ilvl w:val="0"/>
          <w:numId w:val="86"/>
        </w:numPr>
        <w:ind w:right="708"/>
        <w:jc w:val="both"/>
        <w:rPr>
          <w:rFonts w:ascii="Times New Roman" w:hAnsi="Times New Roman" w:cs="Times New Roman"/>
        </w:rPr>
      </w:pPr>
      <w:r>
        <w:rPr>
          <w:rFonts w:ascii="Times New Roman" w:hAnsi="Times New Roman" w:cs="Times New Roman"/>
        </w:rPr>
        <w:t>Membimbing siswa dalam kegiatan ekstrakurikuler proses pembelajaran;</w:t>
      </w:r>
    </w:p>
    <w:p w:rsidR="004711FB" w:rsidRDefault="004711FB" w:rsidP="00B846C0">
      <w:pPr>
        <w:pStyle w:val="Default"/>
        <w:numPr>
          <w:ilvl w:val="0"/>
          <w:numId w:val="86"/>
        </w:numPr>
        <w:ind w:right="708"/>
        <w:jc w:val="both"/>
        <w:rPr>
          <w:rFonts w:ascii="Times New Roman" w:hAnsi="Times New Roman" w:cs="Times New Roman"/>
        </w:rPr>
      </w:pPr>
      <w:r>
        <w:rPr>
          <w:rFonts w:ascii="Times New Roman" w:hAnsi="Times New Roman" w:cs="Times New Roman"/>
        </w:rPr>
        <w:t>Melaksanakan pengembangan diri;</w:t>
      </w:r>
    </w:p>
    <w:p w:rsidR="002A50A7" w:rsidRDefault="004711FB" w:rsidP="00B846C0">
      <w:pPr>
        <w:pStyle w:val="Default"/>
        <w:numPr>
          <w:ilvl w:val="0"/>
          <w:numId w:val="86"/>
        </w:numPr>
        <w:ind w:right="708"/>
        <w:jc w:val="both"/>
        <w:rPr>
          <w:rFonts w:ascii="Times New Roman" w:hAnsi="Times New Roman" w:cs="Times New Roman"/>
        </w:rPr>
      </w:pPr>
      <w:r>
        <w:rPr>
          <w:rFonts w:ascii="Times New Roman" w:hAnsi="Times New Roman" w:cs="Times New Roman"/>
        </w:rPr>
        <w:t>Melaksanakan publikasi ilmiah; dan</w:t>
      </w:r>
    </w:p>
    <w:p w:rsidR="004711FB" w:rsidRDefault="002A50A7" w:rsidP="00B846C0">
      <w:pPr>
        <w:pStyle w:val="Default"/>
        <w:numPr>
          <w:ilvl w:val="0"/>
          <w:numId w:val="86"/>
        </w:numPr>
        <w:ind w:right="708"/>
        <w:jc w:val="both"/>
        <w:rPr>
          <w:rFonts w:ascii="Times New Roman" w:hAnsi="Times New Roman" w:cs="Times New Roman"/>
        </w:rPr>
      </w:pPr>
      <w:r>
        <w:rPr>
          <w:rFonts w:ascii="Times New Roman" w:hAnsi="Times New Roman" w:cs="Times New Roman"/>
        </w:rPr>
        <w:t>M</w:t>
      </w:r>
      <w:r w:rsidR="004711FB">
        <w:rPr>
          <w:rFonts w:ascii="Times New Roman" w:hAnsi="Times New Roman" w:cs="Times New Roman"/>
        </w:rPr>
        <w:t>embuat karya inovatif.</w:t>
      </w:r>
    </w:p>
    <w:p w:rsidR="002A50A7" w:rsidRDefault="002A50A7" w:rsidP="00B846C0">
      <w:pPr>
        <w:pStyle w:val="Default"/>
        <w:numPr>
          <w:ilvl w:val="0"/>
          <w:numId w:val="85"/>
        </w:numPr>
        <w:ind w:right="708"/>
        <w:jc w:val="both"/>
        <w:rPr>
          <w:rFonts w:ascii="Times New Roman" w:hAnsi="Times New Roman" w:cs="Times New Roman"/>
        </w:rPr>
      </w:pPr>
      <w:r>
        <w:rPr>
          <w:rFonts w:ascii="Times New Roman" w:hAnsi="Times New Roman" w:cs="Times New Roman"/>
        </w:rPr>
        <w:t>Tugas guru mata pelajaran</w:t>
      </w:r>
    </w:p>
    <w:p w:rsidR="002A50A7" w:rsidRDefault="002A50A7" w:rsidP="00B846C0">
      <w:pPr>
        <w:pStyle w:val="Default"/>
        <w:numPr>
          <w:ilvl w:val="0"/>
          <w:numId w:val="87"/>
        </w:numPr>
        <w:ind w:right="708"/>
        <w:jc w:val="both"/>
        <w:rPr>
          <w:rFonts w:ascii="Times New Roman" w:hAnsi="Times New Roman" w:cs="Times New Roman"/>
        </w:rPr>
      </w:pPr>
      <w:r>
        <w:rPr>
          <w:rFonts w:ascii="Times New Roman" w:hAnsi="Times New Roman" w:cs="Times New Roman"/>
        </w:rPr>
        <w:t>Menyusun kurikulum pembelajaran pada satuan pendidikan;</w:t>
      </w:r>
    </w:p>
    <w:p w:rsidR="002A50A7" w:rsidRDefault="002A50A7" w:rsidP="00B846C0">
      <w:pPr>
        <w:pStyle w:val="Default"/>
        <w:numPr>
          <w:ilvl w:val="0"/>
          <w:numId w:val="87"/>
        </w:numPr>
        <w:ind w:right="708"/>
        <w:jc w:val="both"/>
        <w:rPr>
          <w:rFonts w:ascii="Times New Roman" w:hAnsi="Times New Roman" w:cs="Times New Roman"/>
        </w:rPr>
      </w:pPr>
      <w:r>
        <w:rPr>
          <w:rFonts w:ascii="Times New Roman" w:hAnsi="Times New Roman" w:cs="Times New Roman"/>
        </w:rPr>
        <w:t>Menyusun silabus pembelajaran;</w:t>
      </w:r>
    </w:p>
    <w:p w:rsidR="002A50A7" w:rsidRDefault="002A50A7" w:rsidP="00B846C0">
      <w:pPr>
        <w:pStyle w:val="Default"/>
        <w:numPr>
          <w:ilvl w:val="0"/>
          <w:numId w:val="87"/>
        </w:numPr>
        <w:ind w:right="708"/>
        <w:jc w:val="both"/>
        <w:rPr>
          <w:rFonts w:ascii="Times New Roman" w:hAnsi="Times New Roman" w:cs="Times New Roman"/>
        </w:rPr>
      </w:pPr>
      <w:r>
        <w:rPr>
          <w:rFonts w:ascii="Times New Roman" w:hAnsi="Times New Roman" w:cs="Times New Roman"/>
        </w:rPr>
        <w:t>Menyusun rencana pelaksanaan pembelajaran;</w:t>
      </w:r>
    </w:p>
    <w:p w:rsidR="002A50A7" w:rsidRDefault="002A50A7" w:rsidP="00B846C0">
      <w:pPr>
        <w:pStyle w:val="Default"/>
        <w:numPr>
          <w:ilvl w:val="0"/>
          <w:numId w:val="87"/>
        </w:numPr>
        <w:ind w:right="708"/>
        <w:jc w:val="both"/>
        <w:rPr>
          <w:rFonts w:ascii="Times New Roman" w:hAnsi="Times New Roman" w:cs="Times New Roman"/>
        </w:rPr>
      </w:pPr>
      <w:r>
        <w:rPr>
          <w:rFonts w:ascii="Times New Roman" w:hAnsi="Times New Roman" w:cs="Times New Roman"/>
        </w:rPr>
        <w:t>Melaksanakan kegiatan pembelajaran;</w:t>
      </w:r>
    </w:p>
    <w:p w:rsidR="002A50A7" w:rsidRDefault="002A50A7" w:rsidP="00B846C0">
      <w:pPr>
        <w:pStyle w:val="Default"/>
        <w:numPr>
          <w:ilvl w:val="0"/>
          <w:numId w:val="87"/>
        </w:numPr>
        <w:ind w:right="708"/>
        <w:jc w:val="both"/>
        <w:rPr>
          <w:rFonts w:ascii="Times New Roman" w:hAnsi="Times New Roman" w:cs="Times New Roman"/>
        </w:rPr>
      </w:pPr>
      <w:r>
        <w:rPr>
          <w:rFonts w:ascii="Times New Roman" w:hAnsi="Times New Roman" w:cs="Times New Roman"/>
        </w:rPr>
        <w:t>Menyusun alat/soal sesuai mata pelajaran;</w:t>
      </w:r>
    </w:p>
    <w:p w:rsidR="002A50A7" w:rsidRDefault="002A50A7" w:rsidP="00B846C0">
      <w:pPr>
        <w:pStyle w:val="Default"/>
        <w:numPr>
          <w:ilvl w:val="0"/>
          <w:numId w:val="87"/>
        </w:numPr>
        <w:ind w:right="708"/>
        <w:jc w:val="both"/>
        <w:rPr>
          <w:rFonts w:ascii="Times New Roman" w:hAnsi="Times New Roman" w:cs="Times New Roman"/>
        </w:rPr>
      </w:pPr>
      <w:r>
        <w:rPr>
          <w:rFonts w:ascii="Times New Roman" w:hAnsi="Times New Roman" w:cs="Times New Roman"/>
        </w:rPr>
        <w:t>Menilai dan mengevaluasi proses dan hasil belajar pada mata pelajaran yang diampunya;</w:t>
      </w:r>
    </w:p>
    <w:p w:rsidR="002A50A7" w:rsidRDefault="002A50A7" w:rsidP="00B846C0">
      <w:pPr>
        <w:pStyle w:val="Default"/>
        <w:numPr>
          <w:ilvl w:val="0"/>
          <w:numId w:val="87"/>
        </w:numPr>
        <w:ind w:right="708"/>
        <w:jc w:val="both"/>
        <w:rPr>
          <w:rFonts w:ascii="Times New Roman" w:hAnsi="Times New Roman" w:cs="Times New Roman"/>
        </w:rPr>
      </w:pPr>
      <w:r>
        <w:rPr>
          <w:rFonts w:ascii="Times New Roman" w:hAnsi="Times New Roman" w:cs="Times New Roman"/>
        </w:rPr>
        <w:t>Menganalisis hasil penilaian pembelajaran;</w:t>
      </w:r>
    </w:p>
    <w:p w:rsidR="002A50A7" w:rsidRDefault="002A50A7" w:rsidP="00B846C0">
      <w:pPr>
        <w:pStyle w:val="Default"/>
        <w:numPr>
          <w:ilvl w:val="0"/>
          <w:numId w:val="87"/>
        </w:numPr>
        <w:ind w:right="708"/>
        <w:jc w:val="both"/>
        <w:rPr>
          <w:rFonts w:ascii="Times New Roman" w:hAnsi="Times New Roman" w:cs="Times New Roman"/>
        </w:rPr>
      </w:pPr>
      <w:r>
        <w:rPr>
          <w:rFonts w:ascii="Times New Roman" w:hAnsi="Times New Roman" w:cs="Times New Roman"/>
        </w:rPr>
        <w:t>Melaksanakan pembelajaran/perbaikan dan pengayaan dengan memanfaatkan hasil penilaian dan evaluasi;</w:t>
      </w:r>
    </w:p>
    <w:p w:rsidR="002A50A7" w:rsidRDefault="002A50A7" w:rsidP="00B846C0">
      <w:pPr>
        <w:pStyle w:val="Default"/>
        <w:numPr>
          <w:ilvl w:val="0"/>
          <w:numId w:val="87"/>
        </w:numPr>
        <w:ind w:right="708"/>
        <w:jc w:val="both"/>
        <w:rPr>
          <w:rFonts w:ascii="Times New Roman" w:hAnsi="Times New Roman" w:cs="Times New Roman"/>
        </w:rPr>
      </w:pPr>
      <w:r>
        <w:rPr>
          <w:rFonts w:ascii="Times New Roman" w:hAnsi="Times New Roman" w:cs="Times New Roman"/>
        </w:rPr>
        <w:t>Menjadi pengawas penilaian dan evaluasi terhadap proses dan hasil belajar tingkat sekolah dan nasional;</w:t>
      </w:r>
    </w:p>
    <w:p w:rsidR="002A50A7" w:rsidRDefault="002A50A7" w:rsidP="00B846C0">
      <w:pPr>
        <w:pStyle w:val="Default"/>
        <w:numPr>
          <w:ilvl w:val="0"/>
          <w:numId w:val="87"/>
        </w:numPr>
        <w:ind w:right="708"/>
        <w:jc w:val="both"/>
        <w:rPr>
          <w:rFonts w:ascii="Times New Roman" w:hAnsi="Times New Roman" w:cs="Times New Roman"/>
        </w:rPr>
      </w:pPr>
      <w:r>
        <w:rPr>
          <w:rFonts w:ascii="Times New Roman" w:hAnsi="Times New Roman" w:cs="Times New Roman"/>
        </w:rPr>
        <w:t>Membimbing guru pemula dalam program induksi;</w:t>
      </w:r>
    </w:p>
    <w:p w:rsidR="002A50A7" w:rsidRDefault="002A50A7" w:rsidP="00B846C0">
      <w:pPr>
        <w:pStyle w:val="Default"/>
        <w:numPr>
          <w:ilvl w:val="0"/>
          <w:numId w:val="87"/>
        </w:numPr>
        <w:ind w:right="708"/>
        <w:jc w:val="both"/>
        <w:rPr>
          <w:rFonts w:ascii="Times New Roman" w:hAnsi="Times New Roman" w:cs="Times New Roman"/>
        </w:rPr>
      </w:pPr>
      <w:r>
        <w:rPr>
          <w:rFonts w:ascii="Times New Roman" w:hAnsi="Times New Roman" w:cs="Times New Roman"/>
        </w:rPr>
        <w:t>Membimbing siswa dalam kegiatan ekstrakurikuler proses pembelajaran;</w:t>
      </w:r>
    </w:p>
    <w:p w:rsidR="002A50A7" w:rsidRDefault="002A50A7" w:rsidP="00B846C0">
      <w:pPr>
        <w:pStyle w:val="Default"/>
        <w:numPr>
          <w:ilvl w:val="0"/>
          <w:numId w:val="87"/>
        </w:numPr>
        <w:ind w:right="708"/>
        <w:jc w:val="both"/>
        <w:rPr>
          <w:rFonts w:ascii="Times New Roman" w:hAnsi="Times New Roman" w:cs="Times New Roman"/>
        </w:rPr>
      </w:pPr>
      <w:r>
        <w:rPr>
          <w:rFonts w:ascii="Times New Roman" w:hAnsi="Times New Roman" w:cs="Times New Roman"/>
        </w:rPr>
        <w:t>Melaksanakan pengembangan diri;</w:t>
      </w:r>
    </w:p>
    <w:p w:rsidR="002A50A7" w:rsidRDefault="002A50A7" w:rsidP="00B846C0">
      <w:pPr>
        <w:pStyle w:val="Default"/>
        <w:numPr>
          <w:ilvl w:val="0"/>
          <w:numId w:val="87"/>
        </w:numPr>
        <w:ind w:right="708"/>
        <w:jc w:val="both"/>
        <w:rPr>
          <w:rFonts w:ascii="Times New Roman" w:hAnsi="Times New Roman" w:cs="Times New Roman"/>
        </w:rPr>
      </w:pPr>
      <w:r>
        <w:rPr>
          <w:rFonts w:ascii="Times New Roman" w:hAnsi="Times New Roman" w:cs="Times New Roman"/>
        </w:rPr>
        <w:t>Melaksnakan publikasi ilmiah; dan</w:t>
      </w:r>
    </w:p>
    <w:p w:rsidR="002A50A7" w:rsidRDefault="002A50A7" w:rsidP="00B846C0">
      <w:pPr>
        <w:pStyle w:val="Default"/>
        <w:numPr>
          <w:ilvl w:val="0"/>
          <w:numId w:val="87"/>
        </w:numPr>
        <w:ind w:right="708"/>
        <w:jc w:val="both"/>
        <w:rPr>
          <w:rFonts w:ascii="Times New Roman" w:hAnsi="Times New Roman" w:cs="Times New Roman"/>
        </w:rPr>
      </w:pPr>
      <w:r>
        <w:rPr>
          <w:rFonts w:ascii="Times New Roman" w:hAnsi="Times New Roman" w:cs="Times New Roman"/>
        </w:rPr>
        <w:t>Membuat karya inovatif.</w:t>
      </w:r>
    </w:p>
    <w:p w:rsidR="002A50A7" w:rsidRDefault="002A50A7" w:rsidP="00B846C0">
      <w:pPr>
        <w:pStyle w:val="Default"/>
        <w:numPr>
          <w:ilvl w:val="0"/>
          <w:numId w:val="85"/>
        </w:numPr>
        <w:ind w:right="708"/>
        <w:jc w:val="both"/>
        <w:rPr>
          <w:rFonts w:ascii="Times New Roman" w:hAnsi="Times New Roman" w:cs="Times New Roman"/>
        </w:rPr>
      </w:pPr>
      <w:r>
        <w:rPr>
          <w:rFonts w:ascii="Times New Roman" w:hAnsi="Times New Roman" w:cs="Times New Roman"/>
        </w:rPr>
        <w:t>Tugas guru bimbingan dan konseling</w:t>
      </w:r>
    </w:p>
    <w:p w:rsidR="002A50A7" w:rsidRDefault="002A50A7" w:rsidP="00B846C0">
      <w:pPr>
        <w:pStyle w:val="Default"/>
        <w:numPr>
          <w:ilvl w:val="0"/>
          <w:numId w:val="88"/>
        </w:numPr>
        <w:ind w:right="708"/>
        <w:jc w:val="both"/>
        <w:rPr>
          <w:rFonts w:ascii="Times New Roman" w:hAnsi="Times New Roman" w:cs="Times New Roman"/>
        </w:rPr>
      </w:pPr>
      <w:r>
        <w:rPr>
          <w:rFonts w:ascii="Times New Roman" w:hAnsi="Times New Roman" w:cs="Times New Roman"/>
        </w:rPr>
        <w:t>Menyusun kurikulum bimbingan dan konseling;</w:t>
      </w:r>
    </w:p>
    <w:p w:rsidR="002A50A7" w:rsidRDefault="002A50A7" w:rsidP="00B846C0">
      <w:pPr>
        <w:pStyle w:val="Default"/>
        <w:numPr>
          <w:ilvl w:val="0"/>
          <w:numId w:val="88"/>
        </w:numPr>
        <w:ind w:right="708"/>
        <w:jc w:val="both"/>
        <w:rPr>
          <w:rFonts w:ascii="Times New Roman" w:hAnsi="Times New Roman" w:cs="Times New Roman"/>
        </w:rPr>
      </w:pPr>
      <w:r>
        <w:rPr>
          <w:rFonts w:ascii="Times New Roman" w:hAnsi="Times New Roman" w:cs="Times New Roman"/>
        </w:rPr>
        <w:t>Menyusun silabus bimbingan dan konseling;</w:t>
      </w:r>
    </w:p>
    <w:p w:rsidR="002A50A7" w:rsidRDefault="002A50A7" w:rsidP="00B846C0">
      <w:pPr>
        <w:pStyle w:val="Default"/>
        <w:numPr>
          <w:ilvl w:val="0"/>
          <w:numId w:val="88"/>
        </w:numPr>
        <w:ind w:right="708"/>
        <w:jc w:val="both"/>
        <w:rPr>
          <w:rFonts w:ascii="Times New Roman" w:hAnsi="Times New Roman" w:cs="Times New Roman"/>
        </w:rPr>
      </w:pPr>
      <w:r>
        <w:rPr>
          <w:rFonts w:ascii="Times New Roman" w:hAnsi="Times New Roman" w:cs="Times New Roman"/>
        </w:rPr>
        <w:t>Menyusun satuan layanan bimbingan dan konseling;</w:t>
      </w:r>
    </w:p>
    <w:p w:rsidR="002A50A7" w:rsidRDefault="002A50A7" w:rsidP="00B846C0">
      <w:pPr>
        <w:pStyle w:val="Default"/>
        <w:numPr>
          <w:ilvl w:val="0"/>
          <w:numId w:val="88"/>
        </w:numPr>
        <w:ind w:right="708"/>
        <w:jc w:val="both"/>
        <w:rPr>
          <w:rFonts w:ascii="Times New Roman" w:hAnsi="Times New Roman" w:cs="Times New Roman"/>
        </w:rPr>
      </w:pPr>
      <w:r>
        <w:rPr>
          <w:rFonts w:ascii="Times New Roman" w:hAnsi="Times New Roman" w:cs="Times New Roman"/>
        </w:rPr>
        <w:t xml:space="preserve">Melaksanakan bimbingan </w:t>
      </w:r>
      <w:r w:rsidR="00092F55">
        <w:rPr>
          <w:rFonts w:ascii="Times New Roman" w:hAnsi="Times New Roman" w:cs="Times New Roman"/>
        </w:rPr>
        <w:t>dan konseling per semester;</w:t>
      </w:r>
    </w:p>
    <w:p w:rsidR="00092F55" w:rsidRDefault="00092F55" w:rsidP="00B846C0">
      <w:pPr>
        <w:pStyle w:val="Default"/>
        <w:numPr>
          <w:ilvl w:val="0"/>
          <w:numId w:val="88"/>
        </w:numPr>
        <w:ind w:right="708"/>
        <w:jc w:val="both"/>
        <w:rPr>
          <w:rFonts w:ascii="Times New Roman" w:hAnsi="Times New Roman" w:cs="Times New Roman"/>
        </w:rPr>
      </w:pPr>
      <w:r>
        <w:rPr>
          <w:rFonts w:ascii="Times New Roman" w:hAnsi="Times New Roman" w:cs="Times New Roman"/>
        </w:rPr>
        <w:t>Menyusun alat ukur/lembaga kerja program bimbingan dan konseling;</w:t>
      </w:r>
    </w:p>
    <w:p w:rsidR="00092F55" w:rsidRDefault="00092F55" w:rsidP="00B846C0">
      <w:pPr>
        <w:pStyle w:val="Default"/>
        <w:numPr>
          <w:ilvl w:val="0"/>
          <w:numId w:val="88"/>
        </w:numPr>
        <w:ind w:right="708"/>
        <w:jc w:val="both"/>
        <w:rPr>
          <w:rFonts w:ascii="Times New Roman" w:hAnsi="Times New Roman" w:cs="Times New Roman"/>
        </w:rPr>
      </w:pPr>
      <w:r>
        <w:rPr>
          <w:rFonts w:ascii="Times New Roman" w:hAnsi="Times New Roman" w:cs="Times New Roman"/>
        </w:rPr>
        <w:t>Mengevaluasi proses dan hasil bimbingan dan konseling;</w:t>
      </w:r>
    </w:p>
    <w:p w:rsidR="00092F55" w:rsidRDefault="00092F55" w:rsidP="00B846C0">
      <w:pPr>
        <w:pStyle w:val="Default"/>
        <w:numPr>
          <w:ilvl w:val="0"/>
          <w:numId w:val="88"/>
        </w:numPr>
        <w:ind w:right="708"/>
        <w:jc w:val="both"/>
        <w:rPr>
          <w:rFonts w:ascii="Times New Roman" w:hAnsi="Times New Roman" w:cs="Times New Roman"/>
        </w:rPr>
      </w:pPr>
      <w:r>
        <w:rPr>
          <w:rFonts w:ascii="Times New Roman" w:hAnsi="Times New Roman" w:cs="Times New Roman"/>
        </w:rPr>
        <w:t>Menganalisis hasil bimbingan dan konseling;</w:t>
      </w:r>
    </w:p>
    <w:p w:rsidR="00092F55" w:rsidRDefault="00092F55" w:rsidP="00B846C0">
      <w:pPr>
        <w:pStyle w:val="Default"/>
        <w:numPr>
          <w:ilvl w:val="0"/>
          <w:numId w:val="88"/>
        </w:numPr>
        <w:ind w:right="708"/>
        <w:jc w:val="both"/>
        <w:rPr>
          <w:rFonts w:ascii="Times New Roman" w:hAnsi="Times New Roman" w:cs="Times New Roman"/>
        </w:rPr>
      </w:pPr>
      <w:r>
        <w:rPr>
          <w:rFonts w:ascii="Times New Roman" w:hAnsi="Times New Roman" w:cs="Times New Roman"/>
        </w:rPr>
        <w:t>Melaksanakan pembelajaran/perbaikan tindak lanjut bimbingan konseling dengan memanfaatkan hasil evaluasi;</w:t>
      </w:r>
    </w:p>
    <w:p w:rsidR="00092F55" w:rsidRDefault="00092F55" w:rsidP="00B846C0">
      <w:pPr>
        <w:pStyle w:val="Default"/>
        <w:numPr>
          <w:ilvl w:val="0"/>
          <w:numId w:val="88"/>
        </w:numPr>
        <w:ind w:right="708"/>
        <w:jc w:val="both"/>
        <w:rPr>
          <w:rFonts w:ascii="Times New Roman" w:hAnsi="Times New Roman" w:cs="Times New Roman"/>
        </w:rPr>
      </w:pPr>
      <w:r>
        <w:rPr>
          <w:rFonts w:ascii="Times New Roman" w:hAnsi="Times New Roman" w:cs="Times New Roman"/>
        </w:rPr>
        <w:t>Menjadi pengawas penilaian dan evaluasi terhadap proses dan hasil belajar tingkat sekolah dan nasional;</w:t>
      </w:r>
    </w:p>
    <w:p w:rsidR="00092F55" w:rsidRDefault="00092F55" w:rsidP="00B846C0">
      <w:pPr>
        <w:pStyle w:val="Default"/>
        <w:numPr>
          <w:ilvl w:val="0"/>
          <w:numId w:val="88"/>
        </w:numPr>
        <w:ind w:right="708"/>
        <w:jc w:val="both"/>
        <w:rPr>
          <w:rFonts w:ascii="Times New Roman" w:hAnsi="Times New Roman" w:cs="Times New Roman"/>
        </w:rPr>
      </w:pPr>
      <w:r>
        <w:rPr>
          <w:rFonts w:ascii="Times New Roman" w:hAnsi="Times New Roman" w:cs="Times New Roman"/>
        </w:rPr>
        <w:t>Membimbing guru pemula dalam program induksi;</w:t>
      </w:r>
    </w:p>
    <w:p w:rsidR="00092F55" w:rsidRDefault="00092F55" w:rsidP="00B846C0">
      <w:pPr>
        <w:pStyle w:val="Default"/>
        <w:numPr>
          <w:ilvl w:val="0"/>
          <w:numId w:val="88"/>
        </w:numPr>
        <w:ind w:right="708"/>
        <w:jc w:val="both"/>
        <w:rPr>
          <w:rFonts w:ascii="Times New Roman" w:hAnsi="Times New Roman" w:cs="Times New Roman"/>
        </w:rPr>
      </w:pPr>
      <w:r>
        <w:rPr>
          <w:rFonts w:ascii="Times New Roman" w:hAnsi="Times New Roman" w:cs="Times New Roman"/>
        </w:rPr>
        <w:t>Membimbing siswa dalam kegiatan ekstrakurikuler proses pembelajaran;</w:t>
      </w:r>
    </w:p>
    <w:p w:rsidR="00092F55" w:rsidRDefault="00092F55" w:rsidP="00B846C0">
      <w:pPr>
        <w:pStyle w:val="Default"/>
        <w:numPr>
          <w:ilvl w:val="0"/>
          <w:numId w:val="88"/>
        </w:numPr>
        <w:ind w:right="708"/>
        <w:jc w:val="both"/>
        <w:rPr>
          <w:rFonts w:ascii="Times New Roman" w:hAnsi="Times New Roman" w:cs="Times New Roman"/>
        </w:rPr>
      </w:pPr>
      <w:r>
        <w:rPr>
          <w:rFonts w:ascii="Times New Roman" w:hAnsi="Times New Roman" w:cs="Times New Roman"/>
        </w:rPr>
        <w:t>Melaksanakan pengembangan diri;</w:t>
      </w:r>
    </w:p>
    <w:p w:rsidR="00092F55" w:rsidRDefault="00092F55" w:rsidP="00B846C0">
      <w:pPr>
        <w:pStyle w:val="Default"/>
        <w:numPr>
          <w:ilvl w:val="0"/>
          <w:numId w:val="88"/>
        </w:numPr>
        <w:ind w:right="708"/>
        <w:jc w:val="both"/>
        <w:rPr>
          <w:rFonts w:ascii="Times New Roman" w:hAnsi="Times New Roman" w:cs="Times New Roman"/>
        </w:rPr>
      </w:pPr>
      <w:r>
        <w:rPr>
          <w:rFonts w:ascii="Times New Roman" w:hAnsi="Times New Roman" w:cs="Times New Roman"/>
        </w:rPr>
        <w:t>Melaksanakan publikasi ilmiah; dan</w:t>
      </w:r>
    </w:p>
    <w:p w:rsidR="00092F55" w:rsidRDefault="00092F55" w:rsidP="00B846C0">
      <w:pPr>
        <w:pStyle w:val="Default"/>
        <w:numPr>
          <w:ilvl w:val="0"/>
          <w:numId w:val="88"/>
        </w:numPr>
        <w:ind w:right="708"/>
        <w:jc w:val="both"/>
        <w:rPr>
          <w:rFonts w:ascii="Times New Roman" w:hAnsi="Times New Roman" w:cs="Times New Roman"/>
        </w:rPr>
      </w:pPr>
      <w:r>
        <w:rPr>
          <w:rFonts w:ascii="Times New Roman" w:hAnsi="Times New Roman" w:cs="Times New Roman"/>
        </w:rPr>
        <w:t>Membuat karya inovatif.</w:t>
      </w:r>
    </w:p>
    <w:p w:rsidR="00092F55" w:rsidRPr="001B1D3F" w:rsidRDefault="00092F55" w:rsidP="00211986">
      <w:pPr>
        <w:pStyle w:val="Default"/>
        <w:spacing w:line="480" w:lineRule="auto"/>
        <w:ind w:firstLine="710"/>
        <w:jc w:val="both"/>
        <w:rPr>
          <w:rFonts w:ascii="Times New Roman" w:hAnsi="Times New Roman" w:cs="Times New Roman"/>
          <w:color w:val="000000" w:themeColor="text1"/>
        </w:rPr>
      </w:pPr>
      <w:r w:rsidRPr="001B1D3F">
        <w:rPr>
          <w:rFonts w:ascii="Times New Roman" w:hAnsi="Times New Roman" w:cs="Times New Roman"/>
          <w:color w:val="000000" w:themeColor="text1"/>
        </w:rPr>
        <w:lastRenderedPageBreak/>
        <w:t>Guru selain melaksanakan kegiatan di atas dapat melaksanakan tugas tambahan</w:t>
      </w:r>
      <w:r w:rsidR="00211986" w:rsidRPr="001B1D3F">
        <w:rPr>
          <w:rFonts w:ascii="Times New Roman" w:hAnsi="Times New Roman" w:cs="Times New Roman"/>
          <w:color w:val="000000" w:themeColor="text1"/>
        </w:rPr>
        <w:t xml:space="preserve"> </w:t>
      </w:r>
      <w:r w:rsidR="00B118CA" w:rsidRPr="001B1D3F">
        <w:rPr>
          <w:rFonts w:ascii="Times New Roman" w:hAnsi="Times New Roman" w:cs="Times New Roman"/>
          <w:color w:val="000000" w:themeColor="text1"/>
        </w:rPr>
        <w:t xml:space="preserve">dan/atau tugas lain yang relevan dengan fungsi sekolah sebagai kepala sekolah; wakil kepala sekolah; ketua program keahlian atau sejenisnya; kepala perpustakaan sekolah; kepala laboratorium, bengkel, unit produksi, atau yang sejenisnya pada sekolah; dan pembimbing khusus pda satuan pendidikan yang menyelenggarakan pendidikan inklusi. Disamping itu, guru juga dituntut melakukan tugas-tugas administratif yang mengintegral dengan fungsi utamanya </w:t>
      </w:r>
      <w:r w:rsidR="00805ADB">
        <w:rPr>
          <w:rFonts w:ascii="Times New Roman" w:hAnsi="Times New Roman" w:cs="Times New Roman"/>
          <w:color w:val="000000" w:themeColor="text1"/>
        </w:rPr>
        <w:t>(</w:t>
      </w:r>
      <w:r w:rsidR="00B118CA" w:rsidRPr="001B1D3F">
        <w:rPr>
          <w:rFonts w:ascii="Times New Roman" w:hAnsi="Times New Roman" w:cs="Times New Roman"/>
          <w:color w:val="000000" w:themeColor="text1"/>
        </w:rPr>
        <w:t>Danim</w:t>
      </w:r>
      <w:r w:rsidR="001B1D3F" w:rsidRPr="001B1D3F">
        <w:rPr>
          <w:rFonts w:ascii="Times New Roman" w:hAnsi="Times New Roman" w:cs="Times New Roman"/>
          <w:color w:val="000000" w:themeColor="text1"/>
        </w:rPr>
        <w:t xml:space="preserve"> dan Khairil, 2011).</w:t>
      </w:r>
    </w:p>
    <w:p w:rsidR="001B1D3F" w:rsidRDefault="00591AA3" w:rsidP="00092F55">
      <w:pPr>
        <w:pStyle w:val="Default"/>
        <w:spacing w:line="480" w:lineRule="auto"/>
        <w:ind w:firstLine="720"/>
        <w:jc w:val="both"/>
        <w:rPr>
          <w:rFonts w:ascii="Times New Roman" w:hAnsi="Times New Roman" w:cs="Times New Roman"/>
        </w:rPr>
      </w:pPr>
      <w:r w:rsidRPr="00DE04D0">
        <w:rPr>
          <w:rFonts w:ascii="Times New Roman" w:hAnsi="Times New Roman" w:cs="Times New Roman"/>
        </w:rPr>
        <w:t>Berdasarkan uraian di</w:t>
      </w:r>
      <w:r w:rsidR="002C301A">
        <w:rPr>
          <w:rFonts w:ascii="Times New Roman" w:hAnsi="Times New Roman" w:cs="Times New Roman"/>
        </w:rPr>
        <w:t xml:space="preserve"> </w:t>
      </w:r>
      <w:r w:rsidRPr="00DE04D0">
        <w:rPr>
          <w:rFonts w:ascii="Times New Roman" w:hAnsi="Times New Roman" w:cs="Times New Roman"/>
        </w:rPr>
        <w:t>a</w:t>
      </w:r>
      <w:r>
        <w:rPr>
          <w:rFonts w:ascii="Times New Roman" w:hAnsi="Times New Roman" w:cs="Times New Roman"/>
        </w:rPr>
        <w:t>tas penulis menyimpulkan bahwa b</w:t>
      </w:r>
      <w:r w:rsidRPr="00DE04D0">
        <w:rPr>
          <w:rFonts w:ascii="Times New Roman" w:hAnsi="Times New Roman" w:cs="Times New Roman"/>
        </w:rPr>
        <w:t>eban kerja guru</w:t>
      </w:r>
      <w:r w:rsidR="001B1D3F">
        <w:rPr>
          <w:rFonts w:ascii="Times New Roman" w:hAnsi="Times New Roman" w:cs="Times New Roman"/>
        </w:rPr>
        <w:t xml:space="preserve"> kelas, guru bidang studi, serta guru mata pelajaran mencakup kegiatan pokok yaitu merencanakan pembelajaran, melaksanakan pembelajaran, menilai dan mengevaluasi hasil pembelajaran, membimbing peserta didik, serta melaksanakan tugas tambahan.</w:t>
      </w:r>
      <w:r w:rsidRPr="00DE04D0">
        <w:rPr>
          <w:rFonts w:ascii="Times New Roman" w:hAnsi="Times New Roman" w:cs="Times New Roman"/>
        </w:rPr>
        <w:t xml:space="preserve"> </w:t>
      </w:r>
    </w:p>
    <w:p w:rsidR="00591AA3" w:rsidRDefault="00591AA3" w:rsidP="00591AA3">
      <w:pPr>
        <w:spacing w:after="0" w:line="240" w:lineRule="auto"/>
        <w:jc w:val="both"/>
        <w:rPr>
          <w:rFonts w:ascii="Times New Roman" w:hAnsi="Times New Roman"/>
          <w:sz w:val="24"/>
          <w:szCs w:val="24"/>
        </w:rPr>
      </w:pPr>
    </w:p>
    <w:p w:rsidR="00591AA3" w:rsidRPr="004D3A06" w:rsidRDefault="00591AA3" w:rsidP="00591AA3">
      <w:pPr>
        <w:pStyle w:val="ListParagraph"/>
        <w:numPr>
          <w:ilvl w:val="0"/>
          <w:numId w:val="9"/>
        </w:numPr>
        <w:tabs>
          <w:tab w:val="left" w:pos="851"/>
        </w:tabs>
        <w:spacing w:after="0" w:line="480" w:lineRule="auto"/>
        <w:jc w:val="both"/>
        <w:rPr>
          <w:rFonts w:ascii="Times New Roman" w:hAnsi="Times New Roman"/>
          <w:b/>
          <w:sz w:val="24"/>
          <w:szCs w:val="24"/>
        </w:rPr>
      </w:pPr>
      <w:r w:rsidRPr="004D3A06">
        <w:rPr>
          <w:rFonts w:ascii="Times New Roman" w:hAnsi="Times New Roman"/>
          <w:b/>
          <w:sz w:val="24"/>
          <w:szCs w:val="24"/>
        </w:rPr>
        <w:t>Penilaian Kinerja Guru</w:t>
      </w:r>
    </w:p>
    <w:p w:rsidR="00591AA3" w:rsidRDefault="00591AA3" w:rsidP="00591AA3">
      <w:pPr>
        <w:autoSpaceDE w:val="0"/>
        <w:autoSpaceDN w:val="0"/>
        <w:adjustRightInd w:val="0"/>
        <w:spacing w:after="0" w:line="480" w:lineRule="auto"/>
        <w:ind w:firstLine="709"/>
        <w:jc w:val="both"/>
        <w:rPr>
          <w:rFonts w:ascii="Times New Roman" w:hAnsi="Times New Roman"/>
          <w:sz w:val="24"/>
          <w:szCs w:val="24"/>
        </w:rPr>
      </w:pPr>
      <w:r w:rsidRPr="00DE04D0">
        <w:rPr>
          <w:rFonts w:ascii="Times New Roman" w:hAnsi="Times New Roman"/>
          <w:sz w:val="24"/>
          <w:szCs w:val="24"/>
        </w:rPr>
        <w:t>Dalam upaya mewujudkan kinerja yang baik diperlukan proses penilaian kinerja. Per</w:t>
      </w:r>
      <w:r>
        <w:rPr>
          <w:rFonts w:ascii="Times New Roman" w:hAnsi="Times New Roman"/>
          <w:sz w:val="24"/>
          <w:szCs w:val="24"/>
        </w:rPr>
        <w:t xml:space="preserve">aturan Menteri Negara Pemberdayaan Apratur Negara dan Reformasi Birokrasi Nomor </w:t>
      </w:r>
      <w:r w:rsidRPr="00DE04D0">
        <w:rPr>
          <w:rFonts w:ascii="Times New Roman" w:hAnsi="Times New Roman"/>
          <w:sz w:val="24"/>
          <w:szCs w:val="24"/>
        </w:rPr>
        <w:t>16 Tahun 2009 tentang Jabatan Fungsional Guru dan Angka Kreditnya mengemukakan bahwa: “Penilaian kinerja Guru adalah penilaian dari tiap butir kegiatan tugas utama Guru dalam rangka pembinaan karier kepangkatan dan jaba</w:t>
      </w:r>
      <w:r>
        <w:rPr>
          <w:rFonts w:ascii="Times New Roman" w:hAnsi="Times New Roman"/>
          <w:sz w:val="24"/>
          <w:szCs w:val="24"/>
        </w:rPr>
        <w:t>tannya”. Pengembangan keprofesian berkelanjutan merupakan salah satu unsur utama yang diberikan angka kredit untuk kenaikan pangkat/jabatan fungsional guru.</w:t>
      </w:r>
    </w:p>
    <w:p w:rsidR="00591AA3" w:rsidRDefault="00591AA3" w:rsidP="00591AA3">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Menurut Suharsaputra (2013:189) </w:t>
      </w:r>
      <w:r w:rsidRPr="00DE04D0">
        <w:rPr>
          <w:rFonts w:ascii="Times New Roman" w:hAnsi="Times New Roman"/>
          <w:sz w:val="24"/>
          <w:szCs w:val="24"/>
        </w:rPr>
        <w:t>“penilaian kinerja merupakan suatu kegiatan guna menilai peri</w:t>
      </w:r>
      <w:r>
        <w:rPr>
          <w:rFonts w:ascii="Times New Roman" w:hAnsi="Times New Roman"/>
          <w:sz w:val="24"/>
          <w:szCs w:val="24"/>
        </w:rPr>
        <w:t>l</w:t>
      </w:r>
      <w:r w:rsidRPr="00DE04D0">
        <w:rPr>
          <w:rFonts w:ascii="Times New Roman" w:hAnsi="Times New Roman"/>
          <w:sz w:val="24"/>
          <w:szCs w:val="24"/>
        </w:rPr>
        <w:t>aku pegawai dalam pekerjaannya, baik secara kualitatif maupun kuantitatif”.</w:t>
      </w:r>
      <w:r w:rsidR="00B01165">
        <w:rPr>
          <w:rFonts w:ascii="Times New Roman" w:hAnsi="Times New Roman"/>
          <w:sz w:val="24"/>
          <w:szCs w:val="24"/>
        </w:rPr>
        <w:t xml:space="preserve"> </w:t>
      </w:r>
      <w:r>
        <w:rPr>
          <w:rFonts w:ascii="Times New Roman" w:hAnsi="Times New Roman"/>
          <w:sz w:val="24"/>
          <w:szCs w:val="24"/>
        </w:rPr>
        <w:t xml:space="preserve">Selanjutnya Gaffar (Supardi, 2013:69) menyatakan bahwa untuk menilai kinerja guru dapat dilihat pada aspek: “Penguasaan </w:t>
      </w:r>
      <w:r w:rsidRPr="000343E7">
        <w:rPr>
          <w:rFonts w:ascii="Times New Roman" w:hAnsi="Times New Roman"/>
          <w:i/>
          <w:sz w:val="24"/>
          <w:szCs w:val="24"/>
        </w:rPr>
        <w:t>content knowledge</w:t>
      </w:r>
      <w:r>
        <w:rPr>
          <w:rFonts w:ascii="Times New Roman" w:hAnsi="Times New Roman"/>
          <w:sz w:val="24"/>
          <w:szCs w:val="24"/>
        </w:rPr>
        <w:t xml:space="preserve">, </w:t>
      </w:r>
      <w:r w:rsidRPr="000343E7">
        <w:rPr>
          <w:rFonts w:ascii="Times New Roman" w:hAnsi="Times New Roman"/>
          <w:i/>
          <w:sz w:val="24"/>
          <w:szCs w:val="24"/>
        </w:rPr>
        <w:t>behavioral skill</w:t>
      </w:r>
      <w:r>
        <w:rPr>
          <w:rFonts w:ascii="Times New Roman" w:hAnsi="Times New Roman"/>
          <w:sz w:val="24"/>
          <w:szCs w:val="24"/>
        </w:rPr>
        <w:t xml:space="preserve">, dan </w:t>
      </w:r>
      <w:r w:rsidRPr="000343E7">
        <w:rPr>
          <w:rFonts w:ascii="Times New Roman" w:hAnsi="Times New Roman"/>
          <w:i/>
          <w:sz w:val="24"/>
          <w:szCs w:val="24"/>
        </w:rPr>
        <w:t>human relation skill</w:t>
      </w:r>
      <w:r>
        <w:rPr>
          <w:rFonts w:ascii="Times New Roman" w:hAnsi="Times New Roman"/>
          <w:sz w:val="24"/>
          <w:szCs w:val="24"/>
        </w:rPr>
        <w:t>”.</w:t>
      </w:r>
    </w:p>
    <w:p w:rsidR="00591AA3" w:rsidRDefault="00591AA3" w:rsidP="00591AA3">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Pembinaan dan Pengembangan Profesi Guru (Buku 1) Tahun 2012 tentang Pedoman Pengelolaan Pengembangan Keprofesian Berkelanjutan, mengemukakan bahwa:</w:t>
      </w:r>
    </w:p>
    <w:p w:rsidR="00591AA3" w:rsidRDefault="00591AA3" w:rsidP="00591AA3">
      <w:pPr>
        <w:autoSpaceDE w:val="0"/>
        <w:autoSpaceDN w:val="0"/>
        <w:adjustRightInd w:val="0"/>
        <w:spacing w:after="0" w:line="240" w:lineRule="auto"/>
        <w:ind w:left="709" w:right="758"/>
        <w:jc w:val="both"/>
        <w:rPr>
          <w:rFonts w:ascii="Times New Roman" w:hAnsi="Times New Roman"/>
          <w:sz w:val="24"/>
          <w:szCs w:val="24"/>
        </w:rPr>
      </w:pPr>
      <w:r>
        <w:rPr>
          <w:rFonts w:ascii="Times New Roman" w:hAnsi="Times New Roman"/>
          <w:sz w:val="24"/>
          <w:szCs w:val="24"/>
        </w:rPr>
        <w:t>Pelaksanaan kegiatan pengembangan keprofesian berkelanjutan diharapkan dapat menciptakan guru profesional, bukan hanya sekedar memiliki ilmu pengetahuan yang luas, tetapi juga memiliki kepribadian yang matang. Dengan demikian, guru mampu menumbuhkembangkan minat dan bakat peserta didik sesuai dengan bidangnya dalam menguasai ilmu pengetahuan, teknologi, dan seni.</w:t>
      </w:r>
    </w:p>
    <w:p w:rsidR="00625C6E" w:rsidRDefault="00625C6E" w:rsidP="00591AA3">
      <w:pPr>
        <w:autoSpaceDE w:val="0"/>
        <w:autoSpaceDN w:val="0"/>
        <w:adjustRightInd w:val="0"/>
        <w:spacing w:after="0" w:line="240" w:lineRule="auto"/>
        <w:ind w:left="709" w:right="758"/>
        <w:jc w:val="both"/>
        <w:rPr>
          <w:rFonts w:ascii="Times New Roman" w:hAnsi="Times New Roman"/>
          <w:sz w:val="24"/>
          <w:szCs w:val="24"/>
        </w:rPr>
      </w:pPr>
    </w:p>
    <w:p w:rsidR="00591AA3" w:rsidRPr="00DE04D0" w:rsidRDefault="00591AA3" w:rsidP="00591AA3">
      <w:pPr>
        <w:autoSpaceDE w:val="0"/>
        <w:autoSpaceDN w:val="0"/>
        <w:adjustRightInd w:val="0"/>
        <w:spacing w:after="0" w:line="480" w:lineRule="auto"/>
        <w:ind w:firstLine="360"/>
        <w:jc w:val="both"/>
        <w:rPr>
          <w:rFonts w:ascii="Times New Roman" w:hAnsi="Times New Roman"/>
          <w:sz w:val="24"/>
          <w:szCs w:val="24"/>
        </w:rPr>
      </w:pPr>
      <w:r>
        <w:rPr>
          <w:rFonts w:ascii="Times New Roman" w:hAnsi="Times New Roman"/>
          <w:sz w:val="24"/>
          <w:szCs w:val="24"/>
        </w:rPr>
        <w:t>Barnawi dan</w:t>
      </w:r>
      <w:r w:rsidRPr="00DE04D0">
        <w:rPr>
          <w:rFonts w:ascii="Times New Roman" w:hAnsi="Times New Roman"/>
          <w:sz w:val="24"/>
          <w:szCs w:val="24"/>
        </w:rPr>
        <w:t xml:space="preserve"> Arifin (2012:26) Penilaian kinerja guru memiliki 2 fungsi utama, yaitu:</w:t>
      </w:r>
    </w:p>
    <w:p w:rsidR="00591AA3" w:rsidRPr="00DE04D0" w:rsidRDefault="00591AA3" w:rsidP="00591AA3">
      <w:pPr>
        <w:pStyle w:val="ListParagraph"/>
        <w:numPr>
          <w:ilvl w:val="0"/>
          <w:numId w:val="19"/>
        </w:numPr>
        <w:tabs>
          <w:tab w:val="left" w:pos="993"/>
        </w:tabs>
        <w:autoSpaceDE w:val="0"/>
        <w:autoSpaceDN w:val="0"/>
        <w:adjustRightInd w:val="0"/>
        <w:spacing w:after="0" w:line="240" w:lineRule="auto"/>
        <w:ind w:left="993" w:right="707" w:hanging="284"/>
        <w:jc w:val="both"/>
        <w:rPr>
          <w:rFonts w:ascii="Times New Roman" w:hAnsi="Times New Roman"/>
          <w:sz w:val="24"/>
          <w:szCs w:val="24"/>
        </w:rPr>
      </w:pPr>
      <w:r w:rsidRPr="00DE04D0">
        <w:rPr>
          <w:rFonts w:ascii="Times New Roman" w:hAnsi="Times New Roman"/>
          <w:sz w:val="24"/>
          <w:szCs w:val="24"/>
        </w:rPr>
        <w:t>Untuk menilai kemampuan guru dalam menerapkan semua kompetensi dan keterampilan yang diperlukan pada proses pembelajaran, pembimbingan, atau pelaksanaan tugas tambahan yang relevan dengan fungsi sekolah/madrasah. Dengan demikian profil kinerja gurusebagai gambaran kekuatan dan kelemahan guru akan terindentifikasi dan dimaknai sebagai analisis kebutuhan atau audit keterampilan untuk setiap guru, yang dapat dipergunakan sebagai basis untuk merencanakan penilaian kinerja guru.</w:t>
      </w:r>
    </w:p>
    <w:p w:rsidR="00591AA3" w:rsidRPr="00DE04D0" w:rsidRDefault="00591AA3" w:rsidP="00591AA3">
      <w:pPr>
        <w:pStyle w:val="ListParagraph"/>
        <w:numPr>
          <w:ilvl w:val="0"/>
          <w:numId w:val="19"/>
        </w:numPr>
        <w:autoSpaceDE w:val="0"/>
        <w:autoSpaceDN w:val="0"/>
        <w:adjustRightInd w:val="0"/>
        <w:spacing w:after="0" w:line="240" w:lineRule="auto"/>
        <w:ind w:left="993" w:right="707" w:hanging="284"/>
        <w:jc w:val="both"/>
        <w:rPr>
          <w:rFonts w:ascii="Times New Roman" w:hAnsi="Times New Roman"/>
          <w:sz w:val="24"/>
          <w:szCs w:val="24"/>
        </w:rPr>
      </w:pPr>
      <w:r w:rsidRPr="00DE04D0">
        <w:rPr>
          <w:rFonts w:ascii="Times New Roman" w:hAnsi="Times New Roman"/>
          <w:sz w:val="24"/>
          <w:szCs w:val="24"/>
        </w:rPr>
        <w:t>Untuk menghitung angka kredit yang diperoleh guru atas kinerja pembelajaran, pembimbingan atau pelaksanaan tugas tambahan yang relevan dengan fungsi sekolah/madrasah yang dilakukannya pada tahun tersebut. Kegiatan penilaian kinerja dilakukan setiap tahun sebagai bagian dari proses pengembangan karier dan promosi guru untuk kenaikan pangkat dan jabatan fungsionalnya.</w:t>
      </w:r>
    </w:p>
    <w:p w:rsidR="00591AA3" w:rsidRPr="00DE04D0" w:rsidRDefault="00591AA3" w:rsidP="00591AA3">
      <w:pPr>
        <w:pStyle w:val="ListParagraph"/>
        <w:autoSpaceDE w:val="0"/>
        <w:autoSpaceDN w:val="0"/>
        <w:adjustRightInd w:val="0"/>
        <w:spacing w:after="0" w:line="240" w:lineRule="auto"/>
        <w:ind w:left="426" w:right="424"/>
        <w:jc w:val="both"/>
        <w:rPr>
          <w:rFonts w:ascii="Times New Roman" w:hAnsi="Times New Roman"/>
          <w:sz w:val="24"/>
          <w:szCs w:val="24"/>
        </w:rPr>
      </w:pPr>
    </w:p>
    <w:p w:rsidR="00591AA3" w:rsidRDefault="006E4312" w:rsidP="00591AA3">
      <w:pPr>
        <w:autoSpaceDE w:val="0"/>
        <w:autoSpaceDN w:val="0"/>
        <w:adjustRightInd w:val="0"/>
        <w:spacing w:after="0" w:line="480" w:lineRule="auto"/>
        <w:ind w:right="-1" w:firstLine="709"/>
        <w:jc w:val="both"/>
        <w:rPr>
          <w:rFonts w:ascii="Times New Roman" w:hAnsi="Times New Roman"/>
          <w:sz w:val="24"/>
          <w:szCs w:val="24"/>
        </w:rPr>
      </w:pPr>
      <w:r>
        <w:rPr>
          <w:rFonts w:ascii="Times New Roman" w:hAnsi="Times New Roman"/>
          <w:sz w:val="24"/>
          <w:szCs w:val="24"/>
        </w:rPr>
        <w:lastRenderedPageBreak/>
        <w:t>Selanjutnya Barnawi dan Arifin (2012) menjelaskan s</w:t>
      </w:r>
      <w:r w:rsidR="00591AA3" w:rsidRPr="00DE04D0">
        <w:rPr>
          <w:rFonts w:ascii="Times New Roman" w:hAnsi="Times New Roman"/>
          <w:sz w:val="24"/>
          <w:szCs w:val="24"/>
        </w:rPr>
        <w:t>ecara umum, penilaian kinerja guru di sekolah melewati empat tahapan. Empat tahapan penilaian kinerja guru, yaitu tahap persiapan, pelaksanaan, pemberian nilai, dan pelaporan. Pada tahap persiapan, baik guru maupun penilai harus memahami pedoman penilaian kinerja guru dan posisi penilaian kinerja guru dalam kerangka pembinaan dan pengembangan profesi. Pada tahap ini guru yang akan dinilai harus diberi tahu rencana penilaian dan rentan waktu jadwal pelaksanaannya.</w:t>
      </w:r>
    </w:p>
    <w:p w:rsidR="00591AA3" w:rsidRDefault="00591AA3" w:rsidP="00591AA3">
      <w:pPr>
        <w:autoSpaceDE w:val="0"/>
        <w:autoSpaceDN w:val="0"/>
        <w:adjustRightInd w:val="0"/>
        <w:spacing w:after="0" w:line="480" w:lineRule="auto"/>
        <w:ind w:right="-1" w:firstLine="720"/>
        <w:jc w:val="both"/>
        <w:rPr>
          <w:rFonts w:ascii="Times New Roman" w:hAnsi="Times New Roman"/>
          <w:sz w:val="24"/>
          <w:szCs w:val="24"/>
        </w:rPr>
      </w:pPr>
      <w:r w:rsidRPr="00DE04D0">
        <w:rPr>
          <w:rFonts w:ascii="Times New Roman" w:hAnsi="Times New Roman"/>
          <w:sz w:val="24"/>
          <w:szCs w:val="24"/>
        </w:rPr>
        <w:t>Tahap pelaksanaan adalah tahap dimana kegiatan pengamatan dilakukan. Selama pengamatan, penilai mencatat semua kegiatan yang dilakukan guru dalam melaksanakan proses pembelajaran atau pembimbingan, dan/atau dalam pelaksanaan tugas tambahan yang relevan dengan fungsi sekolah.</w:t>
      </w:r>
    </w:p>
    <w:p w:rsidR="00591AA3" w:rsidRDefault="00591AA3" w:rsidP="00591AA3">
      <w:pPr>
        <w:autoSpaceDE w:val="0"/>
        <w:autoSpaceDN w:val="0"/>
        <w:adjustRightInd w:val="0"/>
        <w:spacing w:after="0" w:line="480" w:lineRule="auto"/>
        <w:ind w:right="-1" w:firstLine="720"/>
        <w:jc w:val="both"/>
        <w:rPr>
          <w:rFonts w:ascii="Times New Roman" w:hAnsi="Times New Roman"/>
          <w:sz w:val="24"/>
          <w:szCs w:val="24"/>
        </w:rPr>
      </w:pPr>
      <w:r w:rsidRPr="00DE04D0">
        <w:rPr>
          <w:rFonts w:ascii="Times New Roman" w:hAnsi="Times New Roman"/>
          <w:sz w:val="24"/>
          <w:szCs w:val="24"/>
        </w:rPr>
        <w:t>Selanjutnya adalah tahap pemberian nilai. Penilai menetapkan nilai untuk setiap kompetensi berdasarkan hasil pengamatan dan bukti-bukti yang diperoleh selama pengamatan berlangsung. Hasil penilaian dapat diverifikasi. Guru yang dinilai dapat mengajukan keberatan terhadaphasil penilaian tersebut. Keberatan disampaikan kepada kepala sekolah dan/atau Dinas Pendidikan setempat. Selanjutnya, akan ditunjuk moderator yang dapat mengulang pelaksanaan penilaian kinerja guru untuk kompetensi tertentu yang tidak disepakati. Atau, jika memang diinginkan moderator dapat melakukan penilaian ulang secara menyeluruh. Hasil penilaian moderator merupakan hasil akhir pada penilaian kinerja guru.</w:t>
      </w:r>
    </w:p>
    <w:p w:rsidR="00B01165" w:rsidRDefault="00B01165" w:rsidP="00591AA3">
      <w:pPr>
        <w:autoSpaceDE w:val="0"/>
        <w:autoSpaceDN w:val="0"/>
        <w:adjustRightInd w:val="0"/>
        <w:spacing w:after="0" w:line="480" w:lineRule="auto"/>
        <w:ind w:right="-1" w:firstLine="720"/>
        <w:jc w:val="both"/>
        <w:rPr>
          <w:rFonts w:ascii="Times New Roman" w:hAnsi="Times New Roman"/>
          <w:sz w:val="24"/>
          <w:szCs w:val="24"/>
        </w:rPr>
      </w:pPr>
    </w:p>
    <w:p w:rsidR="00B01165" w:rsidRDefault="00B01165" w:rsidP="00591AA3">
      <w:pPr>
        <w:autoSpaceDE w:val="0"/>
        <w:autoSpaceDN w:val="0"/>
        <w:adjustRightInd w:val="0"/>
        <w:spacing w:after="0" w:line="480" w:lineRule="auto"/>
        <w:ind w:right="-1" w:firstLine="720"/>
        <w:jc w:val="both"/>
        <w:rPr>
          <w:rFonts w:ascii="Times New Roman" w:hAnsi="Times New Roman"/>
          <w:sz w:val="24"/>
          <w:szCs w:val="24"/>
        </w:rPr>
      </w:pPr>
    </w:p>
    <w:p w:rsidR="00591AA3" w:rsidRPr="00DE04D0" w:rsidRDefault="00591AA3" w:rsidP="00591AA3">
      <w:pPr>
        <w:autoSpaceDE w:val="0"/>
        <w:autoSpaceDN w:val="0"/>
        <w:adjustRightInd w:val="0"/>
        <w:spacing w:after="0" w:line="480" w:lineRule="auto"/>
        <w:ind w:right="-1"/>
        <w:jc w:val="center"/>
        <w:rPr>
          <w:rFonts w:ascii="Times New Roman" w:hAnsi="Times New Roman"/>
          <w:sz w:val="24"/>
          <w:szCs w:val="24"/>
        </w:rPr>
      </w:pPr>
      <w:r w:rsidRPr="00DE04D0">
        <w:rPr>
          <w:rFonts w:ascii="Times New Roman" w:hAnsi="Times New Roman"/>
          <w:sz w:val="24"/>
          <w:szCs w:val="24"/>
        </w:rPr>
        <w:lastRenderedPageBreak/>
        <w:t>Tahapan Penilaian Kinerja Guru di Sekolah</w:t>
      </w:r>
    </w:p>
    <w:p w:rsidR="00591AA3" w:rsidRDefault="00BD5B86" w:rsidP="00591AA3">
      <w:pPr>
        <w:autoSpaceDE w:val="0"/>
        <w:autoSpaceDN w:val="0"/>
        <w:adjustRightInd w:val="0"/>
        <w:spacing w:after="0" w:line="480" w:lineRule="auto"/>
        <w:ind w:right="-1"/>
        <w:jc w:val="cente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AutoShape 28" o:spid="_x0000_s1052" type="#_x0000_t32" style="position:absolute;left:0;text-align:left;margin-left:335.85pt;margin-top:14.85pt;width:0;height:19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" strokeweight="1pt">
            <v:stroke dashstyle="1 1"/>
          </v:shape>
        </w:pict>
      </w:r>
      <w:r>
        <w:rPr>
          <w:rFonts w:ascii="Arial" w:hAnsi="Arial" w:cs="Arial"/>
          <w:noProof/>
        </w:rPr>
        <w:pict>
          <v:shape id="AutoShape 27" o:spid="_x0000_s1051" type="#_x0000_t32" style="position:absolute;left:0;text-align:left;margin-left:324.6pt;margin-top:14.8pt;width:11.25pt;height:.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">
            <v:stroke endarrow="block"/>
          </v:shape>
        </w:pict>
      </w:r>
      <w:r>
        <w:rPr>
          <w:rFonts w:ascii="Arial" w:hAnsi="Arial" w:cs="Arial"/>
          <w:noProof/>
        </w:rPr>
        <w:pict>
          <v:roundrect id="AutoShape 14" o:spid="_x0000_s1038" style="position:absolute;left:0;text-align:left;margin-left:215.85pt;margin-top:.5pt;width:108.75pt;height:33pt;z-index:251648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">
            <v:textbox>
              <w:txbxContent>
                <w:p w:rsidR="00805ADB" w:rsidRPr="00E33BF4" w:rsidRDefault="00805ADB" w:rsidP="00591AA3">
                  <w:pPr>
                    <w:spacing w:after="0" w:line="240" w:lineRule="auto"/>
                    <w:jc w:val="center"/>
                    <w:rPr>
                      <w:rFonts w:ascii="Arial" w:hAnsi="Arial" w:cs="Arial"/>
                      <w:sz w:val="20"/>
                      <w:szCs w:val="20"/>
                    </w:rPr>
                  </w:pPr>
                  <w:r w:rsidRPr="00E33BF4">
                    <w:rPr>
                      <w:rFonts w:ascii="Arial" w:hAnsi="Arial" w:cs="Arial"/>
                      <w:sz w:val="20"/>
                      <w:szCs w:val="20"/>
                    </w:rPr>
                    <w:t>Sekolah/Dinas Pendidikan</w:t>
                  </w:r>
                </w:p>
              </w:txbxContent>
            </v:textbox>
          </v:roundrect>
        </w:pict>
      </w:r>
      <w:r>
        <w:rPr>
          <w:rFonts w:ascii="Arial" w:hAnsi="Arial" w:cs="Arial"/>
          <w:noProof/>
        </w:rPr>
        <w:pict>
          <v:roundrect id="AutoShape 11" o:spid="_x0000_s1035" style="position:absolute;left:0;text-align:left;margin-left:26.85pt;margin-top:.5pt;width:105.75pt;height:25.5pt;z-index:251644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">
            <v:textbox>
              <w:txbxContent>
                <w:p w:rsidR="00805ADB" w:rsidRPr="007B3759" w:rsidRDefault="00805ADB" w:rsidP="00591AA3">
                  <w:pPr>
                    <w:spacing w:after="0" w:line="240" w:lineRule="auto"/>
                    <w:jc w:val="center"/>
                    <w:rPr>
                      <w:rFonts w:ascii="Arial" w:hAnsi="Arial" w:cs="Arial"/>
                    </w:rPr>
                  </w:pPr>
                  <w:r w:rsidRPr="007B3759">
                    <w:rPr>
                      <w:rFonts w:ascii="Arial" w:hAnsi="Arial" w:cs="Arial"/>
                    </w:rPr>
                    <w:t>Persiapan</w:t>
                  </w:r>
                </w:p>
              </w:txbxContent>
            </v:textbox>
          </v:roundrect>
        </w:pict>
      </w:r>
    </w:p>
    <w:p w:rsidR="00591AA3" w:rsidRDefault="00BD5B86" w:rsidP="00591AA3">
      <w:pPr>
        <w:autoSpaceDE w:val="0"/>
        <w:autoSpaceDN w:val="0"/>
        <w:adjustRightInd w:val="0"/>
        <w:spacing w:after="0" w:line="480" w:lineRule="auto"/>
        <w:ind w:right="-1"/>
        <w:jc w:val="center"/>
        <w:rPr>
          <w:rFonts w:ascii="Arial" w:hAnsi="Arial" w:cs="Arial"/>
        </w:rPr>
      </w:pPr>
      <w:r>
        <w:rPr>
          <w:rFonts w:ascii="Arial" w:hAnsi="Arial" w:cs="Arial"/>
          <w:noProof/>
        </w:rPr>
        <w:pict>
          <v:shape id="AutoShape 18" o:spid="_x0000_s1042" type="#_x0000_t32" style="position:absolute;left:0;text-align:left;margin-left:77.05pt;margin-top:.7pt;width:.05pt;height:23.25pt;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" strokeweight="1.5pt">
            <v:stroke endarrow="block"/>
          </v:shape>
        </w:pict>
      </w:r>
      <w:r>
        <w:rPr>
          <w:rFonts w:ascii="Arial" w:hAnsi="Arial" w:cs="Arial"/>
          <w:noProof/>
        </w:rPr>
        <w:pict>
          <v:shape id="AutoShape 24" o:spid="_x0000_s1048" type="#_x0000_t32" style="position:absolute;left:0;text-align:left;margin-left:77.05pt;margin-top:14.95pt;width:163.5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bJPAIAAGk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">
            <v:stroke endarrow="block"/>
          </v:shape>
        </w:pict>
      </w:r>
      <w:r>
        <w:rPr>
          <w:rFonts w:ascii="Arial" w:hAnsi="Arial" w:cs="Arial"/>
          <w:noProof/>
        </w:rPr>
        <w:pict>
          <v:shape id="AutoShape 23" o:spid="_x0000_s1047" type="#_x0000_t32" style="position:absolute;left:0;text-align:left;margin-left:240.6pt;margin-top:14.95pt;width:0;height: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" strokeweight="1pt"/>
        </w:pict>
      </w:r>
      <w:r>
        <w:rPr>
          <w:rFonts w:ascii="Arial" w:hAnsi="Arial" w:cs="Arial"/>
          <w:noProof/>
        </w:rPr>
        <w:pict>
          <v:shape id="AutoShape 22" o:spid="_x0000_s1046" type="#_x0000_t32" style="position:absolute;left:0;text-align:left;margin-left:269.9pt;margin-top:8.2pt;width:0;height:6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sMwIAAF4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">
            <v:stroke endarrow="block"/>
          </v:shape>
        </w:pict>
      </w:r>
      <w:r>
        <w:rPr>
          <w:rFonts w:ascii="Arial" w:hAnsi="Arial" w:cs="Arial"/>
          <w:noProof/>
        </w:rPr>
        <w:pict>
          <v:roundrect id="AutoShape 12" o:spid="_x0000_s1036" style="position:absolute;left:0;text-align:left;margin-left:26.85pt;margin-top:23.95pt;width:105.75pt;height:25.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">
            <v:textbox>
              <w:txbxContent>
                <w:p w:rsidR="00805ADB" w:rsidRPr="00E33BF4" w:rsidRDefault="00805ADB" w:rsidP="00591AA3">
                  <w:pPr>
                    <w:spacing w:after="0" w:line="240" w:lineRule="auto"/>
                    <w:jc w:val="center"/>
                    <w:rPr>
                      <w:rFonts w:ascii="Arial" w:hAnsi="Arial" w:cs="Arial"/>
                    </w:rPr>
                  </w:pPr>
                  <w:r w:rsidRPr="00E33BF4">
                    <w:rPr>
                      <w:rFonts w:ascii="Arial" w:hAnsi="Arial" w:cs="Arial"/>
                    </w:rPr>
                    <w:t>Pelaksanaan</w:t>
                  </w:r>
                </w:p>
              </w:txbxContent>
            </v:textbox>
          </v:roundrect>
        </w:pict>
      </w:r>
    </w:p>
    <w:p w:rsidR="00591AA3" w:rsidRPr="00E33BF4" w:rsidRDefault="00BD5B86" w:rsidP="00591AA3">
      <w:pPr>
        <w:autoSpaceDE w:val="0"/>
        <w:autoSpaceDN w:val="0"/>
        <w:adjustRightInd w:val="0"/>
        <w:spacing w:after="0" w:line="480" w:lineRule="auto"/>
        <w:ind w:right="-1"/>
        <w:jc w:val="center"/>
        <w:rPr>
          <w:rFonts w:ascii="Arial" w:hAnsi="Arial" w:cs="Arial"/>
        </w:rPr>
      </w:pPr>
      <w:r>
        <w:rPr>
          <w:rFonts w:ascii="Arial" w:hAnsi="Arial" w:cs="Arial"/>
          <w:noProof/>
        </w:rPr>
        <w:pict>
          <v:shape id="AutoShape 19" o:spid="_x0000_s1043" type="#_x0000_t32" style="position:absolute;left:0;text-align:left;margin-left:77.05pt;margin-top:24.15pt;width:.05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KeOA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" strokeweight="1.5pt">
            <v:stroke endarrow="block"/>
          </v:shape>
        </w:pict>
      </w:r>
    </w:p>
    <w:p w:rsidR="00591AA3" w:rsidRDefault="00BD5B86" w:rsidP="00591AA3">
      <w:pPr>
        <w:autoSpaceDE w:val="0"/>
        <w:autoSpaceDN w:val="0"/>
        <w:adjustRightInd w:val="0"/>
        <w:spacing w:after="0" w:line="480" w:lineRule="auto"/>
        <w:ind w:right="-1" w:firstLine="426"/>
        <w:jc w:val="both"/>
        <w:rPr>
          <w:rFonts w:ascii="Arial" w:hAnsi="Arial" w:cs="Arial"/>
          <w:sz w:val="24"/>
          <w:szCs w:val="24"/>
        </w:rPr>
      </w:pPr>
      <w:r w:rsidRPr="00BD5B86">
        <w:rPr>
          <w:rFonts w:ascii="Arial" w:hAnsi="Arial" w:cs="Arial"/>
          <w:noProof/>
        </w:rPr>
        <w:pict>
          <v:roundrect id="AutoShape 13" o:spid="_x0000_s1037" style="position:absolute;left:0;text-align:left;margin-left:26.85pt;margin-top:16.5pt;width:105.75pt;height:25.5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">
            <v:textbox>
              <w:txbxContent>
                <w:p w:rsidR="00805ADB" w:rsidRPr="00E33BF4" w:rsidRDefault="00805ADB" w:rsidP="00591AA3">
                  <w:pPr>
                    <w:spacing w:after="0" w:line="240" w:lineRule="auto"/>
                    <w:jc w:val="center"/>
                    <w:rPr>
                      <w:rFonts w:ascii="Arial" w:hAnsi="Arial" w:cs="Arial"/>
                    </w:rPr>
                  </w:pPr>
                  <w:r w:rsidRPr="00E33BF4">
                    <w:rPr>
                      <w:rFonts w:ascii="Arial" w:hAnsi="Arial" w:cs="Arial"/>
                    </w:rPr>
                    <w:t>Pemberian Nilai</w:t>
                  </w:r>
                </w:p>
              </w:txbxContent>
            </v:textbox>
          </v:roundrect>
        </w:pict>
      </w:r>
    </w:p>
    <w:p w:rsidR="00591AA3" w:rsidRDefault="00BD5B86" w:rsidP="00591AA3">
      <w:pPr>
        <w:autoSpaceDE w:val="0"/>
        <w:autoSpaceDN w:val="0"/>
        <w:adjustRightInd w:val="0"/>
        <w:spacing w:after="0" w:line="480" w:lineRule="auto"/>
        <w:ind w:right="-1" w:firstLine="426"/>
        <w:jc w:val="both"/>
        <w:rPr>
          <w:rFonts w:ascii="Arial" w:hAnsi="Arial" w:cs="Arial"/>
          <w:sz w:val="24"/>
          <w:szCs w:val="24"/>
        </w:rPr>
      </w:pPr>
      <w:r>
        <w:rPr>
          <w:rFonts w:ascii="Arial" w:hAnsi="Arial" w:cs="Arial"/>
          <w:noProof/>
          <w:sz w:val="24"/>
          <w:szCs w:val="24"/>
        </w:rPr>
        <w:pict>
          <v:shape id="AutoShape 20" o:spid="_x0000_s1044" type="#_x0000_t32" style="position:absolute;left:0;text-align:left;margin-left:76.6pt;margin-top:14.95pt;width:.05pt;height:18.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" strokeweight="1.5pt">
            <v:stroke endarrow="block"/>
          </v:shape>
        </w:pict>
      </w:r>
      <w:r w:rsidRPr="00BD5B86">
        <w:rPr>
          <w:rFonts w:ascii="Arial" w:hAnsi="Arial" w:cs="Arial"/>
          <w:noProof/>
        </w:rPr>
        <w:pict>
          <v:roundrect id="AutoShape 15" o:spid="_x0000_s1039" style="position:absolute;left:0;text-align:left;margin-left:215.85pt;margin-top:-.25pt;width:105.75pt;height:25.5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">
            <v:textbox>
              <w:txbxContent>
                <w:p w:rsidR="00805ADB" w:rsidRPr="00E33BF4" w:rsidRDefault="00805ADB" w:rsidP="00591AA3">
                  <w:pPr>
                    <w:spacing w:after="0" w:line="240" w:lineRule="auto"/>
                    <w:jc w:val="center"/>
                    <w:rPr>
                      <w:rFonts w:ascii="Arial" w:hAnsi="Arial" w:cs="Arial"/>
                    </w:rPr>
                  </w:pPr>
                  <w:r>
                    <w:rPr>
                      <w:rFonts w:ascii="Arial" w:hAnsi="Arial" w:cs="Arial"/>
                    </w:rPr>
                    <w:t>Moderator</w:t>
                  </w:r>
                </w:p>
              </w:txbxContent>
            </v:textbox>
          </v:roundrect>
        </w:pict>
      </w:r>
    </w:p>
    <w:p w:rsidR="00591AA3" w:rsidRDefault="00BD5B86" w:rsidP="00591AA3">
      <w:pPr>
        <w:autoSpaceDE w:val="0"/>
        <w:autoSpaceDN w:val="0"/>
        <w:adjustRightInd w:val="0"/>
        <w:spacing w:after="0" w:line="480" w:lineRule="auto"/>
        <w:ind w:right="-1" w:firstLine="426"/>
        <w:jc w:val="both"/>
        <w:rPr>
          <w:rFonts w:ascii="Arial" w:hAnsi="Arial" w:cs="Arial"/>
          <w:sz w:val="24"/>
          <w:szCs w:val="24"/>
        </w:rPr>
      </w:pPr>
      <w:r>
        <w:rPr>
          <w:rFonts w:ascii="Arial" w:hAnsi="Arial" w:cs="Arial"/>
          <w:noProof/>
          <w:sz w:val="24"/>
          <w:szCs w:val="24"/>
        </w:rPr>
        <w:pict>
          <v:shape id="AutoShape 26" o:spid="_x0000_s1050" type="#_x0000_t32" style="position:absolute;left:0;text-align:left;margin-left:252.45pt;margin-top:.8pt;width:.05pt;height:24.2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">
            <v:stroke endarrow="block"/>
          </v:shape>
        </w:pict>
      </w:r>
      <w:r>
        <w:rPr>
          <w:rFonts w:ascii="Arial" w:hAnsi="Arial" w:cs="Arial"/>
          <w:noProof/>
          <w:sz w:val="24"/>
          <w:szCs w:val="24"/>
        </w:rPr>
        <w:pict>
          <v:shape id="AutoShape 25" o:spid="_x0000_s1049" type="#_x0000_t32" style="position:absolute;left:0;text-align:left;margin-left:127.45pt;margin-top:25.5pt;width:125.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0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"/>
        </w:pict>
      </w:r>
      <w:r>
        <w:rPr>
          <w:rFonts w:ascii="Arial" w:hAnsi="Arial" w:cs="Arial"/>
          <w:noProof/>
          <w:sz w:val="24"/>
          <w:szCs w:val="24"/>
        </w:rPr>
        <w:pict>
          <v:shapetype id="_x0000_t110" coordsize="21600,21600" o:spt="110" path="m10800,l,10800,10800,21600,21600,10800xe">
            <v:stroke joinstyle="miter"/>
            <v:path gradientshapeok="t" o:connecttype="rect" textboxrect="5400,5400,16200,16200"/>
          </v:shapetype>
          <v:shape id="AutoShape 17" o:spid="_x0000_s1041" type="#_x0000_t110" style="position:absolute;left:0;text-align:left;margin-left:27.25pt;margin-top:6.1pt;width:100.5pt;height:39.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">
            <v:textbox>
              <w:txbxContent>
                <w:p w:rsidR="00805ADB" w:rsidRPr="00CE0554" w:rsidRDefault="00805ADB" w:rsidP="00591AA3">
                  <w:pPr>
                    <w:spacing w:after="0" w:line="240" w:lineRule="auto"/>
                    <w:jc w:val="center"/>
                    <w:rPr>
                      <w:rFonts w:ascii="Arial" w:hAnsi="Arial" w:cs="Arial"/>
                    </w:rPr>
                  </w:pPr>
                  <w:r w:rsidRPr="00CE0554">
                    <w:rPr>
                      <w:rFonts w:ascii="Arial" w:hAnsi="Arial" w:cs="Arial"/>
                    </w:rPr>
                    <w:t>setuju</w:t>
                  </w:r>
                </w:p>
              </w:txbxContent>
            </v:textbox>
          </v:shape>
        </w:pict>
      </w:r>
    </w:p>
    <w:p w:rsidR="00591AA3" w:rsidRDefault="00BD5B86" w:rsidP="00591AA3">
      <w:pPr>
        <w:tabs>
          <w:tab w:val="left" w:pos="990"/>
          <w:tab w:val="left" w:pos="4650"/>
        </w:tabs>
        <w:autoSpaceDE w:val="0"/>
        <w:autoSpaceDN w:val="0"/>
        <w:adjustRightInd w:val="0"/>
        <w:spacing w:after="0" w:line="240" w:lineRule="auto"/>
        <w:ind w:right="-1" w:firstLine="426"/>
        <w:jc w:val="both"/>
        <w:rPr>
          <w:rFonts w:ascii="Arial" w:hAnsi="Arial" w:cs="Arial"/>
          <w:sz w:val="24"/>
          <w:szCs w:val="24"/>
        </w:rPr>
      </w:pPr>
      <w:r>
        <w:rPr>
          <w:rFonts w:ascii="Arial" w:hAnsi="Arial" w:cs="Arial"/>
          <w:noProof/>
          <w:sz w:val="24"/>
          <w:szCs w:val="24"/>
        </w:rPr>
        <w:pict>
          <v:shape id="AutoShape 21" o:spid="_x0000_s1045" type="#_x0000_t32" style="position:absolute;left:0;text-align:left;margin-left:77.2pt;margin-top:18.8pt;width:.05pt;height: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" strokeweight="1.5pt">
            <v:stroke endarrow="block"/>
          </v:shape>
        </w:pict>
      </w:r>
      <w:r w:rsidR="00591AA3">
        <w:rPr>
          <w:rFonts w:ascii="Arial" w:hAnsi="Arial" w:cs="Arial"/>
          <w:sz w:val="24"/>
          <w:szCs w:val="24"/>
        </w:rPr>
        <w:tab/>
      </w:r>
      <w:r w:rsidR="00591AA3">
        <w:rPr>
          <w:rFonts w:ascii="Arial" w:hAnsi="Arial" w:cs="Arial"/>
          <w:sz w:val="24"/>
          <w:szCs w:val="24"/>
        </w:rPr>
        <w:tab/>
      </w:r>
    </w:p>
    <w:p w:rsidR="00591AA3" w:rsidRPr="00167EC8" w:rsidRDefault="00BD5B86" w:rsidP="00591AA3">
      <w:pPr>
        <w:tabs>
          <w:tab w:val="left" w:pos="3165"/>
          <w:tab w:val="center" w:pos="4182"/>
        </w:tabs>
        <w:autoSpaceDE w:val="0"/>
        <w:autoSpaceDN w:val="0"/>
        <w:adjustRightInd w:val="0"/>
        <w:spacing w:after="0" w:line="240" w:lineRule="auto"/>
        <w:ind w:right="-1" w:firstLine="426"/>
        <w:jc w:val="both"/>
        <w:rPr>
          <w:rFonts w:ascii="Arial" w:hAnsi="Arial" w:cs="Arial"/>
          <w:sz w:val="16"/>
          <w:szCs w:val="16"/>
        </w:rPr>
      </w:pPr>
      <w:r>
        <w:rPr>
          <w:rFonts w:ascii="Arial" w:hAnsi="Arial" w:cs="Arial"/>
          <w:noProof/>
          <w:sz w:val="16"/>
          <w:szCs w:val="16"/>
        </w:rPr>
        <w:pict>
          <v:roundrect id="AutoShape 16" o:spid="_x0000_s1040" style="position:absolute;left:0;text-align:left;margin-left:26.85pt;margin-top:20pt;width:130.5pt;height:36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">
            <v:textbox>
              <w:txbxContent>
                <w:p w:rsidR="00805ADB" w:rsidRPr="00E33BF4" w:rsidRDefault="00805ADB" w:rsidP="00591AA3">
                  <w:pPr>
                    <w:spacing w:after="0" w:line="240" w:lineRule="auto"/>
                    <w:jc w:val="center"/>
                    <w:rPr>
                      <w:rFonts w:ascii="Arial" w:hAnsi="Arial" w:cs="Arial"/>
                      <w:sz w:val="20"/>
                      <w:szCs w:val="20"/>
                    </w:rPr>
                  </w:pPr>
                  <w:r w:rsidRPr="00E33BF4">
                    <w:rPr>
                      <w:rFonts w:ascii="Arial" w:hAnsi="Arial" w:cs="Arial"/>
                      <w:sz w:val="20"/>
                      <w:szCs w:val="20"/>
                    </w:rPr>
                    <w:t>Pelaporan</w:t>
                  </w:r>
                </w:p>
                <w:p w:rsidR="00805ADB" w:rsidRPr="00E33BF4" w:rsidRDefault="00805ADB" w:rsidP="00591AA3">
                  <w:pPr>
                    <w:spacing w:after="0" w:line="240" w:lineRule="auto"/>
                    <w:jc w:val="center"/>
                    <w:rPr>
                      <w:rFonts w:ascii="Arial" w:hAnsi="Arial" w:cs="Arial"/>
                      <w:sz w:val="20"/>
                      <w:szCs w:val="20"/>
                    </w:rPr>
                  </w:pPr>
                  <w:r w:rsidRPr="00E33BF4">
                    <w:rPr>
                      <w:rFonts w:ascii="Arial" w:hAnsi="Arial" w:cs="Arial"/>
                      <w:sz w:val="20"/>
                      <w:szCs w:val="20"/>
                    </w:rPr>
                    <w:t>(Pengusulan PAK)</w:t>
                  </w:r>
                </w:p>
              </w:txbxContent>
            </v:textbox>
          </v:roundrect>
        </w:pict>
      </w:r>
      <w:r w:rsidR="00591AA3" w:rsidRPr="00167EC8">
        <w:rPr>
          <w:rFonts w:ascii="Arial" w:hAnsi="Arial" w:cs="Arial"/>
          <w:sz w:val="16"/>
          <w:szCs w:val="16"/>
        </w:rPr>
        <w:t>Ya</w:t>
      </w:r>
      <w:r w:rsidR="00591AA3">
        <w:rPr>
          <w:rFonts w:ascii="Arial" w:hAnsi="Arial" w:cs="Arial"/>
          <w:sz w:val="16"/>
          <w:szCs w:val="16"/>
        </w:rPr>
        <w:tab/>
      </w:r>
      <w:r w:rsidR="00591AA3">
        <w:rPr>
          <w:rFonts w:ascii="Arial" w:hAnsi="Arial" w:cs="Arial"/>
          <w:sz w:val="16"/>
          <w:szCs w:val="16"/>
        </w:rPr>
        <w:tab/>
        <w:t xml:space="preserve">                             tidak</w:t>
      </w:r>
    </w:p>
    <w:p w:rsidR="00591AA3" w:rsidRDefault="00BD5B86" w:rsidP="00591AA3">
      <w:pPr>
        <w:autoSpaceDE w:val="0"/>
        <w:autoSpaceDN w:val="0"/>
        <w:adjustRightInd w:val="0"/>
        <w:spacing w:after="0" w:line="480" w:lineRule="auto"/>
        <w:ind w:right="-1" w:firstLine="426"/>
        <w:jc w:val="both"/>
        <w:rPr>
          <w:rFonts w:ascii="Arial" w:hAnsi="Arial" w:cs="Arial"/>
          <w:sz w:val="24"/>
          <w:szCs w:val="24"/>
        </w:rPr>
      </w:pPr>
      <w:r w:rsidRPr="00BD5B86">
        <w:rPr>
          <w:rFonts w:ascii="Arial" w:hAnsi="Arial" w:cs="Arial"/>
          <w:noProof/>
          <w:sz w:val="16"/>
          <w:szCs w:val="16"/>
        </w:rPr>
        <w:pict>
          <v:shape id="AutoShape 29" o:spid="_x0000_s1053" type="#_x0000_t32" style="position:absolute;left:0;text-align:left;margin-left:157.35pt;margin-top:26.55pt;width:178.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" strokeweight="1pt">
            <v:stroke dashstyle="1 1"/>
          </v:shape>
        </w:pict>
      </w:r>
    </w:p>
    <w:p w:rsidR="00591AA3" w:rsidRDefault="00591AA3" w:rsidP="00591AA3">
      <w:pPr>
        <w:autoSpaceDE w:val="0"/>
        <w:autoSpaceDN w:val="0"/>
        <w:adjustRightInd w:val="0"/>
        <w:spacing w:after="0" w:line="480" w:lineRule="auto"/>
        <w:ind w:right="-1" w:firstLine="426"/>
        <w:rPr>
          <w:rFonts w:ascii="Arial" w:hAnsi="Arial" w:cs="Arial"/>
          <w:i/>
          <w:sz w:val="20"/>
          <w:szCs w:val="20"/>
        </w:rPr>
      </w:pPr>
    </w:p>
    <w:p w:rsidR="00591AA3" w:rsidRDefault="00591AA3" w:rsidP="009E1066">
      <w:pPr>
        <w:autoSpaceDE w:val="0"/>
        <w:autoSpaceDN w:val="0"/>
        <w:adjustRightInd w:val="0"/>
        <w:spacing w:after="0" w:line="240" w:lineRule="auto"/>
        <w:ind w:left="1418" w:right="-1" w:hanging="1418"/>
        <w:jc w:val="both"/>
        <w:rPr>
          <w:rFonts w:ascii="Times New Roman" w:hAnsi="Times New Roman"/>
          <w:sz w:val="24"/>
          <w:szCs w:val="24"/>
        </w:rPr>
      </w:pPr>
      <w:r w:rsidRPr="00B37EF1">
        <w:rPr>
          <w:rFonts w:ascii="Times New Roman" w:hAnsi="Times New Roman"/>
          <w:sz w:val="24"/>
          <w:szCs w:val="24"/>
        </w:rPr>
        <w:t>Gambar 2.1 Tahapan Penilaian Kinerja guru di</w:t>
      </w:r>
      <w:r w:rsidR="00AD1010">
        <w:rPr>
          <w:rFonts w:ascii="Times New Roman" w:hAnsi="Times New Roman"/>
          <w:sz w:val="24"/>
          <w:szCs w:val="24"/>
        </w:rPr>
        <w:t xml:space="preserve"> </w:t>
      </w:r>
      <w:r w:rsidRPr="00B37EF1">
        <w:rPr>
          <w:rFonts w:ascii="Times New Roman" w:hAnsi="Times New Roman"/>
          <w:sz w:val="24"/>
          <w:szCs w:val="24"/>
        </w:rPr>
        <w:t xml:space="preserve">adopsi oleh </w:t>
      </w:r>
      <w:r w:rsidR="009E1066">
        <w:rPr>
          <w:rFonts w:ascii="Times New Roman" w:hAnsi="Times New Roman"/>
          <w:sz w:val="24"/>
          <w:szCs w:val="24"/>
        </w:rPr>
        <w:t xml:space="preserve">Ditjen PMPTK </w:t>
      </w:r>
      <w:r w:rsidR="00B01165">
        <w:rPr>
          <w:rFonts w:ascii="Times New Roman" w:hAnsi="Times New Roman"/>
          <w:sz w:val="24"/>
          <w:szCs w:val="24"/>
        </w:rPr>
        <w:t>(</w:t>
      </w:r>
      <w:r w:rsidRPr="00B37EF1">
        <w:rPr>
          <w:rFonts w:ascii="Times New Roman" w:hAnsi="Times New Roman"/>
          <w:sz w:val="24"/>
          <w:szCs w:val="24"/>
        </w:rPr>
        <w:t>Barnawi &amp; Arifi</w:t>
      </w:r>
      <w:r w:rsidR="00B01165">
        <w:rPr>
          <w:rFonts w:ascii="Times New Roman" w:hAnsi="Times New Roman"/>
          <w:sz w:val="24"/>
          <w:szCs w:val="24"/>
        </w:rPr>
        <w:t>n</w:t>
      </w:r>
      <w:r w:rsidRPr="00B37EF1">
        <w:rPr>
          <w:rFonts w:ascii="Times New Roman" w:hAnsi="Times New Roman"/>
          <w:sz w:val="24"/>
          <w:szCs w:val="24"/>
        </w:rPr>
        <w:t>, 2012</w:t>
      </w:r>
      <w:r w:rsidR="00B01165">
        <w:rPr>
          <w:rFonts w:ascii="Times New Roman" w:hAnsi="Times New Roman"/>
          <w:sz w:val="24"/>
          <w:szCs w:val="24"/>
        </w:rPr>
        <w:t>:33</w:t>
      </w:r>
      <w:r w:rsidRPr="00B37EF1">
        <w:rPr>
          <w:rFonts w:ascii="Times New Roman" w:hAnsi="Times New Roman"/>
          <w:sz w:val="24"/>
          <w:szCs w:val="24"/>
        </w:rPr>
        <w:t>)</w:t>
      </w:r>
    </w:p>
    <w:p w:rsidR="00591AA3" w:rsidRPr="00B37EF1" w:rsidRDefault="00591AA3" w:rsidP="00591AA3">
      <w:pPr>
        <w:autoSpaceDE w:val="0"/>
        <w:autoSpaceDN w:val="0"/>
        <w:adjustRightInd w:val="0"/>
        <w:spacing w:after="0" w:line="240" w:lineRule="auto"/>
        <w:ind w:right="-1"/>
        <w:rPr>
          <w:rFonts w:ascii="Times New Roman" w:hAnsi="Times New Roman"/>
          <w:sz w:val="24"/>
          <w:szCs w:val="24"/>
        </w:rPr>
      </w:pPr>
    </w:p>
    <w:p w:rsidR="00591AA3" w:rsidRPr="00DE04D0" w:rsidRDefault="00591AA3" w:rsidP="00591AA3">
      <w:pPr>
        <w:autoSpaceDE w:val="0"/>
        <w:autoSpaceDN w:val="0"/>
        <w:adjustRightInd w:val="0"/>
        <w:spacing w:after="0" w:line="480" w:lineRule="auto"/>
        <w:ind w:right="-1" w:firstLine="720"/>
        <w:jc w:val="both"/>
        <w:rPr>
          <w:rFonts w:ascii="Times New Roman" w:hAnsi="Times New Roman"/>
          <w:sz w:val="24"/>
          <w:szCs w:val="24"/>
        </w:rPr>
      </w:pPr>
      <w:r w:rsidRPr="00DE04D0">
        <w:rPr>
          <w:rFonts w:ascii="Times New Roman" w:hAnsi="Times New Roman"/>
          <w:sz w:val="24"/>
          <w:szCs w:val="24"/>
        </w:rPr>
        <w:t>Kemudian tahap yang terakhir ialah pelaporan. Penilai melaporkan hasil penilaian kinerja guru kepada pihak yang berwenang agar hasil tersebut ditindak lanjuti. Dilaporkan kepada kepala sekolah atau kepada tim penilai tingkat kabupaten/kota, provinsi, atau pusat sebagai dasar perhitungan dan Penetapan Angka Kredit (PAK) tahunan yang selanjutnya dipertimbangkan untuk kenaikan pangkat dan jabatan fungsional guru.</w:t>
      </w:r>
    </w:p>
    <w:p w:rsidR="00591AA3" w:rsidRDefault="00591AA3" w:rsidP="00591AA3">
      <w:pPr>
        <w:autoSpaceDE w:val="0"/>
        <w:autoSpaceDN w:val="0"/>
        <w:adjustRightInd w:val="0"/>
        <w:spacing w:after="0" w:line="480" w:lineRule="auto"/>
        <w:ind w:right="-1" w:firstLine="720"/>
        <w:jc w:val="both"/>
        <w:rPr>
          <w:rFonts w:ascii="Times New Roman" w:hAnsi="Times New Roman"/>
          <w:sz w:val="24"/>
          <w:szCs w:val="24"/>
        </w:rPr>
      </w:pPr>
      <w:r>
        <w:rPr>
          <w:rFonts w:ascii="Times New Roman" w:hAnsi="Times New Roman"/>
          <w:sz w:val="24"/>
          <w:szCs w:val="24"/>
        </w:rPr>
        <w:t>Menurut Barnawi dan</w:t>
      </w:r>
      <w:r w:rsidRPr="00DE04D0">
        <w:rPr>
          <w:rFonts w:ascii="Times New Roman" w:hAnsi="Times New Roman"/>
          <w:sz w:val="24"/>
          <w:szCs w:val="24"/>
        </w:rPr>
        <w:t xml:space="preserve"> Arifin (2012:39) “Penilaian Kinerja Guru bertujuan untuk memperoleh informasi tentang kinerja guru di masa lalu dan memprediksikan kinerja guru di m</w:t>
      </w:r>
      <w:r>
        <w:rPr>
          <w:rFonts w:ascii="Times New Roman" w:hAnsi="Times New Roman"/>
          <w:sz w:val="24"/>
          <w:szCs w:val="24"/>
        </w:rPr>
        <w:t>asa depan”. Depdiknas (</w:t>
      </w:r>
      <w:r w:rsidR="00D03E20">
        <w:rPr>
          <w:rFonts w:ascii="Times New Roman" w:hAnsi="Times New Roman"/>
          <w:sz w:val="24"/>
          <w:szCs w:val="24"/>
        </w:rPr>
        <w:t>Jasmani dan Mustofa</w:t>
      </w:r>
      <w:r w:rsidRPr="00DE04D0">
        <w:rPr>
          <w:rFonts w:ascii="Times New Roman" w:hAnsi="Times New Roman"/>
          <w:sz w:val="24"/>
          <w:szCs w:val="24"/>
        </w:rPr>
        <w:t>,</w:t>
      </w:r>
      <w:r w:rsidR="00D03E20">
        <w:rPr>
          <w:rFonts w:ascii="Times New Roman" w:hAnsi="Times New Roman"/>
          <w:sz w:val="24"/>
          <w:szCs w:val="24"/>
        </w:rPr>
        <w:t xml:space="preserve"> </w:t>
      </w:r>
      <w:r w:rsidRPr="00DE04D0">
        <w:rPr>
          <w:rFonts w:ascii="Times New Roman" w:hAnsi="Times New Roman"/>
          <w:sz w:val="24"/>
          <w:szCs w:val="24"/>
        </w:rPr>
        <w:t>201</w:t>
      </w:r>
      <w:r w:rsidR="00D03E20">
        <w:rPr>
          <w:rFonts w:ascii="Times New Roman" w:hAnsi="Times New Roman"/>
          <w:sz w:val="24"/>
          <w:szCs w:val="24"/>
        </w:rPr>
        <w:t>3:162</w:t>
      </w:r>
      <w:r w:rsidRPr="00DE04D0">
        <w:rPr>
          <w:rFonts w:ascii="Times New Roman" w:hAnsi="Times New Roman"/>
          <w:sz w:val="24"/>
          <w:szCs w:val="24"/>
        </w:rPr>
        <w:t>) menyebutkan bahwa tujuan penilaian kiner</w:t>
      </w:r>
      <w:r w:rsidR="00D03E20">
        <w:rPr>
          <w:rFonts w:ascii="Times New Roman" w:hAnsi="Times New Roman"/>
          <w:sz w:val="24"/>
          <w:szCs w:val="24"/>
        </w:rPr>
        <w:t>ja adalah membantu dalam,</w:t>
      </w:r>
    </w:p>
    <w:p w:rsidR="00591AA3" w:rsidRPr="00661ADC" w:rsidRDefault="00591AA3" w:rsidP="00AD03C7">
      <w:pPr>
        <w:pStyle w:val="ListParagraph"/>
        <w:numPr>
          <w:ilvl w:val="0"/>
          <w:numId w:val="20"/>
        </w:numPr>
        <w:autoSpaceDE w:val="0"/>
        <w:autoSpaceDN w:val="0"/>
        <w:adjustRightInd w:val="0"/>
        <w:spacing w:after="0" w:line="240" w:lineRule="auto"/>
        <w:ind w:left="1134" w:right="708" w:hanging="425"/>
        <w:jc w:val="both"/>
        <w:rPr>
          <w:rFonts w:ascii="Times New Roman" w:hAnsi="Times New Roman"/>
          <w:sz w:val="24"/>
          <w:szCs w:val="24"/>
        </w:rPr>
      </w:pPr>
      <w:r w:rsidRPr="00661ADC">
        <w:rPr>
          <w:rFonts w:ascii="Times New Roman" w:hAnsi="Times New Roman"/>
          <w:sz w:val="24"/>
          <w:szCs w:val="24"/>
        </w:rPr>
        <w:t>Penge</w:t>
      </w:r>
      <w:r w:rsidR="00470126">
        <w:rPr>
          <w:rFonts w:ascii="Times New Roman" w:hAnsi="Times New Roman"/>
          <w:sz w:val="24"/>
          <w:szCs w:val="24"/>
        </w:rPr>
        <w:t>mbangan profesi dan karier guru</w:t>
      </w:r>
      <w:r w:rsidR="00AD03C7">
        <w:rPr>
          <w:rFonts w:ascii="Times New Roman" w:hAnsi="Times New Roman"/>
          <w:sz w:val="24"/>
          <w:szCs w:val="24"/>
        </w:rPr>
        <w:t>,</w:t>
      </w:r>
    </w:p>
    <w:p w:rsidR="00591AA3" w:rsidRDefault="00591AA3" w:rsidP="00AD03C7">
      <w:pPr>
        <w:pStyle w:val="ListParagraph"/>
        <w:numPr>
          <w:ilvl w:val="0"/>
          <w:numId w:val="20"/>
        </w:numPr>
        <w:autoSpaceDE w:val="0"/>
        <w:autoSpaceDN w:val="0"/>
        <w:adjustRightInd w:val="0"/>
        <w:spacing w:after="0" w:line="240" w:lineRule="auto"/>
        <w:ind w:left="1134" w:right="708" w:hanging="425"/>
        <w:jc w:val="both"/>
        <w:rPr>
          <w:rFonts w:ascii="Times New Roman" w:hAnsi="Times New Roman"/>
          <w:sz w:val="24"/>
          <w:szCs w:val="24"/>
        </w:rPr>
      </w:pPr>
      <w:r>
        <w:rPr>
          <w:rFonts w:ascii="Times New Roman" w:hAnsi="Times New Roman"/>
          <w:sz w:val="24"/>
          <w:szCs w:val="24"/>
        </w:rPr>
        <w:t>P</w:t>
      </w:r>
      <w:r w:rsidRPr="00661ADC">
        <w:rPr>
          <w:rFonts w:ascii="Times New Roman" w:hAnsi="Times New Roman"/>
          <w:sz w:val="24"/>
          <w:szCs w:val="24"/>
        </w:rPr>
        <w:t>engambilan</w:t>
      </w:r>
      <w:r w:rsidR="00AD03C7">
        <w:rPr>
          <w:rFonts w:ascii="Times New Roman" w:hAnsi="Times New Roman"/>
          <w:sz w:val="24"/>
          <w:szCs w:val="24"/>
        </w:rPr>
        <w:t xml:space="preserve"> kebijaksanaan per sekolah,</w:t>
      </w:r>
    </w:p>
    <w:p w:rsidR="00591AA3" w:rsidRDefault="00AD03C7" w:rsidP="00AD03C7">
      <w:pPr>
        <w:pStyle w:val="ListParagraph"/>
        <w:numPr>
          <w:ilvl w:val="0"/>
          <w:numId w:val="20"/>
        </w:numPr>
        <w:autoSpaceDE w:val="0"/>
        <w:autoSpaceDN w:val="0"/>
        <w:adjustRightInd w:val="0"/>
        <w:spacing w:after="0" w:line="240" w:lineRule="auto"/>
        <w:ind w:left="1134" w:right="708" w:hanging="425"/>
        <w:jc w:val="both"/>
        <w:rPr>
          <w:rFonts w:ascii="Times New Roman" w:hAnsi="Times New Roman"/>
          <w:sz w:val="24"/>
          <w:szCs w:val="24"/>
        </w:rPr>
      </w:pPr>
      <w:r>
        <w:rPr>
          <w:rFonts w:ascii="Times New Roman" w:hAnsi="Times New Roman"/>
          <w:sz w:val="24"/>
          <w:szCs w:val="24"/>
        </w:rPr>
        <w:t>Cara meningkatkan kinerja guru,</w:t>
      </w:r>
    </w:p>
    <w:p w:rsidR="00591AA3" w:rsidRDefault="00591AA3" w:rsidP="00AD03C7">
      <w:pPr>
        <w:pStyle w:val="ListParagraph"/>
        <w:numPr>
          <w:ilvl w:val="0"/>
          <w:numId w:val="20"/>
        </w:numPr>
        <w:autoSpaceDE w:val="0"/>
        <w:autoSpaceDN w:val="0"/>
        <w:adjustRightInd w:val="0"/>
        <w:spacing w:after="0" w:line="240" w:lineRule="auto"/>
        <w:ind w:left="1134" w:right="708" w:hanging="425"/>
        <w:jc w:val="both"/>
        <w:rPr>
          <w:rFonts w:ascii="Times New Roman" w:hAnsi="Times New Roman"/>
          <w:sz w:val="24"/>
          <w:szCs w:val="24"/>
        </w:rPr>
      </w:pPr>
      <w:r w:rsidRPr="00661ADC">
        <w:rPr>
          <w:rFonts w:ascii="Times New Roman" w:hAnsi="Times New Roman"/>
          <w:sz w:val="24"/>
          <w:szCs w:val="24"/>
        </w:rPr>
        <w:t xml:space="preserve">Penugasan yang </w:t>
      </w:r>
      <w:r w:rsidR="00AD03C7">
        <w:rPr>
          <w:rFonts w:ascii="Times New Roman" w:hAnsi="Times New Roman"/>
          <w:sz w:val="24"/>
          <w:szCs w:val="24"/>
        </w:rPr>
        <w:t>lebih sesuai dengan karier guru,</w:t>
      </w:r>
    </w:p>
    <w:p w:rsidR="00591AA3" w:rsidRDefault="00591AA3" w:rsidP="00AD03C7">
      <w:pPr>
        <w:pStyle w:val="ListParagraph"/>
        <w:numPr>
          <w:ilvl w:val="0"/>
          <w:numId w:val="20"/>
        </w:numPr>
        <w:autoSpaceDE w:val="0"/>
        <w:autoSpaceDN w:val="0"/>
        <w:adjustRightInd w:val="0"/>
        <w:spacing w:after="0" w:line="240" w:lineRule="auto"/>
        <w:ind w:left="1134" w:right="708" w:hanging="425"/>
        <w:jc w:val="both"/>
        <w:rPr>
          <w:rFonts w:ascii="Times New Roman" w:hAnsi="Times New Roman"/>
          <w:sz w:val="24"/>
          <w:szCs w:val="24"/>
        </w:rPr>
      </w:pPr>
      <w:r w:rsidRPr="00661ADC">
        <w:rPr>
          <w:rFonts w:ascii="Times New Roman" w:hAnsi="Times New Roman"/>
          <w:sz w:val="24"/>
          <w:szCs w:val="24"/>
        </w:rPr>
        <w:lastRenderedPageBreak/>
        <w:t xml:space="preserve">Mengidentifikasi potensi guru untuk program </w:t>
      </w:r>
      <w:r w:rsidRPr="00661ADC">
        <w:rPr>
          <w:rFonts w:ascii="Times New Roman" w:hAnsi="Times New Roman"/>
          <w:i/>
          <w:sz w:val="24"/>
          <w:szCs w:val="24"/>
        </w:rPr>
        <w:t>in-service training</w:t>
      </w:r>
      <w:r w:rsidR="00AD03C7">
        <w:rPr>
          <w:rFonts w:ascii="Times New Roman" w:hAnsi="Times New Roman"/>
          <w:sz w:val="24"/>
          <w:szCs w:val="24"/>
        </w:rPr>
        <w:t>,</w:t>
      </w:r>
    </w:p>
    <w:p w:rsidR="00591AA3" w:rsidRDefault="00591AA3" w:rsidP="00AD03C7">
      <w:pPr>
        <w:pStyle w:val="ListParagraph"/>
        <w:numPr>
          <w:ilvl w:val="0"/>
          <w:numId w:val="20"/>
        </w:numPr>
        <w:autoSpaceDE w:val="0"/>
        <w:autoSpaceDN w:val="0"/>
        <w:adjustRightInd w:val="0"/>
        <w:spacing w:after="0" w:line="240" w:lineRule="auto"/>
        <w:ind w:left="1134" w:right="708" w:hanging="425"/>
        <w:jc w:val="both"/>
        <w:rPr>
          <w:rFonts w:ascii="Times New Roman" w:hAnsi="Times New Roman"/>
          <w:sz w:val="24"/>
          <w:szCs w:val="24"/>
        </w:rPr>
      </w:pPr>
      <w:r w:rsidRPr="00661ADC">
        <w:rPr>
          <w:rFonts w:ascii="Times New Roman" w:hAnsi="Times New Roman"/>
          <w:sz w:val="24"/>
          <w:szCs w:val="24"/>
        </w:rPr>
        <w:t>Jasa bimbingan dan penyuluhan terhadap kinerja guru</w:t>
      </w:r>
      <w:r w:rsidR="00AD03C7">
        <w:rPr>
          <w:rFonts w:ascii="Times New Roman" w:hAnsi="Times New Roman"/>
          <w:sz w:val="24"/>
          <w:szCs w:val="24"/>
        </w:rPr>
        <w:t xml:space="preserve"> yang mempunyai masalah kinerja,</w:t>
      </w:r>
    </w:p>
    <w:p w:rsidR="00591AA3" w:rsidRDefault="00AD03C7" w:rsidP="00AD03C7">
      <w:pPr>
        <w:pStyle w:val="ListParagraph"/>
        <w:numPr>
          <w:ilvl w:val="0"/>
          <w:numId w:val="20"/>
        </w:numPr>
        <w:autoSpaceDE w:val="0"/>
        <w:autoSpaceDN w:val="0"/>
        <w:adjustRightInd w:val="0"/>
        <w:spacing w:after="0" w:line="240" w:lineRule="auto"/>
        <w:ind w:left="1134" w:right="708" w:hanging="425"/>
        <w:jc w:val="both"/>
        <w:rPr>
          <w:rFonts w:ascii="Times New Roman" w:hAnsi="Times New Roman"/>
          <w:sz w:val="24"/>
          <w:szCs w:val="24"/>
        </w:rPr>
      </w:pPr>
      <w:r>
        <w:rPr>
          <w:rFonts w:ascii="Times New Roman" w:hAnsi="Times New Roman"/>
          <w:sz w:val="24"/>
          <w:szCs w:val="24"/>
        </w:rPr>
        <w:t>Penyempurnaan manajemen sekolah,</w:t>
      </w:r>
    </w:p>
    <w:p w:rsidR="00591AA3" w:rsidRDefault="00591AA3" w:rsidP="00AD03C7">
      <w:pPr>
        <w:pStyle w:val="ListParagraph"/>
        <w:numPr>
          <w:ilvl w:val="0"/>
          <w:numId w:val="20"/>
        </w:numPr>
        <w:autoSpaceDE w:val="0"/>
        <w:autoSpaceDN w:val="0"/>
        <w:adjustRightInd w:val="0"/>
        <w:spacing w:after="0" w:line="240" w:lineRule="auto"/>
        <w:ind w:left="1134" w:right="708" w:hanging="425"/>
        <w:jc w:val="both"/>
        <w:rPr>
          <w:rFonts w:ascii="Times New Roman" w:hAnsi="Times New Roman"/>
          <w:sz w:val="24"/>
          <w:szCs w:val="24"/>
        </w:rPr>
      </w:pPr>
      <w:r w:rsidRPr="00661ADC">
        <w:rPr>
          <w:rFonts w:ascii="Times New Roman" w:hAnsi="Times New Roman"/>
          <w:sz w:val="24"/>
          <w:szCs w:val="24"/>
        </w:rPr>
        <w:t>Pen</w:t>
      </w:r>
      <w:r w:rsidR="00AD03C7">
        <w:rPr>
          <w:rFonts w:ascii="Times New Roman" w:hAnsi="Times New Roman"/>
          <w:sz w:val="24"/>
          <w:szCs w:val="24"/>
        </w:rPr>
        <w:t>yediaan informasi untuk sekolah.</w:t>
      </w:r>
    </w:p>
    <w:p w:rsidR="00AD03C7" w:rsidRPr="00AD03C7" w:rsidRDefault="00AD03C7" w:rsidP="00AD03C7">
      <w:pPr>
        <w:autoSpaceDE w:val="0"/>
        <w:autoSpaceDN w:val="0"/>
        <w:adjustRightInd w:val="0"/>
        <w:spacing w:after="0" w:line="240" w:lineRule="auto"/>
        <w:ind w:right="708"/>
        <w:jc w:val="both"/>
        <w:rPr>
          <w:rFonts w:ascii="Times New Roman" w:hAnsi="Times New Roman"/>
          <w:sz w:val="24"/>
          <w:szCs w:val="24"/>
        </w:rPr>
      </w:pPr>
    </w:p>
    <w:p w:rsidR="00591AA3" w:rsidRDefault="00591AA3" w:rsidP="00591AA3">
      <w:pPr>
        <w:tabs>
          <w:tab w:val="left" w:pos="709"/>
        </w:tabs>
        <w:autoSpaceDE w:val="0"/>
        <w:autoSpaceDN w:val="0"/>
        <w:adjustRightInd w:val="0"/>
        <w:spacing w:after="0" w:line="480" w:lineRule="auto"/>
        <w:ind w:right="49" w:firstLine="709"/>
        <w:jc w:val="both"/>
        <w:rPr>
          <w:rFonts w:ascii="Times New Roman" w:hAnsi="Times New Roman"/>
          <w:sz w:val="24"/>
          <w:szCs w:val="24"/>
        </w:rPr>
      </w:pPr>
      <w:r>
        <w:rPr>
          <w:rFonts w:ascii="Times New Roman" w:hAnsi="Times New Roman"/>
          <w:sz w:val="24"/>
          <w:szCs w:val="24"/>
        </w:rPr>
        <w:tab/>
      </w:r>
      <w:r w:rsidRPr="003D1E15">
        <w:rPr>
          <w:rFonts w:ascii="Times New Roman" w:hAnsi="Times New Roman"/>
          <w:sz w:val="24"/>
          <w:szCs w:val="24"/>
        </w:rPr>
        <w:t xml:space="preserve">Secara umum, penilaian kinerja dapat memberikan manfaat untuk kepentingan pengembangan, penghargaan, motivasi dan perencanaan sumber daya manusia. </w:t>
      </w:r>
    </w:p>
    <w:p w:rsidR="00591AA3" w:rsidRPr="00DE04D0" w:rsidRDefault="00591AA3" w:rsidP="00591AA3">
      <w:pPr>
        <w:autoSpaceDE w:val="0"/>
        <w:autoSpaceDN w:val="0"/>
        <w:adjustRightInd w:val="0"/>
        <w:spacing w:after="0" w:line="480" w:lineRule="auto"/>
        <w:ind w:right="424" w:firstLine="720"/>
        <w:jc w:val="both"/>
        <w:rPr>
          <w:rFonts w:ascii="Times New Roman" w:hAnsi="Times New Roman"/>
          <w:sz w:val="24"/>
          <w:szCs w:val="24"/>
        </w:rPr>
      </w:pPr>
      <w:r>
        <w:rPr>
          <w:rFonts w:ascii="Times New Roman" w:hAnsi="Times New Roman"/>
          <w:sz w:val="24"/>
          <w:szCs w:val="24"/>
        </w:rPr>
        <w:t xml:space="preserve">Selanjutnya </w:t>
      </w:r>
      <w:r w:rsidRPr="00DE04D0">
        <w:rPr>
          <w:rFonts w:ascii="Times New Roman" w:hAnsi="Times New Roman"/>
          <w:sz w:val="24"/>
          <w:szCs w:val="24"/>
        </w:rPr>
        <w:t xml:space="preserve">Barnawi </w:t>
      </w:r>
      <w:r>
        <w:rPr>
          <w:rFonts w:ascii="Times New Roman" w:hAnsi="Times New Roman"/>
          <w:sz w:val="24"/>
          <w:szCs w:val="24"/>
        </w:rPr>
        <w:t xml:space="preserve">dan Arifin </w:t>
      </w:r>
      <w:r w:rsidRPr="00DE04D0">
        <w:rPr>
          <w:rFonts w:ascii="Times New Roman" w:hAnsi="Times New Roman"/>
          <w:sz w:val="24"/>
          <w:szCs w:val="24"/>
        </w:rPr>
        <w:t xml:space="preserve">(2012:40) </w:t>
      </w:r>
      <w:r>
        <w:rPr>
          <w:rFonts w:ascii="Times New Roman" w:hAnsi="Times New Roman"/>
          <w:sz w:val="24"/>
          <w:szCs w:val="24"/>
        </w:rPr>
        <w:t>menyebutkan bahwa,</w:t>
      </w:r>
    </w:p>
    <w:p w:rsidR="00591AA3" w:rsidRPr="00DE04D0" w:rsidRDefault="00591AA3" w:rsidP="00591AA3">
      <w:pPr>
        <w:tabs>
          <w:tab w:val="left" w:pos="7938"/>
        </w:tabs>
        <w:autoSpaceDE w:val="0"/>
        <w:autoSpaceDN w:val="0"/>
        <w:adjustRightInd w:val="0"/>
        <w:spacing w:after="0" w:line="240" w:lineRule="auto"/>
        <w:ind w:left="709" w:right="707"/>
        <w:jc w:val="both"/>
        <w:rPr>
          <w:rFonts w:ascii="Times New Roman" w:hAnsi="Times New Roman"/>
          <w:sz w:val="24"/>
          <w:szCs w:val="24"/>
        </w:rPr>
      </w:pPr>
      <w:r w:rsidRPr="00DE04D0">
        <w:rPr>
          <w:rFonts w:ascii="Times New Roman" w:hAnsi="Times New Roman"/>
          <w:sz w:val="24"/>
          <w:szCs w:val="24"/>
        </w:rPr>
        <w:t>Dalam hal pengembangan (</w:t>
      </w:r>
      <w:r w:rsidRPr="00DE04D0">
        <w:rPr>
          <w:rFonts w:ascii="Times New Roman" w:hAnsi="Times New Roman"/>
          <w:i/>
          <w:sz w:val="24"/>
          <w:szCs w:val="24"/>
        </w:rPr>
        <w:t>development</w:t>
      </w:r>
      <w:r w:rsidRPr="00DE04D0">
        <w:rPr>
          <w:rFonts w:ascii="Times New Roman" w:hAnsi="Times New Roman"/>
          <w:sz w:val="24"/>
          <w:szCs w:val="24"/>
        </w:rPr>
        <w:t>), hasil penilaian kinerja dapat menjadi informasi untuk menentukan jenis pelatihan yang diperlukan dalam peningkatan pengetahuan dan keterampilan pegawai. Dalam hal penghargaan (</w:t>
      </w:r>
      <w:r w:rsidRPr="00DE04D0">
        <w:rPr>
          <w:rFonts w:ascii="Times New Roman" w:hAnsi="Times New Roman"/>
          <w:i/>
          <w:sz w:val="24"/>
          <w:szCs w:val="24"/>
        </w:rPr>
        <w:t>reward</w:t>
      </w:r>
      <w:r w:rsidRPr="00DE04D0">
        <w:rPr>
          <w:rFonts w:ascii="Times New Roman" w:hAnsi="Times New Roman"/>
          <w:sz w:val="24"/>
          <w:szCs w:val="24"/>
        </w:rPr>
        <w:t>), hasil penilaian kinerja dapat menjadi dasar dalam menentukan kompensasi maupun kenaikan jabatan pegawai. Dalam hal motivasi (</w:t>
      </w:r>
      <w:r w:rsidRPr="00DE04D0">
        <w:rPr>
          <w:rFonts w:ascii="Times New Roman" w:hAnsi="Times New Roman"/>
          <w:i/>
          <w:sz w:val="24"/>
          <w:szCs w:val="24"/>
        </w:rPr>
        <w:t>motivation</w:t>
      </w:r>
      <w:r w:rsidRPr="00DE04D0">
        <w:rPr>
          <w:rFonts w:ascii="Times New Roman" w:hAnsi="Times New Roman"/>
          <w:sz w:val="24"/>
          <w:szCs w:val="24"/>
        </w:rPr>
        <w:t>), hasil penilaian kinerja dapat meningkatkan rasa tanggung jawab dan disiplin kerja yang lebih baik. Selain itu, hasil penilaian kinerja juga dapat menjadi sumber data untuk memetakan perencanaan sumber daya manusia daam suatu organisasi.</w:t>
      </w:r>
    </w:p>
    <w:p w:rsidR="00591AA3" w:rsidRDefault="00591AA3" w:rsidP="00591AA3">
      <w:pPr>
        <w:tabs>
          <w:tab w:val="left" w:pos="7938"/>
        </w:tabs>
        <w:autoSpaceDE w:val="0"/>
        <w:autoSpaceDN w:val="0"/>
        <w:adjustRightInd w:val="0"/>
        <w:spacing w:after="0" w:line="240" w:lineRule="auto"/>
        <w:ind w:right="424"/>
        <w:jc w:val="both"/>
        <w:rPr>
          <w:rFonts w:ascii="Times New Roman" w:hAnsi="Times New Roman"/>
          <w:sz w:val="24"/>
          <w:szCs w:val="24"/>
        </w:rPr>
      </w:pPr>
    </w:p>
    <w:p w:rsidR="00AD1010" w:rsidRDefault="00AD1010" w:rsidP="00AD1010">
      <w:pPr>
        <w:tabs>
          <w:tab w:val="left" w:pos="0"/>
        </w:tabs>
        <w:autoSpaceDE w:val="0"/>
        <w:autoSpaceDN w:val="0"/>
        <w:adjustRightInd w:val="0"/>
        <w:spacing w:after="0" w:line="480" w:lineRule="auto"/>
        <w:ind w:right="424"/>
        <w:jc w:val="both"/>
        <w:rPr>
          <w:rFonts w:ascii="Times New Roman" w:hAnsi="Times New Roman"/>
          <w:sz w:val="24"/>
          <w:szCs w:val="24"/>
        </w:rPr>
      </w:pPr>
      <w:r>
        <w:rPr>
          <w:rFonts w:ascii="Times New Roman" w:hAnsi="Times New Roman"/>
          <w:sz w:val="24"/>
          <w:szCs w:val="24"/>
        </w:rPr>
        <w:tab/>
      </w:r>
      <w:r w:rsidR="00AD03C7">
        <w:rPr>
          <w:rFonts w:ascii="Times New Roman" w:hAnsi="Times New Roman"/>
          <w:sz w:val="24"/>
          <w:szCs w:val="24"/>
        </w:rPr>
        <w:t>Sedangkan Depdiknas (Jasmani dan Mustofa</w:t>
      </w:r>
      <w:r w:rsidR="00AD03C7" w:rsidRPr="00DE04D0">
        <w:rPr>
          <w:rFonts w:ascii="Times New Roman" w:hAnsi="Times New Roman"/>
          <w:sz w:val="24"/>
          <w:szCs w:val="24"/>
        </w:rPr>
        <w:t>,</w:t>
      </w:r>
      <w:r w:rsidR="00AD03C7">
        <w:rPr>
          <w:rFonts w:ascii="Times New Roman" w:hAnsi="Times New Roman"/>
          <w:sz w:val="24"/>
          <w:szCs w:val="24"/>
        </w:rPr>
        <w:t xml:space="preserve"> </w:t>
      </w:r>
      <w:r w:rsidR="00AD03C7" w:rsidRPr="00DE04D0">
        <w:rPr>
          <w:rFonts w:ascii="Times New Roman" w:hAnsi="Times New Roman"/>
          <w:sz w:val="24"/>
          <w:szCs w:val="24"/>
        </w:rPr>
        <w:t>201</w:t>
      </w:r>
      <w:r w:rsidR="00AD03C7">
        <w:rPr>
          <w:rFonts w:ascii="Times New Roman" w:hAnsi="Times New Roman"/>
          <w:sz w:val="24"/>
          <w:szCs w:val="24"/>
        </w:rPr>
        <w:t xml:space="preserve">3:161) menyebutkan beberapa manfaat dari adanya penilaian antara lain: </w:t>
      </w:r>
    </w:p>
    <w:p w:rsidR="00AD1010" w:rsidRPr="00AD1010" w:rsidRDefault="00AD03C7" w:rsidP="00B846C0">
      <w:pPr>
        <w:pStyle w:val="ListParagraph"/>
        <w:numPr>
          <w:ilvl w:val="0"/>
          <w:numId w:val="89"/>
        </w:numPr>
        <w:tabs>
          <w:tab w:val="left" w:pos="0"/>
        </w:tabs>
        <w:autoSpaceDE w:val="0"/>
        <w:autoSpaceDN w:val="0"/>
        <w:adjustRightInd w:val="0"/>
        <w:spacing w:after="0" w:line="240" w:lineRule="auto"/>
        <w:ind w:right="708"/>
        <w:jc w:val="both"/>
        <w:rPr>
          <w:rFonts w:ascii="Times New Roman" w:hAnsi="Times New Roman"/>
          <w:sz w:val="24"/>
          <w:szCs w:val="24"/>
        </w:rPr>
      </w:pPr>
      <w:r w:rsidRPr="00AD1010">
        <w:rPr>
          <w:rFonts w:ascii="Times New Roman" w:hAnsi="Times New Roman"/>
          <w:sz w:val="24"/>
          <w:szCs w:val="24"/>
        </w:rPr>
        <w:t xml:space="preserve">pengembangan staf melalui </w:t>
      </w:r>
      <w:r w:rsidRPr="00AD1010">
        <w:rPr>
          <w:rFonts w:ascii="Times New Roman" w:hAnsi="Times New Roman"/>
          <w:i/>
          <w:sz w:val="24"/>
          <w:szCs w:val="24"/>
        </w:rPr>
        <w:t>in-service training</w:t>
      </w:r>
      <w:r w:rsidRPr="00AD1010">
        <w:rPr>
          <w:rFonts w:ascii="Times New Roman" w:hAnsi="Times New Roman"/>
          <w:sz w:val="24"/>
          <w:szCs w:val="24"/>
        </w:rPr>
        <w:t xml:space="preserve">; </w:t>
      </w:r>
    </w:p>
    <w:p w:rsidR="00AD1010" w:rsidRDefault="00AD03C7" w:rsidP="00B846C0">
      <w:pPr>
        <w:pStyle w:val="ListParagraph"/>
        <w:numPr>
          <w:ilvl w:val="0"/>
          <w:numId w:val="89"/>
        </w:numPr>
        <w:tabs>
          <w:tab w:val="left" w:pos="0"/>
        </w:tabs>
        <w:autoSpaceDE w:val="0"/>
        <w:autoSpaceDN w:val="0"/>
        <w:adjustRightInd w:val="0"/>
        <w:spacing w:after="0" w:line="240" w:lineRule="auto"/>
        <w:ind w:right="708"/>
        <w:jc w:val="both"/>
        <w:rPr>
          <w:rFonts w:ascii="Times New Roman" w:hAnsi="Times New Roman"/>
          <w:sz w:val="24"/>
          <w:szCs w:val="24"/>
        </w:rPr>
      </w:pPr>
      <w:r w:rsidRPr="00AD1010">
        <w:rPr>
          <w:rFonts w:ascii="Times New Roman" w:hAnsi="Times New Roman"/>
          <w:sz w:val="24"/>
          <w:szCs w:val="24"/>
        </w:rPr>
        <w:t xml:space="preserve">Pengembangan Karier melalui </w:t>
      </w:r>
      <w:r w:rsidRPr="00AD1010">
        <w:rPr>
          <w:rFonts w:ascii="Times New Roman" w:hAnsi="Times New Roman"/>
          <w:i/>
          <w:sz w:val="24"/>
          <w:szCs w:val="24"/>
        </w:rPr>
        <w:t>in-service training</w:t>
      </w:r>
      <w:r w:rsidRPr="00AD1010">
        <w:rPr>
          <w:rFonts w:ascii="Times New Roman" w:hAnsi="Times New Roman"/>
          <w:sz w:val="24"/>
          <w:szCs w:val="24"/>
        </w:rPr>
        <w:t xml:space="preserve">; </w:t>
      </w:r>
    </w:p>
    <w:p w:rsidR="00AD1010" w:rsidRDefault="00AD03C7" w:rsidP="00B846C0">
      <w:pPr>
        <w:pStyle w:val="ListParagraph"/>
        <w:numPr>
          <w:ilvl w:val="0"/>
          <w:numId w:val="89"/>
        </w:numPr>
        <w:tabs>
          <w:tab w:val="left" w:pos="0"/>
        </w:tabs>
        <w:autoSpaceDE w:val="0"/>
        <w:autoSpaceDN w:val="0"/>
        <w:adjustRightInd w:val="0"/>
        <w:spacing w:after="0" w:line="240" w:lineRule="auto"/>
        <w:ind w:right="708"/>
        <w:jc w:val="both"/>
        <w:rPr>
          <w:rFonts w:ascii="Times New Roman" w:hAnsi="Times New Roman"/>
          <w:sz w:val="24"/>
          <w:szCs w:val="24"/>
        </w:rPr>
      </w:pPr>
      <w:r w:rsidRPr="00AD1010">
        <w:rPr>
          <w:rFonts w:ascii="Times New Roman" w:hAnsi="Times New Roman"/>
          <w:sz w:val="24"/>
          <w:szCs w:val="24"/>
        </w:rPr>
        <w:t>Hubungan yang semakin baik</w:t>
      </w:r>
      <w:r w:rsidR="00AD1010">
        <w:rPr>
          <w:rFonts w:ascii="Times New Roman" w:hAnsi="Times New Roman"/>
          <w:sz w:val="24"/>
          <w:szCs w:val="24"/>
        </w:rPr>
        <w:t xml:space="preserve"> antara staf dan pimpinan;</w:t>
      </w:r>
    </w:p>
    <w:p w:rsidR="00AD1010" w:rsidRDefault="00AD03C7" w:rsidP="00B846C0">
      <w:pPr>
        <w:pStyle w:val="ListParagraph"/>
        <w:numPr>
          <w:ilvl w:val="0"/>
          <w:numId w:val="89"/>
        </w:numPr>
        <w:tabs>
          <w:tab w:val="left" w:pos="0"/>
        </w:tabs>
        <w:autoSpaceDE w:val="0"/>
        <w:autoSpaceDN w:val="0"/>
        <w:adjustRightInd w:val="0"/>
        <w:spacing w:after="0" w:line="240" w:lineRule="auto"/>
        <w:ind w:right="708"/>
        <w:jc w:val="both"/>
        <w:rPr>
          <w:rFonts w:ascii="Times New Roman" w:hAnsi="Times New Roman"/>
          <w:sz w:val="24"/>
          <w:szCs w:val="24"/>
        </w:rPr>
      </w:pPr>
      <w:r w:rsidRPr="00AD1010">
        <w:rPr>
          <w:rFonts w:ascii="Times New Roman" w:hAnsi="Times New Roman"/>
          <w:sz w:val="24"/>
          <w:szCs w:val="24"/>
        </w:rPr>
        <w:t xml:space="preserve">Pengetahuan lebih mendalam </w:t>
      </w:r>
      <w:r w:rsidR="00AD1010">
        <w:rPr>
          <w:rFonts w:ascii="Times New Roman" w:hAnsi="Times New Roman"/>
          <w:sz w:val="24"/>
          <w:szCs w:val="24"/>
        </w:rPr>
        <w:t>tentang sekolah dan pribadi;</w:t>
      </w:r>
    </w:p>
    <w:p w:rsidR="00AD1010" w:rsidRDefault="00AD03C7" w:rsidP="00B846C0">
      <w:pPr>
        <w:pStyle w:val="ListParagraph"/>
        <w:numPr>
          <w:ilvl w:val="0"/>
          <w:numId w:val="89"/>
        </w:numPr>
        <w:tabs>
          <w:tab w:val="left" w:pos="0"/>
        </w:tabs>
        <w:autoSpaceDE w:val="0"/>
        <w:autoSpaceDN w:val="0"/>
        <w:adjustRightInd w:val="0"/>
        <w:spacing w:after="0" w:line="240" w:lineRule="auto"/>
        <w:ind w:right="708"/>
        <w:jc w:val="both"/>
        <w:rPr>
          <w:rFonts w:ascii="Times New Roman" w:hAnsi="Times New Roman"/>
          <w:sz w:val="24"/>
          <w:szCs w:val="24"/>
        </w:rPr>
      </w:pPr>
      <w:r w:rsidRPr="00AD1010">
        <w:rPr>
          <w:rFonts w:ascii="Times New Roman" w:hAnsi="Times New Roman"/>
          <w:sz w:val="24"/>
          <w:szCs w:val="24"/>
        </w:rPr>
        <w:t xml:space="preserve">Hubungan produktif antara penilaian dengan perencanaan </w:t>
      </w:r>
      <w:r w:rsidR="00AD1010">
        <w:rPr>
          <w:rFonts w:ascii="Times New Roman" w:hAnsi="Times New Roman"/>
          <w:sz w:val="24"/>
          <w:szCs w:val="24"/>
        </w:rPr>
        <w:t>dengan pengembangan sekolah;</w:t>
      </w:r>
    </w:p>
    <w:p w:rsidR="00AD1010" w:rsidRDefault="00AD1010" w:rsidP="00B846C0">
      <w:pPr>
        <w:pStyle w:val="ListParagraph"/>
        <w:numPr>
          <w:ilvl w:val="0"/>
          <w:numId w:val="89"/>
        </w:numPr>
        <w:tabs>
          <w:tab w:val="left" w:pos="0"/>
        </w:tabs>
        <w:autoSpaceDE w:val="0"/>
        <w:autoSpaceDN w:val="0"/>
        <w:adjustRightInd w:val="0"/>
        <w:spacing w:after="0" w:line="240" w:lineRule="auto"/>
        <w:ind w:right="708"/>
        <w:jc w:val="both"/>
        <w:rPr>
          <w:rFonts w:ascii="Times New Roman" w:hAnsi="Times New Roman"/>
          <w:sz w:val="24"/>
          <w:szCs w:val="24"/>
        </w:rPr>
      </w:pPr>
      <w:r w:rsidRPr="00AD1010">
        <w:rPr>
          <w:rFonts w:ascii="Times New Roman" w:hAnsi="Times New Roman"/>
          <w:sz w:val="24"/>
          <w:szCs w:val="24"/>
        </w:rPr>
        <w:t>Kesempatan belajar</w:t>
      </w:r>
      <w:r>
        <w:rPr>
          <w:rFonts w:ascii="Times New Roman" w:hAnsi="Times New Roman"/>
          <w:sz w:val="24"/>
          <w:szCs w:val="24"/>
        </w:rPr>
        <w:t xml:space="preserve"> yang lebih baik bagi siswa;</w:t>
      </w:r>
    </w:p>
    <w:p w:rsidR="00AD03C7" w:rsidRPr="00AD1010" w:rsidRDefault="00AD1010" w:rsidP="00B846C0">
      <w:pPr>
        <w:pStyle w:val="ListParagraph"/>
        <w:numPr>
          <w:ilvl w:val="0"/>
          <w:numId w:val="89"/>
        </w:numPr>
        <w:tabs>
          <w:tab w:val="left" w:pos="0"/>
        </w:tabs>
        <w:autoSpaceDE w:val="0"/>
        <w:autoSpaceDN w:val="0"/>
        <w:adjustRightInd w:val="0"/>
        <w:spacing w:after="0" w:line="240" w:lineRule="auto"/>
        <w:ind w:right="708"/>
        <w:jc w:val="both"/>
        <w:rPr>
          <w:rFonts w:ascii="Times New Roman" w:hAnsi="Times New Roman"/>
          <w:sz w:val="24"/>
          <w:szCs w:val="24"/>
        </w:rPr>
      </w:pPr>
      <w:r w:rsidRPr="00AD1010">
        <w:rPr>
          <w:rFonts w:ascii="Times New Roman" w:hAnsi="Times New Roman"/>
          <w:sz w:val="24"/>
          <w:szCs w:val="24"/>
        </w:rPr>
        <w:t>Peningkatan moral dan efisiensi sekolah.</w:t>
      </w:r>
    </w:p>
    <w:p w:rsidR="00AD1010" w:rsidRPr="00DE04D0" w:rsidRDefault="00AD1010" w:rsidP="00591AA3">
      <w:pPr>
        <w:tabs>
          <w:tab w:val="left" w:pos="7938"/>
        </w:tabs>
        <w:autoSpaceDE w:val="0"/>
        <w:autoSpaceDN w:val="0"/>
        <w:adjustRightInd w:val="0"/>
        <w:spacing w:after="0" w:line="240" w:lineRule="auto"/>
        <w:ind w:right="424"/>
        <w:jc w:val="both"/>
        <w:rPr>
          <w:rFonts w:ascii="Times New Roman" w:hAnsi="Times New Roman"/>
          <w:sz w:val="24"/>
          <w:szCs w:val="24"/>
        </w:rPr>
      </w:pPr>
    </w:p>
    <w:p w:rsidR="00C45CB5" w:rsidRDefault="00591AA3" w:rsidP="00591AA3">
      <w:pPr>
        <w:tabs>
          <w:tab w:val="left" w:pos="426"/>
          <w:tab w:val="left" w:pos="709"/>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Kemudian </w:t>
      </w:r>
      <w:r w:rsidRPr="00DE04D0">
        <w:rPr>
          <w:rFonts w:ascii="Times New Roman" w:hAnsi="Times New Roman"/>
          <w:sz w:val="24"/>
          <w:szCs w:val="24"/>
        </w:rPr>
        <w:t>Fattah (Suharsaputra, 2013:167)</w:t>
      </w:r>
      <w:r>
        <w:rPr>
          <w:rFonts w:ascii="Times New Roman" w:hAnsi="Times New Roman"/>
          <w:sz w:val="24"/>
          <w:szCs w:val="24"/>
        </w:rPr>
        <w:t xml:space="preserve"> mengatakan bahwa</w:t>
      </w:r>
      <w:r w:rsidRPr="00DE04D0">
        <w:rPr>
          <w:rFonts w:ascii="Times New Roman" w:hAnsi="Times New Roman"/>
          <w:sz w:val="24"/>
          <w:szCs w:val="24"/>
        </w:rPr>
        <w:t xml:space="preserve"> “Prestasi kerja atau penampilan kerja (</w:t>
      </w:r>
      <w:r w:rsidRPr="003920A1">
        <w:rPr>
          <w:rFonts w:ascii="Times New Roman" w:hAnsi="Times New Roman"/>
          <w:i/>
          <w:sz w:val="24"/>
          <w:szCs w:val="24"/>
        </w:rPr>
        <w:t>performance</w:t>
      </w:r>
      <w:r w:rsidRPr="00DE04D0">
        <w:rPr>
          <w:rFonts w:ascii="Times New Roman" w:hAnsi="Times New Roman"/>
          <w:sz w:val="24"/>
          <w:szCs w:val="24"/>
        </w:rPr>
        <w:t>) diartikan sebagai ungkapan kemampuan yang didasari oleh pengetahuan, sikap, dan keterampilan dan motivasi dalam</w:t>
      </w:r>
      <w:r w:rsidR="00C45CB5">
        <w:rPr>
          <w:rFonts w:ascii="Times New Roman" w:hAnsi="Times New Roman"/>
          <w:sz w:val="24"/>
          <w:szCs w:val="24"/>
        </w:rPr>
        <w:t xml:space="preserve"> menghasilkan sesuatu”.</w:t>
      </w:r>
    </w:p>
    <w:p w:rsidR="00C45CB5" w:rsidRDefault="00926C4F" w:rsidP="00591AA3">
      <w:pPr>
        <w:tabs>
          <w:tab w:val="left" w:pos="426"/>
          <w:tab w:val="left" w:pos="709"/>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C45CB5">
        <w:rPr>
          <w:rFonts w:ascii="Times New Roman" w:hAnsi="Times New Roman"/>
          <w:sz w:val="24"/>
          <w:szCs w:val="24"/>
        </w:rPr>
        <w:t>Berdasarkan uraian di atas, dapat disimpulkan bahwa penilaian kinerja guru dapat memberikan manfaat untuk kepentingan pengembangan, penghargaan, motivasi, dan perencanaan sumber daya manusia.</w:t>
      </w:r>
      <w:r>
        <w:rPr>
          <w:rFonts w:ascii="Times New Roman" w:hAnsi="Times New Roman"/>
          <w:sz w:val="24"/>
          <w:szCs w:val="24"/>
        </w:rPr>
        <w:t xml:space="preserve"> Dengan demikian, guru dapat melaksanakan tugas-tugasnya secara profesional dan berkelanjutan.</w:t>
      </w:r>
    </w:p>
    <w:p w:rsidR="00926C4F" w:rsidRDefault="00926C4F" w:rsidP="00926C4F">
      <w:pPr>
        <w:tabs>
          <w:tab w:val="left" w:pos="426"/>
          <w:tab w:val="left" w:pos="709"/>
        </w:tabs>
        <w:autoSpaceDE w:val="0"/>
        <w:autoSpaceDN w:val="0"/>
        <w:adjustRightInd w:val="0"/>
        <w:spacing w:after="0" w:line="240" w:lineRule="auto"/>
        <w:ind w:right="-1"/>
        <w:jc w:val="both"/>
        <w:rPr>
          <w:rFonts w:ascii="Times New Roman" w:hAnsi="Times New Roman"/>
          <w:sz w:val="24"/>
          <w:szCs w:val="24"/>
        </w:rPr>
      </w:pPr>
    </w:p>
    <w:p w:rsidR="00C45CB5" w:rsidRPr="00C45CB5" w:rsidRDefault="00C45CB5" w:rsidP="00C45CB5">
      <w:pPr>
        <w:pStyle w:val="ListParagraph"/>
        <w:numPr>
          <w:ilvl w:val="0"/>
          <w:numId w:val="9"/>
        </w:numPr>
        <w:tabs>
          <w:tab w:val="left" w:pos="426"/>
          <w:tab w:val="left" w:pos="709"/>
        </w:tabs>
        <w:autoSpaceDE w:val="0"/>
        <w:autoSpaceDN w:val="0"/>
        <w:adjustRightInd w:val="0"/>
        <w:spacing w:after="0" w:line="480" w:lineRule="auto"/>
        <w:ind w:right="-1"/>
        <w:jc w:val="both"/>
        <w:rPr>
          <w:rFonts w:ascii="Times New Roman" w:hAnsi="Times New Roman"/>
          <w:b/>
          <w:sz w:val="24"/>
          <w:szCs w:val="24"/>
        </w:rPr>
      </w:pPr>
      <w:r w:rsidRPr="00C45CB5">
        <w:rPr>
          <w:rFonts w:ascii="Times New Roman" w:hAnsi="Times New Roman"/>
          <w:b/>
          <w:sz w:val="24"/>
          <w:szCs w:val="24"/>
        </w:rPr>
        <w:t xml:space="preserve">Faktor-faktor yang </w:t>
      </w:r>
      <w:r w:rsidR="00926C4F">
        <w:rPr>
          <w:rFonts w:ascii="Times New Roman" w:hAnsi="Times New Roman"/>
          <w:b/>
          <w:sz w:val="24"/>
          <w:szCs w:val="24"/>
        </w:rPr>
        <w:t>M</w:t>
      </w:r>
      <w:r w:rsidRPr="00C45CB5">
        <w:rPr>
          <w:rFonts w:ascii="Times New Roman" w:hAnsi="Times New Roman"/>
          <w:b/>
          <w:sz w:val="24"/>
          <w:szCs w:val="24"/>
        </w:rPr>
        <w:t>empengaruhi Kinerja Guru</w:t>
      </w:r>
    </w:p>
    <w:p w:rsidR="00591AA3" w:rsidRDefault="00926C4F" w:rsidP="00591AA3">
      <w:pPr>
        <w:tabs>
          <w:tab w:val="left" w:pos="426"/>
          <w:tab w:val="left" w:pos="709"/>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Keberadaan guru dalam melaksanakan tugas dan kewajibannya tidak lepas dari pengaruh faktor internal maupun faktor eksternal yang membawa dampak pada perubahan kinerja guru. </w:t>
      </w:r>
      <w:r w:rsidR="00591AA3" w:rsidRPr="00DE04D0">
        <w:rPr>
          <w:rFonts w:ascii="Times New Roman" w:hAnsi="Times New Roman"/>
          <w:sz w:val="24"/>
          <w:szCs w:val="24"/>
        </w:rPr>
        <w:t>Sutermeister (Suharsaputra, 2013:169) “Produktivitas ditentukan oleh kinerja pegawai dan teknologi, sedangkan kinerja pegawai itu sendiri tergantung pada dua hal yaitu kemampuan dan motivasi”. Bila digambarkan akan tampak sebagai berikut:</w:t>
      </w:r>
    </w:p>
    <w:p w:rsidR="00591AA3" w:rsidRPr="00DE04D0" w:rsidRDefault="00591AA3" w:rsidP="00591AA3">
      <w:pPr>
        <w:tabs>
          <w:tab w:val="left" w:pos="426"/>
          <w:tab w:val="left" w:pos="709"/>
        </w:tabs>
        <w:autoSpaceDE w:val="0"/>
        <w:autoSpaceDN w:val="0"/>
        <w:adjustRightInd w:val="0"/>
        <w:spacing w:after="0" w:line="480" w:lineRule="auto"/>
        <w:ind w:right="424"/>
        <w:jc w:val="center"/>
        <w:rPr>
          <w:rFonts w:ascii="Times New Roman" w:hAnsi="Times New Roman"/>
          <w:sz w:val="24"/>
          <w:szCs w:val="24"/>
        </w:rPr>
      </w:pPr>
      <w:r w:rsidRPr="00DE04D0">
        <w:rPr>
          <w:rFonts w:ascii="Times New Roman" w:hAnsi="Times New Roman"/>
          <w:sz w:val="24"/>
          <w:szCs w:val="24"/>
        </w:rPr>
        <w:t>Faktor-faktor Pembentuk Produktivitas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3"/>
      </w:tblGrid>
      <w:tr w:rsidR="00591AA3" w:rsidRPr="002F3CDB" w:rsidTr="002F3CDB">
        <w:trPr>
          <w:trHeight w:val="2410"/>
        </w:trPr>
        <w:tc>
          <w:tcPr>
            <w:tcW w:w="8153" w:type="dxa"/>
          </w:tcPr>
          <w:p w:rsidR="00591AA3" w:rsidRPr="002F3CDB" w:rsidRDefault="00BD5B86" w:rsidP="002F3CDB">
            <w:pPr>
              <w:tabs>
                <w:tab w:val="left" w:pos="426"/>
              </w:tabs>
              <w:autoSpaceDE w:val="0"/>
              <w:autoSpaceDN w:val="0"/>
              <w:adjustRightInd w:val="0"/>
              <w:spacing w:after="0" w:line="480" w:lineRule="auto"/>
              <w:ind w:right="424"/>
              <w:jc w:val="both"/>
              <w:rPr>
                <w:rFonts w:ascii="Arial" w:eastAsia="Times New Roman" w:hAnsi="Arial" w:cs="Arial"/>
                <w:sz w:val="24"/>
                <w:szCs w:val="24"/>
                <w:lang w:eastAsia="id-ID"/>
              </w:rPr>
            </w:pPr>
            <w:r>
              <w:rPr>
                <w:rFonts w:ascii="Arial" w:eastAsia="Times New Roman" w:hAnsi="Arial" w:cs="Arial"/>
                <w:noProof/>
                <w:sz w:val="24"/>
                <w:szCs w:val="24"/>
                <w:lang w:eastAsia="id-ID"/>
              </w:rPr>
              <w:pict>
                <v:shape id="AutoShape 10" o:spid="_x0000_s1034" type="#_x0000_t32" style="position:absolute;left:0;text-align:left;margin-left:110.85pt;margin-top:73.05pt;width:22.5pt;height:15.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">
                  <v:stroke endarrow="block"/>
                </v:shape>
              </w:pict>
            </w:r>
            <w:r>
              <w:rPr>
                <w:rFonts w:ascii="Arial" w:eastAsia="Times New Roman" w:hAnsi="Arial" w:cs="Arial"/>
                <w:noProof/>
                <w:sz w:val="24"/>
                <w:szCs w:val="24"/>
                <w:lang w:eastAsia="id-ID"/>
              </w:rPr>
              <w:pict>
                <v:shape id="AutoShape 9" o:spid="_x0000_s1033" type="#_x0000_t32" style="position:absolute;left:0;text-align:left;margin-left:110.85pt;margin-top:49.8pt;width:22.5pt;height:15pt;flip:y;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">
                  <v:stroke endarrow="block"/>
                </v:shape>
              </w:pict>
            </w:r>
            <w:r>
              <w:rPr>
                <w:rFonts w:ascii="Arial" w:eastAsia="Times New Roman" w:hAnsi="Arial" w:cs="Arial"/>
                <w:noProof/>
                <w:sz w:val="24"/>
                <w:szCs w:val="24"/>
                <w:lang w:eastAsia="id-ID"/>
              </w:rPr>
              <w:pict>
                <v:shape id="AutoShape 8" o:spid="_x0000_s1032" type="#_x0000_t32" style="position:absolute;left:0;text-align:left;margin-left:254.85pt;margin-top:52.05pt;width:22.5pt;height:1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">
                  <v:stroke endarrow="block"/>
                </v:shape>
              </w:pict>
            </w:r>
            <w:r>
              <w:rPr>
                <w:rFonts w:ascii="Arial" w:eastAsia="Times New Roman" w:hAnsi="Arial" w:cs="Arial"/>
                <w:noProof/>
                <w:sz w:val="24"/>
                <w:szCs w:val="24"/>
                <w:lang w:eastAsia="id-ID"/>
              </w:rPr>
              <w:pict>
                <v:shape id="AutoShape 7" o:spid="_x0000_s1031" type="#_x0000_t32" style="position:absolute;left:0;text-align:left;margin-left:254.85pt;margin-top:29.55pt;width:22.5pt;height:15pt;flip:y;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">
                  <v:stroke endarrow="block"/>
                </v:shape>
              </w:pict>
            </w:r>
            <w:r>
              <w:rPr>
                <w:rFonts w:ascii="Arial" w:eastAsia="Times New Roman" w:hAnsi="Arial" w:cs="Arial"/>
                <w:noProof/>
                <w:sz w:val="24"/>
                <w:szCs w:val="24"/>
                <w:lang w:eastAsia="id-ID"/>
              </w:rPr>
              <w:pict>
                <v:roundrect id="AutoShape 4" o:spid="_x0000_s1028" style="position:absolute;left:0;text-align:left;margin-left:138.6pt;margin-top:78.3pt;width:116.25pt;height:26.25pt;z-index:251637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">
                  <v:textbox>
                    <w:txbxContent>
                      <w:p w:rsidR="00805ADB" w:rsidRPr="00DE04D0" w:rsidRDefault="00805ADB" w:rsidP="00591AA3">
                        <w:pPr>
                          <w:jc w:val="center"/>
                          <w:rPr>
                            <w:rFonts w:ascii="Times New Roman" w:hAnsi="Times New Roman"/>
                            <w:sz w:val="24"/>
                            <w:szCs w:val="24"/>
                          </w:rPr>
                        </w:pPr>
                        <w:r w:rsidRPr="00DE04D0">
                          <w:rPr>
                            <w:rFonts w:ascii="Times New Roman" w:hAnsi="Times New Roman"/>
                            <w:sz w:val="24"/>
                            <w:szCs w:val="24"/>
                          </w:rPr>
                          <w:t>Technology</w:t>
                        </w:r>
                      </w:p>
                    </w:txbxContent>
                  </v:textbox>
                </v:roundrect>
              </w:pict>
            </w:r>
            <w:r>
              <w:rPr>
                <w:rFonts w:ascii="Arial" w:eastAsia="Times New Roman" w:hAnsi="Arial" w:cs="Arial"/>
                <w:noProof/>
                <w:sz w:val="24"/>
                <w:szCs w:val="24"/>
                <w:lang w:eastAsia="id-ID"/>
              </w:rPr>
              <w:pict>
                <v:roundrect id="AutoShape 2" o:spid="_x0000_s1026" style="position:absolute;left:0;text-align:left;margin-left:4.35pt;margin-top:52.05pt;width:99.75pt;height:26.25pt;z-index:251635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">
                  <v:textbox>
                    <w:txbxContent>
                      <w:p w:rsidR="00805ADB" w:rsidRPr="00DE04D0" w:rsidRDefault="00805ADB" w:rsidP="00591AA3">
                        <w:pPr>
                          <w:jc w:val="center"/>
                          <w:rPr>
                            <w:rFonts w:ascii="Times New Roman" w:hAnsi="Times New Roman"/>
                            <w:sz w:val="24"/>
                            <w:szCs w:val="24"/>
                          </w:rPr>
                        </w:pPr>
                        <w:r w:rsidRPr="00DE04D0">
                          <w:rPr>
                            <w:rFonts w:ascii="Times New Roman" w:hAnsi="Times New Roman"/>
                            <w:sz w:val="24"/>
                            <w:szCs w:val="24"/>
                          </w:rPr>
                          <w:t>Productivity</w:t>
                        </w:r>
                      </w:p>
                    </w:txbxContent>
                  </v:textbox>
                </v:roundrect>
              </w:pict>
            </w:r>
            <w:r>
              <w:rPr>
                <w:rFonts w:ascii="Arial" w:eastAsia="Times New Roman" w:hAnsi="Arial" w:cs="Arial"/>
                <w:noProof/>
                <w:sz w:val="24"/>
                <w:szCs w:val="24"/>
                <w:lang w:eastAsia="id-ID"/>
              </w:rPr>
              <w:pict>
                <v:roundrect id="AutoShape 3" o:spid="_x0000_s1027" style="position:absolute;left:0;text-align:left;margin-left:138.6pt;margin-top:21.3pt;width:107.25pt;height:43.5pt;z-index:251636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">
                  <v:textbox>
                    <w:txbxContent>
                      <w:p w:rsidR="00805ADB" w:rsidRPr="00DE04D0" w:rsidRDefault="00805ADB" w:rsidP="00591AA3">
                        <w:pPr>
                          <w:jc w:val="center"/>
                          <w:rPr>
                            <w:rFonts w:ascii="Times New Roman" w:hAnsi="Times New Roman"/>
                            <w:sz w:val="24"/>
                            <w:szCs w:val="24"/>
                          </w:rPr>
                        </w:pPr>
                        <w:r w:rsidRPr="00DE04D0">
                          <w:rPr>
                            <w:rFonts w:ascii="Times New Roman" w:hAnsi="Times New Roman"/>
                            <w:sz w:val="24"/>
                            <w:szCs w:val="24"/>
                          </w:rPr>
                          <w:t>Employee Performance</w:t>
                        </w:r>
                      </w:p>
                    </w:txbxContent>
                  </v:textbox>
                </v:roundrect>
              </w:pict>
            </w:r>
            <w:r>
              <w:rPr>
                <w:rFonts w:ascii="Arial" w:eastAsia="Times New Roman" w:hAnsi="Arial" w:cs="Arial"/>
                <w:noProof/>
                <w:sz w:val="24"/>
                <w:szCs w:val="24"/>
                <w:lang w:eastAsia="id-ID"/>
              </w:rPr>
              <w:pict>
                <v:roundrect id="AutoShape 6" o:spid="_x0000_s1030" style="position:absolute;left:0;text-align:left;margin-left:284.85pt;margin-top:57.3pt;width:89.25pt;height:26.25pt;z-index:25163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">
                  <v:textbox>
                    <w:txbxContent>
                      <w:p w:rsidR="00805ADB" w:rsidRPr="00DE04D0" w:rsidRDefault="00805ADB" w:rsidP="00591AA3">
                        <w:pPr>
                          <w:jc w:val="center"/>
                          <w:rPr>
                            <w:rFonts w:ascii="Times New Roman" w:hAnsi="Times New Roman"/>
                            <w:sz w:val="24"/>
                            <w:szCs w:val="24"/>
                          </w:rPr>
                        </w:pPr>
                        <w:r w:rsidRPr="00DE04D0">
                          <w:rPr>
                            <w:rFonts w:ascii="Times New Roman" w:hAnsi="Times New Roman"/>
                            <w:sz w:val="24"/>
                            <w:szCs w:val="24"/>
                          </w:rPr>
                          <w:t>Motivation</w:t>
                        </w:r>
                      </w:p>
                    </w:txbxContent>
                  </v:textbox>
                </v:roundrect>
              </w:pict>
            </w:r>
            <w:r>
              <w:rPr>
                <w:rFonts w:ascii="Arial" w:eastAsia="Times New Roman" w:hAnsi="Arial" w:cs="Arial"/>
                <w:noProof/>
                <w:sz w:val="24"/>
                <w:szCs w:val="24"/>
                <w:lang w:eastAsia="id-ID"/>
              </w:rPr>
              <w:pict>
                <v:roundrect id="AutoShape 5" o:spid="_x0000_s1029" style="position:absolute;left:0;text-align:left;margin-left:284.85pt;margin-top:13.8pt;width:89.25pt;height:26.25pt;z-index:251638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">
                  <v:textbox>
                    <w:txbxContent>
                      <w:p w:rsidR="00805ADB" w:rsidRPr="00DE04D0" w:rsidRDefault="00805ADB" w:rsidP="00591AA3">
                        <w:pPr>
                          <w:jc w:val="center"/>
                          <w:rPr>
                            <w:rFonts w:ascii="Times New Roman" w:hAnsi="Times New Roman"/>
                            <w:sz w:val="24"/>
                            <w:szCs w:val="24"/>
                          </w:rPr>
                        </w:pPr>
                        <w:r w:rsidRPr="00DE04D0">
                          <w:rPr>
                            <w:rFonts w:ascii="Times New Roman" w:hAnsi="Times New Roman"/>
                            <w:sz w:val="24"/>
                            <w:szCs w:val="24"/>
                          </w:rPr>
                          <w:t>Ability</w:t>
                        </w:r>
                      </w:p>
                    </w:txbxContent>
                  </v:textbox>
                </v:roundrect>
              </w:pict>
            </w:r>
          </w:p>
        </w:tc>
      </w:tr>
    </w:tbl>
    <w:p w:rsidR="00591AA3" w:rsidRDefault="00591AA3" w:rsidP="009E1066">
      <w:pPr>
        <w:tabs>
          <w:tab w:val="left" w:pos="426"/>
        </w:tabs>
        <w:autoSpaceDE w:val="0"/>
        <w:autoSpaceDN w:val="0"/>
        <w:adjustRightInd w:val="0"/>
        <w:spacing w:before="240" w:after="0" w:line="240" w:lineRule="auto"/>
        <w:ind w:left="1276" w:hanging="1276"/>
        <w:jc w:val="both"/>
        <w:rPr>
          <w:rFonts w:ascii="Times New Roman" w:hAnsi="Times New Roman"/>
          <w:sz w:val="24"/>
          <w:szCs w:val="24"/>
        </w:rPr>
      </w:pPr>
      <w:r>
        <w:rPr>
          <w:rFonts w:ascii="Times New Roman" w:hAnsi="Times New Roman"/>
          <w:sz w:val="24"/>
          <w:szCs w:val="24"/>
        </w:rPr>
        <w:t xml:space="preserve">Gambar 2.2 Faktor-faktor Pembentuk Produktivitas di adopsi oleh </w:t>
      </w:r>
      <w:r w:rsidRPr="00F8019E">
        <w:rPr>
          <w:rFonts w:ascii="Times New Roman" w:hAnsi="Times New Roman"/>
          <w:sz w:val="24"/>
          <w:szCs w:val="24"/>
        </w:rPr>
        <w:t>Sutermeister (Suharsaputra, 2013:169)</w:t>
      </w:r>
    </w:p>
    <w:p w:rsidR="00591AA3" w:rsidRDefault="00591AA3" w:rsidP="00591AA3">
      <w:pPr>
        <w:tabs>
          <w:tab w:val="left" w:pos="426"/>
        </w:tabs>
        <w:autoSpaceDE w:val="0"/>
        <w:autoSpaceDN w:val="0"/>
        <w:adjustRightInd w:val="0"/>
        <w:spacing w:after="0" w:line="240" w:lineRule="auto"/>
        <w:ind w:right="424"/>
        <w:jc w:val="both"/>
        <w:rPr>
          <w:rFonts w:ascii="Times New Roman" w:hAnsi="Times New Roman"/>
          <w:sz w:val="24"/>
          <w:szCs w:val="24"/>
        </w:rPr>
      </w:pPr>
    </w:p>
    <w:p w:rsidR="00A97907" w:rsidRDefault="00A97907" w:rsidP="00A97907">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Barnawi dan Arifin (2012) faktor-faktor yang mempengaruhi  kinerja guru terdiri atas faktor internal dan faktor eksternal. Faktor internal kinerja guru adalah faktor yang datang dari dalam diri guru yang dapat memengaruhi kinerjanya, contohnya ialah kemampuan, keterampilan, kepribadian, persepsi, </w:t>
      </w:r>
      <w:r>
        <w:rPr>
          <w:rFonts w:ascii="Times New Roman" w:hAnsi="Times New Roman"/>
          <w:sz w:val="24"/>
          <w:szCs w:val="24"/>
        </w:rPr>
        <w:lastRenderedPageBreak/>
        <w:t>motivasi menjadi guru, pengalaman lapangan, dan latar belakang keluarga. Sedangkan faktor eksternal kinerja guru adalah faktor yang datang dari luar guru yang dapat memengaruhi kinerjanya, contohnya ialah gaji, sarana dan parasarana, lingkungan kerja fisik, dan kepemimpinan. Faktor-faktor eksternal sangat penting untuk diperhatikan karena pengaruhnya cukup kuat terhadap guru.</w:t>
      </w:r>
    </w:p>
    <w:p w:rsidR="00591AA3" w:rsidRDefault="00A97907" w:rsidP="00A97907">
      <w:pPr>
        <w:tabs>
          <w:tab w:val="left" w:pos="426"/>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91AA3">
        <w:rPr>
          <w:rFonts w:ascii="Times New Roman" w:hAnsi="Times New Roman"/>
          <w:sz w:val="24"/>
          <w:szCs w:val="24"/>
        </w:rPr>
        <w:t>Uhar (Barnawi dan</w:t>
      </w:r>
      <w:r w:rsidR="00591AA3" w:rsidRPr="00DE04D0">
        <w:rPr>
          <w:rFonts w:ascii="Times New Roman" w:hAnsi="Times New Roman"/>
          <w:sz w:val="24"/>
          <w:szCs w:val="24"/>
        </w:rPr>
        <w:t xml:space="preserve"> Arifin,2012:44) </w:t>
      </w:r>
      <w:r>
        <w:rPr>
          <w:rFonts w:ascii="Times New Roman" w:hAnsi="Times New Roman"/>
          <w:sz w:val="24"/>
          <w:szCs w:val="24"/>
        </w:rPr>
        <w:t xml:space="preserve">mengatakan bahwa </w:t>
      </w:r>
      <w:r w:rsidR="00591AA3" w:rsidRPr="00DE04D0">
        <w:rPr>
          <w:rFonts w:ascii="Times New Roman" w:hAnsi="Times New Roman"/>
          <w:sz w:val="24"/>
          <w:szCs w:val="24"/>
        </w:rPr>
        <w:t>“kinerja pegawai akan efektif apabila memerhatikan faktor-faktor yang dapat memengaruhinya”.</w:t>
      </w:r>
      <w:r w:rsidR="001D34D3">
        <w:rPr>
          <w:rFonts w:ascii="Times New Roman" w:hAnsi="Times New Roman"/>
          <w:sz w:val="24"/>
          <w:szCs w:val="24"/>
        </w:rPr>
        <w:t xml:space="preserve"> </w:t>
      </w:r>
    </w:p>
    <w:p w:rsidR="00591AA3" w:rsidRDefault="00591AA3" w:rsidP="00E24F69">
      <w:pPr>
        <w:tabs>
          <w:tab w:val="left" w:pos="426"/>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Lebih lanjut Sedarmayanti (Supardi, 2013:19) mengatakan bahwa kinerja guru dipengaruhi oleh berbagai faktor, antara lain:</w:t>
      </w:r>
    </w:p>
    <w:p w:rsidR="00591AA3" w:rsidRDefault="00591AA3" w:rsidP="00591AA3">
      <w:pPr>
        <w:pStyle w:val="ListParagraph"/>
        <w:numPr>
          <w:ilvl w:val="0"/>
          <w:numId w:val="21"/>
        </w:numPr>
        <w:tabs>
          <w:tab w:val="left" w:pos="426"/>
        </w:tabs>
        <w:autoSpaceDE w:val="0"/>
        <w:autoSpaceDN w:val="0"/>
        <w:adjustRightInd w:val="0"/>
        <w:spacing w:after="0" w:line="240" w:lineRule="auto"/>
        <w:ind w:right="424"/>
        <w:jc w:val="both"/>
        <w:rPr>
          <w:rFonts w:ascii="Times New Roman" w:hAnsi="Times New Roman"/>
          <w:sz w:val="24"/>
          <w:szCs w:val="24"/>
        </w:rPr>
      </w:pPr>
      <w:r>
        <w:rPr>
          <w:rFonts w:ascii="Times New Roman" w:hAnsi="Times New Roman"/>
          <w:sz w:val="24"/>
          <w:szCs w:val="24"/>
        </w:rPr>
        <w:t>Sikap mental (motivasi kerja, disiplin kerja, etika kerja);</w:t>
      </w:r>
    </w:p>
    <w:p w:rsidR="00591AA3" w:rsidRDefault="00591AA3" w:rsidP="00591AA3">
      <w:pPr>
        <w:pStyle w:val="ListParagraph"/>
        <w:numPr>
          <w:ilvl w:val="0"/>
          <w:numId w:val="21"/>
        </w:numPr>
        <w:tabs>
          <w:tab w:val="left" w:pos="426"/>
        </w:tabs>
        <w:autoSpaceDE w:val="0"/>
        <w:autoSpaceDN w:val="0"/>
        <w:adjustRightInd w:val="0"/>
        <w:spacing w:after="0" w:line="240" w:lineRule="auto"/>
        <w:ind w:right="424"/>
        <w:jc w:val="both"/>
        <w:rPr>
          <w:rFonts w:ascii="Times New Roman" w:hAnsi="Times New Roman"/>
          <w:sz w:val="24"/>
          <w:szCs w:val="24"/>
        </w:rPr>
      </w:pPr>
      <w:r>
        <w:rPr>
          <w:rFonts w:ascii="Times New Roman" w:hAnsi="Times New Roman"/>
          <w:sz w:val="24"/>
          <w:szCs w:val="24"/>
        </w:rPr>
        <w:t>Pendidikan;</w:t>
      </w:r>
    </w:p>
    <w:p w:rsidR="00591AA3" w:rsidRDefault="00591AA3" w:rsidP="00591AA3">
      <w:pPr>
        <w:pStyle w:val="ListParagraph"/>
        <w:numPr>
          <w:ilvl w:val="0"/>
          <w:numId w:val="21"/>
        </w:numPr>
        <w:tabs>
          <w:tab w:val="left" w:pos="426"/>
        </w:tabs>
        <w:autoSpaceDE w:val="0"/>
        <w:autoSpaceDN w:val="0"/>
        <w:adjustRightInd w:val="0"/>
        <w:spacing w:after="0" w:line="240" w:lineRule="auto"/>
        <w:ind w:right="424"/>
        <w:jc w:val="both"/>
        <w:rPr>
          <w:rFonts w:ascii="Times New Roman" w:hAnsi="Times New Roman"/>
          <w:sz w:val="24"/>
          <w:szCs w:val="24"/>
        </w:rPr>
      </w:pPr>
      <w:r>
        <w:rPr>
          <w:rFonts w:ascii="Times New Roman" w:hAnsi="Times New Roman"/>
          <w:sz w:val="24"/>
          <w:szCs w:val="24"/>
        </w:rPr>
        <w:t>Keterampilan;</w:t>
      </w:r>
    </w:p>
    <w:p w:rsidR="00591AA3" w:rsidRDefault="00591AA3" w:rsidP="00591AA3">
      <w:pPr>
        <w:pStyle w:val="ListParagraph"/>
        <w:numPr>
          <w:ilvl w:val="0"/>
          <w:numId w:val="21"/>
        </w:numPr>
        <w:tabs>
          <w:tab w:val="left" w:pos="426"/>
        </w:tabs>
        <w:autoSpaceDE w:val="0"/>
        <w:autoSpaceDN w:val="0"/>
        <w:adjustRightInd w:val="0"/>
        <w:spacing w:after="0" w:line="240" w:lineRule="auto"/>
        <w:ind w:right="424"/>
        <w:jc w:val="both"/>
        <w:rPr>
          <w:rFonts w:ascii="Times New Roman" w:hAnsi="Times New Roman"/>
          <w:sz w:val="24"/>
          <w:szCs w:val="24"/>
        </w:rPr>
      </w:pPr>
      <w:r>
        <w:rPr>
          <w:rFonts w:ascii="Times New Roman" w:hAnsi="Times New Roman"/>
          <w:sz w:val="24"/>
          <w:szCs w:val="24"/>
        </w:rPr>
        <w:t>Manajemen kepemimpinan;</w:t>
      </w:r>
    </w:p>
    <w:p w:rsidR="00591AA3" w:rsidRDefault="00591AA3" w:rsidP="00591AA3">
      <w:pPr>
        <w:pStyle w:val="ListParagraph"/>
        <w:numPr>
          <w:ilvl w:val="0"/>
          <w:numId w:val="21"/>
        </w:numPr>
        <w:tabs>
          <w:tab w:val="left" w:pos="426"/>
        </w:tabs>
        <w:autoSpaceDE w:val="0"/>
        <w:autoSpaceDN w:val="0"/>
        <w:adjustRightInd w:val="0"/>
        <w:spacing w:after="0" w:line="240" w:lineRule="auto"/>
        <w:ind w:right="424"/>
        <w:jc w:val="both"/>
        <w:rPr>
          <w:rFonts w:ascii="Times New Roman" w:hAnsi="Times New Roman"/>
          <w:sz w:val="24"/>
          <w:szCs w:val="24"/>
        </w:rPr>
      </w:pPr>
      <w:r>
        <w:rPr>
          <w:rFonts w:ascii="Times New Roman" w:hAnsi="Times New Roman"/>
          <w:sz w:val="24"/>
          <w:szCs w:val="24"/>
        </w:rPr>
        <w:t>Tingkat penghasilan;</w:t>
      </w:r>
    </w:p>
    <w:p w:rsidR="00591AA3" w:rsidRDefault="00591AA3" w:rsidP="00591AA3">
      <w:pPr>
        <w:pStyle w:val="ListParagraph"/>
        <w:numPr>
          <w:ilvl w:val="0"/>
          <w:numId w:val="21"/>
        </w:numPr>
        <w:tabs>
          <w:tab w:val="left" w:pos="426"/>
        </w:tabs>
        <w:autoSpaceDE w:val="0"/>
        <w:autoSpaceDN w:val="0"/>
        <w:adjustRightInd w:val="0"/>
        <w:spacing w:after="0" w:line="240" w:lineRule="auto"/>
        <w:ind w:right="424"/>
        <w:jc w:val="both"/>
        <w:rPr>
          <w:rFonts w:ascii="Times New Roman" w:hAnsi="Times New Roman"/>
          <w:sz w:val="24"/>
          <w:szCs w:val="24"/>
        </w:rPr>
      </w:pPr>
      <w:r>
        <w:rPr>
          <w:rFonts w:ascii="Times New Roman" w:hAnsi="Times New Roman"/>
          <w:sz w:val="24"/>
          <w:szCs w:val="24"/>
        </w:rPr>
        <w:t>Gaji dan kesehatan;</w:t>
      </w:r>
    </w:p>
    <w:p w:rsidR="00591AA3" w:rsidRDefault="00591AA3" w:rsidP="00591AA3">
      <w:pPr>
        <w:pStyle w:val="ListParagraph"/>
        <w:numPr>
          <w:ilvl w:val="0"/>
          <w:numId w:val="21"/>
        </w:numPr>
        <w:tabs>
          <w:tab w:val="left" w:pos="426"/>
        </w:tabs>
        <w:autoSpaceDE w:val="0"/>
        <w:autoSpaceDN w:val="0"/>
        <w:adjustRightInd w:val="0"/>
        <w:spacing w:after="0" w:line="240" w:lineRule="auto"/>
        <w:ind w:right="424"/>
        <w:jc w:val="both"/>
        <w:rPr>
          <w:rFonts w:ascii="Times New Roman" w:hAnsi="Times New Roman"/>
          <w:sz w:val="24"/>
          <w:szCs w:val="24"/>
        </w:rPr>
      </w:pPr>
      <w:r>
        <w:rPr>
          <w:rFonts w:ascii="Times New Roman" w:hAnsi="Times New Roman"/>
          <w:sz w:val="24"/>
          <w:szCs w:val="24"/>
        </w:rPr>
        <w:t>Jaminan sosial;</w:t>
      </w:r>
    </w:p>
    <w:p w:rsidR="00591AA3" w:rsidRDefault="00591AA3" w:rsidP="00591AA3">
      <w:pPr>
        <w:pStyle w:val="ListParagraph"/>
        <w:numPr>
          <w:ilvl w:val="0"/>
          <w:numId w:val="21"/>
        </w:numPr>
        <w:tabs>
          <w:tab w:val="left" w:pos="426"/>
        </w:tabs>
        <w:autoSpaceDE w:val="0"/>
        <w:autoSpaceDN w:val="0"/>
        <w:adjustRightInd w:val="0"/>
        <w:spacing w:after="0" w:line="240" w:lineRule="auto"/>
        <w:ind w:right="424"/>
        <w:jc w:val="both"/>
        <w:rPr>
          <w:rFonts w:ascii="Times New Roman" w:hAnsi="Times New Roman"/>
          <w:sz w:val="24"/>
          <w:szCs w:val="24"/>
        </w:rPr>
      </w:pPr>
      <w:r>
        <w:rPr>
          <w:rFonts w:ascii="Times New Roman" w:hAnsi="Times New Roman"/>
          <w:sz w:val="24"/>
          <w:szCs w:val="24"/>
        </w:rPr>
        <w:t>Iklim kerja;</w:t>
      </w:r>
    </w:p>
    <w:p w:rsidR="00591AA3" w:rsidRDefault="00591AA3" w:rsidP="00591AA3">
      <w:pPr>
        <w:pStyle w:val="ListParagraph"/>
        <w:numPr>
          <w:ilvl w:val="0"/>
          <w:numId w:val="21"/>
        </w:numPr>
        <w:tabs>
          <w:tab w:val="left" w:pos="426"/>
        </w:tabs>
        <w:autoSpaceDE w:val="0"/>
        <w:autoSpaceDN w:val="0"/>
        <w:adjustRightInd w:val="0"/>
        <w:spacing w:after="0" w:line="240" w:lineRule="auto"/>
        <w:ind w:right="424"/>
        <w:jc w:val="both"/>
        <w:rPr>
          <w:rFonts w:ascii="Times New Roman" w:hAnsi="Times New Roman"/>
          <w:sz w:val="24"/>
          <w:szCs w:val="24"/>
        </w:rPr>
      </w:pPr>
      <w:r>
        <w:rPr>
          <w:rFonts w:ascii="Times New Roman" w:hAnsi="Times New Roman"/>
          <w:sz w:val="24"/>
          <w:szCs w:val="24"/>
        </w:rPr>
        <w:t>Sarana dan prasarana;</w:t>
      </w:r>
    </w:p>
    <w:p w:rsidR="00591AA3" w:rsidRDefault="00591AA3" w:rsidP="00591AA3">
      <w:pPr>
        <w:pStyle w:val="ListParagraph"/>
        <w:numPr>
          <w:ilvl w:val="0"/>
          <w:numId w:val="21"/>
        </w:numPr>
        <w:tabs>
          <w:tab w:val="left" w:pos="426"/>
        </w:tabs>
        <w:autoSpaceDE w:val="0"/>
        <w:autoSpaceDN w:val="0"/>
        <w:adjustRightInd w:val="0"/>
        <w:spacing w:after="0" w:line="240" w:lineRule="auto"/>
        <w:ind w:right="424"/>
        <w:jc w:val="both"/>
        <w:rPr>
          <w:rFonts w:ascii="Times New Roman" w:hAnsi="Times New Roman"/>
          <w:sz w:val="24"/>
          <w:szCs w:val="24"/>
        </w:rPr>
      </w:pPr>
      <w:r>
        <w:rPr>
          <w:rFonts w:ascii="Times New Roman" w:hAnsi="Times New Roman"/>
          <w:sz w:val="24"/>
          <w:szCs w:val="24"/>
        </w:rPr>
        <w:t>Teknologi;</w:t>
      </w:r>
    </w:p>
    <w:p w:rsidR="00591AA3" w:rsidRDefault="00591AA3" w:rsidP="00591AA3">
      <w:pPr>
        <w:pStyle w:val="ListParagraph"/>
        <w:numPr>
          <w:ilvl w:val="0"/>
          <w:numId w:val="21"/>
        </w:numPr>
        <w:tabs>
          <w:tab w:val="left" w:pos="426"/>
        </w:tabs>
        <w:autoSpaceDE w:val="0"/>
        <w:autoSpaceDN w:val="0"/>
        <w:adjustRightInd w:val="0"/>
        <w:spacing w:after="0" w:line="240" w:lineRule="auto"/>
        <w:ind w:right="424"/>
        <w:jc w:val="both"/>
        <w:rPr>
          <w:rFonts w:ascii="Times New Roman" w:hAnsi="Times New Roman"/>
          <w:sz w:val="24"/>
          <w:szCs w:val="24"/>
        </w:rPr>
      </w:pPr>
      <w:r>
        <w:rPr>
          <w:rFonts w:ascii="Times New Roman" w:hAnsi="Times New Roman"/>
          <w:sz w:val="24"/>
          <w:szCs w:val="24"/>
        </w:rPr>
        <w:t>Kesempatan berprestasi.</w:t>
      </w:r>
    </w:p>
    <w:p w:rsidR="00591AA3" w:rsidRPr="00D21E86" w:rsidRDefault="00591AA3" w:rsidP="00591AA3">
      <w:pPr>
        <w:pStyle w:val="ListParagraph"/>
        <w:tabs>
          <w:tab w:val="left" w:pos="426"/>
        </w:tabs>
        <w:autoSpaceDE w:val="0"/>
        <w:autoSpaceDN w:val="0"/>
        <w:adjustRightInd w:val="0"/>
        <w:spacing w:after="0" w:line="240" w:lineRule="auto"/>
        <w:ind w:left="1070" w:right="424"/>
        <w:jc w:val="both"/>
        <w:rPr>
          <w:rFonts w:ascii="Times New Roman" w:hAnsi="Times New Roman"/>
          <w:sz w:val="24"/>
          <w:szCs w:val="24"/>
        </w:rPr>
      </w:pPr>
    </w:p>
    <w:p w:rsidR="00591AA3" w:rsidRPr="00E24F69" w:rsidRDefault="00591AA3" w:rsidP="00591AA3">
      <w:pPr>
        <w:tabs>
          <w:tab w:val="left" w:pos="426"/>
        </w:tabs>
        <w:autoSpaceDE w:val="0"/>
        <w:autoSpaceDN w:val="0"/>
        <w:adjustRightInd w:val="0"/>
        <w:spacing w:after="0" w:line="480" w:lineRule="auto"/>
        <w:ind w:right="-1" w:firstLine="709"/>
        <w:jc w:val="both"/>
        <w:rPr>
          <w:rFonts w:ascii="Times New Roman" w:hAnsi="Times New Roman"/>
          <w:color w:val="000000" w:themeColor="text1"/>
          <w:sz w:val="24"/>
          <w:szCs w:val="24"/>
        </w:rPr>
      </w:pPr>
      <w:r w:rsidRPr="00E24F69">
        <w:rPr>
          <w:rFonts w:ascii="Times New Roman" w:hAnsi="Times New Roman"/>
          <w:color w:val="000000" w:themeColor="text1"/>
          <w:sz w:val="24"/>
          <w:szCs w:val="24"/>
        </w:rPr>
        <w:t>Berdasarkan pendapat di atas, maka penulis simpulkan bahwa</w:t>
      </w:r>
      <w:r w:rsidR="00A97907" w:rsidRPr="00E24F69">
        <w:rPr>
          <w:rFonts w:ascii="Times New Roman" w:hAnsi="Times New Roman"/>
          <w:color w:val="000000" w:themeColor="text1"/>
          <w:sz w:val="24"/>
          <w:szCs w:val="24"/>
        </w:rPr>
        <w:t xml:space="preserve"> faktor</w:t>
      </w:r>
      <w:r w:rsidR="00E24F69" w:rsidRPr="00E24F69">
        <w:rPr>
          <w:rFonts w:ascii="Times New Roman" w:hAnsi="Times New Roman"/>
          <w:color w:val="000000" w:themeColor="text1"/>
          <w:sz w:val="24"/>
          <w:szCs w:val="24"/>
        </w:rPr>
        <w:t xml:space="preserve"> ekternal sangat penting untuk perhatikan karena pengaruhnya cukup kuat terhadap guru dan salah satu faktor yang mempengaruhi kinerja guru yaitu kepemimpinan.</w:t>
      </w:r>
      <w:r w:rsidRPr="00E24F69">
        <w:rPr>
          <w:rFonts w:ascii="Times New Roman" w:hAnsi="Times New Roman"/>
          <w:color w:val="000000" w:themeColor="text1"/>
          <w:sz w:val="24"/>
          <w:szCs w:val="24"/>
        </w:rPr>
        <w:t xml:space="preserve"> </w:t>
      </w:r>
    </w:p>
    <w:p w:rsidR="00591AA3" w:rsidRDefault="00591AA3" w:rsidP="00591AA3">
      <w:pPr>
        <w:tabs>
          <w:tab w:val="left" w:pos="426"/>
        </w:tabs>
        <w:autoSpaceDE w:val="0"/>
        <w:autoSpaceDN w:val="0"/>
        <w:adjustRightInd w:val="0"/>
        <w:spacing w:after="0" w:line="240" w:lineRule="auto"/>
        <w:ind w:right="-1" w:firstLine="709"/>
        <w:jc w:val="both"/>
        <w:rPr>
          <w:rFonts w:ascii="Times New Roman" w:hAnsi="Times New Roman"/>
          <w:sz w:val="24"/>
          <w:szCs w:val="24"/>
        </w:rPr>
      </w:pPr>
    </w:p>
    <w:p w:rsidR="00591AA3" w:rsidRDefault="00591AA3" w:rsidP="00591AA3">
      <w:pPr>
        <w:pStyle w:val="ListParagraph"/>
        <w:numPr>
          <w:ilvl w:val="0"/>
          <w:numId w:val="8"/>
        </w:numPr>
        <w:tabs>
          <w:tab w:val="left" w:pos="426"/>
        </w:tabs>
        <w:autoSpaceDE w:val="0"/>
        <w:autoSpaceDN w:val="0"/>
        <w:adjustRightInd w:val="0"/>
        <w:spacing w:after="0" w:line="480" w:lineRule="auto"/>
        <w:ind w:right="-1"/>
        <w:jc w:val="both"/>
        <w:rPr>
          <w:rFonts w:ascii="Times New Roman" w:hAnsi="Times New Roman"/>
          <w:b/>
          <w:sz w:val="24"/>
          <w:szCs w:val="24"/>
        </w:rPr>
      </w:pPr>
      <w:r w:rsidRPr="001451C4">
        <w:rPr>
          <w:rFonts w:ascii="Times New Roman" w:hAnsi="Times New Roman"/>
          <w:b/>
          <w:sz w:val="24"/>
          <w:szCs w:val="24"/>
        </w:rPr>
        <w:t>Kepemimpinan Kepala Sekolah</w:t>
      </w:r>
    </w:p>
    <w:p w:rsidR="00591AA3" w:rsidRPr="001451C4" w:rsidRDefault="00591AA3" w:rsidP="00591AA3">
      <w:pPr>
        <w:pStyle w:val="ListParagraph"/>
        <w:numPr>
          <w:ilvl w:val="0"/>
          <w:numId w:val="22"/>
        </w:numPr>
        <w:tabs>
          <w:tab w:val="left" w:pos="426"/>
        </w:tabs>
        <w:autoSpaceDE w:val="0"/>
        <w:autoSpaceDN w:val="0"/>
        <w:adjustRightInd w:val="0"/>
        <w:spacing w:after="0" w:line="480" w:lineRule="auto"/>
        <w:ind w:right="-1"/>
        <w:jc w:val="both"/>
        <w:rPr>
          <w:rFonts w:ascii="Times New Roman" w:hAnsi="Times New Roman"/>
          <w:b/>
          <w:sz w:val="24"/>
          <w:szCs w:val="24"/>
        </w:rPr>
      </w:pPr>
      <w:r w:rsidRPr="001451C4">
        <w:rPr>
          <w:rFonts w:ascii="Times New Roman" w:hAnsi="Times New Roman"/>
          <w:b/>
          <w:sz w:val="24"/>
          <w:szCs w:val="24"/>
        </w:rPr>
        <w:t>Pengertian</w:t>
      </w:r>
      <w:r>
        <w:rPr>
          <w:rFonts w:ascii="Times New Roman" w:hAnsi="Times New Roman"/>
          <w:b/>
          <w:sz w:val="24"/>
          <w:szCs w:val="24"/>
        </w:rPr>
        <w:t xml:space="preserve"> Kepemimpinan Kepala Sekolah</w:t>
      </w:r>
    </w:p>
    <w:p w:rsidR="00591AA3" w:rsidRDefault="00591AA3" w:rsidP="00591AA3">
      <w:pPr>
        <w:tabs>
          <w:tab w:val="left" w:pos="426"/>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Menurut</w:t>
      </w:r>
      <w:r w:rsidR="00C423EB">
        <w:rPr>
          <w:rFonts w:ascii="Times New Roman" w:hAnsi="Times New Roman"/>
          <w:sz w:val="24"/>
          <w:szCs w:val="24"/>
        </w:rPr>
        <w:t xml:space="preserve"> Yuniarsih</w:t>
      </w:r>
      <w:r w:rsidR="0037761C">
        <w:rPr>
          <w:rFonts w:ascii="Times New Roman" w:hAnsi="Times New Roman"/>
          <w:sz w:val="24"/>
          <w:szCs w:val="24"/>
        </w:rPr>
        <w:t xml:space="preserve"> dan Suwatno (</w:t>
      </w:r>
      <w:r w:rsidR="00982B02">
        <w:rPr>
          <w:rFonts w:ascii="Times New Roman" w:hAnsi="Times New Roman"/>
          <w:sz w:val="24"/>
          <w:szCs w:val="24"/>
        </w:rPr>
        <w:t>2009</w:t>
      </w:r>
      <w:r>
        <w:rPr>
          <w:rFonts w:ascii="Times New Roman" w:hAnsi="Times New Roman"/>
          <w:sz w:val="24"/>
          <w:szCs w:val="24"/>
        </w:rPr>
        <w:t>),</w:t>
      </w:r>
      <w:r w:rsidR="006918C5">
        <w:rPr>
          <w:rFonts w:ascii="Times New Roman" w:hAnsi="Times New Roman"/>
          <w:sz w:val="24"/>
          <w:szCs w:val="24"/>
        </w:rPr>
        <w:t xml:space="preserve"> mengartikan kepemimpinan sebagai</w:t>
      </w:r>
      <w:r>
        <w:rPr>
          <w:rFonts w:ascii="Times New Roman" w:hAnsi="Times New Roman"/>
          <w:sz w:val="24"/>
          <w:szCs w:val="24"/>
        </w:rPr>
        <w:t xml:space="preserve"> kemampuan dan kekuatan seseorang untuk mempengaruhi pikiran (</w:t>
      </w:r>
      <w:r w:rsidRPr="00960B35">
        <w:rPr>
          <w:rFonts w:ascii="Times New Roman" w:hAnsi="Times New Roman"/>
          <w:i/>
          <w:sz w:val="24"/>
          <w:szCs w:val="24"/>
        </w:rPr>
        <w:t>mindset</w:t>
      </w:r>
      <w:r>
        <w:rPr>
          <w:rFonts w:ascii="Times New Roman" w:hAnsi="Times New Roman"/>
          <w:sz w:val="24"/>
          <w:szCs w:val="24"/>
        </w:rPr>
        <w:t xml:space="preserve">) orang lain agar mau dan mampu mengikuti kehendaknya dan memberi </w:t>
      </w:r>
      <w:r>
        <w:rPr>
          <w:rFonts w:ascii="Times New Roman" w:hAnsi="Times New Roman"/>
          <w:sz w:val="24"/>
          <w:szCs w:val="24"/>
        </w:rPr>
        <w:lastRenderedPageBreak/>
        <w:t>inspirasi kepada pihak lain untuk merancang sesuatu yang lebih bermakna. Sementara itu, pemimpin diartikan sebagai orang yang memiliki kekuatan untuk memengaruhi dan memberi inspirasi kepada orang lain agar mereka menunjukkan respons tertentu dalam merealisasikan visi dan misi organisasi. Robbins (Suharsaputra, 2013:126) mengartikan “Kepemimpinan sebagai kemampuan untuk mempengaruhi suatu kelompok kearah tercapainya tujuan”. Sedangkan menurut Thoha (2010:9) “kepemimpinan adalah kegiatan untuk memengaruhi perilaku orang lain, atau seni memengaruhi perilaku manusia baik perorangan maupun kelompok”.</w:t>
      </w:r>
    </w:p>
    <w:p w:rsidR="00591AA3" w:rsidRDefault="00591AA3" w:rsidP="00591AA3">
      <w:pPr>
        <w:tabs>
          <w:tab w:val="left" w:pos="426"/>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Selanjutnya Barnawi dan Arifin (2012:66) menyebutkan bahwa “Defenisi Kepemimpinan secara luas meliputi proses memengaruhi dalam menentukan tujuan organisasi, memotivasi perilaku pengikut untuk mencapai tujuan, memengaruhi untuk memperbaiki kelompok dan budayanya”.</w:t>
      </w:r>
    </w:p>
    <w:p w:rsidR="00591AA3" w:rsidRPr="0045641A" w:rsidRDefault="00591AA3" w:rsidP="00591AA3">
      <w:pPr>
        <w:pStyle w:val="ListParagraph"/>
        <w:spacing w:after="0" w:line="480" w:lineRule="auto"/>
        <w:ind w:left="0" w:firstLine="720"/>
        <w:jc w:val="both"/>
        <w:rPr>
          <w:rFonts w:ascii="Times New Roman" w:hAnsi="Times New Roman"/>
          <w:sz w:val="24"/>
          <w:szCs w:val="24"/>
        </w:rPr>
      </w:pPr>
      <w:r w:rsidRPr="0045641A">
        <w:rPr>
          <w:rFonts w:ascii="Times New Roman" w:hAnsi="Times New Roman"/>
          <w:sz w:val="24"/>
          <w:szCs w:val="24"/>
        </w:rPr>
        <w:t>Sejalan dengan uraian kepemimpinan di atas kepemimpinan dalam organisasi sekolah secara umum sama. Kepala Sekolah adalah pemimpin sekaligus manajer yang harus mengatur, memberi perintah sekaligus mengayomi bawahannya yaitu para guru dan menyelesaikan masalah-masalah yang timbul.</w:t>
      </w:r>
    </w:p>
    <w:p w:rsidR="00591AA3" w:rsidRDefault="00591AA3" w:rsidP="00591AA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Wahjosumidjo (2002:83) mengartikan bahwa: </w:t>
      </w:r>
    </w:p>
    <w:p w:rsidR="00591AA3" w:rsidRDefault="00591AA3" w:rsidP="00591AA3">
      <w:pPr>
        <w:pStyle w:val="ListParagraph"/>
        <w:spacing w:after="0" w:line="240" w:lineRule="auto"/>
        <w:ind w:left="709" w:right="758"/>
        <w:jc w:val="both"/>
        <w:rPr>
          <w:rFonts w:ascii="Times New Roman" w:hAnsi="Times New Roman"/>
          <w:sz w:val="24"/>
          <w:szCs w:val="24"/>
        </w:rPr>
      </w:pPr>
      <w:r w:rsidRPr="0045641A">
        <w:rPr>
          <w:rFonts w:ascii="Times New Roman" w:hAnsi="Times New Roman"/>
          <w:sz w:val="24"/>
          <w:szCs w:val="24"/>
        </w:rPr>
        <w:t>Kepala sekolah adalah seorang tenaga fungsional guru yang diberi tugas untuk memimpin suatu sekolah dimana diselenggarakan proses belajar mengajar atau tempat dimana terjadi interaksi antara guru yang memberi pelajaran dan</w:t>
      </w:r>
      <w:r>
        <w:rPr>
          <w:rFonts w:ascii="Times New Roman" w:hAnsi="Times New Roman"/>
          <w:sz w:val="24"/>
          <w:szCs w:val="24"/>
        </w:rPr>
        <w:t xml:space="preserve"> murid yang menerima pelajaran.</w:t>
      </w:r>
    </w:p>
    <w:p w:rsidR="00591AA3" w:rsidRPr="0045641A" w:rsidRDefault="00591AA3" w:rsidP="00591AA3">
      <w:pPr>
        <w:pStyle w:val="ListParagraph"/>
        <w:spacing w:after="0" w:line="240" w:lineRule="auto"/>
        <w:ind w:left="709" w:right="758"/>
        <w:jc w:val="both"/>
        <w:rPr>
          <w:rFonts w:ascii="Times New Roman" w:hAnsi="Times New Roman"/>
          <w:sz w:val="24"/>
          <w:szCs w:val="24"/>
        </w:rPr>
      </w:pPr>
    </w:p>
    <w:p w:rsidR="00591AA3" w:rsidRDefault="00591AA3" w:rsidP="00591AA3">
      <w:pPr>
        <w:tabs>
          <w:tab w:val="left" w:pos="426"/>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F44BC">
        <w:rPr>
          <w:rFonts w:ascii="Times New Roman" w:hAnsi="Times New Roman"/>
          <w:sz w:val="24"/>
          <w:szCs w:val="24"/>
        </w:rPr>
        <w:t>Berkaitan dengan kepemimpinan kepala sekolah</w:t>
      </w:r>
      <w:r>
        <w:rPr>
          <w:rFonts w:ascii="Times New Roman" w:hAnsi="Times New Roman"/>
          <w:sz w:val="24"/>
          <w:szCs w:val="24"/>
        </w:rPr>
        <w:t xml:space="preserve">, Suharsaputra (2013:147) mengatakan bahwa “Kepemimpinan Kepala Sekolah merupakan faktor penting yang dapat memberi makna dan kesatuan tujuan antara pemimpin, staf, siswa, </w:t>
      </w:r>
      <w:r>
        <w:rPr>
          <w:rFonts w:ascii="Times New Roman" w:hAnsi="Times New Roman"/>
          <w:sz w:val="24"/>
          <w:szCs w:val="24"/>
        </w:rPr>
        <w:lastRenderedPageBreak/>
        <w:t xml:space="preserve">orang tua siswa serta masyarakat secara keseluruhan”. Kepemimpinan Kepala Sekolah merupakan pemimpin dalam tataran institusi organisasi sekolah yang akan menentukan bagaimana kinerja organisasi secara keseluruhan, sedangkan guru adalah pemimpin dalam tataran teknis pembelajaran yang akan menentukan keberhasilan proses pembelajaran guna menghasilkan </w:t>
      </w:r>
      <w:r w:rsidRPr="001451C4">
        <w:rPr>
          <w:rFonts w:ascii="Times New Roman" w:hAnsi="Times New Roman"/>
          <w:i/>
          <w:sz w:val="24"/>
          <w:szCs w:val="24"/>
        </w:rPr>
        <w:t xml:space="preserve">output </w:t>
      </w:r>
      <w:r>
        <w:rPr>
          <w:rFonts w:ascii="Times New Roman" w:hAnsi="Times New Roman"/>
          <w:sz w:val="24"/>
          <w:szCs w:val="24"/>
        </w:rPr>
        <w:t>pembelajaran/pendidikan yang bermutu.</w:t>
      </w:r>
    </w:p>
    <w:p w:rsidR="00591AA3" w:rsidRPr="00B800BC" w:rsidRDefault="00591AA3" w:rsidP="00591AA3">
      <w:pPr>
        <w:pStyle w:val="ListParagraph"/>
        <w:spacing w:after="0" w:line="480" w:lineRule="auto"/>
        <w:ind w:left="0" w:firstLine="720"/>
        <w:jc w:val="both"/>
        <w:rPr>
          <w:rFonts w:ascii="Times New Roman" w:hAnsi="Times New Roman"/>
          <w:sz w:val="24"/>
          <w:szCs w:val="24"/>
        </w:rPr>
      </w:pPr>
      <w:r w:rsidRPr="00BF44BC">
        <w:rPr>
          <w:rFonts w:ascii="Times New Roman" w:hAnsi="Times New Roman"/>
          <w:sz w:val="24"/>
          <w:szCs w:val="24"/>
        </w:rPr>
        <w:t>Sedangkan me</w:t>
      </w:r>
      <w:r>
        <w:rPr>
          <w:rFonts w:ascii="Times New Roman" w:hAnsi="Times New Roman"/>
          <w:sz w:val="24"/>
          <w:szCs w:val="24"/>
        </w:rPr>
        <w:t>nurut Mu</w:t>
      </w:r>
      <w:r w:rsidRPr="00B800BC">
        <w:rPr>
          <w:rFonts w:ascii="Times New Roman" w:hAnsi="Times New Roman"/>
          <w:sz w:val="24"/>
          <w:szCs w:val="24"/>
        </w:rPr>
        <w:t>lyasa (200</w:t>
      </w:r>
      <w:r>
        <w:rPr>
          <w:rFonts w:ascii="Times New Roman" w:hAnsi="Times New Roman"/>
          <w:sz w:val="24"/>
          <w:szCs w:val="24"/>
        </w:rPr>
        <w:t>9</w:t>
      </w:r>
      <w:r w:rsidRPr="00B800BC">
        <w:rPr>
          <w:rFonts w:ascii="Times New Roman" w:hAnsi="Times New Roman"/>
          <w:sz w:val="24"/>
          <w:szCs w:val="24"/>
        </w:rPr>
        <w:t>) mengartikan Kepemimpinan kepala sekolah merupakan salah satu faktor yang dapat mendorong sekolah untuk mewujudkan visi, misi, tujuan dan sasaran sekolahnya melalui program-program yang dilaksanakan secara terencana dan bertahap.</w:t>
      </w:r>
    </w:p>
    <w:p w:rsidR="00591AA3" w:rsidRDefault="00591AA3" w:rsidP="00591AA3">
      <w:pPr>
        <w:pStyle w:val="ListParagraph"/>
        <w:spacing w:after="0" w:line="480" w:lineRule="auto"/>
        <w:ind w:left="0" w:firstLine="720"/>
        <w:jc w:val="both"/>
        <w:rPr>
          <w:rFonts w:ascii="Times New Roman" w:hAnsi="Times New Roman"/>
          <w:sz w:val="24"/>
          <w:szCs w:val="24"/>
        </w:rPr>
      </w:pPr>
      <w:r w:rsidRPr="00B800BC">
        <w:rPr>
          <w:rFonts w:ascii="Times New Roman" w:hAnsi="Times New Roman"/>
          <w:sz w:val="24"/>
          <w:szCs w:val="24"/>
        </w:rPr>
        <w:t>Pendapat tersebut di atas mengandung arti bahwa kepala sekolah dituntut untuk mempunyai kemampuan manajemen dan kepemimpinan yang memadai agar mampu mengambil inisiatif untuk meningkatkan mutu sekolah.</w:t>
      </w:r>
    </w:p>
    <w:p w:rsidR="00FE279F" w:rsidRDefault="00FE279F" w:rsidP="00CD6E08">
      <w:pPr>
        <w:pStyle w:val="ListParagraph"/>
        <w:spacing w:after="0" w:line="240" w:lineRule="auto"/>
        <w:ind w:left="0" w:firstLine="720"/>
        <w:jc w:val="both"/>
        <w:rPr>
          <w:rFonts w:ascii="Times New Roman" w:hAnsi="Times New Roman"/>
          <w:sz w:val="24"/>
          <w:szCs w:val="24"/>
        </w:rPr>
      </w:pPr>
    </w:p>
    <w:p w:rsidR="00D94DE9" w:rsidRDefault="0037761C" w:rsidP="00D94DE9">
      <w:pPr>
        <w:pStyle w:val="ListParagraph"/>
        <w:numPr>
          <w:ilvl w:val="0"/>
          <w:numId w:val="22"/>
        </w:numPr>
        <w:spacing w:after="0" w:line="480" w:lineRule="auto"/>
        <w:jc w:val="both"/>
        <w:rPr>
          <w:rFonts w:ascii="Times New Roman" w:hAnsi="Times New Roman"/>
          <w:b/>
          <w:sz w:val="24"/>
          <w:szCs w:val="24"/>
        </w:rPr>
      </w:pPr>
      <w:r w:rsidRPr="00CD6E08">
        <w:rPr>
          <w:rFonts w:ascii="Times New Roman" w:hAnsi="Times New Roman"/>
          <w:b/>
          <w:sz w:val="24"/>
          <w:szCs w:val="24"/>
        </w:rPr>
        <w:t xml:space="preserve">Fungsi </w:t>
      </w:r>
      <w:r w:rsidR="00CD6E08">
        <w:rPr>
          <w:rFonts w:ascii="Times New Roman" w:hAnsi="Times New Roman"/>
          <w:b/>
          <w:sz w:val="24"/>
          <w:szCs w:val="24"/>
        </w:rPr>
        <w:t>Kepemimpinan</w:t>
      </w:r>
      <w:r w:rsidR="00FB7A47">
        <w:rPr>
          <w:rFonts w:ascii="Times New Roman" w:hAnsi="Times New Roman"/>
          <w:b/>
          <w:sz w:val="24"/>
          <w:szCs w:val="24"/>
        </w:rPr>
        <w:t xml:space="preserve"> Kepala Sekolah</w:t>
      </w:r>
    </w:p>
    <w:p w:rsidR="00DD7F02" w:rsidRPr="008E7F5C" w:rsidRDefault="00DD7F02" w:rsidP="00FB7A47">
      <w:pPr>
        <w:spacing w:after="0" w:line="480" w:lineRule="auto"/>
        <w:ind w:firstLine="710"/>
        <w:jc w:val="both"/>
        <w:rPr>
          <w:rFonts w:ascii="Times New Roman" w:hAnsi="Times New Roman"/>
          <w:sz w:val="24"/>
          <w:szCs w:val="24"/>
        </w:rPr>
      </w:pPr>
      <w:r w:rsidRPr="00DD7F02">
        <w:rPr>
          <w:rFonts w:ascii="Times New Roman" w:hAnsi="Times New Roman"/>
          <w:sz w:val="24"/>
          <w:szCs w:val="24"/>
        </w:rPr>
        <w:t xml:space="preserve">Kemampuan </w:t>
      </w:r>
      <w:r>
        <w:rPr>
          <w:rFonts w:ascii="Times New Roman" w:hAnsi="Times New Roman"/>
          <w:sz w:val="24"/>
          <w:szCs w:val="24"/>
        </w:rPr>
        <w:t>pemimpin dalam mengambil keputusan dapat dilihat pada cara ia memberi respons atas kondisi eksternal dan internal organisasi. Kemampuan berkomunikasi merupakan indikator bagaimana seorang pemimpin mampu memberikan keputusan yang tepat. Romli (Barnawi &amp; Mohammad Arifi</w:t>
      </w:r>
      <w:r w:rsidR="00D875ED">
        <w:rPr>
          <w:rFonts w:ascii="Times New Roman" w:hAnsi="Times New Roman"/>
          <w:sz w:val="24"/>
          <w:szCs w:val="24"/>
        </w:rPr>
        <w:t>n</w:t>
      </w:r>
      <w:r>
        <w:rPr>
          <w:rFonts w:ascii="Times New Roman" w:hAnsi="Times New Roman"/>
          <w:sz w:val="24"/>
          <w:szCs w:val="24"/>
        </w:rPr>
        <w:t xml:space="preserve">, 2012) mengemukakan bahwa kemampuan kepala sekolah dalam mengambil keputusan akan tercermin dari kemampuannya untuk (1) berkomunikasi dengan lisan; (2) menuangkan gagasan dalam bentuk lisan; (3) berkomunikasi secara lisan dengan peserta didik; (4) berkomunikasi secara lisan dengan orangtua dan </w:t>
      </w:r>
      <w:r>
        <w:rPr>
          <w:rFonts w:ascii="Times New Roman" w:hAnsi="Times New Roman"/>
          <w:sz w:val="24"/>
          <w:szCs w:val="24"/>
        </w:rPr>
        <w:lastRenderedPageBreak/>
        <w:t>masyarakat dalam lingkungan sekolah.</w:t>
      </w:r>
      <w:r w:rsidR="00FB7A47">
        <w:rPr>
          <w:rFonts w:ascii="Times New Roman" w:hAnsi="Times New Roman"/>
          <w:sz w:val="24"/>
          <w:szCs w:val="24"/>
        </w:rPr>
        <w:t xml:space="preserve"> </w:t>
      </w:r>
      <w:r w:rsidR="00412948">
        <w:rPr>
          <w:rFonts w:ascii="Times New Roman" w:hAnsi="Times New Roman"/>
          <w:sz w:val="24"/>
          <w:szCs w:val="24"/>
        </w:rPr>
        <w:t>Suryana (2012)</w:t>
      </w:r>
      <w:r>
        <w:rPr>
          <w:rFonts w:ascii="Times New Roman" w:hAnsi="Times New Roman"/>
          <w:sz w:val="24"/>
          <w:szCs w:val="24"/>
        </w:rPr>
        <w:t xml:space="preserve"> </w:t>
      </w:r>
      <w:r w:rsidRPr="008E7F5C">
        <w:rPr>
          <w:rFonts w:ascii="Times New Roman" w:eastAsia="Times New Roman" w:hAnsi="Times New Roman"/>
          <w:sz w:val="24"/>
          <w:szCs w:val="24"/>
        </w:rPr>
        <w:t xml:space="preserve">Fungsi utama pemimpin </w:t>
      </w:r>
      <w:r>
        <w:rPr>
          <w:rFonts w:ascii="Times New Roman" w:eastAsia="Times New Roman" w:hAnsi="Times New Roman"/>
          <w:sz w:val="24"/>
          <w:szCs w:val="24"/>
        </w:rPr>
        <w:t>pendidikan adalah</w:t>
      </w:r>
      <w:r w:rsidRPr="008E7F5C">
        <w:rPr>
          <w:rFonts w:ascii="Times New Roman" w:eastAsia="Times New Roman" w:hAnsi="Times New Roman"/>
          <w:sz w:val="24"/>
          <w:szCs w:val="24"/>
        </w:rPr>
        <w:t>:</w:t>
      </w:r>
    </w:p>
    <w:p w:rsidR="00DD7F02" w:rsidRPr="00870194" w:rsidRDefault="00DD7F02" w:rsidP="00DD7F02">
      <w:pPr>
        <w:pStyle w:val="ListParagraph"/>
        <w:numPr>
          <w:ilvl w:val="0"/>
          <w:numId w:val="23"/>
        </w:numPr>
        <w:spacing w:after="0" w:line="480" w:lineRule="auto"/>
        <w:jc w:val="both"/>
        <w:rPr>
          <w:rFonts w:ascii="Times New Roman" w:hAnsi="Times New Roman"/>
          <w:sz w:val="24"/>
          <w:szCs w:val="24"/>
        </w:rPr>
      </w:pPr>
      <w:r w:rsidRPr="00870194">
        <w:rPr>
          <w:rFonts w:ascii="Times New Roman" w:hAnsi="Times New Roman"/>
          <w:sz w:val="24"/>
          <w:szCs w:val="24"/>
        </w:rPr>
        <w:t>Pemimpin membantu terciptanya suasana persaudaraan, kerjasama, dengan penuh rasa kebebasan</w:t>
      </w:r>
    </w:p>
    <w:p w:rsidR="00DD7F02" w:rsidRPr="008E7F5C" w:rsidRDefault="00DD7F02" w:rsidP="00DD7F02">
      <w:pPr>
        <w:numPr>
          <w:ilvl w:val="0"/>
          <w:numId w:val="23"/>
        </w:numPr>
        <w:spacing w:before="100" w:beforeAutospacing="1" w:after="100" w:afterAutospacing="1" w:line="480" w:lineRule="auto"/>
        <w:jc w:val="both"/>
        <w:rPr>
          <w:rFonts w:ascii="Times New Roman" w:eastAsia="Times New Roman" w:hAnsi="Times New Roman"/>
          <w:sz w:val="24"/>
          <w:szCs w:val="24"/>
        </w:rPr>
      </w:pPr>
      <w:r w:rsidRPr="008E7F5C">
        <w:rPr>
          <w:rFonts w:ascii="Times New Roman" w:eastAsia="Times New Roman" w:hAnsi="Times New Roman"/>
          <w:sz w:val="24"/>
          <w:szCs w:val="24"/>
        </w:rPr>
        <w:t>Pemimpin membantu kelompok untuk mengorganisir diri yaitu ikut serta dalam memberikan rangsangan dan bantuan kepada kelompok dalam menetapkan dan menjelaskan tujuan</w:t>
      </w:r>
    </w:p>
    <w:p w:rsidR="00DD7F02" w:rsidRPr="008E7F5C" w:rsidRDefault="00DD7F02" w:rsidP="00DD7F02">
      <w:pPr>
        <w:numPr>
          <w:ilvl w:val="0"/>
          <w:numId w:val="23"/>
        </w:numPr>
        <w:spacing w:before="100" w:beforeAutospacing="1" w:after="100" w:afterAutospacing="1" w:line="480" w:lineRule="auto"/>
        <w:jc w:val="both"/>
        <w:rPr>
          <w:rFonts w:ascii="Times New Roman" w:eastAsia="Times New Roman" w:hAnsi="Times New Roman"/>
          <w:sz w:val="24"/>
          <w:szCs w:val="24"/>
        </w:rPr>
      </w:pPr>
      <w:r w:rsidRPr="008E7F5C">
        <w:rPr>
          <w:rFonts w:ascii="Times New Roman" w:eastAsia="Times New Roman" w:hAnsi="Times New Roman"/>
          <w:sz w:val="24"/>
          <w:szCs w:val="24"/>
        </w:rPr>
        <w:t>Pemimpin membantu kelompok dalam menetapkan prosedur kerja, yaitu membantu kelompok dalam mengalisis situasi untuk kemudian menetapkan prosedur mana yang paling praktis dan efektif</w:t>
      </w:r>
    </w:p>
    <w:p w:rsidR="00DD7F02" w:rsidRPr="008E7F5C" w:rsidRDefault="00DD7F02" w:rsidP="00DD7F02">
      <w:pPr>
        <w:numPr>
          <w:ilvl w:val="0"/>
          <w:numId w:val="23"/>
        </w:numPr>
        <w:spacing w:before="100" w:beforeAutospacing="1" w:after="100" w:afterAutospacing="1" w:line="480" w:lineRule="auto"/>
        <w:jc w:val="both"/>
        <w:rPr>
          <w:rFonts w:ascii="Times New Roman" w:eastAsia="Times New Roman" w:hAnsi="Times New Roman"/>
          <w:sz w:val="24"/>
          <w:szCs w:val="24"/>
        </w:rPr>
      </w:pPr>
      <w:r w:rsidRPr="008E7F5C">
        <w:rPr>
          <w:rFonts w:ascii="Times New Roman" w:eastAsia="Times New Roman" w:hAnsi="Times New Roman"/>
          <w:sz w:val="24"/>
          <w:szCs w:val="24"/>
        </w:rPr>
        <w:t>Pemimpin bertanggungjawab dalam mengambil keputusan bersama dengan kelompok. Pemimpin memberi kesempatan kepada kelompok untuk belajar dari pengalaman. Pemimpin mempunyai tanggungjawab untuk melatih kelompok menyadari proses dan isi pekerjaan yang dilakukan dan berani menilai hasilnya secara jujur dan objektif</w:t>
      </w:r>
    </w:p>
    <w:p w:rsidR="00DD7F02" w:rsidRDefault="00DD7F02" w:rsidP="00DD7F02">
      <w:pPr>
        <w:numPr>
          <w:ilvl w:val="0"/>
          <w:numId w:val="23"/>
        </w:numPr>
        <w:spacing w:after="0" w:line="480" w:lineRule="auto"/>
        <w:jc w:val="both"/>
        <w:rPr>
          <w:rFonts w:ascii="Times New Roman" w:eastAsia="Times New Roman" w:hAnsi="Times New Roman"/>
          <w:sz w:val="24"/>
          <w:szCs w:val="24"/>
        </w:rPr>
      </w:pPr>
      <w:r w:rsidRPr="008E7F5C">
        <w:rPr>
          <w:rFonts w:ascii="Times New Roman" w:eastAsia="Times New Roman" w:hAnsi="Times New Roman"/>
          <w:sz w:val="24"/>
          <w:szCs w:val="24"/>
        </w:rPr>
        <w:t>Pemimpin bertanggungjawab dalam mengembangkan dan mempertahankan eksistensi organisasi</w:t>
      </w:r>
      <w:r w:rsidR="001F15F6">
        <w:rPr>
          <w:rFonts w:ascii="Times New Roman" w:eastAsia="Times New Roman" w:hAnsi="Times New Roman"/>
          <w:sz w:val="24"/>
          <w:szCs w:val="24"/>
        </w:rPr>
        <w:t>.</w:t>
      </w:r>
    </w:p>
    <w:p w:rsidR="00591AA3" w:rsidRPr="00BD7EC9" w:rsidRDefault="00E8749F" w:rsidP="00E8749F">
      <w:pPr>
        <w:tabs>
          <w:tab w:val="left" w:pos="709"/>
        </w:tabs>
        <w:spacing w:after="0" w:line="48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ab/>
      </w:r>
      <w:r w:rsidR="00FB7A47" w:rsidRPr="00BD7EC9">
        <w:rPr>
          <w:rFonts w:ascii="Times New Roman" w:hAnsi="Times New Roman"/>
          <w:color w:val="000000" w:themeColor="text1"/>
          <w:sz w:val="24"/>
          <w:szCs w:val="24"/>
        </w:rPr>
        <w:t>Selain itu,</w:t>
      </w:r>
      <w:r w:rsidR="00591AA3" w:rsidRPr="00BD7EC9">
        <w:rPr>
          <w:rFonts w:ascii="Times New Roman" w:hAnsi="Times New Roman"/>
          <w:color w:val="000000" w:themeColor="text1"/>
          <w:sz w:val="24"/>
          <w:szCs w:val="24"/>
        </w:rPr>
        <w:t xml:space="preserve"> Mulyasa (2009:98),</w:t>
      </w:r>
      <w:r w:rsidR="00D94DE9" w:rsidRPr="00BD7EC9">
        <w:rPr>
          <w:rFonts w:ascii="Times New Roman" w:hAnsi="Times New Roman"/>
          <w:color w:val="000000" w:themeColor="text1"/>
          <w:sz w:val="24"/>
          <w:szCs w:val="24"/>
        </w:rPr>
        <w:t xml:space="preserve"> </w:t>
      </w:r>
      <w:r w:rsidR="00FB7A47" w:rsidRPr="00BD7EC9">
        <w:rPr>
          <w:rFonts w:ascii="Times New Roman" w:hAnsi="Times New Roman"/>
          <w:color w:val="000000" w:themeColor="text1"/>
          <w:sz w:val="24"/>
          <w:szCs w:val="24"/>
        </w:rPr>
        <w:t xml:space="preserve">mengemukakan </w:t>
      </w:r>
      <w:r w:rsidR="00591AA3" w:rsidRPr="00BD7EC9">
        <w:rPr>
          <w:rFonts w:ascii="Times New Roman" w:hAnsi="Times New Roman"/>
          <w:color w:val="000000" w:themeColor="text1"/>
          <w:sz w:val="24"/>
          <w:szCs w:val="24"/>
        </w:rPr>
        <w:t>kepala sekolah mempunyai 7 fungsi utama, yaitu:</w:t>
      </w:r>
    </w:p>
    <w:p w:rsidR="00591AA3" w:rsidRPr="00BD7EC9" w:rsidRDefault="00591AA3" w:rsidP="00CF52B7">
      <w:pPr>
        <w:pStyle w:val="ListParagraph"/>
        <w:numPr>
          <w:ilvl w:val="0"/>
          <w:numId w:val="24"/>
        </w:numPr>
        <w:spacing w:after="0" w:line="240" w:lineRule="auto"/>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D7EC9">
        <w:rPr>
          <w:rFonts w:ascii="Times New Roman" w:hAnsi="Times New Roman"/>
          <w:i/>
          <w:color w:val="000000" w:themeColor="text1"/>
          <w:sz w:val="24"/>
          <w:szCs w:val="24"/>
        </w:rPr>
        <w:t>educator</w:t>
      </w:r>
      <w:r w:rsidRPr="00BD7EC9">
        <w:rPr>
          <w:rFonts w:ascii="Times New Roman" w:hAnsi="Times New Roman"/>
          <w:color w:val="000000" w:themeColor="text1"/>
          <w:sz w:val="24"/>
          <w:szCs w:val="24"/>
        </w:rPr>
        <w:t xml:space="preserve"> (pendidik)</w:t>
      </w:r>
    </w:p>
    <w:p w:rsidR="00591AA3" w:rsidRPr="00BD7EC9" w:rsidRDefault="00591AA3" w:rsidP="00CF52B7">
      <w:pPr>
        <w:pStyle w:val="ListParagraph"/>
        <w:numPr>
          <w:ilvl w:val="0"/>
          <w:numId w:val="24"/>
        </w:numPr>
        <w:spacing w:after="0" w:line="240" w:lineRule="auto"/>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D7EC9">
        <w:rPr>
          <w:rFonts w:ascii="Times New Roman" w:hAnsi="Times New Roman"/>
          <w:i/>
          <w:color w:val="000000" w:themeColor="text1"/>
          <w:sz w:val="24"/>
          <w:szCs w:val="24"/>
        </w:rPr>
        <w:t>manajer</w:t>
      </w:r>
    </w:p>
    <w:p w:rsidR="00591AA3" w:rsidRPr="00BD7EC9" w:rsidRDefault="00591AA3" w:rsidP="00CF52B7">
      <w:pPr>
        <w:pStyle w:val="ListParagraph"/>
        <w:numPr>
          <w:ilvl w:val="0"/>
          <w:numId w:val="24"/>
        </w:numPr>
        <w:spacing w:after="0" w:line="240" w:lineRule="auto"/>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Kepala sekolah sebagai</w:t>
      </w:r>
      <w:r w:rsidRPr="00BD7EC9">
        <w:rPr>
          <w:rFonts w:ascii="Times New Roman" w:hAnsi="Times New Roman"/>
          <w:i/>
          <w:color w:val="000000" w:themeColor="text1"/>
          <w:sz w:val="24"/>
          <w:szCs w:val="24"/>
        </w:rPr>
        <w:t xml:space="preserve"> administrator</w:t>
      </w:r>
    </w:p>
    <w:p w:rsidR="00591AA3" w:rsidRPr="00BD7EC9" w:rsidRDefault="00591AA3" w:rsidP="00CF52B7">
      <w:pPr>
        <w:pStyle w:val="ListParagraph"/>
        <w:numPr>
          <w:ilvl w:val="0"/>
          <w:numId w:val="24"/>
        </w:numPr>
        <w:spacing w:after="0" w:line="240" w:lineRule="auto"/>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D7EC9">
        <w:rPr>
          <w:rFonts w:ascii="Times New Roman" w:hAnsi="Times New Roman"/>
          <w:i/>
          <w:color w:val="000000" w:themeColor="text1"/>
          <w:sz w:val="24"/>
          <w:szCs w:val="24"/>
        </w:rPr>
        <w:t>supervisor</w:t>
      </w:r>
    </w:p>
    <w:p w:rsidR="00591AA3" w:rsidRPr="00BD7EC9" w:rsidRDefault="00591AA3" w:rsidP="00CF52B7">
      <w:pPr>
        <w:pStyle w:val="ListParagraph"/>
        <w:numPr>
          <w:ilvl w:val="0"/>
          <w:numId w:val="24"/>
        </w:numPr>
        <w:spacing w:after="0" w:line="240" w:lineRule="auto"/>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D7EC9">
        <w:rPr>
          <w:rFonts w:ascii="Times New Roman" w:hAnsi="Times New Roman"/>
          <w:i/>
          <w:color w:val="000000" w:themeColor="text1"/>
          <w:sz w:val="24"/>
          <w:szCs w:val="24"/>
        </w:rPr>
        <w:t>leader</w:t>
      </w:r>
      <w:r w:rsidRPr="00BD7EC9">
        <w:rPr>
          <w:rFonts w:ascii="Times New Roman" w:hAnsi="Times New Roman"/>
          <w:color w:val="000000" w:themeColor="text1"/>
          <w:sz w:val="24"/>
          <w:szCs w:val="24"/>
        </w:rPr>
        <w:t xml:space="preserve"> (pemimpin)</w:t>
      </w:r>
    </w:p>
    <w:p w:rsidR="00591AA3" w:rsidRPr="00BD7EC9" w:rsidRDefault="00591AA3" w:rsidP="00CF52B7">
      <w:pPr>
        <w:pStyle w:val="ListParagraph"/>
        <w:numPr>
          <w:ilvl w:val="0"/>
          <w:numId w:val="24"/>
        </w:numPr>
        <w:spacing w:after="0" w:line="240" w:lineRule="auto"/>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D7EC9">
        <w:rPr>
          <w:rFonts w:ascii="Times New Roman" w:hAnsi="Times New Roman"/>
          <w:i/>
          <w:color w:val="000000" w:themeColor="text1"/>
          <w:sz w:val="24"/>
          <w:szCs w:val="24"/>
        </w:rPr>
        <w:t>innovator</w:t>
      </w:r>
    </w:p>
    <w:p w:rsidR="00591AA3" w:rsidRPr="00BD7EC9" w:rsidRDefault="00591AA3" w:rsidP="00CF52B7">
      <w:pPr>
        <w:pStyle w:val="ListParagraph"/>
        <w:numPr>
          <w:ilvl w:val="0"/>
          <w:numId w:val="24"/>
        </w:numPr>
        <w:spacing w:after="0" w:line="240" w:lineRule="auto"/>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D7EC9">
        <w:rPr>
          <w:rFonts w:ascii="Times New Roman" w:hAnsi="Times New Roman"/>
          <w:i/>
          <w:color w:val="000000" w:themeColor="text1"/>
          <w:sz w:val="24"/>
          <w:szCs w:val="24"/>
        </w:rPr>
        <w:t>motivator</w:t>
      </w:r>
    </w:p>
    <w:p w:rsidR="00591AA3" w:rsidRPr="00BD7EC9" w:rsidRDefault="00591AA3" w:rsidP="00591AA3">
      <w:pPr>
        <w:pStyle w:val="ListParagraph"/>
        <w:spacing w:after="0" w:line="240" w:lineRule="auto"/>
        <w:jc w:val="both"/>
        <w:rPr>
          <w:rFonts w:ascii="Times New Roman" w:hAnsi="Times New Roman"/>
          <w:color w:val="000000" w:themeColor="text1"/>
          <w:sz w:val="24"/>
          <w:szCs w:val="24"/>
        </w:rPr>
      </w:pPr>
    </w:p>
    <w:p w:rsidR="00591AA3" w:rsidRPr="00BD7EC9" w:rsidRDefault="00591AA3" w:rsidP="00591AA3">
      <w:pPr>
        <w:pStyle w:val="ListParagraph"/>
        <w:spacing w:after="0" w:line="480" w:lineRule="auto"/>
        <w:ind w:left="0" w:firstLine="72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lastRenderedPageBreak/>
        <w:t>Berikut uraian ketujuh fungsi utama seorang kepala sekolah menurut Mulyasa (2009):</w:t>
      </w:r>
    </w:p>
    <w:p w:rsidR="00591AA3" w:rsidRPr="00BD7EC9" w:rsidRDefault="00591AA3" w:rsidP="00CF52B7">
      <w:pPr>
        <w:pStyle w:val="ListParagraph"/>
        <w:numPr>
          <w:ilvl w:val="0"/>
          <w:numId w:val="25"/>
        </w:numPr>
        <w:spacing w:after="0" w:line="480" w:lineRule="auto"/>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D7EC9">
        <w:rPr>
          <w:rFonts w:ascii="Times New Roman" w:hAnsi="Times New Roman"/>
          <w:i/>
          <w:color w:val="000000" w:themeColor="text1"/>
          <w:sz w:val="24"/>
          <w:szCs w:val="24"/>
        </w:rPr>
        <w:t>Educator</w:t>
      </w:r>
      <w:r w:rsidRPr="00BD7EC9">
        <w:rPr>
          <w:rFonts w:ascii="Times New Roman" w:hAnsi="Times New Roman"/>
          <w:color w:val="000000" w:themeColor="text1"/>
          <w:sz w:val="24"/>
          <w:szCs w:val="24"/>
        </w:rPr>
        <w:t xml:space="preserve"> atau Pendidik</w:t>
      </w:r>
    </w:p>
    <w:p w:rsidR="00591AA3" w:rsidRPr="00BD7EC9" w:rsidRDefault="00591AA3" w:rsidP="00591AA3">
      <w:pPr>
        <w:pStyle w:val="ListParagraph"/>
        <w:spacing w:after="0" w:line="480" w:lineRule="auto"/>
        <w:ind w:left="0" w:firstLine="72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Dalam  melakukan  fungsinya  sebagai </w:t>
      </w:r>
      <w:r w:rsidRPr="00BD7EC9">
        <w:rPr>
          <w:rFonts w:ascii="Times New Roman" w:hAnsi="Times New Roman"/>
          <w:i/>
          <w:color w:val="000000" w:themeColor="text1"/>
          <w:sz w:val="24"/>
          <w:szCs w:val="24"/>
        </w:rPr>
        <w:t>educato</w:t>
      </w:r>
      <w:r w:rsidR="00F471A8">
        <w:rPr>
          <w:rFonts w:ascii="Times New Roman" w:hAnsi="Times New Roman"/>
          <w:color w:val="000000" w:themeColor="text1"/>
          <w:sz w:val="24"/>
          <w:szCs w:val="24"/>
        </w:rPr>
        <w:t xml:space="preserve">r,  kepala </w:t>
      </w:r>
      <w:r w:rsidRPr="00BD7EC9">
        <w:rPr>
          <w:rFonts w:ascii="Times New Roman" w:hAnsi="Times New Roman"/>
          <w:color w:val="000000" w:themeColor="text1"/>
          <w:sz w:val="24"/>
          <w:szCs w:val="24"/>
        </w:rPr>
        <w:t xml:space="preserve">sekolah harus memiliki strategi yang tepat untuk meningkatkan propesionalisme tenaga kependidikan di sekolahnya. Menciptakan iklim sekolah yang kondusif, memberikan nasihat kepada warga sekolah, memberikan dorongan kepada seluruh tenaga kependidikan, serta melaksanakan model pembelajaran yang menarik seperti </w:t>
      </w:r>
      <w:r w:rsidRPr="00BD7EC9">
        <w:rPr>
          <w:rFonts w:ascii="Times New Roman" w:hAnsi="Times New Roman"/>
          <w:i/>
          <w:color w:val="000000" w:themeColor="text1"/>
          <w:sz w:val="24"/>
          <w:szCs w:val="24"/>
        </w:rPr>
        <w:t>team teaching, moving class</w:t>
      </w:r>
      <w:r w:rsidRPr="00BD7EC9">
        <w:rPr>
          <w:rFonts w:ascii="Times New Roman" w:hAnsi="Times New Roman"/>
          <w:color w:val="000000" w:themeColor="text1"/>
          <w:sz w:val="24"/>
          <w:szCs w:val="24"/>
        </w:rPr>
        <w:t xml:space="preserve">, dan mengadakan program akselerasi bagi peserta didik yang cerdas di atas normal. </w:t>
      </w:r>
    </w:p>
    <w:p w:rsidR="00591AA3" w:rsidRPr="00BD7EC9" w:rsidRDefault="00591AA3" w:rsidP="00591AA3">
      <w:pPr>
        <w:pStyle w:val="ListParagraph"/>
        <w:spacing w:after="0" w:line="480" w:lineRule="auto"/>
        <w:ind w:left="0" w:firstLine="72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Sebagai </w:t>
      </w:r>
      <w:r w:rsidRPr="00BD7EC9">
        <w:rPr>
          <w:rFonts w:ascii="Times New Roman" w:hAnsi="Times New Roman"/>
          <w:i/>
          <w:color w:val="000000" w:themeColor="text1"/>
          <w:sz w:val="24"/>
          <w:szCs w:val="24"/>
        </w:rPr>
        <w:t>educator</w:t>
      </w:r>
      <w:r w:rsidRPr="00BD7EC9">
        <w:rPr>
          <w:rFonts w:ascii="Times New Roman" w:hAnsi="Times New Roman"/>
          <w:color w:val="000000" w:themeColor="text1"/>
          <w:sz w:val="24"/>
          <w:szCs w:val="24"/>
        </w:rPr>
        <w:t>, kepala sekolah harus senantiasa berupaya meningkatkan kualitas pembelajaran yang dilakukan oleh para guru. Dalam hal ini faktor pengalaman akan sangat mempengaruhi propesionalisme kepala sekolah, terutama dalam terbentuknya pemahaman tenaga kependidikan terhadap pelaksanakan tugasnya. Pengalaman semasa menjadi guru, menjadi wakil kepala sekolah, atau menjadi anggota organisasi kemasyarakatan sangat mempengaruhi kemampuan kepala sekolah dalam melaksanakan pekerjannya, demikian halnya pelatihan dan penataran yang pernah diikutinya.</w:t>
      </w:r>
    </w:p>
    <w:p w:rsidR="00F471A8" w:rsidRDefault="00F471A8" w:rsidP="00591AA3">
      <w:pPr>
        <w:pStyle w:val="ListParagraph"/>
        <w:spacing w:after="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Sedangkan menurut Danim dan Khairil (2011: 80) upaya yang dapat dilakukan kepala sekolah dalam meningkatkan kinerjanya sebagai </w:t>
      </w:r>
      <w:r w:rsidRPr="00515D8B">
        <w:rPr>
          <w:rFonts w:ascii="Times New Roman" w:hAnsi="Times New Roman"/>
          <w:i/>
          <w:color w:val="000000" w:themeColor="text1"/>
          <w:sz w:val="24"/>
          <w:szCs w:val="24"/>
        </w:rPr>
        <w:t>educator</w:t>
      </w:r>
      <w:r>
        <w:rPr>
          <w:rFonts w:ascii="Times New Roman" w:hAnsi="Times New Roman"/>
          <w:color w:val="000000" w:themeColor="text1"/>
          <w:sz w:val="24"/>
          <w:szCs w:val="24"/>
        </w:rPr>
        <w:t>, khususnya dalam peningkatan kinerja guru dan tenaga kependidikan, serta prestasi belajar siswa dapat dideskripsikan sebagai berikut:</w:t>
      </w:r>
    </w:p>
    <w:p w:rsidR="00591AA3" w:rsidRDefault="00515D8B" w:rsidP="00515D8B">
      <w:pPr>
        <w:pStyle w:val="ListParagraph"/>
        <w:spacing w:after="0" w:line="240" w:lineRule="auto"/>
        <w:ind w:left="709" w:right="708" w:firstLine="11"/>
        <w:jc w:val="both"/>
        <w:rPr>
          <w:rFonts w:ascii="Times New Roman" w:hAnsi="Times New Roman"/>
          <w:color w:val="000000" w:themeColor="text1"/>
          <w:sz w:val="24"/>
          <w:szCs w:val="24"/>
        </w:rPr>
      </w:pPr>
      <w:r w:rsidRPr="00515D8B">
        <w:rPr>
          <w:rFonts w:ascii="Times New Roman" w:hAnsi="Times New Roman"/>
          <w:i/>
          <w:color w:val="000000" w:themeColor="text1"/>
          <w:sz w:val="24"/>
          <w:szCs w:val="24"/>
        </w:rPr>
        <w:t>Pertama</w:t>
      </w:r>
      <w:r>
        <w:rPr>
          <w:rFonts w:ascii="Times New Roman" w:hAnsi="Times New Roman"/>
          <w:color w:val="000000" w:themeColor="text1"/>
          <w:sz w:val="24"/>
          <w:szCs w:val="24"/>
        </w:rPr>
        <w:t xml:space="preserve">, menyertakan guru dalam penataran atau pelatihan untuk menambah wawasannya. </w:t>
      </w:r>
      <w:r w:rsidRPr="00515D8B">
        <w:rPr>
          <w:rFonts w:ascii="Times New Roman" w:hAnsi="Times New Roman"/>
          <w:i/>
          <w:color w:val="000000" w:themeColor="text1"/>
          <w:sz w:val="24"/>
          <w:szCs w:val="24"/>
        </w:rPr>
        <w:t>Kedua,</w:t>
      </w:r>
      <w:r>
        <w:rPr>
          <w:rFonts w:ascii="Times New Roman" w:hAnsi="Times New Roman"/>
          <w:color w:val="000000" w:themeColor="text1"/>
          <w:sz w:val="24"/>
          <w:szCs w:val="24"/>
        </w:rPr>
        <w:t xml:space="preserve"> memberikan kesempatan kepada </w:t>
      </w:r>
      <w:r>
        <w:rPr>
          <w:rFonts w:ascii="Times New Roman" w:hAnsi="Times New Roman"/>
          <w:color w:val="000000" w:themeColor="text1"/>
          <w:sz w:val="24"/>
          <w:szCs w:val="24"/>
        </w:rPr>
        <w:lastRenderedPageBreak/>
        <w:t xml:space="preserve">guru-guru untuk meningkatkan pengetahuan dan keterampilannya dengan belajar ke jenjang pendidikan yang lebih tinggi. </w:t>
      </w:r>
      <w:r w:rsidRPr="00515D8B">
        <w:rPr>
          <w:rFonts w:ascii="Times New Roman" w:hAnsi="Times New Roman"/>
          <w:i/>
          <w:color w:val="000000" w:themeColor="text1"/>
          <w:sz w:val="24"/>
          <w:szCs w:val="24"/>
        </w:rPr>
        <w:t>Ketiga</w:t>
      </w:r>
      <w:r>
        <w:rPr>
          <w:rFonts w:ascii="Times New Roman" w:hAnsi="Times New Roman"/>
          <w:color w:val="000000" w:themeColor="text1"/>
          <w:sz w:val="24"/>
          <w:szCs w:val="24"/>
        </w:rPr>
        <w:t xml:space="preserve">, menggerakkan tim evaluasi hasil belajar siswa agar giat bekerja. </w:t>
      </w:r>
      <w:r w:rsidRPr="00515D8B">
        <w:rPr>
          <w:rFonts w:ascii="Times New Roman" w:hAnsi="Times New Roman"/>
          <w:i/>
          <w:color w:val="000000" w:themeColor="text1"/>
          <w:sz w:val="24"/>
          <w:szCs w:val="24"/>
        </w:rPr>
        <w:t>Keempat</w:t>
      </w:r>
      <w:r>
        <w:rPr>
          <w:rFonts w:ascii="Times New Roman" w:hAnsi="Times New Roman"/>
          <w:color w:val="000000" w:themeColor="text1"/>
          <w:sz w:val="24"/>
          <w:szCs w:val="24"/>
        </w:rPr>
        <w:t xml:space="preserve">, menggunakan waktu belajar secara efektif di sekolah dengan cara mendorong guru untuk memulai dan mengakhiri pembelajaran sesuai waktu yang ditentukan. </w:t>
      </w:r>
      <w:r w:rsidRPr="00515D8B">
        <w:rPr>
          <w:rFonts w:ascii="Times New Roman" w:hAnsi="Times New Roman"/>
          <w:i/>
          <w:color w:val="000000" w:themeColor="text1"/>
          <w:sz w:val="24"/>
          <w:szCs w:val="24"/>
        </w:rPr>
        <w:t>Kelima</w:t>
      </w:r>
      <w:r>
        <w:rPr>
          <w:rFonts w:ascii="Times New Roman" w:hAnsi="Times New Roman"/>
          <w:color w:val="000000" w:themeColor="text1"/>
          <w:sz w:val="24"/>
          <w:szCs w:val="24"/>
        </w:rPr>
        <w:t>, mengoptimasi ruang kerja guru sebagai wahana tukar pengalaman antarsesama mereka demi perbaikan kinerja masing-masing.</w:t>
      </w:r>
      <w:r w:rsidR="00591AA3" w:rsidRPr="00BD7EC9">
        <w:rPr>
          <w:rFonts w:ascii="Times New Roman" w:hAnsi="Times New Roman"/>
          <w:color w:val="000000" w:themeColor="text1"/>
          <w:sz w:val="24"/>
          <w:szCs w:val="24"/>
        </w:rPr>
        <w:t xml:space="preserve"> </w:t>
      </w:r>
    </w:p>
    <w:p w:rsidR="00782F3D" w:rsidRPr="00782F3D" w:rsidRDefault="00782F3D" w:rsidP="00515D8B">
      <w:pPr>
        <w:pStyle w:val="ListParagraph"/>
        <w:spacing w:after="0" w:line="240" w:lineRule="auto"/>
        <w:ind w:left="709" w:right="708" w:firstLine="11"/>
        <w:jc w:val="both"/>
        <w:rPr>
          <w:rFonts w:ascii="Times New Roman" w:hAnsi="Times New Roman"/>
          <w:color w:val="000000" w:themeColor="text1"/>
          <w:sz w:val="24"/>
          <w:szCs w:val="24"/>
        </w:rPr>
      </w:pPr>
    </w:p>
    <w:p w:rsidR="00515D8B" w:rsidRPr="00515D8B" w:rsidRDefault="00515D8B" w:rsidP="00782F3D">
      <w:pPr>
        <w:spacing w:after="0" w:line="48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Berdasarkan uraian di atas</w:t>
      </w:r>
      <w:r w:rsidR="00904FFF">
        <w:rPr>
          <w:rFonts w:ascii="Times New Roman" w:hAnsi="Times New Roman"/>
          <w:color w:val="000000" w:themeColor="text1"/>
          <w:sz w:val="24"/>
          <w:szCs w:val="24"/>
        </w:rPr>
        <w:t>,</w:t>
      </w:r>
      <w:r>
        <w:rPr>
          <w:rFonts w:ascii="Times New Roman" w:hAnsi="Times New Roman"/>
          <w:color w:val="000000" w:themeColor="text1"/>
          <w:sz w:val="24"/>
          <w:szCs w:val="24"/>
        </w:rPr>
        <w:t xml:space="preserve"> dapat disimpulkan bahwa kepala sekolah sebagai </w:t>
      </w:r>
      <w:r w:rsidRPr="00515D8B">
        <w:rPr>
          <w:rFonts w:ascii="Times New Roman" w:hAnsi="Times New Roman"/>
          <w:i/>
          <w:color w:val="000000" w:themeColor="text1"/>
          <w:sz w:val="24"/>
          <w:szCs w:val="24"/>
        </w:rPr>
        <w:t>educator</w:t>
      </w:r>
      <w:r>
        <w:rPr>
          <w:rFonts w:ascii="Times New Roman" w:hAnsi="Times New Roman"/>
          <w:color w:val="000000" w:themeColor="text1"/>
          <w:sz w:val="24"/>
          <w:szCs w:val="24"/>
        </w:rPr>
        <w:t xml:space="preserve"> atau pendidik berfungsi menciptakan iklim sekolah yang kondusif, </w:t>
      </w:r>
      <w:r w:rsidR="00782F3D">
        <w:rPr>
          <w:rFonts w:ascii="Times New Roman" w:hAnsi="Times New Roman"/>
          <w:color w:val="000000" w:themeColor="text1"/>
          <w:sz w:val="24"/>
          <w:szCs w:val="24"/>
        </w:rPr>
        <w:t>memberikan nasihat kepada warga sekolah, juga kepala sekolah perlu berupaya meningkatkan kualitas pembelajaran yang dilakukan oleh guru seperti, menyertakan guru dalam penataran atau pelatihan untuk menambah wawasannya, memberikan kesempatan untuk meningkatkan pengetahuan dan keterampilannya dengan belajar ke jenjang pendidikan yang lebih tinggi.</w:t>
      </w:r>
    </w:p>
    <w:p w:rsidR="00591AA3" w:rsidRPr="00BD7EC9" w:rsidRDefault="00591AA3" w:rsidP="00CF52B7">
      <w:pPr>
        <w:pStyle w:val="ListParagraph"/>
        <w:numPr>
          <w:ilvl w:val="0"/>
          <w:numId w:val="25"/>
        </w:numPr>
        <w:spacing w:after="0" w:line="480" w:lineRule="auto"/>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D7EC9">
        <w:rPr>
          <w:rFonts w:ascii="Times New Roman" w:hAnsi="Times New Roman"/>
          <w:i/>
          <w:color w:val="000000" w:themeColor="text1"/>
          <w:sz w:val="24"/>
          <w:szCs w:val="24"/>
        </w:rPr>
        <w:t>Manajer</w:t>
      </w:r>
    </w:p>
    <w:p w:rsidR="00591AA3" w:rsidRPr="00BD7EC9" w:rsidRDefault="00591AA3" w:rsidP="00591AA3">
      <w:pPr>
        <w:pStyle w:val="ListParagraph"/>
        <w:spacing w:after="0" w:line="480" w:lineRule="auto"/>
        <w:ind w:left="0" w:firstLine="72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Wahjosumidjo (2008) mengatakan Manajemen pada hakekatnya merupakan suatu proses merencanakan, mengorganisasikan, melaksanakan, memimpin dan mengendalikan usaha para anggota organisasi serta mendayagunakan seluruh sumber-sumber daya organisasi dalam rangka mencapai tujuan yang telah ditetapkan. Dikatakan suatu proses, karena semua manajer dengan ketangkasan dan keterampilan yang dimilikinya mengusahakan dan mendayagunakan berbagai kegiatan yang saling berkaitan untuk mencapai tujuan.</w:t>
      </w:r>
    </w:p>
    <w:p w:rsidR="00591AA3" w:rsidRDefault="00591AA3" w:rsidP="00591AA3">
      <w:pPr>
        <w:pStyle w:val="ListParagraph"/>
        <w:spacing w:after="0" w:line="480" w:lineRule="auto"/>
        <w:ind w:left="0" w:firstLine="72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Dalam rangka melakukan peran dan fungsinya sebagai </w:t>
      </w:r>
      <w:r w:rsidRPr="0052707E">
        <w:rPr>
          <w:rFonts w:ascii="Times New Roman" w:hAnsi="Times New Roman"/>
          <w:i/>
          <w:color w:val="000000" w:themeColor="text1"/>
          <w:sz w:val="24"/>
          <w:szCs w:val="24"/>
        </w:rPr>
        <w:t>manajer,</w:t>
      </w:r>
      <w:r w:rsidRPr="00BD7EC9">
        <w:rPr>
          <w:rFonts w:ascii="Times New Roman" w:hAnsi="Times New Roman"/>
          <w:color w:val="000000" w:themeColor="text1"/>
          <w:sz w:val="24"/>
          <w:szCs w:val="24"/>
        </w:rPr>
        <w:t xml:space="preserve"> kepala sekolah harus memiliki strategi yang tepat untuk memberdayakan tenaga kependidikan melalui kerja sama atau kooperatif, memberi kesempatan kepada tenaga kependidikan untuk meningkatkan profesinya, dan mendorong keterlibatan </w:t>
      </w:r>
      <w:r w:rsidRPr="00BD7EC9">
        <w:rPr>
          <w:rFonts w:ascii="Times New Roman" w:hAnsi="Times New Roman"/>
          <w:color w:val="000000" w:themeColor="text1"/>
          <w:sz w:val="24"/>
          <w:szCs w:val="24"/>
        </w:rPr>
        <w:lastRenderedPageBreak/>
        <w:t>seluruh tenaga kependidikan dalam berbagai kegiatan yang menunjang program sekolah.</w:t>
      </w:r>
    </w:p>
    <w:p w:rsidR="0052707E" w:rsidRDefault="0052707E" w:rsidP="00591AA3">
      <w:pPr>
        <w:pStyle w:val="ListParagraph"/>
        <w:spacing w:after="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Sedangkan menurut Danim dan Khairil (2011: 80) “sebagai </w:t>
      </w:r>
      <w:r w:rsidRPr="0052707E">
        <w:rPr>
          <w:rFonts w:ascii="Times New Roman" w:hAnsi="Times New Roman"/>
          <w:i/>
          <w:color w:val="000000" w:themeColor="text1"/>
          <w:sz w:val="24"/>
          <w:szCs w:val="24"/>
        </w:rPr>
        <w:t>manajer</w:t>
      </w:r>
      <w:r>
        <w:rPr>
          <w:rFonts w:ascii="Times New Roman" w:hAnsi="Times New Roman"/>
          <w:color w:val="000000" w:themeColor="text1"/>
          <w:sz w:val="24"/>
          <w:szCs w:val="24"/>
        </w:rPr>
        <w:t>, kepala sekolah harus mampu mengoptimasi dan mengakses sumber daya sekolah untuk menwujudkan visi, misi, dan mencapai tujuannya”.</w:t>
      </w:r>
    </w:p>
    <w:p w:rsidR="00782F3D" w:rsidRDefault="0052707E" w:rsidP="00591AA3">
      <w:pPr>
        <w:pStyle w:val="ListParagraph"/>
        <w:spacing w:after="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Berdasarkan uraian di atas</w:t>
      </w:r>
      <w:r w:rsidR="00904FFF">
        <w:rPr>
          <w:rFonts w:ascii="Times New Roman" w:hAnsi="Times New Roman"/>
          <w:color w:val="000000" w:themeColor="text1"/>
          <w:sz w:val="24"/>
          <w:szCs w:val="24"/>
        </w:rPr>
        <w:t>,</w:t>
      </w:r>
      <w:r>
        <w:rPr>
          <w:rFonts w:ascii="Times New Roman" w:hAnsi="Times New Roman"/>
          <w:color w:val="000000" w:themeColor="text1"/>
          <w:sz w:val="24"/>
          <w:szCs w:val="24"/>
        </w:rPr>
        <w:t xml:space="preserve"> dapat disimpulkan bahwa kepala sekolah sebagai </w:t>
      </w:r>
      <w:r w:rsidRPr="0052707E">
        <w:rPr>
          <w:rFonts w:ascii="Times New Roman" w:hAnsi="Times New Roman"/>
          <w:i/>
          <w:color w:val="000000" w:themeColor="text1"/>
          <w:sz w:val="24"/>
          <w:szCs w:val="24"/>
        </w:rPr>
        <w:t>manajer</w:t>
      </w:r>
      <w:r>
        <w:rPr>
          <w:rFonts w:ascii="Times New Roman" w:hAnsi="Times New Roman"/>
          <w:color w:val="000000" w:themeColor="text1"/>
          <w:sz w:val="24"/>
          <w:szCs w:val="24"/>
        </w:rPr>
        <w:t xml:space="preserve"> dalam me</w:t>
      </w:r>
      <w:r w:rsidR="00B750CB">
        <w:rPr>
          <w:rFonts w:ascii="Times New Roman" w:hAnsi="Times New Roman"/>
          <w:color w:val="000000" w:themeColor="text1"/>
          <w:sz w:val="24"/>
          <w:szCs w:val="24"/>
        </w:rPr>
        <w:t>laksanakan tugasnya dengan baik, diwujudkan dengan penyusunan program, mengorganisasikan personalia, memberdayakan guru dan tenaga kependidikan, serta mendayagunakan sumber daya sekolah secara unggul.</w:t>
      </w:r>
    </w:p>
    <w:p w:rsidR="00591AA3" w:rsidRPr="00BD7EC9" w:rsidRDefault="00591AA3" w:rsidP="00CF52B7">
      <w:pPr>
        <w:pStyle w:val="ListParagraph"/>
        <w:numPr>
          <w:ilvl w:val="0"/>
          <w:numId w:val="25"/>
        </w:numPr>
        <w:spacing w:after="0" w:line="480" w:lineRule="auto"/>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D7EC9">
        <w:rPr>
          <w:rFonts w:ascii="Times New Roman" w:hAnsi="Times New Roman"/>
          <w:i/>
          <w:color w:val="000000" w:themeColor="text1"/>
          <w:sz w:val="24"/>
          <w:szCs w:val="24"/>
        </w:rPr>
        <w:t>Administrator</w:t>
      </w:r>
    </w:p>
    <w:p w:rsidR="00591AA3" w:rsidRPr="00BD7EC9" w:rsidRDefault="00591AA3" w:rsidP="00591AA3">
      <w:pPr>
        <w:pStyle w:val="ListParagraph"/>
        <w:spacing w:after="0" w:line="480" w:lineRule="auto"/>
        <w:ind w:left="0" w:firstLine="72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750CB">
        <w:rPr>
          <w:rFonts w:ascii="Times New Roman" w:hAnsi="Times New Roman"/>
          <w:i/>
          <w:color w:val="000000" w:themeColor="text1"/>
          <w:sz w:val="24"/>
          <w:szCs w:val="24"/>
        </w:rPr>
        <w:t>administrator</w:t>
      </w:r>
      <w:r w:rsidRPr="00BD7EC9">
        <w:rPr>
          <w:rFonts w:ascii="Times New Roman" w:hAnsi="Times New Roman"/>
          <w:color w:val="000000" w:themeColor="text1"/>
          <w:sz w:val="24"/>
          <w:szCs w:val="24"/>
        </w:rPr>
        <w:t xml:space="preserve"> memiliki hubungan yang sangat erat dengan berbagai aktivitas pengelolaan administrasi yang bersifat pencatatan, penyusunan dan pendokumenan seluruh program sekolah. Secara spesifik, kepala sekolah harus memiliki kemampuan untuk mengelola kurikulum, mengelola administrasi peserta didik, mengelola administrasi personalia, mengelola administrasi sarana dan prasarana, mengelola administrasi kearsipan, dan mengelola administrasi keuangan. Kegiatan tersebut perlu dilakukan secara efektif dan efisien agar dapat menunjang produktivitas sekolah. Untuk itu, kepala sekolah harus mampu menjabarkan kemampuan di atas dalam tugas-tugas operasional.</w:t>
      </w:r>
    </w:p>
    <w:p w:rsidR="00591AA3" w:rsidRPr="00BD7EC9" w:rsidRDefault="00591AA3" w:rsidP="00CF52B7">
      <w:pPr>
        <w:pStyle w:val="ListParagraph"/>
        <w:numPr>
          <w:ilvl w:val="0"/>
          <w:numId w:val="25"/>
        </w:numPr>
        <w:spacing w:after="0" w:line="480" w:lineRule="auto"/>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D7EC9">
        <w:rPr>
          <w:rFonts w:ascii="Times New Roman" w:hAnsi="Times New Roman"/>
          <w:i/>
          <w:color w:val="000000" w:themeColor="text1"/>
          <w:sz w:val="24"/>
          <w:szCs w:val="24"/>
        </w:rPr>
        <w:t>Supervisor</w:t>
      </w:r>
    </w:p>
    <w:p w:rsidR="00591AA3" w:rsidRPr="00BD7EC9" w:rsidRDefault="00591AA3" w:rsidP="00591AA3">
      <w:pPr>
        <w:pStyle w:val="ListParagraph"/>
        <w:spacing w:after="0" w:line="480" w:lineRule="auto"/>
        <w:ind w:left="0" w:firstLine="72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Kegiatan utama pendidikan di sekolah dalam rangka mewujudkan tujuannya adalah kegiatan pembelajaran, sehingga seluruh aktivitas organisasi sekolah bermuara pada pencapaian efisiensi dan efektivitas</w:t>
      </w:r>
      <w:r w:rsidR="00AE3E9E">
        <w:rPr>
          <w:rFonts w:ascii="Times New Roman" w:hAnsi="Times New Roman"/>
          <w:color w:val="000000" w:themeColor="text1"/>
          <w:sz w:val="24"/>
          <w:szCs w:val="24"/>
        </w:rPr>
        <w:t xml:space="preserve"> </w:t>
      </w:r>
      <w:r w:rsidRPr="00BD7EC9">
        <w:rPr>
          <w:rFonts w:ascii="Times New Roman" w:hAnsi="Times New Roman"/>
          <w:color w:val="000000" w:themeColor="text1"/>
          <w:sz w:val="24"/>
          <w:szCs w:val="24"/>
        </w:rPr>
        <w:t xml:space="preserve">pembelajaran. Oleh </w:t>
      </w:r>
      <w:r w:rsidRPr="00BD7EC9">
        <w:rPr>
          <w:rFonts w:ascii="Times New Roman" w:hAnsi="Times New Roman"/>
          <w:color w:val="000000" w:themeColor="text1"/>
          <w:sz w:val="24"/>
          <w:szCs w:val="24"/>
        </w:rPr>
        <w:lastRenderedPageBreak/>
        <w:t xml:space="preserve">karena itu, salah satu tugas kepala sekolah adalah sebagai </w:t>
      </w:r>
      <w:r w:rsidRPr="00B750CB">
        <w:rPr>
          <w:rFonts w:ascii="Times New Roman" w:hAnsi="Times New Roman"/>
          <w:i/>
          <w:color w:val="000000" w:themeColor="text1"/>
          <w:sz w:val="24"/>
          <w:szCs w:val="24"/>
        </w:rPr>
        <w:t>supervisor</w:t>
      </w:r>
      <w:r w:rsidRPr="00BD7EC9">
        <w:rPr>
          <w:rFonts w:ascii="Times New Roman" w:hAnsi="Times New Roman"/>
          <w:color w:val="000000" w:themeColor="text1"/>
          <w:sz w:val="24"/>
          <w:szCs w:val="24"/>
        </w:rPr>
        <w:t>, yaitu mensupervisi pekerjaan yang dilakukan oleh tenaga kependidikan.</w:t>
      </w:r>
    </w:p>
    <w:p w:rsidR="00591AA3" w:rsidRPr="00BD7EC9" w:rsidRDefault="00591AA3" w:rsidP="00591AA3">
      <w:pPr>
        <w:pStyle w:val="ListParagraph"/>
        <w:spacing w:after="0" w:line="480" w:lineRule="auto"/>
        <w:ind w:left="0" w:firstLine="72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D7EC9">
        <w:rPr>
          <w:rFonts w:ascii="Times New Roman" w:hAnsi="Times New Roman"/>
          <w:i/>
          <w:color w:val="000000" w:themeColor="text1"/>
          <w:sz w:val="24"/>
          <w:szCs w:val="24"/>
        </w:rPr>
        <w:t>supervisor</w:t>
      </w:r>
      <w:r w:rsidRPr="00BD7EC9">
        <w:rPr>
          <w:rFonts w:ascii="Times New Roman" w:hAnsi="Times New Roman"/>
          <w:color w:val="000000" w:themeColor="text1"/>
          <w:sz w:val="24"/>
          <w:szCs w:val="24"/>
        </w:rPr>
        <w:t xml:space="preserve"> harus diwujudkan dalam kemampuan menyusun dan melaksanakan program supervisi pendidikan, dan memanfaatkan hasilnya. Hasil supervisi bermanfaat untuk meningkatkan kinerja tenaga kependidikan dan pengembangan sekolah.</w:t>
      </w:r>
    </w:p>
    <w:p w:rsidR="00591AA3" w:rsidRPr="00BD7EC9" w:rsidRDefault="00591AA3" w:rsidP="00591AA3">
      <w:pPr>
        <w:pStyle w:val="ListParagraph"/>
        <w:spacing w:after="0" w:line="480" w:lineRule="auto"/>
        <w:ind w:left="0" w:firstLine="72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Pada prinsipnya setiap tenaga kependidikan atau guru harus disupervisi secara periodik dalam melaksanakan tugasnya. Jika jumlah guru cukup banyak, maka kepala sekolah dapat meminta bantuan wakilnya atau guru seniornya untuk membantu melaksanakan supervisi. Keberhasilan kepala sekolah sebagai supervisor antara lain dapat ditunjukkan oleh: (1) meningkatnya kesadaran guru untuk meningkatkan kinerjanya, (2) meningkatnya keterampilan guru dalam melaksanakan tugasnya. Kepala sekolah juga harus berupaya menjadikan sekolah sebagai sarana belajar yang lebih efektif</w:t>
      </w:r>
      <w:r w:rsidR="00FB7A47" w:rsidRPr="00BD7EC9">
        <w:rPr>
          <w:rFonts w:ascii="Times New Roman" w:hAnsi="Times New Roman"/>
          <w:color w:val="000000" w:themeColor="text1"/>
          <w:sz w:val="24"/>
          <w:szCs w:val="24"/>
        </w:rPr>
        <w:t>.</w:t>
      </w:r>
    </w:p>
    <w:p w:rsidR="00591AA3" w:rsidRPr="00BD7EC9" w:rsidRDefault="00591AA3" w:rsidP="00CF52B7">
      <w:pPr>
        <w:pStyle w:val="ListParagraph"/>
        <w:numPr>
          <w:ilvl w:val="0"/>
          <w:numId w:val="25"/>
        </w:numPr>
        <w:spacing w:after="0" w:line="480" w:lineRule="auto"/>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D7EC9">
        <w:rPr>
          <w:rFonts w:ascii="Times New Roman" w:hAnsi="Times New Roman"/>
          <w:i/>
          <w:color w:val="000000" w:themeColor="text1"/>
          <w:sz w:val="24"/>
          <w:szCs w:val="24"/>
        </w:rPr>
        <w:t>Leader</w:t>
      </w:r>
    </w:p>
    <w:p w:rsidR="00591AA3" w:rsidRPr="00BD7EC9" w:rsidRDefault="00591AA3" w:rsidP="00591AA3">
      <w:pPr>
        <w:pStyle w:val="ListParagraph"/>
        <w:spacing w:after="0" w:line="480" w:lineRule="auto"/>
        <w:ind w:left="0" w:firstLine="72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D7EC9">
        <w:rPr>
          <w:rFonts w:ascii="Times New Roman" w:hAnsi="Times New Roman"/>
          <w:i/>
          <w:color w:val="000000" w:themeColor="text1"/>
          <w:sz w:val="24"/>
          <w:szCs w:val="24"/>
        </w:rPr>
        <w:t xml:space="preserve">leader </w:t>
      </w:r>
      <w:r w:rsidR="00A83E4D">
        <w:rPr>
          <w:rFonts w:ascii="Times New Roman" w:hAnsi="Times New Roman"/>
          <w:color w:val="000000" w:themeColor="text1"/>
          <w:sz w:val="24"/>
          <w:szCs w:val="24"/>
        </w:rPr>
        <w:t>harus mampu memberikan petunjuk</w:t>
      </w:r>
      <w:r w:rsidRPr="00BD7EC9">
        <w:rPr>
          <w:rFonts w:ascii="Times New Roman" w:hAnsi="Times New Roman"/>
          <w:color w:val="000000" w:themeColor="text1"/>
          <w:sz w:val="24"/>
          <w:szCs w:val="24"/>
        </w:rPr>
        <w:t xml:space="preserve"> dan pengawasan, meningkatkan kemauan tenaga kependidikan, membuka komunikasi dua arah, dan mendelegasikan tugas. Wahjosumijo (2002:110) mengemukakan bahwa “kepala sekolah sebagai </w:t>
      </w:r>
      <w:r w:rsidRPr="00BD7EC9">
        <w:rPr>
          <w:rFonts w:ascii="Times New Roman" w:hAnsi="Times New Roman"/>
          <w:i/>
          <w:color w:val="000000" w:themeColor="text1"/>
          <w:sz w:val="24"/>
          <w:szCs w:val="24"/>
        </w:rPr>
        <w:t>leader</w:t>
      </w:r>
      <w:r w:rsidRPr="00BD7EC9">
        <w:rPr>
          <w:rFonts w:ascii="Times New Roman" w:hAnsi="Times New Roman"/>
          <w:color w:val="000000" w:themeColor="text1"/>
          <w:sz w:val="24"/>
          <w:szCs w:val="24"/>
        </w:rPr>
        <w:t xml:space="preserve"> harus memiliki karakter khusus yang mencakup kepribadian, keahlian dasar, pengalaman dan pengetahuan professional, serta pengetahuan administrasi dan pengawasan”.</w:t>
      </w:r>
    </w:p>
    <w:p w:rsidR="00591AA3" w:rsidRDefault="00591AA3" w:rsidP="00591AA3">
      <w:pPr>
        <w:pStyle w:val="ListParagraph"/>
        <w:spacing w:after="0" w:line="480" w:lineRule="auto"/>
        <w:ind w:left="0" w:firstLine="72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Mulyasa (2009) menyebutkan kepemimpinan seseorang sangat berkaitan dengan kepribadian, dan kepribadian kepala sekolah sebagai pemimpin akan </w:t>
      </w:r>
      <w:r w:rsidRPr="00BD7EC9">
        <w:rPr>
          <w:rFonts w:ascii="Times New Roman" w:hAnsi="Times New Roman"/>
          <w:color w:val="000000" w:themeColor="text1"/>
          <w:sz w:val="24"/>
          <w:szCs w:val="24"/>
        </w:rPr>
        <w:lastRenderedPageBreak/>
        <w:t>tercermin sifat-sifat sebagai barikut: (1) jujur, (2) percaya diri, (3) tanggung jawab, (4) berani mengambil resiko dan keputusan (5) berjiwa besar, (6) emosi yang stabil, (7) teladan.</w:t>
      </w:r>
    </w:p>
    <w:p w:rsidR="00A83E4D" w:rsidRDefault="00A83E4D" w:rsidP="00591AA3">
      <w:pPr>
        <w:pStyle w:val="ListParagraph"/>
        <w:spacing w:after="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Berdasarkan uraian di atas</w:t>
      </w:r>
      <w:r w:rsidR="00904FFF">
        <w:rPr>
          <w:rFonts w:ascii="Times New Roman" w:hAnsi="Times New Roman"/>
          <w:color w:val="000000" w:themeColor="text1"/>
          <w:sz w:val="24"/>
          <w:szCs w:val="24"/>
        </w:rPr>
        <w:t>,</w:t>
      </w:r>
      <w:r>
        <w:rPr>
          <w:rFonts w:ascii="Times New Roman" w:hAnsi="Times New Roman"/>
          <w:color w:val="000000" w:themeColor="text1"/>
          <w:sz w:val="24"/>
          <w:szCs w:val="24"/>
        </w:rPr>
        <w:t xml:space="preserve"> dapat disimpulkan bahwa kepala sekolah sebagai </w:t>
      </w:r>
      <w:r w:rsidRPr="00A83E4D">
        <w:rPr>
          <w:rFonts w:ascii="Times New Roman" w:hAnsi="Times New Roman"/>
          <w:i/>
          <w:color w:val="000000" w:themeColor="text1"/>
          <w:sz w:val="24"/>
          <w:szCs w:val="24"/>
        </w:rPr>
        <w:t>Leader</w:t>
      </w:r>
      <w:r>
        <w:rPr>
          <w:rFonts w:ascii="Times New Roman" w:hAnsi="Times New Roman"/>
          <w:color w:val="000000" w:themeColor="text1"/>
          <w:sz w:val="24"/>
          <w:szCs w:val="24"/>
        </w:rPr>
        <w:t xml:space="preserve"> harus memiliki karakter khusus yang mencakup kepribadian, keahlian dasar, serta pengetahuan administrasi dan pengawasan sehingga akan tercermin sifat berani mengambil resiko dan keputusan dan dapat diteladani.</w:t>
      </w:r>
    </w:p>
    <w:p w:rsidR="00591AA3" w:rsidRPr="00BD7EC9" w:rsidRDefault="00591AA3" w:rsidP="00CF52B7">
      <w:pPr>
        <w:pStyle w:val="ListParagraph"/>
        <w:numPr>
          <w:ilvl w:val="0"/>
          <w:numId w:val="25"/>
        </w:numPr>
        <w:spacing w:after="0" w:line="480" w:lineRule="auto"/>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D7EC9">
        <w:rPr>
          <w:rFonts w:ascii="Times New Roman" w:hAnsi="Times New Roman"/>
          <w:i/>
          <w:color w:val="000000" w:themeColor="text1"/>
          <w:sz w:val="24"/>
          <w:szCs w:val="24"/>
        </w:rPr>
        <w:t>Innovator</w:t>
      </w:r>
    </w:p>
    <w:p w:rsidR="00591AA3" w:rsidRPr="00BD7EC9" w:rsidRDefault="00591AA3" w:rsidP="00591AA3">
      <w:pPr>
        <w:pStyle w:val="ListParagraph"/>
        <w:spacing w:after="0" w:line="480" w:lineRule="auto"/>
        <w:ind w:left="0" w:firstLine="72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Dalam rangka melaksanakan peran dan fungsinya sebagai </w:t>
      </w:r>
      <w:r w:rsidRPr="00BD7EC9">
        <w:rPr>
          <w:rFonts w:ascii="Times New Roman" w:hAnsi="Times New Roman"/>
          <w:i/>
          <w:color w:val="000000" w:themeColor="text1"/>
          <w:sz w:val="24"/>
          <w:szCs w:val="24"/>
        </w:rPr>
        <w:t>innovator</w:t>
      </w:r>
      <w:r w:rsidRPr="00BD7EC9">
        <w:rPr>
          <w:rFonts w:ascii="Times New Roman" w:hAnsi="Times New Roman"/>
          <w:color w:val="000000" w:themeColor="text1"/>
          <w:sz w:val="24"/>
          <w:szCs w:val="24"/>
        </w:rPr>
        <w:t>, kepala sekolah harus memiliki strategi yang tepat untuk menjalin hubungan yang harmonis dengan lingkungan, mencari gagasan yang baru, mengintegrasikan setiap kegiatan, memberikan teladan kepada seluruh tenaga kependidikan di sekolah dan mengembangkan model pembelajaran yang inovatif.</w:t>
      </w:r>
    </w:p>
    <w:p w:rsidR="00591AA3" w:rsidRPr="00BD7EC9" w:rsidRDefault="00591AA3" w:rsidP="00591AA3">
      <w:pPr>
        <w:pStyle w:val="ListParagraph"/>
        <w:spacing w:after="0" w:line="480" w:lineRule="auto"/>
        <w:ind w:left="0" w:firstLine="72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D7EC9">
        <w:rPr>
          <w:rFonts w:ascii="Times New Roman" w:hAnsi="Times New Roman"/>
          <w:i/>
          <w:color w:val="000000" w:themeColor="text1"/>
          <w:sz w:val="24"/>
          <w:szCs w:val="24"/>
        </w:rPr>
        <w:t>innovator</w:t>
      </w:r>
      <w:r w:rsidRPr="00BD7EC9">
        <w:rPr>
          <w:rFonts w:ascii="Times New Roman" w:hAnsi="Times New Roman"/>
          <w:color w:val="000000" w:themeColor="text1"/>
          <w:sz w:val="24"/>
          <w:szCs w:val="24"/>
        </w:rPr>
        <w:t xml:space="preserve"> akan tercermin cara-cara ia melakukan pekerjaannya secara konstruktif, kreatif, </w:t>
      </w:r>
      <w:r w:rsidRPr="00BD7EC9">
        <w:rPr>
          <w:rFonts w:ascii="Times New Roman" w:hAnsi="Times New Roman"/>
          <w:i/>
          <w:color w:val="000000" w:themeColor="text1"/>
          <w:sz w:val="24"/>
          <w:szCs w:val="24"/>
        </w:rPr>
        <w:t>delegating</w:t>
      </w:r>
      <w:r w:rsidRPr="00BD7EC9">
        <w:rPr>
          <w:rFonts w:ascii="Times New Roman" w:hAnsi="Times New Roman"/>
          <w:color w:val="000000" w:themeColor="text1"/>
          <w:sz w:val="24"/>
          <w:szCs w:val="24"/>
        </w:rPr>
        <w:t xml:space="preserve">, integrative, rasional, pragmatis, keteladanan, disiplin, serta </w:t>
      </w:r>
      <w:r w:rsidRPr="00BD7EC9">
        <w:rPr>
          <w:rFonts w:ascii="Times New Roman" w:hAnsi="Times New Roman"/>
          <w:i/>
          <w:color w:val="000000" w:themeColor="text1"/>
          <w:sz w:val="24"/>
          <w:szCs w:val="24"/>
        </w:rPr>
        <w:t>adaptable</w:t>
      </w:r>
      <w:r w:rsidRPr="00BD7EC9">
        <w:rPr>
          <w:rFonts w:ascii="Times New Roman" w:hAnsi="Times New Roman"/>
          <w:color w:val="000000" w:themeColor="text1"/>
          <w:sz w:val="24"/>
          <w:szCs w:val="24"/>
        </w:rPr>
        <w:t xml:space="preserve"> dan fleksibel.</w:t>
      </w:r>
      <w:r w:rsidR="00A83E4D">
        <w:rPr>
          <w:rFonts w:ascii="Times New Roman" w:hAnsi="Times New Roman"/>
          <w:color w:val="000000" w:themeColor="text1"/>
          <w:sz w:val="24"/>
          <w:szCs w:val="24"/>
        </w:rPr>
        <w:t xml:space="preserve"> Disamping itu, dia harus mampu mencari, menemukan dan melaksanakan berbagai pembaruan di sekolah.</w:t>
      </w:r>
    </w:p>
    <w:p w:rsidR="00591AA3" w:rsidRPr="00BD7EC9" w:rsidRDefault="00591AA3" w:rsidP="00CF52B7">
      <w:pPr>
        <w:pStyle w:val="ListParagraph"/>
        <w:numPr>
          <w:ilvl w:val="0"/>
          <w:numId w:val="25"/>
        </w:numPr>
        <w:spacing w:after="0" w:line="480" w:lineRule="auto"/>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 xml:space="preserve">Kepala Sekolah sebagai </w:t>
      </w:r>
      <w:r w:rsidRPr="00BD7EC9">
        <w:rPr>
          <w:rFonts w:ascii="Times New Roman" w:hAnsi="Times New Roman"/>
          <w:i/>
          <w:color w:val="000000" w:themeColor="text1"/>
          <w:sz w:val="24"/>
          <w:szCs w:val="24"/>
        </w:rPr>
        <w:t>Motivator</w:t>
      </w:r>
    </w:p>
    <w:p w:rsidR="00591AA3" w:rsidRPr="00BD7EC9" w:rsidRDefault="00591AA3" w:rsidP="00591AA3">
      <w:pPr>
        <w:pStyle w:val="ListParagraph"/>
        <w:spacing w:after="0" w:line="480" w:lineRule="auto"/>
        <w:ind w:left="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ab/>
        <w:t xml:space="preserve">Sebagai </w:t>
      </w:r>
      <w:r w:rsidRPr="00BD7EC9">
        <w:rPr>
          <w:rFonts w:ascii="Times New Roman" w:hAnsi="Times New Roman"/>
          <w:i/>
          <w:color w:val="000000" w:themeColor="text1"/>
          <w:sz w:val="24"/>
          <w:szCs w:val="24"/>
        </w:rPr>
        <w:t>motivator</w:t>
      </w:r>
      <w:r w:rsidRPr="00BD7EC9">
        <w:rPr>
          <w:rFonts w:ascii="Times New Roman" w:hAnsi="Times New Roman"/>
          <w:color w:val="000000" w:themeColor="text1"/>
          <w:sz w:val="24"/>
          <w:szCs w:val="24"/>
        </w:rPr>
        <w:t xml:space="preserve">, kepala sekolah harus memiliki strategi yang tepat untuk memberikan motivasi kepada para tenaga kependidikan dalam melakukan berbagai tugas dan fungsinya. Motivasi ini dapat ditumbuhkan melalui pengaturan lingkungan fisik, pengaturan suasana kerja, disiplin, dorongan, penghargaan </w:t>
      </w:r>
      <w:r w:rsidRPr="00BD7EC9">
        <w:rPr>
          <w:rFonts w:ascii="Times New Roman" w:hAnsi="Times New Roman"/>
          <w:color w:val="000000" w:themeColor="text1"/>
          <w:sz w:val="24"/>
          <w:szCs w:val="24"/>
        </w:rPr>
        <w:lastRenderedPageBreak/>
        <w:t>secara efektivitas dan penyediaan sebagai sumber belajar melalui pengembangan Pusat Sumber Belajar (PSB).</w:t>
      </w:r>
    </w:p>
    <w:p w:rsidR="00591AA3" w:rsidRPr="00BD7EC9" w:rsidRDefault="00591AA3" w:rsidP="00591AA3">
      <w:pPr>
        <w:pStyle w:val="ListParagraph"/>
        <w:spacing w:after="0" w:line="480" w:lineRule="auto"/>
        <w:ind w:left="0" w:firstLine="72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Kepala sekolah yang mampu menjalankan fungsi-fungsi di atas dengan baik dapat dikatakan kepala sekolah memiliki kemampuan memimpin yang baik.</w:t>
      </w:r>
    </w:p>
    <w:p w:rsidR="00591AA3" w:rsidRPr="00BD7EC9" w:rsidRDefault="00591AA3" w:rsidP="00591AA3">
      <w:pPr>
        <w:pStyle w:val="ListParagraph"/>
        <w:spacing w:after="0" w:line="480" w:lineRule="auto"/>
        <w:ind w:left="0" w:firstLine="72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Berdasarkan uraian di atas, dapat disimpulkan bahwa kepala sekolah sebagai pemimpin agar berhasil harus menjalankan sekurang-kurangya tujuh fungsi di atas, juga memiliki kriteria lain seperti latar belakang pendidikan dan pengalamannya. Kepala sekolah selain mampu untuk memimpin, mengelola sekolah juga dituntut mampu menciptakan suasana yang kondusif di lingkungan kerja sehingga dapat memotivasi guru dalam bekerja dan dapat mencegah timbulnya disintegrasi atau perpecahan dalam organisasi.</w:t>
      </w:r>
    </w:p>
    <w:p w:rsidR="00625C6E" w:rsidRPr="00BD7EC9" w:rsidRDefault="00625C6E" w:rsidP="00625C6E">
      <w:pPr>
        <w:pStyle w:val="ListParagraph"/>
        <w:spacing w:after="0" w:line="240" w:lineRule="auto"/>
        <w:ind w:left="0" w:firstLine="720"/>
        <w:jc w:val="both"/>
        <w:rPr>
          <w:rFonts w:ascii="Times New Roman" w:hAnsi="Times New Roman"/>
          <w:color w:val="000000" w:themeColor="text1"/>
          <w:sz w:val="24"/>
          <w:szCs w:val="24"/>
        </w:rPr>
      </w:pPr>
    </w:p>
    <w:p w:rsidR="00FB7A47" w:rsidRPr="00BD7EC9" w:rsidRDefault="001517BF" w:rsidP="00FB7A47">
      <w:pPr>
        <w:pStyle w:val="ListParagraph"/>
        <w:numPr>
          <w:ilvl w:val="0"/>
          <w:numId w:val="22"/>
        </w:numPr>
        <w:spacing w:after="0" w:line="480" w:lineRule="auto"/>
        <w:jc w:val="both"/>
        <w:rPr>
          <w:rFonts w:ascii="Times New Roman" w:hAnsi="Times New Roman"/>
          <w:b/>
          <w:color w:val="000000" w:themeColor="text1"/>
          <w:sz w:val="24"/>
          <w:szCs w:val="24"/>
        </w:rPr>
      </w:pPr>
      <w:r w:rsidRPr="00BD7EC9">
        <w:rPr>
          <w:rFonts w:ascii="Times New Roman" w:hAnsi="Times New Roman"/>
          <w:b/>
          <w:color w:val="000000" w:themeColor="text1"/>
          <w:sz w:val="24"/>
          <w:szCs w:val="24"/>
        </w:rPr>
        <w:t>Peran Kepemimpinan Kepala Sekolah</w:t>
      </w:r>
    </w:p>
    <w:p w:rsidR="001517BF" w:rsidRPr="00BD7EC9" w:rsidRDefault="001517BF" w:rsidP="000A76A2">
      <w:pPr>
        <w:spacing w:after="0" w:line="480" w:lineRule="auto"/>
        <w:ind w:firstLine="710"/>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Peran kepemimpinan kepala sekolah sebagaimana tercantum dalam Permendiknas No. 19 tahun 2007 tentang standar pegelolaan pendidikan, di mana dalam bidang kepemimpinan kinerja kepala sekolah dirinci sebagai berikut:</w:t>
      </w:r>
    </w:p>
    <w:p w:rsidR="001517BF" w:rsidRPr="00BD7EC9" w:rsidRDefault="001517BF" w:rsidP="00B846C0">
      <w:pPr>
        <w:pStyle w:val="ListParagraph"/>
        <w:numPr>
          <w:ilvl w:val="0"/>
          <w:numId w:val="83"/>
        </w:numPr>
        <w:spacing w:after="0" w:line="240" w:lineRule="auto"/>
        <w:ind w:right="708"/>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Menjabarkan visi ke dalam misi target mutu;</w:t>
      </w:r>
    </w:p>
    <w:p w:rsidR="001517BF" w:rsidRPr="00BD7EC9" w:rsidRDefault="001517BF" w:rsidP="00B846C0">
      <w:pPr>
        <w:pStyle w:val="ListParagraph"/>
        <w:numPr>
          <w:ilvl w:val="0"/>
          <w:numId w:val="83"/>
        </w:numPr>
        <w:spacing w:after="0" w:line="240" w:lineRule="auto"/>
        <w:ind w:right="708"/>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Merumuskan tujuan dan target mutu yang akan dicapai;</w:t>
      </w:r>
    </w:p>
    <w:p w:rsidR="001517BF" w:rsidRPr="00BD7EC9" w:rsidRDefault="001517BF" w:rsidP="00B846C0">
      <w:pPr>
        <w:pStyle w:val="ListParagraph"/>
        <w:numPr>
          <w:ilvl w:val="0"/>
          <w:numId w:val="83"/>
        </w:numPr>
        <w:spacing w:after="0" w:line="240" w:lineRule="auto"/>
        <w:ind w:right="708"/>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Menganalisis tantangan, peluang, kekuatan, dan kelemahan sekolah/madrasah;</w:t>
      </w:r>
    </w:p>
    <w:p w:rsidR="001517BF" w:rsidRPr="00BD7EC9" w:rsidRDefault="001517BF" w:rsidP="00B846C0">
      <w:pPr>
        <w:pStyle w:val="ListParagraph"/>
        <w:numPr>
          <w:ilvl w:val="0"/>
          <w:numId w:val="83"/>
        </w:numPr>
        <w:spacing w:after="0" w:line="240" w:lineRule="auto"/>
        <w:ind w:right="708"/>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Membuat rencana kerja strategis dan rencana kerja tahunan untuk pelaksanaan peningkatan mutu;</w:t>
      </w:r>
    </w:p>
    <w:p w:rsidR="001517BF" w:rsidRPr="00BD7EC9" w:rsidRDefault="001517BF" w:rsidP="00B846C0">
      <w:pPr>
        <w:pStyle w:val="ListParagraph"/>
        <w:numPr>
          <w:ilvl w:val="0"/>
          <w:numId w:val="83"/>
        </w:numPr>
        <w:spacing w:after="0" w:line="240" w:lineRule="auto"/>
        <w:ind w:right="708"/>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Bertanggung jawab dalam membuat keputusan anggaran sekolah/madrasah;</w:t>
      </w:r>
    </w:p>
    <w:p w:rsidR="001517BF" w:rsidRPr="00BD7EC9" w:rsidRDefault="001517BF" w:rsidP="00B846C0">
      <w:pPr>
        <w:pStyle w:val="ListParagraph"/>
        <w:numPr>
          <w:ilvl w:val="0"/>
          <w:numId w:val="83"/>
        </w:numPr>
        <w:spacing w:after="0" w:line="240" w:lineRule="auto"/>
        <w:ind w:right="708"/>
        <w:jc w:val="both"/>
        <w:rPr>
          <w:rFonts w:ascii="Times New Roman" w:hAnsi="Times New Roman"/>
          <w:color w:val="000000" w:themeColor="text1"/>
          <w:sz w:val="24"/>
          <w:szCs w:val="24"/>
        </w:rPr>
      </w:pPr>
      <w:r w:rsidRPr="00BD7EC9">
        <w:rPr>
          <w:rFonts w:ascii="Times New Roman" w:hAnsi="Times New Roman"/>
          <w:color w:val="000000" w:themeColor="text1"/>
          <w:sz w:val="24"/>
          <w:szCs w:val="24"/>
        </w:rPr>
        <w:t>Melibatkan guru, komite sekolah dalam pengambilan keputusan penting sekolah/madrasah. Dalam hal sekolah/madrasah swasta, pengambilan keputusan tersebut harus melibatkan penyelenggaraan sekolah/madrasah;</w:t>
      </w:r>
    </w:p>
    <w:p w:rsidR="001517BF" w:rsidRDefault="001517BF" w:rsidP="00B846C0">
      <w:pPr>
        <w:pStyle w:val="ListParagraph"/>
        <w:numPr>
          <w:ilvl w:val="0"/>
          <w:numId w:val="83"/>
        </w:numPr>
        <w:spacing w:after="0" w:line="240" w:lineRule="auto"/>
        <w:ind w:right="708"/>
        <w:jc w:val="both"/>
        <w:rPr>
          <w:rFonts w:ascii="Times New Roman" w:hAnsi="Times New Roman"/>
          <w:sz w:val="24"/>
          <w:szCs w:val="24"/>
        </w:rPr>
      </w:pPr>
      <w:r w:rsidRPr="00BD7EC9">
        <w:rPr>
          <w:rFonts w:ascii="Times New Roman" w:hAnsi="Times New Roman"/>
          <w:color w:val="000000" w:themeColor="text1"/>
          <w:sz w:val="24"/>
          <w:szCs w:val="24"/>
        </w:rPr>
        <w:t>Berkomun</w:t>
      </w:r>
      <w:r>
        <w:rPr>
          <w:rFonts w:ascii="Times New Roman" w:hAnsi="Times New Roman"/>
          <w:sz w:val="24"/>
          <w:szCs w:val="24"/>
        </w:rPr>
        <w:t>ikasi untuk menciptakan dukungan intensif dari orang tua peserta didik dan masyarakat;</w:t>
      </w:r>
    </w:p>
    <w:p w:rsidR="001517BF" w:rsidRDefault="001517BF" w:rsidP="00B846C0">
      <w:pPr>
        <w:pStyle w:val="ListParagraph"/>
        <w:numPr>
          <w:ilvl w:val="0"/>
          <w:numId w:val="83"/>
        </w:numPr>
        <w:spacing w:after="0" w:line="240" w:lineRule="auto"/>
        <w:ind w:right="708"/>
        <w:jc w:val="both"/>
        <w:rPr>
          <w:rFonts w:ascii="Times New Roman" w:hAnsi="Times New Roman"/>
          <w:sz w:val="24"/>
          <w:szCs w:val="24"/>
        </w:rPr>
      </w:pPr>
      <w:r>
        <w:rPr>
          <w:rFonts w:ascii="Times New Roman" w:hAnsi="Times New Roman"/>
          <w:sz w:val="24"/>
          <w:szCs w:val="24"/>
        </w:rPr>
        <w:lastRenderedPageBreak/>
        <w:t>Menjaga dan meningkatkan motivasi kerja pendidik dan tenaga kependidikan dalam menggunakan sistem pemberian penghargaan atas prestasi dan sangsi atas pelanggaran peraturan dan kode etik;</w:t>
      </w:r>
    </w:p>
    <w:p w:rsidR="001517BF" w:rsidRDefault="001517BF" w:rsidP="00B846C0">
      <w:pPr>
        <w:pStyle w:val="ListParagraph"/>
        <w:numPr>
          <w:ilvl w:val="0"/>
          <w:numId w:val="83"/>
        </w:numPr>
        <w:spacing w:after="0" w:line="240" w:lineRule="auto"/>
        <w:ind w:right="708"/>
        <w:jc w:val="both"/>
        <w:rPr>
          <w:rFonts w:ascii="Times New Roman" w:hAnsi="Times New Roman"/>
          <w:sz w:val="24"/>
          <w:szCs w:val="24"/>
        </w:rPr>
      </w:pPr>
      <w:r>
        <w:rPr>
          <w:rFonts w:ascii="Times New Roman" w:hAnsi="Times New Roman"/>
          <w:sz w:val="24"/>
          <w:szCs w:val="24"/>
        </w:rPr>
        <w:t>Menciptakan lingkungan pembelajaran yang efektif bagi peserta didik;</w:t>
      </w:r>
    </w:p>
    <w:p w:rsidR="001517BF" w:rsidRDefault="000A76A2" w:rsidP="00B846C0">
      <w:pPr>
        <w:pStyle w:val="ListParagraph"/>
        <w:numPr>
          <w:ilvl w:val="0"/>
          <w:numId w:val="83"/>
        </w:numPr>
        <w:spacing w:after="0" w:line="240" w:lineRule="auto"/>
        <w:ind w:right="708"/>
        <w:jc w:val="both"/>
        <w:rPr>
          <w:rFonts w:ascii="Times New Roman" w:hAnsi="Times New Roman"/>
          <w:sz w:val="24"/>
          <w:szCs w:val="24"/>
        </w:rPr>
      </w:pPr>
      <w:r>
        <w:rPr>
          <w:rFonts w:ascii="Times New Roman" w:hAnsi="Times New Roman"/>
          <w:sz w:val="24"/>
          <w:szCs w:val="24"/>
        </w:rPr>
        <w:t>Bertanggung jawab atas perencanaan partisipatif mengenai pelaksanaan kurikulum;</w:t>
      </w:r>
    </w:p>
    <w:p w:rsidR="000A76A2" w:rsidRDefault="000A76A2" w:rsidP="00B846C0">
      <w:pPr>
        <w:pStyle w:val="ListParagraph"/>
        <w:numPr>
          <w:ilvl w:val="0"/>
          <w:numId w:val="83"/>
        </w:numPr>
        <w:spacing w:after="0" w:line="240" w:lineRule="auto"/>
        <w:ind w:right="708"/>
        <w:jc w:val="both"/>
        <w:rPr>
          <w:rFonts w:ascii="Times New Roman" w:hAnsi="Times New Roman"/>
          <w:sz w:val="24"/>
          <w:szCs w:val="24"/>
        </w:rPr>
      </w:pPr>
      <w:r>
        <w:rPr>
          <w:rFonts w:ascii="Times New Roman" w:hAnsi="Times New Roman"/>
          <w:sz w:val="24"/>
          <w:szCs w:val="24"/>
        </w:rPr>
        <w:t>Melaksanakan dan merumuskan program supervisi, serta memanfaatkan hasil supervisi untuk meningkatkan kinerja sekolah/madrasah;</w:t>
      </w:r>
    </w:p>
    <w:p w:rsidR="000A76A2" w:rsidRDefault="000A76A2" w:rsidP="00B846C0">
      <w:pPr>
        <w:pStyle w:val="ListParagraph"/>
        <w:numPr>
          <w:ilvl w:val="0"/>
          <w:numId w:val="83"/>
        </w:numPr>
        <w:spacing w:after="0" w:line="240" w:lineRule="auto"/>
        <w:ind w:right="708"/>
        <w:jc w:val="both"/>
        <w:rPr>
          <w:rFonts w:ascii="Times New Roman" w:hAnsi="Times New Roman"/>
          <w:sz w:val="24"/>
          <w:szCs w:val="24"/>
        </w:rPr>
      </w:pPr>
      <w:r>
        <w:rPr>
          <w:rFonts w:ascii="Times New Roman" w:hAnsi="Times New Roman"/>
          <w:sz w:val="24"/>
          <w:szCs w:val="24"/>
        </w:rPr>
        <w:t>Meningkatkan mutu pendidikan;</w:t>
      </w:r>
    </w:p>
    <w:p w:rsidR="000A76A2" w:rsidRDefault="000A76A2" w:rsidP="00B846C0">
      <w:pPr>
        <w:pStyle w:val="ListParagraph"/>
        <w:numPr>
          <w:ilvl w:val="0"/>
          <w:numId w:val="83"/>
        </w:numPr>
        <w:spacing w:after="0" w:line="240" w:lineRule="auto"/>
        <w:ind w:right="708"/>
        <w:jc w:val="both"/>
        <w:rPr>
          <w:rFonts w:ascii="Times New Roman" w:hAnsi="Times New Roman"/>
          <w:sz w:val="24"/>
          <w:szCs w:val="24"/>
        </w:rPr>
      </w:pPr>
      <w:r>
        <w:rPr>
          <w:rFonts w:ascii="Times New Roman" w:hAnsi="Times New Roman"/>
          <w:sz w:val="24"/>
          <w:szCs w:val="24"/>
        </w:rPr>
        <w:t>Memberi teladan dan menjaga nama baik lembaga, profesi, dan kedudukan sesuai dengan kepercayaan yang diberikan kepadanya;</w:t>
      </w:r>
    </w:p>
    <w:p w:rsidR="000A76A2" w:rsidRDefault="000A76A2" w:rsidP="00B846C0">
      <w:pPr>
        <w:pStyle w:val="ListParagraph"/>
        <w:numPr>
          <w:ilvl w:val="0"/>
          <w:numId w:val="83"/>
        </w:numPr>
        <w:spacing w:after="0" w:line="240" w:lineRule="auto"/>
        <w:ind w:right="708"/>
        <w:jc w:val="both"/>
        <w:rPr>
          <w:rFonts w:ascii="Times New Roman" w:hAnsi="Times New Roman"/>
          <w:sz w:val="24"/>
          <w:szCs w:val="24"/>
        </w:rPr>
      </w:pPr>
      <w:r>
        <w:rPr>
          <w:rFonts w:ascii="Times New Roman" w:hAnsi="Times New Roman"/>
          <w:sz w:val="24"/>
          <w:szCs w:val="24"/>
        </w:rPr>
        <w:t>Memfasilitasi pengembangan, penyebarluasan, dan pelaksanaan visi pembelajaran yang dikomunikasikan dengan baik dan didukung oleh kumunitas sekolah/madrasah;</w:t>
      </w:r>
    </w:p>
    <w:p w:rsidR="000A76A2" w:rsidRDefault="000A76A2" w:rsidP="00B846C0">
      <w:pPr>
        <w:pStyle w:val="ListParagraph"/>
        <w:numPr>
          <w:ilvl w:val="0"/>
          <w:numId w:val="83"/>
        </w:numPr>
        <w:spacing w:after="0" w:line="240" w:lineRule="auto"/>
        <w:ind w:right="708"/>
        <w:jc w:val="both"/>
        <w:rPr>
          <w:rFonts w:ascii="Times New Roman" w:hAnsi="Times New Roman"/>
          <w:sz w:val="24"/>
          <w:szCs w:val="24"/>
        </w:rPr>
      </w:pPr>
      <w:r>
        <w:rPr>
          <w:rFonts w:ascii="Times New Roman" w:hAnsi="Times New Roman"/>
          <w:sz w:val="24"/>
          <w:szCs w:val="24"/>
        </w:rPr>
        <w:t>Membantu, membina, dan mempertahankan lingkungan sekolah/madrasah dan program pembelajaran yang kondusif bagi proses belajar peserta didik dan pertumbuhan profesional para guru dan tenaga kependidikan;</w:t>
      </w:r>
    </w:p>
    <w:p w:rsidR="000A76A2" w:rsidRDefault="000A76A2" w:rsidP="00B846C0">
      <w:pPr>
        <w:pStyle w:val="ListParagraph"/>
        <w:numPr>
          <w:ilvl w:val="0"/>
          <w:numId w:val="83"/>
        </w:numPr>
        <w:spacing w:after="0" w:line="240" w:lineRule="auto"/>
        <w:ind w:right="708"/>
        <w:jc w:val="both"/>
        <w:rPr>
          <w:rFonts w:ascii="Times New Roman" w:hAnsi="Times New Roman"/>
          <w:sz w:val="24"/>
          <w:szCs w:val="24"/>
        </w:rPr>
      </w:pPr>
      <w:r>
        <w:rPr>
          <w:rFonts w:ascii="Times New Roman" w:hAnsi="Times New Roman"/>
          <w:sz w:val="24"/>
          <w:szCs w:val="24"/>
        </w:rPr>
        <w:t>Menjamin manajemen organisasi dan pengoperasian sumber daya sekolah/madrasah untuk menciptakan lingkungan belajar yang aman, sehat, efisien, dan efektif;</w:t>
      </w:r>
    </w:p>
    <w:p w:rsidR="000A76A2" w:rsidRDefault="000A76A2" w:rsidP="00B846C0">
      <w:pPr>
        <w:pStyle w:val="ListParagraph"/>
        <w:numPr>
          <w:ilvl w:val="0"/>
          <w:numId w:val="83"/>
        </w:numPr>
        <w:spacing w:after="0" w:line="240" w:lineRule="auto"/>
        <w:ind w:right="708"/>
        <w:jc w:val="both"/>
        <w:rPr>
          <w:rFonts w:ascii="Times New Roman" w:hAnsi="Times New Roman"/>
          <w:sz w:val="24"/>
          <w:szCs w:val="24"/>
        </w:rPr>
      </w:pPr>
      <w:r>
        <w:rPr>
          <w:rFonts w:ascii="Times New Roman" w:hAnsi="Times New Roman"/>
          <w:sz w:val="24"/>
          <w:szCs w:val="24"/>
        </w:rPr>
        <w:t>Menjalin kerja sama dengan orangtua peserta didik dan masyarakat, dan komite sekolah/madrasah menanggapi kepentingan dan kebutuhan komunitas yang beragam, dan memobilisasi sumber daya masyarakat;</w:t>
      </w:r>
    </w:p>
    <w:p w:rsidR="005103EB" w:rsidRDefault="000A76A2" w:rsidP="00B846C0">
      <w:pPr>
        <w:pStyle w:val="ListParagraph"/>
        <w:numPr>
          <w:ilvl w:val="0"/>
          <w:numId w:val="83"/>
        </w:numPr>
        <w:spacing w:after="0" w:line="240" w:lineRule="auto"/>
        <w:ind w:right="708"/>
        <w:jc w:val="both"/>
        <w:rPr>
          <w:rFonts w:ascii="Times New Roman" w:hAnsi="Times New Roman"/>
          <w:sz w:val="24"/>
          <w:szCs w:val="24"/>
        </w:rPr>
      </w:pPr>
      <w:r>
        <w:rPr>
          <w:rFonts w:ascii="Times New Roman" w:hAnsi="Times New Roman"/>
          <w:sz w:val="24"/>
          <w:szCs w:val="24"/>
        </w:rPr>
        <w:t>Memberi contoh/teladan/tindakan yang bertanggung jawab.</w:t>
      </w:r>
    </w:p>
    <w:p w:rsidR="005103EB" w:rsidRDefault="005103EB" w:rsidP="005103EB">
      <w:pPr>
        <w:spacing w:after="0" w:line="240" w:lineRule="auto"/>
        <w:ind w:right="708"/>
        <w:jc w:val="both"/>
        <w:rPr>
          <w:rFonts w:ascii="Times New Roman" w:hAnsi="Times New Roman"/>
          <w:sz w:val="24"/>
          <w:szCs w:val="24"/>
        </w:rPr>
      </w:pPr>
    </w:p>
    <w:p w:rsidR="00612578" w:rsidRPr="005103EB" w:rsidRDefault="005103EB" w:rsidP="005103EB">
      <w:pPr>
        <w:spacing w:after="0" w:line="480" w:lineRule="auto"/>
        <w:ind w:firstLine="710"/>
        <w:jc w:val="both"/>
        <w:rPr>
          <w:rFonts w:ascii="Times New Roman" w:hAnsi="Times New Roman"/>
          <w:sz w:val="24"/>
          <w:szCs w:val="24"/>
        </w:rPr>
      </w:pPr>
      <w:r>
        <w:rPr>
          <w:rFonts w:ascii="Times New Roman" w:hAnsi="Times New Roman"/>
          <w:sz w:val="24"/>
          <w:szCs w:val="24"/>
        </w:rPr>
        <w:t>Sedangkan</w:t>
      </w:r>
      <w:r w:rsidR="00612578" w:rsidRPr="005103EB">
        <w:rPr>
          <w:rFonts w:ascii="Times New Roman" w:hAnsi="Times New Roman"/>
          <w:sz w:val="24"/>
          <w:szCs w:val="24"/>
        </w:rPr>
        <w:t xml:space="preserve"> menurut Bafadal (2009:89) kepemimpinan kepala sekolah yang dalam pelaksanaan tugas dan tanggungjawabnya, yaitu:</w:t>
      </w:r>
    </w:p>
    <w:p w:rsidR="000A76A2" w:rsidRDefault="00612578" w:rsidP="00B846C0">
      <w:pPr>
        <w:pStyle w:val="ListParagraph"/>
        <w:numPr>
          <w:ilvl w:val="0"/>
          <w:numId w:val="84"/>
        </w:numPr>
        <w:spacing w:after="0" w:line="240" w:lineRule="auto"/>
        <w:ind w:right="760"/>
        <w:jc w:val="both"/>
        <w:rPr>
          <w:rFonts w:ascii="Times New Roman" w:hAnsi="Times New Roman"/>
          <w:color w:val="000000" w:themeColor="text1"/>
          <w:sz w:val="24"/>
          <w:szCs w:val="24"/>
        </w:rPr>
      </w:pPr>
      <w:r w:rsidRPr="00612578">
        <w:rPr>
          <w:rFonts w:ascii="Times New Roman" w:hAnsi="Times New Roman"/>
          <w:color w:val="000000" w:themeColor="text1"/>
          <w:sz w:val="24"/>
          <w:szCs w:val="24"/>
        </w:rPr>
        <w:t xml:space="preserve">Berusaha </w:t>
      </w:r>
      <w:r>
        <w:rPr>
          <w:rFonts w:ascii="Times New Roman" w:hAnsi="Times New Roman"/>
          <w:color w:val="000000" w:themeColor="text1"/>
          <w:sz w:val="24"/>
          <w:szCs w:val="24"/>
        </w:rPr>
        <w:t>memahami karakteristik setiap guru dan staf lainnya berupa perasaannya, keinginan, pola berpikir, sikap;</w:t>
      </w:r>
    </w:p>
    <w:p w:rsidR="00612578" w:rsidRDefault="00612578" w:rsidP="00B846C0">
      <w:pPr>
        <w:pStyle w:val="ListParagraph"/>
        <w:numPr>
          <w:ilvl w:val="0"/>
          <w:numId w:val="84"/>
        </w:numPr>
        <w:spacing w:after="0" w:line="240" w:lineRule="auto"/>
        <w:ind w:right="760"/>
        <w:jc w:val="both"/>
        <w:rPr>
          <w:rFonts w:ascii="Times New Roman" w:hAnsi="Times New Roman"/>
          <w:color w:val="000000" w:themeColor="text1"/>
          <w:sz w:val="24"/>
          <w:szCs w:val="24"/>
        </w:rPr>
      </w:pPr>
      <w:r>
        <w:rPr>
          <w:rFonts w:ascii="Times New Roman" w:hAnsi="Times New Roman"/>
          <w:color w:val="000000" w:themeColor="text1"/>
          <w:sz w:val="24"/>
          <w:szCs w:val="24"/>
        </w:rPr>
        <w:t>Menciptakan kondisi kerja yang menyenangkan, baik kondisi fisik maupun sosialnya sehingga mereka betah di sekolah;</w:t>
      </w:r>
    </w:p>
    <w:p w:rsidR="00612578" w:rsidRDefault="00612578" w:rsidP="00B846C0">
      <w:pPr>
        <w:pStyle w:val="ListParagraph"/>
        <w:numPr>
          <w:ilvl w:val="0"/>
          <w:numId w:val="84"/>
        </w:numPr>
        <w:spacing w:after="0" w:line="240" w:lineRule="auto"/>
        <w:ind w:right="760"/>
        <w:jc w:val="both"/>
        <w:rPr>
          <w:rFonts w:ascii="Times New Roman" w:hAnsi="Times New Roman"/>
          <w:color w:val="000000" w:themeColor="text1"/>
          <w:sz w:val="24"/>
          <w:szCs w:val="24"/>
        </w:rPr>
      </w:pPr>
      <w:r>
        <w:rPr>
          <w:rFonts w:ascii="Times New Roman" w:hAnsi="Times New Roman"/>
          <w:color w:val="000000" w:themeColor="text1"/>
          <w:sz w:val="24"/>
          <w:szCs w:val="24"/>
        </w:rPr>
        <w:t>Memupuk rasa kerjasama yang baik antara kepala sekolah dengan guru,</w:t>
      </w:r>
      <w:r w:rsidR="00740854">
        <w:rPr>
          <w:rFonts w:ascii="Times New Roman" w:hAnsi="Times New Roman"/>
          <w:color w:val="000000" w:themeColor="text1"/>
          <w:sz w:val="24"/>
          <w:szCs w:val="24"/>
        </w:rPr>
        <w:t xml:space="preserve"> guru dengan guru, maupun dengan staf lainnya, sehingga tercipta suatu kelompok kerja yang produktif dan kohesif;</w:t>
      </w:r>
    </w:p>
    <w:p w:rsidR="00740854" w:rsidRPr="00612578" w:rsidRDefault="00740854" w:rsidP="00B846C0">
      <w:pPr>
        <w:pStyle w:val="ListParagraph"/>
        <w:numPr>
          <w:ilvl w:val="0"/>
          <w:numId w:val="84"/>
        </w:numPr>
        <w:spacing w:after="0" w:line="240" w:lineRule="auto"/>
        <w:ind w:right="760"/>
        <w:jc w:val="both"/>
        <w:rPr>
          <w:rFonts w:ascii="Times New Roman" w:hAnsi="Times New Roman"/>
          <w:color w:val="000000" w:themeColor="text1"/>
          <w:sz w:val="24"/>
          <w:szCs w:val="24"/>
        </w:rPr>
      </w:pPr>
      <w:r>
        <w:rPr>
          <w:rFonts w:ascii="Times New Roman" w:hAnsi="Times New Roman"/>
          <w:color w:val="000000" w:themeColor="text1"/>
          <w:sz w:val="24"/>
          <w:szCs w:val="24"/>
        </w:rPr>
        <w:t>Memupuk rasa ikut memiliki (</w:t>
      </w:r>
      <w:r w:rsidRPr="00740854">
        <w:rPr>
          <w:rFonts w:ascii="Times New Roman" w:hAnsi="Times New Roman"/>
          <w:i/>
          <w:color w:val="000000" w:themeColor="text1"/>
          <w:sz w:val="24"/>
          <w:szCs w:val="24"/>
        </w:rPr>
        <w:t>sense of belonging</w:t>
      </w:r>
      <w:r>
        <w:rPr>
          <w:rFonts w:ascii="Times New Roman" w:hAnsi="Times New Roman"/>
          <w:color w:val="000000" w:themeColor="text1"/>
          <w:sz w:val="24"/>
          <w:szCs w:val="24"/>
        </w:rPr>
        <w:t>), rasa adanya peranan yang cukup penting (</w:t>
      </w:r>
      <w:r w:rsidRPr="00740854">
        <w:rPr>
          <w:rFonts w:ascii="Times New Roman" w:hAnsi="Times New Roman"/>
          <w:i/>
          <w:color w:val="000000" w:themeColor="text1"/>
          <w:sz w:val="24"/>
          <w:szCs w:val="24"/>
        </w:rPr>
        <w:t>sense of importance</w:t>
      </w:r>
      <w:r>
        <w:rPr>
          <w:rFonts w:ascii="Times New Roman" w:hAnsi="Times New Roman"/>
          <w:color w:val="000000" w:themeColor="text1"/>
          <w:sz w:val="24"/>
          <w:szCs w:val="24"/>
        </w:rPr>
        <w:t xml:space="preserve">), dan rasa </w:t>
      </w:r>
      <w:r>
        <w:rPr>
          <w:rFonts w:ascii="Times New Roman" w:hAnsi="Times New Roman"/>
          <w:color w:val="000000" w:themeColor="text1"/>
          <w:sz w:val="24"/>
          <w:szCs w:val="24"/>
        </w:rPr>
        <w:lastRenderedPageBreak/>
        <w:t>sebagai orang yang berhasil (</w:t>
      </w:r>
      <w:r w:rsidRPr="00740854">
        <w:rPr>
          <w:rFonts w:ascii="Times New Roman" w:hAnsi="Times New Roman"/>
          <w:i/>
          <w:color w:val="000000" w:themeColor="text1"/>
          <w:sz w:val="24"/>
          <w:szCs w:val="24"/>
        </w:rPr>
        <w:t>sense of achievement</w:t>
      </w:r>
      <w:r>
        <w:rPr>
          <w:rFonts w:ascii="Times New Roman" w:hAnsi="Times New Roman"/>
          <w:color w:val="000000" w:themeColor="text1"/>
          <w:sz w:val="24"/>
          <w:szCs w:val="24"/>
        </w:rPr>
        <w:t>) pada setiap diri guru maupun staf lainnya.</w:t>
      </w:r>
    </w:p>
    <w:p w:rsidR="00591AA3" w:rsidRDefault="00591AA3" w:rsidP="00591AA3">
      <w:pPr>
        <w:autoSpaceDE w:val="0"/>
        <w:autoSpaceDN w:val="0"/>
        <w:adjustRightInd w:val="0"/>
        <w:spacing w:after="0" w:line="240" w:lineRule="auto"/>
        <w:ind w:firstLine="710"/>
        <w:jc w:val="both"/>
        <w:rPr>
          <w:rFonts w:ascii="Times New Roman" w:hAnsi="Times New Roman"/>
          <w:sz w:val="24"/>
          <w:szCs w:val="24"/>
        </w:rPr>
      </w:pPr>
    </w:p>
    <w:p w:rsidR="005103EB" w:rsidRDefault="005103EB" w:rsidP="00483525">
      <w:pPr>
        <w:autoSpaceDE w:val="0"/>
        <w:autoSpaceDN w:val="0"/>
        <w:adjustRightInd w:val="0"/>
        <w:spacing w:after="0" w:line="480" w:lineRule="auto"/>
        <w:ind w:firstLine="710"/>
        <w:jc w:val="both"/>
        <w:rPr>
          <w:rFonts w:ascii="Times New Roman" w:hAnsi="Times New Roman"/>
          <w:sz w:val="24"/>
          <w:szCs w:val="24"/>
        </w:rPr>
      </w:pPr>
      <w:r>
        <w:rPr>
          <w:rFonts w:ascii="Times New Roman" w:hAnsi="Times New Roman"/>
          <w:sz w:val="24"/>
          <w:szCs w:val="24"/>
        </w:rPr>
        <w:t>Kemudian Jasmani dan Mustofa (2013:168) mengatakan bahwa,</w:t>
      </w:r>
    </w:p>
    <w:p w:rsidR="005103EB" w:rsidRDefault="005103EB" w:rsidP="00E958B9">
      <w:pPr>
        <w:autoSpaceDE w:val="0"/>
        <w:autoSpaceDN w:val="0"/>
        <w:adjustRightInd w:val="0"/>
        <w:spacing w:after="0" w:line="240" w:lineRule="auto"/>
        <w:ind w:left="709" w:right="708" w:firstLine="1"/>
        <w:jc w:val="both"/>
        <w:rPr>
          <w:rFonts w:ascii="Times New Roman" w:hAnsi="Times New Roman"/>
          <w:sz w:val="24"/>
          <w:szCs w:val="24"/>
        </w:rPr>
      </w:pPr>
      <w:r>
        <w:rPr>
          <w:rFonts w:ascii="Times New Roman" w:hAnsi="Times New Roman"/>
          <w:sz w:val="24"/>
          <w:szCs w:val="24"/>
        </w:rPr>
        <w:t xml:space="preserve">tugas kepala sekolah/madrasah selaku pemimpin adalah membantu </w:t>
      </w:r>
      <w:r w:rsidR="00E958B9">
        <w:rPr>
          <w:rFonts w:ascii="Times New Roman" w:hAnsi="Times New Roman"/>
          <w:sz w:val="24"/>
          <w:szCs w:val="24"/>
        </w:rPr>
        <w:t>para guru mengembangkan potensi mereka secara maksimal dan menciptakan lingkungan sekolah yang kondusif yang mendorong para guru, staf dan peserta didik untuk mempersatukan kehendak, pikiran, dan tindakan dalam kegiatan kerja sama yang efektif bagi tercapainya tujuan-tujuan sekolah.</w:t>
      </w:r>
    </w:p>
    <w:p w:rsidR="00E958B9" w:rsidRDefault="00E958B9" w:rsidP="00E958B9">
      <w:pPr>
        <w:autoSpaceDE w:val="0"/>
        <w:autoSpaceDN w:val="0"/>
        <w:adjustRightInd w:val="0"/>
        <w:spacing w:after="0" w:line="240" w:lineRule="auto"/>
        <w:ind w:firstLine="710"/>
        <w:jc w:val="both"/>
        <w:rPr>
          <w:rFonts w:ascii="Times New Roman" w:hAnsi="Times New Roman"/>
          <w:sz w:val="24"/>
          <w:szCs w:val="24"/>
        </w:rPr>
      </w:pPr>
    </w:p>
    <w:p w:rsidR="00483525" w:rsidRDefault="00740854" w:rsidP="00483525">
      <w:pPr>
        <w:autoSpaceDE w:val="0"/>
        <w:autoSpaceDN w:val="0"/>
        <w:adjustRightInd w:val="0"/>
        <w:spacing w:after="0" w:line="480" w:lineRule="auto"/>
        <w:ind w:firstLine="710"/>
        <w:jc w:val="both"/>
        <w:rPr>
          <w:rFonts w:ascii="Times New Roman" w:hAnsi="Times New Roman"/>
          <w:sz w:val="24"/>
          <w:szCs w:val="24"/>
        </w:rPr>
      </w:pPr>
      <w:r>
        <w:rPr>
          <w:rFonts w:ascii="Times New Roman" w:hAnsi="Times New Roman"/>
          <w:sz w:val="24"/>
          <w:szCs w:val="24"/>
        </w:rPr>
        <w:t xml:space="preserve">Berdasarkan </w:t>
      </w:r>
      <w:r w:rsidR="00E958B9">
        <w:rPr>
          <w:rFonts w:ascii="Times New Roman" w:hAnsi="Times New Roman"/>
          <w:sz w:val="24"/>
          <w:szCs w:val="24"/>
        </w:rPr>
        <w:t xml:space="preserve">pendapat </w:t>
      </w:r>
      <w:r>
        <w:rPr>
          <w:rFonts w:ascii="Times New Roman" w:hAnsi="Times New Roman"/>
          <w:sz w:val="24"/>
          <w:szCs w:val="24"/>
        </w:rPr>
        <w:t xml:space="preserve">di atas, dapat disimpulkan bahwa </w:t>
      </w:r>
      <w:r w:rsidR="00483525">
        <w:rPr>
          <w:rFonts w:ascii="Times New Roman" w:hAnsi="Times New Roman"/>
          <w:sz w:val="24"/>
          <w:szCs w:val="24"/>
        </w:rPr>
        <w:t>hampir semuanya menunjukkan apa yang harus dikerjakan oleh kepala sekolah dalam memerankan sebagai pemimpin, di mana di dalamnya aspek manajerial/manaj</w:t>
      </w:r>
      <w:r w:rsidR="00E958B9">
        <w:rPr>
          <w:rFonts w:ascii="Times New Roman" w:hAnsi="Times New Roman"/>
          <w:sz w:val="24"/>
          <w:szCs w:val="24"/>
        </w:rPr>
        <w:t>emen lebih mendapat penekanan serta kepala sekolah dalam proses kepemimpinannya harus mampu menciptakan lingkungan fisik yang kondusif serta suasana kerja yang menyenangkan.</w:t>
      </w:r>
    </w:p>
    <w:p w:rsidR="00D25438" w:rsidRDefault="00D25438" w:rsidP="00D25438">
      <w:pPr>
        <w:autoSpaceDE w:val="0"/>
        <w:autoSpaceDN w:val="0"/>
        <w:adjustRightInd w:val="0"/>
        <w:spacing w:after="0" w:line="240" w:lineRule="auto"/>
        <w:ind w:firstLine="710"/>
        <w:jc w:val="both"/>
        <w:rPr>
          <w:rFonts w:ascii="Times New Roman" w:hAnsi="Times New Roman"/>
          <w:sz w:val="24"/>
          <w:szCs w:val="24"/>
        </w:rPr>
      </w:pPr>
    </w:p>
    <w:p w:rsidR="00D25438" w:rsidRPr="005370E8" w:rsidRDefault="00D25438" w:rsidP="00D25438">
      <w:pPr>
        <w:pStyle w:val="ListParagraph"/>
        <w:numPr>
          <w:ilvl w:val="0"/>
          <w:numId w:val="22"/>
        </w:numPr>
        <w:spacing w:after="0" w:line="480" w:lineRule="auto"/>
        <w:jc w:val="both"/>
        <w:rPr>
          <w:rFonts w:ascii="Times New Roman" w:hAnsi="Times New Roman"/>
          <w:b/>
          <w:sz w:val="24"/>
          <w:szCs w:val="24"/>
        </w:rPr>
      </w:pPr>
      <w:r>
        <w:rPr>
          <w:rFonts w:ascii="Times New Roman" w:hAnsi="Times New Roman"/>
          <w:b/>
          <w:sz w:val="24"/>
          <w:szCs w:val="24"/>
        </w:rPr>
        <w:t xml:space="preserve">Gaya </w:t>
      </w:r>
      <w:r w:rsidRPr="005370E8">
        <w:rPr>
          <w:rFonts w:ascii="Times New Roman" w:hAnsi="Times New Roman"/>
          <w:b/>
          <w:sz w:val="24"/>
          <w:szCs w:val="24"/>
        </w:rPr>
        <w:t>Kepemimpinan</w:t>
      </w:r>
    </w:p>
    <w:p w:rsidR="00D25438" w:rsidRDefault="00D25438" w:rsidP="00D25438">
      <w:pPr>
        <w:tabs>
          <w:tab w:val="left" w:pos="426"/>
        </w:tabs>
        <w:autoSpaceDE w:val="0"/>
        <w:autoSpaceDN w:val="0"/>
        <w:adjustRightInd w:val="0"/>
        <w:spacing w:after="0" w:line="480" w:lineRule="auto"/>
        <w:ind w:right="-1"/>
        <w:jc w:val="both"/>
        <w:rPr>
          <w:rFonts w:ascii="Times New Roman" w:hAnsi="Times New Roman"/>
          <w:sz w:val="24"/>
          <w:szCs w:val="24"/>
        </w:rPr>
      </w:pPr>
      <w:r w:rsidRPr="005370E8">
        <w:rPr>
          <w:rFonts w:ascii="Times New Roman" w:hAnsi="Times New Roman"/>
          <w:sz w:val="24"/>
          <w:szCs w:val="24"/>
        </w:rPr>
        <w:tab/>
      </w:r>
      <w:r w:rsidRPr="005370E8">
        <w:rPr>
          <w:rFonts w:ascii="Times New Roman" w:hAnsi="Times New Roman"/>
          <w:sz w:val="24"/>
          <w:szCs w:val="24"/>
        </w:rPr>
        <w:tab/>
      </w:r>
      <w:r>
        <w:rPr>
          <w:rFonts w:ascii="Times New Roman" w:hAnsi="Times New Roman"/>
          <w:sz w:val="24"/>
          <w:szCs w:val="24"/>
        </w:rPr>
        <w:t>Gaya kepemimpinan merupakan norma perilaku yang digunakan oleh seseorang pada saat orang tersebut mencoba mempengaruhi perilaku orang lain seperti yang ia lihat. Menurut Thoha (2010) Macam-macam gaya kepemimpinan, antara lain :</w:t>
      </w:r>
    </w:p>
    <w:p w:rsidR="00D25438" w:rsidRPr="000258F6" w:rsidRDefault="00D25438" w:rsidP="00CF52B7">
      <w:pPr>
        <w:pStyle w:val="ListParagraph"/>
        <w:numPr>
          <w:ilvl w:val="0"/>
          <w:numId w:val="26"/>
        </w:numPr>
        <w:tabs>
          <w:tab w:val="left" w:pos="426"/>
        </w:tabs>
        <w:autoSpaceDE w:val="0"/>
        <w:autoSpaceDN w:val="0"/>
        <w:adjustRightInd w:val="0"/>
        <w:spacing w:after="0" w:line="480" w:lineRule="auto"/>
        <w:ind w:right="-1"/>
        <w:jc w:val="both"/>
        <w:rPr>
          <w:rFonts w:ascii="Times New Roman" w:hAnsi="Times New Roman"/>
          <w:b/>
          <w:sz w:val="24"/>
          <w:szCs w:val="24"/>
        </w:rPr>
      </w:pPr>
      <w:r w:rsidRPr="000258F6">
        <w:rPr>
          <w:rFonts w:ascii="Times New Roman" w:hAnsi="Times New Roman"/>
          <w:b/>
          <w:sz w:val="24"/>
          <w:szCs w:val="24"/>
        </w:rPr>
        <w:t>Gaya Kepemimpinan Otokratik</w:t>
      </w:r>
    </w:p>
    <w:p w:rsidR="00D25438" w:rsidRDefault="00D25438" w:rsidP="00D25438">
      <w:pPr>
        <w:autoSpaceDE w:val="0"/>
        <w:autoSpaceDN w:val="0"/>
        <w:adjustRightInd w:val="0"/>
        <w:spacing w:after="0" w:line="480" w:lineRule="auto"/>
        <w:ind w:firstLine="710"/>
        <w:jc w:val="both"/>
        <w:rPr>
          <w:rFonts w:ascii="Times New Roman" w:hAnsi="Times New Roman"/>
          <w:sz w:val="24"/>
          <w:szCs w:val="24"/>
        </w:rPr>
      </w:pPr>
      <w:r>
        <w:rPr>
          <w:rFonts w:ascii="Times New Roman" w:hAnsi="Times New Roman"/>
          <w:sz w:val="24"/>
          <w:szCs w:val="24"/>
        </w:rPr>
        <w:t>Thoha (2010:49) mengartikan “kepemimpinan otokratis sebagai gaya yang didasarkan atas kekuatan posisi dan penggunaan otoritas”. Jadi kepemimpinan otokratik adalah kepemimpinan yang dilakukan oleh seorang pemimpin dengan sikapnya yang menang sendiri, tertutup terhadap saran dari orang lain dan memiliki idealisme tinggi.</w:t>
      </w:r>
    </w:p>
    <w:p w:rsidR="00D25438" w:rsidRDefault="00D25438" w:rsidP="00D25438">
      <w:pPr>
        <w:autoSpaceDE w:val="0"/>
        <w:autoSpaceDN w:val="0"/>
        <w:adjustRightInd w:val="0"/>
        <w:spacing w:after="0" w:line="480" w:lineRule="auto"/>
        <w:ind w:firstLine="710"/>
        <w:jc w:val="both"/>
        <w:rPr>
          <w:rFonts w:ascii="Times New Roman" w:hAnsi="Times New Roman"/>
          <w:sz w:val="24"/>
          <w:szCs w:val="24"/>
        </w:rPr>
      </w:pPr>
      <w:r>
        <w:rPr>
          <w:rFonts w:ascii="Times New Roman" w:hAnsi="Times New Roman"/>
          <w:sz w:val="24"/>
          <w:szCs w:val="24"/>
        </w:rPr>
        <w:lastRenderedPageBreak/>
        <w:t>Menurut Danim (2004:75) Pemimpin otokratik memiliki ciri-ciri antara lain:</w:t>
      </w:r>
    </w:p>
    <w:p w:rsidR="00D25438" w:rsidRDefault="00D25438" w:rsidP="00D25438">
      <w:pPr>
        <w:pStyle w:val="ListParagraph"/>
        <w:numPr>
          <w:ilvl w:val="1"/>
          <w:numId w:val="23"/>
        </w:numPr>
        <w:autoSpaceDE w:val="0"/>
        <w:autoSpaceDN w:val="0"/>
        <w:adjustRightInd w:val="0"/>
        <w:spacing w:after="0" w:line="240" w:lineRule="auto"/>
        <w:ind w:left="1070" w:right="758"/>
        <w:jc w:val="both"/>
        <w:rPr>
          <w:rFonts w:ascii="Times New Roman" w:hAnsi="Times New Roman"/>
          <w:sz w:val="24"/>
          <w:szCs w:val="24"/>
        </w:rPr>
      </w:pPr>
      <w:r w:rsidRPr="00800F18">
        <w:rPr>
          <w:rFonts w:ascii="Times New Roman" w:hAnsi="Times New Roman"/>
          <w:sz w:val="24"/>
          <w:szCs w:val="24"/>
        </w:rPr>
        <w:t>Beban kerja organisasi pada umumnya ditanggung oleh</w:t>
      </w:r>
      <w:r w:rsidR="004A2DCD">
        <w:rPr>
          <w:rFonts w:ascii="Times New Roman" w:hAnsi="Times New Roman"/>
          <w:sz w:val="24"/>
          <w:szCs w:val="24"/>
        </w:rPr>
        <w:t xml:space="preserve"> </w:t>
      </w:r>
      <w:r w:rsidRPr="00800F18">
        <w:rPr>
          <w:rFonts w:ascii="Times New Roman" w:hAnsi="Times New Roman"/>
          <w:sz w:val="24"/>
          <w:szCs w:val="24"/>
        </w:rPr>
        <w:t>pemimpin.</w:t>
      </w:r>
    </w:p>
    <w:p w:rsidR="00D25438" w:rsidRDefault="00D25438" w:rsidP="00D25438">
      <w:pPr>
        <w:pStyle w:val="ListParagraph"/>
        <w:numPr>
          <w:ilvl w:val="1"/>
          <w:numId w:val="23"/>
        </w:numPr>
        <w:autoSpaceDE w:val="0"/>
        <w:autoSpaceDN w:val="0"/>
        <w:adjustRightInd w:val="0"/>
        <w:spacing w:after="0" w:line="240" w:lineRule="auto"/>
        <w:ind w:left="1070" w:right="758"/>
        <w:jc w:val="both"/>
        <w:rPr>
          <w:rFonts w:ascii="Times New Roman" w:hAnsi="Times New Roman"/>
          <w:sz w:val="24"/>
          <w:szCs w:val="24"/>
        </w:rPr>
      </w:pPr>
      <w:r w:rsidRPr="00800F18">
        <w:rPr>
          <w:rFonts w:ascii="Times New Roman" w:hAnsi="Times New Roman"/>
          <w:sz w:val="24"/>
          <w:szCs w:val="24"/>
        </w:rPr>
        <w:t>Bawahan, oleh pemimpin hanya dianggap sebagai pelaksana dan</w:t>
      </w:r>
      <w:r w:rsidR="004A2DCD">
        <w:rPr>
          <w:rFonts w:ascii="Times New Roman" w:hAnsi="Times New Roman"/>
          <w:sz w:val="24"/>
          <w:szCs w:val="24"/>
        </w:rPr>
        <w:t xml:space="preserve"> </w:t>
      </w:r>
      <w:r w:rsidRPr="00800F18">
        <w:rPr>
          <w:rFonts w:ascii="Times New Roman" w:hAnsi="Times New Roman"/>
          <w:sz w:val="24"/>
          <w:szCs w:val="24"/>
        </w:rPr>
        <w:t>mereka tidak boleh memberikan ide-ide baru.</w:t>
      </w:r>
    </w:p>
    <w:p w:rsidR="00D25438" w:rsidRDefault="00D25438" w:rsidP="00D25438">
      <w:pPr>
        <w:pStyle w:val="ListParagraph"/>
        <w:numPr>
          <w:ilvl w:val="1"/>
          <w:numId w:val="23"/>
        </w:numPr>
        <w:autoSpaceDE w:val="0"/>
        <w:autoSpaceDN w:val="0"/>
        <w:adjustRightInd w:val="0"/>
        <w:spacing w:after="0" w:line="240" w:lineRule="auto"/>
        <w:ind w:left="1070" w:right="758"/>
        <w:jc w:val="both"/>
        <w:rPr>
          <w:rFonts w:ascii="Times New Roman" w:hAnsi="Times New Roman"/>
          <w:sz w:val="24"/>
          <w:szCs w:val="24"/>
        </w:rPr>
      </w:pPr>
      <w:r w:rsidRPr="00800F18">
        <w:rPr>
          <w:rFonts w:ascii="Times New Roman" w:hAnsi="Times New Roman"/>
          <w:sz w:val="24"/>
          <w:szCs w:val="24"/>
        </w:rPr>
        <w:t>Bekerja dengan disiplin tinggi, belajar keras, dan tidak kenal</w:t>
      </w:r>
      <w:r w:rsidR="004A2DCD">
        <w:rPr>
          <w:rFonts w:ascii="Times New Roman" w:hAnsi="Times New Roman"/>
          <w:sz w:val="24"/>
          <w:szCs w:val="24"/>
        </w:rPr>
        <w:t xml:space="preserve"> </w:t>
      </w:r>
      <w:r w:rsidRPr="00800F18">
        <w:rPr>
          <w:rFonts w:ascii="Times New Roman" w:hAnsi="Times New Roman"/>
          <w:sz w:val="24"/>
          <w:szCs w:val="24"/>
        </w:rPr>
        <w:t>lelah.</w:t>
      </w:r>
    </w:p>
    <w:p w:rsidR="00D25438" w:rsidRDefault="004A2DCD" w:rsidP="00D25438">
      <w:pPr>
        <w:pStyle w:val="ListParagraph"/>
        <w:numPr>
          <w:ilvl w:val="1"/>
          <w:numId w:val="23"/>
        </w:numPr>
        <w:autoSpaceDE w:val="0"/>
        <w:autoSpaceDN w:val="0"/>
        <w:adjustRightInd w:val="0"/>
        <w:spacing w:after="0" w:line="240" w:lineRule="auto"/>
        <w:ind w:left="1070" w:right="758"/>
        <w:jc w:val="both"/>
        <w:rPr>
          <w:rFonts w:ascii="Times New Roman" w:hAnsi="Times New Roman"/>
          <w:sz w:val="24"/>
          <w:szCs w:val="24"/>
        </w:rPr>
      </w:pPr>
      <w:r>
        <w:rPr>
          <w:rFonts w:ascii="Times New Roman" w:hAnsi="Times New Roman"/>
          <w:sz w:val="24"/>
          <w:szCs w:val="24"/>
        </w:rPr>
        <w:t xml:space="preserve">Menentukan kebijakan sendiri </w:t>
      </w:r>
      <w:r w:rsidR="00D25438" w:rsidRPr="00800F18">
        <w:rPr>
          <w:rFonts w:ascii="Times New Roman" w:hAnsi="Times New Roman"/>
          <w:sz w:val="24"/>
          <w:szCs w:val="24"/>
        </w:rPr>
        <w:t>dan kalaupun bermusyawarah</w:t>
      </w:r>
      <w:r>
        <w:rPr>
          <w:rFonts w:ascii="Times New Roman" w:hAnsi="Times New Roman"/>
          <w:sz w:val="24"/>
          <w:szCs w:val="24"/>
        </w:rPr>
        <w:t xml:space="preserve"> </w:t>
      </w:r>
      <w:r w:rsidR="00D25438" w:rsidRPr="00800F18">
        <w:rPr>
          <w:rFonts w:ascii="Times New Roman" w:hAnsi="Times New Roman"/>
          <w:sz w:val="24"/>
          <w:szCs w:val="24"/>
        </w:rPr>
        <w:t>sifatnya hanya penawar saja.</w:t>
      </w:r>
    </w:p>
    <w:p w:rsidR="00D25438" w:rsidRDefault="00D25438" w:rsidP="00D25438">
      <w:pPr>
        <w:pStyle w:val="ListParagraph"/>
        <w:numPr>
          <w:ilvl w:val="1"/>
          <w:numId w:val="23"/>
        </w:numPr>
        <w:autoSpaceDE w:val="0"/>
        <w:autoSpaceDN w:val="0"/>
        <w:adjustRightInd w:val="0"/>
        <w:spacing w:after="0" w:line="240" w:lineRule="auto"/>
        <w:ind w:left="1070" w:right="758"/>
        <w:jc w:val="both"/>
        <w:rPr>
          <w:rFonts w:ascii="Times New Roman" w:hAnsi="Times New Roman"/>
          <w:sz w:val="24"/>
          <w:szCs w:val="24"/>
        </w:rPr>
      </w:pPr>
      <w:r w:rsidRPr="00800F18">
        <w:rPr>
          <w:rFonts w:ascii="Times New Roman" w:hAnsi="Times New Roman"/>
          <w:sz w:val="24"/>
          <w:szCs w:val="24"/>
        </w:rPr>
        <w:t>Memiliki kepercayaan yang rendah terhadap bawahan dan</w:t>
      </w:r>
      <w:r w:rsidR="004A2DCD">
        <w:rPr>
          <w:rFonts w:ascii="Times New Roman" w:hAnsi="Times New Roman"/>
          <w:sz w:val="24"/>
          <w:szCs w:val="24"/>
        </w:rPr>
        <w:t xml:space="preserve"> </w:t>
      </w:r>
      <w:r w:rsidRPr="00800F18">
        <w:rPr>
          <w:rFonts w:ascii="Times New Roman" w:hAnsi="Times New Roman"/>
          <w:sz w:val="24"/>
          <w:szCs w:val="24"/>
        </w:rPr>
        <w:t>kalaupun kepercayaan diberikan, didalam dirinya penuh ketidakpercayaan.</w:t>
      </w:r>
    </w:p>
    <w:p w:rsidR="00D25438" w:rsidRDefault="00D25438" w:rsidP="00D25438">
      <w:pPr>
        <w:pStyle w:val="ListParagraph"/>
        <w:numPr>
          <w:ilvl w:val="1"/>
          <w:numId w:val="23"/>
        </w:numPr>
        <w:autoSpaceDE w:val="0"/>
        <w:autoSpaceDN w:val="0"/>
        <w:adjustRightInd w:val="0"/>
        <w:spacing w:after="0" w:line="240" w:lineRule="auto"/>
        <w:ind w:left="1070" w:right="758"/>
        <w:jc w:val="both"/>
        <w:rPr>
          <w:rFonts w:ascii="Times New Roman" w:hAnsi="Times New Roman"/>
          <w:sz w:val="24"/>
          <w:szCs w:val="24"/>
        </w:rPr>
      </w:pPr>
      <w:r w:rsidRPr="00800F18">
        <w:rPr>
          <w:rFonts w:ascii="Times New Roman" w:hAnsi="Times New Roman"/>
          <w:sz w:val="24"/>
          <w:szCs w:val="24"/>
        </w:rPr>
        <w:t>Komunikasi dilakukan secara tertutup dan satu arah.</w:t>
      </w:r>
    </w:p>
    <w:p w:rsidR="00D25438" w:rsidRDefault="00D25438" w:rsidP="00D25438">
      <w:pPr>
        <w:pStyle w:val="ListParagraph"/>
        <w:numPr>
          <w:ilvl w:val="1"/>
          <w:numId w:val="23"/>
        </w:numPr>
        <w:autoSpaceDE w:val="0"/>
        <w:autoSpaceDN w:val="0"/>
        <w:adjustRightInd w:val="0"/>
        <w:spacing w:after="0" w:line="240" w:lineRule="auto"/>
        <w:ind w:left="1070" w:right="758"/>
        <w:jc w:val="both"/>
        <w:rPr>
          <w:rFonts w:ascii="Times New Roman" w:hAnsi="Times New Roman"/>
          <w:sz w:val="24"/>
          <w:szCs w:val="24"/>
        </w:rPr>
      </w:pPr>
      <w:r w:rsidRPr="00800F18">
        <w:rPr>
          <w:rFonts w:ascii="Times New Roman" w:hAnsi="Times New Roman"/>
          <w:sz w:val="24"/>
          <w:szCs w:val="24"/>
        </w:rPr>
        <w:t>Korektif dan minta penyelesaian tugas pada waktu sekarang.</w:t>
      </w:r>
    </w:p>
    <w:p w:rsidR="00D25438" w:rsidRDefault="00D25438" w:rsidP="00D25438">
      <w:pPr>
        <w:autoSpaceDE w:val="0"/>
        <w:autoSpaceDN w:val="0"/>
        <w:adjustRightInd w:val="0"/>
        <w:spacing w:after="0" w:line="240" w:lineRule="auto"/>
        <w:ind w:right="758"/>
        <w:jc w:val="both"/>
        <w:rPr>
          <w:rFonts w:ascii="Times New Roman" w:hAnsi="Times New Roman"/>
          <w:sz w:val="24"/>
          <w:szCs w:val="24"/>
        </w:rPr>
      </w:pPr>
    </w:p>
    <w:p w:rsidR="00D25438" w:rsidRDefault="004A2DCD" w:rsidP="00904FFF">
      <w:pPr>
        <w:autoSpaceDE w:val="0"/>
        <w:autoSpaceDN w:val="0"/>
        <w:adjustRightInd w:val="0"/>
        <w:spacing w:after="0" w:line="480" w:lineRule="auto"/>
        <w:ind w:firstLine="71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Berdasarkan uraian </w:t>
      </w:r>
      <w:r w:rsidR="00555E21">
        <w:rPr>
          <w:rFonts w:ascii="Times New Roman" w:hAnsi="Times New Roman"/>
          <w:color w:val="000000" w:themeColor="text1"/>
          <w:sz w:val="24"/>
          <w:szCs w:val="24"/>
        </w:rPr>
        <w:t>di atas, dapat disimpulkan bahwa pemimpin otokratis</w:t>
      </w:r>
      <w:r>
        <w:rPr>
          <w:rFonts w:ascii="Times New Roman" w:hAnsi="Times New Roman"/>
          <w:color w:val="000000" w:themeColor="text1"/>
          <w:sz w:val="24"/>
          <w:szCs w:val="24"/>
        </w:rPr>
        <w:t xml:space="preserve"> </w:t>
      </w:r>
      <w:r w:rsidR="00555E21">
        <w:rPr>
          <w:rFonts w:ascii="Times New Roman" w:hAnsi="Times New Roman"/>
          <w:color w:val="000000" w:themeColor="text1"/>
          <w:sz w:val="24"/>
          <w:szCs w:val="24"/>
        </w:rPr>
        <w:t>menganggap</w:t>
      </w:r>
      <w:r w:rsidR="00904FFF">
        <w:rPr>
          <w:rFonts w:ascii="Times New Roman" w:hAnsi="Times New Roman"/>
          <w:color w:val="000000" w:themeColor="text1"/>
          <w:sz w:val="24"/>
          <w:szCs w:val="24"/>
        </w:rPr>
        <w:t xml:space="preserve"> bahwa fungsinya adalah menentukan kebijakan sendiri dan kalaupun bermusyawarah sifatnya hanya penawar saja serta komunikasi dilakukan secara tertutup dan satu arah.</w:t>
      </w:r>
    </w:p>
    <w:p w:rsidR="00904FFF" w:rsidRPr="000032BF" w:rsidRDefault="00904FFF" w:rsidP="00904FFF">
      <w:pPr>
        <w:autoSpaceDE w:val="0"/>
        <w:autoSpaceDN w:val="0"/>
        <w:adjustRightInd w:val="0"/>
        <w:spacing w:after="0" w:line="240" w:lineRule="auto"/>
        <w:jc w:val="both"/>
        <w:rPr>
          <w:rFonts w:ascii="Times New Roman" w:hAnsi="Times New Roman"/>
          <w:sz w:val="24"/>
          <w:szCs w:val="24"/>
        </w:rPr>
      </w:pPr>
    </w:p>
    <w:p w:rsidR="00D25438" w:rsidRPr="000258F6" w:rsidRDefault="00D25438" w:rsidP="00CF52B7">
      <w:pPr>
        <w:pStyle w:val="ListParagraph"/>
        <w:numPr>
          <w:ilvl w:val="0"/>
          <w:numId w:val="26"/>
        </w:numPr>
        <w:tabs>
          <w:tab w:val="left" w:pos="426"/>
        </w:tabs>
        <w:autoSpaceDE w:val="0"/>
        <w:autoSpaceDN w:val="0"/>
        <w:adjustRightInd w:val="0"/>
        <w:spacing w:after="0" w:line="480" w:lineRule="auto"/>
        <w:ind w:right="-1"/>
        <w:jc w:val="both"/>
        <w:rPr>
          <w:rFonts w:ascii="Times New Roman" w:hAnsi="Times New Roman"/>
          <w:b/>
          <w:sz w:val="24"/>
          <w:szCs w:val="24"/>
        </w:rPr>
      </w:pPr>
      <w:r w:rsidRPr="000258F6">
        <w:rPr>
          <w:rFonts w:ascii="Times New Roman" w:hAnsi="Times New Roman"/>
          <w:b/>
          <w:sz w:val="24"/>
          <w:szCs w:val="24"/>
        </w:rPr>
        <w:t>Gaya Kepemimpinan Demokratis</w:t>
      </w:r>
    </w:p>
    <w:p w:rsidR="00D25438" w:rsidRDefault="00D25438" w:rsidP="00D25438">
      <w:pPr>
        <w:autoSpaceDE w:val="0"/>
        <w:autoSpaceDN w:val="0"/>
        <w:adjustRightInd w:val="0"/>
        <w:spacing w:after="0" w:line="480" w:lineRule="auto"/>
        <w:ind w:firstLine="710"/>
        <w:jc w:val="both"/>
        <w:rPr>
          <w:rFonts w:ascii="Times New Roman" w:hAnsi="Times New Roman"/>
          <w:sz w:val="24"/>
          <w:szCs w:val="24"/>
        </w:rPr>
      </w:pPr>
      <w:r>
        <w:rPr>
          <w:rFonts w:ascii="Times New Roman" w:hAnsi="Times New Roman"/>
          <w:sz w:val="24"/>
          <w:szCs w:val="24"/>
        </w:rPr>
        <w:t>Menurut Danim (2004:75) “kepemimpinan demokratis bertolak dari asumsi bahwa hanya dengan kekuatan kelompok, tujuan yang bermutu tercapai”. Sedangkan Thoha (2010: 50) mengatakan “gaya kepemimpinan demokratis dikaitkan dengan kekuatan personal dan keikut sertaan para pengikut dalam proses pemecahan masalah dan pengambilan keputusan”.</w:t>
      </w:r>
    </w:p>
    <w:p w:rsidR="00D25438" w:rsidRDefault="00D25438" w:rsidP="00D25438">
      <w:pPr>
        <w:autoSpaceDE w:val="0"/>
        <w:autoSpaceDN w:val="0"/>
        <w:adjustRightInd w:val="0"/>
        <w:spacing w:after="0" w:line="480" w:lineRule="auto"/>
        <w:ind w:firstLine="710"/>
        <w:jc w:val="both"/>
        <w:rPr>
          <w:rFonts w:ascii="Times New Roman" w:hAnsi="Times New Roman"/>
          <w:sz w:val="24"/>
          <w:szCs w:val="24"/>
        </w:rPr>
      </w:pPr>
      <w:r>
        <w:rPr>
          <w:rFonts w:ascii="Times New Roman" w:hAnsi="Times New Roman"/>
          <w:sz w:val="24"/>
          <w:szCs w:val="24"/>
        </w:rPr>
        <w:t>Menurut Danim (2004:76) pemimpin demokratis memiliki ciri-ciri antara lain:</w:t>
      </w:r>
    </w:p>
    <w:p w:rsidR="00D25438" w:rsidRDefault="00D25438" w:rsidP="00CF52B7">
      <w:pPr>
        <w:pStyle w:val="ListParagraph"/>
        <w:numPr>
          <w:ilvl w:val="0"/>
          <w:numId w:val="27"/>
        </w:numPr>
        <w:autoSpaceDE w:val="0"/>
        <w:autoSpaceDN w:val="0"/>
        <w:adjustRightInd w:val="0"/>
        <w:spacing w:after="0" w:line="240" w:lineRule="auto"/>
        <w:ind w:right="758"/>
        <w:jc w:val="both"/>
        <w:rPr>
          <w:rFonts w:ascii="Times New Roman" w:hAnsi="Times New Roman"/>
          <w:sz w:val="24"/>
          <w:szCs w:val="24"/>
        </w:rPr>
      </w:pPr>
      <w:r w:rsidRPr="00800F18">
        <w:rPr>
          <w:rFonts w:ascii="Times New Roman" w:hAnsi="Times New Roman"/>
          <w:sz w:val="24"/>
          <w:szCs w:val="24"/>
        </w:rPr>
        <w:t>Beban kerja organisasi menjadi tanggung jawab bersama</w:t>
      </w:r>
      <w:r w:rsidR="00904FFF">
        <w:rPr>
          <w:rFonts w:ascii="Times New Roman" w:hAnsi="Times New Roman"/>
          <w:sz w:val="24"/>
          <w:szCs w:val="24"/>
        </w:rPr>
        <w:t xml:space="preserve"> </w:t>
      </w:r>
      <w:r w:rsidRPr="00800F18">
        <w:rPr>
          <w:rFonts w:ascii="Times New Roman" w:hAnsi="Times New Roman"/>
          <w:sz w:val="24"/>
          <w:szCs w:val="24"/>
        </w:rPr>
        <w:t>personalia organisasi itu.</w:t>
      </w:r>
    </w:p>
    <w:p w:rsidR="00D25438" w:rsidRDefault="00D25438" w:rsidP="00CF52B7">
      <w:pPr>
        <w:pStyle w:val="ListParagraph"/>
        <w:numPr>
          <w:ilvl w:val="0"/>
          <w:numId w:val="27"/>
        </w:numPr>
        <w:autoSpaceDE w:val="0"/>
        <w:autoSpaceDN w:val="0"/>
        <w:adjustRightInd w:val="0"/>
        <w:spacing w:after="0" w:line="240" w:lineRule="auto"/>
        <w:ind w:right="758"/>
        <w:jc w:val="both"/>
        <w:rPr>
          <w:rFonts w:ascii="Times New Roman" w:hAnsi="Times New Roman"/>
          <w:sz w:val="24"/>
          <w:szCs w:val="24"/>
        </w:rPr>
      </w:pPr>
      <w:r w:rsidRPr="00800F18">
        <w:rPr>
          <w:rFonts w:ascii="Times New Roman" w:hAnsi="Times New Roman"/>
          <w:sz w:val="24"/>
          <w:szCs w:val="24"/>
        </w:rPr>
        <w:lastRenderedPageBreak/>
        <w:t>Bawahan, oleh pemimpin dianggap sebagai komponen</w:t>
      </w:r>
      <w:r w:rsidR="004A2DCD">
        <w:rPr>
          <w:rFonts w:ascii="Times New Roman" w:hAnsi="Times New Roman"/>
          <w:sz w:val="24"/>
          <w:szCs w:val="24"/>
        </w:rPr>
        <w:t xml:space="preserve"> </w:t>
      </w:r>
      <w:r w:rsidRPr="00800F18">
        <w:rPr>
          <w:rFonts w:ascii="Times New Roman" w:hAnsi="Times New Roman"/>
          <w:sz w:val="24"/>
          <w:szCs w:val="24"/>
        </w:rPr>
        <w:t>pelaksana secara integral harus diberi tugas dan tanggung jawab.</w:t>
      </w:r>
    </w:p>
    <w:p w:rsidR="00D25438" w:rsidRDefault="00D25438" w:rsidP="00CF52B7">
      <w:pPr>
        <w:pStyle w:val="ListParagraph"/>
        <w:numPr>
          <w:ilvl w:val="0"/>
          <w:numId w:val="27"/>
        </w:numPr>
        <w:autoSpaceDE w:val="0"/>
        <w:autoSpaceDN w:val="0"/>
        <w:adjustRightInd w:val="0"/>
        <w:spacing w:after="0" w:line="240" w:lineRule="auto"/>
        <w:ind w:right="758"/>
        <w:jc w:val="both"/>
        <w:rPr>
          <w:rFonts w:ascii="Times New Roman" w:hAnsi="Times New Roman"/>
          <w:sz w:val="24"/>
          <w:szCs w:val="24"/>
        </w:rPr>
      </w:pPr>
      <w:r w:rsidRPr="00800F18">
        <w:rPr>
          <w:rFonts w:ascii="Times New Roman" w:hAnsi="Times New Roman"/>
          <w:sz w:val="24"/>
          <w:szCs w:val="24"/>
        </w:rPr>
        <w:t>Disiplin akan tetapi tidak kaku dan memecahkan masalah secara</w:t>
      </w:r>
      <w:r w:rsidR="00904FFF">
        <w:rPr>
          <w:rFonts w:ascii="Times New Roman" w:hAnsi="Times New Roman"/>
          <w:sz w:val="24"/>
          <w:szCs w:val="24"/>
        </w:rPr>
        <w:t xml:space="preserve"> </w:t>
      </w:r>
      <w:r w:rsidRPr="00800F18">
        <w:rPr>
          <w:rFonts w:ascii="Times New Roman" w:hAnsi="Times New Roman"/>
          <w:sz w:val="24"/>
          <w:szCs w:val="24"/>
        </w:rPr>
        <w:t>bersama.</w:t>
      </w:r>
    </w:p>
    <w:p w:rsidR="00D25438" w:rsidRDefault="00D25438" w:rsidP="00CF52B7">
      <w:pPr>
        <w:pStyle w:val="ListParagraph"/>
        <w:numPr>
          <w:ilvl w:val="0"/>
          <w:numId w:val="27"/>
        </w:numPr>
        <w:autoSpaceDE w:val="0"/>
        <w:autoSpaceDN w:val="0"/>
        <w:adjustRightInd w:val="0"/>
        <w:spacing w:after="0" w:line="240" w:lineRule="auto"/>
        <w:ind w:right="758"/>
        <w:jc w:val="both"/>
        <w:rPr>
          <w:rFonts w:ascii="Times New Roman" w:hAnsi="Times New Roman"/>
          <w:sz w:val="24"/>
          <w:szCs w:val="24"/>
        </w:rPr>
      </w:pPr>
      <w:r w:rsidRPr="00800F18">
        <w:rPr>
          <w:rFonts w:ascii="Times New Roman" w:hAnsi="Times New Roman"/>
          <w:sz w:val="24"/>
          <w:szCs w:val="24"/>
        </w:rPr>
        <w:t>Kepercayaan tinggi terhadap bawahan dengan tidak melepaskan</w:t>
      </w:r>
      <w:r w:rsidR="00904FFF">
        <w:rPr>
          <w:rFonts w:ascii="Times New Roman" w:hAnsi="Times New Roman"/>
          <w:sz w:val="24"/>
          <w:szCs w:val="24"/>
        </w:rPr>
        <w:t xml:space="preserve"> </w:t>
      </w:r>
      <w:r w:rsidRPr="00800F18">
        <w:rPr>
          <w:rFonts w:ascii="Times New Roman" w:hAnsi="Times New Roman"/>
          <w:sz w:val="24"/>
          <w:szCs w:val="24"/>
        </w:rPr>
        <w:t>tanggung jawab pengawasan</w:t>
      </w:r>
    </w:p>
    <w:p w:rsidR="00D25438" w:rsidRDefault="00D25438" w:rsidP="00CF52B7">
      <w:pPr>
        <w:pStyle w:val="ListParagraph"/>
        <w:numPr>
          <w:ilvl w:val="0"/>
          <w:numId w:val="27"/>
        </w:numPr>
        <w:autoSpaceDE w:val="0"/>
        <w:autoSpaceDN w:val="0"/>
        <w:adjustRightInd w:val="0"/>
        <w:spacing w:after="0" w:line="240" w:lineRule="auto"/>
        <w:ind w:right="758"/>
        <w:jc w:val="both"/>
        <w:rPr>
          <w:rFonts w:ascii="Times New Roman" w:hAnsi="Times New Roman"/>
          <w:sz w:val="24"/>
          <w:szCs w:val="24"/>
        </w:rPr>
      </w:pPr>
      <w:r w:rsidRPr="00800F18">
        <w:rPr>
          <w:rFonts w:ascii="Times New Roman" w:hAnsi="Times New Roman"/>
          <w:sz w:val="24"/>
          <w:szCs w:val="24"/>
        </w:rPr>
        <w:t>Komunikasi dengan bawahan bersifat terbuka dan dua arah.</w:t>
      </w:r>
    </w:p>
    <w:p w:rsidR="00D25438" w:rsidRDefault="00D25438" w:rsidP="00D25438">
      <w:pPr>
        <w:pStyle w:val="ListParagraph"/>
        <w:autoSpaceDE w:val="0"/>
        <w:autoSpaceDN w:val="0"/>
        <w:adjustRightInd w:val="0"/>
        <w:spacing w:after="0" w:line="240" w:lineRule="auto"/>
        <w:ind w:left="1070" w:right="758"/>
        <w:jc w:val="both"/>
        <w:rPr>
          <w:rFonts w:ascii="Times New Roman" w:hAnsi="Times New Roman"/>
          <w:sz w:val="24"/>
          <w:szCs w:val="24"/>
        </w:rPr>
      </w:pPr>
    </w:p>
    <w:p w:rsidR="00D25438" w:rsidRDefault="00904FFF" w:rsidP="002A38F3">
      <w:pPr>
        <w:autoSpaceDE w:val="0"/>
        <w:autoSpaceDN w:val="0"/>
        <w:adjustRightInd w:val="0"/>
        <w:spacing w:after="0" w:line="480" w:lineRule="auto"/>
        <w:ind w:firstLine="71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Berdasarkan uraian di atas, dapat disimpulkan bahwa kepemimpinan demokratis </w:t>
      </w:r>
      <w:r w:rsidR="002A38F3">
        <w:rPr>
          <w:rFonts w:ascii="Times New Roman" w:hAnsi="Times New Roman"/>
          <w:color w:val="000000" w:themeColor="text1"/>
          <w:sz w:val="24"/>
          <w:szCs w:val="24"/>
        </w:rPr>
        <w:t>menganggap bahwa fungsinya adalah membina bawahannya, menentukan bersama apa yang akan dikerjakan serta bekerjasama mewujudkan rencana-rencana yang telah ditetapkan bersama.</w:t>
      </w:r>
    </w:p>
    <w:p w:rsidR="00D25438" w:rsidRPr="000258F6" w:rsidRDefault="00D25438" w:rsidP="00CF52B7">
      <w:pPr>
        <w:pStyle w:val="ListParagraph"/>
        <w:numPr>
          <w:ilvl w:val="0"/>
          <w:numId w:val="26"/>
        </w:numPr>
        <w:tabs>
          <w:tab w:val="left" w:pos="426"/>
        </w:tabs>
        <w:autoSpaceDE w:val="0"/>
        <w:autoSpaceDN w:val="0"/>
        <w:adjustRightInd w:val="0"/>
        <w:spacing w:after="0" w:line="480" w:lineRule="auto"/>
        <w:ind w:right="-1"/>
        <w:jc w:val="both"/>
        <w:rPr>
          <w:rFonts w:ascii="Times New Roman" w:hAnsi="Times New Roman"/>
          <w:b/>
          <w:sz w:val="24"/>
          <w:szCs w:val="24"/>
        </w:rPr>
      </w:pPr>
      <w:r w:rsidRPr="000258F6">
        <w:rPr>
          <w:rFonts w:ascii="Times New Roman" w:hAnsi="Times New Roman"/>
          <w:b/>
          <w:sz w:val="24"/>
          <w:szCs w:val="24"/>
        </w:rPr>
        <w:t>Gaya Kepemimpinan Permisif</w:t>
      </w:r>
    </w:p>
    <w:p w:rsidR="00D25438" w:rsidRDefault="00D25438" w:rsidP="00D25438">
      <w:pPr>
        <w:autoSpaceDE w:val="0"/>
        <w:autoSpaceDN w:val="0"/>
        <w:adjustRightInd w:val="0"/>
        <w:spacing w:after="0" w:line="480" w:lineRule="auto"/>
        <w:ind w:firstLine="710"/>
        <w:jc w:val="both"/>
        <w:rPr>
          <w:rFonts w:ascii="Times New Roman" w:hAnsi="Times New Roman"/>
          <w:sz w:val="24"/>
          <w:szCs w:val="24"/>
        </w:rPr>
      </w:pPr>
      <w:r>
        <w:rPr>
          <w:rFonts w:ascii="Times New Roman" w:hAnsi="Times New Roman"/>
          <w:sz w:val="24"/>
          <w:szCs w:val="24"/>
        </w:rPr>
        <w:t>Danim (2004) mengartikan pemimpin permisif merupakan pemimpin yang tidak mempunyai pendirian yang kuat, sikapnya serba boleh. Pemimpin memberikan kebebasan kepada bawahannya, sehingga bawahan tidak mempunyai pegangan yang kuat terhadap suatu permasalahan. Pemimpin yang permisif cenderung tidak konsisten terhadap apa yang dilakukan.</w:t>
      </w:r>
    </w:p>
    <w:p w:rsidR="00D25438" w:rsidRDefault="00D25438" w:rsidP="00D25438">
      <w:pPr>
        <w:autoSpaceDE w:val="0"/>
        <w:autoSpaceDN w:val="0"/>
        <w:adjustRightInd w:val="0"/>
        <w:spacing w:after="0" w:line="480" w:lineRule="auto"/>
        <w:ind w:firstLine="710"/>
        <w:jc w:val="both"/>
        <w:rPr>
          <w:rFonts w:ascii="Times New Roman" w:hAnsi="Times New Roman"/>
          <w:sz w:val="24"/>
          <w:szCs w:val="24"/>
        </w:rPr>
      </w:pPr>
      <w:r>
        <w:rPr>
          <w:rFonts w:ascii="Times New Roman" w:hAnsi="Times New Roman"/>
          <w:sz w:val="24"/>
          <w:szCs w:val="24"/>
        </w:rPr>
        <w:t>Menurut Danim (2004:77) pemimpin permisif memiliki ciri-ciri antara lain:</w:t>
      </w:r>
    </w:p>
    <w:p w:rsidR="00D25438" w:rsidRPr="009A4B46" w:rsidRDefault="00D25438" w:rsidP="00CF52B7">
      <w:pPr>
        <w:pStyle w:val="ListParagraph"/>
        <w:numPr>
          <w:ilvl w:val="0"/>
          <w:numId w:val="28"/>
        </w:numPr>
        <w:autoSpaceDE w:val="0"/>
        <w:autoSpaceDN w:val="0"/>
        <w:adjustRightInd w:val="0"/>
        <w:spacing w:after="0" w:line="240" w:lineRule="auto"/>
        <w:ind w:right="758"/>
        <w:jc w:val="both"/>
        <w:rPr>
          <w:rFonts w:ascii="Times New Roman" w:hAnsi="Times New Roman"/>
          <w:sz w:val="24"/>
          <w:szCs w:val="24"/>
        </w:rPr>
      </w:pPr>
      <w:r w:rsidRPr="009A4B46">
        <w:rPr>
          <w:rFonts w:ascii="Times New Roman" w:hAnsi="Times New Roman"/>
          <w:sz w:val="24"/>
          <w:szCs w:val="24"/>
        </w:rPr>
        <w:t>Tidak ada pegangan yang kuat dan kepercayaan rendah pada diri sendiri.</w:t>
      </w:r>
    </w:p>
    <w:p w:rsidR="00D25438" w:rsidRDefault="00D25438" w:rsidP="00CF52B7">
      <w:pPr>
        <w:pStyle w:val="ListParagraph"/>
        <w:numPr>
          <w:ilvl w:val="0"/>
          <w:numId w:val="28"/>
        </w:numPr>
        <w:autoSpaceDE w:val="0"/>
        <w:autoSpaceDN w:val="0"/>
        <w:adjustRightInd w:val="0"/>
        <w:spacing w:after="0" w:line="240" w:lineRule="auto"/>
        <w:ind w:right="758"/>
        <w:jc w:val="both"/>
        <w:rPr>
          <w:rFonts w:ascii="Times New Roman" w:hAnsi="Times New Roman"/>
          <w:sz w:val="24"/>
          <w:szCs w:val="24"/>
        </w:rPr>
      </w:pPr>
      <w:r w:rsidRPr="009A4B46">
        <w:rPr>
          <w:rFonts w:ascii="Times New Roman" w:hAnsi="Times New Roman"/>
          <w:sz w:val="24"/>
          <w:szCs w:val="24"/>
        </w:rPr>
        <w:t>Mengiyakan semua saran.</w:t>
      </w:r>
    </w:p>
    <w:p w:rsidR="00D25438" w:rsidRDefault="00D25438" w:rsidP="00CF52B7">
      <w:pPr>
        <w:pStyle w:val="ListParagraph"/>
        <w:numPr>
          <w:ilvl w:val="0"/>
          <w:numId w:val="28"/>
        </w:numPr>
        <w:autoSpaceDE w:val="0"/>
        <w:autoSpaceDN w:val="0"/>
        <w:adjustRightInd w:val="0"/>
        <w:spacing w:after="0" w:line="240" w:lineRule="auto"/>
        <w:ind w:right="758"/>
        <w:jc w:val="both"/>
        <w:rPr>
          <w:rFonts w:ascii="Times New Roman" w:hAnsi="Times New Roman"/>
          <w:sz w:val="24"/>
          <w:szCs w:val="24"/>
        </w:rPr>
      </w:pPr>
      <w:r w:rsidRPr="009A4B46">
        <w:rPr>
          <w:rFonts w:ascii="Times New Roman" w:hAnsi="Times New Roman"/>
          <w:sz w:val="24"/>
          <w:szCs w:val="24"/>
        </w:rPr>
        <w:t>Lambat dalam membuat keputusan.</w:t>
      </w:r>
    </w:p>
    <w:p w:rsidR="00D25438" w:rsidRDefault="00D25438" w:rsidP="00CF52B7">
      <w:pPr>
        <w:pStyle w:val="ListParagraph"/>
        <w:numPr>
          <w:ilvl w:val="0"/>
          <w:numId w:val="28"/>
        </w:numPr>
        <w:autoSpaceDE w:val="0"/>
        <w:autoSpaceDN w:val="0"/>
        <w:adjustRightInd w:val="0"/>
        <w:spacing w:after="0" w:line="240" w:lineRule="auto"/>
        <w:ind w:right="758"/>
        <w:jc w:val="both"/>
        <w:rPr>
          <w:rFonts w:ascii="Times New Roman" w:hAnsi="Times New Roman"/>
          <w:sz w:val="24"/>
          <w:szCs w:val="24"/>
        </w:rPr>
      </w:pPr>
      <w:r w:rsidRPr="009A4B46">
        <w:rPr>
          <w:rFonts w:ascii="Times New Roman" w:hAnsi="Times New Roman"/>
          <w:sz w:val="24"/>
          <w:szCs w:val="24"/>
        </w:rPr>
        <w:t>Banyak “mengambil muka” kepada bawahan.</w:t>
      </w:r>
    </w:p>
    <w:p w:rsidR="00D25438" w:rsidRDefault="00D25438" w:rsidP="00CF52B7">
      <w:pPr>
        <w:pStyle w:val="ListParagraph"/>
        <w:numPr>
          <w:ilvl w:val="0"/>
          <w:numId w:val="28"/>
        </w:numPr>
        <w:autoSpaceDE w:val="0"/>
        <w:autoSpaceDN w:val="0"/>
        <w:adjustRightInd w:val="0"/>
        <w:spacing w:after="0" w:line="240" w:lineRule="auto"/>
        <w:ind w:right="758"/>
        <w:jc w:val="both"/>
        <w:rPr>
          <w:rFonts w:ascii="Times New Roman" w:hAnsi="Times New Roman"/>
          <w:sz w:val="24"/>
          <w:szCs w:val="24"/>
        </w:rPr>
      </w:pPr>
      <w:r w:rsidRPr="009A4B46">
        <w:rPr>
          <w:rFonts w:ascii="Times New Roman" w:hAnsi="Times New Roman"/>
          <w:sz w:val="24"/>
          <w:szCs w:val="24"/>
        </w:rPr>
        <w:t>Ramah dan tidak menyakiti bawahan.</w:t>
      </w:r>
    </w:p>
    <w:p w:rsidR="00D25438" w:rsidRDefault="00D25438" w:rsidP="00D25438">
      <w:pPr>
        <w:autoSpaceDE w:val="0"/>
        <w:autoSpaceDN w:val="0"/>
        <w:adjustRightInd w:val="0"/>
        <w:spacing w:after="0" w:line="240" w:lineRule="auto"/>
        <w:ind w:right="758"/>
        <w:jc w:val="both"/>
        <w:rPr>
          <w:rFonts w:ascii="Times New Roman" w:hAnsi="Times New Roman"/>
          <w:sz w:val="24"/>
          <w:szCs w:val="24"/>
        </w:rPr>
      </w:pPr>
    </w:p>
    <w:p w:rsidR="00D25438" w:rsidRDefault="00D25438" w:rsidP="00D25438">
      <w:pPr>
        <w:autoSpaceDE w:val="0"/>
        <w:autoSpaceDN w:val="0"/>
        <w:adjustRightInd w:val="0"/>
        <w:spacing w:after="0" w:line="480" w:lineRule="auto"/>
        <w:ind w:firstLine="710"/>
        <w:jc w:val="both"/>
        <w:rPr>
          <w:rFonts w:ascii="Times New Roman" w:hAnsi="Times New Roman"/>
          <w:sz w:val="24"/>
          <w:szCs w:val="24"/>
        </w:rPr>
      </w:pPr>
      <w:r>
        <w:rPr>
          <w:rFonts w:ascii="Times New Roman" w:hAnsi="Times New Roman"/>
          <w:sz w:val="24"/>
          <w:szCs w:val="24"/>
        </w:rPr>
        <w:t xml:space="preserve">Dari pendapat di atas dapat disimpulkan bahwa gaya kepemimpinan merupakan suatu pola perilaku yang konsisten yang ditunjukkan pemimpin dan diketahui oleh pihak lain ketika pemimpin berusaha mempengaruhi orang lain. </w:t>
      </w:r>
      <w:r>
        <w:rPr>
          <w:rFonts w:ascii="Times New Roman" w:hAnsi="Times New Roman"/>
          <w:sz w:val="24"/>
          <w:szCs w:val="24"/>
        </w:rPr>
        <w:lastRenderedPageBreak/>
        <w:t>Gaya kepemimpinan antara lain gaya kepemimpinan otokratik, gaya kepemimpinan demokratis, dan gaya kepemimpinan permisif. Jika dikaitkan dengan Kepala Sekolah, maka Kepala Sekolah dapat menggunakan gaya kepemimpinan tersebut dalam mempengaruhi guru maupun karyawan yang ada di sekolah yang dipimpinnya. Namun gaya kepemimpinan yang tepat untuk memotivasi kepala sekolah adalah gaya kepemimpinan demokratis. Hal ini sesuai pendapat Thoha (2010:50) yang mengatakan bahwa “gaya kepemimpinan demokratis dikaitkan dengan kekuatan personal dan keikut sertaan para pengikut dalam proses pemecahan masalah dan pengambilan keputusan”. Dengan gaya demokrasi Kepala sekolah secara tidak langsung memotivasi guru agar berpartisipasi dan bertanggungjawab dalam kegiatan sekolah.</w:t>
      </w:r>
    </w:p>
    <w:p w:rsidR="00740854" w:rsidRPr="009A4B46" w:rsidRDefault="00740854" w:rsidP="00591AA3">
      <w:pPr>
        <w:autoSpaceDE w:val="0"/>
        <w:autoSpaceDN w:val="0"/>
        <w:adjustRightInd w:val="0"/>
        <w:spacing w:after="0" w:line="240" w:lineRule="auto"/>
        <w:ind w:firstLine="710"/>
        <w:jc w:val="both"/>
        <w:rPr>
          <w:rFonts w:ascii="Times New Roman" w:hAnsi="Times New Roman"/>
          <w:sz w:val="24"/>
          <w:szCs w:val="24"/>
        </w:rPr>
      </w:pPr>
      <w:r>
        <w:rPr>
          <w:rFonts w:ascii="Times New Roman" w:hAnsi="Times New Roman"/>
          <w:sz w:val="24"/>
          <w:szCs w:val="24"/>
        </w:rPr>
        <w:t xml:space="preserve"> </w:t>
      </w:r>
    </w:p>
    <w:p w:rsidR="00591AA3" w:rsidRPr="00954A9A" w:rsidRDefault="00591AA3" w:rsidP="00E45E78">
      <w:pPr>
        <w:pStyle w:val="ListParagraph"/>
        <w:numPr>
          <w:ilvl w:val="0"/>
          <w:numId w:val="22"/>
        </w:numPr>
        <w:tabs>
          <w:tab w:val="left" w:pos="851"/>
          <w:tab w:val="left" w:pos="993"/>
        </w:tabs>
        <w:autoSpaceDE w:val="0"/>
        <w:autoSpaceDN w:val="0"/>
        <w:adjustRightInd w:val="0"/>
        <w:spacing w:after="0" w:line="480" w:lineRule="auto"/>
        <w:ind w:right="49"/>
        <w:jc w:val="both"/>
        <w:rPr>
          <w:rFonts w:ascii="Times New Roman" w:hAnsi="Times New Roman"/>
          <w:b/>
          <w:sz w:val="24"/>
          <w:szCs w:val="24"/>
        </w:rPr>
      </w:pPr>
      <w:r>
        <w:rPr>
          <w:rFonts w:ascii="Times New Roman" w:hAnsi="Times New Roman"/>
          <w:b/>
          <w:sz w:val="24"/>
          <w:szCs w:val="24"/>
        </w:rPr>
        <w:t>Keberhasilan Kepemimpinan</w:t>
      </w:r>
    </w:p>
    <w:p w:rsidR="00591AA3" w:rsidRDefault="00591AA3" w:rsidP="00591AA3">
      <w:pPr>
        <w:tabs>
          <w:tab w:val="left" w:pos="851"/>
          <w:tab w:val="left" w:pos="8222"/>
        </w:tabs>
        <w:autoSpaceDE w:val="0"/>
        <w:autoSpaceDN w:val="0"/>
        <w:adjustRightInd w:val="0"/>
        <w:spacing w:after="0" w:line="480" w:lineRule="auto"/>
        <w:ind w:right="49"/>
        <w:jc w:val="both"/>
        <w:rPr>
          <w:rFonts w:ascii="Times New Roman" w:hAnsi="Times New Roman"/>
          <w:sz w:val="24"/>
          <w:szCs w:val="24"/>
        </w:rPr>
      </w:pPr>
      <w:r>
        <w:rPr>
          <w:rFonts w:ascii="Times New Roman" w:hAnsi="Times New Roman"/>
          <w:sz w:val="24"/>
          <w:szCs w:val="24"/>
        </w:rPr>
        <w:tab/>
        <w:t>Kunci keberhasilan suatu sekolah pada hakikatnya terletak pada efisiensi dan efektivitas penampilan seorang kepala sekolah. Keberhasilan sekolah adalah keberhasilan kepala sekolah dan keberhasilan kepala sekolah adalah keberhasilan sekolah. Wahjosumidjo (2008:49) mengatakan,</w:t>
      </w:r>
    </w:p>
    <w:p w:rsidR="00591AA3" w:rsidRDefault="00591AA3" w:rsidP="00591AA3">
      <w:pPr>
        <w:tabs>
          <w:tab w:val="left" w:pos="851"/>
          <w:tab w:val="left" w:pos="7513"/>
          <w:tab w:val="left" w:pos="8080"/>
        </w:tabs>
        <w:autoSpaceDE w:val="0"/>
        <w:autoSpaceDN w:val="0"/>
        <w:adjustRightInd w:val="0"/>
        <w:spacing w:after="0" w:line="240" w:lineRule="auto"/>
        <w:ind w:left="709" w:right="758"/>
        <w:jc w:val="both"/>
        <w:rPr>
          <w:rFonts w:ascii="Times New Roman" w:hAnsi="Times New Roman"/>
          <w:sz w:val="24"/>
          <w:szCs w:val="24"/>
        </w:rPr>
      </w:pPr>
      <w:r>
        <w:rPr>
          <w:rFonts w:ascii="Times New Roman" w:hAnsi="Times New Roman"/>
          <w:sz w:val="24"/>
          <w:szCs w:val="24"/>
        </w:rPr>
        <w:t>keberhasilan kepemimpinan pada hakikatnya berkaitan dengan tingkat kepedulian seorang pemimpin terlibat terhadap kedua orientasi, yaitu apa yang telah dicapai oleh organisasi (</w:t>
      </w:r>
      <w:r w:rsidRPr="007C550B">
        <w:rPr>
          <w:rFonts w:ascii="Times New Roman" w:hAnsi="Times New Roman"/>
          <w:i/>
          <w:sz w:val="24"/>
          <w:szCs w:val="24"/>
        </w:rPr>
        <w:t>organizational achievement</w:t>
      </w:r>
      <w:r>
        <w:rPr>
          <w:rFonts w:ascii="Times New Roman" w:hAnsi="Times New Roman"/>
          <w:sz w:val="24"/>
          <w:szCs w:val="24"/>
        </w:rPr>
        <w:t>) dan pembinaan terhadap organisasi (</w:t>
      </w:r>
      <w:r w:rsidRPr="007C550B">
        <w:rPr>
          <w:rFonts w:ascii="Times New Roman" w:hAnsi="Times New Roman"/>
          <w:i/>
          <w:sz w:val="24"/>
          <w:szCs w:val="24"/>
        </w:rPr>
        <w:t>Organizational maintenance</w:t>
      </w:r>
      <w:r>
        <w:rPr>
          <w:rFonts w:ascii="Times New Roman" w:hAnsi="Times New Roman"/>
          <w:sz w:val="24"/>
          <w:szCs w:val="24"/>
        </w:rPr>
        <w:t>).</w:t>
      </w:r>
    </w:p>
    <w:p w:rsidR="00591AA3" w:rsidRDefault="00591AA3" w:rsidP="00591AA3">
      <w:pPr>
        <w:tabs>
          <w:tab w:val="left" w:pos="851"/>
          <w:tab w:val="left" w:pos="7513"/>
          <w:tab w:val="left" w:pos="8080"/>
        </w:tabs>
        <w:autoSpaceDE w:val="0"/>
        <w:autoSpaceDN w:val="0"/>
        <w:adjustRightInd w:val="0"/>
        <w:spacing w:after="0" w:line="240" w:lineRule="auto"/>
        <w:ind w:left="709" w:right="758"/>
        <w:jc w:val="both"/>
        <w:rPr>
          <w:rFonts w:ascii="Times New Roman" w:hAnsi="Times New Roman"/>
          <w:sz w:val="24"/>
          <w:szCs w:val="24"/>
        </w:rPr>
      </w:pPr>
    </w:p>
    <w:p w:rsidR="00591AA3" w:rsidRDefault="00591AA3" w:rsidP="00591AA3">
      <w:pPr>
        <w:tabs>
          <w:tab w:val="left" w:pos="851"/>
          <w:tab w:val="left" w:pos="8222"/>
        </w:tabs>
        <w:autoSpaceDE w:val="0"/>
        <w:autoSpaceDN w:val="0"/>
        <w:adjustRightInd w:val="0"/>
        <w:spacing w:after="0" w:line="480" w:lineRule="auto"/>
        <w:ind w:right="49"/>
        <w:jc w:val="both"/>
        <w:rPr>
          <w:rFonts w:ascii="Times New Roman" w:hAnsi="Times New Roman"/>
          <w:sz w:val="24"/>
          <w:szCs w:val="24"/>
        </w:rPr>
      </w:pPr>
      <w:r>
        <w:rPr>
          <w:rFonts w:ascii="Times New Roman" w:hAnsi="Times New Roman"/>
          <w:sz w:val="24"/>
          <w:szCs w:val="24"/>
        </w:rPr>
        <w:tab/>
        <w:t>Agar dapat menilai lebih jauh atau mengevaluasi keberhasilan seorang pemimpin, melalui dua macam pendekatan tersebut secara ringkas dapat diuraikan sebagai berikut:</w:t>
      </w:r>
    </w:p>
    <w:p w:rsidR="000E6E51" w:rsidRDefault="000E6E51" w:rsidP="00591AA3">
      <w:pPr>
        <w:tabs>
          <w:tab w:val="left" w:pos="851"/>
          <w:tab w:val="left" w:pos="8222"/>
        </w:tabs>
        <w:autoSpaceDE w:val="0"/>
        <w:autoSpaceDN w:val="0"/>
        <w:adjustRightInd w:val="0"/>
        <w:spacing w:after="0" w:line="480" w:lineRule="auto"/>
        <w:ind w:right="49"/>
        <w:jc w:val="both"/>
        <w:rPr>
          <w:rFonts w:ascii="Times New Roman" w:hAnsi="Times New Roman"/>
          <w:sz w:val="24"/>
          <w:szCs w:val="24"/>
        </w:rPr>
      </w:pPr>
    </w:p>
    <w:p w:rsidR="00591AA3" w:rsidRPr="002C5711" w:rsidRDefault="00591AA3" w:rsidP="00CF52B7">
      <w:pPr>
        <w:pStyle w:val="ListParagraph"/>
        <w:numPr>
          <w:ilvl w:val="0"/>
          <w:numId w:val="29"/>
        </w:numPr>
        <w:tabs>
          <w:tab w:val="left" w:pos="851"/>
          <w:tab w:val="left" w:pos="993"/>
        </w:tabs>
        <w:autoSpaceDE w:val="0"/>
        <w:autoSpaceDN w:val="0"/>
        <w:adjustRightInd w:val="0"/>
        <w:spacing w:after="0" w:line="480" w:lineRule="auto"/>
        <w:ind w:right="49"/>
        <w:jc w:val="both"/>
        <w:rPr>
          <w:rFonts w:ascii="Times New Roman" w:hAnsi="Times New Roman"/>
          <w:b/>
          <w:i/>
          <w:sz w:val="24"/>
          <w:szCs w:val="24"/>
        </w:rPr>
      </w:pPr>
      <w:r w:rsidRPr="002C5711">
        <w:rPr>
          <w:rFonts w:ascii="Times New Roman" w:hAnsi="Times New Roman"/>
          <w:b/>
          <w:i/>
          <w:sz w:val="24"/>
          <w:szCs w:val="24"/>
        </w:rPr>
        <w:lastRenderedPageBreak/>
        <w:t>Organizational achievement</w:t>
      </w:r>
    </w:p>
    <w:p w:rsidR="00591AA3" w:rsidRPr="000258F6" w:rsidRDefault="00591AA3" w:rsidP="00E45E78">
      <w:pPr>
        <w:tabs>
          <w:tab w:val="left" w:pos="851"/>
          <w:tab w:val="left" w:pos="993"/>
        </w:tabs>
        <w:autoSpaceDE w:val="0"/>
        <w:autoSpaceDN w:val="0"/>
        <w:adjustRightInd w:val="0"/>
        <w:spacing w:after="0" w:line="480" w:lineRule="auto"/>
        <w:ind w:right="49"/>
        <w:jc w:val="both"/>
        <w:rPr>
          <w:rFonts w:ascii="Times New Roman" w:hAnsi="Times New Roman"/>
          <w:sz w:val="24"/>
          <w:szCs w:val="24"/>
        </w:rPr>
      </w:pPr>
      <w:r>
        <w:rPr>
          <w:rFonts w:ascii="Times New Roman" w:hAnsi="Times New Roman"/>
          <w:sz w:val="24"/>
          <w:szCs w:val="24"/>
        </w:rPr>
        <w:tab/>
        <w:t>Wahjosumidjo (2008:49) mengatakan “</w:t>
      </w:r>
      <w:r w:rsidRPr="000258F6">
        <w:rPr>
          <w:rFonts w:ascii="Times New Roman" w:hAnsi="Times New Roman"/>
          <w:i/>
          <w:sz w:val="24"/>
          <w:szCs w:val="24"/>
        </w:rPr>
        <w:t>Organizational achievement</w:t>
      </w:r>
      <w:r>
        <w:rPr>
          <w:rFonts w:ascii="Times New Roman" w:hAnsi="Times New Roman"/>
          <w:sz w:val="24"/>
          <w:szCs w:val="24"/>
        </w:rPr>
        <w:t xml:space="preserve"> mencakup: produksi, pendanaan, kemampuan adaptasi de</w:t>
      </w:r>
      <w:r w:rsidR="00D540AF">
        <w:rPr>
          <w:rFonts w:ascii="Times New Roman" w:hAnsi="Times New Roman"/>
          <w:sz w:val="24"/>
          <w:szCs w:val="24"/>
        </w:rPr>
        <w:t>n</w:t>
      </w:r>
      <w:r>
        <w:rPr>
          <w:rFonts w:ascii="Times New Roman" w:hAnsi="Times New Roman"/>
          <w:sz w:val="24"/>
          <w:szCs w:val="24"/>
        </w:rPr>
        <w:t>gan program-program inovatif, dan sebagainya”</w:t>
      </w:r>
    </w:p>
    <w:p w:rsidR="00591AA3" w:rsidRPr="002C5711" w:rsidRDefault="00591AA3" w:rsidP="00CF52B7">
      <w:pPr>
        <w:pStyle w:val="ListParagraph"/>
        <w:numPr>
          <w:ilvl w:val="0"/>
          <w:numId w:val="29"/>
        </w:numPr>
        <w:tabs>
          <w:tab w:val="left" w:pos="851"/>
          <w:tab w:val="left" w:pos="993"/>
        </w:tabs>
        <w:autoSpaceDE w:val="0"/>
        <w:autoSpaceDN w:val="0"/>
        <w:adjustRightInd w:val="0"/>
        <w:spacing w:after="0" w:line="480" w:lineRule="auto"/>
        <w:ind w:right="49"/>
        <w:jc w:val="both"/>
        <w:rPr>
          <w:rFonts w:ascii="Times New Roman" w:hAnsi="Times New Roman"/>
          <w:b/>
          <w:i/>
          <w:sz w:val="24"/>
          <w:szCs w:val="24"/>
        </w:rPr>
      </w:pPr>
      <w:r w:rsidRPr="002C5711">
        <w:rPr>
          <w:rFonts w:ascii="Times New Roman" w:hAnsi="Times New Roman"/>
          <w:b/>
          <w:i/>
          <w:sz w:val="24"/>
          <w:szCs w:val="24"/>
        </w:rPr>
        <w:t>Organizational maintenance</w:t>
      </w:r>
    </w:p>
    <w:p w:rsidR="006B361E" w:rsidRDefault="00591AA3" w:rsidP="00591AA3">
      <w:pPr>
        <w:tabs>
          <w:tab w:val="left" w:pos="851"/>
          <w:tab w:val="left" w:pos="8222"/>
        </w:tabs>
        <w:autoSpaceDE w:val="0"/>
        <w:autoSpaceDN w:val="0"/>
        <w:adjustRightInd w:val="0"/>
        <w:spacing w:after="0" w:line="480" w:lineRule="auto"/>
        <w:ind w:right="49"/>
        <w:jc w:val="both"/>
        <w:rPr>
          <w:rFonts w:ascii="Times New Roman" w:hAnsi="Times New Roman"/>
          <w:sz w:val="24"/>
          <w:szCs w:val="24"/>
        </w:rPr>
      </w:pPr>
      <w:r>
        <w:rPr>
          <w:rFonts w:ascii="Times New Roman" w:hAnsi="Times New Roman"/>
          <w:sz w:val="24"/>
          <w:szCs w:val="24"/>
        </w:rPr>
        <w:tab/>
      </w:r>
      <w:r w:rsidRPr="000258F6">
        <w:rPr>
          <w:rFonts w:ascii="Times New Roman" w:hAnsi="Times New Roman"/>
          <w:sz w:val="24"/>
          <w:szCs w:val="24"/>
        </w:rPr>
        <w:t>Wahjosumidjo (2008:49) juga menjelaskan bahwa “</w:t>
      </w:r>
      <w:r w:rsidRPr="000258F6">
        <w:rPr>
          <w:rFonts w:ascii="Times New Roman" w:hAnsi="Times New Roman"/>
          <w:i/>
          <w:sz w:val="24"/>
          <w:szCs w:val="24"/>
        </w:rPr>
        <w:t>Organizational maintenance</w:t>
      </w:r>
      <w:r>
        <w:rPr>
          <w:rFonts w:ascii="Times New Roman" w:hAnsi="Times New Roman"/>
          <w:sz w:val="24"/>
          <w:szCs w:val="24"/>
        </w:rPr>
        <w:t>, berkaitan dengan variabel kepuasan bawahan, motivasi dan semangat kerja”.</w:t>
      </w:r>
    </w:p>
    <w:p w:rsidR="006B361E" w:rsidRDefault="006B361E" w:rsidP="00591AA3">
      <w:pPr>
        <w:tabs>
          <w:tab w:val="left" w:pos="851"/>
          <w:tab w:val="left" w:pos="8222"/>
        </w:tabs>
        <w:autoSpaceDE w:val="0"/>
        <w:autoSpaceDN w:val="0"/>
        <w:adjustRightInd w:val="0"/>
        <w:spacing w:after="0" w:line="480" w:lineRule="auto"/>
        <w:ind w:right="49"/>
        <w:jc w:val="both"/>
        <w:rPr>
          <w:rFonts w:ascii="Times New Roman" w:hAnsi="Times New Roman"/>
          <w:sz w:val="24"/>
          <w:szCs w:val="24"/>
        </w:rPr>
      </w:pPr>
      <w:r>
        <w:rPr>
          <w:rFonts w:ascii="Times New Roman" w:hAnsi="Times New Roman"/>
          <w:sz w:val="24"/>
          <w:szCs w:val="24"/>
        </w:rPr>
        <w:tab/>
        <w:t>Berbeda dengan Jasmani dan Mustofa (2013) keberhasilan suatu lembaga pendidikan sangat tergantung pada kepemimpinan kepala sekolah. Kepala sekolah sebagai pemimpin di lembaganya harus mampu membawa lembaganya ke arah tercapainya tujuan yang telah ditetapkan. Ia harus mampu melihat adanya perubahan serta ma</w:t>
      </w:r>
      <w:r w:rsidR="00A22A5E">
        <w:rPr>
          <w:rFonts w:ascii="Times New Roman" w:hAnsi="Times New Roman"/>
          <w:sz w:val="24"/>
          <w:szCs w:val="24"/>
        </w:rPr>
        <w:t>mpu melihat masa depan dalam keh</w:t>
      </w:r>
      <w:r>
        <w:rPr>
          <w:rFonts w:ascii="Times New Roman" w:hAnsi="Times New Roman"/>
          <w:sz w:val="24"/>
          <w:szCs w:val="24"/>
        </w:rPr>
        <w:t>idupan globalisasi yang lebih baik.</w:t>
      </w:r>
    </w:p>
    <w:p w:rsidR="00591AA3" w:rsidRDefault="00591AA3" w:rsidP="00591AA3">
      <w:pPr>
        <w:tabs>
          <w:tab w:val="left" w:pos="851"/>
          <w:tab w:val="left" w:pos="8222"/>
        </w:tabs>
        <w:autoSpaceDE w:val="0"/>
        <w:autoSpaceDN w:val="0"/>
        <w:adjustRightInd w:val="0"/>
        <w:spacing w:after="0" w:line="480" w:lineRule="auto"/>
        <w:ind w:right="49"/>
        <w:jc w:val="both"/>
        <w:rPr>
          <w:rFonts w:ascii="Times New Roman" w:hAnsi="Times New Roman"/>
          <w:sz w:val="24"/>
          <w:szCs w:val="24"/>
        </w:rPr>
      </w:pPr>
      <w:r>
        <w:rPr>
          <w:rFonts w:ascii="Times New Roman" w:hAnsi="Times New Roman"/>
          <w:sz w:val="24"/>
          <w:szCs w:val="24"/>
        </w:rPr>
        <w:tab/>
      </w:r>
      <w:r w:rsidR="006B361E">
        <w:rPr>
          <w:rFonts w:ascii="Times New Roman" w:hAnsi="Times New Roman"/>
          <w:sz w:val="24"/>
          <w:szCs w:val="24"/>
        </w:rPr>
        <w:t>Berdasarkan pendapat</w:t>
      </w:r>
      <w:r w:rsidRPr="00C80C9C">
        <w:rPr>
          <w:rFonts w:ascii="Times New Roman" w:hAnsi="Times New Roman"/>
          <w:sz w:val="24"/>
          <w:szCs w:val="24"/>
        </w:rPr>
        <w:t xml:space="preserve"> di atas, dapat disimpulkan bahwa indikator yang dapat dipakai untuk menilai keberhasilan suatu kepemimpinan adalah tingka</w:t>
      </w:r>
      <w:r>
        <w:rPr>
          <w:rFonts w:ascii="Times New Roman" w:hAnsi="Times New Roman"/>
          <w:sz w:val="24"/>
          <w:szCs w:val="24"/>
        </w:rPr>
        <w:t>t</w:t>
      </w:r>
      <w:r w:rsidRPr="00C80C9C">
        <w:rPr>
          <w:rFonts w:ascii="Times New Roman" w:hAnsi="Times New Roman"/>
          <w:sz w:val="24"/>
          <w:szCs w:val="24"/>
        </w:rPr>
        <w:t xml:space="preserve"> perubahan </w:t>
      </w:r>
      <w:r w:rsidRPr="000258F6">
        <w:rPr>
          <w:rFonts w:ascii="Times New Roman" w:hAnsi="Times New Roman"/>
          <w:i/>
          <w:sz w:val="24"/>
          <w:szCs w:val="24"/>
        </w:rPr>
        <w:t>Organizational achievement</w:t>
      </w:r>
      <w:r>
        <w:rPr>
          <w:rFonts w:ascii="Times New Roman" w:hAnsi="Times New Roman"/>
          <w:sz w:val="24"/>
          <w:szCs w:val="24"/>
        </w:rPr>
        <w:t xml:space="preserve">  </w:t>
      </w:r>
      <w:r w:rsidR="006B361E">
        <w:rPr>
          <w:rFonts w:ascii="Times New Roman" w:hAnsi="Times New Roman"/>
          <w:sz w:val="24"/>
          <w:szCs w:val="24"/>
        </w:rPr>
        <w:t xml:space="preserve">yang mencakup kemampuan adaptasi program-program inovatif </w:t>
      </w:r>
      <w:r>
        <w:rPr>
          <w:rFonts w:ascii="Times New Roman" w:hAnsi="Times New Roman"/>
          <w:sz w:val="24"/>
          <w:szCs w:val="24"/>
        </w:rPr>
        <w:t xml:space="preserve">dan tingkat </w:t>
      </w:r>
      <w:r w:rsidRPr="00C80C9C">
        <w:rPr>
          <w:rFonts w:ascii="Times New Roman" w:hAnsi="Times New Roman"/>
          <w:i/>
          <w:sz w:val="24"/>
          <w:szCs w:val="24"/>
        </w:rPr>
        <w:t>Organizational maintenance</w:t>
      </w:r>
      <w:r w:rsidR="006B361E">
        <w:rPr>
          <w:rFonts w:ascii="Times New Roman" w:hAnsi="Times New Roman"/>
          <w:sz w:val="24"/>
          <w:szCs w:val="24"/>
        </w:rPr>
        <w:t xml:space="preserve"> yang mencakup memotivasi semangat kerja guru-guru.</w:t>
      </w:r>
    </w:p>
    <w:p w:rsidR="00F467F0" w:rsidRPr="00C80C9C" w:rsidRDefault="00F467F0" w:rsidP="00F467F0">
      <w:pPr>
        <w:tabs>
          <w:tab w:val="left" w:pos="851"/>
          <w:tab w:val="left" w:pos="8222"/>
        </w:tabs>
        <w:autoSpaceDE w:val="0"/>
        <w:autoSpaceDN w:val="0"/>
        <w:adjustRightInd w:val="0"/>
        <w:spacing w:after="0" w:line="240" w:lineRule="auto"/>
        <w:ind w:right="49"/>
        <w:jc w:val="both"/>
        <w:rPr>
          <w:rFonts w:ascii="Times New Roman" w:hAnsi="Times New Roman"/>
          <w:sz w:val="24"/>
          <w:szCs w:val="24"/>
        </w:rPr>
      </w:pPr>
    </w:p>
    <w:p w:rsidR="00591AA3" w:rsidRPr="00EE640C" w:rsidRDefault="00F467F0" w:rsidP="00EE640C">
      <w:pPr>
        <w:pStyle w:val="ListParagraph"/>
        <w:numPr>
          <w:ilvl w:val="0"/>
          <w:numId w:val="8"/>
        </w:numPr>
        <w:spacing w:after="0" w:line="480" w:lineRule="auto"/>
        <w:jc w:val="both"/>
        <w:rPr>
          <w:rFonts w:ascii="Times New Roman" w:hAnsi="Times New Roman"/>
          <w:b/>
          <w:sz w:val="24"/>
          <w:szCs w:val="24"/>
        </w:rPr>
      </w:pPr>
      <w:r w:rsidRPr="00EE640C">
        <w:rPr>
          <w:rFonts w:ascii="Times New Roman" w:hAnsi="Times New Roman"/>
          <w:b/>
          <w:sz w:val="24"/>
          <w:szCs w:val="24"/>
        </w:rPr>
        <w:t xml:space="preserve">Hubungan </w:t>
      </w:r>
      <w:r w:rsidR="00EE640C" w:rsidRPr="00EE640C">
        <w:rPr>
          <w:rFonts w:ascii="Times New Roman" w:hAnsi="Times New Roman"/>
          <w:b/>
          <w:sz w:val="24"/>
          <w:szCs w:val="24"/>
        </w:rPr>
        <w:t xml:space="preserve">Kepemimpinan Kepala Sekolah </w:t>
      </w:r>
      <w:r w:rsidR="00EE640C">
        <w:rPr>
          <w:rFonts w:ascii="Times New Roman" w:hAnsi="Times New Roman"/>
          <w:b/>
          <w:sz w:val="24"/>
          <w:szCs w:val="24"/>
        </w:rPr>
        <w:t xml:space="preserve">dengan </w:t>
      </w:r>
      <w:r w:rsidRPr="00EE640C">
        <w:rPr>
          <w:rFonts w:ascii="Times New Roman" w:hAnsi="Times New Roman"/>
          <w:b/>
          <w:sz w:val="24"/>
          <w:szCs w:val="24"/>
        </w:rPr>
        <w:t xml:space="preserve">Kinerja Guru </w:t>
      </w:r>
    </w:p>
    <w:p w:rsidR="00F467F0" w:rsidRDefault="00F467F0" w:rsidP="00EE640C">
      <w:pPr>
        <w:spacing w:after="0" w:line="480" w:lineRule="auto"/>
        <w:ind w:firstLine="720"/>
        <w:jc w:val="both"/>
        <w:rPr>
          <w:rFonts w:ascii="Times New Roman" w:hAnsi="Times New Roman"/>
          <w:sz w:val="24"/>
          <w:szCs w:val="24"/>
        </w:rPr>
      </w:pPr>
      <w:r>
        <w:rPr>
          <w:rFonts w:ascii="Times New Roman" w:hAnsi="Times New Roman"/>
          <w:sz w:val="24"/>
          <w:szCs w:val="24"/>
        </w:rPr>
        <w:t>Gibson (Supardi, 2013) mengemukakan kinerja guru sangat dipengaruhi oleh banyak faktor yang dapat digolongkan pada tiga variabel yaitu:</w:t>
      </w:r>
    </w:p>
    <w:p w:rsidR="00F467F0" w:rsidRDefault="00F467F0" w:rsidP="00CF52B7">
      <w:pPr>
        <w:pStyle w:val="ListParagraph"/>
        <w:numPr>
          <w:ilvl w:val="0"/>
          <w:numId w:val="32"/>
        </w:numPr>
        <w:spacing w:line="480" w:lineRule="auto"/>
        <w:jc w:val="both"/>
        <w:rPr>
          <w:rFonts w:ascii="Times New Roman" w:hAnsi="Times New Roman"/>
          <w:sz w:val="24"/>
          <w:szCs w:val="24"/>
        </w:rPr>
      </w:pPr>
      <w:r>
        <w:rPr>
          <w:rFonts w:ascii="Times New Roman" w:hAnsi="Times New Roman"/>
          <w:sz w:val="24"/>
          <w:szCs w:val="24"/>
        </w:rPr>
        <w:lastRenderedPageBreak/>
        <w:t xml:space="preserve">Variabel individual, terdiri dari: </w:t>
      </w:r>
      <w:r w:rsidR="00FE03D3">
        <w:rPr>
          <w:rFonts w:ascii="Times New Roman" w:hAnsi="Times New Roman"/>
          <w:sz w:val="24"/>
          <w:szCs w:val="24"/>
        </w:rPr>
        <w:t>1) kemampuan  dan keterampilan: mental dan fisik; 2) latar belakang: keluar</w:t>
      </w:r>
      <w:r w:rsidR="000E6E51">
        <w:rPr>
          <w:rFonts w:ascii="Times New Roman" w:hAnsi="Times New Roman"/>
          <w:sz w:val="24"/>
          <w:szCs w:val="24"/>
        </w:rPr>
        <w:t>ga, tingkat</w:t>
      </w:r>
      <w:r w:rsidR="003E7BF1">
        <w:rPr>
          <w:rFonts w:ascii="Times New Roman" w:hAnsi="Times New Roman"/>
          <w:sz w:val="24"/>
          <w:szCs w:val="24"/>
        </w:rPr>
        <w:t xml:space="preserve"> sosial, penggajian; </w:t>
      </w:r>
      <w:r w:rsidR="00FE03D3">
        <w:rPr>
          <w:rFonts w:ascii="Times New Roman" w:hAnsi="Times New Roman"/>
          <w:sz w:val="24"/>
          <w:szCs w:val="24"/>
        </w:rPr>
        <w:t>3) demografis: umur, asal-usul, jenis kelamin.</w:t>
      </w:r>
    </w:p>
    <w:p w:rsidR="00FE03D3" w:rsidRPr="000E6E51" w:rsidRDefault="00FE03D3" w:rsidP="00625C6E">
      <w:pPr>
        <w:pStyle w:val="ListParagraph"/>
        <w:numPr>
          <w:ilvl w:val="0"/>
          <w:numId w:val="32"/>
        </w:numPr>
        <w:spacing w:line="480" w:lineRule="auto"/>
        <w:jc w:val="both"/>
        <w:rPr>
          <w:rFonts w:ascii="Times New Roman" w:hAnsi="Times New Roman"/>
          <w:sz w:val="24"/>
          <w:szCs w:val="24"/>
        </w:rPr>
      </w:pPr>
      <w:r w:rsidRPr="000E6E51">
        <w:rPr>
          <w:rFonts w:ascii="Times New Roman" w:hAnsi="Times New Roman"/>
          <w:sz w:val="24"/>
          <w:szCs w:val="24"/>
        </w:rPr>
        <w:t>Variabe</w:t>
      </w:r>
      <w:r w:rsidR="003E7BF1">
        <w:rPr>
          <w:rFonts w:ascii="Times New Roman" w:hAnsi="Times New Roman"/>
          <w:sz w:val="24"/>
          <w:szCs w:val="24"/>
        </w:rPr>
        <w:t xml:space="preserve">l organisasional, terdiri dari: </w:t>
      </w:r>
      <w:r w:rsidRPr="000E6E51">
        <w:rPr>
          <w:rFonts w:ascii="Times New Roman" w:hAnsi="Times New Roman"/>
          <w:sz w:val="24"/>
          <w:szCs w:val="24"/>
        </w:rPr>
        <w:t xml:space="preserve">1) sumber daya, </w:t>
      </w:r>
      <w:r w:rsidR="003E7BF1">
        <w:rPr>
          <w:rFonts w:ascii="Times New Roman" w:hAnsi="Times New Roman"/>
          <w:sz w:val="24"/>
          <w:szCs w:val="24"/>
        </w:rPr>
        <w:t xml:space="preserve">                          </w:t>
      </w:r>
      <w:r w:rsidRPr="000E6E51">
        <w:rPr>
          <w:rFonts w:ascii="Times New Roman" w:hAnsi="Times New Roman"/>
          <w:sz w:val="24"/>
          <w:szCs w:val="24"/>
        </w:rPr>
        <w:t xml:space="preserve">2) kepemimpinan, </w:t>
      </w:r>
      <w:r w:rsidR="000E6E51">
        <w:rPr>
          <w:rFonts w:ascii="Times New Roman" w:hAnsi="Times New Roman"/>
          <w:sz w:val="24"/>
          <w:szCs w:val="24"/>
        </w:rPr>
        <w:t xml:space="preserve">  </w:t>
      </w:r>
      <w:r w:rsidRPr="000E6E51">
        <w:rPr>
          <w:rFonts w:ascii="Times New Roman" w:hAnsi="Times New Roman"/>
          <w:sz w:val="24"/>
          <w:szCs w:val="24"/>
        </w:rPr>
        <w:t>3) imbalan, 4) struktur.</w:t>
      </w:r>
    </w:p>
    <w:p w:rsidR="00FE03D3" w:rsidRPr="000E6E51" w:rsidRDefault="00FE03D3" w:rsidP="00625C6E">
      <w:pPr>
        <w:pStyle w:val="ListParagraph"/>
        <w:numPr>
          <w:ilvl w:val="0"/>
          <w:numId w:val="32"/>
        </w:numPr>
        <w:spacing w:after="0" w:line="480" w:lineRule="auto"/>
        <w:jc w:val="both"/>
        <w:rPr>
          <w:rFonts w:ascii="Times New Roman" w:hAnsi="Times New Roman"/>
          <w:sz w:val="24"/>
          <w:szCs w:val="24"/>
        </w:rPr>
      </w:pPr>
      <w:r w:rsidRPr="000E6E51">
        <w:rPr>
          <w:rFonts w:ascii="Times New Roman" w:hAnsi="Times New Roman"/>
          <w:sz w:val="24"/>
          <w:szCs w:val="24"/>
        </w:rPr>
        <w:t xml:space="preserve">Variabel psikologis, terdiri dari: 1) persepsi, 2) sikap, 3) kepribadian, </w:t>
      </w:r>
      <w:r w:rsidR="000E6E51">
        <w:rPr>
          <w:rFonts w:ascii="Times New Roman" w:hAnsi="Times New Roman"/>
          <w:sz w:val="24"/>
          <w:szCs w:val="24"/>
        </w:rPr>
        <w:t xml:space="preserve">       </w:t>
      </w:r>
      <w:r w:rsidRPr="000E6E51">
        <w:rPr>
          <w:rFonts w:ascii="Times New Roman" w:hAnsi="Times New Roman"/>
          <w:sz w:val="24"/>
          <w:szCs w:val="24"/>
        </w:rPr>
        <w:t>4) belajar, 5) motivasi.</w:t>
      </w:r>
    </w:p>
    <w:p w:rsidR="00EE640C" w:rsidRDefault="00FE03D3" w:rsidP="00EE640C">
      <w:pPr>
        <w:spacing w:after="0" w:line="480" w:lineRule="auto"/>
        <w:ind w:firstLine="720"/>
        <w:jc w:val="both"/>
        <w:rPr>
          <w:rFonts w:ascii="Times New Roman" w:hAnsi="Times New Roman"/>
          <w:sz w:val="24"/>
          <w:szCs w:val="24"/>
        </w:rPr>
      </w:pPr>
      <w:r>
        <w:rPr>
          <w:rFonts w:ascii="Times New Roman" w:hAnsi="Times New Roman"/>
          <w:sz w:val="24"/>
          <w:szCs w:val="24"/>
        </w:rPr>
        <w:t>Sedangkan menurut Barnaw</w:t>
      </w:r>
      <w:r w:rsidR="00473852">
        <w:rPr>
          <w:rFonts w:ascii="Times New Roman" w:hAnsi="Times New Roman"/>
          <w:sz w:val="24"/>
          <w:szCs w:val="24"/>
        </w:rPr>
        <w:t xml:space="preserve">i dan Arifin (2012) </w:t>
      </w:r>
      <w:r>
        <w:rPr>
          <w:rFonts w:ascii="Times New Roman" w:hAnsi="Times New Roman"/>
          <w:sz w:val="24"/>
          <w:szCs w:val="24"/>
        </w:rPr>
        <w:t>faktor-faktor yang mempengaruhi  ki</w:t>
      </w:r>
      <w:r w:rsidR="00BD5D64">
        <w:rPr>
          <w:rFonts w:ascii="Times New Roman" w:hAnsi="Times New Roman"/>
          <w:sz w:val="24"/>
          <w:szCs w:val="24"/>
        </w:rPr>
        <w:t xml:space="preserve">nerja guru terdiri atas faktor </w:t>
      </w:r>
      <w:r>
        <w:rPr>
          <w:rFonts w:ascii="Times New Roman" w:hAnsi="Times New Roman"/>
          <w:sz w:val="24"/>
          <w:szCs w:val="24"/>
        </w:rPr>
        <w:t xml:space="preserve">internal </w:t>
      </w:r>
      <w:r w:rsidR="00473852">
        <w:rPr>
          <w:rFonts w:ascii="Times New Roman" w:hAnsi="Times New Roman"/>
          <w:sz w:val="24"/>
          <w:szCs w:val="24"/>
        </w:rPr>
        <w:t>dan faktor eksternal. Faktor internal kinerja guru adalah faktor yang datang dari dalam diri guru yang dapat memengaruhi kinerjanya, contohnya ialah kemampuan, keterampilan, kepribadian, persepsi, motivasi menjadi guru, pengalaman lapangan, dan latar belakang keluarga. Sedangkan faktor eksternal kinerja guru adalah faktor yang datang dari luar guru yang dapat memengaruhi kinerjanya, contohnya ialah gaji, sarana dan parasarana, lingkungan kerja fisik, dan kepemimpinan.</w:t>
      </w:r>
    </w:p>
    <w:p w:rsidR="000E6E51" w:rsidRDefault="000E6E51" w:rsidP="000E6E51">
      <w:pPr>
        <w:spacing w:after="0" w:line="480" w:lineRule="auto"/>
        <w:ind w:firstLine="720"/>
        <w:jc w:val="both"/>
        <w:rPr>
          <w:rFonts w:ascii="Times New Roman" w:hAnsi="Times New Roman"/>
          <w:sz w:val="24"/>
          <w:szCs w:val="24"/>
        </w:rPr>
      </w:pPr>
      <w:r>
        <w:rPr>
          <w:rFonts w:ascii="Times New Roman" w:hAnsi="Times New Roman"/>
          <w:sz w:val="24"/>
          <w:szCs w:val="24"/>
        </w:rPr>
        <w:t>Sebagaimana gambar faktor-faktor eksternal yang mempengaruhi kinerja guru, dibawah ini:</w:t>
      </w:r>
    </w:p>
    <w:p w:rsidR="000E6E51" w:rsidRDefault="000E6E51" w:rsidP="000E6E51">
      <w:pPr>
        <w:spacing w:after="0" w:line="480" w:lineRule="auto"/>
        <w:ind w:firstLine="720"/>
        <w:jc w:val="both"/>
        <w:rPr>
          <w:rFonts w:ascii="Times New Roman" w:hAnsi="Times New Roman"/>
          <w:sz w:val="24"/>
          <w:szCs w:val="24"/>
        </w:rPr>
      </w:pPr>
    </w:p>
    <w:p w:rsidR="000E6E51" w:rsidRDefault="000E6E51" w:rsidP="000E6E51">
      <w:pPr>
        <w:spacing w:after="0" w:line="480" w:lineRule="auto"/>
        <w:ind w:firstLine="720"/>
        <w:jc w:val="both"/>
        <w:rPr>
          <w:rFonts w:ascii="Times New Roman" w:hAnsi="Times New Roman"/>
          <w:sz w:val="24"/>
          <w:szCs w:val="24"/>
        </w:rPr>
      </w:pPr>
    </w:p>
    <w:p w:rsidR="000E6E51" w:rsidRDefault="000E6E51" w:rsidP="000E6E51">
      <w:pPr>
        <w:spacing w:after="0" w:line="480" w:lineRule="auto"/>
        <w:ind w:firstLine="720"/>
        <w:jc w:val="both"/>
        <w:rPr>
          <w:rFonts w:ascii="Times New Roman" w:hAnsi="Times New Roman"/>
          <w:sz w:val="24"/>
          <w:szCs w:val="24"/>
        </w:rPr>
      </w:pPr>
    </w:p>
    <w:p w:rsidR="000E6E51" w:rsidRDefault="000E6E51" w:rsidP="000E6E51">
      <w:pPr>
        <w:spacing w:after="0" w:line="480" w:lineRule="auto"/>
        <w:ind w:firstLine="720"/>
        <w:jc w:val="both"/>
        <w:rPr>
          <w:rFonts w:ascii="Times New Roman" w:hAnsi="Times New Roman"/>
          <w:sz w:val="24"/>
          <w:szCs w:val="24"/>
        </w:rPr>
      </w:pPr>
    </w:p>
    <w:p w:rsidR="000E6E51" w:rsidRDefault="000E6E51" w:rsidP="00EE640C">
      <w:pPr>
        <w:spacing w:after="0" w:line="480" w:lineRule="auto"/>
        <w:ind w:firstLine="720"/>
        <w:jc w:val="both"/>
        <w:rPr>
          <w:rFonts w:ascii="Times New Roman" w:hAnsi="Times New Roman"/>
          <w:sz w:val="24"/>
          <w:szCs w:val="24"/>
        </w:rPr>
      </w:pPr>
    </w:p>
    <w:p w:rsidR="000E6E51" w:rsidRDefault="000E6E51" w:rsidP="000E6E51">
      <w:pPr>
        <w:spacing w:after="0" w:line="480" w:lineRule="auto"/>
        <w:ind w:firstLine="720"/>
        <w:jc w:val="both"/>
        <w:rPr>
          <w:rFonts w:ascii="Times New Roman" w:hAnsi="Times New Roman"/>
          <w:sz w:val="24"/>
          <w:szCs w:val="24"/>
        </w:rPr>
      </w:pPr>
    </w:p>
    <w:p w:rsidR="00E23CC6" w:rsidRPr="00E23CC6" w:rsidRDefault="00BD5B86" w:rsidP="000E6E51">
      <w:pPr>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w:lastRenderedPageBreak/>
        <w:pict>
          <v:roundrect id="_x0000_s1077" style="position:absolute;left:0;text-align:left;margin-left:59.9pt;margin-top:8.5pt;width:110.5pt;height:46.05pt;z-index:251679744" arcsize="10923f">
            <v:textbox style="mso-next-textbox:#_x0000_s1077">
              <w:txbxContent>
                <w:p w:rsidR="00805ADB" w:rsidRPr="00000D1B" w:rsidRDefault="00805ADB" w:rsidP="000E6E51">
                  <w:pPr>
                    <w:spacing w:after="0"/>
                    <w:jc w:val="center"/>
                    <w:rPr>
                      <w:rFonts w:ascii="Times New Roman" w:hAnsi="Times New Roman"/>
                      <w:sz w:val="28"/>
                      <w:szCs w:val="28"/>
                    </w:rPr>
                  </w:pPr>
                  <w:r w:rsidRPr="00E23CC6">
                    <w:rPr>
                      <w:rFonts w:ascii="Times New Roman" w:hAnsi="Times New Roman"/>
                      <w:sz w:val="24"/>
                      <w:szCs w:val="24"/>
                    </w:rPr>
                    <w:t>Sarana dan Prasarana</w:t>
                  </w:r>
                </w:p>
              </w:txbxContent>
            </v:textbox>
          </v:roundrect>
        </w:pict>
      </w:r>
      <w:r>
        <w:rPr>
          <w:rFonts w:ascii="Times New Roman" w:hAnsi="Times New Roman"/>
          <w:noProof/>
          <w:sz w:val="24"/>
          <w:szCs w:val="24"/>
          <w:lang w:eastAsia="id-ID"/>
        </w:rPr>
        <w:pict>
          <v:roundrect id="_x0000_s1059" style="position:absolute;left:0;text-align:left;margin-left:205pt;margin-top:8.5pt;width:110.5pt;height:46.05pt;z-index:251666432" arcsize="10923f">
            <v:textbox style="mso-next-textbox:#_x0000_s1059">
              <w:txbxContent>
                <w:p w:rsidR="00805ADB" w:rsidRPr="00E23CC6" w:rsidRDefault="00805ADB" w:rsidP="00E23CC6">
                  <w:pPr>
                    <w:spacing w:after="0"/>
                    <w:jc w:val="center"/>
                    <w:rPr>
                      <w:rFonts w:ascii="Times New Roman" w:hAnsi="Times New Roman"/>
                      <w:sz w:val="24"/>
                      <w:szCs w:val="24"/>
                    </w:rPr>
                  </w:pPr>
                  <w:r>
                    <w:rPr>
                      <w:rFonts w:ascii="Times New Roman" w:hAnsi="Times New Roman"/>
                      <w:sz w:val="24"/>
                      <w:szCs w:val="24"/>
                    </w:rPr>
                    <w:t>Lingkungan Kerja Fisik</w:t>
                  </w:r>
                </w:p>
              </w:txbxContent>
            </v:textbox>
          </v:roundrect>
        </w:pict>
      </w:r>
    </w:p>
    <w:p w:rsidR="00E23CC6" w:rsidRDefault="00E23CC6" w:rsidP="00E23CC6">
      <w:pPr>
        <w:rPr>
          <w:rFonts w:ascii="Times New Roman" w:hAnsi="Times New Roman"/>
          <w:sz w:val="24"/>
          <w:szCs w:val="24"/>
        </w:rPr>
      </w:pPr>
    </w:p>
    <w:p w:rsidR="00473852" w:rsidRDefault="00BD5B86" w:rsidP="00E23CC6">
      <w:pPr>
        <w:tabs>
          <w:tab w:val="left" w:pos="3148"/>
        </w:tabs>
        <w:rPr>
          <w:rFonts w:ascii="Times New Roman" w:hAnsi="Times New Roman"/>
          <w:sz w:val="24"/>
          <w:szCs w:val="24"/>
        </w:rPr>
      </w:pPr>
      <w:r>
        <w:rPr>
          <w:rFonts w:ascii="Times New Roman" w:hAnsi="Times New Roman"/>
          <w:noProof/>
          <w:sz w:val="24"/>
          <w:szCs w:val="24"/>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8" type="#_x0000_t66" style="position:absolute;margin-left:238.8pt;margin-top:47.95pt;width:39.85pt;height:14.65pt;rotation:-2218460fd;z-index:251672576" strokecolor="#666" strokeweight="1pt">
            <v:fill color2="#999" focusposition="1" focussize="" focus="100%" type="gradient"/>
            <v:shadow on="t" type="perspective" color="#7f7f7f" opacity=".5" offset="1pt" offset2="-3pt"/>
          </v:shape>
        </w:pict>
      </w:r>
      <w:r>
        <w:rPr>
          <w:rFonts w:ascii="Times New Roman" w:hAnsi="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6" type="#_x0000_t13" style="position:absolute;margin-left:112.35pt;margin-top:47.95pt;width:38.7pt;height:16.5pt;rotation:1836614fd;z-index:251671552" strokecolor="#666" strokeweight="1pt">
            <v:fill color2="#999" focusposition="1" focussize="" focus="100%" type="gradient"/>
            <v:shadow on="t" type="perspective" color="#7f7f7f" opacity=".5" offset="1pt" offset2="-3pt"/>
          </v:shape>
        </w:pict>
      </w:r>
      <w:r>
        <w:rPr>
          <w:rFonts w:ascii="Times New Roman" w:hAnsi="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3" type="#_x0000_t67" style="position:absolute;margin-left:143pt;margin-top:2.3pt;width:17.85pt;height:35.2pt;rotation:-1876536fd;z-index:251670528" strokecolor="#666" strokeweight="1pt">
            <v:fill color2="#999" focusposition="1" focussize="" focus="100%" type="gradient"/>
            <v:shadow on="t" type="perspective" color="#7f7f7f" opacity=".5" offset="1pt" offset2="-3pt"/>
            <v:textbox style="layout-flow:vertical-ideographic"/>
          </v:shape>
        </w:pict>
      </w:r>
      <w:r>
        <w:rPr>
          <w:rFonts w:ascii="Times New Roman" w:hAnsi="Times New Roman"/>
          <w:noProof/>
          <w:sz w:val="24"/>
          <w:szCs w:val="24"/>
          <w:lang w:eastAsia="id-ID"/>
        </w:rPr>
        <w:pict>
          <v:shape id="_x0000_s1062" type="#_x0000_t67" style="position:absolute;margin-left:219.6pt;margin-top:2.5pt;width:18.15pt;height:35.2pt;rotation:1436358fd;z-index:251669504" strokecolor="#666" strokeweight="1pt">
            <v:fill color2="#999" focusposition="1" focussize="" focus="100%" type="gradient"/>
            <v:shadow on="t" type="perspective" color="#7f7f7f" opacity=".5" offset="1pt" offset2="-3pt"/>
            <v:textbox style="layout-flow:vertical-ideographic"/>
          </v:shape>
        </w:pict>
      </w:r>
      <w:r>
        <w:rPr>
          <w:rFonts w:ascii="Times New Roman" w:hAnsi="Times New Roman"/>
          <w:noProof/>
          <w:sz w:val="24"/>
          <w:szCs w:val="24"/>
          <w:lang w:eastAsia="id-ID"/>
        </w:rPr>
        <w:pict>
          <v:roundrect id="_x0000_s1060" style="position:absolute;margin-left:3.25pt;margin-top:21.45pt;width:110.5pt;height:46.05pt;z-index:251667456" arcsize="10923f">
            <v:textbox style="mso-next-textbox:#_x0000_s1060">
              <w:txbxContent>
                <w:p w:rsidR="00805ADB" w:rsidRPr="00E23CC6" w:rsidRDefault="00805ADB" w:rsidP="00E23CC6">
                  <w:pPr>
                    <w:spacing w:before="240"/>
                    <w:jc w:val="center"/>
                    <w:rPr>
                      <w:rFonts w:ascii="Times New Roman" w:hAnsi="Times New Roman"/>
                      <w:sz w:val="24"/>
                      <w:szCs w:val="24"/>
                    </w:rPr>
                  </w:pPr>
                  <w:r>
                    <w:rPr>
                      <w:rFonts w:ascii="Times New Roman" w:hAnsi="Times New Roman"/>
                      <w:sz w:val="24"/>
                      <w:szCs w:val="24"/>
                    </w:rPr>
                    <w:t>Gaji</w:t>
                  </w:r>
                </w:p>
              </w:txbxContent>
            </v:textbox>
          </v:roundrect>
        </w:pict>
      </w:r>
      <w:r>
        <w:rPr>
          <w:rFonts w:ascii="Times New Roman" w:hAnsi="Times New Roman"/>
          <w:noProof/>
          <w:sz w:val="24"/>
          <w:szCs w:val="24"/>
          <w:lang w:eastAsia="id-ID"/>
        </w:rPr>
        <w:pict>
          <v:roundrect id="_x0000_s1061" style="position:absolute;margin-left:278.65pt;margin-top:21.45pt;width:110.5pt;height:46.05pt;z-index:251668480" arcsize="10923f">
            <v:textbox style="mso-next-textbox:#_x0000_s1061">
              <w:txbxContent>
                <w:p w:rsidR="00805ADB" w:rsidRPr="00E23CC6" w:rsidRDefault="00805ADB" w:rsidP="000E6E51">
                  <w:pPr>
                    <w:spacing w:before="240" w:after="0" w:line="360" w:lineRule="auto"/>
                    <w:jc w:val="center"/>
                    <w:rPr>
                      <w:rFonts w:ascii="Times New Roman" w:hAnsi="Times New Roman"/>
                      <w:sz w:val="24"/>
                      <w:szCs w:val="24"/>
                    </w:rPr>
                  </w:pPr>
                  <w:r>
                    <w:rPr>
                      <w:rFonts w:ascii="Times New Roman" w:hAnsi="Times New Roman"/>
                      <w:sz w:val="24"/>
                      <w:szCs w:val="24"/>
                    </w:rPr>
                    <w:t>Kepemimpinan</w:t>
                  </w:r>
                </w:p>
              </w:txbxContent>
            </v:textbox>
          </v:roundrect>
        </w:pict>
      </w:r>
      <w:r w:rsidR="00E23CC6">
        <w:rPr>
          <w:rFonts w:ascii="Times New Roman" w:hAnsi="Times New Roman"/>
          <w:sz w:val="24"/>
          <w:szCs w:val="24"/>
        </w:rPr>
        <w:tab/>
      </w:r>
    </w:p>
    <w:p w:rsidR="00000D1B" w:rsidRDefault="00BD5B86" w:rsidP="00E23CC6">
      <w:pPr>
        <w:tabs>
          <w:tab w:val="left" w:pos="3148"/>
        </w:tabs>
        <w:rPr>
          <w:rFonts w:ascii="Times New Roman" w:hAnsi="Times New Roman"/>
          <w:sz w:val="24"/>
          <w:szCs w:val="24"/>
        </w:rPr>
      </w:pPr>
      <w:r>
        <w:rPr>
          <w:rFonts w:ascii="Times New Roman" w:hAnsi="Times New Roman"/>
          <w:noProof/>
          <w:sz w:val="24"/>
          <w:szCs w:val="24"/>
          <w:lang w:eastAsia="id-ID"/>
        </w:rPr>
        <w:pict>
          <v:oval id="_x0000_s1058" style="position:absolute;margin-left:151.7pt;margin-top:12.1pt;width:87.1pt;height:70.4pt;z-index:251665408">
            <v:textbox style="mso-next-textbox:#_x0000_s1058">
              <w:txbxContent>
                <w:p w:rsidR="00805ADB" w:rsidRPr="00000D1B" w:rsidRDefault="00805ADB" w:rsidP="00000D1B">
                  <w:pPr>
                    <w:spacing w:after="0"/>
                    <w:jc w:val="center"/>
                    <w:rPr>
                      <w:rFonts w:ascii="Times New Roman" w:hAnsi="Times New Roman"/>
                      <w:sz w:val="28"/>
                      <w:szCs w:val="28"/>
                    </w:rPr>
                  </w:pPr>
                  <w:r w:rsidRPr="00000D1B">
                    <w:rPr>
                      <w:rFonts w:ascii="Times New Roman" w:hAnsi="Times New Roman"/>
                      <w:sz w:val="28"/>
                      <w:szCs w:val="28"/>
                    </w:rPr>
                    <w:t>Kinerja Guru</w:t>
                  </w:r>
                </w:p>
              </w:txbxContent>
            </v:textbox>
          </v:oval>
        </w:pict>
      </w:r>
    </w:p>
    <w:p w:rsidR="00000D1B" w:rsidRDefault="00000D1B" w:rsidP="00E23CC6">
      <w:pPr>
        <w:tabs>
          <w:tab w:val="left" w:pos="3148"/>
        </w:tabs>
        <w:rPr>
          <w:rFonts w:ascii="Times New Roman" w:hAnsi="Times New Roman"/>
          <w:sz w:val="24"/>
          <w:szCs w:val="24"/>
        </w:rPr>
      </w:pPr>
    </w:p>
    <w:p w:rsidR="00000D1B" w:rsidRDefault="00000D1B" w:rsidP="00E23CC6">
      <w:pPr>
        <w:tabs>
          <w:tab w:val="left" w:pos="3148"/>
        </w:tabs>
        <w:rPr>
          <w:rFonts w:ascii="Times New Roman" w:hAnsi="Times New Roman"/>
          <w:sz w:val="24"/>
          <w:szCs w:val="24"/>
        </w:rPr>
      </w:pPr>
    </w:p>
    <w:p w:rsidR="00000D1B" w:rsidRDefault="00000D1B" w:rsidP="00000D1B">
      <w:pPr>
        <w:tabs>
          <w:tab w:val="left" w:pos="3148"/>
        </w:tabs>
        <w:spacing w:after="0" w:line="240" w:lineRule="auto"/>
        <w:rPr>
          <w:rFonts w:ascii="Times New Roman" w:hAnsi="Times New Roman"/>
          <w:sz w:val="24"/>
          <w:szCs w:val="24"/>
        </w:rPr>
      </w:pPr>
    </w:p>
    <w:p w:rsidR="00000D1B" w:rsidRDefault="001747DD" w:rsidP="00D540AF">
      <w:pPr>
        <w:tabs>
          <w:tab w:val="left" w:pos="3148"/>
        </w:tabs>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Gambar </w:t>
      </w:r>
      <w:r w:rsidR="00000D1B">
        <w:rPr>
          <w:rFonts w:ascii="Times New Roman" w:hAnsi="Times New Roman"/>
          <w:sz w:val="24"/>
          <w:szCs w:val="24"/>
        </w:rPr>
        <w:t>2.3 Faktor-faktor yang mempengaruhi kinerja guru di adopsi oleh Barnawi dan Arifin (2012:44)</w:t>
      </w:r>
    </w:p>
    <w:p w:rsidR="00625C6E" w:rsidRDefault="00625C6E" w:rsidP="00000D1B">
      <w:pPr>
        <w:tabs>
          <w:tab w:val="left" w:pos="3148"/>
        </w:tabs>
        <w:spacing w:after="0" w:line="240" w:lineRule="auto"/>
        <w:rPr>
          <w:rFonts w:ascii="Times New Roman" w:hAnsi="Times New Roman"/>
          <w:sz w:val="24"/>
          <w:szCs w:val="24"/>
        </w:rPr>
      </w:pPr>
    </w:p>
    <w:p w:rsidR="00EE640C" w:rsidRDefault="00EE640C" w:rsidP="00EE640C">
      <w:pPr>
        <w:tabs>
          <w:tab w:val="left" w:pos="709"/>
        </w:tabs>
        <w:spacing w:after="0" w:line="480" w:lineRule="auto"/>
        <w:jc w:val="both"/>
        <w:rPr>
          <w:rFonts w:ascii="Times New Roman" w:hAnsi="Times New Roman"/>
          <w:sz w:val="24"/>
          <w:szCs w:val="24"/>
        </w:rPr>
      </w:pPr>
      <w:r>
        <w:rPr>
          <w:rFonts w:ascii="Times New Roman" w:hAnsi="Times New Roman"/>
          <w:sz w:val="24"/>
          <w:szCs w:val="24"/>
        </w:rPr>
        <w:tab/>
        <w:t>Dari gambar di atas dapat di</w:t>
      </w:r>
      <w:r w:rsidR="00D540AF">
        <w:rPr>
          <w:rFonts w:ascii="Times New Roman" w:hAnsi="Times New Roman"/>
          <w:sz w:val="24"/>
          <w:szCs w:val="24"/>
        </w:rPr>
        <w:t xml:space="preserve"> </w:t>
      </w:r>
      <w:r>
        <w:rPr>
          <w:rFonts w:ascii="Times New Roman" w:hAnsi="Times New Roman"/>
          <w:sz w:val="24"/>
          <w:szCs w:val="24"/>
        </w:rPr>
        <w:t>artikan bahwa kepemimpinan kepala sekolah juga merupakan salah satu faktor yang memengaruhi kinerja guru. Dimana diperlukan kemampuan pemimpin yang dapat menggali, menyalurkan, membina dan mengembangkan potensi/kemampuan kerja yang dimiliki guru serta mampu membangun dan meningkatkan motivasi kerja guru, sehingga guru dapat melakukan tugasnya dengan semangat tinggi dan menghasilkan kinerja yang tinggi pula. Kepemimpinan sebagai variabel bebas dan Kinerja guru sebagai variabel terikat secara teoritis dapat dikatakan terdapat hubungan yang kuat.</w:t>
      </w:r>
    </w:p>
    <w:p w:rsidR="00D540AF" w:rsidRDefault="00D540AF" w:rsidP="001747DD">
      <w:pPr>
        <w:tabs>
          <w:tab w:val="left" w:pos="709"/>
        </w:tabs>
        <w:spacing w:after="0" w:line="240" w:lineRule="auto"/>
        <w:jc w:val="both"/>
        <w:rPr>
          <w:rFonts w:ascii="Times New Roman" w:hAnsi="Times New Roman"/>
          <w:sz w:val="24"/>
          <w:szCs w:val="24"/>
        </w:rPr>
      </w:pPr>
    </w:p>
    <w:p w:rsidR="001747DD" w:rsidRDefault="001747DD" w:rsidP="001747DD">
      <w:pPr>
        <w:tabs>
          <w:tab w:val="left" w:pos="709"/>
        </w:tabs>
        <w:spacing w:after="0" w:line="240" w:lineRule="auto"/>
        <w:jc w:val="both"/>
        <w:rPr>
          <w:rFonts w:ascii="Times New Roman" w:hAnsi="Times New Roman"/>
          <w:sz w:val="24"/>
          <w:szCs w:val="24"/>
        </w:rPr>
      </w:pPr>
    </w:p>
    <w:p w:rsidR="001747DD" w:rsidRDefault="001747DD" w:rsidP="00E45E78">
      <w:pPr>
        <w:pStyle w:val="ListParagraph"/>
        <w:numPr>
          <w:ilvl w:val="0"/>
          <w:numId w:val="7"/>
        </w:numPr>
        <w:autoSpaceDE w:val="0"/>
        <w:autoSpaceDN w:val="0"/>
        <w:adjustRightInd w:val="0"/>
        <w:spacing w:after="0" w:line="480" w:lineRule="auto"/>
        <w:ind w:right="-1"/>
        <w:jc w:val="both"/>
        <w:rPr>
          <w:rFonts w:ascii="Times New Roman" w:hAnsi="Times New Roman"/>
          <w:b/>
          <w:sz w:val="24"/>
          <w:szCs w:val="24"/>
        </w:rPr>
      </w:pPr>
      <w:r w:rsidRPr="00235CF9">
        <w:rPr>
          <w:rFonts w:ascii="Times New Roman" w:hAnsi="Times New Roman"/>
          <w:b/>
          <w:sz w:val="24"/>
          <w:szCs w:val="24"/>
        </w:rPr>
        <w:t>Kerangka Pikir</w:t>
      </w:r>
    </w:p>
    <w:p w:rsidR="001747DD" w:rsidRDefault="001747DD" w:rsidP="00E45E78">
      <w:pPr>
        <w:tabs>
          <w:tab w:val="left" w:pos="709"/>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tab/>
      </w:r>
      <w:r w:rsidRPr="00EB7C07">
        <w:rPr>
          <w:rFonts w:ascii="Times New Roman" w:hAnsi="Times New Roman"/>
          <w:sz w:val="24"/>
          <w:szCs w:val="24"/>
        </w:rPr>
        <w:t xml:space="preserve">Setiap individu </w:t>
      </w:r>
      <w:r>
        <w:rPr>
          <w:rFonts w:ascii="Times New Roman" w:hAnsi="Times New Roman"/>
          <w:sz w:val="24"/>
          <w:szCs w:val="24"/>
        </w:rPr>
        <w:t>yang diberi tugas atau kepercayaan untuk bekerja pada suatu organisasi tertentu diharapkan mampu menunjukkan kinerja yang memuaskan dan memberikan konstribusi yang maksimal terhadap pencapaian tujuan organisasi tersebut.</w:t>
      </w:r>
    </w:p>
    <w:p w:rsidR="001747DD" w:rsidRPr="00EA4645" w:rsidRDefault="001747DD" w:rsidP="001747DD">
      <w:pPr>
        <w:spacing w:after="0" w:line="480" w:lineRule="auto"/>
        <w:ind w:right="49" w:firstLine="720"/>
        <w:jc w:val="both"/>
        <w:rPr>
          <w:rFonts w:ascii="Times New Roman" w:hAnsi="Times New Roman"/>
          <w:sz w:val="24"/>
          <w:szCs w:val="24"/>
        </w:rPr>
      </w:pPr>
      <w:r>
        <w:rPr>
          <w:rFonts w:ascii="Times New Roman" w:hAnsi="Times New Roman"/>
          <w:sz w:val="24"/>
          <w:szCs w:val="24"/>
        </w:rPr>
        <w:t>Menurut Undang-U</w:t>
      </w:r>
      <w:r w:rsidRPr="00EA4645">
        <w:rPr>
          <w:rFonts w:ascii="Times New Roman" w:hAnsi="Times New Roman"/>
          <w:sz w:val="24"/>
          <w:szCs w:val="24"/>
        </w:rPr>
        <w:t>ndang</w:t>
      </w:r>
      <w:r>
        <w:rPr>
          <w:rFonts w:ascii="Times New Roman" w:hAnsi="Times New Roman"/>
          <w:sz w:val="24"/>
          <w:szCs w:val="24"/>
        </w:rPr>
        <w:t xml:space="preserve"> RI</w:t>
      </w:r>
      <w:r w:rsidRPr="00EA4645">
        <w:rPr>
          <w:rFonts w:ascii="Times New Roman" w:hAnsi="Times New Roman"/>
          <w:sz w:val="24"/>
          <w:szCs w:val="24"/>
        </w:rPr>
        <w:t xml:space="preserve"> Nomor 14 Tahun 2005 Tentang Guru dan Dosen pasal 35 ayat 1 mengemukakan bahwa: “Beban kerja guru mencakup </w:t>
      </w:r>
      <w:r w:rsidRPr="00EA4645">
        <w:rPr>
          <w:rFonts w:ascii="Times New Roman" w:hAnsi="Times New Roman"/>
          <w:sz w:val="24"/>
          <w:szCs w:val="24"/>
        </w:rPr>
        <w:lastRenderedPageBreak/>
        <w:t>kegiatan pokok yaitu merencanakan pembelajaran, melaksanakan pembelajaran, menilai hasil pembelajaran, membimbing dan melatih peserta didik, serta melaksanakan tugas tambahan”.</w:t>
      </w:r>
    </w:p>
    <w:p w:rsidR="001747DD" w:rsidRPr="00B82867" w:rsidRDefault="001747DD" w:rsidP="001747D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Keempat</w:t>
      </w:r>
      <w:r w:rsidRPr="0009453C">
        <w:rPr>
          <w:rFonts w:ascii="Times New Roman" w:hAnsi="Times New Roman"/>
          <w:sz w:val="24"/>
          <w:szCs w:val="24"/>
        </w:rPr>
        <w:t xml:space="preserve"> tugas utama guru tersebut di atas dapat dijadikan dimensi pengukuran kinerja guru professional. </w:t>
      </w:r>
      <w:r>
        <w:rPr>
          <w:rFonts w:ascii="Times New Roman" w:hAnsi="Times New Roman"/>
          <w:sz w:val="24"/>
          <w:szCs w:val="24"/>
        </w:rPr>
        <w:t xml:space="preserve">Tetapi kinerja guru tidak terwujud dengan begitu saja, tetapi dipengaruhi oleh beberapa faktor, diantaranya Kepemimpinan kepala </w:t>
      </w:r>
      <w:r w:rsidRPr="00B82867">
        <w:rPr>
          <w:rFonts w:ascii="Times New Roman" w:hAnsi="Times New Roman"/>
          <w:sz w:val="24"/>
          <w:szCs w:val="24"/>
        </w:rPr>
        <w:t xml:space="preserve">sekolah. </w:t>
      </w:r>
    </w:p>
    <w:p w:rsidR="003565CE" w:rsidRDefault="001747DD" w:rsidP="001747DD">
      <w:pPr>
        <w:pStyle w:val="ListParagraph"/>
        <w:spacing w:after="0" w:line="480" w:lineRule="auto"/>
        <w:ind w:left="0" w:firstLine="720"/>
        <w:jc w:val="both"/>
        <w:rPr>
          <w:rFonts w:ascii="Times New Roman" w:hAnsi="Times New Roman"/>
          <w:sz w:val="24"/>
          <w:szCs w:val="24"/>
        </w:rPr>
      </w:pPr>
      <w:r w:rsidRPr="00B82867">
        <w:rPr>
          <w:rFonts w:ascii="Times New Roman" w:hAnsi="Times New Roman"/>
          <w:sz w:val="24"/>
          <w:szCs w:val="24"/>
        </w:rPr>
        <w:t>Kepala Sekolah adalah pimpinan tertinggi di sekolah. Pola kepemimpinannya akan sangat berpengaruh bahkan sangat menentukan kemajuan sekolah. Oleh karena itu dalam pendidikan modern kepemimpinan kepala sekolah merupakan jabatan strategis dalam mencapai tujuan pendidikan.</w:t>
      </w:r>
      <w:r>
        <w:rPr>
          <w:rFonts w:ascii="Times New Roman" w:hAnsi="Times New Roman"/>
          <w:sz w:val="24"/>
          <w:szCs w:val="24"/>
        </w:rPr>
        <w:t xml:space="preserve"> </w:t>
      </w:r>
      <w:r w:rsidR="003565CE">
        <w:rPr>
          <w:rFonts w:ascii="Times New Roman" w:hAnsi="Times New Roman"/>
          <w:sz w:val="24"/>
          <w:szCs w:val="24"/>
        </w:rPr>
        <w:t>Pentingnya menciptakan suasana kerja dan sekolah yang menyenangkan. Salah satu tugas dan tanggungjawab kepala sekolah adalah berkenaan dengan penciptaan suasana yang menyenangkan sehingga dapat menumbuhkan moral kerja guru-guru maupun staf lainnya (Bafadal, 2009)</w:t>
      </w:r>
    </w:p>
    <w:p w:rsidR="001747DD" w:rsidRDefault="001747DD" w:rsidP="001747DD">
      <w:pPr>
        <w:tabs>
          <w:tab w:val="left" w:pos="709"/>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Berdasarkan uraian yang telah dikemukakan di atas, maka kerangka pikir yang digunakan dalam penelitian ini yang menggambarkan pengaruh kepemimpinan kepala sekolah terhadap kinerja guru dapat disajikan dalam gambar berikut:</w:t>
      </w:r>
    </w:p>
    <w:p w:rsidR="00A96047" w:rsidRDefault="00A96047" w:rsidP="001747DD">
      <w:pPr>
        <w:tabs>
          <w:tab w:val="left" w:pos="709"/>
        </w:tabs>
        <w:autoSpaceDE w:val="0"/>
        <w:autoSpaceDN w:val="0"/>
        <w:adjustRightInd w:val="0"/>
        <w:spacing w:after="0" w:line="480" w:lineRule="auto"/>
        <w:ind w:right="-1"/>
        <w:jc w:val="both"/>
        <w:rPr>
          <w:rFonts w:ascii="Times New Roman" w:hAnsi="Times New Roman"/>
          <w:sz w:val="24"/>
          <w:szCs w:val="24"/>
        </w:rPr>
      </w:pPr>
    </w:p>
    <w:p w:rsidR="00A96047" w:rsidRDefault="00A96047" w:rsidP="001747DD">
      <w:pPr>
        <w:tabs>
          <w:tab w:val="left" w:pos="709"/>
        </w:tabs>
        <w:autoSpaceDE w:val="0"/>
        <w:autoSpaceDN w:val="0"/>
        <w:adjustRightInd w:val="0"/>
        <w:spacing w:after="0" w:line="480" w:lineRule="auto"/>
        <w:ind w:right="-1"/>
        <w:jc w:val="both"/>
        <w:rPr>
          <w:rFonts w:ascii="Times New Roman" w:hAnsi="Times New Roman"/>
          <w:sz w:val="24"/>
          <w:szCs w:val="24"/>
        </w:rPr>
      </w:pPr>
    </w:p>
    <w:p w:rsidR="00A96047" w:rsidRDefault="00A96047" w:rsidP="001747DD">
      <w:pPr>
        <w:tabs>
          <w:tab w:val="left" w:pos="709"/>
        </w:tabs>
        <w:autoSpaceDE w:val="0"/>
        <w:autoSpaceDN w:val="0"/>
        <w:adjustRightInd w:val="0"/>
        <w:spacing w:after="0" w:line="480" w:lineRule="auto"/>
        <w:ind w:right="-1"/>
        <w:jc w:val="both"/>
        <w:rPr>
          <w:rFonts w:ascii="Times New Roman" w:hAnsi="Times New Roman"/>
          <w:sz w:val="24"/>
          <w:szCs w:val="24"/>
        </w:rPr>
      </w:pPr>
    </w:p>
    <w:p w:rsidR="00A96047" w:rsidRDefault="00A96047" w:rsidP="001747DD">
      <w:pPr>
        <w:tabs>
          <w:tab w:val="left" w:pos="709"/>
        </w:tabs>
        <w:autoSpaceDE w:val="0"/>
        <w:autoSpaceDN w:val="0"/>
        <w:adjustRightInd w:val="0"/>
        <w:spacing w:after="0" w:line="480" w:lineRule="auto"/>
        <w:ind w:right="-1"/>
        <w:jc w:val="both"/>
        <w:rPr>
          <w:rFonts w:ascii="Times New Roman" w:hAnsi="Times New Roman"/>
          <w:sz w:val="24"/>
          <w:szCs w:val="24"/>
        </w:rPr>
      </w:pPr>
    </w:p>
    <w:p w:rsidR="00E105CD" w:rsidRDefault="00E105CD" w:rsidP="00E105CD">
      <w:pPr>
        <w:tabs>
          <w:tab w:val="left" w:pos="709"/>
        </w:tabs>
        <w:autoSpaceDE w:val="0"/>
        <w:autoSpaceDN w:val="0"/>
        <w:adjustRightInd w:val="0"/>
        <w:spacing w:after="0" w:line="240" w:lineRule="auto"/>
        <w:ind w:right="-1"/>
        <w:jc w:val="both"/>
        <w:rPr>
          <w:rFonts w:ascii="Times New Roman" w:hAnsi="Times New Roman"/>
          <w:sz w:val="24"/>
          <w:szCs w:val="24"/>
        </w:rPr>
      </w:pPr>
    </w:p>
    <w:p w:rsidR="001747DD" w:rsidRDefault="00BD5B86" w:rsidP="001747DD">
      <w:pPr>
        <w:tabs>
          <w:tab w:val="left" w:pos="709"/>
        </w:tabs>
        <w:autoSpaceDE w:val="0"/>
        <w:autoSpaceDN w:val="0"/>
        <w:adjustRightInd w:val="0"/>
        <w:spacing w:after="0" w:line="480" w:lineRule="auto"/>
        <w:ind w:right="-1"/>
        <w:jc w:val="both"/>
        <w:rPr>
          <w:rFonts w:ascii="Times New Roman" w:hAnsi="Times New Roman"/>
          <w:sz w:val="24"/>
          <w:szCs w:val="24"/>
        </w:rPr>
      </w:pPr>
      <w:r w:rsidRPr="00BD5B86">
        <w:rPr>
          <w:rFonts w:ascii="Times New Roman" w:hAnsi="Times New Roman"/>
          <w:b/>
          <w:noProof/>
          <w:sz w:val="24"/>
          <w:szCs w:val="24"/>
        </w:rPr>
        <w:pict>
          <v:rect id="Rectangle 125" o:spid="_x0000_s1070" style="position:absolute;left:0;text-align:left;margin-left:-7.9pt;margin-top:.45pt;width:201.75pt;height:171.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" strokeweight="2pt">
            <v:textbox>
              <w:txbxContent>
                <w:p w:rsidR="00805ADB" w:rsidRDefault="00805ADB" w:rsidP="001747DD">
                  <w:pPr>
                    <w:spacing w:line="240" w:lineRule="auto"/>
                    <w:jc w:val="center"/>
                    <w:rPr>
                      <w:rFonts w:ascii="Times New Roman" w:hAnsi="Times New Roman"/>
                      <w:b/>
                      <w:sz w:val="24"/>
                      <w:szCs w:val="24"/>
                    </w:rPr>
                  </w:pPr>
                  <w:r>
                    <w:rPr>
                      <w:rFonts w:ascii="Times New Roman" w:hAnsi="Times New Roman"/>
                      <w:sz w:val="24"/>
                      <w:szCs w:val="24"/>
                    </w:rPr>
                    <w:t xml:space="preserve">Kepemimpinan Kepala Sekolah </w:t>
                  </w:r>
                  <w:r w:rsidRPr="00365C7D">
                    <w:rPr>
                      <w:rFonts w:ascii="Times New Roman" w:hAnsi="Times New Roman"/>
                      <w:b/>
                      <w:sz w:val="24"/>
                      <w:szCs w:val="24"/>
                    </w:rPr>
                    <w:t>(X)</w:t>
                  </w:r>
                </w:p>
                <w:p w:rsidR="00805ADB" w:rsidRDefault="00805ADB" w:rsidP="00CF52B7">
                  <w:pPr>
                    <w:pStyle w:val="ListParagraph"/>
                    <w:numPr>
                      <w:ilvl w:val="0"/>
                      <w:numId w:val="34"/>
                    </w:numPr>
                    <w:spacing w:line="240" w:lineRule="auto"/>
                    <w:rPr>
                      <w:rFonts w:ascii="Times New Roman" w:hAnsi="Times New Roman"/>
                      <w:sz w:val="24"/>
                      <w:szCs w:val="24"/>
                    </w:rPr>
                  </w:pPr>
                  <w:r>
                    <w:rPr>
                      <w:rFonts w:ascii="Times New Roman" w:hAnsi="Times New Roman"/>
                      <w:sz w:val="24"/>
                      <w:szCs w:val="24"/>
                    </w:rPr>
                    <w:t>Kemampuan menciptakan lingkungan fisik yang kondusif</w:t>
                  </w:r>
                </w:p>
                <w:p w:rsidR="00805ADB" w:rsidRDefault="00805ADB" w:rsidP="00CF52B7">
                  <w:pPr>
                    <w:pStyle w:val="ListParagraph"/>
                    <w:numPr>
                      <w:ilvl w:val="0"/>
                      <w:numId w:val="34"/>
                    </w:numPr>
                    <w:spacing w:line="240" w:lineRule="auto"/>
                    <w:rPr>
                      <w:rFonts w:ascii="Times New Roman" w:hAnsi="Times New Roman"/>
                      <w:sz w:val="24"/>
                      <w:szCs w:val="24"/>
                    </w:rPr>
                  </w:pPr>
                  <w:r>
                    <w:rPr>
                      <w:rFonts w:ascii="Times New Roman" w:hAnsi="Times New Roman"/>
                      <w:sz w:val="24"/>
                      <w:szCs w:val="24"/>
                    </w:rPr>
                    <w:t>Kemampuan mewujudkan suasana kerja yang nyaman</w:t>
                  </w:r>
                </w:p>
                <w:p w:rsidR="00805ADB" w:rsidRDefault="00805ADB" w:rsidP="00CF52B7">
                  <w:pPr>
                    <w:pStyle w:val="ListParagraph"/>
                    <w:numPr>
                      <w:ilvl w:val="0"/>
                      <w:numId w:val="34"/>
                    </w:numPr>
                    <w:spacing w:line="240" w:lineRule="auto"/>
                    <w:rPr>
                      <w:rFonts w:ascii="Times New Roman" w:hAnsi="Times New Roman"/>
                      <w:sz w:val="24"/>
                      <w:szCs w:val="24"/>
                    </w:rPr>
                  </w:pPr>
                  <w:r>
                    <w:rPr>
                      <w:rFonts w:ascii="Times New Roman" w:hAnsi="Times New Roman"/>
                      <w:sz w:val="24"/>
                      <w:szCs w:val="24"/>
                    </w:rPr>
                    <w:t>Memberikan kompensasi</w:t>
                  </w:r>
                </w:p>
                <w:p w:rsidR="00805ADB" w:rsidRDefault="00805ADB" w:rsidP="00CF52B7">
                  <w:pPr>
                    <w:pStyle w:val="ListParagraph"/>
                    <w:numPr>
                      <w:ilvl w:val="0"/>
                      <w:numId w:val="34"/>
                    </w:numPr>
                    <w:spacing w:line="240" w:lineRule="auto"/>
                    <w:rPr>
                      <w:rFonts w:ascii="Times New Roman" w:hAnsi="Times New Roman"/>
                      <w:sz w:val="24"/>
                      <w:szCs w:val="24"/>
                    </w:rPr>
                  </w:pPr>
                  <w:r>
                    <w:rPr>
                      <w:rFonts w:ascii="Times New Roman" w:hAnsi="Times New Roman"/>
                      <w:sz w:val="24"/>
                      <w:szCs w:val="24"/>
                    </w:rPr>
                    <w:t>Kemampuan melibatkan guru/bawahan dalam keputusan</w:t>
                  </w:r>
                </w:p>
                <w:p w:rsidR="00805ADB" w:rsidRDefault="00805ADB" w:rsidP="00CF52B7">
                  <w:pPr>
                    <w:pStyle w:val="ListParagraph"/>
                    <w:numPr>
                      <w:ilvl w:val="0"/>
                      <w:numId w:val="34"/>
                    </w:numPr>
                    <w:spacing w:line="240" w:lineRule="auto"/>
                    <w:rPr>
                      <w:rFonts w:ascii="Times New Roman" w:hAnsi="Times New Roman"/>
                      <w:sz w:val="24"/>
                      <w:szCs w:val="24"/>
                    </w:rPr>
                  </w:pPr>
                  <w:r>
                    <w:rPr>
                      <w:rFonts w:ascii="Times New Roman" w:hAnsi="Times New Roman"/>
                      <w:sz w:val="24"/>
                      <w:szCs w:val="24"/>
                    </w:rPr>
                    <w:t xml:space="preserve">Kemampuan meneladani disiplin </w:t>
                  </w:r>
                </w:p>
                <w:p w:rsidR="00805ADB" w:rsidRPr="00BB1B93" w:rsidRDefault="00805ADB" w:rsidP="00CF52B7">
                  <w:pPr>
                    <w:pStyle w:val="ListParagraph"/>
                    <w:numPr>
                      <w:ilvl w:val="0"/>
                      <w:numId w:val="34"/>
                    </w:numPr>
                    <w:spacing w:line="240" w:lineRule="auto"/>
                    <w:rPr>
                      <w:rFonts w:ascii="Times New Roman" w:hAnsi="Times New Roman"/>
                      <w:sz w:val="24"/>
                      <w:szCs w:val="24"/>
                    </w:rPr>
                  </w:pPr>
                  <w:r>
                    <w:rPr>
                      <w:rFonts w:ascii="Times New Roman" w:hAnsi="Times New Roman"/>
                      <w:sz w:val="24"/>
                      <w:szCs w:val="24"/>
                    </w:rPr>
                    <w:t>Mengukur hasil pekerjaan guru</w:t>
                  </w:r>
                </w:p>
              </w:txbxContent>
            </v:textbox>
          </v:rect>
        </w:pict>
      </w:r>
      <w:r w:rsidRPr="00BD5B86">
        <w:rPr>
          <w:rFonts w:ascii="Times New Roman" w:hAnsi="Times New Roman"/>
          <w:b/>
          <w:noProof/>
          <w:sz w:val="24"/>
          <w:szCs w:val="24"/>
        </w:rPr>
        <w:pict>
          <v:rect id="_x0000_s1069" style="position:absolute;left:0;text-align:left;margin-left:234.85pt;margin-top:18.9pt;width:178.35pt;height:11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" strokeweight="2pt">
            <v:textbox>
              <w:txbxContent>
                <w:p w:rsidR="00805ADB" w:rsidRDefault="00805ADB" w:rsidP="001747DD">
                  <w:pPr>
                    <w:spacing w:line="240" w:lineRule="auto"/>
                    <w:jc w:val="center"/>
                    <w:rPr>
                      <w:rFonts w:ascii="Times New Roman" w:hAnsi="Times New Roman"/>
                      <w:b/>
                      <w:sz w:val="24"/>
                      <w:szCs w:val="24"/>
                    </w:rPr>
                  </w:pPr>
                  <w:r w:rsidRPr="008A4BC8">
                    <w:rPr>
                      <w:rFonts w:ascii="Times New Roman" w:hAnsi="Times New Roman"/>
                      <w:sz w:val="24"/>
                      <w:szCs w:val="24"/>
                    </w:rPr>
                    <w:t xml:space="preserve">Kinerja Guru </w:t>
                  </w:r>
                  <w:r w:rsidRPr="008A4BC8">
                    <w:rPr>
                      <w:rFonts w:ascii="Times New Roman" w:hAnsi="Times New Roman"/>
                      <w:b/>
                      <w:sz w:val="24"/>
                      <w:szCs w:val="24"/>
                    </w:rPr>
                    <w:t>(Y)</w:t>
                  </w:r>
                </w:p>
                <w:p w:rsidR="00805ADB" w:rsidRDefault="00805ADB" w:rsidP="00CF52B7">
                  <w:pPr>
                    <w:pStyle w:val="ListParagraph"/>
                    <w:numPr>
                      <w:ilvl w:val="0"/>
                      <w:numId w:val="33"/>
                    </w:numPr>
                    <w:spacing w:line="240" w:lineRule="auto"/>
                    <w:rPr>
                      <w:rFonts w:ascii="Times New Roman" w:hAnsi="Times New Roman"/>
                      <w:sz w:val="24"/>
                      <w:szCs w:val="24"/>
                    </w:rPr>
                  </w:pPr>
                  <w:r w:rsidRPr="00EA4645">
                    <w:rPr>
                      <w:rFonts w:ascii="Times New Roman" w:hAnsi="Times New Roman"/>
                      <w:sz w:val="24"/>
                      <w:szCs w:val="24"/>
                    </w:rPr>
                    <w:t>Merencanakan Pembelajaran</w:t>
                  </w:r>
                </w:p>
                <w:p w:rsidR="00805ADB" w:rsidRDefault="00805ADB" w:rsidP="00CF52B7">
                  <w:pPr>
                    <w:pStyle w:val="ListParagraph"/>
                    <w:numPr>
                      <w:ilvl w:val="0"/>
                      <w:numId w:val="33"/>
                    </w:numPr>
                    <w:spacing w:line="240" w:lineRule="auto"/>
                    <w:rPr>
                      <w:rFonts w:ascii="Times New Roman" w:hAnsi="Times New Roman"/>
                      <w:sz w:val="24"/>
                      <w:szCs w:val="24"/>
                    </w:rPr>
                  </w:pPr>
                  <w:r>
                    <w:rPr>
                      <w:rFonts w:ascii="Times New Roman" w:hAnsi="Times New Roman"/>
                      <w:sz w:val="24"/>
                      <w:szCs w:val="24"/>
                    </w:rPr>
                    <w:t>Melaksanakan Pembelajaran</w:t>
                  </w:r>
                </w:p>
                <w:p w:rsidR="00805ADB" w:rsidRDefault="00805ADB" w:rsidP="00CF52B7">
                  <w:pPr>
                    <w:pStyle w:val="ListParagraph"/>
                    <w:numPr>
                      <w:ilvl w:val="0"/>
                      <w:numId w:val="33"/>
                    </w:numPr>
                    <w:spacing w:line="240" w:lineRule="auto"/>
                    <w:rPr>
                      <w:rFonts w:ascii="Times New Roman" w:hAnsi="Times New Roman"/>
                      <w:sz w:val="24"/>
                      <w:szCs w:val="24"/>
                    </w:rPr>
                  </w:pPr>
                  <w:r>
                    <w:rPr>
                      <w:rFonts w:ascii="Times New Roman" w:hAnsi="Times New Roman"/>
                      <w:sz w:val="24"/>
                      <w:szCs w:val="24"/>
                    </w:rPr>
                    <w:t>Menilai Hasil Pembelajaran</w:t>
                  </w:r>
                </w:p>
                <w:p w:rsidR="00805ADB" w:rsidRPr="00EA4645" w:rsidRDefault="00805ADB" w:rsidP="00CF52B7">
                  <w:pPr>
                    <w:pStyle w:val="ListParagraph"/>
                    <w:numPr>
                      <w:ilvl w:val="0"/>
                      <w:numId w:val="33"/>
                    </w:numPr>
                    <w:spacing w:line="240" w:lineRule="auto"/>
                    <w:rPr>
                      <w:rFonts w:ascii="Times New Roman" w:hAnsi="Times New Roman"/>
                      <w:sz w:val="24"/>
                      <w:szCs w:val="24"/>
                    </w:rPr>
                  </w:pPr>
                  <w:r>
                    <w:rPr>
                      <w:rFonts w:ascii="Times New Roman" w:hAnsi="Times New Roman"/>
                      <w:sz w:val="24"/>
                      <w:szCs w:val="24"/>
                    </w:rPr>
                    <w:t>Membimbing dan Melatih Peserta didik</w:t>
                  </w:r>
                </w:p>
              </w:txbxContent>
            </v:textbox>
          </v:rect>
        </w:pict>
      </w:r>
    </w:p>
    <w:p w:rsidR="001747DD" w:rsidRDefault="001747DD" w:rsidP="001747DD">
      <w:pPr>
        <w:tabs>
          <w:tab w:val="left" w:pos="709"/>
        </w:tabs>
        <w:autoSpaceDE w:val="0"/>
        <w:autoSpaceDN w:val="0"/>
        <w:adjustRightInd w:val="0"/>
        <w:spacing w:after="0" w:line="480" w:lineRule="auto"/>
        <w:ind w:right="-1"/>
        <w:jc w:val="both"/>
        <w:rPr>
          <w:rFonts w:ascii="Times New Roman" w:hAnsi="Times New Roman"/>
          <w:sz w:val="24"/>
          <w:szCs w:val="24"/>
        </w:rPr>
      </w:pPr>
    </w:p>
    <w:p w:rsidR="001747DD" w:rsidRDefault="00BD5B86" w:rsidP="001747DD">
      <w:pPr>
        <w:tabs>
          <w:tab w:val="left" w:pos="709"/>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noProof/>
          <w:sz w:val="24"/>
          <w:szCs w:val="24"/>
        </w:rPr>
        <w:pict>
          <v:shape id="Right Arrow 58" o:spid="_x0000_s1071" type="#_x0000_t13" style="position:absolute;left:0;text-align:left;margin-left:202.2pt;margin-top:18.05pt;width:27.55pt;height:11.7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" adj="19473" strokecolor="#5a5a5a" strokeweight="2pt"/>
        </w:pict>
      </w:r>
    </w:p>
    <w:p w:rsidR="001747DD" w:rsidRDefault="001747DD" w:rsidP="001747DD">
      <w:pPr>
        <w:tabs>
          <w:tab w:val="left" w:pos="709"/>
        </w:tabs>
        <w:autoSpaceDE w:val="0"/>
        <w:autoSpaceDN w:val="0"/>
        <w:adjustRightInd w:val="0"/>
        <w:spacing w:after="0" w:line="480" w:lineRule="auto"/>
        <w:ind w:right="-1"/>
        <w:jc w:val="both"/>
        <w:rPr>
          <w:rFonts w:ascii="Times New Roman" w:hAnsi="Times New Roman"/>
          <w:sz w:val="24"/>
          <w:szCs w:val="24"/>
        </w:rPr>
      </w:pPr>
    </w:p>
    <w:p w:rsidR="001747DD" w:rsidRDefault="001747DD" w:rsidP="001747DD">
      <w:pPr>
        <w:tabs>
          <w:tab w:val="left" w:pos="709"/>
        </w:tabs>
        <w:autoSpaceDE w:val="0"/>
        <w:autoSpaceDN w:val="0"/>
        <w:adjustRightInd w:val="0"/>
        <w:spacing w:after="0" w:line="480" w:lineRule="auto"/>
        <w:ind w:right="-1"/>
        <w:jc w:val="both"/>
        <w:rPr>
          <w:rFonts w:ascii="Times New Roman" w:hAnsi="Times New Roman"/>
          <w:sz w:val="24"/>
          <w:szCs w:val="24"/>
        </w:rPr>
      </w:pPr>
    </w:p>
    <w:p w:rsidR="001747DD" w:rsidRDefault="001747DD" w:rsidP="001747DD">
      <w:pPr>
        <w:tabs>
          <w:tab w:val="left" w:pos="709"/>
        </w:tabs>
        <w:autoSpaceDE w:val="0"/>
        <w:autoSpaceDN w:val="0"/>
        <w:adjustRightInd w:val="0"/>
        <w:spacing w:after="0" w:line="480" w:lineRule="auto"/>
        <w:ind w:right="-1"/>
        <w:jc w:val="both"/>
        <w:rPr>
          <w:rFonts w:ascii="Times New Roman" w:hAnsi="Times New Roman"/>
          <w:sz w:val="24"/>
          <w:szCs w:val="24"/>
        </w:rPr>
      </w:pPr>
    </w:p>
    <w:p w:rsidR="00BB1B93" w:rsidRDefault="00BB1B93" w:rsidP="001F4DDF">
      <w:pPr>
        <w:tabs>
          <w:tab w:val="left" w:pos="709"/>
        </w:tabs>
        <w:autoSpaceDE w:val="0"/>
        <w:autoSpaceDN w:val="0"/>
        <w:adjustRightInd w:val="0"/>
        <w:spacing w:after="0" w:line="240" w:lineRule="auto"/>
        <w:ind w:right="-1"/>
        <w:jc w:val="both"/>
        <w:rPr>
          <w:rFonts w:ascii="Times New Roman" w:hAnsi="Times New Roman"/>
          <w:sz w:val="24"/>
          <w:szCs w:val="24"/>
        </w:rPr>
      </w:pPr>
    </w:p>
    <w:p w:rsidR="00D540AF" w:rsidRDefault="001747DD" w:rsidP="00D540AF">
      <w:pPr>
        <w:tabs>
          <w:tab w:val="left" w:pos="709"/>
        </w:tabs>
        <w:autoSpaceDE w:val="0"/>
        <w:autoSpaceDN w:val="0"/>
        <w:adjustRightInd w:val="0"/>
        <w:spacing w:after="0" w:line="480" w:lineRule="auto"/>
        <w:ind w:right="-1"/>
        <w:jc w:val="center"/>
        <w:rPr>
          <w:rFonts w:ascii="Times New Roman" w:hAnsi="Times New Roman"/>
          <w:sz w:val="24"/>
          <w:szCs w:val="24"/>
        </w:rPr>
      </w:pPr>
      <w:r>
        <w:rPr>
          <w:rFonts w:ascii="Times New Roman" w:hAnsi="Times New Roman"/>
          <w:sz w:val="24"/>
          <w:szCs w:val="24"/>
        </w:rPr>
        <w:t>Gambar 2.4 Kerangka Pikir</w:t>
      </w:r>
    </w:p>
    <w:p w:rsidR="001747DD" w:rsidRDefault="00D540AF" w:rsidP="001747DD">
      <w:pPr>
        <w:tabs>
          <w:tab w:val="left" w:pos="709"/>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tab/>
      </w:r>
      <w:r w:rsidR="001747DD" w:rsidRPr="001C26FD">
        <w:rPr>
          <w:rFonts w:ascii="Times New Roman" w:hAnsi="Times New Roman"/>
          <w:color w:val="000000"/>
          <w:sz w:val="24"/>
          <w:szCs w:val="24"/>
        </w:rPr>
        <w:t>Uraian kerangka pikir diatas dapat di jelaskan bahwa keemimpinan kepala sekolah (X) sangat mempengaruhi kinerja guru (Y) artinya untuk mewujudkan kinerja guru yang optimal diperlukan kepemimpinan kepala sekolah yang demokratis dan profesional, makin baik kepemimpinan kepala sekolah makin baik pula kinerja seorang guru. Dengan demikian kepemimpinan kepala sekolah diduga berpengaruh kepada kinerja guru.</w:t>
      </w:r>
    </w:p>
    <w:p w:rsidR="001747DD" w:rsidRDefault="001747DD" w:rsidP="001747DD">
      <w:pPr>
        <w:tabs>
          <w:tab w:val="left" w:pos="709"/>
        </w:tabs>
        <w:autoSpaceDE w:val="0"/>
        <w:autoSpaceDN w:val="0"/>
        <w:adjustRightInd w:val="0"/>
        <w:spacing w:after="0" w:line="240" w:lineRule="auto"/>
        <w:ind w:right="-1"/>
        <w:jc w:val="both"/>
        <w:rPr>
          <w:rFonts w:ascii="Times New Roman" w:hAnsi="Times New Roman"/>
          <w:sz w:val="24"/>
          <w:szCs w:val="24"/>
        </w:rPr>
      </w:pPr>
    </w:p>
    <w:p w:rsidR="008E7371" w:rsidRDefault="008E7371" w:rsidP="001747DD">
      <w:pPr>
        <w:tabs>
          <w:tab w:val="left" w:pos="709"/>
        </w:tabs>
        <w:autoSpaceDE w:val="0"/>
        <w:autoSpaceDN w:val="0"/>
        <w:adjustRightInd w:val="0"/>
        <w:spacing w:after="0" w:line="240" w:lineRule="auto"/>
        <w:ind w:right="-1"/>
        <w:jc w:val="both"/>
        <w:rPr>
          <w:rFonts w:ascii="Times New Roman" w:hAnsi="Times New Roman"/>
          <w:sz w:val="24"/>
          <w:szCs w:val="24"/>
        </w:rPr>
      </w:pPr>
    </w:p>
    <w:p w:rsidR="001747DD" w:rsidRPr="006E269D" w:rsidRDefault="001747DD" w:rsidP="00E45E78">
      <w:pPr>
        <w:pStyle w:val="ListParagraph"/>
        <w:numPr>
          <w:ilvl w:val="0"/>
          <w:numId w:val="7"/>
        </w:numPr>
        <w:tabs>
          <w:tab w:val="left" w:pos="284"/>
        </w:tabs>
        <w:autoSpaceDE w:val="0"/>
        <w:autoSpaceDN w:val="0"/>
        <w:adjustRightInd w:val="0"/>
        <w:spacing w:after="0" w:line="480" w:lineRule="auto"/>
        <w:ind w:right="-1"/>
        <w:jc w:val="both"/>
        <w:rPr>
          <w:rFonts w:ascii="Times New Roman" w:hAnsi="Times New Roman"/>
          <w:b/>
          <w:sz w:val="24"/>
          <w:szCs w:val="24"/>
        </w:rPr>
      </w:pPr>
      <w:r w:rsidRPr="006E269D">
        <w:rPr>
          <w:rFonts w:ascii="Times New Roman" w:hAnsi="Times New Roman"/>
          <w:b/>
          <w:sz w:val="24"/>
          <w:szCs w:val="24"/>
        </w:rPr>
        <w:t>Hipotesis</w:t>
      </w:r>
    </w:p>
    <w:p w:rsidR="001747DD" w:rsidRPr="0023222B" w:rsidRDefault="001747DD" w:rsidP="00D540AF">
      <w:pPr>
        <w:tabs>
          <w:tab w:val="left" w:pos="709"/>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tab/>
      </w:r>
      <w:r w:rsidRPr="0023222B">
        <w:rPr>
          <w:rFonts w:ascii="Times New Roman" w:hAnsi="Times New Roman"/>
          <w:sz w:val="24"/>
          <w:szCs w:val="24"/>
        </w:rPr>
        <w:t>Adapun yang menjadi Hipotesis dalam penelitian ini adalah sebagai berikut:</w:t>
      </w:r>
    </w:p>
    <w:p w:rsidR="001747DD" w:rsidRDefault="001747DD" w:rsidP="003B4301">
      <w:pPr>
        <w:pStyle w:val="ListParagraph"/>
        <w:tabs>
          <w:tab w:val="left" w:pos="709"/>
        </w:tabs>
        <w:autoSpaceDE w:val="0"/>
        <w:autoSpaceDN w:val="0"/>
        <w:adjustRightInd w:val="0"/>
        <w:spacing w:after="0" w:line="480" w:lineRule="auto"/>
        <w:ind w:left="1440" w:right="-1" w:hanging="720"/>
        <w:jc w:val="both"/>
        <w:rPr>
          <w:rFonts w:ascii="Times New Roman" w:hAnsi="Times New Roman"/>
          <w:sz w:val="24"/>
          <w:szCs w:val="24"/>
        </w:rPr>
      </w:pPr>
      <w:r>
        <w:rPr>
          <w:rFonts w:ascii="Times New Roman" w:hAnsi="Times New Roman"/>
          <w:sz w:val="24"/>
          <w:szCs w:val="24"/>
        </w:rPr>
        <w:t>Ho</w:t>
      </w:r>
      <w:r>
        <w:rPr>
          <w:rFonts w:ascii="Times New Roman" w:hAnsi="Times New Roman"/>
          <w:sz w:val="24"/>
          <w:szCs w:val="24"/>
        </w:rPr>
        <w:tab/>
        <w:t>: Tidak terdapat pengaruh kepemimpinan kepala sekolah (X) dengan kinerja guru (Y) pada SMA Negeri di Kabupaten Barru.</w:t>
      </w:r>
    </w:p>
    <w:p w:rsidR="001747DD" w:rsidRPr="00332E89" w:rsidRDefault="001747DD" w:rsidP="003B4301">
      <w:pPr>
        <w:pStyle w:val="ListParagraph"/>
        <w:tabs>
          <w:tab w:val="left" w:pos="709"/>
        </w:tabs>
        <w:autoSpaceDE w:val="0"/>
        <w:autoSpaceDN w:val="0"/>
        <w:adjustRightInd w:val="0"/>
        <w:spacing w:after="0" w:line="480" w:lineRule="auto"/>
        <w:ind w:left="1440" w:right="-1" w:hanging="720"/>
        <w:jc w:val="both"/>
        <w:rPr>
          <w:rFonts w:ascii="Times New Roman" w:hAnsi="Times New Roman"/>
          <w:sz w:val="24"/>
          <w:szCs w:val="24"/>
        </w:rPr>
      </w:pPr>
      <w:r>
        <w:rPr>
          <w:rFonts w:ascii="Times New Roman" w:hAnsi="Times New Roman"/>
          <w:sz w:val="24"/>
          <w:szCs w:val="24"/>
        </w:rPr>
        <w:t>Ha</w:t>
      </w:r>
      <w:r>
        <w:rPr>
          <w:rFonts w:ascii="Times New Roman" w:hAnsi="Times New Roman"/>
          <w:sz w:val="24"/>
          <w:szCs w:val="24"/>
        </w:rPr>
        <w:tab/>
        <w:t>: Terdapat pengaruh kepemimpinan kepala sekolah (X) dengan kinerja guru (Y) pada SMA Negeri di Kabupaten Barru.</w:t>
      </w:r>
    </w:p>
    <w:p w:rsidR="00D540AF" w:rsidRDefault="00D540AF" w:rsidP="00EE640C">
      <w:pPr>
        <w:tabs>
          <w:tab w:val="left" w:pos="709"/>
        </w:tabs>
        <w:spacing w:after="0" w:line="480" w:lineRule="auto"/>
        <w:jc w:val="both"/>
        <w:rPr>
          <w:rFonts w:ascii="Times New Roman" w:hAnsi="Times New Roman"/>
          <w:sz w:val="24"/>
          <w:szCs w:val="24"/>
        </w:rPr>
      </w:pPr>
    </w:p>
    <w:p w:rsidR="001747DD" w:rsidRPr="00927BA7" w:rsidRDefault="00927BA7" w:rsidP="00927BA7">
      <w:pPr>
        <w:tabs>
          <w:tab w:val="left" w:pos="709"/>
        </w:tabs>
        <w:spacing w:after="0" w:line="480" w:lineRule="auto"/>
        <w:jc w:val="center"/>
        <w:rPr>
          <w:rFonts w:ascii="Times New Roman" w:hAnsi="Times New Roman"/>
          <w:b/>
          <w:sz w:val="24"/>
          <w:szCs w:val="24"/>
        </w:rPr>
      </w:pPr>
      <w:r w:rsidRPr="00927BA7">
        <w:rPr>
          <w:rFonts w:ascii="Times New Roman" w:hAnsi="Times New Roman"/>
          <w:b/>
          <w:sz w:val="24"/>
          <w:szCs w:val="24"/>
        </w:rPr>
        <w:lastRenderedPageBreak/>
        <w:t>BAB III</w:t>
      </w:r>
    </w:p>
    <w:p w:rsidR="00927BA7" w:rsidRDefault="00927BA7" w:rsidP="00927BA7">
      <w:pPr>
        <w:tabs>
          <w:tab w:val="left" w:pos="709"/>
        </w:tabs>
        <w:spacing w:after="0" w:line="480" w:lineRule="auto"/>
        <w:jc w:val="center"/>
        <w:rPr>
          <w:rFonts w:ascii="Times New Roman" w:hAnsi="Times New Roman"/>
          <w:b/>
          <w:sz w:val="24"/>
          <w:szCs w:val="24"/>
        </w:rPr>
      </w:pPr>
      <w:r w:rsidRPr="00927BA7">
        <w:rPr>
          <w:rFonts w:ascii="Times New Roman" w:hAnsi="Times New Roman"/>
          <w:b/>
          <w:sz w:val="24"/>
          <w:szCs w:val="24"/>
        </w:rPr>
        <w:t>METODE PENELITIAN</w:t>
      </w:r>
    </w:p>
    <w:p w:rsidR="00927BA7" w:rsidRDefault="00927BA7" w:rsidP="00927BA7">
      <w:pPr>
        <w:tabs>
          <w:tab w:val="left" w:pos="709"/>
        </w:tabs>
        <w:spacing w:after="0" w:line="240" w:lineRule="auto"/>
        <w:jc w:val="both"/>
        <w:rPr>
          <w:rFonts w:ascii="Times New Roman" w:hAnsi="Times New Roman"/>
          <w:b/>
          <w:sz w:val="24"/>
          <w:szCs w:val="24"/>
        </w:rPr>
      </w:pPr>
    </w:p>
    <w:p w:rsidR="00927BA7" w:rsidRDefault="00927BA7" w:rsidP="00927BA7">
      <w:pPr>
        <w:tabs>
          <w:tab w:val="left" w:pos="709"/>
        </w:tabs>
        <w:spacing w:after="0" w:line="240" w:lineRule="auto"/>
        <w:jc w:val="both"/>
        <w:rPr>
          <w:rFonts w:ascii="Times New Roman" w:hAnsi="Times New Roman"/>
          <w:b/>
          <w:sz w:val="24"/>
          <w:szCs w:val="24"/>
        </w:rPr>
      </w:pPr>
    </w:p>
    <w:p w:rsidR="00927BA7" w:rsidRDefault="00927BA7" w:rsidP="00927BA7">
      <w:pPr>
        <w:tabs>
          <w:tab w:val="left" w:pos="709"/>
        </w:tabs>
        <w:spacing w:after="0" w:line="240" w:lineRule="auto"/>
        <w:jc w:val="both"/>
        <w:rPr>
          <w:rFonts w:ascii="Times New Roman" w:hAnsi="Times New Roman"/>
          <w:b/>
          <w:sz w:val="24"/>
          <w:szCs w:val="24"/>
        </w:rPr>
      </w:pPr>
    </w:p>
    <w:p w:rsidR="00927BA7" w:rsidRDefault="00927BA7" w:rsidP="00927BA7">
      <w:pPr>
        <w:tabs>
          <w:tab w:val="left" w:pos="709"/>
        </w:tabs>
        <w:spacing w:after="0" w:line="240" w:lineRule="auto"/>
        <w:jc w:val="both"/>
        <w:rPr>
          <w:rFonts w:ascii="Times New Roman" w:hAnsi="Times New Roman"/>
          <w:b/>
          <w:sz w:val="24"/>
          <w:szCs w:val="24"/>
        </w:rPr>
      </w:pPr>
    </w:p>
    <w:p w:rsidR="00927BA7" w:rsidRDefault="00927BA7" w:rsidP="00CF52B7">
      <w:pPr>
        <w:pStyle w:val="ListParagraph"/>
        <w:numPr>
          <w:ilvl w:val="0"/>
          <w:numId w:val="35"/>
        </w:numPr>
        <w:tabs>
          <w:tab w:val="left" w:pos="284"/>
        </w:tabs>
        <w:autoSpaceDE w:val="0"/>
        <w:autoSpaceDN w:val="0"/>
        <w:adjustRightInd w:val="0"/>
        <w:spacing w:after="0" w:line="480" w:lineRule="auto"/>
        <w:ind w:right="-1"/>
        <w:jc w:val="both"/>
        <w:rPr>
          <w:rFonts w:ascii="Times New Roman" w:hAnsi="Times New Roman"/>
          <w:b/>
          <w:sz w:val="24"/>
          <w:szCs w:val="24"/>
        </w:rPr>
      </w:pPr>
      <w:r>
        <w:rPr>
          <w:rFonts w:ascii="Times New Roman" w:hAnsi="Times New Roman"/>
          <w:b/>
          <w:sz w:val="24"/>
          <w:szCs w:val="24"/>
        </w:rPr>
        <w:t>Pendekatan dan Jenis Penelitian</w:t>
      </w:r>
    </w:p>
    <w:p w:rsidR="00927BA7" w:rsidRPr="00AD6E29" w:rsidRDefault="00927BA7" w:rsidP="00B846C0">
      <w:pPr>
        <w:pStyle w:val="ListParagraph"/>
        <w:numPr>
          <w:ilvl w:val="0"/>
          <w:numId w:val="37"/>
        </w:numPr>
        <w:tabs>
          <w:tab w:val="left" w:pos="284"/>
        </w:tabs>
        <w:autoSpaceDE w:val="0"/>
        <w:autoSpaceDN w:val="0"/>
        <w:adjustRightInd w:val="0"/>
        <w:spacing w:after="0" w:line="480" w:lineRule="auto"/>
        <w:ind w:right="-1"/>
        <w:jc w:val="both"/>
        <w:rPr>
          <w:rFonts w:ascii="Times New Roman" w:hAnsi="Times New Roman"/>
          <w:b/>
          <w:sz w:val="24"/>
          <w:szCs w:val="24"/>
        </w:rPr>
      </w:pPr>
      <w:r w:rsidRPr="00AD6E29">
        <w:rPr>
          <w:rFonts w:ascii="Times New Roman" w:hAnsi="Times New Roman"/>
          <w:b/>
          <w:sz w:val="24"/>
          <w:szCs w:val="24"/>
        </w:rPr>
        <w:t>Pendekatan Penelitian</w:t>
      </w:r>
    </w:p>
    <w:p w:rsidR="00927BA7" w:rsidRDefault="00927BA7" w:rsidP="00927BA7">
      <w:pPr>
        <w:tabs>
          <w:tab w:val="left" w:pos="709"/>
          <w:tab w:val="left" w:pos="6946"/>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tab/>
      </w:r>
      <w:r w:rsidRPr="00BB57A5">
        <w:rPr>
          <w:rFonts w:ascii="Times New Roman" w:hAnsi="Times New Roman"/>
          <w:sz w:val="24"/>
          <w:szCs w:val="24"/>
        </w:rPr>
        <w:t>Pendekatan yang digunakan dalam penelitian ini</w:t>
      </w:r>
      <w:r>
        <w:rPr>
          <w:rFonts w:ascii="Times New Roman" w:hAnsi="Times New Roman"/>
          <w:sz w:val="24"/>
          <w:szCs w:val="24"/>
        </w:rPr>
        <w:t xml:space="preserve"> adalah pendekatan kuantitatif. Darmawan (2013:37) mengemukakan bahwa “Penelitian kuantitatif adalah suatu proses menemukan pengetahuan yang menggunakan data berupa angka sebagai alat menemukan keterangan mengenai apa yang ingin kita ketahui”.</w:t>
      </w:r>
    </w:p>
    <w:p w:rsidR="00927BA7" w:rsidRDefault="00927BA7" w:rsidP="00927BA7">
      <w:pPr>
        <w:tabs>
          <w:tab w:val="left" w:pos="709"/>
          <w:tab w:val="left" w:pos="6946"/>
        </w:tabs>
        <w:autoSpaceDE w:val="0"/>
        <w:autoSpaceDN w:val="0"/>
        <w:adjustRightInd w:val="0"/>
        <w:spacing w:after="0" w:line="240" w:lineRule="auto"/>
        <w:ind w:right="-1"/>
        <w:jc w:val="both"/>
        <w:rPr>
          <w:rFonts w:ascii="Times New Roman" w:hAnsi="Times New Roman"/>
          <w:sz w:val="24"/>
          <w:szCs w:val="24"/>
        </w:rPr>
      </w:pPr>
    </w:p>
    <w:p w:rsidR="00927BA7" w:rsidRPr="00AD6E29" w:rsidRDefault="00927BA7" w:rsidP="00B846C0">
      <w:pPr>
        <w:pStyle w:val="ListParagraph"/>
        <w:numPr>
          <w:ilvl w:val="0"/>
          <w:numId w:val="37"/>
        </w:numPr>
        <w:tabs>
          <w:tab w:val="left" w:pos="709"/>
          <w:tab w:val="left" w:pos="1134"/>
        </w:tabs>
        <w:autoSpaceDE w:val="0"/>
        <w:autoSpaceDN w:val="0"/>
        <w:adjustRightInd w:val="0"/>
        <w:spacing w:after="0" w:line="480" w:lineRule="auto"/>
        <w:ind w:right="-1"/>
        <w:jc w:val="both"/>
        <w:rPr>
          <w:rFonts w:ascii="Times New Roman" w:hAnsi="Times New Roman"/>
          <w:b/>
          <w:sz w:val="24"/>
          <w:szCs w:val="24"/>
        </w:rPr>
      </w:pPr>
      <w:r w:rsidRPr="00AD6E29">
        <w:rPr>
          <w:rFonts w:ascii="Times New Roman" w:hAnsi="Times New Roman"/>
          <w:b/>
          <w:sz w:val="24"/>
          <w:szCs w:val="24"/>
        </w:rPr>
        <w:t>Jenis Penelitian</w:t>
      </w:r>
    </w:p>
    <w:p w:rsidR="00927BA7" w:rsidRDefault="00E105CD" w:rsidP="00E45E78">
      <w:pPr>
        <w:tabs>
          <w:tab w:val="left" w:pos="709"/>
          <w:tab w:val="left" w:pos="993"/>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tab/>
      </w:r>
      <w:r w:rsidR="00927BA7">
        <w:rPr>
          <w:rFonts w:ascii="Times New Roman" w:hAnsi="Times New Roman"/>
          <w:sz w:val="24"/>
          <w:szCs w:val="24"/>
        </w:rPr>
        <w:t xml:space="preserve">Jenis penelitian ini adalah penelitian deskriptif dengan </w:t>
      </w:r>
      <w:r w:rsidR="00927BA7" w:rsidRPr="00BB57A5">
        <w:rPr>
          <w:rFonts w:ascii="Times New Roman" w:hAnsi="Times New Roman"/>
          <w:sz w:val="24"/>
          <w:szCs w:val="24"/>
        </w:rPr>
        <w:t>mencari pengaruh antara variabel bebas (variabel independen) dengan variabel terikat (variabel dependen).</w:t>
      </w:r>
    </w:p>
    <w:p w:rsidR="00927BA7" w:rsidRDefault="00927BA7" w:rsidP="00E45E78">
      <w:pPr>
        <w:tabs>
          <w:tab w:val="left" w:pos="709"/>
          <w:tab w:val="left" w:pos="993"/>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tab/>
        <w:t>Nasution (Darmawan, 2013:39) mengemukakan bahwa “Penelitian deskriptif adalah penelitian yamg memberi gambaran lebih jelas tentang situasi dengan memusatkan perhatian pada aspek tertentu dan sering menunjukkan hubungan antarvariabel berbagai variabel”.</w:t>
      </w:r>
    </w:p>
    <w:p w:rsidR="008E7371" w:rsidRDefault="008E7371" w:rsidP="008E7371">
      <w:pPr>
        <w:tabs>
          <w:tab w:val="left" w:pos="709"/>
          <w:tab w:val="left" w:pos="6946"/>
        </w:tabs>
        <w:autoSpaceDE w:val="0"/>
        <w:autoSpaceDN w:val="0"/>
        <w:adjustRightInd w:val="0"/>
        <w:spacing w:after="0" w:line="240" w:lineRule="auto"/>
        <w:ind w:right="-1"/>
        <w:jc w:val="both"/>
        <w:rPr>
          <w:rFonts w:ascii="Times New Roman" w:hAnsi="Times New Roman"/>
          <w:sz w:val="24"/>
          <w:szCs w:val="24"/>
        </w:rPr>
      </w:pPr>
    </w:p>
    <w:p w:rsidR="002F3CDB" w:rsidRDefault="002F3CDB" w:rsidP="008E7371">
      <w:pPr>
        <w:tabs>
          <w:tab w:val="left" w:pos="709"/>
          <w:tab w:val="left" w:pos="6946"/>
        </w:tabs>
        <w:autoSpaceDE w:val="0"/>
        <w:autoSpaceDN w:val="0"/>
        <w:adjustRightInd w:val="0"/>
        <w:spacing w:after="0" w:line="240" w:lineRule="auto"/>
        <w:ind w:right="-1"/>
        <w:jc w:val="both"/>
        <w:rPr>
          <w:rFonts w:ascii="Times New Roman" w:hAnsi="Times New Roman"/>
          <w:sz w:val="24"/>
          <w:szCs w:val="24"/>
        </w:rPr>
      </w:pPr>
    </w:p>
    <w:p w:rsidR="00927BA7" w:rsidRPr="00BB57A5" w:rsidRDefault="00927BA7" w:rsidP="00CF52B7">
      <w:pPr>
        <w:pStyle w:val="ListParagraph"/>
        <w:numPr>
          <w:ilvl w:val="0"/>
          <w:numId w:val="35"/>
        </w:numPr>
        <w:tabs>
          <w:tab w:val="left" w:pos="284"/>
        </w:tabs>
        <w:autoSpaceDE w:val="0"/>
        <w:autoSpaceDN w:val="0"/>
        <w:adjustRightInd w:val="0"/>
        <w:spacing w:after="0" w:line="480" w:lineRule="auto"/>
        <w:ind w:right="-1"/>
        <w:jc w:val="both"/>
        <w:rPr>
          <w:rFonts w:ascii="Times New Roman" w:hAnsi="Times New Roman"/>
          <w:b/>
          <w:sz w:val="24"/>
          <w:szCs w:val="24"/>
        </w:rPr>
      </w:pPr>
      <w:r w:rsidRPr="00BB57A5">
        <w:rPr>
          <w:rFonts w:ascii="Times New Roman" w:hAnsi="Times New Roman"/>
          <w:b/>
          <w:sz w:val="24"/>
          <w:szCs w:val="24"/>
        </w:rPr>
        <w:t>Variabel dan Desain Penelitian</w:t>
      </w:r>
    </w:p>
    <w:p w:rsidR="00927BA7" w:rsidRDefault="00E105CD" w:rsidP="00E45E78">
      <w:pPr>
        <w:tabs>
          <w:tab w:val="left" w:pos="284"/>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27BA7" w:rsidRPr="0023222B">
        <w:rPr>
          <w:rFonts w:ascii="Times New Roman" w:hAnsi="Times New Roman"/>
          <w:sz w:val="24"/>
          <w:szCs w:val="24"/>
        </w:rPr>
        <w:t>D</w:t>
      </w:r>
      <w:r w:rsidR="00927BA7">
        <w:rPr>
          <w:rFonts w:ascii="Times New Roman" w:hAnsi="Times New Roman"/>
          <w:sz w:val="24"/>
          <w:szCs w:val="24"/>
        </w:rPr>
        <w:t>alam penelitian ini terdapat satu</w:t>
      </w:r>
      <w:r w:rsidR="00927BA7" w:rsidRPr="0023222B">
        <w:rPr>
          <w:rFonts w:ascii="Times New Roman" w:hAnsi="Times New Roman"/>
          <w:sz w:val="24"/>
          <w:szCs w:val="24"/>
        </w:rPr>
        <w:t xml:space="preserve"> variabel independen dan satu variabel dependen melalui penelitian deskriptif dengan desain hubungan antar variabel, sebagai berikut:</w:t>
      </w:r>
    </w:p>
    <w:p w:rsidR="00927BA7" w:rsidRDefault="00BD5B86" w:rsidP="00D540AF">
      <w:pPr>
        <w:tabs>
          <w:tab w:val="left" w:pos="284"/>
          <w:tab w:val="left" w:pos="7937"/>
        </w:tabs>
        <w:autoSpaceDE w:val="0"/>
        <w:autoSpaceDN w:val="0"/>
        <w:adjustRightInd w:val="0"/>
        <w:spacing w:after="0" w:line="480" w:lineRule="auto"/>
        <w:ind w:right="-1"/>
        <w:jc w:val="center"/>
        <w:rPr>
          <w:rFonts w:ascii="Arial" w:hAnsi="Arial" w:cs="Arial"/>
          <w:sz w:val="24"/>
          <w:szCs w:val="24"/>
        </w:rPr>
      </w:pPr>
      <w:r>
        <w:rPr>
          <w:rFonts w:ascii="Arial" w:hAnsi="Arial" w:cs="Arial"/>
          <w:noProof/>
          <w:sz w:val="24"/>
          <w:szCs w:val="24"/>
        </w:rPr>
        <w:lastRenderedPageBreak/>
        <w:pict>
          <v:shape id="AutoShape 89" o:spid="_x0000_s1073" type="#_x0000_t32" style="position:absolute;left:0;text-align:left;margin-left:152.2pt;margin-top:22.15pt;width:68.2pt;height:.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">
            <v:stroke endarrow="block"/>
          </v:shape>
        </w:pict>
      </w:r>
      <w:r>
        <w:rPr>
          <w:rFonts w:ascii="Arial" w:hAnsi="Arial" w:cs="Arial"/>
          <w:noProof/>
          <w:sz w:val="24"/>
          <w:szCs w:val="24"/>
        </w:rPr>
        <w:pict>
          <v:roundrect id="AutoShape 85" o:spid="_x0000_s1074" style="position:absolute;left:0;text-align:left;margin-left:226.5pt;margin-top:6.3pt;width:91.5pt;height:31.8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" strokeweight="2pt">
            <v:textbox>
              <w:txbxContent>
                <w:p w:rsidR="00805ADB" w:rsidRPr="00A370E8" w:rsidRDefault="00805ADB" w:rsidP="00927BA7">
                  <w:pPr>
                    <w:spacing w:after="0" w:line="240" w:lineRule="auto"/>
                    <w:jc w:val="center"/>
                    <w:rPr>
                      <w:rFonts w:ascii="Times New Roman" w:hAnsi="Times New Roman"/>
                      <w:b/>
                      <w:sz w:val="28"/>
                      <w:szCs w:val="28"/>
                    </w:rPr>
                  </w:pPr>
                  <w:r w:rsidRPr="00A370E8">
                    <w:rPr>
                      <w:rFonts w:ascii="Times New Roman" w:hAnsi="Times New Roman"/>
                      <w:b/>
                      <w:sz w:val="28"/>
                      <w:szCs w:val="28"/>
                    </w:rPr>
                    <w:t>Y</w:t>
                  </w:r>
                </w:p>
              </w:txbxContent>
            </v:textbox>
          </v:roundrect>
        </w:pict>
      </w:r>
      <w:r>
        <w:rPr>
          <w:rFonts w:ascii="Arial" w:hAnsi="Arial" w:cs="Arial"/>
          <w:noProof/>
          <w:sz w:val="24"/>
          <w:szCs w:val="24"/>
        </w:rPr>
        <w:pict>
          <v:roundrect id="_x0000_s1072" style="position:absolute;left:0;text-align:left;margin-left:60.7pt;margin-top:6.3pt;width:91.5pt;height:31.8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" strokeweight="2pt">
            <v:textbox>
              <w:txbxContent>
                <w:p w:rsidR="00805ADB" w:rsidRPr="00A370E8" w:rsidRDefault="00805ADB" w:rsidP="00D540AF">
                  <w:pPr>
                    <w:spacing w:after="0" w:line="240" w:lineRule="auto"/>
                    <w:jc w:val="center"/>
                    <w:rPr>
                      <w:rFonts w:ascii="Times New Roman" w:hAnsi="Times New Roman"/>
                      <w:b/>
                      <w:sz w:val="28"/>
                      <w:szCs w:val="28"/>
                    </w:rPr>
                  </w:pPr>
                  <w:r w:rsidRPr="00A370E8">
                    <w:rPr>
                      <w:rFonts w:ascii="Times New Roman" w:hAnsi="Times New Roman"/>
                      <w:b/>
                      <w:sz w:val="28"/>
                      <w:szCs w:val="28"/>
                    </w:rPr>
                    <w:t>X</w:t>
                  </w:r>
                </w:p>
              </w:txbxContent>
            </v:textbox>
          </v:roundrect>
        </w:pict>
      </w:r>
    </w:p>
    <w:p w:rsidR="00927BA7" w:rsidRPr="00751AF6" w:rsidRDefault="00927BA7" w:rsidP="00D540AF">
      <w:pPr>
        <w:tabs>
          <w:tab w:val="left" w:pos="284"/>
          <w:tab w:val="left" w:pos="7937"/>
        </w:tabs>
        <w:autoSpaceDE w:val="0"/>
        <w:autoSpaceDN w:val="0"/>
        <w:adjustRightInd w:val="0"/>
        <w:spacing w:after="0" w:line="480" w:lineRule="auto"/>
        <w:ind w:right="-1"/>
        <w:jc w:val="center"/>
        <w:rPr>
          <w:rFonts w:ascii="Arial" w:hAnsi="Arial" w:cs="Arial"/>
          <w:sz w:val="24"/>
          <w:szCs w:val="24"/>
          <w:vertAlign w:val="subscript"/>
        </w:rPr>
      </w:pPr>
    </w:p>
    <w:p w:rsidR="00927BA7" w:rsidRPr="00FF4352" w:rsidRDefault="00927BA7" w:rsidP="00D540AF">
      <w:pPr>
        <w:tabs>
          <w:tab w:val="left" w:pos="284"/>
          <w:tab w:val="left" w:pos="3210"/>
        </w:tabs>
        <w:autoSpaceDE w:val="0"/>
        <w:autoSpaceDN w:val="0"/>
        <w:adjustRightInd w:val="0"/>
        <w:spacing w:after="0" w:line="480" w:lineRule="auto"/>
        <w:ind w:right="-1"/>
        <w:jc w:val="center"/>
        <w:rPr>
          <w:rFonts w:ascii="Times New Roman" w:hAnsi="Times New Roman"/>
          <w:sz w:val="24"/>
          <w:szCs w:val="24"/>
        </w:rPr>
      </w:pPr>
      <w:r w:rsidRPr="00FF4352">
        <w:rPr>
          <w:rFonts w:ascii="Times New Roman" w:hAnsi="Times New Roman"/>
          <w:sz w:val="24"/>
          <w:szCs w:val="24"/>
        </w:rPr>
        <w:t>Gambar 3.1 Hubungan antar variabel Penelitian</w:t>
      </w:r>
      <w:r>
        <w:rPr>
          <w:rFonts w:ascii="Times New Roman" w:hAnsi="Times New Roman"/>
          <w:sz w:val="24"/>
          <w:szCs w:val="24"/>
        </w:rPr>
        <w:t xml:space="preserve"> (Sugiyono, 2011:66</w:t>
      </w:r>
      <w:r w:rsidRPr="00FF4352">
        <w:rPr>
          <w:rFonts w:ascii="Times New Roman" w:hAnsi="Times New Roman"/>
          <w:sz w:val="24"/>
          <w:szCs w:val="24"/>
        </w:rPr>
        <w:t>)</w:t>
      </w:r>
    </w:p>
    <w:p w:rsidR="00927BA7" w:rsidRDefault="00927BA7" w:rsidP="00E45E78">
      <w:pPr>
        <w:tabs>
          <w:tab w:val="left" w:pos="284"/>
          <w:tab w:val="left" w:pos="7937"/>
        </w:tabs>
        <w:autoSpaceDE w:val="0"/>
        <w:autoSpaceDN w:val="0"/>
        <w:adjustRightInd w:val="0"/>
        <w:spacing w:after="0" w:line="480" w:lineRule="auto"/>
        <w:ind w:right="-1"/>
        <w:rPr>
          <w:rFonts w:ascii="Times New Roman" w:hAnsi="Times New Roman"/>
          <w:sz w:val="24"/>
          <w:szCs w:val="24"/>
        </w:rPr>
      </w:pPr>
      <w:r>
        <w:rPr>
          <w:rFonts w:ascii="Times New Roman" w:hAnsi="Times New Roman"/>
          <w:sz w:val="24"/>
          <w:szCs w:val="24"/>
        </w:rPr>
        <w:t>Keterangan:</w:t>
      </w:r>
    </w:p>
    <w:p w:rsidR="00927BA7" w:rsidRDefault="00927BA7" w:rsidP="00E45E78">
      <w:pPr>
        <w:tabs>
          <w:tab w:val="left" w:pos="284"/>
        </w:tabs>
        <w:autoSpaceDE w:val="0"/>
        <w:autoSpaceDN w:val="0"/>
        <w:adjustRightInd w:val="0"/>
        <w:spacing w:after="0" w:line="480" w:lineRule="auto"/>
        <w:ind w:right="-1"/>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t>: Kepemimpinan Kepala Sekolah</w:t>
      </w:r>
    </w:p>
    <w:p w:rsidR="00927BA7" w:rsidRDefault="00927BA7" w:rsidP="00E45E78">
      <w:pPr>
        <w:tabs>
          <w:tab w:val="left" w:pos="284"/>
        </w:tabs>
        <w:autoSpaceDE w:val="0"/>
        <w:autoSpaceDN w:val="0"/>
        <w:adjustRightInd w:val="0"/>
        <w:spacing w:after="0" w:line="480" w:lineRule="auto"/>
        <w:ind w:right="-1"/>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t>: Kinerja Guru</w:t>
      </w:r>
    </w:p>
    <w:p w:rsidR="00E45E78" w:rsidRDefault="00E45E78" w:rsidP="00E45E78">
      <w:pPr>
        <w:tabs>
          <w:tab w:val="left" w:pos="284"/>
        </w:tabs>
        <w:autoSpaceDE w:val="0"/>
        <w:autoSpaceDN w:val="0"/>
        <w:adjustRightInd w:val="0"/>
        <w:spacing w:after="0" w:line="240" w:lineRule="auto"/>
        <w:ind w:right="-1"/>
        <w:rPr>
          <w:rFonts w:ascii="Times New Roman" w:hAnsi="Times New Roman"/>
          <w:sz w:val="24"/>
          <w:szCs w:val="24"/>
        </w:rPr>
      </w:pPr>
    </w:p>
    <w:p w:rsidR="00423A66" w:rsidRDefault="00423A66" w:rsidP="00E45E78">
      <w:pPr>
        <w:tabs>
          <w:tab w:val="left" w:pos="284"/>
        </w:tabs>
        <w:autoSpaceDE w:val="0"/>
        <w:autoSpaceDN w:val="0"/>
        <w:adjustRightInd w:val="0"/>
        <w:spacing w:after="0" w:line="240" w:lineRule="auto"/>
        <w:ind w:right="-1"/>
        <w:rPr>
          <w:rFonts w:ascii="Times New Roman" w:hAnsi="Times New Roman"/>
          <w:sz w:val="24"/>
          <w:szCs w:val="24"/>
        </w:rPr>
      </w:pPr>
    </w:p>
    <w:p w:rsidR="00927BA7" w:rsidRDefault="00927BA7" w:rsidP="00CF52B7">
      <w:pPr>
        <w:pStyle w:val="ListParagraph"/>
        <w:numPr>
          <w:ilvl w:val="0"/>
          <w:numId w:val="35"/>
        </w:numPr>
        <w:tabs>
          <w:tab w:val="left" w:pos="284"/>
        </w:tabs>
        <w:autoSpaceDE w:val="0"/>
        <w:autoSpaceDN w:val="0"/>
        <w:adjustRightInd w:val="0"/>
        <w:spacing w:after="0" w:line="480" w:lineRule="auto"/>
        <w:ind w:right="-1"/>
        <w:jc w:val="both"/>
        <w:rPr>
          <w:rFonts w:ascii="Times New Roman" w:hAnsi="Times New Roman"/>
          <w:b/>
          <w:sz w:val="24"/>
          <w:szCs w:val="24"/>
        </w:rPr>
      </w:pPr>
      <w:r w:rsidRPr="00BB57A5">
        <w:rPr>
          <w:rFonts w:ascii="Times New Roman" w:hAnsi="Times New Roman"/>
          <w:b/>
          <w:sz w:val="24"/>
          <w:szCs w:val="24"/>
        </w:rPr>
        <w:t>Defenisi Operasional</w:t>
      </w:r>
      <w:r>
        <w:rPr>
          <w:rFonts w:ascii="Times New Roman" w:hAnsi="Times New Roman"/>
          <w:b/>
          <w:sz w:val="24"/>
          <w:szCs w:val="24"/>
        </w:rPr>
        <w:t xml:space="preserve"> Variabel</w:t>
      </w:r>
    </w:p>
    <w:p w:rsidR="00FE4F5B" w:rsidRPr="00BB57A5" w:rsidRDefault="00FE4F5B" w:rsidP="00FE4F5B">
      <w:pPr>
        <w:pStyle w:val="ListParagraph"/>
        <w:numPr>
          <w:ilvl w:val="2"/>
          <w:numId w:val="23"/>
        </w:numPr>
        <w:tabs>
          <w:tab w:val="left" w:pos="284"/>
        </w:tabs>
        <w:autoSpaceDE w:val="0"/>
        <w:autoSpaceDN w:val="0"/>
        <w:adjustRightInd w:val="0"/>
        <w:spacing w:after="0" w:line="480" w:lineRule="auto"/>
        <w:ind w:right="-1"/>
        <w:jc w:val="both"/>
        <w:rPr>
          <w:rFonts w:ascii="Times New Roman" w:hAnsi="Times New Roman"/>
          <w:b/>
          <w:sz w:val="24"/>
          <w:szCs w:val="24"/>
        </w:rPr>
      </w:pPr>
      <w:r>
        <w:rPr>
          <w:rFonts w:ascii="Times New Roman" w:hAnsi="Times New Roman"/>
          <w:b/>
          <w:sz w:val="24"/>
          <w:szCs w:val="24"/>
        </w:rPr>
        <w:t>Kepemimpinan Kepala Sekolah</w:t>
      </w:r>
    </w:p>
    <w:p w:rsidR="00927BA7" w:rsidRDefault="00927BA7" w:rsidP="00927BA7">
      <w:pPr>
        <w:pStyle w:val="ListParagraph"/>
        <w:spacing w:after="0" w:line="480" w:lineRule="auto"/>
        <w:ind w:left="0" w:firstLine="720"/>
        <w:jc w:val="both"/>
        <w:rPr>
          <w:rFonts w:ascii="Times New Roman" w:hAnsi="Times New Roman"/>
          <w:sz w:val="24"/>
          <w:szCs w:val="24"/>
        </w:rPr>
      </w:pPr>
      <w:r w:rsidRPr="001B30DF">
        <w:rPr>
          <w:rFonts w:ascii="Times New Roman" w:hAnsi="Times New Roman"/>
          <w:sz w:val="24"/>
          <w:szCs w:val="24"/>
        </w:rPr>
        <w:t xml:space="preserve">Kepemimpinan kepala sekolah </w:t>
      </w:r>
      <w:r w:rsidR="00DB1316" w:rsidRPr="001B30DF">
        <w:rPr>
          <w:rFonts w:ascii="Times New Roman" w:hAnsi="Times New Roman"/>
          <w:sz w:val="24"/>
          <w:szCs w:val="24"/>
        </w:rPr>
        <w:t xml:space="preserve">adalah </w:t>
      </w:r>
      <w:r w:rsidR="00FE4F5B">
        <w:rPr>
          <w:rFonts w:ascii="Times New Roman" w:hAnsi="Times New Roman"/>
          <w:sz w:val="24"/>
          <w:szCs w:val="24"/>
        </w:rPr>
        <w:t xml:space="preserve">kemampuan </w:t>
      </w:r>
      <w:r w:rsidR="00DB1316" w:rsidRPr="001B30DF">
        <w:rPr>
          <w:rFonts w:ascii="Times New Roman" w:hAnsi="Times New Roman"/>
          <w:sz w:val="24"/>
          <w:szCs w:val="24"/>
        </w:rPr>
        <w:t>menciptakan kondisi kerja yang menyenangkan, baik kondisi fisik maupun sosialnya sehingga mereka betah di sekolah (Bafadal, 2009).</w:t>
      </w:r>
    </w:p>
    <w:p w:rsidR="00FE4F5B" w:rsidRPr="00FE4F5B" w:rsidRDefault="00FE4F5B" w:rsidP="00FE4F5B">
      <w:pPr>
        <w:pStyle w:val="ListParagraph"/>
        <w:numPr>
          <w:ilvl w:val="2"/>
          <w:numId w:val="23"/>
        </w:numPr>
        <w:spacing w:after="0" w:line="480" w:lineRule="auto"/>
        <w:jc w:val="both"/>
        <w:rPr>
          <w:rFonts w:ascii="Times New Roman" w:hAnsi="Times New Roman"/>
          <w:b/>
          <w:color w:val="000000"/>
          <w:sz w:val="24"/>
          <w:szCs w:val="24"/>
        </w:rPr>
      </w:pPr>
      <w:r w:rsidRPr="00FE4F5B">
        <w:rPr>
          <w:rFonts w:ascii="Times New Roman" w:hAnsi="Times New Roman"/>
          <w:b/>
          <w:sz w:val="24"/>
          <w:szCs w:val="24"/>
        </w:rPr>
        <w:t>Kinerja Guru</w:t>
      </w:r>
    </w:p>
    <w:p w:rsidR="00927BA7" w:rsidRDefault="00927BA7" w:rsidP="008E7371">
      <w:pPr>
        <w:spacing w:after="0" w:line="480" w:lineRule="auto"/>
        <w:ind w:firstLine="710"/>
        <w:jc w:val="both"/>
        <w:rPr>
          <w:rFonts w:ascii="Times New Roman" w:hAnsi="Times New Roman"/>
          <w:sz w:val="24"/>
          <w:szCs w:val="24"/>
        </w:rPr>
      </w:pPr>
      <w:r>
        <w:rPr>
          <w:rFonts w:ascii="Times New Roman" w:eastAsia="Times New Roman" w:hAnsi="Times New Roman"/>
          <w:sz w:val="24"/>
          <w:szCs w:val="24"/>
        </w:rPr>
        <w:t xml:space="preserve">Kinerja guru adalah prestasi yang dicapai sebagai hasil kerja seseorang guru dalam melaksanakan tugas dan tanggungjawab yang dibebankan kepadanya sesuai kewenangan dan kemampuan yang dimiliki. </w:t>
      </w:r>
      <w:r w:rsidRPr="00EA4645">
        <w:rPr>
          <w:rFonts w:ascii="Times New Roman" w:hAnsi="Times New Roman"/>
          <w:sz w:val="24"/>
          <w:szCs w:val="24"/>
        </w:rPr>
        <w:t>Beban kerja guru mencakup kegiatan pokok yaitu merencanakan pembelajaran, melaksanakan pembelajaran, menilai hasil pembelajaran, membi</w:t>
      </w:r>
      <w:r>
        <w:rPr>
          <w:rFonts w:ascii="Times New Roman" w:hAnsi="Times New Roman"/>
          <w:sz w:val="24"/>
          <w:szCs w:val="24"/>
        </w:rPr>
        <w:t>mbing dan melatih peserta didik. (Undang-Undang RI N</w:t>
      </w:r>
      <w:r w:rsidRPr="00691749">
        <w:rPr>
          <w:rFonts w:ascii="Times New Roman" w:hAnsi="Times New Roman"/>
          <w:sz w:val="24"/>
          <w:szCs w:val="24"/>
        </w:rPr>
        <w:t xml:space="preserve">omor 14 tahun 2005 tentang Guru dan Dosen, pada </w:t>
      </w:r>
      <w:r w:rsidRPr="00EA4645">
        <w:rPr>
          <w:rFonts w:ascii="Times New Roman" w:hAnsi="Times New Roman"/>
          <w:sz w:val="24"/>
          <w:szCs w:val="24"/>
        </w:rPr>
        <w:t>pasal 35 ayat 1</w:t>
      </w:r>
      <w:r>
        <w:rPr>
          <w:rFonts w:ascii="Times New Roman" w:hAnsi="Times New Roman"/>
          <w:sz w:val="24"/>
          <w:szCs w:val="24"/>
        </w:rPr>
        <w:t>).</w:t>
      </w:r>
    </w:p>
    <w:p w:rsidR="008E7371" w:rsidRDefault="008E7371" w:rsidP="008E7371">
      <w:pPr>
        <w:spacing w:after="0" w:line="240" w:lineRule="auto"/>
        <w:ind w:firstLine="710"/>
        <w:jc w:val="both"/>
        <w:rPr>
          <w:rFonts w:ascii="Times New Roman" w:hAnsi="Times New Roman"/>
          <w:sz w:val="24"/>
          <w:szCs w:val="24"/>
        </w:rPr>
      </w:pPr>
    </w:p>
    <w:p w:rsidR="00FE4F5B" w:rsidRDefault="00FE4F5B" w:rsidP="008E7371">
      <w:pPr>
        <w:spacing w:after="0" w:line="240" w:lineRule="auto"/>
        <w:ind w:firstLine="710"/>
        <w:jc w:val="both"/>
        <w:rPr>
          <w:rFonts w:ascii="Times New Roman" w:hAnsi="Times New Roman"/>
          <w:sz w:val="24"/>
          <w:szCs w:val="24"/>
        </w:rPr>
      </w:pPr>
    </w:p>
    <w:p w:rsidR="00FE4F5B" w:rsidRDefault="00FE4F5B" w:rsidP="008E7371">
      <w:pPr>
        <w:spacing w:after="0" w:line="240" w:lineRule="auto"/>
        <w:ind w:firstLine="710"/>
        <w:jc w:val="both"/>
        <w:rPr>
          <w:rFonts w:ascii="Times New Roman" w:hAnsi="Times New Roman"/>
          <w:sz w:val="24"/>
          <w:szCs w:val="24"/>
        </w:rPr>
      </w:pPr>
    </w:p>
    <w:p w:rsidR="00FE4F5B" w:rsidRDefault="00FE4F5B" w:rsidP="008E7371">
      <w:pPr>
        <w:spacing w:after="0" w:line="240" w:lineRule="auto"/>
        <w:ind w:firstLine="710"/>
        <w:jc w:val="both"/>
        <w:rPr>
          <w:rFonts w:ascii="Times New Roman" w:hAnsi="Times New Roman"/>
          <w:sz w:val="24"/>
          <w:szCs w:val="24"/>
        </w:rPr>
      </w:pPr>
    </w:p>
    <w:p w:rsidR="00FE4F5B" w:rsidRDefault="00FE4F5B" w:rsidP="008E7371">
      <w:pPr>
        <w:spacing w:after="0" w:line="240" w:lineRule="auto"/>
        <w:ind w:firstLine="710"/>
        <w:jc w:val="both"/>
        <w:rPr>
          <w:rFonts w:ascii="Times New Roman" w:hAnsi="Times New Roman"/>
          <w:sz w:val="24"/>
          <w:szCs w:val="24"/>
        </w:rPr>
      </w:pPr>
    </w:p>
    <w:p w:rsidR="00FE4F5B" w:rsidRDefault="00FE4F5B" w:rsidP="008E7371">
      <w:pPr>
        <w:spacing w:after="0" w:line="240" w:lineRule="auto"/>
        <w:ind w:firstLine="710"/>
        <w:jc w:val="both"/>
        <w:rPr>
          <w:rFonts w:ascii="Times New Roman" w:hAnsi="Times New Roman"/>
          <w:sz w:val="24"/>
          <w:szCs w:val="24"/>
        </w:rPr>
      </w:pPr>
    </w:p>
    <w:p w:rsidR="00FE4F5B" w:rsidRDefault="00FE4F5B" w:rsidP="008E7371">
      <w:pPr>
        <w:spacing w:after="0" w:line="240" w:lineRule="auto"/>
        <w:ind w:firstLine="710"/>
        <w:jc w:val="both"/>
        <w:rPr>
          <w:rFonts w:ascii="Times New Roman" w:hAnsi="Times New Roman"/>
          <w:sz w:val="24"/>
          <w:szCs w:val="24"/>
        </w:rPr>
      </w:pPr>
    </w:p>
    <w:p w:rsidR="001B30DF" w:rsidRDefault="001B30DF" w:rsidP="008E7371">
      <w:pPr>
        <w:spacing w:after="0" w:line="240" w:lineRule="auto"/>
        <w:ind w:firstLine="710"/>
        <w:jc w:val="both"/>
        <w:rPr>
          <w:rFonts w:ascii="Times New Roman" w:hAnsi="Times New Roman"/>
          <w:sz w:val="24"/>
          <w:szCs w:val="24"/>
        </w:rPr>
      </w:pPr>
    </w:p>
    <w:p w:rsidR="00927BA7" w:rsidRPr="00BB57A5" w:rsidRDefault="00927BA7" w:rsidP="00CF52B7">
      <w:pPr>
        <w:pStyle w:val="ListParagraph"/>
        <w:numPr>
          <w:ilvl w:val="0"/>
          <w:numId w:val="35"/>
        </w:numPr>
        <w:tabs>
          <w:tab w:val="left" w:pos="284"/>
        </w:tabs>
        <w:autoSpaceDE w:val="0"/>
        <w:autoSpaceDN w:val="0"/>
        <w:adjustRightInd w:val="0"/>
        <w:spacing w:after="0" w:line="480" w:lineRule="auto"/>
        <w:ind w:right="-1"/>
        <w:jc w:val="both"/>
        <w:rPr>
          <w:rFonts w:ascii="Times New Roman" w:hAnsi="Times New Roman"/>
          <w:b/>
          <w:sz w:val="24"/>
          <w:szCs w:val="24"/>
        </w:rPr>
      </w:pPr>
      <w:r w:rsidRPr="00BB57A5">
        <w:rPr>
          <w:rFonts w:ascii="Times New Roman" w:hAnsi="Times New Roman"/>
          <w:b/>
          <w:sz w:val="24"/>
          <w:szCs w:val="24"/>
        </w:rPr>
        <w:lastRenderedPageBreak/>
        <w:t>Populasi dan Sampel</w:t>
      </w:r>
    </w:p>
    <w:p w:rsidR="00927BA7" w:rsidRPr="00063E3A" w:rsidRDefault="00927BA7" w:rsidP="00B846C0">
      <w:pPr>
        <w:pStyle w:val="ListParagraph"/>
        <w:numPr>
          <w:ilvl w:val="0"/>
          <w:numId w:val="36"/>
        </w:numPr>
        <w:tabs>
          <w:tab w:val="left" w:pos="709"/>
        </w:tabs>
        <w:autoSpaceDE w:val="0"/>
        <w:autoSpaceDN w:val="0"/>
        <w:adjustRightInd w:val="0"/>
        <w:spacing w:after="0" w:line="480" w:lineRule="auto"/>
        <w:ind w:right="-1"/>
        <w:jc w:val="both"/>
        <w:rPr>
          <w:rFonts w:ascii="Times New Roman" w:hAnsi="Times New Roman"/>
          <w:b/>
          <w:sz w:val="24"/>
          <w:szCs w:val="24"/>
        </w:rPr>
      </w:pPr>
      <w:r w:rsidRPr="00063E3A">
        <w:rPr>
          <w:rFonts w:ascii="Times New Roman" w:hAnsi="Times New Roman"/>
          <w:b/>
          <w:sz w:val="24"/>
          <w:szCs w:val="24"/>
        </w:rPr>
        <w:t>Populasi</w:t>
      </w:r>
      <w:r w:rsidR="00330F40">
        <w:rPr>
          <w:rFonts w:ascii="Times New Roman" w:hAnsi="Times New Roman"/>
          <w:b/>
          <w:sz w:val="24"/>
          <w:szCs w:val="24"/>
        </w:rPr>
        <w:t xml:space="preserve"> Penelitian</w:t>
      </w:r>
    </w:p>
    <w:p w:rsidR="00927BA7" w:rsidRDefault="00927BA7" w:rsidP="00927BA7">
      <w:pPr>
        <w:tabs>
          <w:tab w:val="left" w:pos="709"/>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tab/>
        <w:t xml:space="preserve">Dalam penelitian ini yang </w:t>
      </w:r>
      <w:r w:rsidR="00FE4F5B">
        <w:rPr>
          <w:rFonts w:ascii="Times New Roman" w:hAnsi="Times New Roman"/>
          <w:sz w:val="24"/>
          <w:szCs w:val="24"/>
        </w:rPr>
        <w:t xml:space="preserve">menjadi </w:t>
      </w:r>
      <w:r>
        <w:rPr>
          <w:rFonts w:ascii="Times New Roman" w:hAnsi="Times New Roman"/>
          <w:sz w:val="24"/>
          <w:szCs w:val="24"/>
        </w:rPr>
        <w:t>populasi adalah seluruh guru PNS Sekolah Menengah Atas Negeri di Kabupaten Barru. Atas dasar tersebut maka jumlah populasi dalam penelitian ini dapat dideskripsikan sebagai berikut:</w:t>
      </w:r>
    </w:p>
    <w:p w:rsidR="00927BA7" w:rsidRDefault="00927BA7" w:rsidP="00927BA7">
      <w:pPr>
        <w:tabs>
          <w:tab w:val="left" w:pos="709"/>
        </w:tabs>
        <w:autoSpaceDE w:val="0"/>
        <w:autoSpaceDN w:val="0"/>
        <w:adjustRightInd w:val="0"/>
        <w:spacing w:after="0" w:line="240" w:lineRule="auto"/>
        <w:ind w:left="993" w:right="-1" w:hanging="993"/>
        <w:jc w:val="both"/>
        <w:rPr>
          <w:rFonts w:ascii="Times New Roman" w:hAnsi="Times New Roman"/>
          <w:sz w:val="24"/>
          <w:szCs w:val="24"/>
        </w:rPr>
      </w:pPr>
      <w:r>
        <w:rPr>
          <w:rFonts w:ascii="Times New Roman" w:hAnsi="Times New Roman"/>
          <w:sz w:val="24"/>
          <w:szCs w:val="24"/>
        </w:rPr>
        <w:t>Tabel 3.1 Daftar Nama Sekolah Menengah Atas Negeri di Kabupaten Barru Tahun 2014/2015</w:t>
      </w:r>
    </w:p>
    <w:p w:rsidR="00927BA7" w:rsidRDefault="00927BA7" w:rsidP="00927BA7">
      <w:pPr>
        <w:tabs>
          <w:tab w:val="left" w:pos="709"/>
        </w:tabs>
        <w:autoSpaceDE w:val="0"/>
        <w:autoSpaceDN w:val="0"/>
        <w:adjustRightInd w:val="0"/>
        <w:spacing w:after="0" w:line="240" w:lineRule="auto"/>
        <w:ind w:left="993" w:right="-1" w:hanging="993"/>
        <w:jc w:val="both"/>
        <w:rPr>
          <w:rFonts w:ascii="Times New Roman" w:hAnsi="Times New Roman"/>
          <w:sz w:val="24"/>
          <w:szCs w:val="24"/>
        </w:rPr>
      </w:pPr>
    </w:p>
    <w:tbl>
      <w:tblPr>
        <w:tblW w:w="7828" w:type="dxa"/>
        <w:jc w:val="center"/>
        <w:tblInd w:w="-265" w:type="dxa"/>
        <w:tblBorders>
          <w:top w:val="single" w:sz="4" w:space="0" w:color="000000"/>
          <w:bottom w:val="single" w:sz="4" w:space="0" w:color="000000"/>
          <w:insideH w:val="single" w:sz="4" w:space="0" w:color="auto"/>
        </w:tblBorders>
        <w:tblLayout w:type="fixed"/>
        <w:tblLook w:val="04A0"/>
      </w:tblPr>
      <w:tblGrid>
        <w:gridCol w:w="1024"/>
        <w:gridCol w:w="4450"/>
        <w:gridCol w:w="2354"/>
      </w:tblGrid>
      <w:tr w:rsidR="00975D5F" w:rsidRPr="002F3CDB" w:rsidTr="001B30DF">
        <w:trPr>
          <w:jc w:val="center"/>
        </w:trPr>
        <w:tc>
          <w:tcPr>
            <w:tcW w:w="1024" w:type="dxa"/>
            <w:tcBorders>
              <w:top w:val="single" w:sz="4" w:space="0" w:color="auto"/>
              <w:bottom w:val="single" w:sz="4" w:space="0" w:color="auto"/>
            </w:tcBorders>
          </w:tcPr>
          <w:p w:rsidR="00927BA7" w:rsidRPr="00975D5F" w:rsidRDefault="00975D5F" w:rsidP="00975D5F">
            <w:pPr>
              <w:tabs>
                <w:tab w:val="left" w:pos="709"/>
              </w:tabs>
              <w:autoSpaceDE w:val="0"/>
              <w:autoSpaceDN w:val="0"/>
              <w:adjustRightInd w:val="0"/>
              <w:spacing w:after="0" w:line="480" w:lineRule="auto"/>
              <w:ind w:right="-1"/>
              <w:jc w:val="center"/>
              <w:rPr>
                <w:rFonts w:ascii="Times New Roman" w:eastAsia="Times New Roman" w:hAnsi="Times New Roman"/>
                <w:b/>
                <w:sz w:val="24"/>
                <w:szCs w:val="24"/>
                <w:lang w:eastAsia="id-ID"/>
              </w:rPr>
            </w:pPr>
            <w:r w:rsidRPr="00975D5F">
              <w:rPr>
                <w:rFonts w:ascii="Times New Roman" w:eastAsia="Times New Roman" w:hAnsi="Times New Roman"/>
                <w:b/>
                <w:sz w:val="24"/>
                <w:szCs w:val="24"/>
                <w:lang w:eastAsia="id-ID"/>
              </w:rPr>
              <w:t>No.</w:t>
            </w:r>
          </w:p>
        </w:tc>
        <w:tc>
          <w:tcPr>
            <w:tcW w:w="4450" w:type="dxa"/>
            <w:tcBorders>
              <w:top w:val="single" w:sz="4" w:space="0" w:color="auto"/>
              <w:bottom w:val="single" w:sz="4" w:space="0" w:color="auto"/>
            </w:tcBorders>
          </w:tcPr>
          <w:p w:rsidR="00927BA7" w:rsidRPr="00975D5F" w:rsidRDefault="00975D5F" w:rsidP="00975D5F">
            <w:pPr>
              <w:tabs>
                <w:tab w:val="left" w:pos="709"/>
              </w:tabs>
              <w:autoSpaceDE w:val="0"/>
              <w:autoSpaceDN w:val="0"/>
              <w:adjustRightInd w:val="0"/>
              <w:spacing w:after="0" w:line="480" w:lineRule="auto"/>
              <w:ind w:right="-1"/>
              <w:jc w:val="center"/>
              <w:rPr>
                <w:rFonts w:ascii="Times New Roman" w:eastAsia="Times New Roman" w:hAnsi="Times New Roman"/>
                <w:b/>
                <w:sz w:val="24"/>
                <w:szCs w:val="24"/>
                <w:lang w:eastAsia="id-ID"/>
              </w:rPr>
            </w:pPr>
            <w:r w:rsidRPr="00975D5F">
              <w:rPr>
                <w:rFonts w:ascii="Times New Roman" w:eastAsia="Times New Roman" w:hAnsi="Times New Roman"/>
                <w:b/>
                <w:sz w:val="24"/>
                <w:szCs w:val="24"/>
                <w:lang w:eastAsia="id-ID"/>
              </w:rPr>
              <w:t>Nama Sekolah</w:t>
            </w:r>
          </w:p>
        </w:tc>
        <w:tc>
          <w:tcPr>
            <w:tcW w:w="2354" w:type="dxa"/>
            <w:tcBorders>
              <w:top w:val="single" w:sz="4" w:space="0" w:color="auto"/>
              <w:bottom w:val="single" w:sz="4" w:space="0" w:color="auto"/>
            </w:tcBorders>
          </w:tcPr>
          <w:p w:rsidR="00927BA7" w:rsidRPr="00975D5F" w:rsidRDefault="00975D5F" w:rsidP="00975D5F">
            <w:pPr>
              <w:tabs>
                <w:tab w:val="left" w:pos="709"/>
              </w:tabs>
              <w:autoSpaceDE w:val="0"/>
              <w:autoSpaceDN w:val="0"/>
              <w:adjustRightInd w:val="0"/>
              <w:spacing w:after="0" w:line="480" w:lineRule="auto"/>
              <w:ind w:right="-1"/>
              <w:jc w:val="center"/>
              <w:rPr>
                <w:rFonts w:ascii="Times New Roman" w:eastAsia="Times New Roman" w:hAnsi="Times New Roman"/>
                <w:b/>
                <w:sz w:val="24"/>
                <w:szCs w:val="24"/>
                <w:lang w:eastAsia="id-ID"/>
              </w:rPr>
            </w:pPr>
            <w:r w:rsidRPr="00975D5F">
              <w:rPr>
                <w:rFonts w:ascii="Times New Roman" w:eastAsia="Times New Roman" w:hAnsi="Times New Roman"/>
                <w:b/>
                <w:sz w:val="24"/>
                <w:szCs w:val="24"/>
                <w:lang w:eastAsia="id-ID"/>
              </w:rPr>
              <w:t>Jumlah Guru PNS</w:t>
            </w:r>
          </w:p>
        </w:tc>
      </w:tr>
      <w:tr w:rsidR="00975D5F" w:rsidRPr="002F3CDB" w:rsidTr="001B30DF">
        <w:trPr>
          <w:jc w:val="center"/>
        </w:trPr>
        <w:tc>
          <w:tcPr>
            <w:tcW w:w="1024" w:type="dxa"/>
            <w:tcBorders>
              <w:top w:val="single" w:sz="4" w:space="0" w:color="auto"/>
            </w:tcBorders>
          </w:tcPr>
          <w:p w:rsidR="00975D5F" w:rsidRPr="002F3CDB" w:rsidRDefault="00975D5F" w:rsidP="00F1531C">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1</w:t>
            </w:r>
          </w:p>
        </w:tc>
        <w:tc>
          <w:tcPr>
            <w:tcW w:w="4450" w:type="dxa"/>
            <w:tcBorders>
              <w:top w:val="single" w:sz="4" w:space="0" w:color="auto"/>
            </w:tcBorders>
          </w:tcPr>
          <w:p w:rsidR="00975D5F" w:rsidRPr="002F3CDB" w:rsidRDefault="00975D5F" w:rsidP="00F1531C">
            <w:pPr>
              <w:tabs>
                <w:tab w:val="left" w:pos="709"/>
              </w:tabs>
              <w:autoSpaceDE w:val="0"/>
              <w:autoSpaceDN w:val="0"/>
              <w:adjustRightInd w:val="0"/>
              <w:spacing w:after="0"/>
              <w:ind w:right="-1"/>
              <w:jc w:val="both"/>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SMAN 1 MALLUSETASI</w:t>
            </w:r>
          </w:p>
        </w:tc>
        <w:tc>
          <w:tcPr>
            <w:tcW w:w="2354" w:type="dxa"/>
            <w:tcBorders>
              <w:top w:val="single" w:sz="4" w:space="0" w:color="auto"/>
            </w:tcBorders>
          </w:tcPr>
          <w:p w:rsidR="00975D5F" w:rsidRPr="002F3CDB" w:rsidRDefault="00975D5F" w:rsidP="00F1531C">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33</w:t>
            </w:r>
          </w:p>
        </w:tc>
      </w:tr>
      <w:tr w:rsidR="00927BA7" w:rsidRPr="002F3CDB" w:rsidTr="001B30DF">
        <w:trPr>
          <w:jc w:val="center"/>
        </w:trPr>
        <w:tc>
          <w:tcPr>
            <w:tcW w:w="1024" w:type="dxa"/>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2</w:t>
            </w:r>
          </w:p>
        </w:tc>
        <w:tc>
          <w:tcPr>
            <w:tcW w:w="4450" w:type="dxa"/>
          </w:tcPr>
          <w:p w:rsidR="00927BA7" w:rsidRPr="002F3CDB" w:rsidRDefault="00927BA7" w:rsidP="002F3CDB">
            <w:pPr>
              <w:tabs>
                <w:tab w:val="left" w:pos="709"/>
              </w:tabs>
              <w:autoSpaceDE w:val="0"/>
              <w:autoSpaceDN w:val="0"/>
              <w:adjustRightInd w:val="0"/>
              <w:spacing w:after="0"/>
              <w:ind w:right="-1"/>
              <w:jc w:val="both"/>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SMAN 1 SOPPENG RIAJA</w:t>
            </w:r>
          </w:p>
        </w:tc>
        <w:tc>
          <w:tcPr>
            <w:tcW w:w="2354" w:type="dxa"/>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35</w:t>
            </w:r>
          </w:p>
        </w:tc>
      </w:tr>
      <w:tr w:rsidR="00927BA7" w:rsidRPr="002F3CDB" w:rsidTr="001B30DF">
        <w:trPr>
          <w:jc w:val="center"/>
        </w:trPr>
        <w:tc>
          <w:tcPr>
            <w:tcW w:w="1024" w:type="dxa"/>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3</w:t>
            </w:r>
          </w:p>
        </w:tc>
        <w:tc>
          <w:tcPr>
            <w:tcW w:w="4450" w:type="dxa"/>
          </w:tcPr>
          <w:p w:rsidR="00927BA7" w:rsidRPr="002F3CDB" w:rsidRDefault="00927BA7" w:rsidP="002F3CDB">
            <w:pPr>
              <w:tabs>
                <w:tab w:val="left" w:pos="709"/>
              </w:tabs>
              <w:autoSpaceDE w:val="0"/>
              <w:autoSpaceDN w:val="0"/>
              <w:adjustRightInd w:val="0"/>
              <w:spacing w:after="0"/>
              <w:ind w:right="-1"/>
              <w:jc w:val="both"/>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SMAN 1 BARRU</w:t>
            </w:r>
          </w:p>
        </w:tc>
        <w:tc>
          <w:tcPr>
            <w:tcW w:w="2354" w:type="dxa"/>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53</w:t>
            </w:r>
          </w:p>
        </w:tc>
      </w:tr>
      <w:tr w:rsidR="00927BA7" w:rsidRPr="002F3CDB" w:rsidTr="001B30DF">
        <w:trPr>
          <w:jc w:val="center"/>
        </w:trPr>
        <w:tc>
          <w:tcPr>
            <w:tcW w:w="1024" w:type="dxa"/>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4</w:t>
            </w:r>
          </w:p>
        </w:tc>
        <w:tc>
          <w:tcPr>
            <w:tcW w:w="4450" w:type="dxa"/>
          </w:tcPr>
          <w:p w:rsidR="00927BA7" w:rsidRPr="002F3CDB" w:rsidRDefault="00927BA7" w:rsidP="002F3CDB">
            <w:pPr>
              <w:tabs>
                <w:tab w:val="left" w:pos="709"/>
              </w:tabs>
              <w:autoSpaceDE w:val="0"/>
              <w:autoSpaceDN w:val="0"/>
              <w:adjustRightInd w:val="0"/>
              <w:spacing w:after="0"/>
              <w:ind w:right="-1"/>
              <w:jc w:val="both"/>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SMAN 2 BARRU</w:t>
            </w:r>
          </w:p>
        </w:tc>
        <w:tc>
          <w:tcPr>
            <w:tcW w:w="2354" w:type="dxa"/>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14</w:t>
            </w:r>
          </w:p>
        </w:tc>
      </w:tr>
      <w:tr w:rsidR="00927BA7" w:rsidRPr="002F3CDB" w:rsidTr="001B30DF">
        <w:trPr>
          <w:jc w:val="center"/>
        </w:trPr>
        <w:tc>
          <w:tcPr>
            <w:tcW w:w="1024" w:type="dxa"/>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5</w:t>
            </w:r>
          </w:p>
        </w:tc>
        <w:tc>
          <w:tcPr>
            <w:tcW w:w="4450" w:type="dxa"/>
          </w:tcPr>
          <w:p w:rsidR="00927BA7" w:rsidRPr="002F3CDB" w:rsidRDefault="00927BA7" w:rsidP="002F3CDB">
            <w:pPr>
              <w:tabs>
                <w:tab w:val="left" w:pos="709"/>
              </w:tabs>
              <w:autoSpaceDE w:val="0"/>
              <w:autoSpaceDN w:val="0"/>
              <w:adjustRightInd w:val="0"/>
              <w:spacing w:after="0"/>
              <w:ind w:right="-1"/>
              <w:jc w:val="both"/>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SMAN 1 TANETE RILAU</w:t>
            </w:r>
          </w:p>
        </w:tc>
        <w:tc>
          <w:tcPr>
            <w:tcW w:w="2354" w:type="dxa"/>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33</w:t>
            </w:r>
          </w:p>
        </w:tc>
      </w:tr>
      <w:tr w:rsidR="00927BA7" w:rsidRPr="002F3CDB" w:rsidTr="001B30DF">
        <w:trPr>
          <w:jc w:val="center"/>
        </w:trPr>
        <w:tc>
          <w:tcPr>
            <w:tcW w:w="1024" w:type="dxa"/>
            <w:tcBorders>
              <w:bottom w:val="single" w:sz="4" w:space="0" w:color="auto"/>
            </w:tcBorders>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6</w:t>
            </w:r>
          </w:p>
        </w:tc>
        <w:tc>
          <w:tcPr>
            <w:tcW w:w="4450" w:type="dxa"/>
            <w:tcBorders>
              <w:bottom w:val="single" w:sz="4" w:space="0" w:color="auto"/>
            </w:tcBorders>
          </w:tcPr>
          <w:p w:rsidR="00927BA7" w:rsidRPr="002F3CDB" w:rsidRDefault="00927BA7" w:rsidP="002F3CDB">
            <w:pPr>
              <w:tabs>
                <w:tab w:val="left" w:pos="709"/>
              </w:tabs>
              <w:autoSpaceDE w:val="0"/>
              <w:autoSpaceDN w:val="0"/>
              <w:adjustRightInd w:val="0"/>
              <w:spacing w:after="0"/>
              <w:ind w:right="-1"/>
              <w:jc w:val="both"/>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SMAN 1 TANETE RIAJA</w:t>
            </w:r>
          </w:p>
        </w:tc>
        <w:tc>
          <w:tcPr>
            <w:tcW w:w="2354" w:type="dxa"/>
            <w:tcBorders>
              <w:bottom w:val="single" w:sz="4" w:space="0" w:color="auto"/>
            </w:tcBorders>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25</w:t>
            </w:r>
          </w:p>
        </w:tc>
      </w:tr>
      <w:tr w:rsidR="00975D5F" w:rsidRPr="002F3CDB" w:rsidTr="001B30DF">
        <w:trPr>
          <w:jc w:val="center"/>
        </w:trPr>
        <w:tc>
          <w:tcPr>
            <w:tcW w:w="1024" w:type="dxa"/>
            <w:tcBorders>
              <w:top w:val="single" w:sz="4" w:space="0" w:color="auto"/>
              <w:bottom w:val="single" w:sz="4" w:space="0" w:color="auto"/>
            </w:tcBorders>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b/>
                <w:sz w:val="24"/>
                <w:szCs w:val="24"/>
                <w:lang w:eastAsia="id-ID"/>
              </w:rPr>
            </w:pPr>
          </w:p>
        </w:tc>
        <w:tc>
          <w:tcPr>
            <w:tcW w:w="4450" w:type="dxa"/>
            <w:tcBorders>
              <w:top w:val="single" w:sz="4" w:space="0" w:color="auto"/>
              <w:bottom w:val="single" w:sz="4" w:space="0" w:color="auto"/>
            </w:tcBorders>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b/>
                <w:sz w:val="24"/>
                <w:szCs w:val="24"/>
                <w:lang w:eastAsia="id-ID"/>
              </w:rPr>
            </w:pPr>
            <w:r w:rsidRPr="002F3CDB">
              <w:rPr>
                <w:rFonts w:ascii="Times New Roman" w:eastAsia="Times New Roman" w:hAnsi="Times New Roman"/>
                <w:b/>
                <w:sz w:val="24"/>
                <w:szCs w:val="24"/>
                <w:lang w:eastAsia="id-ID"/>
              </w:rPr>
              <w:t>JUMLAH</w:t>
            </w:r>
          </w:p>
        </w:tc>
        <w:tc>
          <w:tcPr>
            <w:tcW w:w="2354" w:type="dxa"/>
            <w:tcBorders>
              <w:top w:val="single" w:sz="4" w:space="0" w:color="auto"/>
              <w:bottom w:val="single" w:sz="4" w:space="0" w:color="auto"/>
            </w:tcBorders>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b/>
                <w:sz w:val="24"/>
                <w:szCs w:val="24"/>
                <w:lang w:eastAsia="id-ID"/>
              </w:rPr>
            </w:pPr>
            <w:r w:rsidRPr="002F3CDB">
              <w:rPr>
                <w:rFonts w:ascii="Times New Roman" w:eastAsia="Times New Roman" w:hAnsi="Times New Roman"/>
                <w:b/>
                <w:sz w:val="24"/>
                <w:szCs w:val="24"/>
                <w:lang w:eastAsia="id-ID"/>
              </w:rPr>
              <w:t>193</w:t>
            </w:r>
          </w:p>
        </w:tc>
      </w:tr>
    </w:tbl>
    <w:p w:rsidR="00927BA7" w:rsidRDefault="00927BA7" w:rsidP="00927BA7">
      <w:pPr>
        <w:tabs>
          <w:tab w:val="left" w:pos="709"/>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t>Sumber: Dinas Pendidikan Kabupaten Barru</w:t>
      </w:r>
      <w:r w:rsidR="003B4301">
        <w:rPr>
          <w:rFonts w:ascii="Times New Roman" w:hAnsi="Times New Roman"/>
          <w:sz w:val="24"/>
          <w:szCs w:val="24"/>
        </w:rPr>
        <w:t xml:space="preserve"> Tahun 2014-2015</w:t>
      </w:r>
    </w:p>
    <w:p w:rsidR="00927BA7" w:rsidRDefault="001B30DF" w:rsidP="00927BA7">
      <w:pPr>
        <w:tabs>
          <w:tab w:val="left" w:pos="709"/>
        </w:tabs>
        <w:autoSpaceDE w:val="0"/>
        <w:autoSpaceDN w:val="0"/>
        <w:adjustRightInd w:val="0"/>
        <w:spacing w:after="0" w:line="480" w:lineRule="auto"/>
        <w:ind w:right="-1"/>
        <w:jc w:val="both"/>
        <w:rPr>
          <w:rFonts w:ascii="Times New Roman" w:hAnsi="Times New Roman"/>
          <w:sz w:val="24"/>
          <w:szCs w:val="24"/>
        </w:rPr>
      </w:pPr>
      <w:r>
        <w:rPr>
          <w:rFonts w:ascii="Times New Roman" w:hAnsi="Times New Roman"/>
          <w:sz w:val="24"/>
          <w:szCs w:val="24"/>
        </w:rPr>
        <w:tab/>
      </w:r>
      <w:r w:rsidR="00927BA7">
        <w:rPr>
          <w:rFonts w:ascii="Times New Roman" w:hAnsi="Times New Roman"/>
          <w:sz w:val="24"/>
          <w:szCs w:val="24"/>
        </w:rPr>
        <w:t>Dengan demikian jumlah populasi sasaran dalam penelitian ini yaitu 193 orang.</w:t>
      </w:r>
    </w:p>
    <w:p w:rsidR="001F4DDF" w:rsidRDefault="001F4DDF" w:rsidP="001F4DDF">
      <w:pPr>
        <w:tabs>
          <w:tab w:val="left" w:pos="709"/>
        </w:tabs>
        <w:autoSpaceDE w:val="0"/>
        <w:autoSpaceDN w:val="0"/>
        <w:adjustRightInd w:val="0"/>
        <w:spacing w:after="0" w:line="240" w:lineRule="auto"/>
        <w:ind w:right="-1"/>
        <w:jc w:val="both"/>
        <w:rPr>
          <w:rFonts w:ascii="Times New Roman" w:hAnsi="Times New Roman"/>
          <w:sz w:val="24"/>
          <w:szCs w:val="24"/>
        </w:rPr>
      </w:pPr>
    </w:p>
    <w:p w:rsidR="00927BA7" w:rsidRPr="00BB57A5" w:rsidRDefault="00927BA7" w:rsidP="00B846C0">
      <w:pPr>
        <w:pStyle w:val="ListParagraph"/>
        <w:numPr>
          <w:ilvl w:val="0"/>
          <w:numId w:val="36"/>
        </w:numPr>
        <w:tabs>
          <w:tab w:val="left" w:pos="709"/>
        </w:tabs>
        <w:autoSpaceDE w:val="0"/>
        <w:autoSpaceDN w:val="0"/>
        <w:adjustRightInd w:val="0"/>
        <w:spacing w:after="0" w:line="480" w:lineRule="auto"/>
        <w:ind w:right="-1"/>
        <w:jc w:val="both"/>
        <w:rPr>
          <w:rFonts w:ascii="Times New Roman" w:hAnsi="Times New Roman"/>
          <w:b/>
          <w:sz w:val="24"/>
          <w:szCs w:val="24"/>
        </w:rPr>
      </w:pPr>
      <w:r w:rsidRPr="00BB57A5">
        <w:rPr>
          <w:rFonts w:ascii="Times New Roman" w:hAnsi="Times New Roman"/>
          <w:b/>
          <w:sz w:val="24"/>
          <w:szCs w:val="24"/>
        </w:rPr>
        <w:t xml:space="preserve">Sampel </w:t>
      </w:r>
      <w:r w:rsidR="00330F40">
        <w:rPr>
          <w:rFonts w:ascii="Times New Roman" w:hAnsi="Times New Roman"/>
          <w:b/>
          <w:sz w:val="24"/>
          <w:szCs w:val="24"/>
        </w:rPr>
        <w:t>Penelitian</w:t>
      </w:r>
    </w:p>
    <w:p w:rsidR="00781A14" w:rsidRPr="00781A14" w:rsidRDefault="00927BA7" w:rsidP="00781A14">
      <w:pPr>
        <w:spacing w:after="0" w:line="480" w:lineRule="auto"/>
        <w:ind w:firstLine="720"/>
        <w:jc w:val="both"/>
        <w:rPr>
          <w:rFonts w:ascii="Times New Roman" w:hAnsi="Times New Roman"/>
          <w:sz w:val="24"/>
          <w:szCs w:val="24"/>
          <w:lang w:val="en-US"/>
        </w:rPr>
      </w:pPr>
      <w:r w:rsidRPr="00491F9D">
        <w:rPr>
          <w:rFonts w:ascii="Times New Roman" w:hAnsi="Times New Roman"/>
          <w:sz w:val="24"/>
          <w:szCs w:val="24"/>
        </w:rPr>
        <w:t>Pengambilan sampel berarti mengambil sebagian saja dari populasi</w:t>
      </w:r>
      <w:r w:rsidR="00781A14">
        <w:rPr>
          <w:rFonts w:ascii="Times New Roman" w:hAnsi="Times New Roman"/>
          <w:sz w:val="24"/>
          <w:szCs w:val="24"/>
          <w:lang w:val="en-US"/>
        </w:rPr>
        <w:t>.</w:t>
      </w:r>
      <w:r w:rsidRPr="00491F9D">
        <w:rPr>
          <w:rFonts w:ascii="Times New Roman" w:hAnsi="Times New Roman"/>
          <w:sz w:val="24"/>
          <w:szCs w:val="24"/>
        </w:rPr>
        <w:t xml:space="preserve"> </w:t>
      </w:r>
      <w:r w:rsidRPr="000C2BC0">
        <w:rPr>
          <w:rFonts w:ascii="Times New Roman" w:hAnsi="Times New Roman"/>
          <w:sz w:val="24"/>
          <w:szCs w:val="24"/>
        </w:rPr>
        <w:t xml:space="preserve">Sampel dalam penelitian ini adalah sebagian guru </w:t>
      </w:r>
      <w:r w:rsidR="004B6EDC">
        <w:rPr>
          <w:rFonts w:ascii="Times New Roman" w:hAnsi="Times New Roman"/>
          <w:sz w:val="24"/>
          <w:szCs w:val="24"/>
        </w:rPr>
        <w:t xml:space="preserve">SMA di Kabupaten Barru dengan </w:t>
      </w:r>
      <w:r>
        <w:rPr>
          <w:rFonts w:ascii="Times New Roman" w:hAnsi="Times New Roman"/>
          <w:sz w:val="24"/>
          <w:szCs w:val="24"/>
        </w:rPr>
        <w:t>populasi yang berjumlah 193</w:t>
      </w:r>
      <w:r w:rsidRPr="000C2BC0">
        <w:rPr>
          <w:rFonts w:ascii="Times New Roman" w:hAnsi="Times New Roman"/>
          <w:sz w:val="24"/>
          <w:szCs w:val="24"/>
        </w:rPr>
        <w:t xml:space="preserve"> guru </w:t>
      </w:r>
      <w:r w:rsidR="004B6EDC">
        <w:rPr>
          <w:rFonts w:ascii="Times New Roman" w:hAnsi="Times New Roman"/>
          <w:sz w:val="24"/>
          <w:szCs w:val="24"/>
        </w:rPr>
        <w:t>PNS.</w:t>
      </w:r>
      <w:r w:rsidR="00781A14">
        <w:rPr>
          <w:rFonts w:ascii="Times New Roman" w:hAnsi="Times New Roman"/>
          <w:sz w:val="24"/>
          <w:szCs w:val="24"/>
          <w:lang w:val="en-US"/>
        </w:rPr>
        <w:t xml:space="preserve"> </w:t>
      </w:r>
      <w:r w:rsidR="00781A14">
        <w:rPr>
          <w:rFonts w:ascii="Times New Roman" w:hAnsi="Times New Roman"/>
          <w:color w:val="000000"/>
          <w:sz w:val="24"/>
          <w:szCs w:val="24"/>
          <w:lang w:val="en-US"/>
        </w:rPr>
        <w:t>T</w:t>
      </w:r>
      <w:r w:rsidR="00781A14">
        <w:rPr>
          <w:rFonts w:ascii="Times New Roman" w:hAnsi="Times New Roman"/>
          <w:color w:val="000000"/>
          <w:sz w:val="24"/>
          <w:szCs w:val="24"/>
        </w:rPr>
        <w:t xml:space="preserve">eknik pengambilan sampel menggunakan </w:t>
      </w:r>
      <w:r w:rsidR="00781A14" w:rsidRPr="00B664B8">
        <w:rPr>
          <w:rFonts w:ascii="Times New Roman" w:hAnsi="Times New Roman"/>
          <w:i/>
          <w:color w:val="000000"/>
          <w:sz w:val="24"/>
          <w:szCs w:val="24"/>
        </w:rPr>
        <w:t>Proporsional simple random sampling</w:t>
      </w:r>
      <w:r w:rsidR="00781A14">
        <w:rPr>
          <w:rFonts w:ascii="Times New Roman" w:hAnsi="Times New Roman"/>
          <w:color w:val="000000"/>
          <w:sz w:val="24"/>
          <w:szCs w:val="24"/>
        </w:rPr>
        <w:t xml:space="preserve">. </w:t>
      </w:r>
    </w:p>
    <w:p w:rsidR="00781A14" w:rsidRDefault="00781A14" w:rsidP="00781A14">
      <w:pPr>
        <w:spacing w:after="0" w:line="480" w:lineRule="auto"/>
        <w:ind w:firstLine="720"/>
        <w:jc w:val="both"/>
        <w:rPr>
          <w:rFonts w:ascii="Times New Roman" w:hAnsi="Times New Roman"/>
          <w:sz w:val="24"/>
          <w:szCs w:val="24"/>
        </w:rPr>
      </w:pPr>
      <w:r>
        <w:rPr>
          <w:rFonts w:ascii="Times New Roman" w:hAnsi="Times New Roman"/>
          <w:sz w:val="24"/>
          <w:szCs w:val="24"/>
        </w:rPr>
        <w:t xml:space="preserve">Dalam penelitian ini </w:t>
      </w:r>
      <w:r>
        <w:rPr>
          <w:rFonts w:ascii="Times New Roman" w:hAnsi="Times New Roman"/>
          <w:sz w:val="24"/>
          <w:szCs w:val="24"/>
          <w:lang w:val="en-US"/>
        </w:rPr>
        <w:t>cara</w:t>
      </w:r>
      <w:r>
        <w:rPr>
          <w:rFonts w:ascii="Times New Roman" w:hAnsi="Times New Roman"/>
          <w:sz w:val="24"/>
          <w:szCs w:val="24"/>
        </w:rPr>
        <w:t xml:space="preserve"> penentuan jumlah sampel menggunakan rumus Slovin sebagai berikut:</w:t>
      </w:r>
    </w:p>
    <w:p w:rsidR="00781A14" w:rsidRDefault="00781A14" w:rsidP="00781A14">
      <w:pPr>
        <w:spacing w:after="0" w:line="480" w:lineRule="auto"/>
        <w:ind w:left="709" w:firstLine="11"/>
        <w:jc w:val="both"/>
        <w:rPr>
          <w:rFonts w:ascii="Times New Roman" w:hAnsi="Times New Roman"/>
          <w:sz w:val="24"/>
          <w:szCs w:val="24"/>
        </w:rPr>
      </w:pPr>
      <m:oMathPara>
        <m:oMathParaPr>
          <m:jc m:val="left"/>
        </m:oMathParaPr>
        <m:oMath>
          <m:r>
            <w:rPr>
              <w:rFonts w:ascii="Cambria Math" w:hAnsi="Cambria Math"/>
              <w:sz w:val="24"/>
              <w:szCs w:val="24"/>
            </w:rPr>
            <m:t>n=</m:t>
          </m:r>
          <m:f>
            <m:fPr>
              <m:ctrlPr>
                <w:rPr>
                  <w:rFonts w:ascii="Cambria Math" w:hAnsi="Cambria Math"/>
                  <w:i/>
                  <w:sz w:val="24"/>
                  <w:szCs w:val="24"/>
                </w:rPr>
              </m:ctrlPr>
            </m:fPr>
            <m:num>
              <m:r>
                <m:rPr>
                  <m:sty m:val="p"/>
                </m:rPr>
                <w:rPr>
                  <w:rFonts w:ascii="Cambria Math" w:hAnsi="Cambria Math"/>
                  <w:sz w:val="24"/>
                  <w:szCs w:val="24"/>
                </w:rPr>
                <m:t>Ν</m:t>
              </m:r>
            </m:num>
            <m:den>
              <m:r>
                <w:rPr>
                  <w:rFonts w:ascii="Cambria Math" w:hAnsi="Cambria Math"/>
                  <w:sz w:val="24"/>
                  <w:szCs w:val="24"/>
                </w:rPr>
                <m:t>1+</m:t>
              </m:r>
              <m:r>
                <m:rPr>
                  <m:sty m:val="p"/>
                </m:rPr>
                <w:rPr>
                  <w:rFonts w:ascii="Cambria Math" w:hAnsi="Cambria Math"/>
                  <w:sz w:val="24"/>
                  <w:szCs w:val="24"/>
                </w:rPr>
                <m:t>Ν</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den>
          </m:f>
        </m:oMath>
      </m:oMathPara>
    </w:p>
    <w:p w:rsidR="00781A14" w:rsidRDefault="00781A14" w:rsidP="00781A14">
      <w:pPr>
        <w:spacing w:after="0" w:line="480" w:lineRule="auto"/>
        <w:ind w:left="709" w:firstLine="11"/>
        <w:jc w:val="both"/>
        <w:rPr>
          <w:rFonts w:ascii="Times New Roman" w:hAnsi="Times New Roman"/>
          <w:sz w:val="24"/>
          <w:szCs w:val="24"/>
        </w:rPr>
      </w:pPr>
      <w:r>
        <w:rPr>
          <w:rFonts w:ascii="Times New Roman" w:hAnsi="Times New Roman"/>
          <w:sz w:val="24"/>
          <w:szCs w:val="24"/>
        </w:rPr>
        <w:lastRenderedPageBreak/>
        <w:t>Keterangan:</w:t>
      </w:r>
    </w:p>
    <w:p w:rsidR="00781A14" w:rsidRDefault="00781A14" w:rsidP="00781A14">
      <w:pPr>
        <w:spacing w:after="0" w:line="480" w:lineRule="auto"/>
        <w:ind w:left="709" w:firstLine="11"/>
        <w:jc w:val="both"/>
        <w:rPr>
          <w:rFonts w:ascii="Times New Roman" w:hAnsi="Times New Roman"/>
          <w:sz w:val="24"/>
          <w:szCs w:val="24"/>
        </w:rPr>
      </w:pPr>
      <w:r>
        <w:rPr>
          <w:rFonts w:ascii="Times New Roman" w:hAnsi="Times New Roman"/>
          <w:sz w:val="24"/>
          <w:szCs w:val="24"/>
        </w:rPr>
        <w:t xml:space="preserve">n </w:t>
      </w:r>
      <w:r>
        <w:rPr>
          <w:rFonts w:ascii="Times New Roman" w:hAnsi="Times New Roman"/>
          <w:sz w:val="24"/>
          <w:szCs w:val="24"/>
        </w:rPr>
        <w:tab/>
        <w:t>: Ukuran Sampel</w:t>
      </w:r>
    </w:p>
    <w:p w:rsidR="00781A14" w:rsidRDefault="00781A14" w:rsidP="00781A14">
      <w:pPr>
        <w:spacing w:after="0" w:line="480" w:lineRule="auto"/>
        <w:ind w:left="709" w:firstLine="11"/>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Ukuran Populasi</w:t>
      </w:r>
    </w:p>
    <w:p w:rsidR="00781A14" w:rsidRDefault="00781A14" w:rsidP="00781A14">
      <w:pPr>
        <w:spacing w:after="0" w:line="480" w:lineRule="auto"/>
        <w:ind w:left="1440" w:hanging="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:Persen kelonggaran ketidaktelitian karena kesalahan pengambilan persen yang dapat ditolerir atau diinginkan ialah 10% (Darmawan, 2013:156).</w:t>
      </w:r>
    </w:p>
    <w:p w:rsidR="00781A14" w:rsidRDefault="00781A14" w:rsidP="00781A14">
      <w:pPr>
        <w:spacing w:after="0" w:line="480" w:lineRule="auto"/>
        <w:ind w:left="709" w:firstLine="11"/>
        <w:jc w:val="both"/>
        <w:rPr>
          <w:rFonts w:ascii="Times New Roman" w:hAnsi="Times New Roman"/>
          <w:sz w:val="24"/>
          <w:szCs w:val="24"/>
        </w:rPr>
      </w:pPr>
      <w:r>
        <w:rPr>
          <w:rFonts w:ascii="Times New Roman" w:hAnsi="Times New Roman"/>
          <w:sz w:val="24"/>
          <w:szCs w:val="24"/>
        </w:rPr>
        <w:t>Cara mendapatkan sampel:</w:t>
      </w:r>
    </w:p>
    <w:p w:rsidR="00781A14" w:rsidRDefault="00781A14" w:rsidP="00781A14">
      <w:pPr>
        <w:spacing w:after="0" w:line="480" w:lineRule="auto"/>
        <w:ind w:left="709" w:firstLine="11"/>
        <w:jc w:val="both"/>
        <w:rPr>
          <w:rFonts w:ascii="Times New Roman" w:hAnsi="Times New Roman"/>
          <w:sz w:val="24"/>
          <w:szCs w:val="24"/>
        </w:rPr>
      </w:pPr>
      <m:oMathPara>
        <m:oMathParaPr>
          <m:jc m:val="left"/>
        </m:oMathParaPr>
        <m:oMath>
          <m:r>
            <w:rPr>
              <w:rFonts w:ascii="Cambria Math" w:hAnsi="Cambria Math"/>
              <w:sz w:val="24"/>
              <w:szCs w:val="24"/>
            </w:rPr>
            <m:t>n</m:t>
          </m:r>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193</m:t>
              </m:r>
            </m:num>
            <m:den>
              <m:r>
                <w:rPr>
                  <w:rFonts w:ascii="Cambria Math" w:hAnsi="Times New Roman"/>
                  <w:sz w:val="24"/>
                  <w:szCs w:val="24"/>
                </w:rPr>
                <m:t>1+193.</m:t>
              </m:r>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0,1</m:t>
                      </m:r>
                    </m:e>
                  </m:d>
                </m:e>
                <m:sup>
                  <m:r>
                    <w:rPr>
                      <w:rFonts w:ascii="Cambria Math" w:hAnsi="Times New Roman"/>
                      <w:sz w:val="24"/>
                      <w:szCs w:val="24"/>
                    </w:rPr>
                    <m:t>2</m:t>
                  </m:r>
                </m:sup>
              </m:sSup>
            </m:den>
          </m:f>
        </m:oMath>
      </m:oMathPara>
    </w:p>
    <w:p w:rsidR="00781A14" w:rsidRDefault="00781A14" w:rsidP="00781A14">
      <w:pPr>
        <w:spacing w:after="0" w:line="480" w:lineRule="auto"/>
        <w:ind w:left="709" w:firstLine="11"/>
        <w:jc w:val="both"/>
        <w:rPr>
          <w:rFonts w:ascii="Times New Roman" w:hAnsi="Times New Roman"/>
          <w:sz w:val="24"/>
          <w:szCs w:val="24"/>
        </w:rPr>
      </w:pPr>
      <m:oMathPara>
        <m:oMathParaPr>
          <m:jc m:val="left"/>
        </m:oMathParaPr>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193</m:t>
              </m:r>
            </m:num>
            <m:den>
              <m:r>
                <w:rPr>
                  <w:rFonts w:ascii="Cambria Math" w:hAnsi="Cambria Math"/>
                  <w:sz w:val="24"/>
                  <w:szCs w:val="24"/>
                </w:rPr>
                <m:t>1+1,93</m:t>
              </m:r>
            </m:den>
          </m:f>
        </m:oMath>
      </m:oMathPara>
    </w:p>
    <w:p w:rsidR="00781A14" w:rsidRDefault="00781A14" w:rsidP="00781A14">
      <w:pPr>
        <w:spacing w:after="0" w:line="480" w:lineRule="auto"/>
        <w:ind w:left="709" w:firstLine="11"/>
        <w:jc w:val="both"/>
        <w:rPr>
          <w:rFonts w:ascii="Times New Roman" w:hAnsi="Times New Roman"/>
          <w:sz w:val="24"/>
          <w:szCs w:val="24"/>
        </w:rPr>
      </w:pPr>
      <m:oMath>
        <m:r>
          <w:rPr>
            <w:rFonts w:ascii="Cambria Math" w:hAnsi="Cambria Math"/>
            <w:sz w:val="24"/>
            <w:szCs w:val="24"/>
          </w:rPr>
          <m:t>n=65,87031</m:t>
        </m:r>
      </m:oMath>
      <w:r>
        <w:rPr>
          <w:rFonts w:ascii="Times New Roman" w:hAnsi="Times New Roman"/>
          <w:sz w:val="24"/>
          <w:szCs w:val="24"/>
        </w:rPr>
        <w:t xml:space="preserve"> atau </w:t>
      </w:r>
      <m:oMath>
        <m:r>
          <w:rPr>
            <w:rFonts w:ascii="Cambria Math" w:hAnsi="Cambria Math"/>
            <w:sz w:val="24"/>
            <w:szCs w:val="24"/>
          </w:rPr>
          <m:t>n</m:t>
        </m:r>
      </m:oMath>
      <w:r>
        <w:rPr>
          <w:rFonts w:ascii="Times New Roman" w:hAnsi="Times New Roman"/>
          <w:sz w:val="24"/>
          <w:szCs w:val="24"/>
        </w:rPr>
        <w:t xml:space="preserve"> = 66.</w:t>
      </w:r>
    </w:p>
    <w:p w:rsidR="00781A14" w:rsidRDefault="00781A14" w:rsidP="00781A14">
      <w:pPr>
        <w:spacing w:after="0" w:line="480" w:lineRule="auto"/>
        <w:ind w:firstLine="709"/>
        <w:jc w:val="both"/>
        <w:rPr>
          <w:rFonts w:ascii="Times New Roman" w:hAnsi="Times New Roman"/>
          <w:sz w:val="24"/>
          <w:szCs w:val="24"/>
        </w:rPr>
      </w:pPr>
      <w:r>
        <w:rPr>
          <w:rFonts w:ascii="Times New Roman" w:hAnsi="Times New Roman"/>
          <w:sz w:val="24"/>
          <w:szCs w:val="24"/>
        </w:rPr>
        <w:t>Dari populasi 193 guru PNS SMA Negeri di Kabupaten Barru dapat ditarik sampel menggunakan rumus di atas adalah 66 guru PNS.</w:t>
      </w:r>
    </w:p>
    <w:p w:rsidR="00781A14" w:rsidRDefault="00927BA7" w:rsidP="00805ADB">
      <w:pPr>
        <w:spacing w:after="0"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Untuk lebih jelasnya dapat dilihat pada tabel berikut ini:</w:t>
      </w: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805ADB" w:rsidRDefault="00805ADB" w:rsidP="00927BA7">
      <w:pPr>
        <w:spacing w:after="0" w:line="240" w:lineRule="auto"/>
        <w:jc w:val="both"/>
        <w:rPr>
          <w:rFonts w:ascii="Times New Roman" w:eastAsia="Times New Roman" w:hAnsi="Times New Roman"/>
          <w:sz w:val="24"/>
          <w:szCs w:val="24"/>
        </w:rPr>
      </w:pPr>
    </w:p>
    <w:p w:rsidR="00927BA7" w:rsidRDefault="00927BA7" w:rsidP="00927BA7">
      <w:pPr>
        <w:spacing w:after="0" w:line="240" w:lineRule="auto"/>
        <w:jc w:val="both"/>
        <w:rPr>
          <w:rFonts w:ascii="Times New Roman" w:hAnsi="Times New Roman"/>
          <w:color w:val="000000"/>
          <w:sz w:val="24"/>
          <w:szCs w:val="24"/>
        </w:rPr>
      </w:pPr>
      <w:r>
        <w:rPr>
          <w:rFonts w:ascii="Times New Roman" w:eastAsia="Times New Roman" w:hAnsi="Times New Roman"/>
          <w:sz w:val="24"/>
          <w:szCs w:val="24"/>
        </w:rPr>
        <w:lastRenderedPageBreak/>
        <w:t xml:space="preserve">Tabel 3.2 </w:t>
      </w:r>
      <w:r>
        <w:rPr>
          <w:rFonts w:ascii="Times New Roman" w:hAnsi="Times New Roman"/>
          <w:color w:val="000000"/>
          <w:sz w:val="24"/>
          <w:szCs w:val="24"/>
        </w:rPr>
        <w:t>Sampel Penelitian</w:t>
      </w:r>
    </w:p>
    <w:p w:rsidR="00927BA7" w:rsidRDefault="00927BA7" w:rsidP="00927BA7">
      <w:pPr>
        <w:spacing w:after="0" w:line="240" w:lineRule="auto"/>
        <w:jc w:val="both"/>
        <w:rPr>
          <w:rFonts w:ascii="Times New Roman" w:hAnsi="Times New Roman"/>
          <w:color w:val="000000"/>
          <w:sz w:val="24"/>
          <w:szCs w:val="24"/>
        </w:rPr>
      </w:pPr>
    </w:p>
    <w:tbl>
      <w:tblPr>
        <w:tblW w:w="0" w:type="auto"/>
        <w:tblBorders>
          <w:top w:val="single" w:sz="4" w:space="0" w:color="auto"/>
          <w:bottom w:val="single" w:sz="4" w:space="0" w:color="auto"/>
          <w:insideH w:val="single" w:sz="4" w:space="0" w:color="auto"/>
        </w:tblBorders>
        <w:tblLook w:val="04A0"/>
      </w:tblPr>
      <w:tblGrid>
        <w:gridCol w:w="570"/>
        <w:gridCol w:w="2940"/>
        <w:gridCol w:w="1068"/>
        <w:gridCol w:w="2570"/>
        <w:gridCol w:w="1006"/>
      </w:tblGrid>
      <w:tr w:rsidR="00E45E78" w:rsidRPr="002F3CDB" w:rsidTr="00805ADB">
        <w:tc>
          <w:tcPr>
            <w:tcW w:w="570" w:type="dxa"/>
            <w:shd w:val="clear" w:color="auto" w:fill="auto"/>
            <w:vAlign w:val="center"/>
          </w:tcPr>
          <w:p w:rsidR="00927BA7" w:rsidRPr="002F3CDB" w:rsidRDefault="00927BA7" w:rsidP="00805ADB">
            <w:pPr>
              <w:spacing w:line="240" w:lineRule="auto"/>
              <w:jc w:val="center"/>
              <w:rPr>
                <w:rFonts w:ascii="Times New Roman" w:eastAsia="Times New Roman" w:hAnsi="Times New Roman"/>
                <w:b/>
                <w:color w:val="000000"/>
                <w:sz w:val="24"/>
                <w:szCs w:val="24"/>
                <w:lang w:eastAsia="id-ID"/>
              </w:rPr>
            </w:pPr>
            <w:r w:rsidRPr="002F3CDB">
              <w:rPr>
                <w:rFonts w:ascii="Times New Roman" w:eastAsia="Times New Roman" w:hAnsi="Times New Roman"/>
                <w:b/>
                <w:color w:val="000000"/>
                <w:sz w:val="24"/>
                <w:szCs w:val="24"/>
                <w:lang w:eastAsia="id-ID"/>
              </w:rPr>
              <w:t>No.</w:t>
            </w:r>
          </w:p>
        </w:tc>
        <w:tc>
          <w:tcPr>
            <w:tcW w:w="2940" w:type="dxa"/>
            <w:shd w:val="clear" w:color="auto" w:fill="auto"/>
            <w:vAlign w:val="center"/>
          </w:tcPr>
          <w:p w:rsidR="00927BA7" w:rsidRPr="002F3CDB" w:rsidRDefault="00927BA7" w:rsidP="002F3CDB">
            <w:pPr>
              <w:spacing w:line="240" w:lineRule="auto"/>
              <w:jc w:val="center"/>
              <w:rPr>
                <w:rFonts w:ascii="Times New Roman" w:eastAsia="Times New Roman" w:hAnsi="Times New Roman"/>
                <w:b/>
                <w:color w:val="000000"/>
                <w:sz w:val="24"/>
                <w:szCs w:val="24"/>
                <w:lang w:eastAsia="id-ID"/>
              </w:rPr>
            </w:pPr>
            <w:r w:rsidRPr="002F3CDB">
              <w:rPr>
                <w:rFonts w:ascii="Times New Roman" w:eastAsia="Times New Roman" w:hAnsi="Times New Roman"/>
                <w:b/>
                <w:color w:val="000000"/>
                <w:sz w:val="24"/>
                <w:szCs w:val="24"/>
                <w:lang w:eastAsia="id-ID"/>
              </w:rPr>
              <w:t>Nama Sekolah</w:t>
            </w:r>
          </w:p>
        </w:tc>
        <w:tc>
          <w:tcPr>
            <w:tcW w:w="1068" w:type="dxa"/>
            <w:shd w:val="clear" w:color="auto" w:fill="auto"/>
            <w:vAlign w:val="center"/>
          </w:tcPr>
          <w:p w:rsidR="00927BA7" w:rsidRPr="002F3CDB" w:rsidRDefault="00927BA7" w:rsidP="002F3CDB">
            <w:pPr>
              <w:spacing w:line="240" w:lineRule="auto"/>
              <w:jc w:val="center"/>
              <w:rPr>
                <w:rFonts w:ascii="Times New Roman" w:eastAsia="Times New Roman" w:hAnsi="Times New Roman"/>
                <w:b/>
                <w:color w:val="000000"/>
                <w:sz w:val="24"/>
                <w:szCs w:val="24"/>
                <w:lang w:eastAsia="id-ID"/>
              </w:rPr>
            </w:pPr>
            <w:r w:rsidRPr="002F3CDB">
              <w:rPr>
                <w:rFonts w:ascii="Times New Roman" w:eastAsia="Times New Roman" w:hAnsi="Times New Roman"/>
                <w:b/>
                <w:color w:val="000000"/>
                <w:sz w:val="24"/>
                <w:szCs w:val="24"/>
                <w:lang w:eastAsia="id-ID"/>
              </w:rPr>
              <w:t>Jumlah Guru</w:t>
            </w:r>
          </w:p>
        </w:tc>
        <w:tc>
          <w:tcPr>
            <w:tcW w:w="2570" w:type="dxa"/>
            <w:shd w:val="clear" w:color="auto" w:fill="auto"/>
            <w:vAlign w:val="center"/>
          </w:tcPr>
          <w:p w:rsidR="00927BA7" w:rsidRPr="002F3CDB" w:rsidRDefault="00927BA7" w:rsidP="002F3CDB">
            <w:pPr>
              <w:spacing w:line="240" w:lineRule="auto"/>
              <w:jc w:val="center"/>
              <w:rPr>
                <w:rFonts w:ascii="Times New Roman" w:eastAsia="Times New Roman" w:hAnsi="Times New Roman"/>
                <w:b/>
                <w:color w:val="000000"/>
                <w:sz w:val="24"/>
                <w:szCs w:val="24"/>
                <w:lang w:eastAsia="id-ID"/>
              </w:rPr>
            </w:pPr>
            <w:r w:rsidRPr="002F3CDB">
              <w:rPr>
                <w:rFonts w:ascii="Times New Roman" w:eastAsia="Times New Roman" w:hAnsi="Times New Roman"/>
                <w:b/>
                <w:color w:val="000000"/>
                <w:sz w:val="24"/>
                <w:szCs w:val="24"/>
                <w:lang w:eastAsia="id-ID"/>
              </w:rPr>
              <w:t>Perhitungan besar sampel</w:t>
            </w:r>
          </w:p>
        </w:tc>
        <w:tc>
          <w:tcPr>
            <w:tcW w:w="1006" w:type="dxa"/>
            <w:shd w:val="clear" w:color="auto" w:fill="auto"/>
            <w:vAlign w:val="center"/>
          </w:tcPr>
          <w:p w:rsidR="00927BA7" w:rsidRPr="002F3CDB" w:rsidRDefault="00927BA7" w:rsidP="002F3CDB">
            <w:pPr>
              <w:spacing w:line="240" w:lineRule="auto"/>
              <w:jc w:val="center"/>
              <w:rPr>
                <w:rFonts w:ascii="Times New Roman" w:eastAsia="Times New Roman" w:hAnsi="Times New Roman"/>
                <w:b/>
                <w:color w:val="000000"/>
                <w:sz w:val="24"/>
                <w:szCs w:val="24"/>
                <w:lang w:eastAsia="id-ID"/>
              </w:rPr>
            </w:pPr>
            <w:r w:rsidRPr="002F3CDB">
              <w:rPr>
                <w:rFonts w:ascii="Times New Roman" w:eastAsia="Times New Roman" w:hAnsi="Times New Roman"/>
                <w:b/>
                <w:color w:val="000000"/>
                <w:sz w:val="24"/>
                <w:szCs w:val="24"/>
                <w:lang w:eastAsia="id-ID"/>
              </w:rPr>
              <w:t>Jumlah Sampel</w:t>
            </w:r>
          </w:p>
        </w:tc>
      </w:tr>
      <w:tr w:rsidR="003B0CB9" w:rsidRPr="002F3CDB" w:rsidTr="00805ADB">
        <w:tc>
          <w:tcPr>
            <w:tcW w:w="570" w:type="dxa"/>
            <w:shd w:val="clear" w:color="auto" w:fill="auto"/>
            <w:vAlign w:val="center"/>
          </w:tcPr>
          <w:p w:rsidR="003B0CB9" w:rsidRPr="002F3CDB" w:rsidRDefault="003B0CB9" w:rsidP="008F2D8E">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c>
          <w:tcPr>
            <w:tcW w:w="2940" w:type="dxa"/>
            <w:shd w:val="clear" w:color="auto" w:fill="auto"/>
            <w:vAlign w:val="center"/>
          </w:tcPr>
          <w:p w:rsidR="003B0CB9" w:rsidRPr="002F3CDB" w:rsidRDefault="003B0CB9" w:rsidP="002F3CDB">
            <w:pPr>
              <w:spacing w:after="0" w:line="240" w:lineRule="auto"/>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SMAN 1 MALLUSETASI</w:t>
            </w:r>
          </w:p>
        </w:tc>
        <w:tc>
          <w:tcPr>
            <w:tcW w:w="1068" w:type="dxa"/>
            <w:shd w:val="clear" w:color="auto" w:fill="auto"/>
            <w:vAlign w:val="center"/>
          </w:tcPr>
          <w:p w:rsidR="003B0CB9" w:rsidRPr="002F3CDB" w:rsidRDefault="003B0CB9" w:rsidP="002F3CDB">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33</w:t>
            </w:r>
          </w:p>
        </w:tc>
        <w:tc>
          <w:tcPr>
            <w:tcW w:w="2570" w:type="dxa"/>
            <w:shd w:val="clear" w:color="auto" w:fill="auto"/>
            <w:vAlign w:val="center"/>
          </w:tcPr>
          <w:p w:rsidR="003B0CB9" w:rsidRPr="002F3CDB" w:rsidRDefault="003B0CB9"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(33/193) x 65,87031=</w:t>
            </w:r>
          </w:p>
          <w:p w:rsidR="003B0CB9" w:rsidRPr="002F3CDB" w:rsidRDefault="003B0CB9"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11,2628</w:t>
            </w:r>
          </w:p>
        </w:tc>
        <w:tc>
          <w:tcPr>
            <w:tcW w:w="1006" w:type="dxa"/>
            <w:shd w:val="clear" w:color="auto" w:fill="auto"/>
            <w:vAlign w:val="center"/>
          </w:tcPr>
          <w:p w:rsidR="003B0CB9" w:rsidRPr="002F3CDB" w:rsidRDefault="003B0CB9"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11</w:t>
            </w:r>
          </w:p>
        </w:tc>
      </w:tr>
      <w:tr w:rsidR="00E45E78" w:rsidRPr="002F3CDB" w:rsidTr="00805ADB">
        <w:tc>
          <w:tcPr>
            <w:tcW w:w="570" w:type="dxa"/>
            <w:shd w:val="clear" w:color="auto" w:fill="auto"/>
            <w:vAlign w:val="center"/>
          </w:tcPr>
          <w:p w:rsidR="00927BA7" w:rsidRPr="002F3CDB" w:rsidRDefault="00927BA7" w:rsidP="00805A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2</w:t>
            </w:r>
          </w:p>
        </w:tc>
        <w:tc>
          <w:tcPr>
            <w:tcW w:w="2940" w:type="dxa"/>
            <w:shd w:val="clear" w:color="auto" w:fill="auto"/>
            <w:vAlign w:val="center"/>
          </w:tcPr>
          <w:p w:rsidR="00927BA7" w:rsidRPr="002F3CDB" w:rsidRDefault="00927BA7" w:rsidP="002F3CDB">
            <w:pPr>
              <w:spacing w:after="0" w:line="240" w:lineRule="auto"/>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SMAN 1 SOPPENG RIAJA</w:t>
            </w:r>
          </w:p>
        </w:tc>
        <w:tc>
          <w:tcPr>
            <w:tcW w:w="1068" w:type="dxa"/>
            <w:shd w:val="clear" w:color="auto" w:fill="auto"/>
            <w:vAlign w:val="center"/>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35</w:t>
            </w:r>
          </w:p>
        </w:tc>
        <w:tc>
          <w:tcPr>
            <w:tcW w:w="2570" w:type="dxa"/>
            <w:shd w:val="clear" w:color="auto" w:fill="auto"/>
            <w:vAlign w:val="center"/>
          </w:tcPr>
          <w:p w:rsidR="00927BA7" w:rsidRPr="002F3CDB" w:rsidRDefault="00927BA7"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(35/193) x 65,87031=</w:t>
            </w:r>
          </w:p>
          <w:p w:rsidR="00927BA7" w:rsidRPr="002F3CDB" w:rsidRDefault="00927BA7"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11,94539</w:t>
            </w:r>
          </w:p>
        </w:tc>
        <w:tc>
          <w:tcPr>
            <w:tcW w:w="1006" w:type="dxa"/>
            <w:shd w:val="clear" w:color="auto" w:fill="auto"/>
            <w:vAlign w:val="center"/>
          </w:tcPr>
          <w:p w:rsidR="00927BA7" w:rsidRPr="002F3CDB" w:rsidRDefault="00927BA7"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12</w:t>
            </w:r>
          </w:p>
        </w:tc>
      </w:tr>
      <w:tr w:rsidR="00E45E78" w:rsidRPr="002F3CDB" w:rsidTr="00805ADB">
        <w:tc>
          <w:tcPr>
            <w:tcW w:w="570" w:type="dxa"/>
            <w:shd w:val="clear" w:color="auto" w:fill="auto"/>
            <w:vAlign w:val="center"/>
          </w:tcPr>
          <w:p w:rsidR="00927BA7" w:rsidRPr="002F3CDB" w:rsidRDefault="00927BA7" w:rsidP="00805A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3</w:t>
            </w:r>
          </w:p>
        </w:tc>
        <w:tc>
          <w:tcPr>
            <w:tcW w:w="2940" w:type="dxa"/>
            <w:shd w:val="clear" w:color="auto" w:fill="auto"/>
            <w:vAlign w:val="center"/>
          </w:tcPr>
          <w:p w:rsidR="00927BA7" w:rsidRPr="002F3CDB" w:rsidRDefault="00927BA7" w:rsidP="002F3CDB">
            <w:pPr>
              <w:spacing w:after="0" w:line="240" w:lineRule="auto"/>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SMAN 1 BARRU</w:t>
            </w:r>
          </w:p>
        </w:tc>
        <w:tc>
          <w:tcPr>
            <w:tcW w:w="1068" w:type="dxa"/>
            <w:shd w:val="clear" w:color="auto" w:fill="auto"/>
            <w:vAlign w:val="center"/>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53</w:t>
            </w:r>
          </w:p>
        </w:tc>
        <w:tc>
          <w:tcPr>
            <w:tcW w:w="2570" w:type="dxa"/>
            <w:shd w:val="clear" w:color="auto" w:fill="auto"/>
            <w:vAlign w:val="center"/>
          </w:tcPr>
          <w:p w:rsidR="00927BA7" w:rsidRPr="002F3CDB" w:rsidRDefault="00927BA7"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(53/193) x 65,87031=</w:t>
            </w:r>
          </w:p>
          <w:p w:rsidR="00927BA7" w:rsidRPr="002F3CDB" w:rsidRDefault="00927BA7"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18,08874</w:t>
            </w:r>
          </w:p>
        </w:tc>
        <w:tc>
          <w:tcPr>
            <w:tcW w:w="1006" w:type="dxa"/>
            <w:shd w:val="clear" w:color="auto" w:fill="auto"/>
            <w:vAlign w:val="center"/>
          </w:tcPr>
          <w:p w:rsidR="00927BA7" w:rsidRPr="002F3CDB" w:rsidRDefault="00927BA7"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18</w:t>
            </w:r>
          </w:p>
        </w:tc>
      </w:tr>
      <w:tr w:rsidR="00E45E78" w:rsidRPr="002F3CDB" w:rsidTr="00805ADB">
        <w:tc>
          <w:tcPr>
            <w:tcW w:w="570" w:type="dxa"/>
            <w:shd w:val="clear" w:color="auto" w:fill="auto"/>
            <w:vAlign w:val="center"/>
          </w:tcPr>
          <w:p w:rsidR="00927BA7" w:rsidRPr="002F3CDB" w:rsidRDefault="00927BA7" w:rsidP="00805A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4</w:t>
            </w:r>
          </w:p>
        </w:tc>
        <w:tc>
          <w:tcPr>
            <w:tcW w:w="2940" w:type="dxa"/>
            <w:shd w:val="clear" w:color="auto" w:fill="auto"/>
            <w:vAlign w:val="center"/>
          </w:tcPr>
          <w:p w:rsidR="00927BA7" w:rsidRPr="002F3CDB" w:rsidRDefault="00927BA7" w:rsidP="002F3CDB">
            <w:pPr>
              <w:spacing w:after="0" w:line="240" w:lineRule="auto"/>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SMAN 2 BARRU</w:t>
            </w:r>
          </w:p>
        </w:tc>
        <w:tc>
          <w:tcPr>
            <w:tcW w:w="1068" w:type="dxa"/>
            <w:shd w:val="clear" w:color="auto" w:fill="auto"/>
            <w:vAlign w:val="center"/>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14</w:t>
            </w:r>
          </w:p>
        </w:tc>
        <w:tc>
          <w:tcPr>
            <w:tcW w:w="2570" w:type="dxa"/>
            <w:shd w:val="clear" w:color="auto" w:fill="auto"/>
            <w:vAlign w:val="center"/>
          </w:tcPr>
          <w:p w:rsidR="00927BA7" w:rsidRPr="002F3CDB" w:rsidRDefault="00927BA7"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(14/193) x 65,87031=</w:t>
            </w:r>
          </w:p>
          <w:p w:rsidR="00927BA7" w:rsidRPr="002F3CDB" w:rsidRDefault="00927BA7"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4,778157</w:t>
            </w:r>
          </w:p>
        </w:tc>
        <w:tc>
          <w:tcPr>
            <w:tcW w:w="1006" w:type="dxa"/>
            <w:shd w:val="clear" w:color="auto" w:fill="auto"/>
            <w:vAlign w:val="center"/>
          </w:tcPr>
          <w:p w:rsidR="00927BA7" w:rsidRPr="002F3CDB" w:rsidRDefault="00927BA7"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5</w:t>
            </w:r>
          </w:p>
        </w:tc>
      </w:tr>
      <w:tr w:rsidR="00E45E78" w:rsidRPr="002F3CDB" w:rsidTr="00805ADB">
        <w:tc>
          <w:tcPr>
            <w:tcW w:w="570" w:type="dxa"/>
            <w:shd w:val="clear" w:color="auto" w:fill="auto"/>
            <w:vAlign w:val="center"/>
          </w:tcPr>
          <w:p w:rsidR="00927BA7" w:rsidRPr="002F3CDB" w:rsidRDefault="00927BA7" w:rsidP="00805A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5</w:t>
            </w:r>
          </w:p>
        </w:tc>
        <w:tc>
          <w:tcPr>
            <w:tcW w:w="2940" w:type="dxa"/>
            <w:shd w:val="clear" w:color="auto" w:fill="auto"/>
            <w:vAlign w:val="center"/>
          </w:tcPr>
          <w:p w:rsidR="00927BA7" w:rsidRPr="002F3CDB" w:rsidRDefault="00927BA7" w:rsidP="002F3CDB">
            <w:pPr>
              <w:spacing w:after="0" w:line="240" w:lineRule="auto"/>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SMAN 1 TANETE RILAU</w:t>
            </w:r>
          </w:p>
        </w:tc>
        <w:tc>
          <w:tcPr>
            <w:tcW w:w="1068" w:type="dxa"/>
            <w:shd w:val="clear" w:color="auto" w:fill="auto"/>
            <w:vAlign w:val="center"/>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33</w:t>
            </w:r>
          </w:p>
        </w:tc>
        <w:tc>
          <w:tcPr>
            <w:tcW w:w="2570" w:type="dxa"/>
            <w:shd w:val="clear" w:color="auto" w:fill="auto"/>
            <w:vAlign w:val="center"/>
          </w:tcPr>
          <w:p w:rsidR="00927BA7" w:rsidRPr="002F3CDB" w:rsidRDefault="00927BA7"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(46/193) x 65,87031=</w:t>
            </w:r>
          </w:p>
          <w:p w:rsidR="00927BA7" w:rsidRPr="002F3CDB" w:rsidRDefault="00927BA7"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11,2628</w:t>
            </w:r>
          </w:p>
        </w:tc>
        <w:tc>
          <w:tcPr>
            <w:tcW w:w="1006" w:type="dxa"/>
            <w:shd w:val="clear" w:color="auto" w:fill="auto"/>
            <w:vAlign w:val="center"/>
          </w:tcPr>
          <w:p w:rsidR="00927BA7" w:rsidRPr="002F3CDB" w:rsidRDefault="00927BA7"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11</w:t>
            </w:r>
          </w:p>
        </w:tc>
      </w:tr>
      <w:tr w:rsidR="00E45E78" w:rsidRPr="002F3CDB" w:rsidTr="00805ADB">
        <w:tc>
          <w:tcPr>
            <w:tcW w:w="570" w:type="dxa"/>
            <w:shd w:val="clear" w:color="auto" w:fill="auto"/>
            <w:vAlign w:val="center"/>
          </w:tcPr>
          <w:p w:rsidR="00927BA7" w:rsidRPr="002F3CDB" w:rsidRDefault="00927BA7" w:rsidP="00805A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6</w:t>
            </w:r>
          </w:p>
        </w:tc>
        <w:tc>
          <w:tcPr>
            <w:tcW w:w="2940" w:type="dxa"/>
            <w:shd w:val="clear" w:color="auto" w:fill="auto"/>
            <w:vAlign w:val="center"/>
          </w:tcPr>
          <w:p w:rsidR="00927BA7" w:rsidRPr="002F3CDB" w:rsidRDefault="00927BA7" w:rsidP="002F3CDB">
            <w:pPr>
              <w:spacing w:after="0" w:line="240" w:lineRule="auto"/>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SMAN 1 TANETE RIAJA</w:t>
            </w:r>
          </w:p>
        </w:tc>
        <w:tc>
          <w:tcPr>
            <w:tcW w:w="1068" w:type="dxa"/>
            <w:shd w:val="clear" w:color="auto" w:fill="auto"/>
            <w:vAlign w:val="center"/>
          </w:tcPr>
          <w:p w:rsidR="00927BA7" w:rsidRPr="002F3CDB" w:rsidRDefault="00927BA7" w:rsidP="002F3CDB">
            <w:pPr>
              <w:tabs>
                <w:tab w:val="left" w:pos="709"/>
              </w:tabs>
              <w:autoSpaceDE w:val="0"/>
              <w:autoSpaceDN w:val="0"/>
              <w:adjustRightInd w:val="0"/>
              <w:spacing w:after="0"/>
              <w:ind w:right="-1"/>
              <w:jc w:val="center"/>
              <w:rPr>
                <w:rFonts w:ascii="Times New Roman" w:eastAsia="Times New Roman" w:hAnsi="Times New Roman"/>
                <w:sz w:val="24"/>
                <w:szCs w:val="24"/>
                <w:lang w:eastAsia="id-ID"/>
              </w:rPr>
            </w:pPr>
            <w:r w:rsidRPr="002F3CDB">
              <w:rPr>
                <w:rFonts w:ascii="Times New Roman" w:eastAsia="Times New Roman" w:hAnsi="Times New Roman"/>
                <w:sz w:val="24"/>
                <w:szCs w:val="24"/>
                <w:lang w:eastAsia="id-ID"/>
              </w:rPr>
              <w:t>25</w:t>
            </w:r>
          </w:p>
        </w:tc>
        <w:tc>
          <w:tcPr>
            <w:tcW w:w="2570" w:type="dxa"/>
            <w:shd w:val="clear" w:color="auto" w:fill="auto"/>
            <w:vAlign w:val="center"/>
          </w:tcPr>
          <w:p w:rsidR="00927BA7" w:rsidRPr="002F3CDB" w:rsidRDefault="00927BA7"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(39/193) x 65,87031=</w:t>
            </w:r>
          </w:p>
          <w:p w:rsidR="00927BA7" w:rsidRPr="002F3CDB" w:rsidRDefault="00927BA7"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8,532423</w:t>
            </w:r>
          </w:p>
        </w:tc>
        <w:tc>
          <w:tcPr>
            <w:tcW w:w="1006" w:type="dxa"/>
            <w:shd w:val="clear" w:color="auto" w:fill="auto"/>
            <w:vAlign w:val="center"/>
          </w:tcPr>
          <w:p w:rsidR="00927BA7" w:rsidRPr="002F3CDB" w:rsidRDefault="00927BA7" w:rsidP="002F3CDB">
            <w:pPr>
              <w:spacing w:after="0" w:line="240" w:lineRule="auto"/>
              <w:jc w:val="center"/>
              <w:rPr>
                <w:rFonts w:ascii="Times New Roman" w:eastAsia="Times New Roman" w:hAnsi="Times New Roman"/>
                <w:color w:val="000000"/>
                <w:sz w:val="24"/>
                <w:szCs w:val="24"/>
                <w:lang w:eastAsia="id-ID"/>
              </w:rPr>
            </w:pPr>
            <w:r w:rsidRPr="002F3CDB">
              <w:rPr>
                <w:rFonts w:ascii="Times New Roman" w:eastAsia="Times New Roman" w:hAnsi="Times New Roman"/>
                <w:color w:val="000000"/>
                <w:sz w:val="24"/>
                <w:szCs w:val="24"/>
                <w:lang w:eastAsia="id-ID"/>
              </w:rPr>
              <w:t>9</w:t>
            </w:r>
          </w:p>
        </w:tc>
      </w:tr>
      <w:tr w:rsidR="00E45E78" w:rsidRPr="002F3CDB" w:rsidTr="00805ADB">
        <w:tc>
          <w:tcPr>
            <w:tcW w:w="3510" w:type="dxa"/>
            <w:gridSpan w:val="2"/>
            <w:shd w:val="clear" w:color="auto" w:fill="auto"/>
            <w:vAlign w:val="center"/>
          </w:tcPr>
          <w:p w:rsidR="00927BA7" w:rsidRPr="002F3CDB" w:rsidRDefault="00927BA7" w:rsidP="00805ADB">
            <w:pPr>
              <w:spacing w:after="0"/>
              <w:jc w:val="center"/>
              <w:rPr>
                <w:rFonts w:ascii="Times New Roman" w:eastAsia="Times New Roman" w:hAnsi="Times New Roman"/>
                <w:b/>
                <w:color w:val="000000"/>
                <w:sz w:val="24"/>
                <w:szCs w:val="24"/>
                <w:lang w:eastAsia="id-ID"/>
              </w:rPr>
            </w:pPr>
            <w:r w:rsidRPr="002F3CDB">
              <w:rPr>
                <w:rFonts w:ascii="Times New Roman" w:eastAsia="Times New Roman" w:hAnsi="Times New Roman"/>
                <w:b/>
                <w:color w:val="000000"/>
                <w:sz w:val="24"/>
                <w:szCs w:val="24"/>
                <w:lang w:eastAsia="id-ID"/>
              </w:rPr>
              <w:t>Jumlah</w:t>
            </w:r>
          </w:p>
        </w:tc>
        <w:tc>
          <w:tcPr>
            <w:tcW w:w="1068" w:type="dxa"/>
            <w:shd w:val="clear" w:color="auto" w:fill="auto"/>
            <w:vAlign w:val="center"/>
          </w:tcPr>
          <w:p w:rsidR="00927BA7" w:rsidRPr="002F3CDB" w:rsidRDefault="00927BA7" w:rsidP="00805ADB">
            <w:pPr>
              <w:spacing w:after="0"/>
              <w:jc w:val="center"/>
              <w:rPr>
                <w:rFonts w:ascii="Times New Roman" w:eastAsia="Times New Roman" w:hAnsi="Times New Roman"/>
                <w:b/>
                <w:color w:val="000000"/>
                <w:sz w:val="24"/>
                <w:szCs w:val="24"/>
                <w:lang w:eastAsia="id-ID"/>
              </w:rPr>
            </w:pPr>
            <w:r w:rsidRPr="002F3CDB">
              <w:rPr>
                <w:rFonts w:ascii="Times New Roman" w:eastAsia="Times New Roman" w:hAnsi="Times New Roman"/>
                <w:b/>
                <w:sz w:val="24"/>
                <w:szCs w:val="24"/>
                <w:lang w:eastAsia="id-ID"/>
              </w:rPr>
              <w:t>193</w:t>
            </w:r>
          </w:p>
        </w:tc>
        <w:tc>
          <w:tcPr>
            <w:tcW w:w="2570" w:type="dxa"/>
            <w:shd w:val="clear" w:color="auto" w:fill="auto"/>
          </w:tcPr>
          <w:p w:rsidR="00927BA7" w:rsidRPr="002F3CDB" w:rsidRDefault="00927BA7" w:rsidP="00805ADB">
            <w:pPr>
              <w:spacing w:after="0"/>
              <w:jc w:val="center"/>
              <w:rPr>
                <w:rFonts w:ascii="Times New Roman" w:eastAsia="Times New Roman" w:hAnsi="Times New Roman"/>
                <w:b/>
                <w:color w:val="000000"/>
                <w:sz w:val="24"/>
                <w:szCs w:val="24"/>
                <w:lang w:eastAsia="id-ID"/>
              </w:rPr>
            </w:pPr>
            <w:r w:rsidRPr="002F3CDB">
              <w:rPr>
                <w:rFonts w:ascii="Times New Roman" w:eastAsia="Times New Roman" w:hAnsi="Times New Roman"/>
                <w:b/>
                <w:color w:val="000000"/>
                <w:sz w:val="24"/>
                <w:szCs w:val="24"/>
                <w:lang w:eastAsia="id-ID"/>
              </w:rPr>
              <w:t>65,87031</w:t>
            </w:r>
          </w:p>
        </w:tc>
        <w:tc>
          <w:tcPr>
            <w:tcW w:w="1006" w:type="dxa"/>
            <w:shd w:val="clear" w:color="auto" w:fill="auto"/>
            <w:vAlign w:val="center"/>
          </w:tcPr>
          <w:p w:rsidR="00927BA7" w:rsidRPr="002F3CDB" w:rsidRDefault="00927BA7" w:rsidP="00805ADB">
            <w:pPr>
              <w:spacing w:after="0"/>
              <w:jc w:val="center"/>
              <w:rPr>
                <w:rFonts w:ascii="Times New Roman" w:eastAsia="Times New Roman" w:hAnsi="Times New Roman"/>
                <w:b/>
                <w:color w:val="000000"/>
                <w:sz w:val="24"/>
                <w:szCs w:val="24"/>
                <w:lang w:eastAsia="id-ID"/>
              </w:rPr>
            </w:pPr>
            <w:r w:rsidRPr="002F3CDB">
              <w:rPr>
                <w:rFonts w:ascii="Times New Roman" w:eastAsia="Times New Roman" w:hAnsi="Times New Roman"/>
                <w:b/>
                <w:color w:val="000000"/>
                <w:sz w:val="24"/>
                <w:szCs w:val="24"/>
                <w:lang w:eastAsia="id-ID"/>
              </w:rPr>
              <w:t>66</w:t>
            </w:r>
          </w:p>
        </w:tc>
      </w:tr>
    </w:tbl>
    <w:p w:rsidR="0058215F" w:rsidRDefault="0058215F" w:rsidP="0058215F">
      <w:pPr>
        <w:spacing w:after="0" w:line="240" w:lineRule="auto"/>
        <w:ind w:firstLine="720"/>
        <w:jc w:val="both"/>
        <w:rPr>
          <w:rFonts w:ascii="Times New Roman" w:hAnsi="Times New Roman"/>
          <w:color w:val="000000"/>
          <w:sz w:val="24"/>
          <w:szCs w:val="24"/>
        </w:rPr>
      </w:pPr>
    </w:p>
    <w:p w:rsidR="0058215F" w:rsidRDefault="0058215F" w:rsidP="0058215F">
      <w:pPr>
        <w:spacing w:after="0" w:line="240" w:lineRule="auto"/>
        <w:ind w:firstLine="720"/>
        <w:jc w:val="both"/>
        <w:rPr>
          <w:rFonts w:ascii="Times New Roman" w:hAnsi="Times New Roman"/>
          <w:color w:val="000000"/>
          <w:sz w:val="24"/>
          <w:szCs w:val="24"/>
        </w:rPr>
      </w:pPr>
    </w:p>
    <w:p w:rsidR="0058215F" w:rsidRPr="001327EC" w:rsidRDefault="0058215F" w:rsidP="00CF52B7">
      <w:pPr>
        <w:pStyle w:val="ListParagraph"/>
        <w:numPr>
          <w:ilvl w:val="0"/>
          <w:numId w:val="35"/>
        </w:numPr>
        <w:tabs>
          <w:tab w:val="left" w:pos="284"/>
        </w:tabs>
        <w:autoSpaceDE w:val="0"/>
        <w:autoSpaceDN w:val="0"/>
        <w:adjustRightInd w:val="0"/>
        <w:spacing w:after="0" w:line="480" w:lineRule="auto"/>
        <w:ind w:right="-1"/>
        <w:jc w:val="both"/>
        <w:rPr>
          <w:rFonts w:ascii="Times New Roman" w:hAnsi="Times New Roman"/>
          <w:b/>
          <w:sz w:val="24"/>
          <w:szCs w:val="24"/>
        </w:rPr>
      </w:pPr>
      <w:r w:rsidRPr="001327EC">
        <w:rPr>
          <w:rFonts w:ascii="Times New Roman" w:hAnsi="Times New Roman"/>
          <w:b/>
          <w:sz w:val="24"/>
          <w:szCs w:val="24"/>
        </w:rPr>
        <w:t>Teknik</w:t>
      </w:r>
      <w:r>
        <w:rPr>
          <w:rFonts w:ascii="Times New Roman" w:hAnsi="Times New Roman"/>
          <w:b/>
          <w:sz w:val="24"/>
          <w:szCs w:val="24"/>
        </w:rPr>
        <w:t xml:space="preserve"> dan Prosedur Pengumpulan Data</w:t>
      </w:r>
    </w:p>
    <w:p w:rsidR="001B30DF" w:rsidRDefault="001B30DF" w:rsidP="0058215F">
      <w:pPr>
        <w:tabs>
          <w:tab w:val="left" w:pos="426"/>
        </w:tabs>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Teknik mengumpulkan data yang di gunakan dalam penelitian adalah angket dan dokumentasi, untuk lebih jelasnya dapat di uraikan sebagai berikut</w:t>
      </w:r>
      <w:r w:rsidR="00672925">
        <w:rPr>
          <w:rFonts w:ascii="Times New Roman" w:eastAsia="Times New Roman" w:hAnsi="Times New Roman"/>
          <w:sz w:val="24"/>
          <w:szCs w:val="24"/>
        </w:rPr>
        <w:t>:</w:t>
      </w:r>
    </w:p>
    <w:p w:rsidR="0058215F" w:rsidRPr="00631D5F" w:rsidRDefault="0058215F" w:rsidP="00B846C0">
      <w:pPr>
        <w:pStyle w:val="ListParagraph"/>
        <w:numPr>
          <w:ilvl w:val="0"/>
          <w:numId w:val="98"/>
        </w:numPr>
        <w:tabs>
          <w:tab w:val="left" w:pos="426"/>
        </w:tabs>
        <w:spacing w:after="0" w:line="480" w:lineRule="auto"/>
        <w:jc w:val="both"/>
        <w:rPr>
          <w:rFonts w:ascii="Times New Roman" w:hAnsi="Times New Roman"/>
          <w:b/>
          <w:sz w:val="24"/>
          <w:szCs w:val="24"/>
          <w:lang w:val="en-US"/>
        </w:rPr>
      </w:pPr>
      <w:r w:rsidRPr="00631D5F">
        <w:rPr>
          <w:rFonts w:ascii="Times New Roman" w:hAnsi="Times New Roman"/>
          <w:b/>
          <w:sz w:val="24"/>
          <w:szCs w:val="24"/>
          <w:lang w:val="en-US"/>
        </w:rPr>
        <w:t>Angket (Koesioner)</w:t>
      </w:r>
    </w:p>
    <w:p w:rsidR="0058215F" w:rsidRDefault="0058215F" w:rsidP="0058215F">
      <w:pPr>
        <w:tabs>
          <w:tab w:val="left" w:pos="426"/>
        </w:tabs>
        <w:spacing w:after="0" w:line="48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Kuesioner atau angket merupakan alat pengumpulan data yang memuat sejumlah pertanyaan atau pernyataan yang harus dijawab oleh subjek penelitian. Mulyatiningsih (2013:28) “Kuesioner efektif digunakan untuk penelitian yang memiliki jumlah sampel banyak karena pengisian kuesioner dapat dilakukan bersama-sama dalam satu waktu”.</w:t>
      </w:r>
    </w:p>
    <w:p w:rsidR="00781A14" w:rsidRDefault="00781A14" w:rsidP="0058215F">
      <w:pPr>
        <w:tabs>
          <w:tab w:val="left" w:pos="426"/>
        </w:tabs>
        <w:spacing w:after="0" w:line="480" w:lineRule="auto"/>
        <w:ind w:firstLine="720"/>
        <w:jc w:val="both"/>
        <w:rPr>
          <w:rFonts w:ascii="Times New Roman" w:eastAsia="Times New Roman" w:hAnsi="Times New Roman"/>
          <w:sz w:val="24"/>
          <w:szCs w:val="24"/>
          <w:lang w:val="en-US"/>
        </w:rPr>
      </w:pPr>
    </w:p>
    <w:p w:rsidR="00781A14" w:rsidRDefault="00781A14" w:rsidP="0058215F">
      <w:pPr>
        <w:tabs>
          <w:tab w:val="left" w:pos="426"/>
        </w:tabs>
        <w:spacing w:after="0" w:line="480" w:lineRule="auto"/>
        <w:ind w:firstLine="720"/>
        <w:jc w:val="both"/>
        <w:rPr>
          <w:rFonts w:ascii="Times New Roman" w:eastAsia="Times New Roman" w:hAnsi="Times New Roman"/>
          <w:sz w:val="24"/>
          <w:szCs w:val="24"/>
          <w:lang w:val="en-US"/>
        </w:rPr>
      </w:pPr>
    </w:p>
    <w:p w:rsidR="00781A14" w:rsidRPr="00781A14" w:rsidRDefault="00781A14" w:rsidP="0058215F">
      <w:pPr>
        <w:tabs>
          <w:tab w:val="left" w:pos="426"/>
        </w:tabs>
        <w:spacing w:after="0" w:line="480" w:lineRule="auto"/>
        <w:ind w:firstLine="720"/>
        <w:jc w:val="both"/>
        <w:rPr>
          <w:rFonts w:ascii="Times New Roman" w:eastAsia="Times New Roman" w:hAnsi="Times New Roman"/>
          <w:sz w:val="24"/>
          <w:szCs w:val="24"/>
          <w:lang w:val="en-US"/>
        </w:rPr>
      </w:pPr>
    </w:p>
    <w:p w:rsidR="0058215F" w:rsidRDefault="0058215F" w:rsidP="0058215F">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Untuk mengetahui variabel yang diteliti maka skala yang digunakan dalam angket ini yaitu </w:t>
      </w:r>
      <w:r w:rsidRPr="009C507A">
        <w:rPr>
          <w:rFonts w:ascii="Times New Roman" w:eastAsia="Times New Roman" w:hAnsi="Times New Roman"/>
          <w:i/>
          <w:sz w:val="24"/>
          <w:szCs w:val="24"/>
        </w:rPr>
        <w:t>Skala Likert</w:t>
      </w:r>
      <w:r>
        <w:rPr>
          <w:rFonts w:ascii="Times New Roman" w:eastAsia="Times New Roman" w:hAnsi="Times New Roman"/>
          <w:sz w:val="24"/>
          <w:szCs w:val="24"/>
        </w:rPr>
        <w:t>.  Mulyatiningsih (2013:28) “skala Likert sering digunakan untuk kuesioner yang mengungkap sikap dan pendapat seseorang terhadap suatu fenomena”. Model skala likert terdiri dari: S</w:t>
      </w:r>
      <w:r w:rsidR="00C423EB">
        <w:rPr>
          <w:rFonts w:ascii="Times New Roman" w:eastAsia="Times New Roman" w:hAnsi="Times New Roman"/>
          <w:sz w:val="24"/>
          <w:szCs w:val="24"/>
        </w:rPr>
        <w:t>L</w:t>
      </w:r>
      <w:r>
        <w:rPr>
          <w:rFonts w:ascii="Times New Roman" w:eastAsia="Times New Roman" w:hAnsi="Times New Roman"/>
          <w:sz w:val="24"/>
          <w:szCs w:val="24"/>
        </w:rPr>
        <w:t>, S</w:t>
      </w:r>
      <w:r w:rsidR="00C423EB">
        <w:rPr>
          <w:rFonts w:ascii="Times New Roman" w:eastAsia="Times New Roman" w:hAnsi="Times New Roman"/>
          <w:sz w:val="24"/>
          <w:szCs w:val="24"/>
        </w:rPr>
        <w:t>R</w:t>
      </w:r>
      <w:r>
        <w:rPr>
          <w:rFonts w:ascii="Times New Roman" w:eastAsia="Times New Roman" w:hAnsi="Times New Roman"/>
          <w:sz w:val="24"/>
          <w:szCs w:val="24"/>
        </w:rPr>
        <w:t>, KK, TP.</w:t>
      </w:r>
    </w:p>
    <w:p w:rsidR="0058215F" w:rsidRPr="00A026EC" w:rsidRDefault="0058215F" w:rsidP="0058215F">
      <w:pPr>
        <w:spacing w:after="0" w:line="480" w:lineRule="auto"/>
        <w:ind w:firstLine="720"/>
        <w:jc w:val="both"/>
        <w:rPr>
          <w:rFonts w:ascii="Times New Roman" w:hAnsi="Times New Roman"/>
          <w:sz w:val="24"/>
          <w:szCs w:val="24"/>
        </w:rPr>
      </w:pPr>
      <w:r w:rsidRPr="00A026EC">
        <w:rPr>
          <w:rFonts w:ascii="Times New Roman" w:hAnsi="Times New Roman"/>
          <w:sz w:val="24"/>
          <w:szCs w:val="24"/>
        </w:rPr>
        <w:t>Setiap indikator dari data yang dikumpulkan terlebih dahulu diklasifikasikan dan diberi skor atau nilai yaitu:</w:t>
      </w:r>
    </w:p>
    <w:p w:rsidR="0058215F" w:rsidRDefault="0058215F" w:rsidP="00B846C0">
      <w:pPr>
        <w:pStyle w:val="ListParagraph"/>
        <w:numPr>
          <w:ilvl w:val="0"/>
          <w:numId w:val="38"/>
        </w:numPr>
        <w:autoSpaceDE w:val="0"/>
        <w:autoSpaceDN w:val="0"/>
        <w:adjustRightInd w:val="0"/>
        <w:spacing w:after="0" w:line="480" w:lineRule="auto"/>
        <w:ind w:left="993" w:hanging="284"/>
        <w:jc w:val="both"/>
        <w:rPr>
          <w:rFonts w:ascii="Times New Roman" w:hAnsi="Times New Roman"/>
          <w:sz w:val="24"/>
          <w:szCs w:val="24"/>
        </w:rPr>
      </w:pPr>
      <w:r w:rsidRPr="00A026EC">
        <w:rPr>
          <w:rFonts w:ascii="Times New Roman" w:hAnsi="Times New Roman"/>
          <w:sz w:val="24"/>
          <w:szCs w:val="24"/>
        </w:rPr>
        <w:t>skor 4 jika jawaban respon</w:t>
      </w:r>
      <w:r w:rsidR="00FE4F5B">
        <w:rPr>
          <w:rFonts w:ascii="Times New Roman" w:hAnsi="Times New Roman"/>
          <w:sz w:val="24"/>
          <w:szCs w:val="24"/>
        </w:rPr>
        <w:t>den selalu</w:t>
      </w:r>
    </w:p>
    <w:p w:rsidR="0058215F" w:rsidRDefault="0058215F" w:rsidP="00B846C0">
      <w:pPr>
        <w:pStyle w:val="ListParagraph"/>
        <w:numPr>
          <w:ilvl w:val="0"/>
          <w:numId w:val="38"/>
        </w:numPr>
        <w:autoSpaceDE w:val="0"/>
        <w:autoSpaceDN w:val="0"/>
        <w:adjustRightInd w:val="0"/>
        <w:spacing w:after="0" w:line="480" w:lineRule="auto"/>
        <w:ind w:left="993" w:hanging="284"/>
        <w:jc w:val="both"/>
        <w:rPr>
          <w:rFonts w:ascii="Times New Roman" w:hAnsi="Times New Roman"/>
          <w:sz w:val="24"/>
          <w:szCs w:val="24"/>
        </w:rPr>
      </w:pPr>
      <w:r w:rsidRPr="003E6D15">
        <w:rPr>
          <w:rFonts w:ascii="Times New Roman" w:hAnsi="Times New Roman"/>
          <w:sz w:val="24"/>
          <w:szCs w:val="24"/>
        </w:rPr>
        <w:t>skor 3 jika jawaban responden sering</w:t>
      </w:r>
    </w:p>
    <w:p w:rsidR="0058215F" w:rsidRDefault="0058215F" w:rsidP="00B846C0">
      <w:pPr>
        <w:pStyle w:val="ListParagraph"/>
        <w:numPr>
          <w:ilvl w:val="0"/>
          <w:numId w:val="38"/>
        </w:numPr>
        <w:autoSpaceDE w:val="0"/>
        <w:autoSpaceDN w:val="0"/>
        <w:adjustRightInd w:val="0"/>
        <w:spacing w:after="0" w:line="480" w:lineRule="auto"/>
        <w:ind w:left="993" w:hanging="284"/>
        <w:jc w:val="both"/>
        <w:rPr>
          <w:rFonts w:ascii="Times New Roman" w:hAnsi="Times New Roman"/>
          <w:sz w:val="24"/>
          <w:szCs w:val="24"/>
        </w:rPr>
      </w:pPr>
      <w:r w:rsidRPr="003E6D15">
        <w:rPr>
          <w:rFonts w:ascii="Times New Roman" w:hAnsi="Times New Roman"/>
          <w:sz w:val="24"/>
          <w:szCs w:val="24"/>
        </w:rPr>
        <w:t>skor 2 jika jawaban responden kadang-kadang</w:t>
      </w:r>
    </w:p>
    <w:p w:rsidR="0058215F" w:rsidRDefault="0058215F" w:rsidP="00B846C0">
      <w:pPr>
        <w:pStyle w:val="ListParagraph"/>
        <w:numPr>
          <w:ilvl w:val="0"/>
          <w:numId w:val="38"/>
        </w:numPr>
        <w:autoSpaceDE w:val="0"/>
        <w:autoSpaceDN w:val="0"/>
        <w:adjustRightInd w:val="0"/>
        <w:spacing w:after="0" w:line="480" w:lineRule="auto"/>
        <w:ind w:left="993" w:hanging="284"/>
        <w:jc w:val="both"/>
        <w:rPr>
          <w:rFonts w:ascii="Times New Roman" w:hAnsi="Times New Roman"/>
          <w:sz w:val="24"/>
          <w:szCs w:val="24"/>
        </w:rPr>
      </w:pPr>
      <w:r w:rsidRPr="003E6D15">
        <w:rPr>
          <w:rFonts w:ascii="Times New Roman" w:hAnsi="Times New Roman"/>
          <w:sz w:val="24"/>
          <w:szCs w:val="24"/>
        </w:rPr>
        <w:t>skor 1 jika jawaban responden tidak pernah</w:t>
      </w:r>
    </w:p>
    <w:p w:rsidR="0058215F" w:rsidRPr="00672925" w:rsidRDefault="0058215F" w:rsidP="00B846C0">
      <w:pPr>
        <w:pStyle w:val="ListParagraph"/>
        <w:numPr>
          <w:ilvl w:val="0"/>
          <w:numId w:val="98"/>
        </w:numPr>
        <w:spacing w:after="0" w:line="480" w:lineRule="auto"/>
        <w:jc w:val="both"/>
        <w:rPr>
          <w:rFonts w:ascii="Times New Roman" w:hAnsi="Times New Roman"/>
          <w:b/>
          <w:bCs/>
          <w:sz w:val="24"/>
          <w:szCs w:val="24"/>
        </w:rPr>
      </w:pPr>
      <w:r w:rsidRPr="00672925">
        <w:rPr>
          <w:rFonts w:ascii="Times New Roman" w:hAnsi="Times New Roman"/>
          <w:b/>
          <w:bCs/>
          <w:sz w:val="24"/>
          <w:szCs w:val="24"/>
        </w:rPr>
        <w:t>Dokumentasi</w:t>
      </w:r>
    </w:p>
    <w:p w:rsidR="0058215F" w:rsidRPr="00A8615F" w:rsidRDefault="0058215F" w:rsidP="0058215F">
      <w:pPr>
        <w:autoSpaceDE w:val="0"/>
        <w:autoSpaceDN w:val="0"/>
        <w:adjustRightInd w:val="0"/>
        <w:spacing w:after="0" w:line="480" w:lineRule="auto"/>
        <w:ind w:firstLine="709"/>
        <w:jc w:val="both"/>
        <w:rPr>
          <w:rFonts w:ascii="Times New Roman" w:hAnsi="Times New Roman"/>
          <w:sz w:val="24"/>
          <w:szCs w:val="24"/>
        </w:rPr>
      </w:pPr>
      <w:r w:rsidRPr="00A8615F">
        <w:rPr>
          <w:rFonts w:ascii="Times New Roman" w:hAnsi="Times New Roman"/>
          <w:sz w:val="24"/>
          <w:szCs w:val="24"/>
        </w:rPr>
        <w:t>Teknik ini digunakan untuk memperoleh data melalui dokumen yang berhubungan dengan penelitian yang akan dilakukan.</w:t>
      </w:r>
    </w:p>
    <w:p w:rsidR="0058215F" w:rsidRDefault="0058215F" w:rsidP="0058215F">
      <w:pPr>
        <w:autoSpaceDE w:val="0"/>
        <w:autoSpaceDN w:val="0"/>
        <w:adjustRightInd w:val="0"/>
        <w:spacing w:after="0" w:line="480" w:lineRule="auto"/>
        <w:ind w:firstLine="709"/>
        <w:jc w:val="both"/>
        <w:rPr>
          <w:rFonts w:ascii="Times New Roman" w:hAnsi="Times New Roman"/>
          <w:sz w:val="24"/>
          <w:szCs w:val="24"/>
        </w:rPr>
      </w:pPr>
      <w:r w:rsidRPr="00A8615F">
        <w:rPr>
          <w:rFonts w:ascii="Times New Roman" w:hAnsi="Times New Roman"/>
          <w:sz w:val="24"/>
          <w:szCs w:val="24"/>
        </w:rPr>
        <w:t>Setelah</w:t>
      </w:r>
      <w:r>
        <w:rPr>
          <w:rFonts w:ascii="Times New Roman" w:hAnsi="Times New Roman"/>
          <w:sz w:val="24"/>
          <w:szCs w:val="24"/>
        </w:rPr>
        <w:t xml:space="preserve"> data-data yang diperlukan dalam penelitian ini terkumpul, maka selanjutnya adalah pemprosesan dan analisa data dengan menggunakan langkah-langkah sebagai berikut:</w:t>
      </w:r>
    </w:p>
    <w:p w:rsidR="0058215F" w:rsidRPr="004E4DE8" w:rsidRDefault="0058215F" w:rsidP="00B846C0">
      <w:pPr>
        <w:pStyle w:val="ListParagraph"/>
        <w:numPr>
          <w:ilvl w:val="0"/>
          <w:numId w:val="39"/>
        </w:numPr>
        <w:autoSpaceDE w:val="0"/>
        <w:autoSpaceDN w:val="0"/>
        <w:adjustRightInd w:val="0"/>
        <w:spacing w:after="0" w:line="480" w:lineRule="auto"/>
        <w:jc w:val="both"/>
        <w:rPr>
          <w:rFonts w:ascii="Times New Roman" w:hAnsi="Times New Roman"/>
          <w:b/>
          <w:sz w:val="24"/>
          <w:szCs w:val="24"/>
        </w:rPr>
      </w:pPr>
      <w:r w:rsidRPr="004E4DE8">
        <w:rPr>
          <w:rFonts w:ascii="Times New Roman" w:hAnsi="Times New Roman"/>
          <w:b/>
          <w:sz w:val="24"/>
          <w:szCs w:val="24"/>
        </w:rPr>
        <w:t>Proses Pengelolaan Data</w:t>
      </w:r>
    </w:p>
    <w:p w:rsidR="0058215F" w:rsidRPr="00702B1B" w:rsidRDefault="0058215F" w:rsidP="00B846C0">
      <w:pPr>
        <w:pStyle w:val="ListParagraph"/>
        <w:numPr>
          <w:ilvl w:val="0"/>
          <w:numId w:val="41"/>
        </w:numPr>
        <w:autoSpaceDE w:val="0"/>
        <w:autoSpaceDN w:val="0"/>
        <w:adjustRightInd w:val="0"/>
        <w:spacing w:after="0" w:line="480" w:lineRule="auto"/>
        <w:jc w:val="both"/>
        <w:rPr>
          <w:rFonts w:ascii="Times New Roman" w:hAnsi="Times New Roman"/>
          <w:sz w:val="24"/>
          <w:szCs w:val="24"/>
        </w:rPr>
      </w:pPr>
      <w:r w:rsidRPr="00702B1B">
        <w:rPr>
          <w:rFonts w:ascii="Times New Roman" w:hAnsi="Times New Roman"/>
          <w:sz w:val="24"/>
          <w:szCs w:val="24"/>
        </w:rPr>
        <w:t>Editing</w:t>
      </w:r>
    </w:p>
    <w:p w:rsidR="00672925" w:rsidRDefault="0058215F" w:rsidP="00FE4F5B">
      <w:pPr>
        <w:autoSpaceDE w:val="0"/>
        <w:autoSpaceDN w:val="0"/>
        <w:adjustRightInd w:val="0"/>
        <w:spacing w:after="0" w:line="480" w:lineRule="auto"/>
        <w:ind w:firstLine="710"/>
        <w:jc w:val="both"/>
        <w:rPr>
          <w:rFonts w:ascii="Times New Roman" w:hAnsi="Times New Roman"/>
          <w:sz w:val="24"/>
          <w:szCs w:val="24"/>
        </w:rPr>
      </w:pPr>
      <w:r>
        <w:rPr>
          <w:rFonts w:ascii="Times New Roman" w:hAnsi="Times New Roman"/>
          <w:sz w:val="24"/>
          <w:szCs w:val="24"/>
        </w:rPr>
        <w:t>Proses ini merupakan langkah meneliti ulang kelengkapan dan kebenaran jawaban yang diperoleh dari responden yang didapatkan melalui kuesioner sehingga data sesuai dengan permasalahan.</w:t>
      </w:r>
    </w:p>
    <w:p w:rsidR="00631D5F" w:rsidRDefault="00631D5F" w:rsidP="00FE4F5B">
      <w:pPr>
        <w:autoSpaceDE w:val="0"/>
        <w:autoSpaceDN w:val="0"/>
        <w:adjustRightInd w:val="0"/>
        <w:spacing w:after="0" w:line="480" w:lineRule="auto"/>
        <w:ind w:firstLine="710"/>
        <w:jc w:val="both"/>
        <w:rPr>
          <w:rFonts w:ascii="Times New Roman" w:hAnsi="Times New Roman"/>
          <w:sz w:val="24"/>
          <w:szCs w:val="24"/>
        </w:rPr>
      </w:pPr>
    </w:p>
    <w:p w:rsidR="00631D5F" w:rsidRDefault="00631D5F" w:rsidP="00FE4F5B">
      <w:pPr>
        <w:autoSpaceDE w:val="0"/>
        <w:autoSpaceDN w:val="0"/>
        <w:adjustRightInd w:val="0"/>
        <w:spacing w:after="0" w:line="480" w:lineRule="auto"/>
        <w:ind w:firstLine="710"/>
        <w:jc w:val="both"/>
        <w:rPr>
          <w:rFonts w:ascii="Times New Roman" w:hAnsi="Times New Roman"/>
          <w:sz w:val="24"/>
          <w:szCs w:val="24"/>
        </w:rPr>
      </w:pPr>
    </w:p>
    <w:p w:rsidR="0058215F" w:rsidRPr="00702B1B" w:rsidRDefault="0058215F" w:rsidP="00B846C0">
      <w:pPr>
        <w:pStyle w:val="ListParagraph"/>
        <w:numPr>
          <w:ilvl w:val="0"/>
          <w:numId w:val="41"/>
        </w:numPr>
        <w:autoSpaceDE w:val="0"/>
        <w:autoSpaceDN w:val="0"/>
        <w:adjustRightInd w:val="0"/>
        <w:spacing w:after="0" w:line="480" w:lineRule="auto"/>
        <w:jc w:val="both"/>
        <w:rPr>
          <w:rFonts w:ascii="Times New Roman" w:hAnsi="Times New Roman"/>
          <w:sz w:val="24"/>
          <w:szCs w:val="24"/>
        </w:rPr>
      </w:pPr>
      <w:r w:rsidRPr="00702B1B">
        <w:rPr>
          <w:rFonts w:ascii="Times New Roman" w:hAnsi="Times New Roman"/>
          <w:sz w:val="24"/>
          <w:szCs w:val="24"/>
        </w:rPr>
        <w:lastRenderedPageBreak/>
        <w:t>Tabulating</w:t>
      </w:r>
    </w:p>
    <w:p w:rsidR="0058215F" w:rsidRDefault="0058215F" w:rsidP="0058215F">
      <w:pPr>
        <w:autoSpaceDE w:val="0"/>
        <w:autoSpaceDN w:val="0"/>
        <w:adjustRightInd w:val="0"/>
        <w:spacing w:after="0" w:line="480" w:lineRule="auto"/>
        <w:ind w:firstLine="710"/>
        <w:jc w:val="both"/>
        <w:rPr>
          <w:rFonts w:ascii="Times New Roman" w:hAnsi="Times New Roman"/>
          <w:sz w:val="24"/>
          <w:szCs w:val="24"/>
        </w:rPr>
      </w:pPr>
      <w:r>
        <w:rPr>
          <w:rFonts w:ascii="Times New Roman" w:hAnsi="Times New Roman"/>
          <w:sz w:val="24"/>
          <w:szCs w:val="24"/>
        </w:rPr>
        <w:t>Proses ini merupakanlangkah pengelompokkan data sejenis dalam tabel distribusi frekuensi untuk mempermudah penganalisaan.</w:t>
      </w:r>
    </w:p>
    <w:p w:rsidR="0058215F" w:rsidRPr="00702B1B" w:rsidRDefault="0058215F" w:rsidP="00B846C0">
      <w:pPr>
        <w:pStyle w:val="ListParagraph"/>
        <w:numPr>
          <w:ilvl w:val="0"/>
          <w:numId w:val="41"/>
        </w:numPr>
        <w:autoSpaceDE w:val="0"/>
        <w:autoSpaceDN w:val="0"/>
        <w:adjustRightInd w:val="0"/>
        <w:spacing w:after="0" w:line="480" w:lineRule="auto"/>
        <w:jc w:val="both"/>
        <w:rPr>
          <w:rFonts w:ascii="Times New Roman" w:hAnsi="Times New Roman"/>
          <w:sz w:val="24"/>
          <w:szCs w:val="24"/>
        </w:rPr>
      </w:pPr>
      <w:r w:rsidRPr="00702B1B">
        <w:rPr>
          <w:rFonts w:ascii="Times New Roman" w:hAnsi="Times New Roman"/>
          <w:sz w:val="24"/>
          <w:szCs w:val="24"/>
        </w:rPr>
        <w:t>Scoring</w:t>
      </w:r>
    </w:p>
    <w:p w:rsidR="0058215F" w:rsidRDefault="0058215F" w:rsidP="0058215F">
      <w:pPr>
        <w:autoSpaceDE w:val="0"/>
        <w:autoSpaceDN w:val="0"/>
        <w:adjustRightInd w:val="0"/>
        <w:spacing w:after="0" w:line="480" w:lineRule="auto"/>
        <w:ind w:firstLine="710"/>
        <w:jc w:val="both"/>
        <w:rPr>
          <w:rFonts w:ascii="Times New Roman" w:hAnsi="Times New Roman"/>
          <w:sz w:val="24"/>
          <w:szCs w:val="24"/>
        </w:rPr>
      </w:pPr>
      <w:r>
        <w:rPr>
          <w:rFonts w:ascii="Times New Roman" w:hAnsi="Times New Roman"/>
          <w:sz w:val="24"/>
          <w:szCs w:val="24"/>
        </w:rPr>
        <w:t>Proses ini merupakan pemberian nilai atau bobot berupa angka atas semua jawaban responden guna memperoleh data kuantitatif yang diperlukan. Untuk menentukan skor dalam penelitian ini digunakan angket yang berskala likert.</w:t>
      </w:r>
    </w:p>
    <w:p w:rsidR="0058215F" w:rsidRDefault="0058215F" w:rsidP="0058215F">
      <w:pPr>
        <w:autoSpaceDE w:val="0"/>
        <w:autoSpaceDN w:val="0"/>
        <w:adjustRightInd w:val="0"/>
        <w:spacing w:after="0" w:line="480" w:lineRule="auto"/>
        <w:ind w:firstLine="710"/>
        <w:jc w:val="both"/>
        <w:rPr>
          <w:rFonts w:ascii="Times New Roman" w:hAnsi="Times New Roman"/>
          <w:sz w:val="24"/>
          <w:szCs w:val="24"/>
        </w:rPr>
      </w:pPr>
      <w:r>
        <w:rPr>
          <w:rFonts w:ascii="Times New Roman" w:hAnsi="Times New Roman"/>
          <w:sz w:val="24"/>
          <w:szCs w:val="24"/>
        </w:rPr>
        <w:t>Pemberian bobot setiap item pada angket menggunakan rentang antara 1 sampai 4 untuk respon yang menjawab, sebagai berikut:</w:t>
      </w:r>
    </w:p>
    <w:p w:rsidR="0058215F" w:rsidRDefault="00631D5F" w:rsidP="00B846C0">
      <w:pPr>
        <w:pStyle w:val="ListParagraph"/>
        <w:numPr>
          <w:ilvl w:val="0"/>
          <w:numId w:val="40"/>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Selalu </w:t>
      </w:r>
      <w:r w:rsidR="0058215F">
        <w:rPr>
          <w:rFonts w:ascii="Times New Roman" w:hAnsi="Times New Roman"/>
          <w:sz w:val="24"/>
          <w:szCs w:val="24"/>
        </w:rPr>
        <w:t>(S</w:t>
      </w:r>
      <w:r>
        <w:rPr>
          <w:rFonts w:ascii="Times New Roman" w:hAnsi="Times New Roman"/>
          <w:sz w:val="24"/>
          <w:szCs w:val="24"/>
        </w:rPr>
        <w:t>L</w:t>
      </w:r>
      <w:r w:rsidR="0058215F">
        <w:rPr>
          <w:rFonts w:ascii="Times New Roman" w:hAnsi="Times New Roman"/>
          <w:sz w:val="24"/>
          <w:szCs w:val="24"/>
        </w:rPr>
        <w:t>) dengan bobot nilai 4</w:t>
      </w:r>
    </w:p>
    <w:p w:rsidR="0058215F" w:rsidRDefault="0058215F" w:rsidP="00B846C0">
      <w:pPr>
        <w:pStyle w:val="ListParagraph"/>
        <w:numPr>
          <w:ilvl w:val="0"/>
          <w:numId w:val="40"/>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Sering (SR) dengan bobot nilai 3</w:t>
      </w:r>
    </w:p>
    <w:p w:rsidR="0058215F" w:rsidRDefault="0058215F" w:rsidP="00B846C0">
      <w:pPr>
        <w:pStyle w:val="ListParagraph"/>
        <w:numPr>
          <w:ilvl w:val="0"/>
          <w:numId w:val="40"/>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Kadang-kadang (KK) dengan bobot nilai 2</w:t>
      </w:r>
    </w:p>
    <w:p w:rsidR="0058215F" w:rsidRDefault="0058215F" w:rsidP="00B846C0">
      <w:pPr>
        <w:pStyle w:val="ListParagraph"/>
        <w:numPr>
          <w:ilvl w:val="0"/>
          <w:numId w:val="40"/>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Tidak Pernah (TP) dengan bobot nilai 1</w:t>
      </w:r>
    </w:p>
    <w:p w:rsidR="0058215F" w:rsidRPr="009C0F6C" w:rsidRDefault="0058215F" w:rsidP="00B846C0">
      <w:pPr>
        <w:pStyle w:val="ListParagraph"/>
        <w:numPr>
          <w:ilvl w:val="0"/>
          <w:numId w:val="39"/>
        </w:numPr>
        <w:autoSpaceDE w:val="0"/>
        <w:autoSpaceDN w:val="0"/>
        <w:adjustRightInd w:val="0"/>
        <w:spacing w:after="0" w:line="480" w:lineRule="auto"/>
        <w:jc w:val="both"/>
        <w:rPr>
          <w:rFonts w:ascii="Times New Roman" w:hAnsi="Times New Roman"/>
          <w:b/>
          <w:sz w:val="24"/>
          <w:szCs w:val="24"/>
        </w:rPr>
      </w:pPr>
      <w:r w:rsidRPr="009C0F6C">
        <w:rPr>
          <w:rFonts w:ascii="Times New Roman" w:hAnsi="Times New Roman"/>
          <w:b/>
          <w:sz w:val="24"/>
          <w:szCs w:val="24"/>
        </w:rPr>
        <w:t>Uji Validitas dan Reliabilitas Instrumen</w:t>
      </w:r>
    </w:p>
    <w:p w:rsidR="0058215F" w:rsidRDefault="0058215F" w:rsidP="0058215F">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Sebelum digunakan sebagai alat pengambilan data, terlebih dahulu dilakukan uji validitas dan reliabilitasnya.</w:t>
      </w:r>
    </w:p>
    <w:p w:rsidR="0058215F" w:rsidRPr="00702B1B" w:rsidRDefault="0058215F" w:rsidP="00B846C0">
      <w:pPr>
        <w:pStyle w:val="ListParagraph"/>
        <w:numPr>
          <w:ilvl w:val="0"/>
          <w:numId w:val="42"/>
        </w:numPr>
        <w:autoSpaceDE w:val="0"/>
        <w:autoSpaceDN w:val="0"/>
        <w:adjustRightInd w:val="0"/>
        <w:spacing w:after="0" w:line="480" w:lineRule="auto"/>
        <w:jc w:val="both"/>
        <w:rPr>
          <w:rFonts w:ascii="Times New Roman" w:hAnsi="Times New Roman"/>
          <w:sz w:val="24"/>
          <w:szCs w:val="24"/>
        </w:rPr>
      </w:pPr>
      <w:r w:rsidRPr="00702B1B">
        <w:rPr>
          <w:rFonts w:ascii="Times New Roman" w:hAnsi="Times New Roman"/>
          <w:sz w:val="24"/>
          <w:szCs w:val="24"/>
        </w:rPr>
        <w:t>Uji Validitas Instrumen</w:t>
      </w:r>
    </w:p>
    <w:p w:rsidR="0058215F" w:rsidRDefault="0058215F" w:rsidP="0058215F">
      <w:pPr>
        <w:spacing w:after="0" w:line="480" w:lineRule="auto"/>
        <w:ind w:firstLine="710"/>
        <w:jc w:val="both"/>
        <w:rPr>
          <w:rFonts w:ascii="Times New Roman" w:eastAsia="Times New Roman" w:hAnsi="Times New Roman"/>
          <w:sz w:val="24"/>
          <w:szCs w:val="24"/>
        </w:rPr>
      </w:pPr>
      <w:r w:rsidRPr="00CC62E6">
        <w:rPr>
          <w:rFonts w:ascii="Times New Roman" w:eastAsia="Times New Roman" w:hAnsi="Times New Roman"/>
          <w:sz w:val="24"/>
          <w:szCs w:val="24"/>
        </w:rPr>
        <w:t>Instrumen yang valid berarti alat ukur yang digunakan untuk mendapatkan data (mengukur) itu valid. Menurut Sugiyono (2011:173) “Valid berarti instrumen tersebut dapat digunakan untuk mengukur apa yang seharusnya diukur”. Tujuan uji validitas instrumen angket yaitu untuk mengetahui kevalidan atau kesahihan setiap item angket yang digunakaan.</w:t>
      </w:r>
    </w:p>
    <w:p w:rsidR="0058215F" w:rsidRPr="00BE3FDD" w:rsidRDefault="0058215F" w:rsidP="0058215F">
      <w:pPr>
        <w:spacing w:after="0" w:line="480" w:lineRule="auto"/>
        <w:ind w:firstLine="710"/>
        <w:jc w:val="both"/>
        <w:rPr>
          <w:rFonts w:ascii="Times New Roman" w:eastAsia="Times New Roman" w:hAnsi="Times New Roman"/>
          <w:color w:val="000000"/>
          <w:sz w:val="24"/>
          <w:szCs w:val="24"/>
        </w:rPr>
      </w:pPr>
      <w:r w:rsidRPr="00BE3FDD">
        <w:rPr>
          <w:rFonts w:ascii="Times New Roman" w:eastAsia="Times New Roman" w:hAnsi="Times New Roman"/>
          <w:color w:val="000000"/>
          <w:sz w:val="24"/>
          <w:szCs w:val="24"/>
        </w:rPr>
        <w:lastRenderedPageBreak/>
        <w:t xml:space="preserve">Menurut Darmawan (2013:180) “Untuk melakukan analisis validitas dapat digunakan metode </w:t>
      </w:r>
      <w:r w:rsidRPr="00BE3FDD">
        <w:rPr>
          <w:rFonts w:ascii="Times New Roman" w:eastAsia="Times New Roman" w:hAnsi="Times New Roman"/>
          <w:i/>
          <w:color w:val="000000"/>
          <w:sz w:val="24"/>
          <w:szCs w:val="24"/>
        </w:rPr>
        <w:t>Pearson Product Moment</w:t>
      </w:r>
      <w:r w:rsidRPr="00BE3FDD">
        <w:rPr>
          <w:rFonts w:ascii="Times New Roman" w:eastAsia="Times New Roman" w:hAnsi="Times New Roman"/>
          <w:color w:val="000000"/>
          <w:sz w:val="24"/>
          <w:szCs w:val="24"/>
        </w:rPr>
        <w:t xml:space="preserve"> (bila sampel normal, &gt;30) ataupun metode </w:t>
      </w:r>
      <w:r w:rsidRPr="00BE3FDD">
        <w:rPr>
          <w:rFonts w:ascii="Times New Roman" w:eastAsia="Times New Roman" w:hAnsi="Times New Roman"/>
          <w:i/>
          <w:color w:val="000000"/>
          <w:sz w:val="24"/>
          <w:szCs w:val="24"/>
        </w:rPr>
        <w:t>Spearman Rank Correlation</w:t>
      </w:r>
      <w:r w:rsidRPr="00BE3FDD">
        <w:rPr>
          <w:rFonts w:ascii="Times New Roman" w:eastAsia="Times New Roman" w:hAnsi="Times New Roman"/>
          <w:color w:val="000000"/>
          <w:sz w:val="24"/>
          <w:szCs w:val="24"/>
        </w:rPr>
        <w:t xml:space="preserve"> (bila sampel kecil, &lt;30)”.</w:t>
      </w:r>
    </w:p>
    <w:p w:rsidR="0058215F" w:rsidRPr="00BE3FDD" w:rsidRDefault="0058215F" w:rsidP="0058215F">
      <w:pPr>
        <w:pStyle w:val="ListParagraph"/>
        <w:spacing w:after="0" w:line="480" w:lineRule="auto"/>
        <w:jc w:val="both"/>
        <w:rPr>
          <w:rFonts w:ascii="Times New Roman" w:hAnsi="Times New Roman"/>
          <w:color w:val="000000"/>
          <w:sz w:val="24"/>
          <w:szCs w:val="24"/>
        </w:rPr>
      </w:pPr>
      <w:r w:rsidRPr="00BE3FDD">
        <w:rPr>
          <w:rFonts w:ascii="Times New Roman" w:hAnsi="Times New Roman"/>
          <w:color w:val="000000"/>
          <w:sz w:val="24"/>
          <w:szCs w:val="24"/>
        </w:rPr>
        <w:t>Rumus yang digunakan, yaitu:</w:t>
      </w:r>
    </w:p>
    <w:p w:rsidR="0058215F" w:rsidRPr="002C7E04" w:rsidRDefault="00BD5B86" w:rsidP="0058215F">
      <w:pPr>
        <w:pStyle w:val="ListParagraph"/>
        <w:spacing w:after="0" w:line="480" w:lineRule="auto"/>
        <w:jc w:val="both"/>
        <w:rPr>
          <w:rFonts w:ascii="Times New Roman" w:hAnsi="Times New Roman"/>
          <w:color w:val="FF0000"/>
          <w:sz w:val="28"/>
          <w:szCs w:val="28"/>
        </w:rPr>
      </w:pPr>
      <m:oMathPara>
        <m:oMathParaPr>
          <m:jc m:val="left"/>
        </m:oMathParaPr>
        <m:oMath>
          <m:sSub>
            <m:sSubPr>
              <m:ctrlPr>
                <w:rPr>
                  <w:rFonts w:ascii="Cambria Math" w:hAnsi="Times New Roman"/>
                  <w:i/>
                  <w:sz w:val="28"/>
                  <w:szCs w:val="28"/>
                </w:rPr>
              </m:ctrlPr>
            </m:sSubPr>
            <m:e>
              <m:r>
                <w:rPr>
                  <w:rFonts w:ascii="Cambria Math" w:hAnsi="Cambria Math"/>
                  <w:sz w:val="28"/>
                  <w:szCs w:val="28"/>
                </w:rPr>
                <m:t>r</m:t>
              </m:r>
            </m:e>
            <m:sub>
              <m:r>
                <w:rPr>
                  <w:rFonts w:ascii="Cambria Math" w:hAnsi="Cambria Math"/>
                  <w:sz w:val="28"/>
                  <w:szCs w:val="28"/>
                </w:rPr>
                <m:t>xy</m:t>
              </m:r>
            </m:sub>
          </m:sSub>
          <m:r>
            <m:rPr>
              <m:nor/>
            </m:rPr>
            <w:rPr>
              <w:rFonts w:ascii="Times New Roman" w:hAnsi="Times New Roman"/>
              <w:sz w:val="28"/>
              <w:szCs w:val="28"/>
            </w:rPr>
            <m:t xml:space="preserve"> =</m:t>
          </m:r>
          <m:f>
            <m:fPr>
              <m:ctrlPr>
                <w:rPr>
                  <w:rFonts w:ascii="Cambria Math" w:hAnsi="Times New Roman"/>
                  <w:i/>
                  <w:sz w:val="28"/>
                  <w:szCs w:val="28"/>
                </w:rPr>
              </m:ctrlPr>
            </m:fPr>
            <m:num>
              <m:nary>
                <m:naryPr>
                  <m:chr m:val="∑"/>
                  <m:limLoc m:val="undOvr"/>
                  <m:subHide m:val="on"/>
                  <m:supHide m:val="on"/>
                  <m:ctrlPr>
                    <w:rPr>
                      <w:rFonts w:ascii="Cambria Math" w:hAnsi="Times New Roman"/>
                      <w:i/>
                      <w:sz w:val="28"/>
                      <w:szCs w:val="28"/>
                    </w:rPr>
                  </m:ctrlPr>
                </m:naryPr>
                <m:sub/>
                <m:sup/>
                <m:e>
                  <m:r>
                    <w:rPr>
                      <w:rFonts w:ascii="Cambria Math" w:hAnsi="Cambria Math"/>
                      <w:sz w:val="28"/>
                      <w:szCs w:val="28"/>
                    </w:rPr>
                    <m:t>xy</m:t>
                  </m:r>
                </m:e>
              </m:nary>
            </m:num>
            <m:den>
              <m:r>
                <w:rPr>
                  <w:rFonts w:ascii="Cambria Math" w:hAnsi="Times New Roman"/>
                  <w:sz w:val="28"/>
                  <w:szCs w:val="28"/>
                </w:rPr>
                <m:t>√</m:t>
              </m:r>
              <m:r>
                <w:rPr>
                  <w:rFonts w:ascii="Cambria Math" w:hAnsi="Times New Roman"/>
                  <w:sz w:val="28"/>
                  <w:szCs w:val="28"/>
                </w:rPr>
                <m:t>(</m:t>
              </m:r>
              <m:nary>
                <m:naryPr>
                  <m:chr m:val="∑"/>
                  <m:limLoc m:val="undOvr"/>
                  <m:subHide m:val="on"/>
                  <m:supHide m:val="on"/>
                  <m:ctrlPr>
                    <w:rPr>
                      <w:rFonts w:ascii="Cambria Math" w:hAnsi="Times New Roman"/>
                      <w:i/>
                      <w:sz w:val="28"/>
                      <w:szCs w:val="28"/>
                    </w:rPr>
                  </m:ctrlPr>
                </m:naryPr>
                <m:sub/>
                <m:sup/>
                <m:e>
                  <m:sSup>
                    <m:sSupPr>
                      <m:ctrlPr>
                        <w:rPr>
                          <w:rFonts w:ascii="Cambria Math" w:hAnsi="Times New Roman"/>
                          <w:i/>
                          <w:sz w:val="28"/>
                          <w:szCs w:val="28"/>
                        </w:rPr>
                      </m:ctrlPr>
                    </m:sSupPr>
                    <m:e>
                      <m:r>
                        <w:rPr>
                          <w:rFonts w:ascii="Cambria Math" w:hAnsi="Cambria Math"/>
                          <w:sz w:val="28"/>
                          <w:szCs w:val="28"/>
                        </w:rPr>
                        <m:t>x</m:t>
                      </m:r>
                    </m:e>
                    <m:sup>
                      <m:r>
                        <w:rPr>
                          <w:rFonts w:ascii="Cambria Math" w:hAnsi="Times New Roman"/>
                          <w:sz w:val="28"/>
                          <w:szCs w:val="28"/>
                        </w:rPr>
                        <m:t>2</m:t>
                      </m:r>
                    </m:sup>
                  </m:sSup>
                  <m:r>
                    <w:rPr>
                      <w:rFonts w:ascii="Cambria Math" w:hAnsi="Times New Roman"/>
                      <w:sz w:val="28"/>
                      <w:szCs w:val="28"/>
                    </w:rPr>
                    <m:t>) (</m:t>
                  </m:r>
                  <m:nary>
                    <m:naryPr>
                      <m:chr m:val="∑"/>
                      <m:limLoc m:val="undOvr"/>
                      <m:subHide m:val="on"/>
                      <m:supHide m:val="on"/>
                      <m:ctrlPr>
                        <w:rPr>
                          <w:rFonts w:ascii="Cambria Math" w:hAnsi="Times New Roman"/>
                          <w:i/>
                          <w:sz w:val="28"/>
                          <w:szCs w:val="28"/>
                        </w:rPr>
                      </m:ctrlPr>
                    </m:naryPr>
                    <m:sub/>
                    <m:sup/>
                    <m:e>
                      <m:sSup>
                        <m:sSupPr>
                          <m:ctrlPr>
                            <w:rPr>
                              <w:rFonts w:ascii="Cambria Math" w:hAnsi="Times New Roman"/>
                              <w:i/>
                              <w:sz w:val="28"/>
                              <w:szCs w:val="28"/>
                            </w:rPr>
                          </m:ctrlPr>
                        </m:sSupPr>
                        <m:e>
                          <m:r>
                            <w:rPr>
                              <w:rFonts w:ascii="Cambria Math" w:hAnsi="Cambria Math"/>
                              <w:sz w:val="28"/>
                              <w:szCs w:val="28"/>
                            </w:rPr>
                            <m:t>y</m:t>
                          </m:r>
                        </m:e>
                        <m:sup>
                          <m:r>
                            <w:rPr>
                              <w:rFonts w:ascii="Cambria Math" w:hAnsi="Times New Roman"/>
                              <w:sz w:val="28"/>
                              <w:szCs w:val="28"/>
                            </w:rPr>
                            <m:t>2</m:t>
                          </m:r>
                        </m:sup>
                      </m:sSup>
                      <m:r>
                        <w:rPr>
                          <w:rFonts w:ascii="Cambria Math" w:hAnsi="Times New Roman"/>
                          <w:sz w:val="28"/>
                          <w:szCs w:val="28"/>
                        </w:rPr>
                        <m:t>)</m:t>
                      </m:r>
                    </m:e>
                  </m:nary>
                </m:e>
              </m:nary>
            </m:den>
          </m:f>
        </m:oMath>
      </m:oMathPara>
    </w:p>
    <w:p w:rsidR="0058215F" w:rsidRDefault="0058215F" w:rsidP="0058215F">
      <w:pPr>
        <w:spacing w:after="0" w:line="480" w:lineRule="auto"/>
        <w:jc w:val="both"/>
        <w:rPr>
          <w:rFonts w:ascii="Times New Roman" w:eastAsia="Times New Roman" w:hAnsi="Times New Roman"/>
          <w:sz w:val="24"/>
          <w:szCs w:val="24"/>
        </w:rPr>
      </w:pPr>
      <w:r w:rsidRPr="00E05A03">
        <w:rPr>
          <w:rFonts w:ascii="Times New Roman" w:eastAsia="Times New Roman" w:hAnsi="Times New Roman"/>
          <w:sz w:val="24"/>
          <w:szCs w:val="24"/>
        </w:rPr>
        <w:t>keterangan</w:t>
      </w:r>
      <w:r>
        <w:rPr>
          <w:rFonts w:ascii="Times New Roman" w:eastAsia="Times New Roman" w:hAnsi="Times New Roman"/>
          <w:sz w:val="24"/>
          <w:szCs w:val="24"/>
        </w:rPr>
        <w:t>:</w:t>
      </w:r>
    </w:p>
    <w:p w:rsidR="0058215F" w:rsidRDefault="0058215F" w:rsidP="0058215F">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r</w:t>
      </w:r>
      <w:r w:rsidRPr="00E05A03">
        <w:rPr>
          <w:rFonts w:ascii="Times New Roman" w:eastAsia="Times New Roman" w:hAnsi="Times New Roman"/>
          <w:i/>
          <w:sz w:val="24"/>
          <w:szCs w:val="24"/>
          <w:vertAlign w:val="subscript"/>
        </w:rPr>
        <w:t xml:space="preserve"> xy</w:t>
      </w:r>
      <w:r>
        <w:rPr>
          <w:rFonts w:ascii="Times New Roman" w:eastAsia="Times New Roman" w:hAnsi="Times New Roman"/>
          <w:sz w:val="24"/>
          <w:szCs w:val="24"/>
        </w:rPr>
        <w:tab/>
        <w:t>= koefisien korelasi antara variabel Kepemimpinan Kepala Sekolah (X) dengan Kinerja Guru (Y)</w:t>
      </w:r>
    </w:p>
    <w:p w:rsidR="0058215F" w:rsidRDefault="0058215F" w:rsidP="0058215F">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xy</w:t>
      </w:r>
      <w:r>
        <w:rPr>
          <w:rFonts w:ascii="Times New Roman" w:eastAsia="Times New Roman" w:hAnsi="Times New Roman"/>
          <w:sz w:val="24"/>
          <w:szCs w:val="24"/>
        </w:rPr>
        <w:tab/>
        <w:t>= jumlah hasil antara X dan Y</w:t>
      </w:r>
    </w:p>
    <w:p w:rsidR="0058215F" w:rsidRDefault="0058215F" w:rsidP="0058215F">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F39F3">
        <w:rPr>
          <w:rFonts w:ascii="Times New Roman" w:eastAsia="Times New Roman" w:hAnsi="Times New Roman"/>
          <w:i/>
          <w:sz w:val="24"/>
          <w:szCs w:val="24"/>
        </w:rPr>
        <w:t>y</w:t>
      </w:r>
      <w:r w:rsidRPr="00CF39F3">
        <w:rPr>
          <w:rFonts w:ascii="Times New Roman" w:eastAsia="Times New Roman" w:hAnsi="Times New Roman"/>
          <w:sz w:val="24"/>
          <w:szCs w:val="24"/>
          <w:vertAlign w:val="superscript"/>
        </w:rPr>
        <w:t>2</w:t>
      </w:r>
      <w:r>
        <w:rPr>
          <w:rFonts w:ascii="Times New Roman" w:eastAsia="Times New Roman" w:hAnsi="Times New Roman"/>
          <w:sz w:val="24"/>
          <w:szCs w:val="24"/>
          <w:vertAlign w:val="superscript"/>
        </w:rPr>
        <w:tab/>
      </w:r>
      <w:r>
        <w:rPr>
          <w:rFonts w:ascii="Times New Roman" w:eastAsia="Times New Roman" w:hAnsi="Times New Roman"/>
          <w:sz w:val="24"/>
          <w:szCs w:val="24"/>
        </w:rPr>
        <w:t>= jumlah kuadrat Y</w:t>
      </w:r>
    </w:p>
    <w:p w:rsidR="0058215F" w:rsidRDefault="0058215F" w:rsidP="0058215F">
      <w:pPr>
        <w:spacing w:after="0" w:line="480" w:lineRule="auto"/>
        <w:jc w:val="both"/>
        <w:rPr>
          <w:rFonts w:ascii="Times New Roman" w:eastAsia="Times New Roman" w:hAnsi="Times New Roman"/>
          <w:sz w:val="24"/>
          <w:szCs w:val="24"/>
        </w:rPr>
      </w:pPr>
      <w:r w:rsidRPr="00A13146">
        <w:rPr>
          <w:rFonts w:ascii="Times New Roman" w:eastAsia="Times New Roman" w:hAnsi="Times New Roman"/>
          <w:sz w:val="24"/>
          <w:szCs w:val="24"/>
        </w:rPr>
        <w:t xml:space="preserve">∑ </w:t>
      </w:r>
      <w:r w:rsidRPr="00A13146">
        <w:rPr>
          <w:rFonts w:ascii="Times New Roman" w:eastAsia="Times New Roman" w:hAnsi="Times New Roman"/>
          <w:i/>
          <w:sz w:val="24"/>
          <w:szCs w:val="24"/>
        </w:rPr>
        <w:t>x</w:t>
      </w:r>
      <w:r w:rsidRPr="00A13146">
        <w:rPr>
          <w:rFonts w:ascii="Times New Roman" w:eastAsia="Times New Roman" w:hAnsi="Times New Roman"/>
          <w:sz w:val="24"/>
          <w:szCs w:val="24"/>
          <w:vertAlign w:val="superscript"/>
        </w:rPr>
        <w:t>2</w:t>
      </w:r>
      <w:r w:rsidRPr="00A13146">
        <w:rPr>
          <w:rFonts w:ascii="Times New Roman" w:eastAsia="Times New Roman" w:hAnsi="Times New Roman"/>
          <w:sz w:val="24"/>
          <w:szCs w:val="24"/>
          <w:vertAlign w:val="superscript"/>
        </w:rPr>
        <w:tab/>
      </w:r>
      <w:r w:rsidRPr="00A13146">
        <w:rPr>
          <w:rFonts w:ascii="Times New Roman" w:eastAsia="Times New Roman" w:hAnsi="Times New Roman"/>
          <w:sz w:val="24"/>
          <w:szCs w:val="24"/>
        </w:rPr>
        <w:t>= jumlah kuadrat X</w:t>
      </w:r>
    </w:p>
    <w:p w:rsidR="00BE3FDD" w:rsidRDefault="00BE3FDD" w:rsidP="002D327F">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Setelah diperoleh nilai r</w:t>
      </w:r>
      <w:r w:rsidRPr="00275611">
        <w:rPr>
          <w:rFonts w:ascii="Times New Roman" w:eastAsia="Times New Roman" w:hAnsi="Times New Roman"/>
          <w:sz w:val="24"/>
          <w:szCs w:val="24"/>
          <w:vertAlign w:val="subscript"/>
        </w:rPr>
        <w:t>xy</w:t>
      </w:r>
      <w:r>
        <w:rPr>
          <w:rFonts w:ascii="Times New Roman" w:eastAsia="Times New Roman" w:hAnsi="Times New Roman"/>
          <w:sz w:val="24"/>
          <w:szCs w:val="24"/>
        </w:rPr>
        <w:t xml:space="preserve">, selanjutnya dibandingkan dengan hasil r pada tabel </w:t>
      </w:r>
      <w:r w:rsidRPr="002D327F">
        <w:rPr>
          <w:rFonts w:ascii="Times New Roman" w:eastAsia="Times New Roman" w:hAnsi="Times New Roman"/>
          <w:i/>
          <w:sz w:val="24"/>
          <w:szCs w:val="24"/>
        </w:rPr>
        <w:t>product moment</w:t>
      </w:r>
      <w:r>
        <w:rPr>
          <w:rFonts w:ascii="Times New Roman" w:eastAsia="Times New Roman" w:hAnsi="Times New Roman"/>
          <w:sz w:val="24"/>
          <w:szCs w:val="24"/>
        </w:rPr>
        <w:t xml:space="preserve"> dengan taraf signifikan 5%. </w:t>
      </w:r>
      <w:r w:rsidR="00275611">
        <w:rPr>
          <w:rFonts w:ascii="Times New Roman" w:eastAsia="Times New Roman" w:hAnsi="Times New Roman"/>
          <w:sz w:val="24"/>
          <w:szCs w:val="24"/>
        </w:rPr>
        <w:t>Dasar pengambilan keputusan valid tidaknya butir-butir pertanyaan dalam kuesioner adalah:</w:t>
      </w:r>
    </w:p>
    <w:p w:rsidR="00275611" w:rsidRDefault="00275611" w:rsidP="00B846C0">
      <w:pPr>
        <w:numPr>
          <w:ilvl w:val="0"/>
          <w:numId w:val="43"/>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Jika nilai r</w:t>
      </w:r>
      <w:r w:rsidRPr="00275611">
        <w:rPr>
          <w:rFonts w:ascii="Times New Roman" w:eastAsia="Times New Roman" w:hAnsi="Times New Roman"/>
          <w:sz w:val="24"/>
          <w:szCs w:val="24"/>
          <w:vertAlign w:val="subscript"/>
        </w:rPr>
        <w:t>hitung</w:t>
      </w:r>
      <w:r>
        <w:rPr>
          <w:rFonts w:ascii="Times New Roman" w:eastAsia="Times New Roman" w:hAnsi="Times New Roman"/>
          <w:sz w:val="24"/>
          <w:szCs w:val="24"/>
        </w:rPr>
        <w:t xml:space="preserve"> &gt; r</w:t>
      </w:r>
      <w:r w:rsidRPr="00275611">
        <w:rPr>
          <w:rFonts w:ascii="Times New Roman" w:eastAsia="Times New Roman" w:hAnsi="Times New Roman"/>
          <w:sz w:val="24"/>
          <w:szCs w:val="24"/>
          <w:vertAlign w:val="subscript"/>
        </w:rPr>
        <w:t>tabel</w:t>
      </w:r>
      <w:r>
        <w:rPr>
          <w:rFonts w:ascii="Times New Roman" w:eastAsia="Times New Roman" w:hAnsi="Times New Roman"/>
          <w:sz w:val="24"/>
          <w:szCs w:val="24"/>
        </w:rPr>
        <w:t xml:space="preserve"> , maka data dikatakan valid.</w:t>
      </w:r>
    </w:p>
    <w:p w:rsidR="00275611" w:rsidRPr="00BE3FDD" w:rsidRDefault="00275611" w:rsidP="00B846C0">
      <w:pPr>
        <w:numPr>
          <w:ilvl w:val="0"/>
          <w:numId w:val="43"/>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Jika nilai r</w:t>
      </w:r>
      <w:r w:rsidRPr="00275611">
        <w:rPr>
          <w:rFonts w:ascii="Times New Roman" w:eastAsia="Times New Roman" w:hAnsi="Times New Roman"/>
          <w:sz w:val="24"/>
          <w:szCs w:val="24"/>
          <w:vertAlign w:val="subscript"/>
        </w:rPr>
        <w:t>hitung</w:t>
      </w:r>
      <w:r>
        <w:rPr>
          <w:rFonts w:ascii="Times New Roman" w:eastAsia="Times New Roman" w:hAnsi="Times New Roman"/>
          <w:sz w:val="24"/>
          <w:szCs w:val="24"/>
        </w:rPr>
        <w:t xml:space="preserve"> &lt; r</w:t>
      </w:r>
      <w:r w:rsidRPr="00275611">
        <w:rPr>
          <w:rFonts w:ascii="Times New Roman" w:eastAsia="Times New Roman" w:hAnsi="Times New Roman"/>
          <w:sz w:val="24"/>
          <w:szCs w:val="24"/>
          <w:vertAlign w:val="subscript"/>
        </w:rPr>
        <w:t>tabel</w:t>
      </w:r>
      <w:r>
        <w:rPr>
          <w:rFonts w:ascii="Times New Roman" w:eastAsia="Times New Roman" w:hAnsi="Times New Roman"/>
          <w:sz w:val="24"/>
          <w:szCs w:val="24"/>
        </w:rPr>
        <w:t>, maka data dikatakan tidak valid.</w:t>
      </w:r>
    </w:p>
    <w:p w:rsidR="0058215F" w:rsidRDefault="0058215F" w:rsidP="0058215F">
      <w:pPr>
        <w:spacing w:after="0" w:line="480" w:lineRule="auto"/>
        <w:ind w:firstLine="710"/>
        <w:jc w:val="both"/>
        <w:rPr>
          <w:rFonts w:ascii="Times New Roman" w:eastAsia="Times New Roman" w:hAnsi="Times New Roman"/>
          <w:sz w:val="24"/>
          <w:szCs w:val="24"/>
        </w:rPr>
      </w:pPr>
      <w:r>
        <w:rPr>
          <w:rFonts w:ascii="Times New Roman" w:eastAsia="Times New Roman" w:hAnsi="Times New Roman"/>
          <w:sz w:val="24"/>
          <w:szCs w:val="24"/>
        </w:rPr>
        <w:t>Proses perhitungan dilakukan dengan melalu</w:t>
      </w:r>
      <w:r w:rsidR="00BE3FDD">
        <w:rPr>
          <w:rFonts w:ascii="Times New Roman" w:eastAsia="Times New Roman" w:hAnsi="Times New Roman"/>
          <w:sz w:val="24"/>
          <w:szCs w:val="24"/>
        </w:rPr>
        <w:t>i bantuan komputer program SPSS 16.0.</w:t>
      </w:r>
    </w:p>
    <w:p w:rsidR="0058215F" w:rsidRPr="00702B1B" w:rsidRDefault="0058215F" w:rsidP="00B846C0">
      <w:pPr>
        <w:pStyle w:val="ListParagraph"/>
        <w:numPr>
          <w:ilvl w:val="0"/>
          <w:numId w:val="42"/>
        </w:numPr>
        <w:spacing w:after="0" w:line="480" w:lineRule="auto"/>
        <w:jc w:val="both"/>
        <w:rPr>
          <w:rFonts w:ascii="Times New Roman" w:hAnsi="Times New Roman"/>
          <w:sz w:val="24"/>
          <w:szCs w:val="24"/>
        </w:rPr>
      </w:pPr>
      <w:r w:rsidRPr="00702B1B">
        <w:rPr>
          <w:rFonts w:ascii="Times New Roman" w:hAnsi="Times New Roman"/>
          <w:sz w:val="24"/>
          <w:szCs w:val="24"/>
        </w:rPr>
        <w:t>Uji Reliabilitas Instrumen</w:t>
      </w:r>
    </w:p>
    <w:p w:rsidR="0058215F" w:rsidRDefault="0058215F" w:rsidP="0058215F">
      <w:pPr>
        <w:spacing w:after="0" w:line="480" w:lineRule="auto"/>
        <w:ind w:firstLine="710"/>
        <w:jc w:val="both"/>
        <w:rPr>
          <w:rFonts w:ascii="Times New Roman" w:eastAsia="Times New Roman" w:hAnsi="Times New Roman"/>
          <w:sz w:val="24"/>
          <w:szCs w:val="24"/>
        </w:rPr>
      </w:pPr>
      <w:r w:rsidRPr="00CC62E6">
        <w:rPr>
          <w:rFonts w:ascii="Times New Roman" w:eastAsia="Times New Roman" w:hAnsi="Times New Roman"/>
          <w:sz w:val="24"/>
          <w:szCs w:val="24"/>
        </w:rPr>
        <w:t>Reliabilitas adalah sejauh</w:t>
      </w:r>
      <w:r w:rsidR="00702B1B">
        <w:rPr>
          <w:rFonts w:ascii="Times New Roman" w:eastAsia="Times New Roman" w:hAnsi="Times New Roman"/>
          <w:sz w:val="24"/>
          <w:szCs w:val="24"/>
        </w:rPr>
        <w:t xml:space="preserve"> </w:t>
      </w:r>
      <w:r w:rsidRPr="00CC62E6">
        <w:rPr>
          <w:rFonts w:ascii="Times New Roman" w:eastAsia="Times New Roman" w:hAnsi="Times New Roman"/>
          <w:sz w:val="24"/>
          <w:szCs w:val="24"/>
        </w:rPr>
        <w:t xml:space="preserve">mana hasil suatu pengukuran dapat dipercaya. Hasil pengukuran dapat dipercaya apabila dalam beberapa kali pelaksanaan </w:t>
      </w:r>
      <w:r w:rsidRPr="00CC62E6">
        <w:rPr>
          <w:rFonts w:ascii="Times New Roman" w:eastAsia="Times New Roman" w:hAnsi="Times New Roman"/>
          <w:sz w:val="24"/>
          <w:szCs w:val="24"/>
        </w:rPr>
        <w:lastRenderedPageBreak/>
        <w:t>pengukuran terhadap objek yang sama diperoleh hasil yang sama, selama objek yang diukur tidak berubah.</w:t>
      </w:r>
    </w:p>
    <w:p w:rsidR="0058215F" w:rsidRDefault="0058215F" w:rsidP="00BE3FDD">
      <w:pPr>
        <w:spacing w:after="0" w:line="480" w:lineRule="auto"/>
        <w:ind w:firstLine="710"/>
        <w:jc w:val="both"/>
        <w:rPr>
          <w:rFonts w:ascii="Times New Roman" w:eastAsia="Times New Roman" w:hAnsi="Times New Roman"/>
          <w:sz w:val="24"/>
          <w:szCs w:val="24"/>
        </w:rPr>
      </w:pPr>
      <w:r w:rsidRPr="00CC62E6">
        <w:rPr>
          <w:rFonts w:ascii="Times New Roman" w:eastAsia="Times New Roman" w:hAnsi="Times New Roman"/>
          <w:sz w:val="24"/>
          <w:szCs w:val="24"/>
        </w:rPr>
        <w:t xml:space="preserve">Uji reliabiitas instrumen ini dilakukan secara internal. Secara internal reliabilitas instrumen dapat diuji dengan menganalisis konsistensi butir-butir yang ada pada instrumen dengan teknik tertentu. </w:t>
      </w:r>
      <w:r w:rsidR="00275611">
        <w:rPr>
          <w:rFonts w:ascii="Times New Roman" w:eastAsia="Times New Roman" w:hAnsi="Times New Roman"/>
          <w:sz w:val="24"/>
          <w:szCs w:val="24"/>
        </w:rPr>
        <w:t xml:space="preserve">“Untuk analisis reliabilitas internal dapat digunakan metode </w:t>
      </w:r>
      <w:r w:rsidR="00275611" w:rsidRPr="00275611">
        <w:rPr>
          <w:rFonts w:ascii="Times New Roman" w:eastAsia="Times New Roman" w:hAnsi="Times New Roman"/>
          <w:i/>
          <w:sz w:val="24"/>
          <w:szCs w:val="24"/>
        </w:rPr>
        <w:t>Cronbach’s Alpha</w:t>
      </w:r>
      <w:r w:rsidR="00275611">
        <w:rPr>
          <w:rFonts w:ascii="Times New Roman" w:eastAsia="Times New Roman" w:hAnsi="Times New Roman"/>
          <w:sz w:val="24"/>
          <w:szCs w:val="24"/>
        </w:rPr>
        <w:t>. Jika koefisien yang didapat &gt;0.60, maka instrumen penelitian tersebut reliabel” (Darmawan, 2013:180).</w:t>
      </w:r>
    </w:p>
    <w:p w:rsidR="00275611" w:rsidRPr="00FD6BA5" w:rsidRDefault="00B210A7" w:rsidP="00BE3FDD">
      <w:pPr>
        <w:spacing w:after="0" w:line="480" w:lineRule="auto"/>
        <w:ind w:firstLine="710"/>
        <w:jc w:val="both"/>
        <w:rPr>
          <w:rFonts w:ascii="Times New Roman" w:eastAsia="Times New Roman" w:hAnsi="Times New Roman"/>
          <w:color w:val="000000"/>
          <w:sz w:val="24"/>
          <w:szCs w:val="24"/>
        </w:rPr>
      </w:pPr>
      <w:r w:rsidRPr="00FD6BA5">
        <w:rPr>
          <w:rFonts w:ascii="Times New Roman" w:eastAsia="Times New Roman" w:hAnsi="Times New Roman"/>
          <w:color w:val="000000"/>
          <w:sz w:val="24"/>
          <w:szCs w:val="24"/>
        </w:rPr>
        <w:t>Untuk mengetahui reliabilitas tes menggunakan rumus Alpha yaitu:</w:t>
      </w:r>
    </w:p>
    <w:p w:rsidR="00B210A7" w:rsidRPr="00FD6BA5" w:rsidRDefault="00BD5B86" w:rsidP="00BE3FDD">
      <w:pPr>
        <w:spacing w:after="0" w:line="480" w:lineRule="auto"/>
        <w:ind w:firstLine="710"/>
        <w:jc w:val="both"/>
        <w:rPr>
          <w:rFonts w:ascii="Times New Roman" w:hAnsi="Times New Roman"/>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11</m:t>
              </m:r>
            </m:sub>
          </m:sSub>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k</m:t>
              </m:r>
            </m:num>
            <m:den>
              <m:r>
                <m:rPr>
                  <m:sty m:val="p"/>
                </m:rPr>
                <w:rPr>
                  <w:rFonts w:ascii="Cambria Math" w:eastAsia="Times New Roman" w:hAnsi="Cambria Math"/>
                  <w:sz w:val="24"/>
                  <w:szCs w:val="24"/>
                </w:rPr>
                <m:t xml:space="preserve">k-1 </m:t>
              </m:r>
              <m:ctrlPr>
                <w:rPr>
                  <w:rFonts w:ascii="Cambria Math" w:eastAsia="Times New Roman" w:hAnsi="Cambria Math"/>
                  <w:sz w:val="24"/>
                  <w:szCs w:val="24"/>
                </w:rPr>
              </m:ctrlPr>
            </m:den>
          </m:f>
          <m:r>
            <m:rPr>
              <m:sty m:val="p"/>
            </m:rPr>
            <w:rPr>
              <w:rFonts w:ascii="Cambria Math" w:eastAsia="Times New Roman" w:hAnsi="Cambria Math"/>
              <w:sz w:val="24"/>
              <w:szCs w:val="24"/>
            </w:rPr>
            <m:t xml:space="preserve">(1- </m:t>
          </m:r>
          <m:f>
            <m:fPr>
              <m:ctrlPr>
                <w:rPr>
                  <w:rFonts w:ascii="Cambria Math" w:eastAsia="Times New Roman" w:hAnsi="Cambria Math"/>
                  <w:sz w:val="24"/>
                  <w:szCs w:val="24"/>
                  <w:lang w:eastAsia="id-ID"/>
                </w:rPr>
              </m:ctrlPr>
            </m:fPr>
            <m:num>
              <m:nary>
                <m:naryPr>
                  <m:chr m:val="∑"/>
                  <m:limLoc m:val="undOvr"/>
                  <m:subHide m:val="on"/>
                  <m:supHide m:val="on"/>
                  <m:ctrlPr>
                    <w:rPr>
                      <w:rFonts w:ascii="Cambria Math" w:eastAsia="Times New Roman" w:hAnsi="Cambria Math"/>
                      <w:sz w:val="24"/>
                      <w:szCs w:val="24"/>
                      <w:lang w:eastAsia="id-ID"/>
                    </w:rPr>
                  </m:ctrlPr>
                </m:naryPr>
                <m:sub/>
                <m:sup/>
                <m:e>
                  <m:sSubSup>
                    <m:sSubSupPr>
                      <m:ctrlPr>
                        <w:rPr>
                          <w:rFonts w:ascii="Cambria Math" w:eastAsia="Times New Roman" w:hAnsi="Cambria Math"/>
                          <w:sz w:val="24"/>
                          <w:szCs w:val="24"/>
                          <w:lang w:eastAsia="id-ID"/>
                        </w:rPr>
                      </m:ctrlPr>
                    </m:sSubSupPr>
                    <m:e>
                      <m:r>
                        <m:rPr>
                          <m:sty m:val="p"/>
                        </m:rPr>
                        <w:rPr>
                          <w:rFonts w:ascii="Cambria Math" w:eastAsia="Times New Roman" w:hAnsi="Cambria Math"/>
                          <w:sz w:val="24"/>
                          <w:szCs w:val="24"/>
                        </w:rPr>
                        <m:t>S</m:t>
                      </m:r>
                    </m:e>
                    <m:sub>
                      <m:r>
                        <m:rPr>
                          <m:sty m:val="p"/>
                        </m:rPr>
                        <w:rPr>
                          <w:rFonts w:ascii="Cambria Math" w:eastAsia="Times New Roman" w:hAnsi="Cambria Math"/>
                          <w:sz w:val="24"/>
                          <w:szCs w:val="24"/>
                        </w:rPr>
                        <m:t>i</m:t>
                      </m:r>
                    </m:sub>
                    <m:sup>
                      <m:r>
                        <m:rPr>
                          <m:sty m:val="p"/>
                        </m:rPr>
                        <w:rPr>
                          <w:rFonts w:ascii="Cambria Math" w:eastAsia="Times New Roman" w:hAnsi="Cambria Math"/>
                          <w:sz w:val="24"/>
                          <w:szCs w:val="24"/>
                        </w:rPr>
                        <m:t>2</m:t>
                      </m:r>
                    </m:sup>
                  </m:sSubSup>
                </m:e>
              </m:nary>
            </m:num>
            <m:den>
              <m:sSubSup>
                <m:sSubSupPr>
                  <m:ctrlPr>
                    <w:rPr>
                      <w:rFonts w:ascii="Cambria Math" w:eastAsia="Times New Roman" w:hAnsi="Cambria Math"/>
                      <w:sz w:val="24"/>
                      <w:szCs w:val="24"/>
                      <w:lang w:eastAsia="id-ID"/>
                    </w:rPr>
                  </m:ctrlPr>
                </m:sSubSupPr>
                <m:e>
                  <m:r>
                    <m:rPr>
                      <m:sty m:val="p"/>
                    </m:rPr>
                    <w:rPr>
                      <w:rFonts w:ascii="Cambria Math" w:eastAsia="Times New Roman" w:hAnsi="Cambria Math"/>
                      <w:sz w:val="24"/>
                      <w:szCs w:val="24"/>
                    </w:rPr>
                    <m:t>S</m:t>
                  </m:r>
                </m:e>
                <m:sub>
                  <m:r>
                    <m:rPr>
                      <m:sty m:val="p"/>
                    </m:rPr>
                    <w:rPr>
                      <w:rFonts w:ascii="Cambria Math" w:eastAsia="Times New Roman" w:hAnsi="Cambria Math"/>
                      <w:sz w:val="24"/>
                      <w:szCs w:val="24"/>
                    </w:rPr>
                    <m:t>t</m:t>
                  </m:r>
                </m:sub>
                <m:sup>
                  <m:r>
                    <m:rPr>
                      <m:sty m:val="p"/>
                    </m:rPr>
                    <w:rPr>
                      <w:rFonts w:ascii="Cambria Math" w:eastAsia="Times New Roman" w:hAnsi="Cambria Math"/>
                      <w:sz w:val="24"/>
                      <w:szCs w:val="24"/>
                    </w:rPr>
                    <m:t>2</m:t>
                  </m:r>
                </m:sup>
              </m:sSubSup>
            </m:den>
          </m:f>
          <m:r>
            <m:rPr>
              <m:sty m:val="p"/>
            </m:rPr>
            <w:rPr>
              <w:rFonts w:ascii="Cambria Math" w:eastAsia="Times New Roman" w:hAnsi="Cambria Math"/>
              <w:sz w:val="24"/>
              <w:szCs w:val="24"/>
            </w:rPr>
            <m:t>)</m:t>
          </m:r>
        </m:oMath>
      </m:oMathPara>
    </w:p>
    <w:p w:rsidR="00FD6BA5" w:rsidRPr="00FD6BA5" w:rsidRDefault="00FD6BA5" w:rsidP="00BE3FDD">
      <w:pPr>
        <w:spacing w:after="0" w:line="480" w:lineRule="auto"/>
        <w:ind w:firstLine="710"/>
        <w:jc w:val="both"/>
        <w:rPr>
          <w:rFonts w:ascii="Times New Roman" w:hAnsi="Times New Roman"/>
          <w:sz w:val="24"/>
          <w:szCs w:val="24"/>
        </w:rPr>
      </w:pPr>
      <w:r w:rsidRPr="00FD6BA5">
        <w:rPr>
          <w:rFonts w:ascii="Times New Roman" w:hAnsi="Times New Roman"/>
          <w:sz w:val="24"/>
          <w:szCs w:val="24"/>
        </w:rPr>
        <w:t>Keterangan:</w:t>
      </w:r>
    </w:p>
    <w:p w:rsidR="00FD6BA5" w:rsidRPr="00FD6BA5" w:rsidRDefault="00FD6BA5" w:rsidP="00BE3FDD">
      <w:pPr>
        <w:spacing w:after="0" w:line="480" w:lineRule="auto"/>
        <w:ind w:firstLine="710"/>
        <w:jc w:val="both"/>
        <w:rPr>
          <w:rFonts w:ascii="Times New Roman" w:eastAsia="Times New Roman" w:hAnsi="Times New Roman"/>
          <w:color w:val="000000"/>
          <w:sz w:val="24"/>
          <w:szCs w:val="24"/>
        </w:rPr>
      </w:pPr>
      <w:r w:rsidRPr="00FD6BA5">
        <w:rPr>
          <w:rFonts w:ascii="Times New Roman" w:eastAsia="Times New Roman" w:hAnsi="Times New Roman"/>
          <w:color w:val="000000"/>
          <w:sz w:val="24"/>
          <w:szCs w:val="24"/>
        </w:rPr>
        <w:t>r</w:t>
      </w:r>
      <w:r w:rsidRPr="00FD6BA5">
        <w:rPr>
          <w:rFonts w:ascii="Times New Roman" w:eastAsia="Times New Roman" w:hAnsi="Times New Roman"/>
          <w:color w:val="000000"/>
          <w:sz w:val="24"/>
          <w:szCs w:val="24"/>
          <w:vertAlign w:val="subscript"/>
        </w:rPr>
        <w:t>11</w:t>
      </w:r>
      <w:r w:rsidRPr="00FD6BA5">
        <w:rPr>
          <w:rFonts w:ascii="Times New Roman" w:eastAsia="Times New Roman" w:hAnsi="Times New Roman"/>
          <w:color w:val="000000"/>
          <w:sz w:val="24"/>
          <w:szCs w:val="24"/>
        </w:rPr>
        <w:tab/>
        <w:t>= Reliabilitas</w:t>
      </w:r>
    </w:p>
    <w:p w:rsidR="00FD6BA5" w:rsidRPr="00FD6BA5" w:rsidRDefault="00FD6BA5" w:rsidP="00BE3FDD">
      <w:pPr>
        <w:spacing w:after="0" w:line="480" w:lineRule="auto"/>
        <w:ind w:firstLine="710"/>
        <w:jc w:val="both"/>
        <w:rPr>
          <w:rFonts w:ascii="Times New Roman" w:eastAsia="Times New Roman" w:hAnsi="Times New Roman"/>
          <w:color w:val="000000"/>
          <w:sz w:val="24"/>
          <w:szCs w:val="24"/>
        </w:rPr>
      </w:pPr>
      <w:r w:rsidRPr="00FD6BA5">
        <w:rPr>
          <w:rFonts w:ascii="Times New Roman" w:eastAsia="Times New Roman" w:hAnsi="Times New Roman"/>
          <w:color w:val="000000"/>
          <w:sz w:val="24"/>
          <w:szCs w:val="24"/>
        </w:rPr>
        <w:t>k</w:t>
      </w:r>
      <w:r w:rsidRPr="00FD6BA5">
        <w:rPr>
          <w:rFonts w:ascii="Times New Roman" w:eastAsia="Times New Roman" w:hAnsi="Times New Roman"/>
          <w:color w:val="000000"/>
          <w:sz w:val="24"/>
          <w:szCs w:val="24"/>
        </w:rPr>
        <w:tab/>
        <w:t>= Banyaknya Butir soal</w:t>
      </w:r>
    </w:p>
    <w:p w:rsidR="00FD6BA5" w:rsidRPr="00FD6BA5" w:rsidRDefault="00BD5B86" w:rsidP="00BE3FDD">
      <w:pPr>
        <w:spacing w:after="0" w:line="480" w:lineRule="auto"/>
        <w:ind w:firstLine="710"/>
        <w:jc w:val="both"/>
        <w:rPr>
          <w:rFonts w:ascii="Times New Roman" w:hAnsi="Times New Roman"/>
          <w:sz w:val="24"/>
          <w:szCs w:val="24"/>
        </w:rPr>
      </w:pPr>
      <m:oMath>
        <m:sSubSup>
          <m:sSubSupPr>
            <m:ctrlPr>
              <w:rPr>
                <w:rFonts w:ascii="Cambria Math" w:eastAsia="Times New Roman" w:hAnsi="Cambria Math"/>
                <w:sz w:val="24"/>
                <w:szCs w:val="24"/>
                <w:lang w:eastAsia="id-ID"/>
              </w:rPr>
            </m:ctrlPr>
          </m:sSubSupPr>
          <m:e>
            <m:r>
              <m:rPr>
                <m:sty m:val="p"/>
              </m:rPr>
              <w:rPr>
                <w:rFonts w:ascii="Cambria Math" w:eastAsia="Times New Roman" w:hAnsi="Cambria Math"/>
                <w:sz w:val="24"/>
                <w:szCs w:val="24"/>
              </w:rPr>
              <m:t>S</m:t>
            </m:r>
          </m:e>
          <m:sub>
            <m:r>
              <m:rPr>
                <m:sty m:val="p"/>
              </m:rPr>
              <w:rPr>
                <w:rFonts w:ascii="Cambria Math" w:eastAsia="Times New Roman" w:hAnsi="Cambria Math"/>
                <w:sz w:val="24"/>
                <w:szCs w:val="24"/>
              </w:rPr>
              <m:t>i</m:t>
            </m:r>
          </m:sub>
          <m:sup>
            <m:r>
              <m:rPr>
                <m:sty m:val="p"/>
              </m:rPr>
              <w:rPr>
                <w:rFonts w:ascii="Cambria Math" w:eastAsia="Times New Roman" w:hAnsi="Cambria Math"/>
                <w:sz w:val="24"/>
                <w:szCs w:val="24"/>
              </w:rPr>
              <m:t>2</m:t>
            </m:r>
          </m:sup>
        </m:sSubSup>
      </m:oMath>
      <w:r w:rsidR="00FD6BA5" w:rsidRPr="00FD6BA5">
        <w:rPr>
          <w:rFonts w:ascii="Times New Roman" w:hAnsi="Times New Roman"/>
          <w:sz w:val="24"/>
          <w:szCs w:val="24"/>
        </w:rPr>
        <w:tab/>
        <w:t xml:space="preserve"> = Varians butir soal</w:t>
      </w:r>
    </w:p>
    <w:p w:rsidR="00FD6BA5" w:rsidRDefault="00BD5B86" w:rsidP="00BE3FDD">
      <w:pPr>
        <w:spacing w:after="0" w:line="480" w:lineRule="auto"/>
        <w:ind w:firstLine="710"/>
        <w:jc w:val="both"/>
        <w:rPr>
          <w:rFonts w:ascii="Times New Roman" w:hAnsi="Times New Roman"/>
          <w:sz w:val="24"/>
          <w:szCs w:val="24"/>
        </w:rPr>
      </w:pPr>
      <m:oMath>
        <m:sSubSup>
          <m:sSubSupPr>
            <m:ctrlPr>
              <w:rPr>
                <w:rFonts w:ascii="Cambria Math" w:eastAsia="Times New Roman" w:hAnsi="Cambria Math"/>
                <w:sz w:val="24"/>
                <w:szCs w:val="24"/>
                <w:lang w:eastAsia="id-ID"/>
              </w:rPr>
            </m:ctrlPr>
          </m:sSubSupPr>
          <m:e>
            <m:r>
              <m:rPr>
                <m:sty m:val="p"/>
              </m:rPr>
              <w:rPr>
                <w:rFonts w:ascii="Cambria Math" w:eastAsia="Times New Roman" w:hAnsi="Cambria Math"/>
                <w:sz w:val="24"/>
                <w:szCs w:val="24"/>
              </w:rPr>
              <m:t>S</m:t>
            </m:r>
          </m:e>
          <m:sub>
            <m:r>
              <m:rPr>
                <m:sty m:val="p"/>
              </m:rPr>
              <w:rPr>
                <w:rFonts w:ascii="Cambria Math" w:eastAsia="Times New Roman" w:hAnsi="Cambria Math"/>
                <w:sz w:val="24"/>
                <w:szCs w:val="24"/>
              </w:rPr>
              <m:t>t</m:t>
            </m:r>
          </m:sub>
          <m:sup>
            <m:r>
              <m:rPr>
                <m:sty m:val="p"/>
              </m:rPr>
              <w:rPr>
                <w:rFonts w:ascii="Cambria Math" w:eastAsia="Times New Roman" w:hAnsi="Cambria Math"/>
                <w:sz w:val="24"/>
                <w:szCs w:val="24"/>
              </w:rPr>
              <m:t>2</m:t>
            </m:r>
          </m:sup>
        </m:sSubSup>
      </m:oMath>
      <w:r w:rsidR="00FD6BA5" w:rsidRPr="00FD6BA5">
        <w:rPr>
          <w:rFonts w:ascii="Times New Roman" w:hAnsi="Times New Roman"/>
          <w:sz w:val="24"/>
          <w:szCs w:val="24"/>
        </w:rPr>
        <w:t xml:space="preserve"> </w:t>
      </w:r>
      <w:r w:rsidR="00FD6BA5" w:rsidRPr="00FD6BA5">
        <w:rPr>
          <w:rFonts w:ascii="Times New Roman" w:hAnsi="Times New Roman"/>
          <w:sz w:val="24"/>
          <w:szCs w:val="24"/>
        </w:rPr>
        <w:tab/>
        <w:t xml:space="preserve"> = Varians total</w:t>
      </w:r>
      <w:r w:rsidR="00FD6BA5">
        <w:rPr>
          <w:rFonts w:ascii="Times New Roman" w:hAnsi="Times New Roman"/>
          <w:sz w:val="24"/>
          <w:szCs w:val="24"/>
        </w:rPr>
        <w:t>. (Riduwan, 2007:116)</w:t>
      </w:r>
    </w:p>
    <w:p w:rsidR="002D327F" w:rsidRDefault="002D327F" w:rsidP="002D327F">
      <w:pPr>
        <w:spacing w:after="0" w:line="480" w:lineRule="auto"/>
        <w:ind w:firstLine="710"/>
        <w:jc w:val="both"/>
        <w:rPr>
          <w:rFonts w:ascii="Times New Roman" w:eastAsia="Times New Roman" w:hAnsi="Times New Roman"/>
          <w:sz w:val="24"/>
          <w:szCs w:val="24"/>
        </w:rPr>
      </w:pPr>
      <w:r>
        <w:rPr>
          <w:rFonts w:ascii="Times New Roman" w:eastAsia="Times New Roman" w:hAnsi="Times New Roman"/>
          <w:sz w:val="24"/>
          <w:szCs w:val="24"/>
        </w:rPr>
        <w:t>Proses perhitungan dilakukan dengan melalui bantuan komputer program SPSS 16.0.</w:t>
      </w:r>
    </w:p>
    <w:p w:rsidR="00423A66" w:rsidRDefault="00423A66" w:rsidP="001F4DDF">
      <w:pPr>
        <w:spacing w:after="0" w:line="240" w:lineRule="auto"/>
        <w:jc w:val="both"/>
        <w:rPr>
          <w:rFonts w:ascii="Times New Roman" w:eastAsia="Times New Roman" w:hAnsi="Times New Roman"/>
          <w:sz w:val="24"/>
          <w:szCs w:val="24"/>
        </w:rPr>
      </w:pPr>
    </w:p>
    <w:p w:rsidR="00423A66" w:rsidRDefault="00423A66" w:rsidP="00423A66">
      <w:pPr>
        <w:spacing w:after="0" w:line="240" w:lineRule="auto"/>
        <w:ind w:firstLine="710"/>
        <w:jc w:val="both"/>
        <w:rPr>
          <w:rFonts w:ascii="Times New Roman" w:eastAsia="Times New Roman" w:hAnsi="Times New Roman"/>
          <w:sz w:val="24"/>
          <w:szCs w:val="24"/>
        </w:rPr>
      </w:pPr>
    </w:p>
    <w:p w:rsidR="002D327F" w:rsidRPr="00631D5F" w:rsidRDefault="002D327F" w:rsidP="00631D5F">
      <w:pPr>
        <w:pStyle w:val="ListParagraph"/>
        <w:numPr>
          <w:ilvl w:val="0"/>
          <w:numId w:val="35"/>
        </w:numPr>
        <w:spacing w:after="0" w:line="480" w:lineRule="auto"/>
        <w:jc w:val="both"/>
        <w:rPr>
          <w:rFonts w:ascii="Times New Roman" w:hAnsi="Times New Roman"/>
          <w:b/>
          <w:sz w:val="24"/>
          <w:szCs w:val="24"/>
        </w:rPr>
      </w:pPr>
      <w:r w:rsidRPr="00631D5F">
        <w:rPr>
          <w:rFonts w:ascii="Times New Roman" w:hAnsi="Times New Roman"/>
          <w:b/>
          <w:sz w:val="24"/>
          <w:szCs w:val="24"/>
        </w:rPr>
        <w:t>Teknik Analisis Data</w:t>
      </w:r>
    </w:p>
    <w:p w:rsidR="002D327F" w:rsidRDefault="002D327F" w:rsidP="002D327F">
      <w:pPr>
        <w:spacing w:after="0" w:line="480" w:lineRule="auto"/>
        <w:ind w:firstLine="709"/>
        <w:jc w:val="both"/>
        <w:rPr>
          <w:rFonts w:ascii="Times New Roman" w:hAnsi="Times New Roman"/>
          <w:sz w:val="24"/>
          <w:szCs w:val="24"/>
        </w:rPr>
      </w:pPr>
      <w:r w:rsidRPr="0083052F">
        <w:rPr>
          <w:rFonts w:ascii="Times New Roman" w:hAnsi="Times New Roman"/>
          <w:sz w:val="24"/>
          <w:szCs w:val="24"/>
          <w:lang w:val="pt-BR"/>
        </w:rPr>
        <w:t xml:space="preserve">Dalam penelitian ini, teknik analisis data yang digunakan adalah analisis </w:t>
      </w:r>
      <w:r w:rsidR="00D27625">
        <w:rPr>
          <w:rFonts w:ascii="Times New Roman" w:hAnsi="Times New Roman"/>
          <w:sz w:val="24"/>
          <w:szCs w:val="24"/>
        </w:rPr>
        <w:t>persentase</w:t>
      </w:r>
      <w:r>
        <w:rPr>
          <w:rFonts w:ascii="Times New Roman" w:hAnsi="Times New Roman"/>
          <w:sz w:val="24"/>
          <w:szCs w:val="24"/>
        </w:rPr>
        <w:t xml:space="preserve">, uji prasyaratan analisis regresi dan uji hipotesis. Analisis yang dilakukan terhadap masing-masing variabel dengan </w:t>
      </w:r>
      <w:r w:rsidR="00727710">
        <w:rPr>
          <w:rFonts w:ascii="Times New Roman" w:hAnsi="Times New Roman"/>
          <w:sz w:val="24"/>
          <w:szCs w:val="24"/>
        </w:rPr>
        <w:t>menggunakan jasa komputer SPSS 16.0.</w:t>
      </w:r>
      <w:r>
        <w:rPr>
          <w:rFonts w:ascii="Times New Roman" w:hAnsi="Times New Roman"/>
          <w:sz w:val="24"/>
          <w:szCs w:val="24"/>
        </w:rPr>
        <w:t>.</w:t>
      </w:r>
    </w:p>
    <w:p w:rsidR="00672925" w:rsidRDefault="00672925" w:rsidP="002D327F">
      <w:pPr>
        <w:spacing w:after="0" w:line="480" w:lineRule="auto"/>
        <w:ind w:firstLine="709"/>
        <w:jc w:val="both"/>
        <w:rPr>
          <w:rFonts w:ascii="Times New Roman" w:hAnsi="Times New Roman"/>
          <w:sz w:val="24"/>
          <w:szCs w:val="24"/>
        </w:rPr>
      </w:pPr>
    </w:p>
    <w:p w:rsidR="002D327F" w:rsidRPr="00B659C1" w:rsidRDefault="00D27625" w:rsidP="00B846C0">
      <w:pPr>
        <w:pStyle w:val="ListParagraph"/>
        <w:numPr>
          <w:ilvl w:val="0"/>
          <w:numId w:val="90"/>
        </w:numPr>
        <w:spacing w:after="0" w:line="480" w:lineRule="auto"/>
        <w:jc w:val="both"/>
        <w:rPr>
          <w:rFonts w:ascii="Times New Roman" w:hAnsi="Times New Roman"/>
          <w:b/>
          <w:sz w:val="24"/>
          <w:szCs w:val="24"/>
        </w:rPr>
      </w:pPr>
      <w:r>
        <w:rPr>
          <w:rFonts w:ascii="Times New Roman" w:hAnsi="Times New Roman"/>
          <w:b/>
          <w:sz w:val="24"/>
          <w:szCs w:val="24"/>
        </w:rPr>
        <w:lastRenderedPageBreak/>
        <w:t>Teknik Analisis Persentase</w:t>
      </w:r>
    </w:p>
    <w:p w:rsidR="002D327F" w:rsidRDefault="002D327F" w:rsidP="002D327F">
      <w:pPr>
        <w:spacing w:after="0" w:line="480" w:lineRule="auto"/>
        <w:ind w:firstLine="720"/>
        <w:jc w:val="both"/>
        <w:rPr>
          <w:rFonts w:ascii="Times New Roman" w:hAnsi="Times New Roman"/>
          <w:sz w:val="24"/>
          <w:szCs w:val="24"/>
        </w:rPr>
      </w:pPr>
      <w:r>
        <w:rPr>
          <w:rFonts w:ascii="Times New Roman" w:hAnsi="Times New Roman"/>
          <w:sz w:val="24"/>
          <w:szCs w:val="24"/>
        </w:rPr>
        <w:t xml:space="preserve">Untuk rumusan masalah pertama dan kedua digunakan analisis </w:t>
      </w:r>
      <w:r w:rsidR="00D27625">
        <w:rPr>
          <w:rFonts w:ascii="Times New Roman" w:hAnsi="Times New Roman"/>
          <w:sz w:val="24"/>
          <w:szCs w:val="24"/>
        </w:rPr>
        <w:t>persentase</w:t>
      </w:r>
      <w:r>
        <w:rPr>
          <w:rFonts w:ascii="Times New Roman" w:hAnsi="Times New Roman"/>
          <w:sz w:val="24"/>
          <w:szCs w:val="24"/>
        </w:rPr>
        <w:t xml:space="preserve"> den</w:t>
      </w:r>
      <w:r w:rsidR="00D27625">
        <w:rPr>
          <w:rFonts w:ascii="Times New Roman" w:hAnsi="Times New Roman"/>
          <w:sz w:val="24"/>
          <w:szCs w:val="24"/>
        </w:rPr>
        <w:t>gan cara memper</w:t>
      </w:r>
      <w:r>
        <w:rPr>
          <w:rFonts w:ascii="Times New Roman" w:hAnsi="Times New Roman"/>
          <w:sz w:val="24"/>
          <w:szCs w:val="24"/>
        </w:rPr>
        <w:t>sentasekan kemungkinan jawaban yang ada pada setiap pertanyaan, diantaranya:</w:t>
      </w:r>
    </w:p>
    <w:p w:rsidR="002D327F" w:rsidRDefault="002D327F" w:rsidP="00B846C0">
      <w:pPr>
        <w:pStyle w:val="ListParagraph"/>
        <w:numPr>
          <w:ilvl w:val="0"/>
          <w:numId w:val="45"/>
        </w:numPr>
        <w:spacing w:after="0" w:line="480" w:lineRule="auto"/>
        <w:jc w:val="both"/>
        <w:rPr>
          <w:rFonts w:ascii="Times New Roman" w:hAnsi="Times New Roman"/>
          <w:sz w:val="24"/>
          <w:szCs w:val="24"/>
        </w:rPr>
      </w:pPr>
      <w:r>
        <w:rPr>
          <w:rFonts w:ascii="Times New Roman" w:hAnsi="Times New Roman"/>
          <w:sz w:val="24"/>
          <w:szCs w:val="24"/>
        </w:rPr>
        <w:t>Bagaimanakah kepemimpinan kepala sekolah SMA Negeri di Kabupaten Barru.</w:t>
      </w:r>
    </w:p>
    <w:p w:rsidR="002D327F" w:rsidRDefault="002D327F" w:rsidP="00B846C0">
      <w:pPr>
        <w:pStyle w:val="ListParagraph"/>
        <w:numPr>
          <w:ilvl w:val="0"/>
          <w:numId w:val="45"/>
        </w:numPr>
        <w:spacing w:after="0" w:line="480" w:lineRule="auto"/>
        <w:jc w:val="both"/>
        <w:rPr>
          <w:rFonts w:ascii="Times New Roman" w:hAnsi="Times New Roman"/>
          <w:sz w:val="24"/>
          <w:szCs w:val="24"/>
        </w:rPr>
      </w:pPr>
      <w:r>
        <w:rPr>
          <w:rFonts w:ascii="Times New Roman" w:hAnsi="Times New Roman"/>
          <w:sz w:val="24"/>
          <w:szCs w:val="24"/>
        </w:rPr>
        <w:t>Bagaimanakah kinerja guru SMA Negeri di Kabupaten Barru.</w:t>
      </w:r>
    </w:p>
    <w:p w:rsidR="002D327F" w:rsidRPr="00D65BCC" w:rsidRDefault="002D327F" w:rsidP="002D327F">
      <w:pPr>
        <w:spacing w:after="0" w:line="480" w:lineRule="auto"/>
        <w:ind w:left="720"/>
        <w:jc w:val="both"/>
        <w:rPr>
          <w:rFonts w:ascii="Times New Roman" w:hAnsi="Times New Roman"/>
          <w:sz w:val="24"/>
          <w:szCs w:val="24"/>
        </w:rPr>
      </w:pPr>
      <w:r>
        <w:rPr>
          <w:rFonts w:ascii="Times New Roman" w:hAnsi="Times New Roman"/>
          <w:sz w:val="24"/>
          <w:szCs w:val="24"/>
        </w:rPr>
        <w:t>Rumus yang digunakan adalah:</w:t>
      </w:r>
    </w:p>
    <w:p w:rsidR="002D327F" w:rsidRDefault="00ED5019" w:rsidP="002D327F">
      <w:pPr>
        <w:spacing w:after="0" w:line="480" w:lineRule="auto"/>
        <w:ind w:left="360" w:firstLine="720"/>
        <w:jc w:val="both"/>
        <w:rPr>
          <w:rFonts w:ascii="Times New Roman" w:eastAsia="Times New Roman" w:hAnsi="Times New Roman"/>
          <w:sz w:val="24"/>
          <w:szCs w:val="24"/>
        </w:rPr>
      </w:pPr>
      <m:oMathPara>
        <m:oMath>
          <m:r>
            <w:rPr>
              <w:rFonts w:ascii="Cambria Math" w:eastAsia="Times New Roman" w:hAnsi="Cambria Math"/>
              <w:sz w:val="24"/>
              <w:szCs w:val="24"/>
            </w:rPr>
            <m:t>P=</m:t>
          </m:r>
          <m:f>
            <m:fPr>
              <m:ctrlPr>
                <w:rPr>
                  <w:rFonts w:ascii="Cambria Math" w:eastAsia="Times New Roman" w:hAnsi="Cambria Math"/>
                  <w:i/>
                  <w:sz w:val="24"/>
                  <w:szCs w:val="24"/>
                </w:rPr>
              </m:ctrlPr>
            </m:fPr>
            <m:num>
              <m:r>
                <w:rPr>
                  <w:rFonts w:ascii="Cambria Math" w:eastAsia="Times New Roman" w:hAnsi="Cambria Math"/>
                  <w:sz w:val="24"/>
                  <w:szCs w:val="24"/>
                </w:rPr>
                <m:t>n×100%</m:t>
              </m:r>
            </m:num>
            <m:den>
              <m:r>
                <w:rPr>
                  <w:rFonts w:ascii="Cambria Math" w:eastAsia="Times New Roman" w:hAnsi="Cambria Math"/>
                  <w:sz w:val="24"/>
                  <w:szCs w:val="24"/>
                </w:rPr>
                <m:t>N</m:t>
              </m:r>
            </m:den>
          </m:f>
        </m:oMath>
      </m:oMathPara>
    </w:p>
    <w:p w:rsidR="002D327F" w:rsidRDefault="002D327F" w:rsidP="002D327F">
      <w:pPr>
        <w:spacing w:before="240" w:after="0" w:line="480" w:lineRule="auto"/>
        <w:ind w:left="1276"/>
        <w:jc w:val="both"/>
        <w:rPr>
          <w:rFonts w:ascii="Times New Roman" w:eastAsia="Times New Roman" w:hAnsi="Times New Roman"/>
          <w:sz w:val="24"/>
          <w:szCs w:val="24"/>
        </w:rPr>
      </w:pPr>
      <w:r>
        <w:rPr>
          <w:rFonts w:ascii="Times New Roman" w:eastAsia="Times New Roman" w:hAnsi="Times New Roman"/>
          <w:sz w:val="24"/>
          <w:szCs w:val="24"/>
        </w:rPr>
        <w:t xml:space="preserve">Dimana: </w:t>
      </w:r>
    </w:p>
    <w:p w:rsidR="002D327F" w:rsidRDefault="002D327F" w:rsidP="002D327F">
      <w:pPr>
        <w:spacing w:after="0" w:line="480" w:lineRule="auto"/>
        <w:ind w:left="1276"/>
        <w:jc w:val="both"/>
        <w:rPr>
          <w:rFonts w:ascii="Times New Roman" w:eastAsia="Times New Roman" w:hAnsi="Times New Roman"/>
          <w:sz w:val="24"/>
          <w:szCs w:val="24"/>
        </w:rPr>
      </w:pPr>
      <w:r>
        <w:rPr>
          <w:rFonts w:ascii="Times New Roman" w:eastAsia="Times New Roman" w:hAnsi="Times New Roman"/>
          <w:sz w:val="24"/>
          <w:szCs w:val="24"/>
        </w:rPr>
        <w:t>P</w:t>
      </w:r>
      <w:r>
        <w:rPr>
          <w:rFonts w:ascii="Times New Roman" w:eastAsia="Times New Roman" w:hAnsi="Times New Roman"/>
          <w:sz w:val="24"/>
          <w:szCs w:val="24"/>
        </w:rPr>
        <w:tab/>
      </w:r>
      <w:r>
        <w:rPr>
          <w:rFonts w:ascii="Times New Roman" w:eastAsia="Times New Roman" w:hAnsi="Times New Roman"/>
          <w:sz w:val="24"/>
          <w:szCs w:val="24"/>
        </w:rPr>
        <w:tab/>
        <w:t>= Presentase</w:t>
      </w:r>
    </w:p>
    <w:p w:rsidR="002D327F" w:rsidRDefault="002D327F" w:rsidP="002D327F">
      <w:pPr>
        <w:spacing w:after="0" w:line="480" w:lineRule="auto"/>
        <w:ind w:left="1276"/>
        <w:jc w:val="both"/>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z w:val="24"/>
          <w:szCs w:val="24"/>
        </w:rPr>
        <w:tab/>
      </w:r>
      <w:r>
        <w:rPr>
          <w:rFonts w:ascii="Times New Roman" w:eastAsia="Times New Roman" w:hAnsi="Times New Roman"/>
          <w:sz w:val="24"/>
          <w:szCs w:val="24"/>
        </w:rPr>
        <w:tab/>
        <w:t>= Nilai yan</w:t>
      </w:r>
      <w:r w:rsidR="00130A6F">
        <w:rPr>
          <w:rFonts w:ascii="Times New Roman" w:eastAsia="Times New Roman" w:hAnsi="Times New Roman"/>
          <w:sz w:val="24"/>
          <w:szCs w:val="24"/>
        </w:rPr>
        <w:t>g</w:t>
      </w:r>
      <w:r>
        <w:rPr>
          <w:rFonts w:ascii="Times New Roman" w:eastAsia="Times New Roman" w:hAnsi="Times New Roman"/>
          <w:sz w:val="24"/>
          <w:szCs w:val="24"/>
        </w:rPr>
        <w:t xml:space="preserve"> diperoleh</w:t>
      </w:r>
    </w:p>
    <w:p w:rsidR="002D327F" w:rsidRPr="00397FBB" w:rsidRDefault="002D327F" w:rsidP="002D327F">
      <w:pPr>
        <w:spacing w:after="0" w:line="480" w:lineRule="auto"/>
        <w:ind w:left="1276"/>
        <w:jc w:val="both"/>
        <w:rPr>
          <w:rFonts w:ascii="Times New Roman" w:eastAsia="Times New Roman" w:hAnsi="Times New Roman"/>
          <w:sz w:val="24"/>
          <w:szCs w:val="24"/>
        </w:rPr>
      </w:pPr>
      <w:r w:rsidRPr="00397FBB">
        <w:rPr>
          <w:rFonts w:ascii="Times New Roman" w:eastAsia="Times New Roman" w:hAnsi="Times New Roman"/>
          <w:sz w:val="24"/>
          <w:szCs w:val="24"/>
        </w:rPr>
        <w:t xml:space="preserve">N  </w:t>
      </w:r>
      <w:r w:rsidRPr="00397FBB">
        <w:rPr>
          <w:rFonts w:ascii="Times New Roman" w:eastAsia="Times New Roman" w:hAnsi="Times New Roman"/>
          <w:sz w:val="24"/>
          <w:szCs w:val="24"/>
        </w:rPr>
        <w:tab/>
        <w:t xml:space="preserve">= Jumlah Seluruh Nilai. </w:t>
      </w:r>
      <w:r w:rsidR="00672925">
        <w:rPr>
          <w:rFonts w:ascii="Times New Roman" w:hAnsi="Times New Roman"/>
          <w:sz w:val="24"/>
          <w:szCs w:val="24"/>
        </w:rPr>
        <w:t>(Sugiyono</w:t>
      </w:r>
      <w:r w:rsidR="004F57C0">
        <w:rPr>
          <w:rFonts w:ascii="Times New Roman" w:hAnsi="Times New Roman"/>
          <w:sz w:val="24"/>
          <w:szCs w:val="24"/>
        </w:rPr>
        <w:t xml:space="preserve">, </w:t>
      </w:r>
      <w:r w:rsidR="00672925">
        <w:rPr>
          <w:rFonts w:ascii="Times New Roman" w:hAnsi="Times New Roman"/>
          <w:sz w:val="24"/>
          <w:szCs w:val="24"/>
        </w:rPr>
        <w:t>2011:256</w:t>
      </w:r>
      <w:r w:rsidRPr="00397FBB">
        <w:rPr>
          <w:rFonts w:ascii="Times New Roman" w:hAnsi="Times New Roman"/>
          <w:sz w:val="24"/>
          <w:szCs w:val="24"/>
        </w:rPr>
        <w:t>)</w:t>
      </w:r>
    </w:p>
    <w:p w:rsidR="002D327F" w:rsidRPr="00197ECE" w:rsidRDefault="002D327F" w:rsidP="002D327F">
      <w:pPr>
        <w:pStyle w:val="BodyTextIndent"/>
        <w:spacing w:after="0" w:line="480" w:lineRule="auto"/>
        <w:ind w:left="0" w:firstLine="720"/>
        <w:jc w:val="both"/>
        <w:rPr>
          <w:rFonts w:ascii="Times New Roman" w:hAnsi="Times New Roman"/>
          <w:color w:val="000000"/>
          <w:sz w:val="24"/>
          <w:szCs w:val="24"/>
        </w:rPr>
      </w:pPr>
      <w:r w:rsidRPr="00197ECE">
        <w:rPr>
          <w:rFonts w:ascii="Times New Roman" w:hAnsi="Times New Roman"/>
          <w:color w:val="000000"/>
          <w:sz w:val="24"/>
          <w:szCs w:val="24"/>
        </w:rPr>
        <w:t xml:space="preserve">Untuk menarik kesimpulan secara kualitatif setelah dilakukan analisis persentase dengan berpedoman pada kategorisasi yang </w:t>
      </w:r>
      <w:r>
        <w:rPr>
          <w:rFonts w:ascii="Times New Roman" w:hAnsi="Times New Roman"/>
          <w:color w:val="000000"/>
          <w:sz w:val="24"/>
          <w:szCs w:val="24"/>
        </w:rPr>
        <w:t xml:space="preserve">dikemukakan oleh </w:t>
      </w:r>
      <w:r w:rsidR="00B659C1">
        <w:rPr>
          <w:rFonts w:ascii="Times New Roman" w:hAnsi="Times New Roman"/>
          <w:color w:val="000000"/>
          <w:sz w:val="24"/>
          <w:szCs w:val="24"/>
        </w:rPr>
        <w:t>Ridwan (2004</w:t>
      </w:r>
      <w:r>
        <w:rPr>
          <w:rFonts w:ascii="Times New Roman" w:hAnsi="Times New Roman"/>
          <w:color w:val="000000"/>
          <w:sz w:val="24"/>
          <w:szCs w:val="24"/>
        </w:rPr>
        <w:t>:</w:t>
      </w:r>
      <w:r w:rsidR="00B659C1">
        <w:rPr>
          <w:rFonts w:ascii="Times New Roman" w:hAnsi="Times New Roman"/>
          <w:color w:val="000000"/>
          <w:sz w:val="24"/>
          <w:szCs w:val="24"/>
        </w:rPr>
        <w:t>67</w:t>
      </w:r>
      <w:r w:rsidRPr="00197ECE">
        <w:rPr>
          <w:rFonts w:ascii="Times New Roman" w:hAnsi="Times New Roman"/>
          <w:color w:val="000000"/>
          <w:sz w:val="24"/>
          <w:szCs w:val="24"/>
        </w:rPr>
        <w:t xml:space="preserve"> ) yaitu :</w:t>
      </w:r>
    </w:p>
    <w:p w:rsidR="002D327F" w:rsidRPr="00B659C1" w:rsidRDefault="00B659C1" w:rsidP="00631D5F">
      <w:pPr>
        <w:pStyle w:val="ListParagraph"/>
        <w:numPr>
          <w:ilvl w:val="3"/>
          <w:numId w:val="35"/>
        </w:numPr>
        <w:spacing w:after="0" w:line="240" w:lineRule="auto"/>
        <w:ind w:left="993" w:right="708" w:hanging="284"/>
        <w:jc w:val="both"/>
        <w:rPr>
          <w:rFonts w:ascii="Times New Roman" w:hAnsi="Times New Roman"/>
          <w:color w:val="000000"/>
          <w:sz w:val="24"/>
          <w:szCs w:val="24"/>
          <w:lang w:val="sv-SE"/>
        </w:rPr>
      </w:pPr>
      <w:r>
        <w:rPr>
          <w:rFonts w:ascii="Times New Roman" w:hAnsi="Times New Roman"/>
          <w:color w:val="000000"/>
          <w:sz w:val="24"/>
          <w:szCs w:val="24"/>
        </w:rPr>
        <w:t>Jika mencapai skor 81% - 100% dinilai sangat baik.</w:t>
      </w:r>
    </w:p>
    <w:p w:rsidR="00B659C1" w:rsidRPr="00B659C1" w:rsidRDefault="00B659C1" w:rsidP="00631D5F">
      <w:pPr>
        <w:pStyle w:val="ListParagraph"/>
        <w:numPr>
          <w:ilvl w:val="3"/>
          <w:numId w:val="35"/>
        </w:numPr>
        <w:spacing w:after="0" w:line="240" w:lineRule="auto"/>
        <w:ind w:left="993" w:right="708" w:hanging="284"/>
        <w:jc w:val="both"/>
        <w:rPr>
          <w:rFonts w:ascii="Times New Roman" w:hAnsi="Times New Roman"/>
          <w:color w:val="000000"/>
          <w:sz w:val="24"/>
          <w:szCs w:val="24"/>
          <w:lang w:val="sv-SE"/>
        </w:rPr>
      </w:pPr>
      <w:r>
        <w:rPr>
          <w:rFonts w:ascii="Times New Roman" w:hAnsi="Times New Roman"/>
          <w:color w:val="000000"/>
          <w:sz w:val="24"/>
          <w:szCs w:val="24"/>
        </w:rPr>
        <w:t>Jika mencapai skor 61% - 80% dinilai baik</w:t>
      </w:r>
    </w:p>
    <w:p w:rsidR="00B659C1" w:rsidRPr="00B659C1" w:rsidRDefault="00B659C1" w:rsidP="00631D5F">
      <w:pPr>
        <w:pStyle w:val="ListParagraph"/>
        <w:numPr>
          <w:ilvl w:val="3"/>
          <w:numId w:val="35"/>
        </w:numPr>
        <w:spacing w:after="0" w:line="240" w:lineRule="auto"/>
        <w:ind w:left="993" w:right="708" w:hanging="284"/>
        <w:jc w:val="both"/>
        <w:rPr>
          <w:rFonts w:ascii="Times New Roman" w:hAnsi="Times New Roman"/>
          <w:color w:val="000000"/>
          <w:sz w:val="24"/>
          <w:szCs w:val="24"/>
          <w:lang w:val="sv-SE"/>
        </w:rPr>
      </w:pPr>
      <w:r>
        <w:rPr>
          <w:rFonts w:ascii="Times New Roman" w:hAnsi="Times New Roman"/>
          <w:color w:val="000000"/>
          <w:sz w:val="24"/>
          <w:szCs w:val="24"/>
        </w:rPr>
        <w:t>Jika mencapai skor 41% - 60% dinilai kurang baik</w:t>
      </w:r>
    </w:p>
    <w:p w:rsidR="00B659C1" w:rsidRPr="00B659C1" w:rsidRDefault="00B659C1" w:rsidP="00631D5F">
      <w:pPr>
        <w:pStyle w:val="ListParagraph"/>
        <w:numPr>
          <w:ilvl w:val="3"/>
          <w:numId w:val="35"/>
        </w:numPr>
        <w:spacing w:after="0" w:line="240" w:lineRule="auto"/>
        <w:ind w:left="993" w:right="708" w:hanging="284"/>
        <w:jc w:val="both"/>
        <w:rPr>
          <w:rFonts w:ascii="Times New Roman" w:hAnsi="Times New Roman"/>
          <w:color w:val="000000"/>
          <w:sz w:val="24"/>
          <w:szCs w:val="24"/>
          <w:lang w:val="sv-SE"/>
        </w:rPr>
      </w:pPr>
      <w:r>
        <w:rPr>
          <w:rFonts w:ascii="Times New Roman" w:hAnsi="Times New Roman"/>
          <w:color w:val="000000"/>
          <w:sz w:val="24"/>
          <w:szCs w:val="24"/>
        </w:rPr>
        <w:t>Jika mencapai skor 21% - 40% dinilai tidak baik</w:t>
      </w:r>
    </w:p>
    <w:p w:rsidR="002D327F" w:rsidRDefault="002D327F" w:rsidP="002D327F">
      <w:pPr>
        <w:spacing w:after="0" w:line="240" w:lineRule="auto"/>
        <w:ind w:firstLine="709"/>
        <w:jc w:val="both"/>
        <w:rPr>
          <w:rFonts w:ascii="Times New Roman" w:hAnsi="Times New Roman"/>
          <w:sz w:val="24"/>
          <w:szCs w:val="24"/>
        </w:rPr>
      </w:pPr>
    </w:p>
    <w:p w:rsidR="001F4DDF" w:rsidRDefault="001F4DDF" w:rsidP="002D327F">
      <w:pPr>
        <w:spacing w:after="0" w:line="240" w:lineRule="auto"/>
        <w:ind w:firstLine="709"/>
        <w:jc w:val="both"/>
        <w:rPr>
          <w:rFonts w:ascii="Times New Roman" w:hAnsi="Times New Roman"/>
          <w:sz w:val="24"/>
          <w:szCs w:val="24"/>
        </w:rPr>
      </w:pPr>
    </w:p>
    <w:p w:rsidR="002D327F" w:rsidRPr="00B659C1" w:rsidRDefault="002D327F" w:rsidP="00B846C0">
      <w:pPr>
        <w:pStyle w:val="ListParagraph"/>
        <w:numPr>
          <w:ilvl w:val="0"/>
          <w:numId w:val="90"/>
        </w:numPr>
        <w:spacing w:after="0" w:line="480" w:lineRule="auto"/>
        <w:jc w:val="both"/>
        <w:rPr>
          <w:rFonts w:ascii="Times New Roman" w:hAnsi="Times New Roman"/>
          <w:b/>
          <w:sz w:val="24"/>
          <w:szCs w:val="24"/>
        </w:rPr>
      </w:pPr>
      <w:r w:rsidRPr="00B659C1">
        <w:rPr>
          <w:rFonts w:ascii="Times New Roman" w:hAnsi="Times New Roman"/>
          <w:b/>
          <w:sz w:val="24"/>
          <w:szCs w:val="24"/>
        </w:rPr>
        <w:t>Uji Prasyaratan Analisis Regresi</w:t>
      </w:r>
    </w:p>
    <w:p w:rsidR="002D327F" w:rsidRDefault="002D327F" w:rsidP="002D327F">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Uji persyaratan analisis regresi meliputi uji normalitas, uji homogen</w:t>
      </w:r>
      <w:r w:rsidR="00130A6F">
        <w:rPr>
          <w:rFonts w:ascii="Times New Roman" w:eastAsia="Times New Roman" w:hAnsi="Times New Roman"/>
          <w:sz w:val="24"/>
          <w:szCs w:val="24"/>
        </w:rPr>
        <w:t>itas, dan uji linieritas.</w:t>
      </w:r>
    </w:p>
    <w:p w:rsidR="002D327F" w:rsidRPr="00A46325" w:rsidRDefault="002D327F" w:rsidP="00B846C0">
      <w:pPr>
        <w:pStyle w:val="ListParagraph"/>
        <w:numPr>
          <w:ilvl w:val="0"/>
          <w:numId w:val="44"/>
        </w:numPr>
        <w:spacing w:after="0" w:line="480" w:lineRule="auto"/>
        <w:ind w:left="993" w:hanging="284"/>
        <w:jc w:val="both"/>
        <w:rPr>
          <w:rFonts w:ascii="Times New Roman" w:hAnsi="Times New Roman"/>
          <w:b/>
          <w:sz w:val="24"/>
          <w:szCs w:val="24"/>
        </w:rPr>
      </w:pPr>
      <w:r w:rsidRPr="00A46325">
        <w:rPr>
          <w:rFonts w:ascii="Times New Roman" w:hAnsi="Times New Roman"/>
          <w:b/>
          <w:sz w:val="24"/>
          <w:szCs w:val="24"/>
        </w:rPr>
        <w:lastRenderedPageBreak/>
        <w:t>Uji Normalitas Data</w:t>
      </w:r>
    </w:p>
    <w:p w:rsidR="002D327F" w:rsidRDefault="000B2D35" w:rsidP="002D327F">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Menurut Sugiyono (2011: 241), “statistik parametris mensyaratkan bahwa setiap variabel yang akan dianalisis harus bersistribusi normal maka sebelum pengujian hipotesis dilakukan terlebih dahulu pengujian normalitas data”</w:t>
      </w:r>
      <w:r w:rsidR="002D327F">
        <w:rPr>
          <w:rFonts w:ascii="Times New Roman" w:eastAsia="Times New Roman" w:hAnsi="Times New Roman"/>
          <w:sz w:val="24"/>
          <w:szCs w:val="24"/>
        </w:rPr>
        <w:t xml:space="preserve">. Untuk uji normalitas data pada penelitian ini menggunakan Uji </w:t>
      </w:r>
      <w:r w:rsidR="002D327F" w:rsidRPr="004B157D">
        <w:rPr>
          <w:rFonts w:ascii="Times New Roman" w:eastAsia="Times New Roman" w:hAnsi="Times New Roman"/>
          <w:i/>
          <w:sz w:val="24"/>
          <w:szCs w:val="24"/>
        </w:rPr>
        <w:t>Kolmogorov-Smirnov</w:t>
      </w:r>
      <w:r w:rsidR="00FB332C">
        <w:rPr>
          <w:rFonts w:ascii="Times New Roman" w:eastAsia="Times New Roman" w:hAnsi="Times New Roman"/>
          <w:i/>
          <w:sz w:val="24"/>
          <w:szCs w:val="24"/>
        </w:rPr>
        <w:t xml:space="preserve"> </w:t>
      </w:r>
      <w:r w:rsidR="002D327F">
        <w:rPr>
          <w:rFonts w:ascii="Times New Roman" w:eastAsia="Times New Roman" w:hAnsi="Times New Roman"/>
          <w:sz w:val="24"/>
          <w:szCs w:val="24"/>
        </w:rPr>
        <w:t>dilakukan dengan program SPSS.</w:t>
      </w:r>
    </w:p>
    <w:p w:rsidR="002D327F" w:rsidRDefault="002D327F" w:rsidP="002D327F">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Singgih (2003) mengatakan bahwa Uji </w:t>
      </w:r>
      <w:r w:rsidRPr="004B157D">
        <w:rPr>
          <w:rFonts w:ascii="Times New Roman" w:eastAsia="Times New Roman" w:hAnsi="Times New Roman"/>
          <w:i/>
          <w:sz w:val="24"/>
          <w:szCs w:val="24"/>
        </w:rPr>
        <w:t>Kolmogorov-Smirnov</w:t>
      </w:r>
      <w:r>
        <w:rPr>
          <w:rFonts w:ascii="Times New Roman" w:eastAsia="Times New Roman" w:hAnsi="Times New Roman"/>
          <w:sz w:val="24"/>
          <w:szCs w:val="24"/>
        </w:rPr>
        <w:t xml:space="preserve"> dinyatakan bahwa bila signifikansi atau nilai probabilitas p &gt; 0,05 maka dikatakan sampel berdistribusi normal, dan sebaliknya apabila nilai signifikansi atau nilai probabilitas  p &lt; 0,05 maka dikatakan sampel berdistribusi tidak normal.</w:t>
      </w:r>
    </w:p>
    <w:p w:rsidR="002D327F" w:rsidRDefault="002D327F" w:rsidP="002D327F">
      <w:pPr>
        <w:spacing w:after="0" w:line="240" w:lineRule="auto"/>
        <w:ind w:firstLine="709"/>
        <w:jc w:val="both"/>
        <w:rPr>
          <w:rFonts w:ascii="Times New Roman" w:eastAsia="Times New Roman" w:hAnsi="Times New Roman"/>
          <w:sz w:val="24"/>
          <w:szCs w:val="24"/>
        </w:rPr>
      </w:pPr>
    </w:p>
    <w:p w:rsidR="002D327F" w:rsidRPr="00A46325" w:rsidRDefault="002D327F" w:rsidP="00B846C0">
      <w:pPr>
        <w:pStyle w:val="ListParagraph"/>
        <w:numPr>
          <w:ilvl w:val="0"/>
          <w:numId w:val="44"/>
        </w:numPr>
        <w:spacing w:after="0" w:line="480" w:lineRule="auto"/>
        <w:ind w:left="993" w:hanging="283"/>
        <w:jc w:val="both"/>
        <w:rPr>
          <w:rFonts w:ascii="Times New Roman" w:hAnsi="Times New Roman"/>
          <w:b/>
          <w:sz w:val="24"/>
          <w:szCs w:val="24"/>
        </w:rPr>
      </w:pPr>
      <w:r w:rsidRPr="00A46325">
        <w:rPr>
          <w:rFonts w:ascii="Times New Roman" w:hAnsi="Times New Roman"/>
          <w:b/>
          <w:sz w:val="24"/>
          <w:szCs w:val="24"/>
        </w:rPr>
        <w:t>Uji Homogenitas</w:t>
      </w:r>
    </w:p>
    <w:p w:rsidR="002D327F" w:rsidRDefault="002D327F" w:rsidP="005F4688">
      <w:pPr>
        <w:spacing w:after="0" w:line="480" w:lineRule="auto"/>
        <w:ind w:firstLine="710"/>
        <w:jc w:val="both"/>
        <w:rPr>
          <w:rFonts w:ascii="Times New Roman" w:eastAsia="Times New Roman" w:hAnsi="Times New Roman"/>
          <w:i/>
          <w:sz w:val="24"/>
          <w:szCs w:val="24"/>
        </w:rPr>
      </w:pPr>
      <w:r>
        <w:rPr>
          <w:rFonts w:ascii="Times New Roman" w:eastAsia="Times New Roman" w:hAnsi="Times New Roman"/>
          <w:sz w:val="24"/>
          <w:szCs w:val="24"/>
        </w:rPr>
        <w:t xml:space="preserve">Pengujian homogenitas </w:t>
      </w:r>
      <w:r w:rsidR="00FB332C">
        <w:rPr>
          <w:rFonts w:ascii="Times New Roman" w:eastAsia="Times New Roman" w:hAnsi="Times New Roman"/>
          <w:sz w:val="24"/>
          <w:szCs w:val="24"/>
        </w:rPr>
        <w:t>dilakukan</w:t>
      </w:r>
      <w:r>
        <w:rPr>
          <w:rFonts w:ascii="Times New Roman" w:eastAsia="Times New Roman" w:hAnsi="Times New Roman"/>
          <w:sz w:val="24"/>
          <w:szCs w:val="24"/>
        </w:rPr>
        <w:t xml:space="preserve"> untuk mengetahui </w:t>
      </w:r>
      <w:r w:rsidR="00FB332C">
        <w:rPr>
          <w:rFonts w:ascii="Times New Roman" w:eastAsia="Times New Roman" w:hAnsi="Times New Roman"/>
          <w:sz w:val="24"/>
          <w:szCs w:val="24"/>
        </w:rPr>
        <w:t>bahwa sebaran data setiap variabel bersifat homogen</w:t>
      </w:r>
      <w:r>
        <w:rPr>
          <w:rFonts w:ascii="Times New Roman" w:eastAsia="Times New Roman" w:hAnsi="Times New Roman"/>
          <w:sz w:val="24"/>
          <w:szCs w:val="24"/>
        </w:rPr>
        <w:t xml:space="preserve">. </w:t>
      </w:r>
      <w:r w:rsidR="005F4688">
        <w:rPr>
          <w:rFonts w:ascii="Times New Roman" w:eastAsia="Times New Roman" w:hAnsi="Times New Roman"/>
          <w:sz w:val="24"/>
          <w:szCs w:val="24"/>
        </w:rPr>
        <w:t xml:space="preserve">Uji homogenitas tersebut dilakukan dengan menggunakan uji levene yang dianalisis dengan menggunakan program </w:t>
      </w:r>
      <w:r w:rsidR="005F4688" w:rsidRPr="005F4688">
        <w:rPr>
          <w:rFonts w:ascii="Times New Roman" w:eastAsia="Times New Roman" w:hAnsi="Times New Roman"/>
          <w:i/>
          <w:sz w:val="24"/>
          <w:szCs w:val="24"/>
        </w:rPr>
        <w:t>Statistical Product and Service Solution (SPSS) 16.0 for windows.</w:t>
      </w:r>
    </w:p>
    <w:p w:rsidR="00842E92" w:rsidRPr="005F4688" w:rsidRDefault="00842E92" w:rsidP="00842E92">
      <w:pPr>
        <w:spacing w:after="0" w:line="240" w:lineRule="auto"/>
        <w:ind w:firstLine="710"/>
        <w:jc w:val="both"/>
        <w:rPr>
          <w:rFonts w:ascii="Times New Roman" w:eastAsia="Times New Roman" w:hAnsi="Times New Roman"/>
          <w:i/>
          <w:color w:val="FF0000"/>
          <w:sz w:val="24"/>
          <w:szCs w:val="24"/>
        </w:rPr>
      </w:pPr>
    </w:p>
    <w:p w:rsidR="002D327F" w:rsidRPr="002C0409" w:rsidRDefault="002D327F" w:rsidP="00B846C0">
      <w:pPr>
        <w:pStyle w:val="ListParagraph"/>
        <w:numPr>
          <w:ilvl w:val="0"/>
          <w:numId w:val="44"/>
        </w:numPr>
        <w:spacing w:after="0" w:line="480" w:lineRule="auto"/>
        <w:jc w:val="both"/>
        <w:rPr>
          <w:rFonts w:ascii="Times New Roman" w:hAnsi="Times New Roman"/>
          <w:b/>
          <w:sz w:val="24"/>
          <w:szCs w:val="24"/>
        </w:rPr>
      </w:pPr>
      <w:r w:rsidRPr="002C0409">
        <w:rPr>
          <w:rFonts w:ascii="Times New Roman" w:hAnsi="Times New Roman"/>
          <w:b/>
          <w:sz w:val="24"/>
          <w:szCs w:val="24"/>
        </w:rPr>
        <w:t>Uji Linieritas</w:t>
      </w:r>
    </w:p>
    <w:p w:rsidR="002D327F" w:rsidRPr="00B27526" w:rsidRDefault="002D327F" w:rsidP="002D327F">
      <w:pPr>
        <w:spacing w:after="0" w:line="480" w:lineRule="auto"/>
        <w:ind w:firstLine="710"/>
        <w:jc w:val="both"/>
        <w:rPr>
          <w:rFonts w:ascii="Times New Roman" w:eastAsia="Times New Roman" w:hAnsi="Times New Roman"/>
          <w:sz w:val="24"/>
          <w:szCs w:val="24"/>
        </w:rPr>
      </w:pPr>
      <w:r w:rsidRPr="002C0409">
        <w:rPr>
          <w:rFonts w:ascii="Times New Roman" w:hAnsi="Times New Roman"/>
          <w:sz w:val="24"/>
          <w:szCs w:val="24"/>
        </w:rPr>
        <w:t>Uji linieritas digunakan untuk mengetahui apakah variabel (X) dan variabel terikat (Y) mempunyai hubungan linier atau tidak.</w:t>
      </w:r>
      <w:r w:rsidRPr="00B27526">
        <w:rPr>
          <w:rFonts w:ascii="Times New Roman" w:eastAsia="Times New Roman" w:hAnsi="Times New Roman"/>
          <w:sz w:val="24"/>
          <w:szCs w:val="24"/>
        </w:rPr>
        <w:t>Uji ini biasanya digunakan sebagai prasyarat dalam analisis korelasi atau regresi linear. Dasar pengambilan keputusan dalam uji linearitas adalah:</w:t>
      </w:r>
    </w:p>
    <w:p w:rsidR="002D327F" w:rsidRDefault="002D327F" w:rsidP="00B846C0">
      <w:pPr>
        <w:numPr>
          <w:ilvl w:val="0"/>
          <w:numId w:val="4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Dengan melihat nilai signifikansi: Jika nilai signifikansi lebih besar dari 0.05, maka kesimpulannya adalah terdapat hubungan linear secara </w:t>
      </w:r>
      <w:r>
        <w:rPr>
          <w:rFonts w:ascii="Times New Roman" w:hAnsi="Times New Roman"/>
          <w:sz w:val="24"/>
          <w:szCs w:val="24"/>
        </w:rPr>
        <w:lastRenderedPageBreak/>
        <w:t>signifikan antara variabel predictor (X) dengan variabel kriterium (Y). Sebaliknya, jika signifikansi lebih kecil dari 0.05, maka kesimpulannya adalah tidak terdapat hubungan yang linear antara variabel predictor (X) dengan variabel kriterium (Y)</w:t>
      </w:r>
    </w:p>
    <w:p w:rsidR="002D327F" w:rsidRDefault="002D327F" w:rsidP="00B846C0">
      <w:pPr>
        <w:numPr>
          <w:ilvl w:val="0"/>
          <w:numId w:val="4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Dengan melihat nilai F</w:t>
      </w:r>
      <w:r w:rsidR="00B659C1">
        <w:rPr>
          <w:rFonts w:ascii="Times New Roman" w:hAnsi="Times New Roman"/>
          <w:sz w:val="24"/>
          <w:szCs w:val="24"/>
        </w:rPr>
        <w:t xml:space="preserve"> </w:t>
      </w:r>
      <w:r>
        <w:rPr>
          <w:rFonts w:ascii="Times New Roman" w:hAnsi="Times New Roman"/>
          <w:sz w:val="24"/>
          <w:szCs w:val="24"/>
        </w:rPr>
        <w:t>hitung dan F</w:t>
      </w:r>
      <w:r w:rsidR="00B659C1">
        <w:rPr>
          <w:rFonts w:ascii="Times New Roman" w:hAnsi="Times New Roman"/>
          <w:sz w:val="24"/>
          <w:szCs w:val="24"/>
        </w:rPr>
        <w:t xml:space="preserve"> </w:t>
      </w:r>
      <w:r>
        <w:rPr>
          <w:rFonts w:ascii="Times New Roman" w:hAnsi="Times New Roman"/>
          <w:sz w:val="24"/>
          <w:szCs w:val="24"/>
        </w:rPr>
        <w:t>tabel: jika nilai Fhitung lebih kecil dari Ftabel maka kesimpulannya adalah terdapat hubungan linier secara signifikan antara variabel prediktor (X) dengan variabel kriterium (Y). Sebaliknya, jika nilai Fhitung lebih besar dari Ftabel maka kesimpulannya adalah tidak terdapat hubungan linear antara variabel prediktor (X) dengan variabel kriterium (Y).</w:t>
      </w:r>
    </w:p>
    <w:p w:rsidR="00B659C1" w:rsidRDefault="00B659C1" w:rsidP="00B659C1">
      <w:pPr>
        <w:autoSpaceDE w:val="0"/>
        <w:autoSpaceDN w:val="0"/>
        <w:adjustRightInd w:val="0"/>
        <w:spacing w:after="0" w:line="480" w:lineRule="auto"/>
        <w:ind w:left="1070"/>
        <w:jc w:val="both"/>
        <w:rPr>
          <w:rFonts w:ascii="Times New Roman" w:hAnsi="Times New Roman"/>
          <w:sz w:val="24"/>
          <w:szCs w:val="24"/>
        </w:rPr>
      </w:pPr>
    </w:p>
    <w:p w:rsidR="002D327F" w:rsidRDefault="002D327F" w:rsidP="00B846C0">
      <w:pPr>
        <w:pStyle w:val="ListParagraph"/>
        <w:numPr>
          <w:ilvl w:val="0"/>
          <w:numId w:val="90"/>
        </w:numPr>
        <w:spacing w:after="0" w:line="480" w:lineRule="auto"/>
        <w:jc w:val="both"/>
        <w:rPr>
          <w:rFonts w:ascii="Times New Roman" w:hAnsi="Times New Roman"/>
          <w:b/>
          <w:color w:val="000000"/>
          <w:sz w:val="24"/>
          <w:szCs w:val="24"/>
        </w:rPr>
      </w:pPr>
      <w:r w:rsidRPr="00C36F51">
        <w:rPr>
          <w:rFonts w:ascii="Times New Roman" w:hAnsi="Times New Roman"/>
          <w:b/>
          <w:color w:val="000000"/>
          <w:sz w:val="24"/>
          <w:szCs w:val="24"/>
        </w:rPr>
        <w:t>Uji Hipotesis</w:t>
      </w:r>
    </w:p>
    <w:p w:rsidR="002D327F" w:rsidRDefault="002D327F" w:rsidP="00B846C0">
      <w:pPr>
        <w:pStyle w:val="ListParagraph"/>
        <w:numPr>
          <w:ilvl w:val="0"/>
          <w:numId w:val="46"/>
        </w:num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Analisis Regresi Sederhana</w:t>
      </w:r>
    </w:p>
    <w:p w:rsidR="002D327F" w:rsidRDefault="002D327F" w:rsidP="002D327F">
      <w:pPr>
        <w:spacing w:after="0" w:line="480" w:lineRule="auto"/>
        <w:ind w:firstLine="720"/>
        <w:jc w:val="both"/>
        <w:rPr>
          <w:rFonts w:ascii="Times New Roman" w:eastAsia="Times New Roman" w:hAnsi="Times New Roman"/>
          <w:color w:val="000000"/>
          <w:sz w:val="24"/>
          <w:szCs w:val="24"/>
        </w:rPr>
      </w:pPr>
      <w:r w:rsidRPr="00B45AE6">
        <w:rPr>
          <w:rFonts w:ascii="Times New Roman" w:eastAsia="Times New Roman" w:hAnsi="Times New Roman"/>
          <w:color w:val="000000"/>
          <w:sz w:val="24"/>
          <w:szCs w:val="24"/>
        </w:rPr>
        <w:t>Uji regresi sederhana bertujuan untuk m</w:t>
      </w:r>
      <w:r>
        <w:rPr>
          <w:rFonts w:ascii="Times New Roman" w:eastAsia="Times New Roman" w:hAnsi="Times New Roman"/>
          <w:color w:val="000000"/>
          <w:sz w:val="24"/>
          <w:szCs w:val="24"/>
        </w:rPr>
        <w:t>engetahui pengaruh</w:t>
      </w:r>
      <w:r w:rsidRPr="00B45AE6">
        <w:rPr>
          <w:rFonts w:ascii="Times New Roman" w:eastAsia="Times New Roman" w:hAnsi="Times New Roman"/>
          <w:color w:val="000000"/>
          <w:sz w:val="24"/>
          <w:szCs w:val="24"/>
        </w:rPr>
        <w:t xml:space="preserve"> variabel prediktor </w:t>
      </w:r>
      <w:r>
        <w:rPr>
          <w:rFonts w:ascii="Times New Roman" w:eastAsia="Times New Roman" w:hAnsi="Times New Roman"/>
          <w:color w:val="000000"/>
          <w:sz w:val="24"/>
          <w:szCs w:val="24"/>
        </w:rPr>
        <w:t xml:space="preserve">yaitu pengaruh kepemimpinan kepala sekolah </w:t>
      </w:r>
      <w:r w:rsidRPr="00B45AE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X) </w:t>
      </w:r>
      <w:r w:rsidRPr="00B45AE6">
        <w:rPr>
          <w:rFonts w:ascii="Times New Roman" w:eastAsia="Times New Roman" w:hAnsi="Times New Roman"/>
          <w:color w:val="000000"/>
          <w:sz w:val="24"/>
          <w:szCs w:val="24"/>
        </w:rPr>
        <w:t xml:space="preserve">terhadap variabel kriterium </w:t>
      </w:r>
      <w:r>
        <w:rPr>
          <w:rFonts w:ascii="Times New Roman" w:eastAsia="Times New Roman" w:hAnsi="Times New Roman"/>
          <w:color w:val="000000"/>
          <w:sz w:val="24"/>
          <w:szCs w:val="24"/>
        </w:rPr>
        <w:t xml:space="preserve">yaitu kinerja guru </w:t>
      </w:r>
      <w:r w:rsidRPr="00B45AE6">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dengan meggunakan persamaan regresi, yaitu</w:t>
      </w:r>
      <w:r w:rsidR="003B0CB9">
        <w:rPr>
          <w:rFonts w:ascii="Times New Roman" w:eastAsia="Times New Roman" w:hAnsi="Times New Roman"/>
          <w:color w:val="000000"/>
          <w:sz w:val="24"/>
          <w:szCs w:val="24"/>
        </w:rPr>
        <w:t>;</w:t>
      </w:r>
    </w:p>
    <w:p w:rsidR="003B0CB9" w:rsidRDefault="003B0CB9" w:rsidP="003B0CB9">
      <w:pPr>
        <w:spacing w:after="0" w:line="240" w:lineRule="auto"/>
        <w:ind w:firstLine="720"/>
        <w:jc w:val="both"/>
        <w:rPr>
          <w:rFonts w:ascii="Times New Roman" w:eastAsia="Times New Roman" w:hAnsi="Times New Roman"/>
          <w:color w:val="000000"/>
          <w:sz w:val="24"/>
          <w:szCs w:val="24"/>
        </w:rPr>
      </w:pPr>
    </w:p>
    <w:p w:rsidR="002D327F" w:rsidRPr="00FC7D1E" w:rsidRDefault="00ED5019" w:rsidP="00FB332C">
      <w:pPr>
        <w:spacing w:after="0" w:line="480" w:lineRule="auto"/>
        <w:jc w:val="center"/>
        <w:rPr>
          <w:rFonts w:ascii="Times New Roman" w:eastAsia="Times New Roman" w:hAnsi="Times New Roman"/>
          <w:sz w:val="24"/>
          <w:szCs w:val="24"/>
        </w:rPr>
      </w:pPr>
      <m:oMathPara>
        <m:oMath>
          <m:r>
            <w:rPr>
              <w:rFonts w:ascii="Times New Roman" w:eastAsia="Times New Roman" w:hAnsi="Times New Roman"/>
              <w:sz w:val="24"/>
              <w:szCs w:val="24"/>
            </w:rPr>
            <m:t>Ỳ</m:t>
          </m:r>
          <m:r>
            <w:rPr>
              <w:rFonts w:ascii="Cambria Math" w:eastAsia="Times New Roman" w:hAnsi="Times New Roman"/>
              <w:sz w:val="24"/>
              <w:szCs w:val="24"/>
            </w:rPr>
            <m:t>=</m:t>
          </m:r>
          <m:r>
            <w:rPr>
              <w:rFonts w:ascii="Cambria Math" w:eastAsia="Times New Roman" w:hAnsi="Cambria Math"/>
              <w:sz w:val="24"/>
              <w:szCs w:val="24"/>
            </w:rPr>
            <m:t>a</m:t>
          </m:r>
          <m:r>
            <w:rPr>
              <w:rFonts w:ascii="Cambria Math" w:eastAsia="Times New Roman" w:hAnsi="Times New Roman"/>
              <w:sz w:val="24"/>
              <w:szCs w:val="24"/>
            </w:rPr>
            <m:t>+</m:t>
          </m:r>
          <m:r>
            <w:rPr>
              <w:rFonts w:ascii="Cambria Math" w:eastAsia="Times New Roman" w:hAnsi="Cambria Math"/>
              <w:sz w:val="24"/>
              <w:szCs w:val="24"/>
            </w:rPr>
            <m:t>b X</m:t>
          </m:r>
        </m:oMath>
      </m:oMathPara>
    </w:p>
    <w:p w:rsidR="002D327F" w:rsidRPr="0083052F" w:rsidRDefault="002D327F" w:rsidP="003B0CB9">
      <w:pPr>
        <w:spacing w:after="0" w:line="480" w:lineRule="auto"/>
        <w:ind w:firstLine="720"/>
        <w:jc w:val="both"/>
        <w:rPr>
          <w:rFonts w:ascii="Times New Roman" w:eastAsia="Times New Roman" w:hAnsi="Times New Roman"/>
          <w:b/>
          <w:sz w:val="24"/>
          <w:szCs w:val="24"/>
        </w:rPr>
      </w:pPr>
      <w:r w:rsidRPr="0083052F">
        <w:rPr>
          <w:rFonts w:ascii="Times New Roman" w:eastAsia="Times New Roman" w:hAnsi="Times New Roman"/>
          <w:b/>
          <w:sz w:val="24"/>
          <w:szCs w:val="24"/>
        </w:rPr>
        <w:t>Keterangan:</w:t>
      </w:r>
    </w:p>
    <w:p w:rsidR="002D327F" w:rsidRPr="0083052F" w:rsidRDefault="002D327F" w:rsidP="003B0CB9">
      <w:pPr>
        <w:spacing w:after="0" w:line="480" w:lineRule="auto"/>
        <w:ind w:firstLine="720"/>
        <w:jc w:val="both"/>
        <w:rPr>
          <w:rFonts w:ascii="Times New Roman" w:eastAsia="Times New Roman" w:hAnsi="Times New Roman"/>
          <w:sz w:val="24"/>
          <w:szCs w:val="24"/>
        </w:rPr>
      </w:pPr>
      <w:r w:rsidRPr="0083052F">
        <w:rPr>
          <w:rFonts w:ascii="Times New Roman" w:eastAsia="Times New Roman" w:hAnsi="Times New Roman"/>
          <w:sz w:val="24"/>
          <w:szCs w:val="24"/>
        </w:rPr>
        <w:t>Ỳ</w:t>
      </w:r>
      <w:r w:rsidRPr="0083052F">
        <w:rPr>
          <w:rFonts w:ascii="Times New Roman" w:eastAsia="Times New Roman" w:hAnsi="Times New Roman"/>
          <w:sz w:val="24"/>
          <w:szCs w:val="24"/>
        </w:rPr>
        <w:tab/>
        <w:t xml:space="preserve">= Nilai yang diprediksikan (variabel </w:t>
      </w:r>
      <w:r>
        <w:rPr>
          <w:rFonts w:ascii="Times New Roman" w:eastAsia="Times New Roman" w:hAnsi="Times New Roman"/>
          <w:sz w:val="24"/>
          <w:szCs w:val="24"/>
        </w:rPr>
        <w:t>k</w:t>
      </w:r>
      <w:r w:rsidRPr="0083052F">
        <w:rPr>
          <w:rFonts w:ascii="Times New Roman" w:eastAsia="Times New Roman" w:hAnsi="Times New Roman"/>
          <w:sz w:val="24"/>
          <w:szCs w:val="24"/>
        </w:rPr>
        <w:t>riterium)</w:t>
      </w:r>
    </w:p>
    <w:p w:rsidR="002D327F" w:rsidRPr="0083052F" w:rsidRDefault="002D327F" w:rsidP="003B0CB9">
      <w:pPr>
        <w:spacing w:after="0" w:line="480" w:lineRule="auto"/>
        <w:ind w:firstLine="720"/>
        <w:jc w:val="both"/>
        <w:rPr>
          <w:rFonts w:ascii="Times New Roman" w:eastAsia="Times New Roman" w:hAnsi="Times New Roman"/>
          <w:sz w:val="24"/>
          <w:szCs w:val="24"/>
        </w:rPr>
      </w:pPr>
      <w:r w:rsidRPr="0083052F">
        <w:rPr>
          <w:rFonts w:ascii="Times New Roman" w:eastAsia="Times New Roman" w:hAnsi="Times New Roman"/>
          <w:sz w:val="24"/>
          <w:szCs w:val="24"/>
        </w:rPr>
        <w:t>a</w:t>
      </w:r>
      <w:r w:rsidRPr="0083052F">
        <w:rPr>
          <w:rFonts w:ascii="Times New Roman" w:eastAsia="Times New Roman" w:hAnsi="Times New Roman"/>
          <w:sz w:val="24"/>
          <w:szCs w:val="24"/>
        </w:rPr>
        <w:tab/>
        <w:t>= bilangan konstan atau bila hatga X = 0</w:t>
      </w:r>
    </w:p>
    <w:p w:rsidR="002D327F" w:rsidRPr="0083052F" w:rsidRDefault="002D327F" w:rsidP="003B0CB9">
      <w:pPr>
        <w:spacing w:after="0" w:line="480" w:lineRule="auto"/>
        <w:ind w:firstLine="720"/>
        <w:jc w:val="both"/>
        <w:rPr>
          <w:rFonts w:ascii="Times New Roman" w:eastAsia="Times New Roman" w:hAnsi="Times New Roman"/>
          <w:sz w:val="24"/>
          <w:szCs w:val="24"/>
        </w:rPr>
      </w:pPr>
      <w:r w:rsidRPr="0083052F">
        <w:rPr>
          <w:rFonts w:ascii="Times New Roman" w:eastAsia="Times New Roman" w:hAnsi="Times New Roman"/>
          <w:sz w:val="24"/>
          <w:szCs w:val="24"/>
        </w:rPr>
        <w:t>b</w:t>
      </w:r>
      <w:r w:rsidRPr="0083052F">
        <w:rPr>
          <w:rFonts w:ascii="Times New Roman" w:eastAsia="Times New Roman" w:hAnsi="Times New Roman"/>
          <w:sz w:val="24"/>
          <w:szCs w:val="24"/>
        </w:rPr>
        <w:tab/>
        <w:t>= koefisien arah regresi</w:t>
      </w:r>
    </w:p>
    <w:p w:rsidR="002D327F" w:rsidRPr="0083052F" w:rsidRDefault="002D327F" w:rsidP="003B0CB9">
      <w:pPr>
        <w:spacing w:after="0" w:line="480" w:lineRule="auto"/>
        <w:ind w:firstLine="720"/>
        <w:jc w:val="both"/>
        <w:rPr>
          <w:rFonts w:ascii="Times New Roman" w:eastAsia="Times New Roman" w:hAnsi="Times New Roman"/>
          <w:sz w:val="24"/>
          <w:szCs w:val="24"/>
        </w:rPr>
      </w:pPr>
      <w:r w:rsidRPr="0083052F">
        <w:rPr>
          <w:rFonts w:ascii="Times New Roman" w:eastAsia="Times New Roman" w:hAnsi="Times New Roman"/>
          <w:sz w:val="24"/>
          <w:szCs w:val="24"/>
        </w:rPr>
        <w:t>X</w:t>
      </w:r>
      <w:r w:rsidRPr="0083052F">
        <w:rPr>
          <w:rFonts w:ascii="Times New Roman" w:eastAsia="Times New Roman" w:hAnsi="Times New Roman"/>
          <w:sz w:val="24"/>
          <w:szCs w:val="24"/>
        </w:rPr>
        <w:tab/>
        <w:t>= nilai variabel independen (variabel prediktor)</w:t>
      </w:r>
    </w:p>
    <w:p w:rsidR="003B0CB9" w:rsidRDefault="003B0CB9" w:rsidP="002D327F">
      <w:pPr>
        <w:spacing w:after="0" w:line="480" w:lineRule="auto"/>
        <w:ind w:firstLine="720"/>
        <w:jc w:val="both"/>
        <w:rPr>
          <w:rFonts w:ascii="Times New Roman" w:eastAsia="Times New Roman" w:hAnsi="Times New Roman"/>
          <w:sz w:val="24"/>
          <w:szCs w:val="24"/>
        </w:rPr>
      </w:pPr>
    </w:p>
    <w:p w:rsidR="002D327F" w:rsidRDefault="002D327F" w:rsidP="002D327F">
      <w:pPr>
        <w:spacing w:after="0" w:line="480" w:lineRule="auto"/>
        <w:ind w:firstLine="720"/>
        <w:jc w:val="both"/>
        <w:rPr>
          <w:rFonts w:ascii="Times New Roman" w:eastAsia="Times New Roman" w:hAnsi="Times New Roman"/>
          <w:sz w:val="24"/>
          <w:szCs w:val="24"/>
        </w:rPr>
      </w:pPr>
      <w:r w:rsidRPr="0083052F">
        <w:rPr>
          <w:rFonts w:ascii="Times New Roman" w:eastAsia="Times New Roman" w:hAnsi="Times New Roman"/>
          <w:sz w:val="24"/>
          <w:szCs w:val="24"/>
        </w:rPr>
        <w:lastRenderedPageBreak/>
        <w:t xml:space="preserve">Koefisien-koefisien </w:t>
      </w:r>
      <w:r>
        <w:rPr>
          <w:rFonts w:ascii="Times New Roman" w:eastAsia="Times New Roman" w:hAnsi="Times New Roman"/>
          <w:sz w:val="24"/>
          <w:szCs w:val="24"/>
        </w:rPr>
        <w:t>regresi a dan b dapat dihitung dengan rumus :</w:t>
      </w:r>
    </w:p>
    <w:p w:rsidR="002D327F" w:rsidRPr="005213EB" w:rsidRDefault="00ED5019" w:rsidP="00FB332C">
      <w:pPr>
        <w:spacing w:after="0" w:line="480" w:lineRule="auto"/>
        <w:jc w:val="center"/>
        <w:rPr>
          <w:rFonts w:ascii="Times New Roman" w:eastAsia="Times New Roman" w:hAnsi="Times New Roman"/>
          <w:sz w:val="24"/>
          <w:szCs w:val="24"/>
        </w:rPr>
      </w:pPr>
      <m:oMathPara>
        <m:oMath>
          <m:r>
            <m:rPr>
              <m:nor/>
            </m:rPr>
            <w:rPr>
              <w:rFonts w:ascii="Times New Roman" w:eastAsia="Times New Roman" w:hAnsi="Times New Roman"/>
              <w:sz w:val="24"/>
              <w:szCs w:val="24"/>
            </w:rPr>
            <m:t>a=</m:t>
          </m:r>
          <m:f>
            <m:fPr>
              <m:ctrlPr>
                <w:rPr>
                  <w:rFonts w:ascii="Cambria Math" w:eastAsia="Times New Roman" w:hAnsi="Times New Roman"/>
                  <w:i/>
                  <w:sz w:val="24"/>
                  <w:szCs w:val="24"/>
                </w:rPr>
              </m:ctrlPr>
            </m:fPr>
            <m:num>
              <m:r>
                <w:rPr>
                  <w:rFonts w:ascii="Cambria Math" w:eastAsia="Times New Roman" w:hAnsi="Times New Roman"/>
                  <w:sz w:val="24"/>
                  <w:szCs w:val="24"/>
                </w:rPr>
                <m:t>(</m:t>
              </m:r>
              <m:nary>
                <m:naryPr>
                  <m:chr m:val="∑"/>
                  <m:limLoc m:val="undOvr"/>
                  <m:subHide m:val="on"/>
                  <m:supHide m:val="on"/>
                  <m:ctrlPr>
                    <w:rPr>
                      <w:rFonts w:ascii="Cambria Math" w:eastAsia="Times New Roman" w:hAnsi="Times New Roman"/>
                      <w:i/>
                      <w:sz w:val="24"/>
                      <w:szCs w:val="24"/>
                    </w:rPr>
                  </m:ctrlPr>
                </m:naryPr>
                <m:sub/>
                <m:sup/>
                <m:e>
                  <m:r>
                    <m:rPr>
                      <m:nor/>
                    </m:rPr>
                    <w:rPr>
                      <w:rFonts w:ascii="Times New Roman" w:eastAsia="Times New Roman" w:hAnsi="Times New Roman"/>
                      <w:sz w:val="24"/>
                      <w:szCs w:val="24"/>
                    </w:rPr>
                    <m:t>Y)(</m:t>
                  </m:r>
                  <m:nary>
                    <m:naryPr>
                      <m:chr m:val="∑"/>
                      <m:limLoc m:val="undOvr"/>
                      <m:subHide m:val="on"/>
                      <m:supHide m:val="on"/>
                      <m:ctrlPr>
                        <w:rPr>
                          <w:rFonts w:ascii="Cambria Math" w:eastAsia="Times New Roman" w:hAnsi="Times New Roman"/>
                          <w:i/>
                          <w:sz w:val="24"/>
                          <w:szCs w:val="24"/>
                        </w:rPr>
                      </m:ctrlPr>
                    </m:naryPr>
                    <m:sub/>
                    <m:sup/>
                    <m:e>
                      <m:sSup>
                        <m:sSupPr>
                          <m:ctrlPr>
                            <w:rPr>
                              <w:rFonts w:ascii="Cambria Math" w:eastAsia="Times New Roman" w:hAnsi="Times New Roman"/>
                              <w:i/>
                              <w:sz w:val="24"/>
                              <w:szCs w:val="24"/>
                            </w:rPr>
                          </m:ctrlPr>
                        </m:sSupPr>
                        <m:e>
                          <m:r>
                            <w:rPr>
                              <w:rFonts w:ascii="Cambria Math" w:eastAsia="Times New Roman" w:hAnsi="Cambria Math"/>
                              <w:sz w:val="24"/>
                              <w:szCs w:val="24"/>
                            </w:rPr>
                            <m:t>X</m:t>
                          </m:r>
                        </m:e>
                        <m:sup>
                          <m:r>
                            <w:rPr>
                              <w:rFonts w:ascii="Cambria Math" w:eastAsia="Times New Roman" w:hAnsi="Times New Roman"/>
                              <w:sz w:val="24"/>
                              <w:szCs w:val="24"/>
                            </w:rPr>
                            <m:t xml:space="preserve">2 </m:t>
                          </m:r>
                        </m:sup>
                      </m:sSup>
                      <m:r>
                        <m:rPr>
                          <m:nor/>
                        </m:rPr>
                        <w:rPr>
                          <w:rFonts w:ascii="Times New Roman" w:eastAsia="Times New Roman" w:hAnsi="Times New Roman"/>
                          <w:sz w:val="24"/>
                          <w:szCs w:val="24"/>
                        </w:rPr>
                        <m:t>)-(</m:t>
                      </m:r>
                      <m:nary>
                        <m:naryPr>
                          <m:chr m:val="∑"/>
                          <m:limLoc m:val="undOvr"/>
                          <m:subHide m:val="on"/>
                          <m:supHide m:val="on"/>
                          <m:ctrlPr>
                            <w:rPr>
                              <w:rFonts w:ascii="Cambria Math" w:eastAsia="Times New Roman" w:hAnsi="Times New Roman"/>
                              <w:i/>
                              <w:sz w:val="24"/>
                              <w:szCs w:val="24"/>
                            </w:rPr>
                          </m:ctrlPr>
                        </m:naryPr>
                        <m:sub/>
                        <m:sup/>
                        <m:e>
                          <m:r>
                            <w:rPr>
                              <w:rFonts w:ascii="Cambria Math" w:eastAsia="Times New Roman" w:hAnsi="Cambria Math"/>
                              <w:sz w:val="24"/>
                              <w:szCs w:val="24"/>
                            </w:rPr>
                            <m:t>X</m:t>
                          </m:r>
                        </m:e>
                      </m:nary>
                      <m:r>
                        <m:rPr>
                          <m:nor/>
                        </m:rPr>
                        <w:rPr>
                          <w:rFonts w:ascii="Times New Roman" w:eastAsia="Times New Roman" w:hAnsi="Times New Roman"/>
                          <w:sz w:val="24"/>
                          <w:szCs w:val="24"/>
                        </w:rPr>
                        <m:t>)(</m:t>
                      </m:r>
                      <m:nary>
                        <m:naryPr>
                          <m:chr m:val="∑"/>
                          <m:limLoc m:val="undOvr"/>
                          <m:subHide m:val="on"/>
                          <m:supHide m:val="on"/>
                          <m:ctrlPr>
                            <w:rPr>
                              <w:rFonts w:ascii="Cambria Math" w:eastAsia="Times New Roman" w:hAnsi="Times New Roman"/>
                              <w:i/>
                              <w:sz w:val="24"/>
                              <w:szCs w:val="24"/>
                            </w:rPr>
                          </m:ctrlPr>
                        </m:naryPr>
                        <m:sub/>
                        <m:sup/>
                        <m:e>
                          <m:r>
                            <w:rPr>
                              <w:rFonts w:ascii="Cambria Math" w:eastAsia="Times New Roman" w:hAnsi="Cambria Math"/>
                              <w:sz w:val="24"/>
                              <w:szCs w:val="24"/>
                            </w:rPr>
                            <m:t>XY</m:t>
                          </m:r>
                          <m:r>
                            <w:rPr>
                              <w:rFonts w:ascii="Cambria Math" w:eastAsia="Times New Roman" w:hAnsi="Times New Roman"/>
                              <w:sz w:val="24"/>
                              <w:szCs w:val="24"/>
                            </w:rPr>
                            <m:t>)</m:t>
                          </m:r>
                        </m:e>
                      </m:nary>
                    </m:e>
                  </m:nary>
                </m:e>
              </m:nary>
            </m:num>
            <m:den>
              <m:r>
                <m:rPr>
                  <m:nor/>
                </m:rPr>
                <w:rPr>
                  <w:rFonts w:ascii="Times New Roman" w:eastAsia="Times New Roman" w:hAnsi="Times New Roman"/>
                  <w:sz w:val="24"/>
                  <w:szCs w:val="24"/>
                </w:rPr>
                <m:t>n</m:t>
              </m:r>
              <m:nary>
                <m:naryPr>
                  <m:chr m:val="∑"/>
                  <m:limLoc m:val="undOvr"/>
                  <m:subHide m:val="on"/>
                  <m:supHide m:val="on"/>
                  <m:ctrlPr>
                    <w:rPr>
                      <w:rFonts w:ascii="Cambria Math" w:eastAsia="Times New Roman" w:hAnsi="Times New Roman"/>
                      <w:i/>
                      <w:sz w:val="24"/>
                      <w:szCs w:val="24"/>
                    </w:rPr>
                  </m:ctrlPr>
                </m:naryPr>
                <m:sub/>
                <m:sup/>
                <m:e>
                  <m:sSup>
                    <m:sSupPr>
                      <m:ctrlPr>
                        <w:rPr>
                          <w:rFonts w:ascii="Cambria Math" w:eastAsia="Times New Roman" w:hAnsi="Times New Roman"/>
                          <w:i/>
                          <w:sz w:val="24"/>
                          <w:szCs w:val="24"/>
                        </w:rPr>
                      </m:ctrlPr>
                    </m:sSupPr>
                    <m:e>
                      <m:r>
                        <w:rPr>
                          <w:rFonts w:ascii="Cambria Math" w:eastAsia="Times New Roman" w:hAnsi="Cambria Math"/>
                          <w:sz w:val="24"/>
                          <w:szCs w:val="24"/>
                        </w:rPr>
                        <m:t>X</m:t>
                      </m:r>
                    </m:e>
                    <m:sup>
                      <m:r>
                        <w:rPr>
                          <w:rFonts w:ascii="Cambria Math" w:eastAsia="Times New Roman" w:hAnsi="Times New Roman"/>
                          <w:sz w:val="24"/>
                          <w:szCs w:val="24"/>
                        </w:rPr>
                        <m:t>2</m:t>
                      </m:r>
                    </m:sup>
                  </m:sSup>
                </m:e>
              </m:nary>
              <m:r>
                <w:rPr>
                  <w:rFonts w:ascii="Times New Roman" w:eastAsia="Times New Roman" w:hAnsi="Times New Roman"/>
                  <w:sz w:val="24"/>
                  <w:szCs w:val="24"/>
                </w:rPr>
                <m:t>-</m:t>
              </m:r>
              <m:r>
                <w:rPr>
                  <w:rFonts w:ascii="Cambria Math" w:eastAsia="Times New Roman" w:hAnsi="Times New Roman"/>
                  <w:sz w:val="24"/>
                  <w:szCs w:val="24"/>
                </w:rPr>
                <m:t xml:space="preserve"> (</m:t>
              </m:r>
              <m:nary>
                <m:naryPr>
                  <m:chr m:val="∑"/>
                  <m:limLoc m:val="undOvr"/>
                  <m:subHide m:val="on"/>
                  <m:supHide m:val="on"/>
                  <m:ctrlPr>
                    <w:rPr>
                      <w:rFonts w:ascii="Cambria Math" w:eastAsia="Times New Roman" w:hAnsi="Times New Roman"/>
                      <w:i/>
                      <w:sz w:val="24"/>
                      <w:szCs w:val="24"/>
                    </w:rPr>
                  </m:ctrlPr>
                </m:naryPr>
                <m:sub/>
                <m:sup/>
                <m:e>
                  <m:r>
                    <w:rPr>
                      <w:rFonts w:ascii="Cambria Math" w:eastAsia="Times New Roman" w:hAnsi="Cambria Math"/>
                      <w:sz w:val="24"/>
                      <w:szCs w:val="24"/>
                    </w:rPr>
                    <m:t>X</m:t>
                  </m:r>
                  <m:sSup>
                    <m:sSupPr>
                      <m:ctrlPr>
                        <w:rPr>
                          <w:rFonts w:ascii="Cambria Math" w:eastAsia="Times New Roman" w:hAnsi="Times New Roman"/>
                          <w:i/>
                          <w:sz w:val="24"/>
                          <w:szCs w:val="24"/>
                        </w:rPr>
                      </m:ctrlPr>
                    </m:sSupPr>
                    <m:e>
                      <m:r>
                        <w:rPr>
                          <w:rFonts w:ascii="Cambria Math" w:eastAsia="Times New Roman" w:hAnsi="Times New Roman"/>
                          <w:sz w:val="24"/>
                          <w:szCs w:val="24"/>
                        </w:rPr>
                        <m:t>)</m:t>
                      </m:r>
                    </m:e>
                    <m:sup>
                      <m:r>
                        <w:rPr>
                          <w:rFonts w:ascii="Cambria Math" w:eastAsia="Times New Roman" w:hAnsi="Times New Roman"/>
                          <w:sz w:val="24"/>
                          <w:szCs w:val="24"/>
                        </w:rPr>
                        <m:t>2</m:t>
                      </m:r>
                    </m:sup>
                  </m:sSup>
                </m:e>
              </m:nary>
            </m:den>
          </m:f>
        </m:oMath>
      </m:oMathPara>
    </w:p>
    <w:p w:rsidR="002D327F" w:rsidRPr="00403FD9" w:rsidRDefault="00ED5019" w:rsidP="00FB332C">
      <w:pPr>
        <w:spacing w:after="0" w:line="480" w:lineRule="auto"/>
        <w:jc w:val="center"/>
        <w:rPr>
          <w:rFonts w:ascii="Times New Roman" w:eastAsia="Times New Roman" w:hAnsi="Times New Roman"/>
          <w:sz w:val="24"/>
          <w:szCs w:val="24"/>
        </w:rPr>
      </w:pPr>
      <m:oMathPara>
        <m:oMath>
          <m:r>
            <w:rPr>
              <w:rFonts w:ascii="Cambria Math" w:eastAsia="Times New Roman" w:hAnsi="Cambria Math"/>
              <w:sz w:val="24"/>
              <w:szCs w:val="24"/>
            </w:rPr>
            <m:t>b</m:t>
          </m:r>
          <m:r>
            <m:rPr>
              <m:nor/>
            </m:rPr>
            <w:rPr>
              <w:rFonts w:ascii="Times New Roman" w:eastAsia="Times New Roman" w:hAnsi="Times New Roman"/>
              <w:sz w:val="24"/>
              <w:szCs w:val="24"/>
            </w:rPr>
            <m:t xml:space="preserve">= </m:t>
          </m:r>
          <m:f>
            <m:fPr>
              <m:ctrlPr>
                <w:rPr>
                  <w:rFonts w:ascii="Cambria Math" w:eastAsia="Times New Roman" w:hAnsi="Times New Roman"/>
                  <w:i/>
                  <w:sz w:val="24"/>
                  <w:szCs w:val="24"/>
                </w:rPr>
              </m:ctrlPr>
            </m:fPr>
            <m:num>
              <m:r>
                <w:rPr>
                  <w:rFonts w:ascii="Cambria Math" w:eastAsia="Times New Roman" w:hAnsi="Cambria Math"/>
                  <w:sz w:val="24"/>
                  <w:szCs w:val="24"/>
                </w:rPr>
                <m:t>n</m:t>
              </m:r>
              <m:nary>
                <m:naryPr>
                  <m:chr m:val="∑"/>
                  <m:limLoc m:val="undOvr"/>
                  <m:subHide m:val="on"/>
                  <m:supHide m:val="on"/>
                  <m:ctrlPr>
                    <w:rPr>
                      <w:rFonts w:ascii="Cambria Math" w:eastAsia="Times New Roman" w:hAnsi="Times New Roman"/>
                      <w:i/>
                      <w:sz w:val="24"/>
                      <w:szCs w:val="24"/>
                    </w:rPr>
                  </m:ctrlPr>
                </m:naryPr>
                <m:sub/>
                <m:sup/>
                <m:e>
                  <m:r>
                    <w:rPr>
                      <w:rFonts w:ascii="Cambria Math" w:eastAsia="Times New Roman" w:hAnsi="Cambria Math"/>
                      <w:sz w:val="24"/>
                      <w:szCs w:val="24"/>
                    </w:rPr>
                    <m:t>XY</m:t>
                  </m:r>
                  <m:r>
                    <w:rPr>
                      <w:rFonts w:ascii="Cambria Math" w:eastAsia="Times New Roman" w:hAnsi="Times New Roman"/>
                      <w:sz w:val="24"/>
                      <w:szCs w:val="24"/>
                    </w:rPr>
                    <m:t>-</m:t>
                  </m:r>
                  <m:r>
                    <w:rPr>
                      <w:rFonts w:ascii="Cambria Math" w:eastAsia="Times New Roman" w:hAnsi="Times New Roman"/>
                      <w:sz w:val="24"/>
                      <w:szCs w:val="24"/>
                    </w:rPr>
                    <m:t>(</m:t>
                  </m:r>
                  <m:nary>
                    <m:naryPr>
                      <m:chr m:val="∑"/>
                      <m:limLoc m:val="undOvr"/>
                      <m:subHide m:val="on"/>
                      <m:supHide m:val="on"/>
                      <m:ctrlPr>
                        <w:rPr>
                          <w:rFonts w:ascii="Cambria Math" w:eastAsia="Times New Roman" w:hAnsi="Times New Roman"/>
                          <w:i/>
                          <w:sz w:val="24"/>
                          <w:szCs w:val="24"/>
                        </w:rPr>
                      </m:ctrlPr>
                    </m:naryPr>
                    <m:sub/>
                    <m:sup/>
                    <m:e>
                      <m:r>
                        <w:rPr>
                          <w:rFonts w:ascii="Cambria Math" w:eastAsia="Times New Roman" w:hAnsi="Cambria Math"/>
                          <w:sz w:val="24"/>
                          <w:szCs w:val="24"/>
                        </w:rPr>
                        <m:t>X</m:t>
                      </m:r>
                      <m:r>
                        <w:rPr>
                          <w:rFonts w:ascii="Cambria Math" w:eastAsia="Times New Roman" w:hAnsi="Times New Roman"/>
                          <w:sz w:val="24"/>
                          <w:szCs w:val="24"/>
                        </w:rPr>
                        <m:t>)(</m:t>
                      </m:r>
                      <m:nary>
                        <m:naryPr>
                          <m:chr m:val="∑"/>
                          <m:limLoc m:val="undOvr"/>
                          <m:subHide m:val="on"/>
                          <m:supHide m:val="on"/>
                          <m:ctrlPr>
                            <w:rPr>
                              <w:rFonts w:ascii="Cambria Math" w:eastAsia="Times New Roman" w:hAnsi="Times New Roman"/>
                              <w:i/>
                              <w:sz w:val="24"/>
                              <w:szCs w:val="24"/>
                            </w:rPr>
                          </m:ctrlPr>
                        </m:naryPr>
                        <m:sub/>
                        <m:sup/>
                        <m:e>
                          <m:r>
                            <w:rPr>
                              <w:rFonts w:ascii="Cambria Math" w:eastAsia="Times New Roman" w:hAnsi="Cambria Math"/>
                              <w:sz w:val="24"/>
                              <w:szCs w:val="24"/>
                            </w:rPr>
                            <m:t>Y</m:t>
                          </m:r>
                          <m:r>
                            <w:rPr>
                              <w:rFonts w:ascii="Cambria Math" w:eastAsia="Times New Roman" w:hAnsi="Times New Roman"/>
                              <w:sz w:val="24"/>
                              <w:szCs w:val="24"/>
                            </w:rPr>
                            <m:t>)</m:t>
                          </m:r>
                        </m:e>
                      </m:nary>
                    </m:e>
                  </m:nary>
                </m:e>
              </m:nary>
            </m:num>
            <m:den>
              <m:r>
                <w:rPr>
                  <w:rFonts w:ascii="Cambria Math" w:eastAsia="Times New Roman" w:hAnsi="Cambria Math"/>
                  <w:sz w:val="24"/>
                  <w:szCs w:val="24"/>
                </w:rPr>
                <m:t>n</m:t>
              </m:r>
              <m:nary>
                <m:naryPr>
                  <m:chr m:val="∑"/>
                  <m:limLoc m:val="undOvr"/>
                  <m:subHide m:val="on"/>
                  <m:supHide m:val="on"/>
                  <m:ctrlPr>
                    <w:rPr>
                      <w:rFonts w:ascii="Cambria Math" w:eastAsia="Times New Roman" w:hAnsi="Times New Roman"/>
                      <w:i/>
                      <w:sz w:val="24"/>
                      <w:szCs w:val="24"/>
                    </w:rPr>
                  </m:ctrlPr>
                </m:naryPr>
                <m:sub/>
                <m:sup/>
                <m:e>
                  <m:sSup>
                    <m:sSupPr>
                      <m:ctrlPr>
                        <w:rPr>
                          <w:rFonts w:ascii="Cambria Math" w:eastAsia="Times New Roman" w:hAnsi="Times New Roman"/>
                          <w:i/>
                          <w:sz w:val="24"/>
                          <w:szCs w:val="24"/>
                        </w:rPr>
                      </m:ctrlPr>
                    </m:sSupPr>
                    <m:e>
                      <m:r>
                        <w:rPr>
                          <w:rFonts w:ascii="Cambria Math" w:eastAsia="Times New Roman" w:hAnsi="Cambria Math"/>
                          <w:sz w:val="24"/>
                          <w:szCs w:val="24"/>
                        </w:rPr>
                        <m:t>X</m:t>
                      </m:r>
                    </m:e>
                    <m:sup>
                      <m:r>
                        <w:rPr>
                          <w:rFonts w:ascii="Cambria Math" w:eastAsia="Times New Roman" w:hAnsi="Times New Roman"/>
                          <w:sz w:val="24"/>
                          <w:szCs w:val="24"/>
                        </w:rPr>
                        <m:t>2</m:t>
                      </m:r>
                    </m:sup>
                  </m:sSup>
                </m:e>
              </m:nary>
              <m:r>
                <w:rPr>
                  <w:rFonts w:ascii="Cambria Math" w:eastAsia="Times New Roman" w:hAnsi="Times New Roman"/>
                  <w:sz w:val="24"/>
                  <w:szCs w:val="24"/>
                </w:rPr>
                <m:t>-</m:t>
              </m:r>
              <m:r>
                <w:rPr>
                  <w:rFonts w:ascii="Cambria Math" w:eastAsia="Times New Roman" w:hAnsi="Times New Roman"/>
                  <w:sz w:val="24"/>
                  <w:szCs w:val="24"/>
                </w:rPr>
                <m:t xml:space="preserve"> (</m:t>
              </m:r>
              <m:nary>
                <m:naryPr>
                  <m:chr m:val="∑"/>
                  <m:limLoc m:val="undOvr"/>
                  <m:subHide m:val="on"/>
                  <m:supHide m:val="on"/>
                  <m:ctrlPr>
                    <w:rPr>
                      <w:rFonts w:ascii="Cambria Math" w:eastAsia="Times New Roman" w:hAnsi="Times New Roman"/>
                      <w:i/>
                      <w:sz w:val="24"/>
                      <w:szCs w:val="24"/>
                    </w:rPr>
                  </m:ctrlPr>
                </m:naryPr>
                <m:sub/>
                <m:sup/>
                <m:e>
                  <m:r>
                    <w:rPr>
                      <w:rFonts w:ascii="Cambria Math" w:eastAsia="Times New Roman" w:hAnsi="Cambria Math"/>
                      <w:sz w:val="24"/>
                      <w:szCs w:val="24"/>
                    </w:rPr>
                    <m:t>X</m:t>
                  </m:r>
                  <m:sSup>
                    <m:sSupPr>
                      <m:ctrlPr>
                        <w:rPr>
                          <w:rFonts w:ascii="Cambria Math" w:eastAsia="Times New Roman" w:hAnsi="Times New Roman"/>
                          <w:i/>
                          <w:sz w:val="24"/>
                          <w:szCs w:val="24"/>
                        </w:rPr>
                      </m:ctrlPr>
                    </m:sSupPr>
                    <m:e>
                      <m:r>
                        <w:rPr>
                          <w:rFonts w:ascii="Cambria Math" w:eastAsia="Times New Roman" w:hAnsi="Times New Roman"/>
                          <w:sz w:val="24"/>
                          <w:szCs w:val="24"/>
                        </w:rPr>
                        <m:t>)</m:t>
                      </m:r>
                    </m:e>
                    <m:sup>
                      <m:r>
                        <w:rPr>
                          <w:rFonts w:ascii="Cambria Math" w:eastAsia="Times New Roman" w:hAnsi="Times New Roman"/>
                          <w:sz w:val="24"/>
                          <w:szCs w:val="24"/>
                        </w:rPr>
                        <m:t>2</m:t>
                      </m:r>
                    </m:sup>
                  </m:sSup>
                </m:e>
              </m:nary>
            </m:den>
          </m:f>
        </m:oMath>
      </m:oMathPara>
    </w:p>
    <w:p w:rsidR="002D327F" w:rsidRDefault="002D327F" w:rsidP="002D327F">
      <w:pPr>
        <w:spacing w:after="0" w:line="480" w:lineRule="auto"/>
        <w:jc w:val="right"/>
        <w:rPr>
          <w:rFonts w:ascii="Times New Roman" w:eastAsia="Times New Roman" w:hAnsi="Times New Roman"/>
          <w:sz w:val="24"/>
          <w:szCs w:val="24"/>
        </w:rPr>
      </w:pPr>
      <w:r>
        <w:rPr>
          <w:rFonts w:ascii="Times New Roman" w:eastAsia="Times New Roman" w:hAnsi="Times New Roman"/>
          <w:sz w:val="24"/>
          <w:szCs w:val="24"/>
        </w:rPr>
        <w:t>(Hartono, 2004:172).</w:t>
      </w:r>
    </w:p>
    <w:p w:rsidR="002D327F" w:rsidRDefault="002D327F" w:rsidP="002D327F">
      <w:pPr>
        <w:spacing w:after="0" w:line="48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2B2D59">
        <w:rPr>
          <w:rFonts w:ascii="Times New Roman" w:eastAsia="Times New Roman" w:hAnsi="Times New Roman"/>
          <w:sz w:val="24"/>
          <w:szCs w:val="24"/>
        </w:rPr>
        <w:t>Analisis</w:t>
      </w:r>
      <w:r w:rsidR="009E7034">
        <w:rPr>
          <w:rFonts w:ascii="Times New Roman" w:eastAsia="Times New Roman" w:hAnsi="Times New Roman"/>
          <w:sz w:val="24"/>
          <w:szCs w:val="24"/>
        </w:rPr>
        <w:t xml:space="preserve"> regresi linier sederhana</w:t>
      </w:r>
      <w:r w:rsidR="007322A7">
        <w:rPr>
          <w:rFonts w:ascii="Times New Roman" w:eastAsia="Times New Roman" w:hAnsi="Times New Roman"/>
          <w:sz w:val="24"/>
          <w:szCs w:val="24"/>
        </w:rPr>
        <w:t xml:space="preserve"> dilakukan dengan bantuan k</w:t>
      </w:r>
      <w:r>
        <w:rPr>
          <w:rFonts w:ascii="Times New Roman" w:eastAsia="Times New Roman" w:hAnsi="Times New Roman"/>
          <w:sz w:val="24"/>
          <w:szCs w:val="24"/>
        </w:rPr>
        <w:t>omputer program SPSS (</w:t>
      </w:r>
      <w:r w:rsidRPr="002B2D59">
        <w:rPr>
          <w:rFonts w:ascii="Times New Roman" w:eastAsia="Times New Roman" w:hAnsi="Times New Roman"/>
          <w:i/>
          <w:sz w:val="24"/>
          <w:szCs w:val="24"/>
        </w:rPr>
        <w:t>Statictical Product for Service Solution</w:t>
      </w:r>
      <w:r>
        <w:rPr>
          <w:rFonts w:ascii="Times New Roman" w:eastAsia="Times New Roman" w:hAnsi="Times New Roman"/>
          <w:sz w:val="24"/>
          <w:szCs w:val="24"/>
        </w:rPr>
        <w:t>). Pengambilan keputusan didasarkan pada angka probabilitas, jika angka probabilitas hasil analisis  &lt; 0,05 , maka hipotesis nihil (H</w:t>
      </w:r>
      <w:r w:rsidRPr="002B2D59">
        <w:rPr>
          <w:rFonts w:ascii="Times New Roman" w:eastAsia="Times New Roman" w:hAnsi="Times New Roman"/>
          <w:sz w:val="24"/>
          <w:szCs w:val="24"/>
          <w:vertAlign w:val="subscript"/>
        </w:rPr>
        <w:t>0</w:t>
      </w:r>
      <w:r>
        <w:rPr>
          <w:rFonts w:ascii="Times New Roman" w:eastAsia="Times New Roman" w:hAnsi="Times New Roman"/>
          <w:sz w:val="24"/>
          <w:szCs w:val="24"/>
        </w:rPr>
        <w:t>) ditolak dan hipotesis kerja (H</w:t>
      </w:r>
      <w:r w:rsidRPr="002B2D59">
        <w:rPr>
          <w:rFonts w:ascii="Times New Roman" w:eastAsia="Times New Roman" w:hAnsi="Times New Roman"/>
          <w:sz w:val="24"/>
          <w:szCs w:val="24"/>
          <w:vertAlign w:val="subscript"/>
        </w:rPr>
        <w:t>a</w:t>
      </w:r>
      <w:r>
        <w:rPr>
          <w:rFonts w:ascii="Times New Roman" w:eastAsia="Times New Roman" w:hAnsi="Times New Roman"/>
          <w:sz w:val="24"/>
          <w:szCs w:val="24"/>
        </w:rPr>
        <w:t>) diterima.</w:t>
      </w:r>
    </w:p>
    <w:p w:rsidR="002D327F" w:rsidRDefault="002D327F" w:rsidP="00B846C0">
      <w:pPr>
        <w:pStyle w:val="ListParagraph"/>
        <w:numPr>
          <w:ilvl w:val="0"/>
          <w:numId w:val="46"/>
        </w:numPr>
        <w:spacing w:after="0" w:line="240" w:lineRule="auto"/>
        <w:rPr>
          <w:rFonts w:ascii="Times New Roman" w:hAnsi="Times New Roman"/>
          <w:b/>
          <w:sz w:val="24"/>
          <w:szCs w:val="24"/>
        </w:rPr>
      </w:pPr>
      <w:r>
        <w:rPr>
          <w:rFonts w:ascii="Times New Roman" w:hAnsi="Times New Roman"/>
          <w:b/>
          <w:sz w:val="24"/>
          <w:szCs w:val="24"/>
        </w:rPr>
        <w:t>Uji t</w:t>
      </w:r>
    </w:p>
    <w:p w:rsidR="002D327F" w:rsidRDefault="002D327F" w:rsidP="002D327F">
      <w:pPr>
        <w:spacing w:after="0" w:line="240" w:lineRule="auto"/>
        <w:rPr>
          <w:rFonts w:ascii="Times New Roman" w:eastAsia="Times New Roman" w:hAnsi="Times New Roman"/>
          <w:b/>
          <w:sz w:val="24"/>
          <w:szCs w:val="24"/>
        </w:rPr>
      </w:pPr>
    </w:p>
    <w:p w:rsidR="002D327F" w:rsidRDefault="002D327F" w:rsidP="002D327F">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Uji statistik t pada dasarnya menunjukkan seberapa jauh pengaruh satu variabel independen secara individual dalam menerangkan variasi variabel dependen. Apabila nilai statistik t hasil perhitungan lebih besar dari t tabel, membuktikan bahwa variabel independen secara individual mempengaruhi variabel depende</w:t>
      </w:r>
      <w:r w:rsidR="008E652B">
        <w:rPr>
          <w:rFonts w:ascii="Times New Roman" w:hAnsi="Times New Roman"/>
          <w:sz w:val="24"/>
          <w:szCs w:val="24"/>
        </w:rPr>
        <w:t>n</w:t>
      </w:r>
      <w:r>
        <w:rPr>
          <w:rFonts w:ascii="Times New Roman" w:hAnsi="Times New Roman"/>
          <w:sz w:val="24"/>
          <w:szCs w:val="24"/>
        </w:rPr>
        <w:t>, dikemukakan oleh Ghozali (Rustandi, 2013).</w:t>
      </w:r>
    </w:p>
    <w:p w:rsidR="002D327F" w:rsidRPr="00C709BF" w:rsidRDefault="00ED5019" w:rsidP="00FB332C">
      <w:pPr>
        <w:autoSpaceDE w:val="0"/>
        <w:autoSpaceDN w:val="0"/>
        <w:adjustRightInd w:val="0"/>
        <w:spacing w:after="0" w:line="480" w:lineRule="auto"/>
        <w:ind w:firstLine="720"/>
        <w:jc w:val="center"/>
        <w:rPr>
          <w:rFonts w:ascii="Times New Roman" w:hAnsi="Times New Roman"/>
          <w:sz w:val="26"/>
          <w:szCs w:val="26"/>
        </w:rPr>
      </w:pPr>
      <m:oMathPara>
        <m:oMath>
          <m:r>
            <w:rPr>
              <w:rFonts w:ascii="Cambria Math" w:hAnsi="Cambria Math"/>
              <w:sz w:val="26"/>
              <w:szCs w:val="26"/>
            </w:rPr>
            <m:t>t=</m:t>
          </m:r>
          <m:f>
            <m:fPr>
              <m:ctrlPr>
                <w:rPr>
                  <w:rFonts w:ascii="Cambria Math" w:hAnsi="Cambria Math"/>
                  <w:i/>
                  <w:sz w:val="26"/>
                  <w:szCs w:val="26"/>
                </w:rPr>
              </m:ctrlPr>
            </m:fPr>
            <m:num>
              <m:r>
                <w:rPr>
                  <w:rFonts w:ascii="Cambria Math" w:hAnsi="Cambria Math"/>
                  <w:sz w:val="26"/>
                  <w:szCs w:val="26"/>
                </w:rPr>
                <m:t>bi</m:t>
              </m:r>
            </m:num>
            <m:den>
              <m:r>
                <w:rPr>
                  <w:rFonts w:ascii="Cambria Math" w:hAnsi="Cambria Math"/>
                  <w:sz w:val="26"/>
                  <w:szCs w:val="26"/>
                </w:rPr>
                <m:t>Sbi</m:t>
              </m:r>
            </m:den>
          </m:f>
        </m:oMath>
      </m:oMathPara>
    </w:p>
    <w:p w:rsidR="002D327F" w:rsidRPr="00C709BF" w:rsidRDefault="00BD5B86" w:rsidP="002D327F">
      <w:pPr>
        <w:spacing w:after="0" w:line="240" w:lineRule="auto"/>
        <w:jc w:val="center"/>
        <w:rPr>
          <w:rFonts w:ascii="Times New Roman" w:eastAsia="Times New Roman" w:hAnsi="Times New Roman"/>
          <w:sz w:val="28"/>
          <w:szCs w:val="28"/>
        </w:rPr>
      </w:pPr>
      <m:oMathPara>
        <m:oMath>
          <m:sSub>
            <m:sSubPr>
              <m:ctrlPr>
                <w:rPr>
                  <w:rFonts w:ascii="Cambria Math" w:eastAsia="Times New Roman" w:hAnsi="Cambria Math"/>
                  <w:i/>
                  <w:sz w:val="28"/>
                  <w:szCs w:val="28"/>
                </w:rPr>
              </m:ctrlPr>
            </m:sSubPr>
            <m:e>
              <m:r>
                <w:rPr>
                  <w:rFonts w:ascii="Cambria Math" w:eastAsia="Times New Roman" w:hAnsi="Cambria Math"/>
                  <w:sz w:val="28"/>
                  <w:szCs w:val="28"/>
                </w:rPr>
                <m:t>S</m:t>
              </m:r>
            </m:e>
            <m:sub>
              <m:r>
                <w:rPr>
                  <w:rFonts w:ascii="Cambria Math" w:eastAsia="Times New Roman" w:hAnsi="Cambria Math"/>
                  <w:sz w:val="28"/>
                  <w:szCs w:val="28"/>
                </w:rPr>
                <m:t>y.x</m:t>
              </m:r>
            </m:sub>
          </m:sSub>
          <m:r>
            <w:rPr>
              <w:rFonts w:ascii="Cambria Math" w:eastAsia="Times New Roman" w:hAnsi="Cambria Math"/>
              <w:sz w:val="28"/>
              <w:szCs w:val="28"/>
            </w:rPr>
            <m:t>=</m:t>
          </m:r>
          <m:f>
            <m:fPr>
              <m:ctrlPr>
                <w:rPr>
                  <w:rFonts w:ascii="Cambria Math" w:eastAsia="Times New Roman" w:hAnsi="Cambria Math"/>
                  <w:i/>
                  <w:sz w:val="28"/>
                  <w:szCs w:val="28"/>
                </w:rPr>
              </m:ctrlPr>
            </m:fPr>
            <m:num>
              <m:rad>
                <m:radPr>
                  <m:degHide m:val="on"/>
                  <m:ctrlPr>
                    <w:rPr>
                      <w:rFonts w:ascii="Cambria Math" w:eastAsia="Times New Roman" w:hAnsi="Cambria Math"/>
                      <w:i/>
                      <w:sz w:val="28"/>
                      <w:szCs w:val="28"/>
                    </w:rPr>
                  </m:ctrlPr>
                </m:radPr>
                <m:deg/>
                <m:e>
                  <m:r>
                    <w:rPr>
                      <w:rFonts w:ascii="Cambria Math" w:eastAsia="Times New Roman" w:hAnsi="Cambria Math"/>
                      <w:sz w:val="28"/>
                      <w:szCs w:val="28"/>
                    </w:rPr>
                    <m:t>∑</m:t>
                  </m:r>
                  <m:sSup>
                    <m:sSupPr>
                      <m:ctrlPr>
                        <w:rPr>
                          <w:rFonts w:ascii="Cambria Math" w:eastAsia="Times New Roman" w:hAnsi="Cambria Math"/>
                          <w:i/>
                          <w:sz w:val="28"/>
                          <w:szCs w:val="28"/>
                        </w:rPr>
                      </m:ctrlPr>
                    </m:sSupPr>
                    <m:e>
                      <m:r>
                        <w:rPr>
                          <w:rFonts w:ascii="Cambria Math" w:eastAsia="Times New Roman" w:hAnsi="Cambria Math"/>
                          <w:sz w:val="28"/>
                          <w:szCs w:val="28"/>
                        </w:rPr>
                        <m:t>y</m:t>
                      </m:r>
                    </m:e>
                    <m:sup>
                      <m:r>
                        <w:rPr>
                          <w:rFonts w:ascii="Cambria Math" w:eastAsia="Times New Roman" w:hAnsi="Cambria Math"/>
                          <w:sz w:val="28"/>
                          <w:szCs w:val="28"/>
                        </w:rPr>
                        <m:t>2</m:t>
                      </m:r>
                    </m:sup>
                  </m:sSup>
                  <m:r>
                    <w:rPr>
                      <w:rFonts w:ascii="Cambria Math" w:eastAsia="Times New Roman" w:hAnsi="Cambria Math"/>
                      <w:sz w:val="28"/>
                      <w:szCs w:val="28"/>
                    </w:rPr>
                    <m:t>-a∑y-b∑xy</m:t>
                  </m:r>
                </m:e>
              </m:rad>
            </m:num>
            <m:den>
              <m:r>
                <w:rPr>
                  <w:rFonts w:ascii="Cambria Math" w:eastAsia="Times New Roman" w:hAnsi="Cambria Math"/>
                  <w:sz w:val="28"/>
                  <w:szCs w:val="28"/>
                </w:rPr>
                <m:t>n-2</m:t>
              </m:r>
            </m:den>
          </m:f>
        </m:oMath>
      </m:oMathPara>
    </w:p>
    <w:p w:rsidR="002D327F" w:rsidRDefault="002D327F" w:rsidP="002D327F">
      <w:pPr>
        <w:spacing w:after="0" w:line="240" w:lineRule="auto"/>
        <w:jc w:val="center"/>
        <w:rPr>
          <w:rFonts w:ascii="Times New Roman" w:eastAsia="Times New Roman" w:hAnsi="Times New Roman"/>
          <w:b/>
          <w:sz w:val="24"/>
          <w:szCs w:val="24"/>
        </w:rPr>
      </w:pPr>
    </w:p>
    <w:p w:rsidR="002D327F" w:rsidRPr="00C709BF" w:rsidRDefault="00ED5019" w:rsidP="002D327F">
      <w:pPr>
        <w:spacing w:after="0" w:line="240" w:lineRule="auto"/>
        <w:jc w:val="center"/>
        <w:rPr>
          <w:rFonts w:ascii="Times New Roman" w:eastAsia="Times New Roman" w:hAnsi="Times New Roman"/>
          <w:sz w:val="26"/>
          <w:szCs w:val="26"/>
        </w:rPr>
      </w:pPr>
      <m:oMathPara>
        <m:oMath>
          <m:r>
            <w:rPr>
              <w:rFonts w:ascii="Cambria Math" w:eastAsia="Times New Roman" w:hAnsi="Cambria Math"/>
              <w:sz w:val="26"/>
              <w:szCs w:val="26"/>
            </w:rPr>
            <m:t>Sbi=</m:t>
          </m:r>
          <m:f>
            <m:fPr>
              <m:ctrlPr>
                <w:rPr>
                  <w:rFonts w:ascii="Cambria Math" w:eastAsia="Times New Roman" w:hAnsi="Cambria Math"/>
                  <w:i/>
                  <w:sz w:val="26"/>
                  <w:szCs w:val="26"/>
                </w:rPr>
              </m:ctrlPr>
            </m:fPr>
            <m:num>
              <m:r>
                <w:rPr>
                  <w:rFonts w:ascii="Cambria Math" w:eastAsia="Times New Roman" w:hAnsi="Cambria Math"/>
                  <w:sz w:val="26"/>
                  <w:szCs w:val="26"/>
                </w:rPr>
                <m:t>Sy.x</m:t>
              </m:r>
            </m:num>
            <m:den>
              <m:rad>
                <m:radPr>
                  <m:degHide m:val="on"/>
                  <m:ctrlPr>
                    <w:rPr>
                      <w:rFonts w:ascii="Cambria Math" w:eastAsia="Times New Roman" w:hAnsi="Cambria Math"/>
                      <w:i/>
                      <w:sz w:val="26"/>
                      <w:szCs w:val="26"/>
                    </w:rPr>
                  </m:ctrlPr>
                </m:radPr>
                <m:deg/>
                <m:e>
                  <m:r>
                    <w:rPr>
                      <w:rFonts w:ascii="Cambria Math" w:eastAsia="Times New Roman" w:hAnsi="Cambria Math"/>
                      <w:sz w:val="26"/>
                      <w:szCs w:val="26"/>
                    </w:rPr>
                    <m:t>[∑</m:t>
                  </m:r>
                  <m:sSup>
                    <m:sSupPr>
                      <m:ctrlPr>
                        <w:rPr>
                          <w:rFonts w:ascii="Cambria Math" w:eastAsia="Times New Roman" w:hAnsi="Cambria Math"/>
                          <w:i/>
                          <w:sz w:val="26"/>
                          <w:szCs w:val="26"/>
                        </w:rPr>
                      </m:ctrlPr>
                    </m:sSupPr>
                    <m:e>
                      <m:r>
                        <w:rPr>
                          <w:rFonts w:ascii="Cambria Math" w:eastAsia="Times New Roman" w:hAnsi="Cambria Math"/>
                          <w:sz w:val="26"/>
                          <w:szCs w:val="26"/>
                        </w:rPr>
                        <m:t>x</m:t>
                      </m:r>
                    </m:e>
                    <m:sup>
                      <m:r>
                        <w:rPr>
                          <w:rFonts w:ascii="Cambria Math" w:eastAsia="Times New Roman" w:hAnsi="Cambria Math"/>
                          <w:sz w:val="26"/>
                          <w:szCs w:val="26"/>
                        </w:rPr>
                        <m:t>2</m:t>
                      </m:r>
                    </m:sup>
                  </m:sSup>
                  <m:r>
                    <w:rPr>
                      <w:rFonts w:ascii="Cambria Math" w:eastAsia="Times New Roman" w:hAnsi="Cambria Math"/>
                      <w:sz w:val="26"/>
                      <w:szCs w:val="26"/>
                    </w:rPr>
                    <m:t>-n(x</m:t>
                  </m:r>
                  <m:sSup>
                    <m:sSupPr>
                      <m:ctrlPr>
                        <w:rPr>
                          <w:rFonts w:ascii="Cambria Math" w:eastAsia="Times New Roman" w:hAnsi="Cambria Math"/>
                          <w:i/>
                          <w:sz w:val="26"/>
                          <w:szCs w:val="26"/>
                        </w:rPr>
                      </m:ctrlPr>
                    </m:sSupPr>
                    <m:e>
                      <m:r>
                        <w:rPr>
                          <w:rFonts w:ascii="Cambria Math" w:eastAsia="Times New Roman" w:hAnsi="Cambria Math"/>
                          <w:sz w:val="26"/>
                          <w:szCs w:val="26"/>
                        </w:rPr>
                        <m:t>)</m:t>
                      </m:r>
                    </m:e>
                    <m:sup>
                      <m:r>
                        <w:rPr>
                          <w:rFonts w:ascii="Cambria Math" w:eastAsia="Times New Roman" w:hAnsi="Cambria Math"/>
                          <w:sz w:val="26"/>
                          <w:szCs w:val="26"/>
                        </w:rPr>
                        <m:t>2</m:t>
                      </m:r>
                    </m:sup>
                  </m:sSup>
                  <m:r>
                    <w:rPr>
                      <w:rFonts w:ascii="Cambria Math" w:eastAsia="Times New Roman" w:hAnsi="Cambria Math"/>
                      <w:sz w:val="26"/>
                      <w:szCs w:val="26"/>
                    </w:rPr>
                    <m:t>]</m:t>
                  </m:r>
                </m:e>
              </m:rad>
            </m:den>
          </m:f>
        </m:oMath>
      </m:oMathPara>
    </w:p>
    <w:p w:rsidR="002D327F" w:rsidRDefault="002D327F" w:rsidP="002D327F">
      <w:pPr>
        <w:spacing w:after="0" w:line="240" w:lineRule="auto"/>
        <w:rPr>
          <w:rFonts w:ascii="Times New Roman" w:eastAsia="Times New Roman" w:hAnsi="Times New Roman"/>
          <w:b/>
          <w:sz w:val="24"/>
          <w:szCs w:val="24"/>
        </w:rPr>
      </w:pPr>
    </w:p>
    <w:p w:rsidR="002D327F" w:rsidRDefault="002D327F" w:rsidP="002D327F">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Keterangan:</w:t>
      </w:r>
    </w:p>
    <w:p w:rsidR="002D327F" w:rsidRDefault="002D327F" w:rsidP="002D327F">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bi</w:t>
      </w:r>
      <w:r>
        <w:rPr>
          <w:rFonts w:ascii="Times New Roman" w:hAnsi="Times New Roman"/>
          <w:sz w:val="24"/>
          <w:szCs w:val="24"/>
        </w:rPr>
        <w:tab/>
        <w:t>= Koefisien regresi</w:t>
      </w:r>
    </w:p>
    <w:p w:rsidR="002D327F" w:rsidRDefault="002D327F" w:rsidP="002D327F">
      <w:pPr>
        <w:spacing w:after="0" w:line="480" w:lineRule="auto"/>
        <w:jc w:val="both"/>
        <w:rPr>
          <w:rFonts w:ascii="Times New Roman" w:hAnsi="Times New Roman"/>
          <w:sz w:val="24"/>
          <w:szCs w:val="24"/>
        </w:rPr>
      </w:pPr>
      <w:r>
        <w:rPr>
          <w:rFonts w:ascii="Times New Roman" w:hAnsi="Times New Roman"/>
          <w:sz w:val="24"/>
          <w:szCs w:val="24"/>
        </w:rPr>
        <w:t>Sbi</w:t>
      </w:r>
      <w:r>
        <w:rPr>
          <w:rFonts w:ascii="Times New Roman" w:hAnsi="Times New Roman"/>
          <w:sz w:val="24"/>
          <w:szCs w:val="24"/>
        </w:rPr>
        <w:tab/>
        <w:t>= Standar deviasi koefisien regresi</w:t>
      </w:r>
    </w:p>
    <w:p w:rsidR="002D327F" w:rsidRDefault="002D327F" w:rsidP="002D327F">
      <w:pPr>
        <w:autoSpaceDE w:val="0"/>
        <w:autoSpaceDN w:val="0"/>
        <w:adjustRightInd w:val="0"/>
        <w:spacing w:after="0" w:line="480" w:lineRule="auto"/>
        <w:ind w:firstLine="720"/>
        <w:jc w:val="both"/>
        <w:rPr>
          <w:rFonts w:ascii="Times New Roman" w:hAnsi="Times New Roman"/>
          <w:color w:val="000000" w:themeColor="text1"/>
          <w:sz w:val="24"/>
          <w:szCs w:val="24"/>
        </w:rPr>
      </w:pPr>
      <w:r>
        <w:rPr>
          <w:rFonts w:ascii="Times New Roman" w:hAnsi="Times New Roman"/>
          <w:sz w:val="24"/>
          <w:szCs w:val="24"/>
        </w:rPr>
        <w:lastRenderedPageBreak/>
        <w:t xml:space="preserve">Uji statistik t dalam penelitian ini adalah untuk melihat apakah ada pengaruh yang signifikan </w:t>
      </w:r>
      <w:r w:rsidRPr="00C709BF">
        <w:rPr>
          <w:rFonts w:ascii="Times New Roman" w:hAnsi="Times New Roman"/>
          <w:sz w:val="24"/>
          <w:szCs w:val="24"/>
        </w:rPr>
        <w:t xml:space="preserve">diantara </w:t>
      </w:r>
      <w:r w:rsidRPr="00C709BF">
        <w:rPr>
          <w:rFonts w:ascii="Times New Roman" w:hAnsi="Times New Roman"/>
          <w:iCs/>
          <w:sz w:val="24"/>
          <w:szCs w:val="24"/>
        </w:rPr>
        <w:t>kepemimpinan kepala sekolah</w:t>
      </w:r>
      <w:r w:rsidR="00E11307">
        <w:rPr>
          <w:rFonts w:ascii="Times New Roman" w:hAnsi="Times New Roman"/>
          <w:iCs/>
          <w:sz w:val="24"/>
          <w:szCs w:val="24"/>
        </w:rPr>
        <w:t xml:space="preserve"> </w:t>
      </w:r>
      <w:r>
        <w:rPr>
          <w:rFonts w:ascii="Times New Roman" w:hAnsi="Times New Roman"/>
          <w:sz w:val="24"/>
          <w:szCs w:val="24"/>
        </w:rPr>
        <w:t xml:space="preserve">terhadap kinerja guru. Tingkat signifikansi yang digunakan dalam penelitian ini adalah 0,05. </w:t>
      </w:r>
      <w:r w:rsidR="006407D4">
        <w:rPr>
          <w:rFonts w:ascii="Times New Roman" w:hAnsi="Times New Roman"/>
          <w:sz w:val="24"/>
          <w:szCs w:val="24"/>
        </w:rPr>
        <w:t xml:space="preserve">Hertanto (2015) </w:t>
      </w:r>
      <w:r>
        <w:rPr>
          <w:rFonts w:ascii="Times New Roman" w:hAnsi="Times New Roman"/>
          <w:sz w:val="24"/>
          <w:szCs w:val="24"/>
        </w:rPr>
        <w:t xml:space="preserve">Penolakan atau penerimaan hipotesis </w:t>
      </w:r>
      <w:r w:rsidRPr="008E652B">
        <w:rPr>
          <w:rFonts w:ascii="Times New Roman" w:hAnsi="Times New Roman"/>
          <w:color w:val="000000" w:themeColor="text1"/>
          <w:sz w:val="24"/>
          <w:szCs w:val="24"/>
        </w:rPr>
        <w:t>dilakukan dengan kriteria sebagai berikut:</w:t>
      </w:r>
    </w:p>
    <w:p w:rsidR="005F20E5" w:rsidRDefault="005F20E5" w:rsidP="00B846C0">
      <w:pPr>
        <w:pStyle w:val="ListParagraph"/>
        <w:numPr>
          <w:ilvl w:val="0"/>
          <w:numId w:val="48"/>
        </w:numPr>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Jika nilai t </w:t>
      </w:r>
      <w:r w:rsidRPr="005F20E5">
        <w:rPr>
          <w:rFonts w:ascii="Times New Roman" w:hAnsi="Times New Roman"/>
          <w:color w:val="000000" w:themeColor="text1"/>
          <w:sz w:val="24"/>
          <w:szCs w:val="24"/>
          <w:vertAlign w:val="subscript"/>
        </w:rPr>
        <w:t>hitung</w:t>
      </w:r>
      <w:r>
        <w:rPr>
          <w:rFonts w:ascii="Times New Roman" w:hAnsi="Times New Roman"/>
          <w:color w:val="000000" w:themeColor="text1"/>
          <w:sz w:val="24"/>
          <w:szCs w:val="24"/>
        </w:rPr>
        <w:t xml:space="preserve"> &gt; t </w:t>
      </w:r>
      <w:r w:rsidRPr="005F20E5">
        <w:rPr>
          <w:rFonts w:ascii="Times New Roman" w:hAnsi="Times New Roman"/>
          <w:color w:val="000000" w:themeColor="text1"/>
          <w:sz w:val="24"/>
          <w:szCs w:val="24"/>
          <w:vertAlign w:val="subscript"/>
        </w:rPr>
        <w:t>tabel</w:t>
      </w:r>
      <w:r>
        <w:rPr>
          <w:rFonts w:ascii="Times New Roman" w:hAnsi="Times New Roman"/>
          <w:color w:val="000000" w:themeColor="text1"/>
          <w:sz w:val="24"/>
          <w:szCs w:val="24"/>
          <w:vertAlign w:val="subscript"/>
        </w:rPr>
        <w:t xml:space="preserve"> </w:t>
      </w:r>
      <w:r>
        <w:rPr>
          <w:rFonts w:ascii="Times New Roman" w:hAnsi="Times New Roman"/>
          <w:color w:val="000000" w:themeColor="text1"/>
          <w:sz w:val="24"/>
          <w:szCs w:val="24"/>
        </w:rPr>
        <w:t>, maka Ho ditolak dan Ha diterima</w:t>
      </w:r>
    </w:p>
    <w:p w:rsidR="005F20E5" w:rsidRPr="005F20E5" w:rsidRDefault="005F20E5" w:rsidP="00B846C0">
      <w:pPr>
        <w:pStyle w:val="ListParagraph"/>
        <w:numPr>
          <w:ilvl w:val="0"/>
          <w:numId w:val="48"/>
        </w:numPr>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Jika nilai t hitung &lt; t tabel , maka Ho diterima dan Ha ditolak</w:t>
      </w:r>
    </w:p>
    <w:p w:rsidR="002D327F" w:rsidRPr="008E652B" w:rsidRDefault="002D327F" w:rsidP="002D327F">
      <w:pPr>
        <w:autoSpaceDE w:val="0"/>
        <w:autoSpaceDN w:val="0"/>
        <w:adjustRightInd w:val="0"/>
        <w:spacing w:after="0" w:line="480" w:lineRule="auto"/>
        <w:rPr>
          <w:rFonts w:ascii="Times New Roman" w:hAnsi="Times New Roman"/>
          <w:color w:val="000000" w:themeColor="text1"/>
          <w:sz w:val="24"/>
          <w:szCs w:val="24"/>
        </w:rPr>
      </w:pPr>
      <w:r w:rsidRPr="008E652B">
        <w:rPr>
          <w:rFonts w:ascii="Times New Roman" w:hAnsi="Times New Roman"/>
          <w:color w:val="000000" w:themeColor="text1"/>
          <w:sz w:val="24"/>
          <w:szCs w:val="24"/>
        </w:rPr>
        <w:t>Selanjutnya dapat dilihat signifikansinya dengan kriteria sebagai berikut:</w:t>
      </w:r>
    </w:p>
    <w:p w:rsidR="002D327F" w:rsidRPr="008E652B" w:rsidRDefault="002D327F" w:rsidP="00B846C0">
      <w:pPr>
        <w:pStyle w:val="ListParagraph"/>
        <w:numPr>
          <w:ilvl w:val="0"/>
          <w:numId w:val="49"/>
        </w:numPr>
        <w:autoSpaceDE w:val="0"/>
        <w:autoSpaceDN w:val="0"/>
        <w:adjustRightInd w:val="0"/>
        <w:spacing w:after="0" w:line="480" w:lineRule="auto"/>
        <w:rPr>
          <w:rFonts w:ascii="Times New Roman" w:hAnsi="Times New Roman"/>
          <w:color w:val="000000" w:themeColor="text1"/>
          <w:sz w:val="24"/>
          <w:szCs w:val="24"/>
        </w:rPr>
      </w:pPr>
      <w:r w:rsidRPr="008E652B">
        <w:rPr>
          <w:rFonts w:ascii="Times New Roman" w:hAnsi="Times New Roman"/>
          <w:color w:val="000000" w:themeColor="text1"/>
          <w:sz w:val="24"/>
          <w:szCs w:val="24"/>
        </w:rPr>
        <w:t>Jika nilai signifikansi (sig) lebih besar dari 0,05 maka signifikan.</w:t>
      </w:r>
    </w:p>
    <w:p w:rsidR="002D327F" w:rsidRPr="008E652B" w:rsidRDefault="002D327F" w:rsidP="00B846C0">
      <w:pPr>
        <w:pStyle w:val="ListParagraph"/>
        <w:numPr>
          <w:ilvl w:val="0"/>
          <w:numId w:val="49"/>
        </w:numPr>
        <w:autoSpaceDE w:val="0"/>
        <w:autoSpaceDN w:val="0"/>
        <w:adjustRightInd w:val="0"/>
        <w:spacing w:after="0" w:line="480" w:lineRule="auto"/>
        <w:rPr>
          <w:rFonts w:ascii="Times New Roman" w:hAnsi="Times New Roman"/>
          <w:color w:val="000000" w:themeColor="text1"/>
          <w:sz w:val="24"/>
          <w:szCs w:val="24"/>
        </w:rPr>
      </w:pPr>
      <w:r w:rsidRPr="008E652B">
        <w:rPr>
          <w:rFonts w:ascii="Times New Roman" w:hAnsi="Times New Roman"/>
          <w:color w:val="000000" w:themeColor="text1"/>
          <w:sz w:val="24"/>
          <w:szCs w:val="24"/>
        </w:rPr>
        <w:t>Jika nilai signifikansi (sig) lebih kecil dari 0,05 maka tidak signifikan.</w:t>
      </w:r>
    </w:p>
    <w:p w:rsidR="002D327F" w:rsidRPr="008E652B" w:rsidRDefault="008E652B" w:rsidP="008E652B">
      <w:pPr>
        <w:autoSpaceDE w:val="0"/>
        <w:autoSpaceDN w:val="0"/>
        <w:adjustRightInd w:val="0"/>
        <w:spacing w:after="0" w:line="480" w:lineRule="auto"/>
        <w:ind w:firstLine="710"/>
        <w:jc w:val="both"/>
        <w:rPr>
          <w:rFonts w:ascii="Times New Roman" w:hAnsi="Times New Roman"/>
          <w:color w:val="000000" w:themeColor="text1"/>
          <w:sz w:val="24"/>
          <w:szCs w:val="24"/>
        </w:rPr>
      </w:pPr>
      <w:r w:rsidRPr="008E652B">
        <w:rPr>
          <w:rFonts w:ascii="Times New Roman" w:hAnsi="Times New Roman"/>
          <w:color w:val="000000" w:themeColor="text1"/>
          <w:sz w:val="24"/>
          <w:szCs w:val="24"/>
        </w:rPr>
        <w:t xml:space="preserve">Adapun untuk mengetahui kontribusi kepemimpinan kepala sekolah terhadap kinerja guru, digunakan koefisien determinasi (Kd). </w:t>
      </w:r>
      <w:r w:rsidR="002D327F" w:rsidRPr="008E652B">
        <w:rPr>
          <w:rFonts w:ascii="Times New Roman" w:hAnsi="Times New Roman"/>
          <w:color w:val="000000" w:themeColor="text1"/>
          <w:sz w:val="24"/>
          <w:szCs w:val="24"/>
        </w:rPr>
        <w:t xml:space="preserve">Dalam penelitian ini besarnya pengaruh langsung dan tidak langsung dilihat dari koefisien </w:t>
      </w:r>
      <w:r w:rsidR="002D327F" w:rsidRPr="008E652B">
        <w:rPr>
          <w:rFonts w:ascii="Times New Roman" w:hAnsi="Times New Roman"/>
          <w:i/>
          <w:iCs/>
          <w:color w:val="000000" w:themeColor="text1"/>
          <w:sz w:val="24"/>
          <w:szCs w:val="24"/>
        </w:rPr>
        <w:t xml:space="preserve">standardized </w:t>
      </w:r>
      <w:r w:rsidR="002D327F" w:rsidRPr="008E652B">
        <w:rPr>
          <w:rFonts w:ascii="Times New Roman" w:hAnsi="Times New Roman"/>
          <w:color w:val="000000" w:themeColor="text1"/>
          <w:sz w:val="24"/>
          <w:szCs w:val="24"/>
        </w:rPr>
        <w:t xml:space="preserve">yang memberikan nilai path atau jalur. Nilai koefisien determinasi adalah antara nol dan satu. Nilai </w:t>
      </w:r>
      <w:r w:rsidR="002D327F" w:rsidRPr="008E652B">
        <w:rPr>
          <w:rFonts w:ascii="Times New Roman" w:hAnsi="Times New Roman"/>
          <w:i/>
          <w:iCs/>
          <w:color w:val="000000" w:themeColor="text1"/>
          <w:sz w:val="24"/>
          <w:szCs w:val="24"/>
        </w:rPr>
        <w:t xml:space="preserve">adjusted </w:t>
      </w:r>
      <w:r w:rsidR="002D327F" w:rsidRPr="008E652B">
        <w:rPr>
          <w:rFonts w:ascii="Times New Roman" w:hAnsi="Times New Roman"/>
          <w:color w:val="000000" w:themeColor="text1"/>
          <w:sz w:val="24"/>
          <w:szCs w:val="24"/>
        </w:rPr>
        <w:t>(R</w:t>
      </w:r>
      <w:r w:rsidR="002D327F" w:rsidRPr="008E652B">
        <w:rPr>
          <w:rFonts w:ascii="Times New Roman" w:hAnsi="Times New Roman"/>
          <w:color w:val="000000" w:themeColor="text1"/>
          <w:sz w:val="24"/>
          <w:szCs w:val="24"/>
          <w:vertAlign w:val="superscript"/>
        </w:rPr>
        <w:t>2</w:t>
      </w:r>
      <w:r w:rsidR="002D327F" w:rsidRPr="008E652B">
        <w:rPr>
          <w:rFonts w:ascii="Times New Roman" w:hAnsi="Times New Roman"/>
          <w:color w:val="000000" w:themeColor="text1"/>
          <w:sz w:val="24"/>
          <w:szCs w:val="24"/>
        </w:rPr>
        <w:t>) yang kecil berarti kemampuan variabel independen dalam menjelaskan variasi variabel dependen sangat terbatas. Nilai yang mendekati satu berarti variabel-variabel independen memberikan hampir semua informasi yang dibutuhkan untuk memprediksi variasi variabel dependen (Ghozali dalam Rustandi, 2013). Dengan rumus (R</w:t>
      </w:r>
      <w:r w:rsidR="002D327F" w:rsidRPr="008E652B">
        <w:rPr>
          <w:rFonts w:ascii="Times New Roman" w:hAnsi="Times New Roman"/>
          <w:color w:val="000000" w:themeColor="text1"/>
          <w:sz w:val="24"/>
          <w:szCs w:val="24"/>
          <w:vertAlign w:val="superscript"/>
        </w:rPr>
        <w:t>2</w:t>
      </w:r>
      <w:r w:rsidR="002D327F" w:rsidRPr="008E652B">
        <w:rPr>
          <w:rFonts w:ascii="Times New Roman" w:hAnsi="Times New Roman"/>
          <w:color w:val="000000" w:themeColor="text1"/>
          <w:sz w:val="24"/>
          <w:szCs w:val="24"/>
        </w:rPr>
        <w:t>) sebagai berikut:</w:t>
      </w:r>
    </w:p>
    <w:p w:rsidR="002D327F" w:rsidRPr="008E652B" w:rsidRDefault="00ED5019" w:rsidP="00FB332C">
      <w:pPr>
        <w:autoSpaceDE w:val="0"/>
        <w:autoSpaceDN w:val="0"/>
        <w:adjustRightInd w:val="0"/>
        <w:spacing w:after="0" w:line="480" w:lineRule="auto"/>
        <w:jc w:val="center"/>
        <w:rPr>
          <w:rFonts w:ascii="Times New Roman" w:hAnsi="Times New Roman"/>
          <w:color w:val="000000" w:themeColor="text1"/>
          <w:sz w:val="24"/>
          <w:szCs w:val="24"/>
        </w:rPr>
      </w:pPr>
      <m:oMathPara>
        <m:oMath>
          <m:r>
            <w:rPr>
              <w:rFonts w:ascii="Cambria Math" w:hAnsi="Cambria Math"/>
              <w:color w:val="000000" w:themeColor="text1"/>
              <w:sz w:val="24"/>
              <w:szCs w:val="24"/>
            </w:rPr>
            <m:t>Kd=</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r</m:t>
              </m:r>
            </m:e>
            <m:sup>
              <m:r>
                <w:rPr>
                  <w:rFonts w:ascii="Cambria Math" w:hAnsi="Cambria Math"/>
                  <w:color w:val="000000" w:themeColor="text1"/>
                  <w:sz w:val="24"/>
                  <w:szCs w:val="24"/>
                </w:rPr>
                <m:t>2</m:t>
              </m:r>
            </m:sup>
          </m:sSup>
          <m:r>
            <w:rPr>
              <w:rFonts w:ascii="Cambria Math" w:hAnsi="Cambria Math"/>
              <w:color w:val="000000" w:themeColor="text1"/>
              <w:sz w:val="24"/>
              <w:szCs w:val="24"/>
            </w:rPr>
            <m:t>x 100%</m:t>
          </m:r>
        </m:oMath>
      </m:oMathPara>
    </w:p>
    <w:p w:rsidR="002D327F" w:rsidRPr="008E652B" w:rsidRDefault="002D327F" w:rsidP="002D327F">
      <w:pPr>
        <w:spacing w:after="0" w:line="480" w:lineRule="auto"/>
        <w:rPr>
          <w:rFonts w:ascii="Times New Roman" w:hAnsi="Times New Roman"/>
          <w:color w:val="000000" w:themeColor="text1"/>
          <w:sz w:val="24"/>
          <w:szCs w:val="24"/>
        </w:rPr>
      </w:pPr>
      <w:r w:rsidRPr="008E652B">
        <w:rPr>
          <w:rFonts w:ascii="Times New Roman" w:hAnsi="Times New Roman"/>
          <w:color w:val="000000" w:themeColor="text1"/>
          <w:sz w:val="24"/>
          <w:szCs w:val="24"/>
        </w:rPr>
        <w:t>Keterangan:</w:t>
      </w:r>
    </w:p>
    <w:p w:rsidR="002D327F" w:rsidRPr="008E652B" w:rsidRDefault="002D327F" w:rsidP="002D327F">
      <w:pPr>
        <w:spacing w:after="0" w:line="480" w:lineRule="auto"/>
        <w:rPr>
          <w:rFonts w:ascii="Times New Roman" w:hAnsi="Times New Roman"/>
          <w:color w:val="000000" w:themeColor="text1"/>
          <w:sz w:val="24"/>
          <w:szCs w:val="24"/>
        </w:rPr>
      </w:pPr>
      <w:r w:rsidRPr="008E652B">
        <w:rPr>
          <w:rFonts w:ascii="Times New Roman" w:hAnsi="Times New Roman"/>
          <w:color w:val="000000" w:themeColor="text1"/>
          <w:sz w:val="24"/>
          <w:szCs w:val="24"/>
        </w:rPr>
        <w:t>Kd</w:t>
      </w:r>
      <w:r w:rsidRPr="008E652B">
        <w:rPr>
          <w:rFonts w:ascii="Times New Roman" w:hAnsi="Times New Roman"/>
          <w:color w:val="000000" w:themeColor="text1"/>
          <w:sz w:val="24"/>
          <w:szCs w:val="24"/>
        </w:rPr>
        <w:tab/>
        <w:t>: Koefisien Determinasi</w:t>
      </w:r>
    </w:p>
    <w:p w:rsidR="002D327F" w:rsidRPr="008E652B" w:rsidRDefault="002D327F" w:rsidP="002D327F">
      <w:pPr>
        <w:spacing w:after="0" w:line="480" w:lineRule="auto"/>
        <w:rPr>
          <w:rFonts w:ascii="Times New Roman" w:hAnsi="Times New Roman"/>
          <w:color w:val="000000" w:themeColor="text1"/>
          <w:sz w:val="24"/>
          <w:szCs w:val="24"/>
        </w:rPr>
      </w:pPr>
      <w:r w:rsidRPr="008E652B">
        <w:rPr>
          <w:rFonts w:ascii="Times New Roman" w:hAnsi="Times New Roman"/>
          <w:color w:val="000000" w:themeColor="text1"/>
          <w:sz w:val="24"/>
          <w:szCs w:val="24"/>
        </w:rPr>
        <w:t>R</w:t>
      </w:r>
      <w:r w:rsidRPr="008E652B">
        <w:rPr>
          <w:rFonts w:ascii="Times New Roman" w:hAnsi="Times New Roman"/>
          <w:color w:val="000000" w:themeColor="text1"/>
          <w:sz w:val="24"/>
          <w:szCs w:val="24"/>
        </w:rPr>
        <w:tab/>
        <w:t>: Nilai Koefisien Korelasi</w:t>
      </w:r>
    </w:p>
    <w:p w:rsidR="002D327F" w:rsidRPr="008E652B" w:rsidRDefault="002D327F" w:rsidP="002D327F">
      <w:pPr>
        <w:autoSpaceDE w:val="0"/>
        <w:autoSpaceDN w:val="0"/>
        <w:adjustRightInd w:val="0"/>
        <w:spacing w:after="0" w:line="480" w:lineRule="auto"/>
        <w:ind w:firstLine="710"/>
        <w:jc w:val="both"/>
        <w:rPr>
          <w:rFonts w:ascii="Times New Roman" w:hAnsi="Times New Roman"/>
          <w:color w:val="000000" w:themeColor="text1"/>
          <w:sz w:val="24"/>
          <w:szCs w:val="24"/>
        </w:rPr>
      </w:pPr>
      <w:r w:rsidRPr="008E652B">
        <w:rPr>
          <w:rFonts w:ascii="Times New Roman" w:hAnsi="Times New Roman"/>
          <w:color w:val="000000" w:themeColor="text1"/>
          <w:sz w:val="24"/>
          <w:szCs w:val="24"/>
        </w:rPr>
        <w:lastRenderedPageBreak/>
        <w:t>Nilai Kd berada antara 0 sampai dengan 1:</w:t>
      </w:r>
    </w:p>
    <w:p w:rsidR="002D327F" w:rsidRPr="008E652B" w:rsidRDefault="002D327F" w:rsidP="00B846C0">
      <w:pPr>
        <w:pStyle w:val="ListParagraph"/>
        <w:numPr>
          <w:ilvl w:val="0"/>
          <w:numId w:val="50"/>
        </w:numPr>
        <w:autoSpaceDE w:val="0"/>
        <w:autoSpaceDN w:val="0"/>
        <w:adjustRightInd w:val="0"/>
        <w:spacing w:after="0" w:line="480" w:lineRule="auto"/>
        <w:jc w:val="both"/>
        <w:rPr>
          <w:rFonts w:ascii="Times New Roman" w:hAnsi="Times New Roman"/>
          <w:color w:val="000000" w:themeColor="text1"/>
          <w:sz w:val="24"/>
          <w:szCs w:val="24"/>
        </w:rPr>
      </w:pPr>
      <w:r w:rsidRPr="008E652B">
        <w:rPr>
          <w:rFonts w:ascii="Times New Roman" w:hAnsi="Times New Roman"/>
          <w:color w:val="000000" w:themeColor="text1"/>
          <w:sz w:val="24"/>
          <w:szCs w:val="24"/>
        </w:rPr>
        <w:t>Jika nilai Kd = 0, berarti tidak ada pengaruh variabel independen (X) terhadap</w:t>
      </w:r>
      <w:r w:rsidR="007322A7">
        <w:rPr>
          <w:rFonts w:ascii="Times New Roman" w:hAnsi="Times New Roman"/>
          <w:color w:val="000000" w:themeColor="text1"/>
          <w:sz w:val="24"/>
          <w:szCs w:val="24"/>
        </w:rPr>
        <w:t xml:space="preserve"> </w:t>
      </w:r>
      <w:r w:rsidRPr="008E652B">
        <w:rPr>
          <w:rFonts w:ascii="Times New Roman" w:hAnsi="Times New Roman"/>
          <w:color w:val="000000" w:themeColor="text1"/>
          <w:sz w:val="24"/>
          <w:szCs w:val="24"/>
        </w:rPr>
        <w:t>variabel dependen (Y).</w:t>
      </w:r>
    </w:p>
    <w:p w:rsidR="002D327F" w:rsidRPr="008E652B" w:rsidRDefault="002D327F" w:rsidP="00B846C0">
      <w:pPr>
        <w:pStyle w:val="ListParagraph"/>
        <w:numPr>
          <w:ilvl w:val="0"/>
          <w:numId w:val="50"/>
        </w:numPr>
        <w:autoSpaceDE w:val="0"/>
        <w:autoSpaceDN w:val="0"/>
        <w:adjustRightInd w:val="0"/>
        <w:spacing w:after="0" w:line="480" w:lineRule="auto"/>
        <w:jc w:val="both"/>
        <w:rPr>
          <w:rFonts w:ascii="Times New Roman" w:hAnsi="Times New Roman"/>
          <w:color w:val="000000" w:themeColor="text1"/>
          <w:sz w:val="24"/>
          <w:szCs w:val="24"/>
        </w:rPr>
      </w:pPr>
      <w:r w:rsidRPr="008E652B">
        <w:rPr>
          <w:rFonts w:ascii="Times New Roman" w:hAnsi="Times New Roman"/>
          <w:color w:val="000000" w:themeColor="text1"/>
          <w:sz w:val="24"/>
          <w:szCs w:val="24"/>
        </w:rPr>
        <w:t>Jika nilai Kd = 1, berarti variasi variabel dependen (Y) adalah 100% dipengaruhi oleh variabel independen (X).</w:t>
      </w:r>
    </w:p>
    <w:p w:rsidR="002D327F" w:rsidRDefault="002D327F" w:rsidP="002D327F">
      <w:pPr>
        <w:autoSpaceDE w:val="0"/>
        <w:autoSpaceDN w:val="0"/>
        <w:adjustRightInd w:val="0"/>
        <w:spacing w:after="0" w:line="480" w:lineRule="auto"/>
        <w:ind w:firstLine="710"/>
        <w:jc w:val="both"/>
        <w:rPr>
          <w:rFonts w:ascii="Times New Roman" w:hAnsi="Times New Roman"/>
          <w:color w:val="000000" w:themeColor="text1"/>
          <w:sz w:val="24"/>
          <w:szCs w:val="24"/>
        </w:rPr>
      </w:pPr>
      <w:r w:rsidRPr="008E652B">
        <w:rPr>
          <w:rFonts w:ascii="Times New Roman" w:hAnsi="Times New Roman"/>
          <w:color w:val="000000" w:themeColor="text1"/>
          <w:sz w:val="24"/>
          <w:szCs w:val="24"/>
        </w:rPr>
        <w:t>Jika nilai Kd berada antara 0 sampai 1, maka besarnya pengaruh variabel independen adalah sesuai dengan nilai Kd itu sendiri, dan selebihnya berasal dari faktor-faktor lain (Sugiyono, 2011).</w:t>
      </w:r>
    </w:p>
    <w:p w:rsidR="001537DA" w:rsidRPr="008E652B" w:rsidRDefault="001537DA" w:rsidP="001537DA">
      <w:pPr>
        <w:autoSpaceDE w:val="0"/>
        <w:autoSpaceDN w:val="0"/>
        <w:adjustRightInd w:val="0"/>
        <w:spacing w:after="0" w:line="240" w:lineRule="auto"/>
        <w:ind w:firstLine="710"/>
        <w:jc w:val="both"/>
        <w:rPr>
          <w:rFonts w:ascii="Times New Roman" w:hAnsi="Times New Roman"/>
          <w:color w:val="000000" w:themeColor="text1"/>
          <w:sz w:val="24"/>
          <w:szCs w:val="24"/>
        </w:rPr>
      </w:pPr>
    </w:p>
    <w:p w:rsidR="008C0ACB" w:rsidRDefault="00E63BBA" w:rsidP="00B846C0">
      <w:pPr>
        <w:pStyle w:val="ListParagraph"/>
        <w:numPr>
          <w:ilvl w:val="0"/>
          <w:numId w:val="46"/>
        </w:numPr>
        <w:tabs>
          <w:tab w:val="left" w:pos="709"/>
        </w:tabs>
        <w:spacing w:after="0" w:line="480" w:lineRule="auto"/>
        <w:jc w:val="both"/>
        <w:rPr>
          <w:rFonts w:ascii="Times New Roman" w:hAnsi="Times New Roman"/>
          <w:b/>
          <w:sz w:val="24"/>
          <w:szCs w:val="24"/>
        </w:rPr>
      </w:pPr>
      <w:r>
        <w:rPr>
          <w:rFonts w:ascii="Times New Roman" w:hAnsi="Times New Roman"/>
          <w:b/>
          <w:sz w:val="24"/>
          <w:szCs w:val="24"/>
        </w:rPr>
        <w:t>Hipotesis Statistik</w:t>
      </w:r>
    </w:p>
    <w:p w:rsidR="00E63BBA" w:rsidRDefault="00D46D6D" w:rsidP="00E63BBA">
      <w:pPr>
        <w:tabs>
          <w:tab w:val="left" w:pos="709"/>
        </w:tabs>
        <w:spacing w:after="0" w:line="480" w:lineRule="auto"/>
        <w:jc w:val="both"/>
        <w:rPr>
          <w:rFonts w:ascii="Times New Roman" w:hAnsi="Times New Roman"/>
          <w:sz w:val="24"/>
          <w:szCs w:val="24"/>
        </w:rPr>
      </w:pPr>
      <w:r>
        <w:rPr>
          <w:rFonts w:ascii="Times New Roman" w:hAnsi="Times New Roman"/>
          <w:sz w:val="24"/>
          <w:szCs w:val="24"/>
        </w:rPr>
        <w:tab/>
      </w:r>
      <w:r w:rsidR="00E63BBA" w:rsidRPr="00E63BBA">
        <w:rPr>
          <w:rFonts w:ascii="Times New Roman" w:hAnsi="Times New Roman"/>
          <w:sz w:val="24"/>
          <w:szCs w:val="24"/>
        </w:rPr>
        <w:t xml:space="preserve">Adapun </w:t>
      </w:r>
      <w:r w:rsidR="00E63BBA">
        <w:rPr>
          <w:rFonts w:ascii="Times New Roman" w:hAnsi="Times New Roman"/>
          <w:sz w:val="24"/>
          <w:szCs w:val="24"/>
        </w:rPr>
        <w:t>hipotesis statistik yang akan diuji adalah sebagai berikut:</w:t>
      </w:r>
    </w:p>
    <w:p w:rsidR="00E63BBA" w:rsidRDefault="00D46D6D" w:rsidP="00E63BBA">
      <w:pPr>
        <w:tabs>
          <w:tab w:val="left" w:pos="709"/>
        </w:tabs>
        <w:spacing w:after="0" w:line="480" w:lineRule="auto"/>
        <w:jc w:val="both"/>
        <w:rPr>
          <w:rFonts w:ascii="Times New Roman" w:hAnsi="Times New Roman"/>
          <w:sz w:val="24"/>
          <w:szCs w:val="24"/>
        </w:rPr>
      </w:pPr>
      <w:r>
        <w:rPr>
          <w:rFonts w:ascii="Times New Roman" w:hAnsi="Times New Roman"/>
          <w:sz w:val="24"/>
          <w:szCs w:val="24"/>
        </w:rPr>
        <w:tab/>
      </w:r>
      <w:r w:rsidR="00E63BBA">
        <w:rPr>
          <w:rFonts w:ascii="Times New Roman" w:hAnsi="Times New Roman"/>
          <w:sz w:val="24"/>
          <w:szCs w:val="24"/>
        </w:rPr>
        <w:t xml:space="preserve">Ho : </w:t>
      </w:r>
      <w:r w:rsidR="00E63BBA">
        <w:rPr>
          <w:rFonts w:ascii="Cambria Math" w:hAnsi="Cambria Math"/>
          <w:sz w:val="24"/>
          <w:szCs w:val="24"/>
        </w:rPr>
        <w:t>ρ</w:t>
      </w:r>
      <w:r w:rsidR="00E63BBA">
        <w:rPr>
          <w:rFonts w:ascii="Times New Roman" w:hAnsi="Times New Roman"/>
          <w:sz w:val="24"/>
          <w:szCs w:val="24"/>
        </w:rPr>
        <w:t xml:space="preserve"> = 0</w:t>
      </w:r>
    </w:p>
    <w:p w:rsidR="00E63BBA" w:rsidRDefault="00D46D6D" w:rsidP="00E63BBA">
      <w:pPr>
        <w:tabs>
          <w:tab w:val="left" w:pos="709"/>
        </w:tabs>
        <w:spacing w:after="0" w:line="480" w:lineRule="auto"/>
        <w:jc w:val="both"/>
        <w:rPr>
          <w:rFonts w:ascii="Times New Roman" w:hAnsi="Times New Roman"/>
          <w:sz w:val="24"/>
          <w:szCs w:val="24"/>
        </w:rPr>
      </w:pPr>
      <w:r>
        <w:rPr>
          <w:rFonts w:ascii="Times New Roman" w:hAnsi="Times New Roman"/>
          <w:sz w:val="24"/>
          <w:szCs w:val="24"/>
        </w:rPr>
        <w:tab/>
      </w:r>
      <w:r w:rsidR="00E63BBA">
        <w:rPr>
          <w:rFonts w:ascii="Times New Roman" w:hAnsi="Times New Roman"/>
          <w:sz w:val="24"/>
          <w:szCs w:val="24"/>
        </w:rPr>
        <w:t xml:space="preserve">Ha : </w:t>
      </w:r>
      <w:r w:rsidR="00E63BBA">
        <w:rPr>
          <w:rFonts w:ascii="Cambria Math" w:hAnsi="Cambria Math"/>
          <w:sz w:val="24"/>
          <w:szCs w:val="24"/>
        </w:rPr>
        <w:t>ρ</w:t>
      </w:r>
      <w:r w:rsidR="00E63BBA">
        <w:rPr>
          <w:rFonts w:ascii="Times New Roman" w:hAnsi="Times New Roman"/>
          <w:sz w:val="24"/>
          <w:szCs w:val="24"/>
        </w:rPr>
        <w:t xml:space="preserve"> &gt; 0</w:t>
      </w:r>
    </w:p>
    <w:p w:rsidR="00E63BBA" w:rsidRDefault="00E63BBA" w:rsidP="00E63BBA">
      <w:pPr>
        <w:tabs>
          <w:tab w:val="left" w:pos="709"/>
        </w:tabs>
        <w:spacing w:after="0" w:line="480" w:lineRule="auto"/>
        <w:jc w:val="both"/>
        <w:rPr>
          <w:rFonts w:ascii="Times New Roman" w:hAnsi="Times New Roman"/>
          <w:sz w:val="24"/>
          <w:szCs w:val="24"/>
        </w:rPr>
      </w:pPr>
      <w:r>
        <w:rPr>
          <w:rFonts w:ascii="Times New Roman" w:hAnsi="Times New Roman"/>
          <w:sz w:val="24"/>
          <w:szCs w:val="24"/>
        </w:rPr>
        <w:t>Keterangan:</w:t>
      </w:r>
    </w:p>
    <w:p w:rsidR="00E63BBA" w:rsidRDefault="00E63BBA" w:rsidP="00E63BBA">
      <w:pPr>
        <w:pStyle w:val="ListParagraph"/>
        <w:tabs>
          <w:tab w:val="left" w:pos="709"/>
        </w:tabs>
        <w:autoSpaceDE w:val="0"/>
        <w:autoSpaceDN w:val="0"/>
        <w:adjustRightInd w:val="0"/>
        <w:spacing w:after="0" w:line="480" w:lineRule="auto"/>
        <w:ind w:left="1440" w:right="-1" w:hanging="720"/>
        <w:jc w:val="both"/>
        <w:rPr>
          <w:rFonts w:ascii="Times New Roman" w:hAnsi="Times New Roman"/>
          <w:sz w:val="24"/>
          <w:szCs w:val="24"/>
        </w:rPr>
      </w:pPr>
      <w:r>
        <w:rPr>
          <w:rFonts w:ascii="Times New Roman" w:hAnsi="Times New Roman"/>
          <w:sz w:val="24"/>
          <w:szCs w:val="24"/>
        </w:rPr>
        <w:t>Ho</w:t>
      </w:r>
      <w:r>
        <w:rPr>
          <w:rFonts w:ascii="Times New Roman" w:hAnsi="Times New Roman"/>
          <w:sz w:val="24"/>
          <w:szCs w:val="24"/>
        </w:rPr>
        <w:tab/>
        <w:t>: Tidak terdapat pengaruh kepemimpinan kepala sekolah (X) dengan kinerja guru (Y) pada SMA Negeri di Kabupaten Barru.</w:t>
      </w:r>
    </w:p>
    <w:p w:rsidR="00E63BBA" w:rsidRPr="00332E89" w:rsidRDefault="00E63BBA" w:rsidP="00E63BBA">
      <w:pPr>
        <w:pStyle w:val="ListParagraph"/>
        <w:tabs>
          <w:tab w:val="left" w:pos="709"/>
        </w:tabs>
        <w:autoSpaceDE w:val="0"/>
        <w:autoSpaceDN w:val="0"/>
        <w:adjustRightInd w:val="0"/>
        <w:spacing w:after="0" w:line="480" w:lineRule="auto"/>
        <w:ind w:left="1440" w:right="-1" w:hanging="720"/>
        <w:jc w:val="both"/>
        <w:rPr>
          <w:rFonts w:ascii="Times New Roman" w:hAnsi="Times New Roman"/>
          <w:sz w:val="24"/>
          <w:szCs w:val="24"/>
        </w:rPr>
      </w:pPr>
      <w:r>
        <w:rPr>
          <w:rFonts w:ascii="Times New Roman" w:hAnsi="Times New Roman"/>
          <w:sz w:val="24"/>
          <w:szCs w:val="24"/>
        </w:rPr>
        <w:t>Ha</w:t>
      </w:r>
      <w:r>
        <w:rPr>
          <w:rFonts w:ascii="Times New Roman" w:hAnsi="Times New Roman"/>
          <w:sz w:val="24"/>
          <w:szCs w:val="24"/>
        </w:rPr>
        <w:tab/>
        <w:t>: Terdapat pengaruh kepemimpinan kepala sekolah (X) dengan kinerja guru (Y) pada SMA Negeri di Kabupaten Barru.</w:t>
      </w:r>
    </w:p>
    <w:p w:rsidR="00E63BBA" w:rsidRPr="00E63BBA" w:rsidRDefault="00E63BBA" w:rsidP="00E63BBA">
      <w:pPr>
        <w:tabs>
          <w:tab w:val="left" w:pos="709"/>
        </w:tabs>
        <w:spacing w:after="0" w:line="480" w:lineRule="auto"/>
        <w:jc w:val="both"/>
        <w:rPr>
          <w:rFonts w:ascii="Times New Roman" w:hAnsi="Times New Roman"/>
          <w:sz w:val="24"/>
          <w:szCs w:val="24"/>
        </w:rPr>
      </w:pPr>
    </w:p>
    <w:p w:rsidR="00D46D6D" w:rsidRDefault="00D46D6D" w:rsidP="00FB332C">
      <w:pPr>
        <w:spacing w:after="0" w:line="480" w:lineRule="auto"/>
        <w:jc w:val="center"/>
        <w:rPr>
          <w:rFonts w:ascii="Times New Roman" w:hAnsi="Times New Roman"/>
          <w:b/>
          <w:sz w:val="24"/>
          <w:szCs w:val="24"/>
        </w:rPr>
      </w:pPr>
    </w:p>
    <w:p w:rsidR="00D46D6D" w:rsidRDefault="00D46D6D" w:rsidP="00FB332C">
      <w:pPr>
        <w:spacing w:after="0" w:line="480" w:lineRule="auto"/>
        <w:jc w:val="center"/>
        <w:rPr>
          <w:rFonts w:ascii="Times New Roman" w:hAnsi="Times New Roman"/>
          <w:b/>
          <w:sz w:val="24"/>
          <w:szCs w:val="24"/>
        </w:rPr>
      </w:pPr>
    </w:p>
    <w:p w:rsidR="00E26B2B" w:rsidRDefault="00E26B2B" w:rsidP="00FB332C">
      <w:pPr>
        <w:spacing w:after="0" w:line="480" w:lineRule="auto"/>
        <w:jc w:val="center"/>
        <w:rPr>
          <w:rFonts w:ascii="Times New Roman" w:hAnsi="Times New Roman"/>
          <w:b/>
          <w:sz w:val="24"/>
          <w:szCs w:val="24"/>
        </w:rPr>
      </w:pPr>
    </w:p>
    <w:p w:rsidR="00E26B2B" w:rsidRDefault="00E26B2B" w:rsidP="00FB332C">
      <w:pPr>
        <w:spacing w:after="0" w:line="480" w:lineRule="auto"/>
        <w:jc w:val="center"/>
        <w:rPr>
          <w:rFonts w:ascii="Times New Roman" w:hAnsi="Times New Roman"/>
          <w:b/>
          <w:sz w:val="24"/>
          <w:szCs w:val="24"/>
        </w:rPr>
      </w:pPr>
    </w:p>
    <w:p w:rsidR="00E26B2B" w:rsidRDefault="00E26B2B" w:rsidP="00FB332C">
      <w:pPr>
        <w:spacing w:after="0" w:line="480" w:lineRule="auto"/>
        <w:jc w:val="center"/>
        <w:rPr>
          <w:rFonts w:ascii="Times New Roman" w:hAnsi="Times New Roman"/>
          <w:b/>
          <w:sz w:val="24"/>
          <w:szCs w:val="24"/>
        </w:rPr>
      </w:pPr>
    </w:p>
    <w:p w:rsidR="00FB332C" w:rsidRPr="00FD16C0" w:rsidRDefault="00FB332C" w:rsidP="00FB332C">
      <w:pPr>
        <w:spacing w:after="0" w:line="480" w:lineRule="auto"/>
        <w:jc w:val="center"/>
        <w:rPr>
          <w:rFonts w:ascii="Times New Roman" w:hAnsi="Times New Roman"/>
          <w:b/>
          <w:sz w:val="24"/>
          <w:szCs w:val="24"/>
        </w:rPr>
      </w:pPr>
      <w:r w:rsidRPr="00FD16C0">
        <w:rPr>
          <w:rFonts w:ascii="Times New Roman" w:hAnsi="Times New Roman"/>
          <w:b/>
          <w:sz w:val="24"/>
          <w:szCs w:val="24"/>
        </w:rPr>
        <w:lastRenderedPageBreak/>
        <w:t>BAB IV</w:t>
      </w:r>
    </w:p>
    <w:p w:rsidR="00FB332C" w:rsidRPr="00FD16C0" w:rsidRDefault="00FB332C" w:rsidP="00FB332C">
      <w:pPr>
        <w:spacing w:after="0" w:line="240" w:lineRule="auto"/>
        <w:jc w:val="center"/>
        <w:rPr>
          <w:rFonts w:ascii="Times New Roman" w:hAnsi="Times New Roman"/>
          <w:b/>
          <w:sz w:val="24"/>
          <w:szCs w:val="24"/>
        </w:rPr>
      </w:pPr>
      <w:r w:rsidRPr="00FD16C0">
        <w:rPr>
          <w:rFonts w:ascii="Times New Roman" w:hAnsi="Times New Roman"/>
          <w:b/>
          <w:sz w:val="24"/>
          <w:szCs w:val="24"/>
        </w:rPr>
        <w:t>HASIL PENELITIAN DAN PEMBAHASAN</w:t>
      </w:r>
    </w:p>
    <w:p w:rsidR="00FB332C" w:rsidRDefault="00FB332C" w:rsidP="00FB332C">
      <w:pPr>
        <w:tabs>
          <w:tab w:val="left" w:pos="709"/>
        </w:tabs>
        <w:spacing w:after="0" w:line="240" w:lineRule="auto"/>
        <w:jc w:val="both"/>
        <w:rPr>
          <w:rFonts w:ascii="Times New Roman" w:hAnsi="Times New Roman"/>
          <w:b/>
          <w:sz w:val="24"/>
          <w:szCs w:val="24"/>
        </w:rPr>
      </w:pPr>
    </w:p>
    <w:p w:rsidR="00FB332C" w:rsidRDefault="00FB332C" w:rsidP="00FB332C">
      <w:pPr>
        <w:tabs>
          <w:tab w:val="left" w:pos="709"/>
        </w:tabs>
        <w:spacing w:after="0" w:line="240" w:lineRule="auto"/>
        <w:jc w:val="both"/>
        <w:rPr>
          <w:rFonts w:ascii="Times New Roman" w:hAnsi="Times New Roman"/>
          <w:b/>
          <w:sz w:val="24"/>
          <w:szCs w:val="24"/>
        </w:rPr>
      </w:pPr>
    </w:p>
    <w:p w:rsidR="00FB332C" w:rsidRDefault="00FB332C" w:rsidP="00FB332C">
      <w:pPr>
        <w:tabs>
          <w:tab w:val="left" w:pos="709"/>
        </w:tabs>
        <w:spacing w:after="0" w:line="240" w:lineRule="auto"/>
        <w:jc w:val="both"/>
        <w:rPr>
          <w:rFonts w:ascii="Times New Roman" w:hAnsi="Times New Roman"/>
          <w:b/>
          <w:sz w:val="24"/>
          <w:szCs w:val="24"/>
        </w:rPr>
      </w:pPr>
    </w:p>
    <w:p w:rsidR="00FB332C" w:rsidRDefault="00FB332C" w:rsidP="00FB332C">
      <w:pPr>
        <w:tabs>
          <w:tab w:val="left" w:pos="709"/>
        </w:tabs>
        <w:spacing w:after="0" w:line="240" w:lineRule="auto"/>
        <w:jc w:val="both"/>
        <w:rPr>
          <w:rFonts w:ascii="Times New Roman" w:hAnsi="Times New Roman"/>
          <w:b/>
          <w:sz w:val="24"/>
          <w:szCs w:val="24"/>
        </w:rPr>
      </w:pPr>
    </w:p>
    <w:p w:rsidR="00FB332C" w:rsidRDefault="00FB332C" w:rsidP="00B846C0">
      <w:pPr>
        <w:pStyle w:val="ListParagraph"/>
        <w:numPr>
          <w:ilvl w:val="0"/>
          <w:numId w:val="51"/>
        </w:numPr>
        <w:spacing w:after="0" w:line="480" w:lineRule="auto"/>
        <w:rPr>
          <w:rFonts w:ascii="Times New Roman" w:hAnsi="Times New Roman"/>
          <w:b/>
          <w:sz w:val="24"/>
          <w:szCs w:val="24"/>
        </w:rPr>
      </w:pPr>
      <w:r w:rsidRPr="00FD16C0">
        <w:rPr>
          <w:rFonts w:ascii="Times New Roman" w:hAnsi="Times New Roman"/>
          <w:b/>
          <w:sz w:val="24"/>
          <w:szCs w:val="24"/>
        </w:rPr>
        <w:t>HASIL PENELITIAN</w:t>
      </w:r>
    </w:p>
    <w:p w:rsidR="00FB332C" w:rsidRDefault="00FB332C" w:rsidP="00FB332C">
      <w:pPr>
        <w:pStyle w:val="ListParagraph"/>
        <w:spacing w:after="0" w:line="480" w:lineRule="auto"/>
        <w:ind w:left="0" w:firstLine="720"/>
        <w:jc w:val="both"/>
        <w:rPr>
          <w:rFonts w:ascii="Times New Roman" w:hAnsi="Times New Roman"/>
          <w:sz w:val="24"/>
          <w:szCs w:val="24"/>
        </w:rPr>
      </w:pPr>
      <w:r w:rsidRPr="0059712F">
        <w:rPr>
          <w:rFonts w:ascii="Times New Roman" w:hAnsi="Times New Roman"/>
          <w:sz w:val="24"/>
          <w:szCs w:val="24"/>
        </w:rPr>
        <w:t xml:space="preserve">Hasil </w:t>
      </w:r>
      <w:r>
        <w:rPr>
          <w:rFonts w:ascii="Times New Roman" w:hAnsi="Times New Roman"/>
          <w:sz w:val="24"/>
          <w:szCs w:val="24"/>
        </w:rPr>
        <w:t>penelitian mengenai Pengaruh Kepemimpinan Kepala Sekolah terhadap Kinerja Guru SMA Negeri di Kabupaten Barru dengan menggunakan angket terhadap 66 responden. Selanjutnya hasil angket tersebut di analisis dengan menggunakan uji prasyarat analisis regres</w:t>
      </w:r>
      <w:r w:rsidR="00E170CC">
        <w:rPr>
          <w:rFonts w:ascii="Times New Roman" w:hAnsi="Times New Roman"/>
          <w:sz w:val="24"/>
          <w:szCs w:val="24"/>
        </w:rPr>
        <w:t>i</w:t>
      </w:r>
      <w:r w:rsidR="008B036D">
        <w:rPr>
          <w:rFonts w:ascii="Times New Roman" w:hAnsi="Times New Roman"/>
          <w:sz w:val="24"/>
          <w:szCs w:val="24"/>
        </w:rPr>
        <w:t>, analisis persentase</w:t>
      </w:r>
      <w:r>
        <w:rPr>
          <w:rFonts w:ascii="Times New Roman" w:hAnsi="Times New Roman"/>
          <w:sz w:val="24"/>
          <w:szCs w:val="24"/>
        </w:rPr>
        <w:t>, dan uji hipotesis. Analisis yang dilakukan terhadap masing-masing variabel dengan menggunakan jasa komputer SPSS 16.0.</w:t>
      </w:r>
    </w:p>
    <w:p w:rsidR="00FB332C" w:rsidRPr="0059712F" w:rsidRDefault="00FB332C" w:rsidP="00FB332C">
      <w:pPr>
        <w:pStyle w:val="ListParagraph"/>
        <w:spacing w:after="0" w:line="240" w:lineRule="auto"/>
        <w:ind w:left="0" w:firstLine="720"/>
        <w:jc w:val="both"/>
        <w:rPr>
          <w:rFonts w:ascii="Times New Roman" w:hAnsi="Times New Roman"/>
          <w:sz w:val="24"/>
          <w:szCs w:val="24"/>
        </w:rPr>
      </w:pPr>
    </w:p>
    <w:p w:rsidR="00FB332C" w:rsidRPr="00FD16C0" w:rsidRDefault="00FB332C" w:rsidP="00B846C0">
      <w:pPr>
        <w:pStyle w:val="ListParagraph"/>
        <w:numPr>
          <w:ilvl w:val="0"/>
          <w:numId w:val="52"/>
        </w:numPr>
        <w:spacing w:after="0" w:line="480" w:lineRule="auto"/>
        <w:rPr>
          <w:rFonts w:ascii="Times New Roman" w:hAnsi="Times New Roman"/>
          <w:b/>
          <w:sz w:val="24"/>
          <w:szCs w:val="24"/>
        </w:rPr>
      </w:pPr>
      <w:r>
        <w:rPr>
          <w:rFonts w:ascii="Times New Roman" w:hAnsi="Times New Roman"/>
          <w:b/>
          <w:sz w:val="24"/>
          <w:szCs w:val="24"/>
        </w:rPr>
        <w:t>Hasil Uji Instrumen Penelitian</w:t>
      </w:r>
    </w:p>
    <w:p w:rsidR="00FB332C" w:rsidRDefault="00FB332C" w:rsidP="00B846C0">
      <w:pPr>
        <w:pStyle w:val="ListParagraph"/>
        <w:numPr>
          <w:ilvl w:val="0"/>
          <w:numId w:val="53"/>
        </w:numPr>
        <w:spacing w:after="0" w:line="480" w:lineRule="auto"/>
        <w:rPr>
          <w:rFonts w:ascii="Times New Roman" w:hAnsi="Times New Roman"/>
          <w:b/>
          <w:sz w:val="24"/>
          <w:szCs w:val="24"/>
        </w:rPr>
      </w:pPr>
      <w:r>
        <w:rPr>
          <w:rFonts w:ascii="Times New Roman" w:hAnsi="Times New Roman"/>
          <w:b/>
          <w:sz w:val="24"/>
          <w:szCs w:val="24"/>
        </w:rPr>
        <w:t>Uji Validitas Data</w:t>
      </w:r>
    </w:p>
    <w:p w:rsidR="00FB332C" w:rsidRDefault="00FB332C" w:rsidP="00FB332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Pengujian validitas data dalam penelitian ini di lakukan secara statistik dengan menggunakan pendekatan validitas konstruk metode </w:t>
      </w:r>
      <w:r w:rsidRPr="00053FE7">
        <w:rPr>
          <w:rFonts w:ascii="Times New Roman" w:hAnsi="Times New Roman"/>
          <w:i/>
          <w:sz w:val="24"/>
          <w:szCs w:val="24"/>
        </w:rPr>
        <w:t xml:space="preserve">Pearson Correlation </w:t>
      </w:r>
      <w:r w:rsidRPr="007763BA">
        <w:rPr>
          <w:rFonts w:ascii="Times New Roman" w:hAnsi="Times New Roman"/>
          <w:sz w:val="24"/>
          <w:szCs w:val="24"/>
        </w:rPr>
        <w:t xml:space="preserve">dengan analisis berupa </w:t>
      </w:r>
      <w:r w:rsidRPr="007763BA">
        <w:rPr>
          <w:rFonts w:ascii="Times New Roman" w:hAnsi="Times New Roman"/>
          <w:i/>
          <w:sz w:val="24"/>
          <w:szCs w:val="24"/>
        </w:rPr>
        <w:t xml:space="preserve">Statistical Product and Service Solution </w:t>
      </w:r>
      <w:r w:rsidRPr="007763BA">
        <w:rPr>
          <w:rFonts w:ascii="Times New Roman" w:hAnsi="Times New Roman"/>
          <w:sz w:val="24"/>
          <w:szCs w:val="24"/>
        </w:rPr>
        <w:t>16.0 (SPSS 16). Dasar pengambilan keputusan valid tidaknya butir-butir pertanyaan dalam kuesioner adalah:</w:t>
      </w:r>
    </w:p>
    <w:p w:rsidR="00FB332C" w:rsidRDefault="00FB332C" w:rsidP="00B846C0">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Jika nilai r</w:t>
      </w:r>
      <w:r w:rsidRPr="000169DE">
        <w:rPr>
          <w:rFonts w:ascii="Times New Roman" w:hAnsi="Times New Roman"/>
          <w:sz w:val="24"/>
          <w:szCs w:val="24"/>
          <w:vertAlign w:val="subscript"/>
        </w:rPr>
        <w:t>hitung</w:t>
      </w:r>
      <w:r>
        <w:rPr>
          <w:rFonts w:ascii="Times New Roman" w:hAnsi="Times New Roman"/>
          <w:sz w:val="24"/>
          <w:szCs w:val="24"/>
        </w:rPr>
        <w:t xml:space="preserve"> &gt; r</w:t>
      </w:r>
      <w:r w:rsidRPr="000169DE">
        <w:rPr>
          <w:rFonts w:ascii="Times New Roman" w:hAnsi="Times New Roman"/>
          <w:sz w:val="24"/>
          <w:szCs w:val="24"/>
          <w:vertAlign w:val="subscript"/>
        </w:rPr>
        <w:t xml:space="preserve">(α : 0,05) </w:t>
      </w:r>
      <w:r>
        <w:rPr>
          <w:rFonts w:ascii="Times New Roman" w:hAnsi="Times New Roman"/>
          <w:sz w:val="24"/>
          <w:szCs w:val="24"/>
        </w:rPr>
        <w:t>dengan n=</w:t>
      </w:r>
      <w:r w:rsidR="00B659C1">
        <w:rPr>
          <w:rFonts w:ascii="Times New Roman" w:hAnsi="Times New Roman"/>
          <w:sz w:val="24"/>
          <w:szCs w:val="24"/>
        </w:rPr>
        <w:t xml:space="preserve"> </w:t>
      </w:r>
      <w:r>
        <w:rPr>
          <w:rFonts w:ascii="Times New Roman" w:hAnsi="Times New Roman"/>
          <w:sz w:val="24"/>
          <w:szCs w:val="24"/>
        </w:rPr>
        <w:t>20, maka data dikatakan valid.</w:t>
      </w:r>
    </w:p>
    <w:p w:rsidR="00FB332C" w:rsidRDefault="00FB332C" w:rsidP="00B846C0">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Jika nilai r</w:t>
      </w:r>
      <w:r w:rsidRPr="000169DE">
        <w:rPr>
          <w:rFonts w:ascii="Times New Roman" w:hAnsi="Times New Roman"/>
          <w:sz w:val="24"/>
          <w:szCs w:val="24"/>
          <w:vertAlign w:val="subscript"/>
        </w:rPr>
        <w:t>hitung</w:t>
      </w:r>
      <w:r>
        <w:rPr>
          <w:rFonts w:ascii="Times New Roman" w:hAnsi="Times New Roman"/>
          <w:sz w:val="24"/>
          <w:szCs w:val="24"/>
        </w:rPr>
        <w:t xml:space="preserve"> &lt; r</w:t>
      </w:r>
      <w:r w:rsidRPr="000169DE">
        <w:rPr>
          <w:rFonts w:ascii="Times New Roman" w:hAnsi="Times New Roman"/>
          <w:sz w:val="24"/>
          <w:szCs w:val="24"/>
          <w:vertAlign w:val="subscript"/>
        </w:rPr>
        <w:t xml:space="preserve">(α : 0,05) </w:t>
      </w:r>
      <w:r>
        <w:rPr>
          <w:rFonts w:ascii="Times New Roman" w:hAnsi="Times New Roman"/>
          <w:sz w:val="24"/>
          <w:szCs w:val="24"/>
        </w:rPr>
        <w:t>dengan n=</w:t>
      </w:r>
      <w:r w:rsidR="00B659C1">
        <w:rPr>
          <w:rFonts w:ascii="Times New Roman" w:hAnsi="Times New Roman"/>
          <w:sz w:val="24"/>
          <w:szCs w:val="24"/>
        </w:rPr>
        <w:t xml:space="preserve"> </w:t>
      </w:r>
      <w:r>
        <w:rPr>
          <w:rFonts w:ascii="Times New Roman" w:hAnsi="Times New Roman"/>
          <w:sz w:val="24"/>
          <w:szCs w:val="24"/>
        </w:rPr>
        <w:t>20, maka data dikatakan tidak valid.</w:t>
      </w:r>
    </w:p>
    <w:p w:rsidR="00FB332C" w:rsidRDefault="00FB332C" w:rsidP="00FB332C">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Hasil yang diperoleh dari pengujian ini disajikan dalam tabel berikut:</w:t>
      </w:r>
    </w:p>
    <w:p w:rsidR="00FB332C" w:rsidRDefault="00FB332C" w:rsidP="00FB332C">
      <w:pPr>
        <w:pStyle w:val="ListParagraph"/>
        <w:spacing w:after="0" w:line="480" w:lineRule="auto"/>
        <w:ind w:left="0" w:firstLine="720"/>
        <w:rPr>
          <w:rFonts w:ascii="Times New Roman" w:hAnsi="Times New Roman"/>
          <w:sz w:val="24"/>
          <w:szCs w:val="24"/>
        </w:rPr>
      </w:pPr>
    </w:p>
    <w:p w:rsidR="00FB332C" w:rsidRPr="009C1819" w:rsidRDefault="00FB332C" w:rsidP="00B846C0">
      <w:pPr>
        <w:pStyle w:val="ListParagraph"/>
        <w:numPr>
          <w:ilvl w:val="0"/>
          <w:numId w:val="55"/>
        </w:numPr>
        <w:spacing w:after="0" w:line="480" w:lineRule="auto"/>
        <w:rPr>
          <w:rFonts w:ascii="Times New Roman" w:hAnsi="Times New Roman"/>
          <w:sz w:val="24"/>
          <w:szCs w:val="24"/>
        </w:rPr>
      </w:pPr>
      <w:r w:rsidRPr="009C1819">
        <w:rPr>
          <w:rFonts w:ascii="Times New Roman" w:hAnsi="Times New Roman"/>
          <w:sz w:val="24"/>
          <w:szCs w:val="24"/>
        </w:rPr>
        <w:lastRenderedPageBreak/>
        <w:t>Variabel Kepemimpinan Kepala Sekolah</w:t>
      </w:r>
    </w:p>
    <w:p w:rsidR="00FB332C" w:rsidRPr="009C1819" w:rsidRDefault="00FB332C" w:rsidP="00FB332C">
      <w:pPr>
        <w:spacing w:after="0" w:line="240" w:lineRule="auto"/>
        <w:rPr>
          <w:rFonts w:ascii="Times New Roman" w:hAnsi="Times New Roman"/>
          <w:sz w:val="24"/>
          <w:szCs w:val="24"/>
        </w:rPr>
      </w:pPr>
      <w:r w:rsidRPr="009C1819">
        <w:rPr>
          <w:rFonts w:ascii="Times New Roman" w:hAnsi="Times New Roman"/>
          <w:sz w:val="24"/>
          <w:szCs w:val="24"/>
        </w:rPr>
        <w:t>Tabel 4.1 Hasil Uji Validitas Instrumen Variabel Kepemimpinan Kepala sekolah</w:t>
      </w:r>
    </w:p>
    <w:p w:rsidR="00FB332C" w:rsidRPr="009C1819" w:rsidRDefault="00FB332C" w:rsidP="00FB332C">
      <w:pPr>
        <w:spacing w:after="0" w:line="240" w:lineRule="auto"/>
        <w:ind w:left="1701" w:hanging="981"/>
        <w:rPr>
          <w:rFonts w:ascii="Times New Roman" w:hAnsi="Times New Roman"/>
          <w:sz w:val="24"/>
          <w:szCs w:val="24"/>
        </w:rPr>
      </w:pPr>
    </w:p>
    <w:tbl>
      <w:tblPr>
        <w:tblW w:w="7875" w:type="dxa"/>
        <w:jc w:val="center"/>
        <w:tblInd w:w="471" w:type="dxa"/>
        <w:tblBorders>
          <w:top w:val="single" w:sz="4" w:space="0" w:color="auto"/>
          <w:bottom w:val="single" w:sz="4" w:space="0" w:color="auto"/>
          <w:insideH w:val="single" w:sz="4" w:space="0" w:color="auto"/>
        </w:tblBorders>
        <w:tblLook w:val="04A0"/>
      </w:tblPr>
      <w:tblGrid>
        <w:gridCol w:w="759"/>
        <w:gridCol w:w="1538"/>
        <w:gridCol w:w="2064"/>
        <w:gridCol w:w="1892"/>
        <w:gridCol w:w="1622"/>
      </w:tblGrid>
      <w:tr w:rsidR="00FB332C" w:rsidRPr="009C1819" w:rsidTr="00E26B2B">
        <w:trPr>
          <w:jc w:val="center"/>
        </w:trPr>
        <w:tc>
          <w:tcPr>
            <w:tcW w:w="759" w:type="dxa"/>
            <w:tcBorders>
              <w:top w:val="single" w:sz="6" w:space="0" w:color="auto"/>
              <w:bottom w:val="single" w:sz="6" w:space="0" w:color="auto"/>
            </w:tcBorders>
            <w:vAlign w:val="center"/>
          </w:tcPr>
          <w:p w:rsidR="00FB332C" w:rsidRPr="009C1819" w:rsidRDefault="00FB332C" w:rsidP="00C03520">
            <w:pPr>
              <w:pStyle w:val="ListParagraph"/>
              <w:spacing w:line="240" w:lineRule="auto"/>
              <w:ind w:left="0"/>
              <w:jc w:val="center"/>
              <w:rPr>
                <w:rFonts w:ascii="Times New Roman" w:hAnsi="Times New Roman"/>
                <w:b/>
                <w:sz w:val="24"/>
                <w:szCs w:val="24"/>
              </w:rPr>
            </w:pPr>
            <w:r w:rsidRPr="009C1819">
              <w:rPr>
                <w:rFonts w:ascii="Times New Roman" w:hAnsi="Times New Roman"/>
                <w:b/>
                <w:sz w:val="24"/>
                <w:szCs w:val="24"/>
              </w:rPr>
              <w:t>No.</w:t>
            </w:r>
          </w:p>
        </w:tc>
        <w:tc>
          <w:tcPr>
            <w:tcW w:w="1538" w:type="dxa"/>
            <w:tcBorders>
              <w:top w:val="single" w:sz="6" w:space="0" w:color="auto"/>
              <w:bottom w:val="single" w:sz="6" w:space="0" w:color="auto"/>
            </w:tcBorders>
            <w:vAlign w:val="center"/>
          </w:tcPr>
          <w:p w:rsidR="00FB332C" w:rsidRPr="009C1819" w:rsidRDefault="00FB332C" w:rsidP="00C03520">
            <w:pPr>
              <w:pStyle w:val="ListParagraph"/>
              <w:spacing w:line="240" w:lineRule="auto"/>
              <w:ind w:left="0"/>
              <w:jc w:val="center"/>
              <w:rPr>
                <w:rFonts w:ascii="Times New Roman" w:hAnsi="Times New Roman"/>
                <w:b/>
                <w:sz w:val="24"/>
                <w:szCs w:val="24"/>
              </w:rPr>
            </w:pPr>
            <w:r w:rsidRPr="009C1819">
              <w:rPr>
                <w:rFonts w:ascii="Times New Roman" w:hAnsi="Times New Roman"/>
                <w:b/>
                <w:sz w:val="24"/>
                <w:szCs w:val="24"/>
              </w:rPr>
              <w:t>Penyataan</w:t>
            </w:r>
          </w:p>
        </w:tc>
        <w:tc>
          <w:tcPr>
            <w:tcW w:w="2064" w:type="dxa"/>
            <w:tcBorders>
              <w:top w:val="single" w:sz="6" w:space="0" w:color="auto"/>
              <w:bottom w:val="single" w:sz="6" w:space="0" w:color="auto"/>
            </w:tcBorders>
            <w:vAlign w:val="center"/>
          </w:tcPr>
          <w:p w:rsidR="00970525" w:rsidRPr="009C1819" w:rsidRDefault="00970525" w:rsidP="00970525">
            <w:pPr>
              <w:pStyle w:val="ListParagraph"/>
              <w:spacing w:line="240" w:lineRule="auto"/>
              <w:ind w:left="0"/>
              <w:jc w:val="center"/>
              <w:rPr>
                <w:rFonts w:ascii="Times New Roman" w:hAnsi="Times New Roman"/>
                <w:b/>
                <w:i/>
                <w:sz w:val="24"/>
                <w:szCs w:val="24"/>
              </w:rPr>
            </w:pPr>
            <w:r w:rsidRPr="009C1819">
              <w:rPr>
                <w:rFonts w:ascii="Times New Roman" w:hAnsi="Times New Roman"/>
                <w:b/>
                <w:i/>
                <w:sz w:val="24"/>
                <w:szCs w:val="24"/>
              </w:rPr>
              <w:t xml:space="preserve">Correlation </w:t>
            </w:r>
          </w:p>
          <w:p w:rsidR="00FB332C" w:rsidRPr="009C1819" w:rsidRDefault="00970525" w:rsidP="00970525">
            <w:pPr>
              <w:pStyle w:val="ListParagraph"/>
              <w:spacing w:line="240" w:lineRule="auto"/>
              <w:ind w:left="0"/>
              <w:jc w:val="center"/>
              <w:rPr>
                <w:rFonts w:ascii="Times New Roman" w:hAnsi="Times New Roman"/>
                <w:b/>
                <w:sz w:val="24"/>
                <w:szCs w:val="24"/>
              </w:rPr>
            </w:pPr>
            <w:r w:rsidRPr="009C1819">
              <w:rPr>
                <w:rFonts w:ascii="Times New Roman" w:hAnsi="Times New Roman"/>
                <w:b/>
                <w:sz w:val="24"/>
                <w:szCs w:val="24"/>
              </w:rPr>
              <w:t>(r hitung)</w:t>
            </w:r>
          </w:p>
        </w:tc>
        <w:tc>
          <w:tcPr>
            <w:tcW w:w="1892" w:type="dxa"/>
            <w:tcBorders>
              <w:top w:val="single" w:sz="6" w:space="0" w:color="auto"/>
            </w:tcBorders>
            <w:vAlign w:val="center"/>
          </w:tcPr>
          <w:p w:rsidR="00FB332C" w:rsidRPr="009C1819" w:rsidRDefault="00FB332C" w:rsidP="00C03520">
            <w:pPr>
              <w:pStyle w:val="ListParagraph"/>
              <w:spacing w:line="240" w:lineRule="auto"/>
              <w:ind w:left="0"/>
              <w:jc w:val="center"/>
              <w:rPr>
                <w:rFonts w:ascii="Times New Roman" w:hAnsi="Times New Roman"/>
                <w:b/>
                <w:sz w:val="24"/>
                <w:szCs w:val="24"/>
              </w:rPr>
            </w:pPr>
            <w:r w:rsidRPr="009C1819">
              <w:rPr>
                <w:rFonts w:ascii="Times New Roman" w:hAnsi="Times New Roman"/>
                <w:b/>
                <w:sz w:val="24"/>
                <w:szCs w:val="24"/>
              </w:rPr>
              <w:t>Nilai r tabel (N=20 α : 5%)</w:t>
            </w:r>
          </w:p>
        </w:tc>
        <w:tc>
          <w:tcPr>
            <w:tcW w:w="1622" w:type="dxa"/>
            <w:tcBorders>
              <w:top w:val="single" w:sz="6" w:space="0" w:color="auto"/>
            </w:tcBorders>
            <w:vAlign w:val="center"/>
          </w:tcPr>
          <w:p w:rsidR="00FB332C" w:rsidRPr="009C1819" w:rsidRDefault="00FB332C" w:rsidP="00C03520">
            <w:pPr>
              <w:pStyle w:val="ListParagraph"/>
              <w:spacing w:line="240" w:lineRule="auto"/>
              <w:ind w:left="0"/>
              <w:jc w:val="center"/>
              <w:rPr>
                <w:rFonts w:ascii="Times New Roman" w:hAnsi="Times New Roman"/>
                <w:b/>
                <w:sz w:val="24"/>
                <w:szCs w:val="24"/>
              </w:rPr>
            </w:pPr>
            <w:r w:rsidRPr="009C1819">
              <w:rPr>
                <w:rFonts w:ascii="Times New Roman" w:hAnsi="Times New Roman"/>
                <w:b/>
                <w:sz w:val="24"/>
                <w:szCs w:val="24"/>
              </w:rPr>
              <w:t>Keterangan</w:t>
            </w:r>
          </w:p>
        </w:tc>
      </w:tr>
      <w:tr w:rsidR="00FB332C" w:rsidRPr="009C1819" w:rsidTr="00E26B2B">
        <w:trPr>
          <w:jc w:val="center"/>
        </w:trPr>
        <w:tc>
          <w:tcPr>
            <w:tcW w:w="759" w:type="dxa"/>
            <w:tcBorders>
              <w:top w:val="single" w:sz="6" w:space="0" w:color="auto"/>
              <w:bottom w:val="single" w:sz="8" w:space="0" w:color="auto"/>
            </w:tcBorders>
          </w:tcPr>
          <w:p w:rsidR="00FB332C" w:rsidRPr="009C1819" w:rsidRDefault="00FB332C" w:rsidP="00F1531C">
            <w:pPr>
              <w:pStyle w:val="ListParagraph"/>
              <w:spacing w:line="240" w:lineRule="auto"/>
              <w:ind w:left="0"/>
              <w:jc w:val="center"/>
              <w:rPr>
                <w:rFonts w:ascii="Times New Roman" w:hAnsi="Times New Roman"/>
                <w:sz w:val="24"/>
                <w:szCs w:val="24"/>
              </w:rPr>
            </w:pPr>
            <w:r w:rsidRPr="009C1819">
              <w:rPr>
                <w:rFonts w:ascii="Times New Roman" w:hAnsi="Times New Roman"/>
                <w:sz w:val="24"/>
                <w:szCs w:val="24"/>
              </w:rPr>
              <w:t>1</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2</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3</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5</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6</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7</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8</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9</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10</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11</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12</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13</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15</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16</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17</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18</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19</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20</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21</w:t>
            </w:r>
          </w:p>
          <w:p w:rsidR="00FB332C" w:rsidRDefault="00FB332C"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22</w:t>
            </w:r>
          </w:p>
          <w:p w:rsidR="009C1819" w:rsidRP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23</w:t>
            </w:r>
          </w:p>
        </w:tc>
        <w:tc>
          <w:tcPr>
            <w:tcW w:w="1538" w:type="dxa"/>
            <w:tcBorders>
              <w:top w:val="single" w:sz="6" w:space="0" w:color="auto"/>
              <w:bottom w:val="single" w:sz="8" w:space="0" w:color="auto"/>
            </w:tcBorders>
          </w:tcPr>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2</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3</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5</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6</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7</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8</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9</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10</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11</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12</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13</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15</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16</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17</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18</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19</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20</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21</w:t>
            </w:r>
          </w:p>
          <w:p w:rsidR="00FB332C" w:rsidRDefault="00FB332C"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22</w:t>
            </w:r>
          </w:p>
          <w:p w:rsidR="009C1819" w:rsidRP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23</w:t>
            </w:r>
          </w:p>
        </w:tc>
        <w:tc>
          <w:tcPr>
            <w:tcW w:w="2064" w:type="dxa"/>
            <w:tcBorders>
              <w:top w:val="single" w:sz="6" w:space="0" w:color="auto"/>
              <w:bottom w:val="single" w:sz="8" w:space="0" w:color="auto"/>
            </w:tcBorders>
          </w:tcPr>
          <w:p w:rsidR="00FB332C"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w:t>
            </w:r>
            <w:r w:rsidR="009C1819" w:rsidRPr="009C1819">
              <w:rPr>
                <w:rFonts w:ascii="Times New Roman" w:hAnsi="Times New Roman"/>
                <w:sz w:val="24"/>
                <w:szCs w:val="24"/>
              </w:rPr>
              <w:t>602</w:t>
            </w:r>
          </w:p>
          <w:p w:rsidR="00970525" w:rsidRPr="009C1819" w:rsidRDefault="009C1819"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0,698</w:t>
            </w:r>
          </w:p>
          <w:p w:rsidR="00970525" w:rsidRPr="009C1819" w:rsidRDefault="009C1819"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0,850</w:t>
            </w:r>
          </w:p>
          <w:p w:rsidR="00970525"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0,740</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0,879</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0,456</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0,796</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0,715</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0,729</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0,809</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0,695</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0,419</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0,701</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0,694</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0,772</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0,591</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0,683</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0,854</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0,804</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0,912</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0,651</w:t>
            </w:r>
          </w:p>
          <w:p w:rsid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0,821</w:t>
            </w:r>
          </w:p>
          <w:p w:rsidR="009C1819" w:rsidRP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0,576</w:t>
            </w:r>
          </w:p>
        </w:tc>
        <w:tc>
          <w:tcPr>
            <w:tcW w:w="1892" w:type="dxa"/>
            <w:tcBorders>
              <w:bottom w:val="single" w:sz="8" w:space="0" w:color="auto"/>
            </w:tcBorders>
          </w:tcPr>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Pr="009C1819" w:rsidRDefault="00FB332C"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FB332C" w:rsidRDefault="00FB332C"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p w:rsidR="009C1819" w:rsidRPr="009C1819" w:rsidRDefault="009C1819"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0,444</w:t>
            </w:r>
          </w:p>
        </w:tc>
        <w:tc>
          <w:tcPr>
            <w:tcW w:w="1622" w:type="dxa"/>
            <w:tcBorders>
              <w:bottom w:val="single" w:sz="8" w:space="0" w:color="auto"/>
            </w:tcBorders>
          </w:tcPr>
          <w:p w:rsidR="00FB332C" w:rsidRPr="009C1819" w:rsidRDefault="00970525"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F1531C">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Tidak 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70525" w:rsidRPr="009C1819" w:rsidRDefault="00970525" w:rsidP="00970525">
            <w:pPr>
              <w:pStyle w:val="ListParagraph"/>
              <w:spacing w:after="0" w:line="240" w:lineRule="auto"/>
              <w:ind w:left="0"/>
              <w:jc w:val="center"/>
              <w:rPr>
                <w:rFonts w:ascii="Times New Roman" w:hAnsi="Times New Roman"/>
                <w:sz w:val="24"/>
                <w:szCs w:val="24"/>
              </w:rPr>
            </w:pPr>
            <w:r w:rsidRPr="009C1819">
              <w:rPr>
                <w:rFonts w:ascii="Times New Roman" w:hAnsi="Times New Roman"/>
                <w:sz w:val="24"/>
                <w:szCs w:val="24"/>
              </w:rPr>
              <w:t>Valid</w:t>
            </w:r>
          </w:p>
          <w:p w:rsidR="009C1819" w:rsidRPr="009C1819" w:rsidRDefault="009C1819" w:rsidP="0097052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Valid</w:t>
            </w:r>
          </w:p>
        </w:tc>
      </w:tr>
    </w:tbl>
    <w:p w:rsidR="006E35A3" w:rsidRDefault="006E35A3" w:rsidP="006E35A3">
      <w:pPr>
        <w:spacing w:after="0" w:line="240" w:lineRule="auto"/>
        <w:ind w:firstLine="720"/>
        <w:jc w:val="both"/>
        <w:rPr>
          <w:rFonts w:ascii="Times New Roman" w:hAnsi="Times New Roman"/>
          <w:sz w:val="24"/>
          <w:szCs w:val="24"/>
        </w:rPr>
      </w:pPr>
    </w:p>
    <w:p w:rsidR="00CC6928" w:rsidRPr="00C673BC" w:rsidRDefault="00FB332C" w:rsidP="004466EF">
      <w:pPr>
        <w:spacing w:after="0" w:line="480" w:lineRule="auto"/>
        <w:ind w:firstLine="720"/>
        <w:jc w:val="both"/>
        <w:rPr>
          <w:rFonts w:ascii="Times New Roman" w:hAnsi="Times New Roman"/>
          <w:sz w:val="24"/>
          <w:szCs w:val="24"/>
        </w:rPr>
      </w:pPr>
      <w:r w:rsidRPr="00C673BC">
        <w:rPr>
          <w:rFonts w:ascii="Times New Roman" w:hAnsi="Times New Roman"/>
          <w:sz w:val="24"/>
          <w:szCs w:val="24"/>
        </w:rPr>
        <w:t>Dari ta</w:t>
      </w:r>
      <w:r w:rsidR="00970525" w:rsidRPr="00C673BC">
        <w:rPr>
          <w:rFonts w:ascii="Times New Roman" w:hAnsi="Times New Roman"/>
          <w:sz w:val="24"/>
          <w:szCs w:val="24"/>
        </w:rPr>
        <w:t>nggapan 20 responden terhadap 2</w:t>
      </w:r>
      <w:r w:rsidR="00C673BC" w:rsidRPr="00C673BC">
        <w:rPr>
          <w:rFonts w:ascii="Times New Roman" w:hAnsi="Times New Roman"/>
          <w:sz w:val="24"/>
          <w:szCs w:val="24"/>
        </w:rPr>
        <w:t>3</w:t>
      </w:r>
      <w:r w:rsidRPr="00C673BC">
        <w:rPr>
          <w:rFonts w:ascii="Times New Roman" w:hAnsi="Times New Roman"/>
          <w:sz w:val="24"/>
          <w:szCs w:val="24"/>
        </w:rPr>
        <w:t xml:space="preserve"> butir pernyataan tentang variabel kepemimpinan kepala sekolah, didapatkan jumlah data yang valid (syah un</w:t>
      </w:r>
      <w:r w:rsidR="00970525" w:rsidRPr="00C673BC">
        <w:rPr>
          <w:rFonts w:ascii="Times New Roman" w:hAnsi="Times New Roman"/>
          <w:sz w:val="24"/>
          <w:szCs w:val="24"/>
        </w:rPr>
        <w:t>tuk diproses) adalah sebanyak 2</w:t>
      </w:r>
      <w:r w:rsidR="00C673BC" w:rsidRPr="00C673BC">
        <w:rPr>
          <w:rFonts w:ascii="Times New Roman" w:hAnsi="Times New Roman"/>
          <w:sz w:val="24"/>
          <w:szCs w:val="24"/>
        </w:rPr>
        <w:t>2</w:t>
      </w:r>
      <w:r w:rsidRPr="00C673BC">
        <w:rPr>
          <w:rFonts w:ascii="Times New Roman" w:hAnsi="Times New Roman"/>
          <w:sz w:val="24"/>
          <w:szCs w:val="24"/>
        </w:rPr>
        <w:t>, sedangkan data ya</w:t>
      </w:r>
      <w:r w:rsidR="00970525" w:rsidRPr="00C673BC">
        <w:rPr>
          <w:rFonts w:ascii="Times New Roman" w:hAnsi="Times New Roman"/>
          <w:sz w:val="24"/>
          <w:szCs w:val="24"/>
        </w:rPr>
        <w:t>ng tidak valid adalah sebanyak 1</w:t>
      </w:r>
      <w:r w:rsidRPr="00C673BC">
        <w:rPr>
          <w:rFonts w:ascii="Times New Roman" w:hAnsi="Times New Roman"/>
          <w:sz w:val="24"/>
          <w:szCs w:val="24"/>
        </w:rPr>
        <w:t>. Pernyataan yang tidak valid yaitu No Item 1</w:t>
      </w:r>
      <w:r w:rsidR="004466EF" w:rsidRPr="00C673BC">
        <w:rPr>
          <w:rFonts w:ascii="Times New Roman" w:hAnsi="Times New Roman"/>
          <w:sz w:val="24"/>
          <w:szCs w:val="24"/>
        </w:rPr>
        <w:t>2</w:t>
      </w:r>
      <w:r w:rsidRPr="00C673BC">
        <w:rPr>
          <w:rFonts w:ascii="Times New Roman" w:hAnsi="Times New Roman"/>
          <w:sz w:val="24"/>
          <w:szCs w:val="24"/>
        </w:rPr>
        <w:t xml:space="preserve"> maka pernyataan tersebut tidak dimasukkan dalam uji reliabilitas. </w:t>
      </w:r>
    </w:p>
    <w:p w:rsidR="000D0B9B" w:rsidRPr="000C4CCE" w:rsidRDefault="000D0B9B" w:rsidP="00CC6928">
      <w:pPr>
        <w:spacing w:after="0" w:line="480" w:lineRule="auto"/>
        <w:jc w:val="both"/>
        <w:rPr>
          <w:rFonts w:ascii="Times New Roman" w:hAnsi="Times New Roman"/>
          <w:color w:val="FF0000"/>
          <w:sz w:val="24"/>
          <w:szCs w:val="24"/>
        </w:rPr>
      </w:pPr>
    </w:p>
    <w:p w:rsidR="00FB4879" w:rsidRPr="000C4CCE" w:rsidRDefault="00FB4879" w:rsidP="00CC6928">
      <w:pPr>
        <w:spacing w:after="0" w:line="480" w:lineRule="auto"/>
        <w:jc w:val="both"/>
        <w:rPr>
          <w:rFonts w:ascii="Times New Roman" w:hAnsi="Times New Roman"/>
          <w:color w:val="FF0000"/>
          <w:sz w:val="24"/>
          <w:szCs w:val="24"/>
        </w:rPr>
      </w:pPr>
    </w:p>
    <w:p w:rsidR="00FB4879" w:rsidRPr="000C4CCE" w:rsidRDefault="00FB4879" w:rsidP="00CC6928">
      <w:pPr>
        <w:spacing w:after="0" w:line="480" w:lineRule="auto"/>
        <w:jc w:val="both"/>
        <w:rPr>
          <w:rFonts w:ascii="Times New Roman" w:hAnsi="Times New Roman"/>
          <w:color w:val="FF0000"/>
          <w:sz w:val="24"/>
          <w:szCs w:val="24"/>
        </w:rPr>
      </w:pPr>
    </w:p>
    <w:p w:rsidR="00CC6928" w:rsidRPr="00C673BC" w:rsidRDefault="00CC6928" w:rsidP="00B846C0">
      <w:pPr>
        <w:numPr>
          <w:ilvl w:val="0"/>
          <w:numId w:val="55"/>
        </w:numPr>
        <w:spacing w:after="0" w:line="360" w:lineRule="auto"/>
        <w:jc w:val="both"/>
        <w:rPr>
          <w:rFonts w:ascii="Times New Roman" w:hAnsi="Times New Roman"/>
          <w:sz w:val="24"/>
          <w:szCs w:val="24"/>
        </w:rPr>
      </w:pPr>
      <w:r w:rsidRPr="00C673BC">
        <w:rPr>
          <w:rFonts w:ascii="Times New Roman" w:hAnsi="Times New Roman"/>
          <w:sz w:val="24"/>
          <w:szCs w:val="24"/>
        </w:rPr>
        <w:lastRenderedPageBreak/>
        <w:t>Variabel Kinerja Guru</w:t>
      </w:r>
    </w:p>
    <w:p w:rsidR="00CC6928" w:rsidRPr="00C673BC" w:rsidRDefault="004466EF" w:rsidP="00CC6928">
      <w:pPr>
        <w:spacing w:after="0" w:line="360" w:lineRule="auto"/>
        <w:jc w:val="both"/>
        <w:rPr>
          <w:rFonts w:ascii="Times New Roman" w:hAnsi="Times New Roman"/>
          <w:sz w:val="24"/>
          <w:szCs w:val="24"/>
        </w:rPr>
      </w:pPr>
      <w:r w:rsidRPr="00C673BC">
        <w:rPr>
          <w:rFonts w:ascii="Times New Roman" w:hAnsi="Times New Roman"/>
          <w:sz w:val="24"/>
          <w:szCs w:val="24"/>
        </w:rPr>
        <w:t>Tabel 4.2</w:t>
      </w:r>
      <w:r w:rsidR="00CC6928" w:rsidRPr="00C673BC">
        <w:rPr>
          <w:rFonts w:ascii="Times New Roman" w:hAnsi="Times New Roman"/>
          <w:sz w:val="24"/>
          <w:szCs w:val="24"/>
        </w:rPr>
        <w:t xml:space="preserve"> Hasil Uji Validitas Instrumen Variabel Kinerja Guru</w:t>
      </w:r>
    </w:p>
    <w:tbl>
      <w:tblPr>
        <w:tblW w:w="0" w:type="auto"/>
        <w:jc w:val="center"/>
        <w:tblInd w:w="-416" w:type="dxa"/>
        <w:tblBorders>
          <w:top w:val="single" w:sz="4" w:space="0" w:color="auto"/>
          <w:bottom w:val="single" w:sz="4" w:space="0" w:color="auto"/>
          <w:insideH w:val="single" w:sz="4" w:space="0" w:color="auto"/>
        </w:tblBorders>
        <w:tblLook w:val="04A0"/>
      </w:tblPr>
      <w:tblGrid>
        <w:gridCol w:w="809"/>
        <w:gridCol w:w="1473"/>
        <w:gridCol w:w="1962"/>
        <w:gridCol w:w="1951"/>
        <w:gridCol w:w="1658"/>
      </w:tblGrid>
      <w:tr w:rsidR="00CC6928" w:rsidRPr="00C673BC" w:rsidTr="00FB4879">
        <w:trPr>
          <w:jc w:val="center"/>
        </w:trPr>
        <w:tc>
          <w:tcPr>
            <w:tcW w:w="809" w:type="dxa"/>
            <w:vAlign w:val="center"/>
          </w:tcPr>
          <w:p w:rsidR="00CC6928" w:rsidRPr="00C673BC" w:rsidRDefault="00CC6928" w:rsidP="00C03520">
            <w:pPr>
              <w:pStyle w:val="ListParagraph"/>
              <w:spacing w:after="0" w:line="240" w:lineRule="auto"/>
              <w:ind w:left="0"/>
              <w:jc w:val="center"/>
              <w:rPr>
                <w:rFonts w:ascii="Times New Roman" w:hAnsi="Times New Roman"/>
                <w:b/>
                <w:sz w:val="24"/>
                <w:szCs w:val="24"/>
              </w:rPr>
            </w:pPr>
            <w:r w:rsidRPr="00C673BC">
              <w:rPr>
                <w:rFonts w:ascii="Times New Roman" w:hAnsi="Times New Roman"/>
                <w:b/>
                <w:sz w:val="24"/>
                <w:szCs w:val="24"/>
              </w:rPr>
              <w:t>No.</w:t>
            </w:r>
          </w:p>
        </w:tc>
        <w:tc>
          <w:tcPr>
            <w:tcW w:w="1473" w:type="dxa"/>
            <w:vAlign w:val="center"/>
          </w:tcPr>
          <w:p w:rsidR="00CC6928" w:rsidRPr="00C673BC" w:rsidRDefault="00CC6928" w:rsidP="00C03520">
            <w:pPr>
              <w:pStyle w:val="ListParagraph"/>
              <w:spacing w:after="0" w:line="240" w:lineRule="auto"/>
              <w:ind w:left="0"/>
              <w:jc w:val="center"/>
              <w:rPr>
                <w:rFonts w:ascii="Times New Roman" w:hAnsi="Times New Roman"/>
                <w:b/>
                <w:sz w:val="24"/>
                <w:szCs w:val="24"/>
              </w:rPr>
            </w:pPr>
            <w:r w:rsidRPr="00C673BC">
              <w:rPr>
                <w:rFonts w:ascii="Times New Roman" w:hAnsi="Times New Roman"/>
                <w:b/>
                <w:sz w:val="24"/>
                <w:szCs w:val="24"/>
              </w:rPr>
              <w:t>Penyataan</w:t>
            </w:r>
          </w:p>
        </w:tc>
        <w:tc>
          <w:tcPr>
            <w:tcW w:w="1962" w:type="dxa"/>
            <w:vAlign w:val="center"/>
          </w:tcPr>
          <w:p w:rsidR="00CF32A7" w:rsidRPr="00C673BC" w:rsidRDefault="00CF32A7" w:rsidP="00CF32A7">
            <w:pPr>
              <w:pStyle w:val="ListParagraph"/>
              <w:spacing w:line="240" w:lineRule="auto"/>
              <w:ind w:left="0"/>
              <w:jc w:val="center"/>
              <w:rPr>
                <w:rFonts w:ascii="Times New Roman" w:hAnsi="Times New Roman"/>
                <w:b/>
                <w:i/>
                <w:sz w:val="24"/>
                <w:szCs w:val="24"/>
              </w:rPr>
            </w:pPr>
            <w:r w:rsidRPr="00C673BC">
              <w:rPr>
                <w:rFonts w:ascii="Times New Roman" w:hAnsi="Times New Roman"/>
                <w:b/>
                <w:i/>
                <w:sz w:val="24"/>
                <w:szCs w:val="24"/>
              </w:rPr>
              <w:t xml:space="preserve">Correlation </w:t>
            </w:r>
          </w:p>
          <w:p w:rsidR="00CC6928" w:rsidRPr="00C673BC" w:rsidRDefault="00CF32A7" w:rsidP="00CF32A7">
            <w:pPr>
              <w:pStyle w:val="ListParagraph"/>
              <w:spacing w:after="0" w:line="240" w:lineRule="auto"/>
              <w:ind w:left="0"/>
              <w:jc w:val="center"/>
              <w:rPr>
                <w:rFonts w:ascii="Times New Roman" w:hAnsi="Times New Roman"/>
                <w:b/>
                <w:sz w:val="24"/>
                <w:szCs w:val="24"/>
              </w:rPr>
            </w:pPr>
            <w:r w:rsidRPr="00C673BC">
              <w:rPr>
                <w:rFonts w:ascii="Times New Roman" w:hAnsi="Times New Roman"/>
                <w:b/>
                <w:sz w:val="24"/>
                <w:szCs w:val="24"/>
              </w:rPr>
              <w:t>(r hitung)</w:t>
            </w:r>
          </w:p>
        </w:tc>
        <w:tc>
          <w:tcPr>
            <w:tcW w:w="1951" w:type="dxa"/>
            <w:vAlign w:val="center"/>
          </w:tcPr>
          <w:p w:rsidR="00CC6928" w:rsidRPr="00C673BC" w:rsidRDefault="00CC6928" w:rsidP="00C03520">
            <w:pPr>
              <w:pStyle w:val="ListParagraph"/>
              <w:spacing w:after="0" w:line="240" w:lineRule="auto"/>
              <w:ind w:left="0"/>
              <w:jc w:val="center"/>
              <w:rPr>
                <w:rFonts w:ascii="Times New Roman" w:hAnsi="Times New Roman"/>
                <w:b/>
                <w:sz w:val="24"/>
                <w:szCs w:val="24"/>
              </w:rPr>
            </w:pPr>
            <w:r w:rsidRPr="00C673BC">
              <w:rPr>
                <w:rFonts w:ascii="Times New Roman" w:hAnsi="Times New Roman"/>
                <w:b/>
                <w:sz w:val="24"/>
                <w:szCs w:val="24"/>
              </w:rPr>
              <w:t>Nilai r tabel (N=20 α : 5%)</w:t>
            </w:r>
          </w:p>
        </w:tc>
        <w:tc>
          <w:tcPr>
            <w:tcW w:w="1658" w:type="dxa"/>
            <w:vAlign w:val="center"/>
          </w:tcPr>
          <w:p w:rsidR="00CC6928" w:rsidRPr="00C673BC" w:rsidRDefault="00CC6928" w:rsidP="00C03520">
            <w:pPr>
              <w:pStyle w:val="ListParagraph"/>
              <w:spacing w:after="0" w:line="240" w:lineRule="auto"/>
              <w:ind w:left="0"/>
              <w:jc w:val="center"/>
              <w:rPr>
                <w:rFonts w:ascii="Times New Roman" w:hAnsi="Times New Roman"/>
                <w:b/>
                <w:sz w:val="24"/>
                <w:szCs w:val="24"/>
              </w:rPr>
            </w:pPr>
            <w:r w:rsidRPr="00C673BC">
              <w:rPr>
                <w:rFonts w:ascii="Times New Roman" w:hAnsi="Times New Roman"/>
                <w:b/>
                <w:sz w:val="24"/>
                <w:szCs w:val="24"/>
              </w:rPr>
              <w:t>Keterangan</w:t>
            </w:r>
          </w:p>
        </w:tc>
      </w:tr>
      <w:tr w:rsidR="00CC6928" w:rsidRPr="00C673BC" w:rsidTr="00FB4879">
        <w:trPr>
          <w:jc w:val="center"/>
        </w:trPr>
        <w:tc>
          <w:tcPr>
            <w:tcW w:w="809" w:type="dxa"/>
          </w:tcPr>
          <w:p w:rsidR="00CC6928" w:rsidRPr="00C673BC" w:rsidRDefault="00CC6928" w:rsidP="00C03520">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w:t>
            </w:r>
          </w:p>
          <w:p w:rsidR="00CC6928" w:rsidRPr="00C673BC" w:rsidRDefault="00CC6928" w:rsidP="00C03520">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3</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5</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6</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7</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8</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9</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10</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11</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12</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13</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15</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16</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17</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18</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19</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20</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21</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22</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23</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25</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26</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27</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28</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29</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30</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31</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32</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33</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34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35</w:t>
            </w:r>
          </w:p>
        </w:tc>
        <w:tc>
          <w:tcPr>
            <w:tcW w:w="1473" w:type="dxa"/>
          </w:tcPr>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3</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5</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6</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7</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8</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9</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10</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11</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12</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13</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15</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16</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17</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18</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19</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20</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21</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22</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23</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25</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26</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27</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28</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29</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30</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31</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32</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33</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34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35</w:t>
            </w:r>
          </w:p>
        </w:tc>
        <w:tc>
          <w:tcPr>
            <w:tcW w:w="1962" w:type="dxa"/>
          </w:tcPr>
          <w:p w:rsidR="00CC6928" w:rsidRPr="00C673BC" w:rsidRDefault="00D46D6D"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0,464</w:t>
            </w:r>
          </w:p>
          <w:p w:rsidR="00D46D6D" w:rsidRPr="00C673BC" w:rsidRDefault="00D46D6D"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0,617</w:t>
            </w:r>
          </w:p>
          <w:p w:rsidR="00D46D6D" w:rsidRPr="00C673BC" w:rsidRDefault="00D46D6D"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0,619</w:t>
            </w:r>
          </w:p>
          <w:p w:rsidR="00D46D6D" w:rsidRPr="00C673BC" w:rsidRDefault="00D46D6D"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0,640</w:t>
            </w:r>
          </w:p>
          <w:p w:rsidR="00D46D6D" w:rsidRPr="00C673BC" w:rsidRDefault="00D46D6D"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0,580</w:t>
            </w:r>
          </w:p>
          <w:p w:rsidR="00D46D6D" w:rsidRPr="00C673BC" w:rsidRDefault="00D46D6D"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w:t>
            </w:r>
            <w:r w:rsidR="00576F5A" w:rsidRPr="00C673BC">
              <w:rPr>
                <w:rFonts w:ascii="Times New Roman" w:hAnsi="Times New Roman"/>
                <w:sz w:val="24"/>
                <w:szCs w:val="24"/>
              </w:rPr>
              <w:t>627</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0,571</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0,612</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0,545</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0,823</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0,607</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0,855</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0,799</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0,735</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0,537</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0,756</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0,494</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0,404</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0,798</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0,581</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0,796</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0,826</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0,645</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0,683</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0,635</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0,597</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0,602</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0,757</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0,771</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0,611</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0,463</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0,267</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0,518</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0,578</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0,324</w:t>
            </w:r>
          </w:p>
        </w:tc>
        <w:tc>
          <w:tcPr>
            <w:tcW w:w="1951" w:type="dxa"/>
          </w:tcPr>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0,444</w:t>
            </w:r>
          </w:p>
        </w:tc>
        <w:tc>
          <w:tcPr>
            <w:tcW w:w="1658" w:type="dxa"/>
          </w:tcPr>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 xml:space="preserve">Tidak </w:t>
            </w:r>
            <w:r w:rsidR="00CC6928"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 xml:space="preserve">Tidak </w:t>
            </w:r>
            <w:r w:rsidR="00CC6928" w:rsidRPr="00C673BC">
              <w:rPr>
                <w:rFonts w:ascii="Times New Roman" w:hAnsi="Times New Roman"/>
                <w:sz w:val="24"/>
                <w:szCs w:val="24"/>
              </w:rPr>
              <w:t>Valid</w:t>
            </w:r>
          </w:p>
          <w:p w:rsidR="00CC6928" w:rsidRPr="00C673BC" w:rsidRDefault="00CC6928"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CC6928" w:rsidRPr="00C673BC" w:rsidRDefault="00576F5A" w:rsidP="00576F5A">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Valid</w:t>
            </w:r>
          </w:p>
          <w:p w:rsidR="00576F5A" w:rsidRPr="00C673BC" w:rsidRDefault="00576F5A" w:rsidP="00F1531C">
            <w:pPr>
              <w:pStyle w:val="ListParagraph"/>
              <w:spacing w:after="0" w:line="240" w:lineRule="auto"/>
              <w:ind w:left="0"/>
              <w:jc w:val="center"/>
              <w:rPr>
                <w:rFonts w:ascii="Times New Roman" w:hAnsi="Times New Roman"/>
                <w:sz w:val="24"/>
                <w:szCs w:val="24"/>
              </w:rPr>
            </w:pPr>
            <w:r w:rsidRPr="00C673BC">
              <w:rPr>
                <w:rFonts w:ascii="Times New Roman" w:hAnsi="Times New Roman"/>
                <w:sz w:val="24"/>
                <w:szCs w:val="24"/>
              </w:rPr>
              <w:t>Tidak Valid</w:t>
            </w:r>
          </w:p>
        </w:tc>
      </w:tr>
    </w:tbl>
    <w:p w:rsidR="006E35A3" w:rsidRDefault="006E35A3" w:rsidP="006E35A3">
      <w:pPr>
        <w:spacing w:after="0" w:line="240" w:lineRule="auto"/>
        <w:ind w:firstLine="720"/>
        <w:jc w:val="both"/>
        <w:rPr>
          <w:rFonts w:ascii="Times New Roman" w:hAnsi="Times New Roman"/>
          <w:sz w:val="24"/>
          <w:szCs w:val="24"/>
        </w:rPr>
      </w:pPr>
    </w:p>
    <w:p w:rsidR="00B914A9" w:rsidRPr="00C673BC" w:rsidRDefault="00CC6928" w:rsidP="00DC2958">
      <w:pPr>
        <w:spacing w:after="0" w:line="480" w:lineRule="auto"/>
        <w:ind w:firstLine="720"/>
        <w:jc w:val="both"/>
        <w:rPr>
          <w:rFonts w:ascii="Times New Roman" w:hAnsi="Times New Roman"/>
          <w:sz w:val="24"/>
          <w:szCs w:val="24"/>
        </w:rPr>
      </w:pPr>
      <w:r w:rsidRPr="00C673BC">
        <w:rPr>
          <w:rFonts w:ascii="Times New Roman" w:hAnsi="Times New Roman"/>
          <w:sz w:val="24"/>
          <w:szCs w:val="24"/>
        </w:rPr>
        <w:t>Dari tanggapan 20 responden terhadap 35 butir pernyataan tentang variabel kinerja guru, didapatkan jumlah data yang valid (syah u</w:t>
      </w:r>
      <w:r w:rsidR="003469C4" w:rsidRPr="00C673BC">
        <w:rPr>
          <w:rFonts w:ascii="Times New Roman" w:hAnsi="Times New Roman"/>
          <w:sz w:val="24"/>
          <w:szCs w:val="24"/>
        </w:rPr>
        <w:t>ntuk diproses) adalah sebanyak 32</w:t>
      </w:r>
      <w:r w:rsidRPr="00C673BC">
        <w:rPr>
          <w:rFonts w:ascii="Times New Roman" w:hAnsi="Times New Roman"/>
          <w:sz w:val="24"/>
          <w:szCs w:val="24"/>
        </w:rPr>
        <w:t xml:space="preserve">, sedangkan data yang tidak valid adalah sebanyak </w:t>
      </w:r>
      <w:r w:rsidR="003469C4" w:rsidRPr="00C673BC">
        <w:rPr>
          <w:rFonts w:ascii="Times New Roman" w:hAnsi="Times New Roman"/>
          <w:sz w:val="24"/>
          <w:szCs w:val="24"/>
        </w:rPr>
        <w:t>3</w:t>
      </w:r>
      <w:r w:rsidRPr="00C673BC">
        <w:rPr>
          <w:rFonts w:ascii="Times New Roman" w:hAnsi="Times New Roman"/>
          <w:sz w:val="24"/>
          <w:szCs w:val="24"/>
        </w:rPr>
        <w:t xml:space="preserve">. </w:t>
      </w:r>
      <w:r w:rsidRPr="00C673BC">
        <w:rPr>
          <w:rFonts w:ascii="Times New Roman" w:hAnsi="Times New Roman"/>
          <w:sz w:val="24"/>
          <w:szCs w:val="24"/>
        </w:rPr>
        <w:lastRenderedPageBreak/>
        <w:t>Pernyataan yang tidak valid yaitu No Item</w:t>
      </w:r>
      <w:r w:rsidR="003469C4" w:rsidRPr="00C673BC">
        <w:rPr>
          <w:rFonts w:ascii="Times New Roman" w:hAnsi="Times New Roman"/>
          <w:sz w:val="24"/>
          <w:szCs w:val="24"/>
        </w:rPr>
        <w:t xml:space="preserve"> </w:t>
      </w:r>
      <w:r w:rsidRPr="00C673BC">
        <w:rPr>
          <w:rFonts w:ascii="Times New Roman" w:hAnsi="Times New Roman"/>
          <w:sz w:val="24"/>
          <w:szCs w:val="24"/>
        </w:rPr>
        <w:t xml:space="preserve">18, 32 dan 35, maka pernyataan tersebut tidak dimasukkan dalam uji reliabilitas. </w:t>
      </w:r>
    </w:p>
    <w:p w:rsidR="006B2786" w:rsidRPr="00C673BC" w:rsidRDefault="006B2786" w:rsidP="006B2786">
      <w:pPr>
        <w:spacing w:after="0" w:line="240" w:lineRule="auto"/>
        <w:ind w:firstLine="720"/>
        <w:jc w:val="both"/>
        <w:rPr>
          <w:rFonts w:ascii="Times New Roman" w:hAnsi="Times New Roman"/>
          <w:sz w:val="24"/>
          <w:szCs w:val="24"/>
        </w:rPr>
      </w:pPr>
    </w:p>
    <w:p w:rsidR="00B914A9" w:rsidRPr="00C673BC" w:rsidRDefault="00B914A9" w:rsidP="00B846C0">
      <w:pPr>
        <w:numPr>
          <w:ilvl w:val="0"/>
          <w:numId w:val="53"/>
        </w:numPr>
        <w:spacing w:after="0" w:line="480" w:lineRule="auto"/>
        <w:jc w:val="both"/>
        <w:rPr>
          <w:rFonts w:ascii="Times New Roman" w:hAnsi="Times New Roman"/>
          <w:b/>
          <w:sz w:val="24"/>
          <w:szCs w:val="24"/>
        </w:rPr>
      </w:pPr>
      <w:r w:rsidRPr="00C673BC">
        <w:rPr>
          <w:rFonts w:ascii="Times New Roman" w:hAnsi="Times New Roman"/>
          <w:b/>
          <w:sz w:val="24"/>
          <w:szCs w:val="24"/>
        </w:rPr>
        <w:t>Uji Reliabilitas Data</w:t>
      </w:r>
    </w:p>
    <w:p w:rsidR="00B914A9" w:rsidRPr="00C673BC" w:rsidRDefault="00B17374" w:rsidP="00B914A9">
      <w:pPr>
        <w:spacing w:after="0" w:line="480" w:lineRule="auto"/>
        <w:ind w:firstLine="720"/>
        <w:jc w:val="both"/>
        <w:rPr>
          <w:rFonts w:ascii="Times New Roman" w:hAnsi="Times New Roman"/>
          <w:sz w:val="24"/>
          <w:szCs w:val="24"/>
        </w:rPr>
      </w:pPr>
      <w:r w:rsidRPr="00C673BC">
        <w:rPr>
          <w:rFonts w:ascii="Times New Roman" w:hAnsi="Times New Roman"/>
          <w:sz w:val="24"/>
          <w:szCs w:val="24"/>
        </w:rPr>
        <w:t xml:space="preserve">Setelah uji validitas selesai dilakukan, selanjutnya adalah uji reliabilitas pada instrumen tersebut. </w:t>
      </w:r>
      <w:r w:rsidR="00B914A9" w:rsidRPr="00C673BC">
        <w:rPr>
          <w:rFonts w:ascii="Times New Roman" w:hAnsi="Times New Roman"/>
          <w:sz w:val="24"/>
          <w:szCs w:val="24"/>
        </w:rPr>
        <w:t xml:space="preserve">Uji reliabilitas dilakukan dengan melihat hasil dari </w:t>
      </w:r>
      <w:r w:rsidR="00B914A9" w:rsidRPr="00C673BC">
        <w:rPr>
          <w:rFonts w:ascii="Times New Roman" w:hAnsi="Times New Roman"/>
          <w:i/>
          <w:sz w:val="24"/>
          <w:szCs w:val="24"/>
        </w:rPr>
        <w:t>Cronbach’s Alpha Coefficient</w:t>
      </w:r>
      <w:r w:rsidR="00B914A9" w:rsidRPr="00C673BC">
        <w:rPr>
          <w:rFonts w:ascii="Times New Roman" w:hAnsi="Times New Roman"/>
          <w:sz w:val="24"/>
          <w:szCs w:val="24"/>
        </w:rPr>
        <w:t>. Suatu instrumen dikatakan reliabel bila memiliki koefisien keandalan re</w:t>
      </w:r>
      <w:r w:rsidR="003469C4" w:rsidRPr="00C673BC">
        <w:rPr>
          <w:rFonts w:ascii="Times New Roman" w:hAnsi="Times New Roman"/>
          <w:sz w:val="24"/>
          <w:szCs w:val="24"/>
        </w:rPr>
        <w:t>li</w:t>
      </w:r>
      <w:r w:rsidR="00B914A9" w:rsidRPr="00C673BC">
        <w:rPr>
          <w:rFonts w:ascii="Times New Roman" w:hAnsi="Times New Roman"/>
          <w:sz w:val="24"/>
          <w:szCs w:val="24"/>
        </w:rPr>
        <w:t>abilitas sebesar 0,600 atau lebih.</w:t>
      </w:r>
    </w:p>
    <w:p w:rsidR="00B914A9" w:rsidRPr="000C4CCE" w:rsidRDefault="00B914A9" w:rsidP="00B846C0">
      <w:pPr>
        <w:numPr>
          <w:ilvl w:val="0"/>
          <w:numId w:val="56"/>
        </w:numPr>
        <w:spacing w:after="0" w:line="480" w:lineRule="auto"/>
        <w:jc w:val="both"/>
        <w:rPr>
          <w:rFonts w:ascii="Times New Roman" w:hAnsi="Times New Roman"/>
          <w:color w:val="FF0000"/>
          <w:sz w:val="24"/>
          <w:szCs w:val="24"/>
        </w:rPr>
      </w:pPr>
      <w:r w:rsidRPr="00C673BC">
        <w:rPr>
          <w:rFonts w:ascii="Times New Roman" w:hAnsi="Times New Roman"/>
          <w:sz w:val="24"/>
          <w:szCs w:val="24"/>
        </w:rPr>
        <w:t>Variabel Kepemimpinan Kepala Sekolah</w:t>
      </w:r>
    </w:p>
    <w:p w:rsidR="00B914A9" w:rsidRPr="00C673BC" w:rsidRDefault="00B914A9" w:rsidP="00B914A9">
      <w:pPr>
        <w:spacing w:after="0" w:line="480" w:lineRule="auto"/>
        <w:ind w:firstLine="710"/>
        <w:jc w:val="both"/>
        <w:rPr>
          <w:rFonts w:ascii="Times New Roman" w:hAnsi="Times New Roman"/>
          <w:sz w:val="24"/>
          <w:szCs w:val="24"/>
        </w:rPr>
      </w:pPr>
      <w:r w:rsidRPr="00C673BC">
        <w:rPr>
          <w:rFonts w:ascii="Times New Roman" w:hAnsi="Times New Roman"/>
          <w:sz w:val="24"/>
          <w:szCs w:val="24"/>
        </w:rPr>
        <w:t>Hasil pengujian re</w:t>
      </w:r>
      <w:r w:rsidR="003469C4" w:rsidRPr="00C673BC">
        <w:rPr>
          <w:rFonts w:ascii="Times New Roman" w:hAnsi="Times New Roman"/>
          <w:sz w:val="24"/>
          <w:szCs w:val="24"/>
        </w:rPr>
        <w:t>liabilitas data untuk sisa 2</w:t>
      </w:r>
      <w:r w:rsidR="00C673BC">
        <w:rPr>
          <w:rFonts w:ascii="Times New Roman" w:hAnsi="Times New Roman"/>
          <w:sz w:val="24"/>
          <w:szCs w:val="24"/>
        </w:rPr>
        <w:t>2</w:t>
      </w:r>
      <w:r w:rsidRPr="00C673BC">
        <w:rPr>
          <w:rFonts w:ascii="Times New Roman" w:hAnsi="Times New Roman"/>
          <w:sz w:val="24"/>
          <w:szCs w:val="24"/>
        </w:rPr>
        <w:t xml:space="preserve"> pernyataan </w:t>
      </w:r>
      <w:r w:rsidR="00802FA9" w:rsidRPr="00C673BC">
        <w:rPr>
          <w:rFonts w:ascii="Times New Roman" w:hAnsi="Times New Roman"/>
          <w:sz w:val="24"/>
          <w:szCs w:val="24"/>
        </w:rPr>
        <w:t xml:space="preserve">yang valid, </w:t>
      </w:r>
      <w:r w:rsidRPr="00C673BC">
        <w:rPr>
          <w:rFonts w:ascii="Times New Roman" w:hAnsi="Times New Roman"/>
          <w:sz w:val="24"/>
          <w:szCs w:val="24"/>
        </w:rPr>
        <w:t>dapat dilihat pada tabel berikut:</w:t>
      </w:r>
    </w:p>
    <w:p w:rsidR="00B914A9" w:rsidRPr="00C673BC" w:rsidRDefault="00F27082" w:rsidP="00FB4879">
      <w:pPr>
        <w:spacing w:after="0" w:line="480" w:lineRule="auto"/>
        <w:jc w:val="center"/>
        <w:rPr>
          <w:rFonts w:ascii="Times New Roman" w:hAnsi="Times New Roman"/>
          <w:sz w:val="24"/>
          <w:szCs w:val="24"/>
        </w:rPr>
      </w:pPr>
      <w:r w:rsidRPr="00C673BC">
        <w:rPr>
          <w:rFonts w:ascii="Times New Roman" w:hAnsi="Times New Roman"/>
          <w:sz w:val="24"/>
          <w:szCs w:val="24"/>
        </w:rPr>
        <w:t>Tabel 4.3</w:t>
      </w:r>
      <w:r w:rsidR="00C00576" w:rsidRPr="00C673BC">
        <w:rPr>
          <w:rFonts w:ascii="Times New Roman" w:hAnsi="Times New Roman"/>
          <w:sz w:val="24"/>
          <w:szCs w:val="24"/>
        </w:rPr>
        <w:t xml:space="preserve"> </w:t>
      </w:r>
      <w:r w:rsidR="00B914A9" w:rsidRPr="00C673BC">
        <w:rPr>
          <w:rFonts w:ascii="Times New Roman" w:hAnsi="Times New Roman"/>
          <w:sz w:val="24"/>
          <w:szCs w:val="24"/>
        </w:rPr>
        <w:t xml:space="preserve"> Hasil Uji Reliabilitas Data</w:t>
      </w:r>
    </w:p>
    <w:tbl>
      <w:tblPr>
        <w:tblW w:w="48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40"/>
        <w:gridCol w:w="2410"/>
      </w:tblGrid>
      <w:tr w:rsidR="00802FA9" w:rsidRPr="00C673BC" w:rsidTr="00FB4879">
        <w:trPr>
          <w:cantSplit/>
          <w:tblHeader/>
          <w:jc w:val="center"/>
        </w:trPr>
        <w:tc>
          <w:tcPr>
            <w:tcW w:w="4850" w:type="dxa"/>
            <w:gridSpan w:val="2"/>
            <w:tcBorders>
              <w:top w:val="single" w:sz="4" w:space="0" w:color="auto"/>
              <w:left w:val="nil"/>
              <w:bottom w:val="nil"/>
              <w:right w:val="nil"/>
            </w:tcBorders>
            <w:shd w:val="clear" w:color="auto" w:fill="FFFFFF"/>
            <w:tcMar>
              <w:top w:w="30" w:type="dxa"/>
              <w:left w:w="30" w:type="dxa"/>
              <w:bottom w:w="30" w:type="dxa"/>
              <w:right w:w="30" w:type="dxa"/>
            </w:tcMar>
            <w:vAlign w:val="center"/>
          </w:tcPr>
          <w:p w:rsidR="00802FA9" w:rsidRPr="00C673BC" w:rsidRDefault="00802FA9" w:rsidP="00150033">
            <w:pPr>
              <w:autoSpaceDE w:val="0"/>
              <w:autoSpaceDN w:val="0"/>
              <w:adjustRightInd w:val="0"/>
              <w:spacing w:after="0" w:line="320" w:lineRule="atLeast"/>
              <w:jc w:val="center"/>
              <w:rPr>
                <w:rFonts w:ascii="Times New Roman" w:hAnsi="Times New Roman"/>
                <w:sz w:val="24"/>
                <w:szCs w:val="24"/>
              </w:rPr>
            </w:pPr>
            <w:r w:rsidRPr="00C673BC">
              <w:rPr>
                <w:rFonts w:ascii="Times New Roman" w:hAnsi="Times New Roman"/>
                <w:b/>
                <w:bCs/>
                <w:sz w:val="24"/>
                <w:szCs w:val="24"/>
              </w:rPr>
              <w:t>Reliability Statistics</w:t>
            </w:r>
          </w:p>
        </w:tc>
      </w:tr>
      <w:tr w:rsidR="00546252" w:rsidRPr="00C673BC" w:rsidTr="00FB4879">
        <w:trPr>
          <w:cantSplit/>
          <w:tblHeader/>
          <w:jc w:val="center"/>
        </w:trPr>
        <w:tc>
          <w:tcPr>
            <w:tcW w:w="24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02FA9" w:rsidRPr="00C673BC" w:rsidRDefault="00802FA9" w:rsidP="00150033">
            <w:pPr>
              <w:autoSpaceDE w:val="0"/>
              <w:autoSpaceDN w:val="0"/>
              <w:adjustRightInd w:val="0"/>
              <w:spacing w:after="0" w:line="320" w:lineRule="atLeast"/>
              <w:jc w:val="center"/>
              <w:rPr>
                <w:rFonts w:ascii="Times New Roman" w:hAnsi="Times New Roman"/>
                <w:i/>
                <w:sz w:val="24"/>
                <w:szCs w:val="24"/>
              </w:rPr>
            </w:pPr>
            <w:r w:rsidRPr="00C673BC">
              <w:rPr>
                <w:rFonts w:ascii="Times New Roman" w:hAnsi="Times New Roman"/>
                <w:i/>
                <w:sz w:val="24"/>
                <w:szCs w:val="24"/>
              </w:rPr>
              <w:t>Cronbach's Alpha</w:t>
            </w:r>
          </w:p>
        </w:tc>
        <w:tc>
          <w:tcPr>
            <w:tcW w:w="24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02FA9" w:rsidRPr="00C673BC" w:rsidRDefault="00802FA9" w:rsidP="00150033">
            <w:pPr>
              <w:autoSpaceDE w:val="0"/>
              <w:autoSpaceDN w:val="0"/>
              <w:adjustRightInd w:val="0"/>
              <w:spacing w:after="0" w:line="320" w:lineRule="atLeast"/>
              <w:jc w:val="center"/>
              <w:rPr>
                <w:rFonts w:ascii="Times New Roman" w:hAnsi="Times New Roman"/>
                <w:i/>
                <w:sz w:val="24"/>
                <w:szCs w:val="24"/>
              </w:rPr>
            </w:pPr>
            <w:r w:rsidRPr="00C673BC">
              <w:rPr>
                <w:rFonts w:ascii="Times New Roman" w:hAnsi="Times New Roman"/>
                <w:i/>
                <w:sz w:val="24"/>
                <w:szCs w:val="24"/>
              </w:rPr>
              <w:t>N of Items</w:t>
            </w:r>
          </w:p>
        </w:tc>
      </w:tr>
      <w:tr w:rsidR="00546252" w:rsidRPr="00C673BC" w:rsidTr="00FB4879">
        <w:trPr>
          <w:cantSplit/>
          <w:jc w:val="center"/>
        </w:trPr>
        <w:tc>
          <w:tcPr>
            <w:tcW w:w="24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802FA9" w:rsidRPr="00C673BC" w:rsidRDefault="00802FA9" w:rsidP="00C673BC">
            <w:pPr>
              <w:autoSpaceDE w:val="0"/>
              <w:autoSpaceDN w:val="0"/>
              <w:adjustRightInd w:val="0"/>
              <w:spacing w:after="0" w:line="320" w:lineRule="atLeast"/>
              <w:jc w:val="right"/>
              <w:rPr>
                <w:rFonts w:ascii="Times New Roman" w:hAnsi="Times New Roman"/>
                <w:sz w:val="24"/>
                <w:szCs w:val="24"/>
              </w:rPr>
            </w:pPr>
            <w:r w:rsidRPr="00C673BC">
              <w:rPr>
                <w:rFonts w:ascii="Times New Roman" w:hAnsi="Times New Roman"/>
                <w:sz w:val="24"/>
                <w:szCs w:val="24"/>
              </w:rPr>
              <w:t>.95</w:t>
            </w:r>
            <w:r w:rsidR="00C673BC">
              <w:rPr>
                <w:rFonts w:ascii="Times New Roman" w:hAnsi="Times New Roman"/>
                <w:sz w:val="24"/>
                <w:szCs w:val="24"/>
              </w:rPr>
              <w:t>8</w:t>
            </w:r>
          </w:p>
        </w:tc>
        <w:tc>
          <w:tcPr>
            <w:tcW w:w="24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802FA9" w:rsidRPr="00C673BC" w:rsidRDefault="00802FA9" w:rsidP="00C673BC">
            <w:pPr>
              <w:autoSpaceDE w:val="0"/>
              <w:autoSpaceDN w:val="0"/>
              <w:adjustRightInd w:val="0"/>
              <w:spacing w:after="0" w:line="320" w:lineRule="atLeast"/>
              <w:jc w:val="right"/>
              <w:rPr>
                <w:rFonts w:ascii="Times New Roman" w:hAnsi="Times New Roman"/>
                <w:sz w:val="24"/>
                <w:szCs w:val="24"/>
              </w:rPr>
            </w:pPr>
            <w:r w:rsidRPr="00C673BC">
              <w:rPr>
                <w:rFonts w:ascii="Times New Roman" w:hAnsi="Times New Roman"/>
                <w:sz w:val="24"/>
                <w:szCs w:val="24"/>
              </w:rPr>
              <w:t>2</w:t>
            </w:r>
            <w:r w:rsidR="00C673BC">
              <w:rPr>
                <w:rFonts w:ascii="Times New Roman" w:hAnsi="Times New Roman"/>
                <w:sz w:val="24"/>
                <w:szCs w:val="24"/>
              </w:rPr>
              <w:t>2</w:t>
            </w:r>
          </w:p>
        </w:tc>
      </w:tr>
    </w:tbl>
    <w:p w:rsidR="00B914A9" w:rsidRPr="00C673BC" w:rsidRDefault="00B914A9" w:rsidP="00FB4879">
      <w:pPr>
        <w:spacing w:after="0" w:line="480" w:lineRule="auto"/>
        <w:ind w:firstLine="1560"/>
        <w:rPr>
          <w:rFonts w:ascii="Times New Roman" w:hAnsi="Times New Roman"/>
          <w:sz w:val="24"/>
          <w:szCs w:val="24"/>
        </w:rPr>
      </w:pPr>
      <w:r w:rsidRPr="00C673BC">
        <w:rPr>
          <w:rFonts w:ascii="Times New Roman" w:hAnsi="Times New Roman"/>
          <w:sz w:val="24"/>
          <w:szCs w:val="24"/>
        </w:rPr>
        <w:t xml:space="preserve">Sumber: </w:t>
      </w:r>
      <w:r w:rsidR="00F25981" w:rsidRPr="00C673BC">
        <w:rPr>
          <w:rFonts w:ascii="Times New Roman" w:hAnsi="Times New Roman"/>
          <w:i/>
          <w:sz w:val="24"/>
          <w:szCs w:val="24"/>
          <w:lang w:eastAsia="id-ID"/>
        </w:rPr>
        <w:t>Output SPSS versi 16.0 for windows</w:t>
      </w:r>
    </w:p>
    <w:p w:rsidR="002F5EAC" w:rsidRPr="00C673BC" w:rsidRDefault="00B914A9" w:rsidP="00B17374">
      <w:pPr>
        <w:spacing w:after="0" w:line="480" w:lineRule="auto"/>
        <w:ind w:firstLine="720"/>
        <w:jc w:val="both"/>
        <w:rPr>
          <w:rFonts w:ascii="Times New Roman" w:hAnsi="Times New Roman"/>
          <w:sz w:val="24"/>
          <w:szCs w:val="24"/>
        </w:rPr>
      </w:pPr>
      <w:r w:rsidRPr="00C673BC">
        <w:rPr>
          <w:rFonts w:ascii="Times New Roman" w:hAnsi="Times New Roman"/>
          <w:sz w:val="24"/>
          <w:szCs w:val="24"/>
        </w:rPr>
        <w:t>Berdasarkan tabel hasil uji re</w:t>
      </w:r>
      <w:r w:rsidR="00546252" w:rsidRPr="00C673BC">
        <w:rPr>
          <w:rFonts w:ascii="Times New Roman" w:hAnsi="Times New Roman"/>
          <w:sz w:val="24"/>
          <w:szCs w:val="24"/>
        </w:rPr>
        <w:t>li</w:t>
      </w:r>
      <w:r w:rsidRPr="00C673BC">
        <w:rPr>
          <w:rFonts w:ascii="Times New Roman" w:hAnsi="Times New Roman"/>
          <w:sz w:val="24"/>
          <w:szCs w:val="24"/>
        </w:rPr>
        <w:t xml:space="preserve">abilitas data, menunjukkan bahwa </w:t>
      </w:r>
      <w:r w:rsidR="00546252" w:rsidRPr="00C673BC">
        <w:rPr>
          <w:rFonts w:ascii="Times New Roman" w:hAnsi="Times New Roman"/>
          <w:sz w:val="24"/>
          <w:szCs w:val="24"/>
        </w:rPr>
        <w:t xml:space="preserve">rata-rata </w:t>
      </w:r>
      <w:r w:rsidRPr="00C673BC">
        <w:rPr>
          <w:rFonts w:ascii="Times New Roman" w:hAnsi="Times New Roman"/>
          <w:sz w:val="24"/>
          <w:szCs w:val="24"/>
        </w:rPr>
        <w:t xml:space="preserve">setiap item memiliki koefisien alpha lebih besar dari 0,600. Hal ini berarti item pernyataan tersebut telah reliabel. </w:t>
      </w:r>
      <w:r w:rsidR="00B17374" w:rsidRPr="00C673BC">
        <w:rPr>
          <w:rFonts w:ascii="Times New Roman" w:hAnsi="Times New Roman"/>
          <w:sz w:val="24"/>
          <w:szCs w:val="24"/>
        </w:rPr>
        <w:t xml:space="preserve">Data uji reliabilitas pada </w:t>
      </w:r>
      <w:r w:rsidR="002F5EAC" w:rsidRPr="00C673BC">
        <w:rPr>
          <w:rFonts w:ascii="Times New Roman" w:hAnsi="Times New Roman"/>
          <w:sz w:val="24"/>
          <w:szCs w:val="24"/>
        </w:rPr>
        <w:t>2</w:t>
      </w:r>
      <w:r w:rsidR="00C673BC" w:rsidRPr="00C673BC">
        <w:rPr>
          <w:rFonts w:ascii="Times New Roman" w:hAnsi="Times New Roman"/>
          <w:sz w:val="24"/>
          <w:szCs w:val="24"/>
        </w:rPr>
        <w:t>2</w:t>
      </w:r>
      <w:r w:rsidR="00B17374" w:rsidRPr="00C673BC">
        <w:rPr>
          <w:rFonts w:ascii="Times New Roman" w:hAnsi="Times New Roman"/>
          <w:sz w:val="24"/>
          <w:szCs w:val="24"/>
        </w:rPr>
        <w:t xml:space="preserve"> item pernyataan </w:t>
      </w:r>
      <w:r w:rsidRPr="00C673BC">
        <w:rPr>
          <w:rFonts w:ascii="Times New Roman" w:hAnsi="Times New Roman"/>
          <w:sz w:val="24"/>
          <w:szCs w:val="24"/>
        </w:rPr>
        <w:t xml:space="preserve">yang telah diolah dengan bantuan SPSS 16.0 </w:t>
      </w:r>
      <w:r w:rsidRPr="00C673BC">
        <w:rPr>
          <w:rFonts w:ascii="Times New Roman" w:hAnsi="Times New Roman"/>
          <w:i/>
          <w:sz w:val="24"/>
          <w:szCs w:val="24"/>
        </w:rPr>
        <w:t>for windows</w:t>
      </w:r>
      <w:r w:rsidR="002F5EAC" w:rsidRPr="00C673BC">
        <w:rPr>
          <w:rFonts w:ascii="Times New Roman" w:hAnsi="Times New Roman"/>
          <w:i/>
          <w:sz w:val="24"/>
          <w:szCs w:val="24"/>
        </w:rPr>
        <w:t>,</w:t>
      </w:r>
      <w:r w:rsidRPr="00C673BC">
        <w:rPr>
          <w:rFonts w:ascii="Times New Roman" w:hAnsi="Times New Roman"/>
          <w:i/>
          <w:sz w:val="24"/>
          <w:szCs w:val="24"/>
        </w:rPr>
        <w:t xml:space="preserve"> </w:t>
      </w:r>
      <w:r w:rsidR="002F5EAC" w:rsidRPr="00C673BC">
        <w:rPr>
          <w:rFonts w:ascii="Times New Roman" w:hAnsi="Times New Roman"/>
          <w:sz w:val="24"/>
          <w:szCs w:val="24"/>
        </w:rPr>
        <w:t>dapat dilihat pada lampiran 6.</w:t>
      </w:r>
    </w:p>
    <w:p w:rsidR="00B914A9" w:rsidRDefault="002F5EAC" w:rsidP="00B17374">
      <w:pPr>
        <w:spacing w:after="0" w:line="480" w:lineRule="auto"/>
        <w:ind w:firstLine="720"/>
        <w:jc w:val="both"/>
        <w:rPr>
          <w:rFonts w:ascii="Times New Roman" w:hAnsi="Times New Roman"/>
          <w:sz w:val="24"/>
          <w:szCs w:val="24"/>
        </w:rPr>
      </w:pPr>
      <w:r w:rsidRPr="00C673BC">
        <w:rPr>
          <w:rFonts w:ascii="Times New Roman" w:hAnsi="Times New Roman"/>
          <w:sz w:val="24"/>
          <w:szCs w:val="24"/>
        </w:rPr>
        <w:t xml:space="preserve">Hasil </w:t>
      </w:r>
      <w:r w:rsidR="00B914A9" w:rsidRPr="00C673BC">
        <w:rPr>
          <w:rFonts w:ascii="Times New Roman" w:hAnsi="Times New Roman"/>
          <w:i/>
          <w:sz w:val="24"/>
          <w:szCs w:val="24"/>
        </w:rPr>
        <w:t>Cronbach’s Alpha</w:t>
      </w:r>
      <w:r w:rsidRPr="00C673BC">
        <w:rPr>
          <w:rFonts w:ascii="Times New Roman" w:hAnsi="Times New Roman"/>
          <w:sz w:val="24"/>
          <w:szCs w:val="24"/>
        </w:rPr>
        <w:t xml:space="preserve"> pada</w:t>
      </w:r>
      <w:r w:rsidR="00B914A9" w:rsidRPr="00C673BC">
        <w:rPr>
          <w:rFonts w:ascii="Times New Roman" w:hAnsi="Times New Roman"/>
          <w:sz w:val="24"/>
          <w:szCs w:val="24"/>
        </w:rPr>
        <w:t xml:space="preserve"> masing-masing item pernyataan menunjukkan nilai reliabel rata-rata di atas 0.800, itu berarti bahwa tingkat reliabilitas data terhitung tinggi karena telah mendekati angka satu.</w:t>
      </w:r>
    </w:p>
    <w:p w:rsidR="006E35A3" w:rsidRPr="00C673BC" w:rsidRDefault="006E35A3" w:rsidP="00B17374">
      <w:pPr>
        <w:spacing w:after="0" w:line="480" w:lineRule="auto"/>
        <w:ind w:firstLine="720"/>
        <w:jc w:val="both"/>
        <w:rPr>
          <w:rFonts w:ascii="Times New Roman" w:hAnsi="Times New Roman"/>
          <w:sz w:val="24"/>
          <w:szCs w:val="24"/>
        </w:rPr>
      </w:pPr>
    </w:p>
    <w:p w:rsidR="00B914A9" w:rsidRPr="00C673BC" w:rsidRDefault="00B914A9" w:rsidP="00B846C0">
      <w:pPr>
        <w:numPr>
          <w:ilvl w:val="0"/>
          <w:numId w:val="56"/>
        </w:numPr>
        <w:spacing w:after="0" w:line="480" w:lineRule="auto"/>
        <w:jc w:val="both"/>
        <w:rPr>
          <w:rFonts w:ascii="Times New Roman" w:hAnsi="Times New Roman"/>
          <w:sz w:val="24"/>
          <w:szCs w:val="24"/>
        </w:rPr>
      </w:pPr>
      <w:r w:rsidRPr="00C673BC">
        <w:rPr>
          <w:rFonts w:ascii="Times New Roman" w:hAnsi="Times New Roman"/>
          <w:sz w:val="24"/>
          <w:szCs w:val="24"/>
        </w:rPr>
        <w:lastRenderedPageBreak/>
        <w:t>Variabel Kinerja Guru</w:t>
      </w:r>
    </w:p>
    <w:p w:rsidR="00B914A9" w:rsidRPr="00C673BC" w:rsidRDefault="00B914A9" w:rsidP="00B914A9">
      <w:pPr>
        <w:spacing w:after="0" w:line="480" w:lineRule="auto"/>
        <w:ind w:firstLine="710"/>
        <w:jc w:val="both"/>
        <w:rPr>
          <w:rFonts w:ascii="Times New Roman" w:hAnsi="Times New Roman"/>
          <w:sz w:val="24"/>
          <w:szCs w:val="24"/>
        </w:rPr>
      </w:pPr>
      <w:r w:rsidRPr="00C673BC">
        <w:rPr>
          <w:rFonts w:ascii="Times New Roman" w:hAnsi="Times New Roman"/>
          <w:sz w:val="24"/>
          <w:szCs w:val="24"/>
        </w:rPr>
        <w:t>Hasil pengujian re</w:t>
      </w:r>
      <w:r w:rsidR="00E7083B" w:rsidRPr="00C673BC">
        <w:rPr>
          <w:rFonts w:ascii="Times New Roman" w:hAnsi="Times New Roman"/>
          <w:sz w:val="24"/>
          <w:szCs w:val="24"/>
        </w:rPr>
        <w:t>liabilitas data untuk sisa 32</w:t>
      </w:r>
      <w:r w:rsidRPr="00C673BC">
        <w:rPr>
          <w:rFonts w:ascii="Times New Roman" w:hAnsi="Times New Roman"/>
          <w:sz w:val="24"/>
          <w:szCs w:val="24"/>
        </w:rPr>
        <w:t xml:space="preserve"> pernyataan </w:t>
      </w:r>
      <w:r w:rsidR="00E7083B" w:rsidRPr="00C673BC">
        <w:rPr>
          <w:rFonts w:ascii="Times New Roman" w:hAnsi="Times New Roman"/>
          <w:sz w:val="24"/>
          <w:szCs w:val="24"/>
        </w:rPr>
        <w:t xml:space="preserve">yang valid </w:t>
      </w:r>
      <w:r w:rsidRPr="00C673BC">
        <w:rPr>
          <w:rFonts w:ascii="Times New Roman" w:hAnsi="Times New Roman"/>
          <w:sz w:val="24"/>
          <w:szCs w:val="24"/>
        </w:rPr>
        <w:t>dapat dilihat pada tabel berikut:</w:t>
      </w:r>
    </w:p>
    <w:p w:rsidR="00B914A9" w:rsidRPr="00C673BC" w:rsidRDefault="00E7083B" w:rsidP="00FB4879">
      <w:pPr>
        <w:spacing w:after="0" w:line="480" w:lineRule="auto"/>
        <w:jc w:val="center"/>
        <w:rPr>
          <w:rFonts w:ascii="Times New Roman" w:hAnsi="Times New Roman"/>
          <w:sz w:val="24"/>
          <w:szCs w:val="24"/>
        </w:rPr>
      </w:pPr>
      <w:r w:rsidRPr="00C673BC">
        <w:rPr>
          <w:rFonts w:ascii="Times New Roman" w:hAnsi="Times New Roman"/>
          <w:sz w:val="24"/>
          <w:szCs w:val="24"/>
        </w:rPr>
        <w:t>Tabel 4.4</w:t>
      </w:r>
      <w:r w:rsidR="00B914A9" w:rsidRPr="00C673BC">
        <w:rPr>
          <w:rFonts w:ascii="Times New Roman" w:hAnsi="Times New Roman"/>
          <w:sz w:val="24"/>
          <w:szCs w:val="24"/>
        </w:rPr>
        <w:t xml:space="preserve"> Hasil Uji Reliabilitas Data</w:t>
      </w:r>
    </w:p>
    <w:tbl>
      <w:tblPr>
        <w:tblW w:w="4850"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tblPr>
      <w:tblGrid>
        <w:gridCol w:w="2582"/>
        <w:gridCol w:w="2268"/>
      </w:tblGrid>
      <w:tr w:rsidR="00E7083B" w:rsidRPr="00C673BC" w:rsidTr="00FB4879">
        <w:trPr>
          <w:cantSplit/>
          <w:tblHeader/>
          <w:jc w:val="center"/>
        </w:trPr>
        <w:tc>
          <w:tcPr>
            <w:tcW w:w="4850" w:type="dxa"/>
            <w:gridSpan w:val="2"/>
            <w:shd w:val="clear" w:color="auto" w:fill="FFFFFF"/>
            <w:tcMar>
              <w:top w:w="30" w:type="dxa"/>
              <w:left w:w="30" w:type="dxa"/>
              <w:bottom w:w="30" w:type="dxa"/>
              <w:right w:w="30" w:type="dxa"/>
            </w:tcMar>
            <w:vAlign w:val="center"/>
          </w:tcPr>
          <w:p w:rsidR="00E7083B" w:rsidRPr="00C673BC" w:rsidRDefault="00E7083B" w:rsidP="00150033">
            <w:pPr>
              <w:autoSpaceDE w:val="0"/>
              <w:autoSpaceDN w:val="0"/>
              <w:adjustRightInd w:val="0"/>
              <w:spacing w:after="0" w:line="320" w:lineRule="atLeast"/>
              <w:jc w:val="center"/>
              <w:rPr>
                <w:rFonts w:ascii="Times New Roman" w:hAnsi="Times New Roman"/>
                <w:i/>
                <w:sz w:val="24"/>
                <w:szCs w:val="24"/>
                <w:lang w:eastAsia="id-ID"/>
              </w:rPr>
            </w:pPr>
            <w:r w:rsidRPr="00C673BC">
              <w:rPr>
                <w:rFonts w:ascii="Times New Roman" w:hAnsi="Times New Roman"/>
                <w:b/>
                <w:bCs/>
                <w:i/>
                <w:sz w:val="24"/>
                <w:szCs w:val="24"/>
                <w:lang w:eastAsia="id-ID"/>
              </w:rPr>
              <w:t>Reliability Statistics</w:t>
            </w:r>
          </w:p>
        </w:tc>
      </w:tr>
      <w:tr w:rsidR="00E7083B" w:rsidRPr="00C673BC" w:rsidTr="00FB4879">
        <w:trPr>
          <w:cantSplit/>
          <w:tblHeader/>
          <w:jc w:val="center"/>
        </w:trPr>
        <w:tc>
          <w:tcPr>
            <w:tcW w:w="2582" w:type="dxa"/>
            <w:shd w:val="clear" w:color="auto" w:fill="FFFFFF"/>
            <w:tcMar>
              <w:top w:w="30" w:type="dxa"/>
              <w:left w:w="30" w:type="dxa"/>
              <w:bottom w:w="30" w:type="dxa"/>
              <w:right w:w="30" w:type="dxa"/>
            </w:tcMar>
            <w:vAlign w:val="bottom"/>
          </w:tcPr>
          <w:p w:rsidR="00E7083B" w:rsidRPr="00C673BC" w:rsidRDefault="00E7083B" w:rsidP="00150033">
            <w:pPr>
              <w:autoSpaceDE w:val="0"/>
              <w:autoSpaceDN w:val="0"/>
              <w:adjustRightInd w:val="0"/>
              <w:spacing w:after="0" w:line="320" w:lineRule="atLeast"/>
              <w:jc w:val="center"/>
              <w:rPr>
                <w:rFonts w:ascii="Times New Roman" w:hAnsi="Times New Roman"/>
                <w:i/>
                <w:sz w:val="24"/>
                <w:szCs w:val="24"/>
                <w:lang w:eastAsia="id-ID"/>
              </w:rPr>
            </w:pPr>
            <w:r w:rsidRPr="00C673BC">
              <w:rPr>
                <w:rFonts w:ascii="Times New Roman" w:hAnsi="Times New Roman"/>
                <w:i/>
                <w:sz w:val="24"/>
                <w:szCs w:val="24"/>
                <w:lang w:eastAsia="id-ID"/>
              </w:rPr>
              <w:t>Cronbach's Alpha</w:t>
            </w:r>
          </w:p>
        </w:tc>
        <w:tc>
          <w:tcPr>
            <w:tcW w:w="2268" w:type="dxa"/>
            <w:shd w:val="clear" w:color="auto" w:fill="FFFFFF"/>
            <w:tcMar>
              <w:top w:w="30" w:type="dxa"/>
              <w:left w:w="30" w:type="dxa"/>
              <w:bottom w:w="30" w:type="dxa"/>
              <w:right w:w="30" w:type="dxa"/>
            </w:tcMar>
            <w:vAlign w:val="bottom"/>
          </w:tcPr>
          <w:p w:rsidR="00E7083B" w:rsidRPr="00C673BC" w:rsidRDefault="00E7083B" w:rsidP="00150033">
            <w:pPr>
              <w:autoSpaceDE w:val="0"/>
              <w:autoSpaceDN w:val="0"/>
              <w:adjustRightInd w:val="0"/>
              <w:spacing w:after="0" w:line="320" w:lineRule="atLeast"/>
              <w:jc w:val="center"/>
              <w:rPr>
                <w:rFonts w:ascii="Times New Roman" w:hAnsi="Times New Roman"/>
                <w:i/>
                <w:sz w:val="24"/>
                <w:szCs w:val="24"/>
                <w:lang w:eastAsia="id-ID"/>
              </w:rPr>
            </w:pPr>
            <w:r w:rsidRPr="00C673BC">
              <w:rPr>
                <w:rFonts w:ascii="Times New Roman" w:hAnsi="Times New Roman"/>
                <w:i/>
                <w:sz w:val="24"/>
                <w:szCs w:val="24"/>
                <w:lang w:eastAsia="id-ID"/>
              </w:rPr>
              <w:t>N of Items</w:t>
            </w:r>
          </w:p>
        </w:tc>
      </w:tr>
      <w:tr w:rsidR="00E7083B" w:rsidRPr="00C673BC" w:rsidTr="00FB4879">
        <w:trPr>
          <w:cantSplit/>
          <w:jc w:val="center"/>
        </w:trPr>
        <w:tc>
          <w:tcPr>
            <w:tcW w:w="2582" w:type="dxa"/>
            <w:shd w:val="clear" w:color="auto" w:fill="FFFFFF"/>
            <w:tcMar>
              <w:top w:w="30" w:type="dxa"/>
              <w:left w:w="30" w:type="dxa"/>
              <w:bottom w:w="30" w:type="dxa"/>
              <w:right w:w="30" w:type="dxa"/>
            </w:tcMar>
            <w:vAlign w:val="center"/>
          </w:tcPr>
          <w:p w:rsidR="00E7083B" w:rsidRPr="00C673BC" w:rsidRDefault="00E7083B" w:rsidP="00150033">
            <w:pPr>
              <w:autoSpaceDE w:val="0"/>
              <w:autoSpaceDN w:val="0"/>
              <w:adjustRightInd w:val="0"/>
              <w:spacing w:after="0" w:line="320" w:lineRule="atLeast"/>
              <w:jc w:val="right"/>
              <w:rPr>
                <w:rFonts w:ascii="Times New Roman" w:hAnsi="Times New Roman"/>
                <w:sz w:val="24"/>
                <w:szCs w:val="24"/>
                <w:lang w:eastAsia="id-ID"/>
              </w:rPr>
            </w:pPr>
            <w:r w:rsidRPr="00C673BC">
              <w:rPr>
                <w:rFonts w:ascii="Times New Roman" w:hAnsi="Times New Roman"/>
                <w:sz w:val="24"/>
                <w:szCs w:val="24"/>
                <w:lang w:eastAsia="id-ID"/>
              </w:rPr>
              <w:t>.951</w:t>
            </w:r>
          </w:p>
        </w:tc>
        <w:tc>
          <w:tcPr>
            <w:tcW w:w="2268" w:type="dxa"/>
            <w:shd w:val="clear" w:color="auto" w:fill="FFFFFF"/>
            <w:tcMar>
              <w:top w:w="30" w:type="dxa"/>
              <w:left w:w="30" w:type="dxa"/>
              <w:bottom w:w="30" w:type="dxa"/>
              <w:right w:w="30" w:type="dxa"/>
            </w:tcMar>
            <w:vAlign w:val="center"/>
          </w:tcPr>
          <w:p w:rsidR="00E7083B" w:rsidRPr="00C673BC" w:rsidRDefault="00E7083B" w:rsidP="00150033">
            <w:pPr>
              <w:autoSpaceDE w:val="0"/>
              <w:autoSpaceDN w:val="0"/>
              <w:adjustRightInd w:val="0"/>
              <w:spacing w:after="0" w:line="320" w:lineRule="atLeast"/>
              <w:jc w:val="right"/>
              <w:rPr>
                <w:rFonts w:ascii="Times New Roman" w:hAnsi="Times New Roman"/>
                <w:sz w:val="24"/>
                <w:szCs w:val="24"/>
                <w:lang w:eastAsia="id-ID"/>
              </w:rPr>
            </w:pPr>
            <w:r w:rsidRPr="00C673BC">
              <w:rPr>
                <w:rFonts w:ascii="Times New Roman" w:hAnsi="Times New Roman"/>
                <w:sz w:val="24"/>
                <w:szCs w:val="24"/>
                <w:lang w:eastAsia="id-ID"/>
              </w:rPr>
              <w:t>32</w:t>
            </w:r>
          </w:p>
        </w:tc>
      </w:tr>
    </w:tbl>
    <w:p w:rsidR="00B914A9" w:rsidRPr="00C673BC" w:rsidRDefault="00B914A9" w:rsidP="00FB4879">
      <w:pPr>
        <w:spacing w:after="0" w:line="480" w:lineRule="auto"/>
        <w:ind w:firstLine="1560"/>
        <w:rPr>
          <w:rFonts w:ascii="Times New Roman" w:hAnsi="Times New Roman"/>
          <w:sz w:val="24"/>
          <w:szCs w:val="24"/>
        </w:rPr>
      </w:pPr>
      <w:r w:rsidRPr="00C673BC">
        <w:rPr>
          <w:rFonts w:ascii="Times New Roman" w:hAnsi="Times New Roman"/>
          <w:sz w:val="24"/>
          <w:szCs w:val="24"/>
        </w:rPr>
        <w:t xml:space="preserve">Sumber: </w:t>
      </w:r>
      <w:r w:rsidR="00F25981" w:rsidRPr="00C673BC">
        <w:rPr>
          <w:rFonts w:ascii="Times New Roman" w:hAnsi="Times New Roman"/>
          <w:i/>
          <w:sz w:val="24"/>
          <w:szCs w:val="24"/>
          <w:lang w:eastAsia="id-ID"/>
        </w:rPr>
        <w:t>Output SPSS versi 16.0 for windows</w:t>
      </w:r>
    </w:p>
    <w:p w:rsidR="00344E66" w:rsidRPr="00C673BC" w:rsidRDefault="00B914A9" w:rsidP="00344E66">
      <w:pPr>
        <w:spacing w:after="0" w:line="480" w:lineRule="auto"/>
        <w:ind w:firstLine="720"/>
        <w:jc w:val="both"/>
        <w:rPr>
          <w:rFonts w:ascii="Times New Roman" w:hAnsi="Times New Roman"/>
          <w:sz w:val="24"/>
          <w:szCs w:val="24"/>
        </w:rPr>
      </w:pPr>
      <w:r w:rsidRPr="00C673BC">
        <w:rPr>
          <w:rFonts w:ascii="Times New Roman" w:hAnsi="Times New Roman"/>
          <w:sz w:val="24"/>
          <w:szCs w:val="24"/>
        </w:rPr>
        <w:t>Berdasarkan tabel hasil uji re</w:t>
      </w:r>
      <w:r w:rsidR="00344E66" w:rsidRPr="00C673BC">
        <w:rPr>
          <w:rFonts w:ascii="Times New Roman" w:hAnsi="Times New Roman"/>
          <w:sz w:val="24"/>
          <w:szCs w:val="24"/>
        </w:rPr>
        <w:t>li</w:t>
      </w:r>
      <w:r w:rsidRPr="00C673BC">
        <w:rPr>
          <w:rFonts w:ascii="Times New Roman" w:hAnsi="Times New Roman"/>
          <w:sz w:val="24"/>
          <w:szCs w:val="24"/>
        </w:rPr>
        <w:t xml:space="preserve">abilitas data, menunjukkan bahwa </w:t>
      </w:r>
      <w:r w:rsidR="00344E66" w:rsidRPr="00C673BC">
        <w:rPr>
          <w:rFonts w:ascii="Times New Roman" w:hAnsi="Times New Roman"/>
          <w:sz w:val="24"/>
          <w:szCs w:val="24"/>
        </w:rPr>
        <w:t xml:space="preserve">rata-rata </w:t>
      </w:r>
      <w:r w:rsidRPr="00C673BC">
        <w:rPr>
          <w:rFonts w:ascii="Times New Roman" w:hAnsi="Times New Roman"/>
          <w:sz w:val="24"/>
          <w:szCs w:val="24"/>
        </w:rPr>
        <w:t xml:space="preserve">setiap item memiliki koefisien alpha lebih besar dari 0,600. Hal ini berarti item pernyataan tersebut telah reliabel. </w:t>
      </w:r>
      <w:r w:rsidR="00344E66" w:rsidRPr="00C673BC">
        <w:rPr>
          <w:rFonts w:ascii="Times New Roman" w:hAnsi="Times New Roman"/>
          <w:sz w:val="24"/>
          <w:szCs w:val="24"/>
        </w:rPr>
        <w:t xml:space="preserve">Data uji reliabilitas pada 32 item pernyataan yang telah diolah dengan bantuan SPSS 16.0 </w:t>
      </w:r>
      <w:r w:rsidR="00344E66" w:rsidRPr="00C673BC">
        <w:rPr>
          <w:rFonts w:ascii="Times New Roman" w:hAnsi="Times New Roman"/>
          <w:i/>
          <w:sz w:val="24"/>
          <w:szCs w:val="24"/>
        </w:rPr>
        <w:t xml:space="preserve">for windows, </w:t>
      </w:r>
      <w:r w:rsidR="00344E66" w:rsidRPr="00C673BC">
        <w:rPr>
          <w:rFonts w:ascii="Times New Roman" w:hAnsi="Times New Roman"/>
          <w:sz w:val="24"/>
          <w:szCs w:val="24"/>
        </w:rPr>
        <w:t>dapat dilihat pada lampiran 7.</w:t>
      </w:r>
    </w:p>
    <w:p w:rsidR="00344E66" w:rsidRPr="00C673BC" w:rsidRDefault="00344E66" w:rsidP="00344E66">
      <w:pPr>
        <w:spacing w:after="0" w:line="480" w:lineRule="auto"/>
        <w:ind w:firstLine="720"/>
        <w:jc w:val="both"/>
        <w:rPr>
          <w:rFonts w:ascii="Times New Roman" w:hAnsi="Times New Roman"/>
          <w:sz w:val="24"/>
          <w:szCs w:val="24"/>
        </w:rPr>
      </w:pPr>
      <w:r w:rsidRPr="00C673BC">
        <w:rPr>
          <w:rFonts w:ascii="Times New Roman" w:hAnsi="Times New Roman"/>
          <w:sz w:val="24"/>
          <w:szCs w:val="24"/>
        </w:rPr>
        <w:t xml:space="preserve">Hasil </w:t>
      </w:r>
      <w:r w:rsidRPr="00C673BC">
        <w:rPr>
          <w:rFonts w:ascii="Times New Roman" w:hAnsi="Times New Roman"/>
          <w:i/>
          <w:sz w:val="24"/>
          <w:szCs w:val="24"/>
        </w:rPr>
        <w:t>Cronbach’s Alpha</w:t>
      </w:r>
      <w:r w:rsidRPr="00C673BC">
        <w:rPr>
          <w:rFonts w:ascii="Times New Roman" w:hAnsi="Times New Roman"/>
          <w:sz w:val="24"/>
          <w:szCs w:val="24"/>
        </w:rPr>
        <w:t xml:space="preserve"> pada masing-masing item pernyataan menunjukkan nilai reliabel rata-rata di atas 0.800, itu berarti bahwa tingkat reliabilitas data terhitung tinggi karena telah mendekati angka satu.</w:t>
      </w:r>
    </w:p>
    <w:p w:rsidR="000D0B9B" w:rsidRPr="000C4CCE" w:rsidRDefault="000D0B9B" w:rsidP="00E94CEC">
      <w:pPr>
        <w:spacing w:after="0" w:line="240" w:lineRule="auto"/>
        <w:ind w:firstLine="720"/>
        <w:jc w:val="both"/>
        <w:rPr>
          <w:rFonts w:ascii="Times New Roman" w:hAnsi="Times New Roman"/>
          <w:color w:val="FF0000"/>
          <w:sz w:val="24"/>
          <w:szCs w:val="24"/>
        </w:rPr>
      </w:pPr>
    </w:p>
    <w:p w:rsidR="00B914A9" w:rsidRPr="00C673BC" w:rsidRDefault="00B914A9" w:rsidP="00B846C0">
      <w:pPr>
        <w:pStyle w:val="ListParagraph"/>
        <w:numPr>
          <w:ilvl w:val="0"/>
          <w:numId w:val="52"/>
        </w:numPr>
        <w:spacing w:after="0" w:line="480" w:lineRule="auto"/>
        <w:jc w:val="both"/>
        <w:rPr>
          <w:rFonts w:ascii="Times New Roman" w:hAnsi="Times New Roman"/>
          <w:b/>
          <w:sz w:val="24"/>
          <w:szCs w:val="24"/>
        </w:rPr>
      </w:pPr>
      <w:r w:rsidRPr="00C673BC">
        <w:rPr>
          <w:rFonts w:ascii="Times New Roman" w:hAnsi="Times New Roman"/>
          <w:b/>
          <w:sz w:val="24"/>
          <w:szCs w:val="24"/>
        </w:rPr>
        <w:t>Uji Prasyarat Analisis Regresi</w:t>
      </w:r>
    </w:p>
    <w:p w:rsidR="00B914A9" w:rsidRPr="00C673BC" w:rsidRDefault="00B914A9" w:rsidP="00B846C0">
      <w:pPr>
        <w:pStyle w:val="ListParagraph"/>
        <w:numPr>
          <w:ilvl w:val="0"/>
          <w:numId w:val="57"/>
        </w:numPr>
        <w:spacing w:after="0" w:line="480" w:lineRule="auto"/>
        <w:jc w:val="both"/>
        <w:rPr>
          <w:rFonts w:ascii="Times New Roman" w:hAnsi="Times New Roman"/>
          <w:b/>
          <w:sz w:val="24"/>
          <w:szCs w:val="24"/>
        </w:rPr>
      </w:pPr>
      <w:r w:rsidRPr="00C673BC">
        <w:rPr>
          <w:rFonts w:ascii="Times New Roman" w:hAnsi="Times New Roman"/>
          <w:b/>
          <w:sz w:val="24"/>
          <w:szCs w:val="24"/>
        </w:rPr>
        <w:t>Uji Normalitas Data</w:t>
      </w:r>
    </w:p>
    <w:p w:rsidR="00B914A9" w:rsidRPr="00C673BC" w:rsidRDefault="00B914A9" w:rsidP="00B914A9">
      <w:pPr>
        <w:pStyle w:val="ListParagraph"/>
        <w:spacing w:after="0" w:line="480" w:lineRule="auto"/>
        <w:ind w:left="0" w:firstLine="710"/>
        <w:jc w:val="both"/>
        <w:rPr>
          <w:rFonts w:ascii="Times New Roman" w:hAnsi="Times New Roman"/>
          <w:sz w:val="24"/>
          <w:szCs w:val="24"/>
        </w:rPr>
      </w:pPr>
      <w:r w:rsidRPr="00C673BC">
        <w:rPr>
          <w:rFonts w:ascii="Times New Roman" w:hAnsi="Times New Roman"/>
          <w:sz w:val="24"/>
          <w:szCs w:val="24"/>
        </w:rPr>
        <w:t xml:space="preserve">Uji normalitas dimaksudkan untuk melihat sebaran distribusi data dari masing-masing variabel penelitian. Untuk selanjutnya berdasarkan distribusi tersebut akan ditentukan teknik analisis statistik yang tepat. Pengujian normalitas dilakukan dengan menggunakan </w:t>
      </w:r>
      <w:r w:rsidRPr="00C673BC">
        <w:rPr>
          <w:rFonts w:ascii="Times New Roman" w:hAnsi="Times New Roman"/>
          <w:i/>
          <w:sz w:val="24"/>
          <w:szCs w:val="24"/>
        </w:rPr>
        <w:t>one sample Kolmogorov Smirnov test</w:t>
      </w:r>
      <w:r w:rsidRPr="00C673BC">
        <w:rPr>
          <w:rFonts w:ascii="Times New Roman" w:hAnsi="Times New Roman"/>
          <w:sz w:val="24"/>
          <w:szCs w:val="24"/>
        </w:rPr>
        <w:t>, pengujian ini dilakukan untuk mengetahui distribusi data. Jika signifikansi atau probabilitas p &gt; 0,05 maka dikatakan sampel berdistribusi normal, apabila nilai signifikansi</w:t>
      </w:r>
      <w:r w:rsidRPr="000C4CCE">
        <w:rPr>
          <w:rFonts w:ascii="Times New Roman" w:hAnsi="Times New Roman"/>
          <w:color w:val="FF0000"/>
          <w:sz w:val="24"/>
          <w:szCs w:val="24"/>
        </w:rPr>
        <w:t xml:space="preserve"> </w:t>
      </w:r>
      <w:r w:rsidRPr="00C673BC">
        <w:rPr>
          <w:rFonts w:ascii="Times New Roman" w:hAnsi="Times New Roman"/>
          <w:sz w:val="24"/>
          <w:szCs w:val="24"/>
        </w:rPr>
        <w:lastRenderedPageBreak/>
        <w:t>atau probabilitas p &lt; 0,05 maka dikatakan sampel berdistribusi tidak normal (Singgih 2003).</w:t>
      </w:r>
    </w:p>
    <w:p w:rsidR="006B2786" w:rsidRPr="00C673BC" w:rsidRDefault="006B2786" w:rsidP="006B2786">
      <w:pPr>
        <w:autoSpaceDE w:val="0"/>
        <w:autoSpaceDN w:val="0"/>
        <w:adjustRightInd w:val="0"/>
        <w:spacing w:after="0" w:line="240" w:lineRule="auto"/>
        <w:rPr>
          <w:rFonts w:ascii="Times New Roman" w:hAnsi="Times New Roman"/>
          <w:bCs/>
          <w:i/>
          <w:sz w:val="24"/>
          <w:szCs w:val="24"/>
          <w:lang w:eastAsia="id-ID"/>
        </w:rPr>
      </w:pPr>
      <w:r w:rsidRPr="00C673BC">
        <w:rPr>
          <w:rFonts w:ascii="Times New Roman" w:hAnsi="Times New Roman"/>
          <w:sz w:val="24"/>
          <w:szCs w:val="24"/>
          <w:lang w:eastAsia="id-ID"/>
        </w:rPr>
        <w:t>Tabel 4.</w:t>
      </w:r>
      <w:r w:rsidR="00344E66" w:rsidRPr="00C673BC">
        <w:rPr>
          <w:rFonts w:ascii="Times New Roman" w:hAnsi="Times New Roman"/>
          <w:sz w:val="24"/>
          <w:szCs w:val="24"/>
          <w:lang w:eastAsia="id-ID"/>
        </w:rPr>
        <w:t>5</w:t>
      </w:r>
      <w:r w:rsidRPr="00C673BC">
        <w:rPr>
          <w:rFonts w:ascii="Times New Roman" w:hAnsi="Times New Roman"/>
          <w:sz w:val="24"/>
          <w:szCs w:val="24"/>
          <w:lang w:eastAsia="id-ID"/>
        </w:rPr>
        <w:t xml:space="preserve"> Hasil Uji Normalitas data </w:t>
      </w:r>
      <w:r w:rsidRPr="00C673BC">
        <w:rPr>
          <w:rFonts w:ascii="Times New Roman" w:hAnsi="Times New Roman"/>
          <w:bCs/>
          <w:i/>
          <w:sz w:val="24"/>
          <w:szCs w:val="24"/>
          <w:lang w:eastAsia="id-ID"/>
        </w:rPr>
        <w:t>One-Sample Kolmogorov-Smirnov Test</w:t>
      </w:r>
    </w:p>
    <w:p w:rsidR="00E94CEC" w:rsidRPr="000C4CCE" w:rsidRDefault="00E94CEC" w:rsidP="006B2786">
      <w:pPr>
        <w:autoSpaceDE w:val="0"/>
        <w:autoSpaceDN w:val="0"/>
        <w:adjustRightInd w:val="0"/>
        <w:spacing w:after="0" w:line="240" w:lineRule="auto"/>
        <w:rPr>
          <w:rFonts w:ascii="Times New Roman" w:hAnsi="Times New Roman"/>
          <w:color w:val="FF0000"/>
          <w:sz w:val="24"/>
          <w:szCs w:val="24"/>
          <w:lang w:eastAsia="id-ID"/>
        </w:rPr>
      </w:pPr>
    </w:p>
    <w:tbl>
      <w:tblPr>
        <w:tblW w:w="7938"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tblPr>
      <w:tblGrid>
        <w:gridCol w:w="2384"/>
        <w:gridCol w:w="1869"/>
        <w:gridCol w:w="2126"/>
        <w:gridCol w:w="1559"/>
      </w:tblGrid>
      <w:tr w:rsidR="00150033" w:rsidRPr="00FA5571" w:rsidTr="00FB4879">
        <w:trPr>
          <w:cantSplit/>
          <w:tblHeader/>
        </w:trPr>
        <w:tc>
          <w:tcPr>
            <w:tcW w:w="2384" w:type="dxa"/>
            <w:shd w:val="clear" w:color="auto" w:fill="FFFFFF"/>
            <w:tcMar>
              <w:top w:w="30" w:type="dxa"/>
              <w:left w:w="30" w:type="dxa"/>
              <w:bottom w:w="30" w:type="dxa"/>
              <w:right w:w="30" w:type="dxa"/>
            </w:tcMar>
          </w:tcPr>
          <w:p w:rsidR="00150033" w:rsidRPr="00FA5571" w:rsidRDefault="00150033" w:rsidP="00150033">
            <w:pPr>
              <w:autoSpaceDE w:val="0"/>
              <w:autoSpaceDN w:val="0"/>
              <w:adjustRightInd w:val="0"/>
              <w:spacing w:after="0" w:line="240" w:lineRule="auto"/>
              <w:rPr>
                <w:rFonts w:ascii="Times New Roman" w:hAnsi="Times New Roman"/>
                <w:sz w:val="24"/>
                <w:szCs w:val="24"/>
                <w:lang w:eastAsia="id-ID"/>
              </w:rPr>
            </w:pPr>
          </w:p>
        </w:tc>
        <w:tc>
          <w:tcPr>
            <w:tcW w:w="1869" w:type="dxa"/>
            <w:shd w:val="clear" w:color="auto" w:fill="FFFFFF"/>
            <w:tcMar>
              <w:top w:w="30" w:type="dxa"/>
              <w:left w:w="30" w:type="dxa"/>
              <w:bottom w:w="30" w:type="dxa"/>
              <w:right w:w="30" w:type="dxa"/>
            </w:tcMar>
          </w:tcPr>
          <w:p w:rsidR="00150033" w:rsidRPr="00FA5571" w:rsidRDefault="00150033" w:rsidP="00150033">
            <w:pPr>
              <w:autoSpaceDE w:val="0"/>
              <w:autoSpaceDN w:val="0"/>
              <w:adjustRightInd w:val="0"/>
              <w:spacing w:after="0" w:line="240" w:lineRule="auto"/>
              <w:rPr>
                <w:rFonts w:ascii="Times New Roman" w:hAnsi="Times New Roman"/>
                <w:sz w:val="24"/>
                <w:szCs w:val="24"/>
                <w:lang w:eastAsia="id-ID"/>
              </w:rPr>
            </w:pPr>
          </w:p>
        </w:tc>
        <w:tc>
          <w:tcPr>
            <w:tcW w:w="2126" w:type="dxa"/>
            <w:shd w:val="clear" w:color="auto" w:fill="FFFFFF"/>
            <w:tcMar>
              <w:top w:w="30" w:type="dxa"/>
              <w:left w:w="30" w:type="dxa"/>
              <w:bottom w:w="30" w:type="dxa"/>
              <w:right w:w="30" w:type="dxa"/>
            </w:tcMar>
            <w:vAlign w:val="center"/>
          </w:tcPr>
          <w:p w:rsidR="00150033" w:rsidRPr="00FA5571" w:rsidRDefault="00150033" w:rsidP="00150033">
            <w:pPr>
              <w:autoSpaceDE w:val="0"/>
              <w:autoSpaceDN w:val="0"/>
              <w:adjustRightInd w:val="0"/>
              <w:spacing w:after="0" w:line="320" w:lineRule="atLeast"/>
              <w:jc w:val="center"/>
              <w:rPr>
                <w:rFonts w:ascii="Times New Roman" w:hAnsi="Times New Roman"/>
                <w:b/>
                <w:sz w:val="24"/>
                <w:szCs w:val="24"/>
                <w:lang w:eastAsia="id-ID"/>
              </w:rPr>
            </w:pPr>
            <w:r w:rsidRPr="00FA5571">
              <w:rPr>
                <w:rFonts w:ascii="Times New Roman" w:hAnsi="Times New Roman"/>
                <w:b/>
                <w:sz w:val="24"/>
                <w:szCs w:val="24"/>
                <w:lang w:eastAsia="id-ID"/>
              </w:rPr>
              <w:t>kepemimpinan kepala sekolah</w:t>
            </w:r>
          </w:p>
        </w:tc>
        <w:tc>
          <w:tcPr>
            <w:tcW w:w="1559" w:type="dxa"/>
            <w:shd w:val="clear" w:color="auto" w:fill="FFFFFF"/>
            <w:tcMar>
              <w:top w:w="30" w:type="dxa"/>
              <w:left w:w="30" w:type="dxa"/>
              <w:bottom w:w="30" w:type="dxa"/>
              <w:right w:w="30" w:type="dxa"/>
            </w:tcMar>
            <w:vAlign w:val="center"/>
          </w:tcPr>
          <w:p w:rsidR="00150033" w:rsidRPr="00FA5571" w:rsidRDefault="00150033" w:rsidP="00150033">
            <w:pPr>
              <w:autoSpaceDE w:val="0"/>
              <w:autoSpaceDN w:val="0"/>
              <w:adjustRightInd w:val="0"/>
              <w:spacing w:after="0" w:line="320" w:lineRule="atLeast"/>
              <w:jc w:val="center"/>
              <w:rPr>
                <w:rFonts w:ascii="Times New Roman" w:hAnsi="Times New Roman"/>
                <w:b/>
                <w:sz w:val="24"/>
                <w:szCs w:val="24"/>
                <w:lang w:eastAsia="id-ID"/>
              </w:rPr>
            </w:pPr>
            <w:r w:rsidRPr="00FA5571">
              <w:rPr>
                <w:rFonts w:ascii="Times New Roman" w:hAnsi="Times New Roman"/>
                <w:b/>
                <w:sz w:val="24"/>
                <w:szCs w:val="24"/>
                <w:lang w:eastAsia="id-ID"/>
              </w:rPr>
              <w:t>kinerja guru</w:t>
            </w:r>
          </w:p>
        </w:tc>
      </w:tr>
      <w:tr w:rsidR="00150033" w:rsidRPr="00FA5571" w:rsidTr="00FB4879">
        <w:trPr>
          <w:cantSplit/>
          <w:tblHeader/>
        </w:trPr>
        <w:tc>
          <w:tcPr>
            <w:tcW w:w="4253" w:type="dxa"/>
            <w:gridSpan w:val="2"/>
            <w:shd w:val="clear" w:color="auto" w:fill="FFFFFF"/>
            <w:tcMar>
              <w:top w:w="30" w:type="dxa"/>
              <w:left w:w="30" w:type="dxa"/>
              <w:bottom w:w="30" w:type="dxa"/>
              <w:right w:w="30" w:type="dxa"/>
            </w:tcMar>
          </w:tcPr>
          <w:p w:rsidR="00150033" w:rsidRPr="00FA5571" w:rsidRDefault="00150033" w:rsidP="00150033">
            <w:pPr>
              <w:autoSpaceDE w:val="0"/>
              <w:autoSpaceDN w:val="0"/>
              <w:adjustRightInd w:val="0"/>
              <w:spacing w:after="0" w:line="320" w:lineRule="atLeast"/>
              <w:rPr>
                <w:rFonts w:ascii="Times New Roman" w:hAnsi="Times New Roman"/>
                <w:sz w:val="24"/>
                <w:szCs w:val="24"/>
                <w:lang w:eastAsia="id-ID"/>
              </w:rPr>
            </w:pPr>
            <w:r w:rsidRPr="00FA5571">
              <w:rPr>
                <w:rFonts w:ascii="Times New Roman" w:hAnsi="Times New Roman"/>
                <w:sz w:val="24"/>
                <w:szCs w:val="24"/>
                <w:lang w:eastAsia="id-ID"/>
              </w:rPr>
              <w:t>N</w:t>
            </w:r>
          </w:p>
        </w:tc>
        <w:tc>
          <w:tcPr>
            <w:tcW w:w="2126" w:type="dxa"/>
            <w:shd w:val="clear" w:color="auto" w:fill="FFFFFF"/>
            <w:tcMar>
              <w:top w:w="30" w:type="dxa"/>
              <w:left w:w="30" w:type="dxa"/>
              <w:bottom w:w="30" w:type="dxa"/>
              <w:right w:w="30" w:type="dxa"/>
            </w:tcMar>
            <w:vAlign w:val="center"/>
          </w:tcPr>
          <w:p w:rsidR="00150033" w:rsidRPr="00FA5571" w:rsidRDefault="00150033" w:rsidP="00150033">
            <w:pPr>
              <w:autoSpaceDE w:val="0"/>
              <w:autoSpaceDN w:val="0"/>
              <w:adjustRightInd w:val="0"/>
              <w:spacing w:after="0" w:line="320" w:lineRule="atLeast"/>
              <w:jc w:val="right"/>
              <w:rPr>
                <w:rFonts w:ascii="Times New Roman" w:hAnsi="Times New Roman"/>
                <w:sz w:val="24"/>
                <w:szCs w:val="24"/>
                <w:lang w:eastAsia="id-ID"/>
              </w:rPr>
            </w:pPr>
            <w:r w:rsidRPr="00FA5571">
              <w:rPr>
                <w:rFonts w:ascii="Times New Roman" w:hAnsi="Times New Roman"/>
                <w:sz w:val="24"/>
                <w:szCs w:val="24"/>
                <w:lang w:eastAsia="id-ID"/>
              </w:rPr>
              <w:t>66</w:t>
            </w:r>
          </w:p>
        </w:tc>
        <w:tc>
          <w:tcPr>
            <w:tcW w:w="1559" w:type="dxa"/>
            <w:shd w:val="clear" w:color="auto" w:fill="FFFFFF"/>
            <w:tcMar>
              <w:top w:w="30" w:type="dxa"/>
              <w:left w:w="30" w:type="dxa"/>
              <w:bottom w:w="30" w:type="dxa"/>
              <w:right w:w="30" w:type="dxa"/>
            </w:tcMar>
            <w:vAlign w:val="center"/>
          </w:tcPr>
          <w:p w:rsidR="00150033" w:rsidRPr="00FA5571" w:rsidRDefault="00150033" w:rsidP="00150033">
            <w:pPr>
              <w:autoSpaceDE w:val="0"/>
              <w:autoSpaceDN w:val="0"/>
              <w:adjustRightInd w:val="0"/>
              <w:spacing w:after="0" w:line="320" w:lineRule="atLeast"/>
              <w:jc w:val="right"/>
              <w:rPr>
                <w:rFonts w:ascii="Times New Roman" w:hAnsi="Times New Roman"/>
                <w:sz w:val="24"/>
                <w:szCs w:val="24"/>
                <w:lang w:eastAsia="id-ID"/>
              </w:rPr>
            </w:pPr>
            <w:r w:rsidRPr="00FA5571">
              <w:rPr>
                <w:rFonts w:ascii="Times New Roman" w:hAnsi="Times New Roman"/>
                <w:sz w:val="24"/>
                <w:szCs w:val="24"/>
                <w:lang w:eastAsia="id-ID"/>
              </w:rPr>
              <w:t>66</w:t>
            </w:r>
          </w:p>
        </w:tc>
      </w:tr>
      <w:tr w:rsidR="00150033" w:rsidRPr="00FA5571" w:rsidTr="00FB4879">
        <w:trPr>
          <w:cantSplit/>
          <w:tblHeader/>
        </w:trPr>
        <w:tc>
          <w:tcPr>
            <w:tcW w:w="2384" w:type="dxa"/>
            <w:vMerge w:val="restart"/>
            <w:shd w:val="clear" w:color="auto" w:fill="FFFFFF"/>
            <w:tcMar>
              <w:top w:w="30" w:type="dxa"/>
              <w:left w:w="30" w:type="dxa"/>
              <w:bottom w:w="30" w:type="dxa"/>
              <w:right w:w="30" w:type="dxa"/>
            </w:tcMar>
          </w:tcPr>
          <w:p w:rsidR="00150033" w:rsidRPr="00FA5571" w:rsidRDefault="00150033" w:rsidP="00150033">
            <w:pPr>
              <w:autoSpaceDE w:val="0"/>
              <w:autoSpaceDN w:val="0"/>
              <w:adjustRightInd w:val="0"/>
              <w:spacing w:after="0" w:line="320" w:lineRule="atLeast"/>
              <w:rPr>
                <w:rFonts w:ascii="Times New Roman" w:hAnsi="Times New Roman"/>
                <w:sz w:val="24"/>
                <w:szCs w:val="24"/>
                <w:lang w:eastAsia="id-ID"/>
              </w:rPr>
            </w:pPr>
            <w:r w:rsidRPr="00FA5571">
              <w:rPr>
                <w:rFonts w:ascii="Times New Roman" w:hAnsi="Times New Roman"/>
                <w:sz w:val="24"/>
                <w:szCs w:val="24"/>
                <w:lang w:eastAsia="id-ID"/>
              </w:rPr>
              <w:t>Normal Parameters</w:t>
            </w:r>
            <w:r w:rsidRPr="00FA5571">
              <w:rPr>
                <w:rFonts w:ascii="Times New Roman" w:hAnsi="Times New Roman"/>
                <w:sz w:val="24"/>
                <w:szCs w:val="24"/>
                <w:vertAlign w:val="superscript"/>
                <w:lang w:eastAsia="id-ID"/>
              </w:rPr>
              <w:t>a</w:t>
            </w:r>
          </w:p>
        </w:tc>
        <w:tc>
          <w:tcPr>
            <w:tcW w:w="1869" w:type="dxa"/>
            <w:shd w:val="clear" w:color="auto" w:fill="FFFFFF"/>
            <w:tcMar>
              <w:top w:w="30" w:type="dxa"/>
              <w:left w:w="30" w:type="dxa"/>
              <w:bottom w:w="30" w:type="dxa"/>
              <w:right w:w="30" w:type="dxa"/>
            </w:tcMar>
          </w:tcPr>
          <w:p w:rsidR="00150033" w:rsidRPr="00FA5571" w:rsidRDefault="00150033" w:rsidP="00150033">
            <w:pPr>
              <w:autoSpaceDE w:val="0"/>
              <w:autoSpaceDN w:val="0"/>
              <w:adjustRightInd w:val="0"/>
              <w:spacing w:after="0" w:line="320" w:lineRule="atLeast"/>
              <w:rPr>
                <w:rFonts w:ascii="Times New Roman" w:hAnsi="Times New Roman"/>
                <w:sz w:val="24"/>
                <w:szCs w:val="24"/>
                <w:lang w:eastAsia="id-ID"/>
              </w:rPr>
            </w:pPr>
            <w:r w:rsidRPr="00FA5571">
              <w:rPr>
                <w:rFonts w:ascii="Times New Roman" w:hAnsi="Times New Roman"/>
                <w:sz w:val="24"/>
                <w:szCs w:val="24"/>
                <w:lang w:eastAsia="id-ID"/>
              </w:rPr>
              <w:t>Mean</w:t>
            </w:r>
          </w:p>
        </w:tc>
        <w:tc>
          <w:tcPr>
            <w:tcW w:w="2126" w:type="dxa"/>
            <w:shd w:val="clear" w:color="auto" w:fill="FFFFFF"/>
            <w:tcMar>
              <w:top w:w="30" w:type="dxa"/>
              <w:left w:w="30" w:type="dxa"/>
              <w:bottom w:w="30" w:type="dxa"/>
              <w:right w:w="30" w:type="dxa"/>
            </w:tcMar>
            <w:vAlign w:val="center"/>
          </w:tcPr>
          <w:p w:rsidR="00150033" w:rsidRPr="00FA5571" w:rsidRDefault="00150033" w:rsidP="00FA5571">
            <w:pPr>
              <w:autoSpaceDE w:val="0"/>
              <w:autoSpaceDN w:val="0"/>
              <w:adjustRightInd w:val="0"/>
              <w:spacing w:after="0" w:line="320" w:lineRule="atLeast"/>
              <w:jc w:val="right"/>
              <w:rPr>
                <w:rFonts w:ascii="Times New Roman" w:hAnsi="Times New Roman"/>
                <w:sz w:val="24"/>
                <w:szCs w:val="24"/>
                <w:lang w:eastAsia="id-ID"/>
              </w:rPr>
            </w:pPr>
            <w:r w:rsidRPr="00FA5571">
              <w:rPr>
                <w:rFonts w:ascii="Times New Roman" w:hAnsi="Times New Roman"/>
                <w:sz w:val="24"/>
                <w:szCs w:val="24"/>
                <w:lang w:eastAsia="id-ID"/>
              </w:rPr>
              <w:t>69</w:t>
            </w:r>
            <w:r w:rsidR="00FA5571">
              <w:rPr>
                <w:rFonts w:ascii="Times New Roman" w:hAnsi="Times New Roman"/>
                <w:sz w:val="24"/>
                <w:szCs w:val="24"/>
                <w:lang w:eastAsia="id-ID"/>
              </w:rPr>
              <w:t>.73</w:t>
            </w:r>
          </w:p>
        </w:tc>
        <w:tc>
          <w:tcPr>
            <w:tcW w:w="1559" w:type="dxa"/>
            <w:shd w:val="clear" w:color="auto" w:fill="FFFFFF"/>
            <w:tcMar>
              <w:top w:w="30" w:type="dxa"/>
              <w:left w:w="30" w:type="dxa"/>
              <w:bottom w:w="30" w:type="dxa"/>
              <w:right w:w="30" w:type="dxa"/>
            </w:tcMar>
            <w:vAlign w:val="center"/>
          </w:tcPr>
          <w:p w:rsidR="00150033" w:rsidRPr="00FA5571" w:rsidRDefault="00150033" w:rsidP="00FA5571">
            <w:pPr>
              <w:autoSpaceDE w:val="0"/>
              <w:autoSpaceDN w:val="0"/>
              <w:adjustRightInd w:val="0"/>
              <w:spacing w:after="0" w:line="320" w:lineRule="atLeast"/>
              <w:jc w:val="right"/>
              <w:rPr>
                <w:rFonts w:ascii="Times New Roman" w:hAnsi="Times New Roman"/>
                <w:sz w:val="24"/>
                <w:szCs w:val="24"/>
                <w:lang w:eastAsia="id-ID"/>
              </w:rPr>
            </w:pPr>
            <w:r w:rsidRPr="00FA5571">
              <w:rPr>
                <w:rFonts w:ascii="Times New Roman" w:hAnsi="Times New Roman"/>
                <w:sz w:val="24"/>
                <w:szCs w:val="24"/>
                <w:lang w:eastAsia="id-ID"/>
              </w:rPr>
              <w:t>96.</w:t>
            </w:r>
            <w:r w:rsidR="00FA5571">
              <w:rPr>
                <w:rFonts w:ascii="Times New Roman" w:hAnsi="Times New Roman"/>
                <w:sz w:val="24"/>
                <w:szCs w:val="24"/>
                <w:lang w:eastAsia="id-ID"/>
              </w:rPr>
              <w:t>59</w:t>
            </w:r>
          </w:p>
        </w:tc>
      </w:tr>
      <w:tr w:rsidR="00150033" w:rsidRPr="00FA5571" w:rsidTr="00FB4879">
        <w:trPr>
          <w:cantSplit/>
          <w:tblHeader/>
        </w:trPr>
        <w:tc>
          <w:tcPr>
            <w:tcW w:w="2384" w:type="dxa"/>
            <w:vMerge/>
            <w:shd w:val="clear" w:color="auto" w:fill="FFFFFF"/>
            <w:tcMar>
              <w:top w:w="30" w:type="dxa"/>
              <w:left w:w="30" w:type="dxa"/>
              <w:bottom w:w="30" w:type="dxa"/>
              <w:right w:w="30" w:type="dxa"/>
            </w:tcMar>
          </w:tcPr>
          <w:p w:rsidR="00150033" w:rsidRPr="00FA5571" w:rsidRDefault="00150033" w:rsidP="00150033">
            <w:pPr>
              <w:autoSpaceDE w:val="0"/>
              <w:autoSpaceDN w:val="0"/>
              <w:adjustRightInd w:val="0"/>
              <w:spacing w:after="0" w:line="240" w:lineRule="auto"/>
              <w:rPr>
                <w:rFonts w:ascii="Times New Roman" w:hAnsi="Times New Roman"/>
                <w:sz w:val="24"/>
                <w:szCs w:val="24"/>
                <w:lang w:eastAsia="id-ID"/>
              </w:rPr>
            </w:pPr>
          </w:p>
        </w:tc>
        <w:tc>
          <w:tcPr>
            <w:tcW w:w="1869" w:type="dxa"/>
            <w:shd w:val="clear" w:color="auto" w:fill="FFFFFF"/>
            <w:tcMar>
              <w:top w:w="30" w:type="dxa"/>
              <w:left w:w="30" w:type="dxa"/>
              <w:bottom w:w="30" w:type="dxa"/>
              <w:right w:w="30" w:type="dxa"/>
            </w:tcMar>
          </w:tcPr>
          <w:p w:rsidR="00150033" w:rsidRPr="00FA5571" w:rsidRDefault="00150033" w:rsidP="00150033">
            <w:pPr>
              <w:autoSpaceDE w:val="0"/>
              <w:autoSpaceDN w:val="0"/>
              <w:adjustRightInd w:val="0"/>
              <w:spacing w:after="0" w:line="320" w:lineRule="atLeast"/>
              <w:rPr>
                <w:rFonts w:ascii="Times New Roman" w:hAnsi="Times New Roman"/>
                <w:sz w:val="24"/>
                <w:szCs w:val="24"/>
                <w:lang w:eastAsia="id-ID"/>
              </w:rPr>
            </w:pPr>
            <w:r w:rsidRPr="00FA5571">
              <w:rPr>
                <w:rFonts w:ascii="Times New Roman" w:hAnsi="Times New Roman"/>
                <w:sz w:val="24"/>
                <w:szCs w:val="24"/>
                <w:lang w:eastAsia="id-ID"/>
              </w:rPr>
              <w:t>Std. Deviation</w:t>
            </w:r>
          </w:p>
        </w:tc>
        <w:tc>
          <w:tcPr>
            <w:tcW w:w="2126" w:type="dxa"/>
            <w:shd w:val="clear" w:color="auto" w:fill="FFFFFF"/>
            <w:tcMar>
              <w:top w:w="30" w:type="dxa"/>
              <w:left w:w="30" w:type="dxa"/>
              <w:bottom w:w="30" w:type="dxa"/>
              <w:right w:w="30" w:type="dxa"/>
            </w:tcMar>
            <w:vAlign w:val="center"/>
          </w:tcPr>
          <w:p w:rsidR="00150033" w:rsidRPr="00FA5571" w:rsidRDefault="00150033" w:rsidP="00FA5571">
            <w:pPr>
              <w:autoSpaceDE w:val="0"/>
              <w:autoSpaceDN w:val="0"/>
              <w:adjustRightInd w:val="0"/>
              <w:spacing w:after="0" w:line="320" w:lineRule="atLeast"/>
              <w:jc w:val="right"/>
              <w:rPr>
                <w:rFonts w:ascii="Times New Roman" w:hAnsi="Times New Roman"/>
                <w:sz w:val="24"/>
                <w:szCs w:val="24"/>
                <w:lang w:eastAsia="id-ID"/>
              </w:rPr>
            </w:pPr>
            <w:r w:rsidRPr="00FA5571">
              <w:rPr>
                <w:rFonts w:ascii="Times New Roman" w:hAnsi="Times New Roman"/>
                <w:sz w:val="24"/>
                <w:szCs w:val="24"/>
                <w:lang w:eastAsia="id-ID"/>
              </w:rPr>
              <w:t>10.</w:t>
            </w:r>
            <w:r w:rsidR="00FA5571">
              <w:rPr>
                <w:rFonts w:ascii="Times New Roman" w:hAnsi="Times New Roman"/>
                <w:sz w:val="24"/>
                <w:szCs w:val="24"/>
                <w:lang w:eastAsia="id-ID"/>
              </w:rPr>
              <w:t>486</w:t>
            </w:r>
          </w:p>
        </w:tc>
        <w:tc>
          <w:tcPr>
            <w:tcW w:w="1559" w:type="dxa"/>
            <w:shd w:val="clear" w:color="auto" w:fill="FFFFFF"/>
            <w:tcMar>
              <w:top w:w="30" w:type="dxa"/>
              <w:left w:w="30" w:type="dxa"/>
              <w:bottom w:w="30" w:type="dxa"/>
              <w:right w:w="30" w:type="dxa"/>
            </w:tcMar>
            <w:vAlign w:val="center"/>
          </w:tcPr>
          <w:p w:rsidR="00150033" w:rsidRPr="00FA5571" w:rsidRDefault="00150033" w:rsidP="00FA5571">
            <w:pPr>
              <w:autoSpaceDE w:val="0"/>
              <w:autoSpaceDN w:val="0"/>
              <w:adjustRightInd w:val="0"/>
              <w:spacing w:after="0" w:line="320" w:lineRule="atLeast"/>
              <w:jc w:val="right"/>
              <w:rPr>
                <w:rFonts w:ascii="Times New Roman" w:hAnsi="Times New Roman"/>
                <w:sz w:val="24"/>
                <w:szCs w:val="24"/>
                <w:lang w:eastAsia="id-ID"/>
              </w:rPr>
            </w:pPr>
            <w:r w:rsidRPr="00FA5571">
              <w:rPr>
                <w:rFonts w:ascii="Times New Roman" w:hAnsi="Times New Roman"/>
                <w:sz w:val="24"/>
                <w:szCs w:val="24"/>
                <w:lang w:eastAsia="id-ID"/>
              </w:rPr>
              <w:t>11.</w:t>
            </w:r>
            <w:r w:rsidR="00FA5571">
              <w:rPr>
                <w:rFonts w:ascii="Times New Roman" w:hAnsi="Times New Roman"/>
                <w:sz w:val="24"/>
                <w:szCs w:val="24"/>
                <w:lang w:eastAsia="id-ID"/>
              </w:rPr>
              <w:t>338</w:t>
            </w:r>
          </w:p>
        </w:tc>
      </w:tr>
      <w:tr w:rsidR="00150033" w:rsidRPr="00FA5571" w:rsidTr="00FB4879">
        <w:trPr>
          <w:cantSplit/>
          <w:tblHeader/>
        </w:trPr>
        <w:tc>
          <w:tcPr>
            <w:tcW w:w="2384" w:type="dxa"/>
            <w:vMerge w:val="restart"/>
            <w:shd w:val="clear" w:color="auto" w:fill="FFFFFF"/>
            <w:tcMar>
              <w:top w:w="30" w:type="dxa"/>
              <w:left w:w="30" w:type="dxa"/>
              <w:bottom w:w="30" w:type="dxa"/>
              <w:right w:w="30" w:type="dxa"/>
            </w:tcMar>
          </w:tcPr>
          <w:p w:rsidR="00150033" w:rsidRPr="00FA5571" w:rsidRDefault="00150033" w:rsidP="00150033">
            <w:pPr>
              <w:autoSpaceDE w:val="0"/>
              <w:autoSpaceDN w:val="0"/>
              <w:adjustRightInd w:val="0"/>
              <w:spacing w:after="0" w:line="320" w:lineRule="atLeast"/>
              <w:rPr>
                <w:rFonts w:ascii="Times New Roman" w:hAnsi="Times New Roman"/>
                <w:sz w:val="24"/>
                <w:szCs w:val="24"/>
                <w:lang w:eastAsia="id-ID"/>
              </w:rPr>
            </w:pPr>
            <w:r w:rsidRPr="00FA5571">
              <w:rPr>
                <w:rFonts w:ascii="Times New Roman" w:hAnsi="Times New Roman"/>
                <w:sz w:val="24"/>
                <w:szCs w:val="24"/>
                <w:lang w:eastAsia="id-ID"/>
              </w:rPr>
              <w:t>Most Extreme Differences</w:t>
            </w:r>
          </w:p>
        </w:tc>
        <w:tc>
          <w:tcPr>
            <w:tcW w:w="1869" w:type="dxa"/>
            <w:shd w:val="clear" w:color="auto" w:fill="FFFFFF"/>
            <w:tcMar>
              <w:top w:w="30" w:type="dxa"/>
              <w:left w:w="30" w:type="dxa"/>
              <w:bottom w:w="30" w:type="dxa"/>
              <w:right w:w="30" w:type="dxa"/>
            </w:tcMar>
          </w:tcPr>
          <w:p w:rsidR="00150033" w:rsidRPr="00FA5571" w:rsidRDefault="00150033" w:rsidP="00150033">
            <w:pPr>
              <w:autoSpaceDE w:val="0"/>
              <w:autoSpaceDN w:val="0"/>
              <w:adjustRightInd w:val="0"/>
              <w:spacing w:after="0" w:line="320" w:lineRule="atLeast"/>
              <w:rPr>
                <w:rFonts w:ascii="Times New Roman" w:hAnsi="Times New Roman"/>
                <w:sz w:val="24"/>
                <w:szCs w:val="24"/>
                <w:lang w:eastAsia="id-ID"/>
              </w:rPr>
            </w:pPr>
            <w:r w:rsidRPr="00FA5571">
              <w:rPr>
                <w:rFonts w:ascii="Times New Roman" w:hAnsi="Times New Roman"/>
                <w:sz w:val="24"/>
                <w:szCs w:val="24"/>
                <w:lang w:eastAsia="id-ID"/>
              </w:rPr>
              <w:t>Absolute</w:t>
            </w:r>
          </w:p>
        </w:tc>
        <w:tc>
          <w:tcPr>
            <w:tcW w:w="2126" w:type="dxa"/>
            <w:shd w:val="clear" w:color="auto" w:fill="FFFFFF"/>
            <w:tcMar>
              <w:top w:w="30" w:type="dxa"/>
              <w:left w:w="30" w:type="dxa"/>
              <w:bottom w:w="30" w:type="dxa"/>
              <w:right w:w="30" w:type="dxa"/>
            </w:tcMar>
            <w:vAlign w:val="center"/>
          </w:tcPr>
          <w:p w:rsidR="00150033" w:rsidRPr="00FA5571" w:rsidRDefault="00150033" w:rsidP="00FA5571">
            <w:pPr>
              <w:autoSpaceDE w:val="0"/>
              <w:autoSpaceDN w:val="0"/>
              <w:adjustRightInd w:val="0"/>
              <w:spacing w:after="0" w:line="320" w:lineRule="atLeast"/>
              <w:jc w:val="right"/>
              <w:rPr>
                <w:rFonts w:ascii="Times New Roman" w:hAnsi="Times New Roman"/>
                <w:sz w:val="24"/>
                <w:szCs w:val="24"/>
                <w:lang w:eastAsia="id-ID"/>
              </w:rPr>
            </w:pPr>
            <w:r w:rsidRPr="00FA5571">
              <w:rPr>
                <w:rFonts w:ascii="Times New Roman" w:hAnsi="Times New Roman"/>
                <w:sz w:val="24"/>
                <w:szCs w:val="24"/>
                <w:lang w:eastAsia="id-ID"/>
              </w:rPr>
              <w:t>.</w:t>
            </w:r>
            <w:r w:rsidR="00FA5571">
              <w:rPr>
                <w:rFonts w:ascii="Times New Roman" w:hAnsi="Times New Roman"/>
                <w:sz w:val="24"/>
                <w:szCs w:val="24"/>
                <w:lang w:eastAsia="id-ID"/>
              </w:rPr>
              <w:t>089</w:t>
            </w:r>
          </w:p>
        </w:tc>
        <w:tc>
          <w:tcPr>
            <w:tcW w:w="1559" w:type="dxa"/>
            <w:shd w:val="clear" w:color="auto" w:fill="FFFFFF"/>
            <w:tcMar>
              <w:top w:w="30" w:type="dxa"/>
              <w:left w:w="30" w:type="dxa"/>
              <w:bottom w:w="30" w:type="dxa"/>
              <w:right w:w="30" w:type="dxa"/>
            </w:tcMar>
            <w:vAlign w:val="center"/>
          </w:tcPr>
          <w:p w:rsidR="00150033" w:rsidRPr="00FA5571" w:rsidRDefault="00150033" w:rsidP="00FA5571">
            <w:pPr>
              <w:autoSpaceDE w:val="0"/>
              <w:autoSpaceDN w:val="0"/>
              <w:adjustRightInd w:val="0"/>
              <w:spacing w:after="0" w:line="320" w:lineRule="atLeast"/>
              <w:jc w:val="right"/>
              <w:rPr>
                <w:rFonts w:ascii="Times New Roman" w:hAnsi="Times New Roman"/>
                <w:sz w:val="24"/>
                <w:szCs w:val="24"/>
                <w:lang w:eastAsia="id-ID"/>
              </w:rPr>
            </w:pPr>
            <w:r w:rsidRPr="00FA5571">
              <w:rPr>
                <w:rFonts w:ascii="Times New Roman" w:hAnsi="Times New Roman"/>
                <w:sz w:val="24"/>
                <w:szCs w:val="24"/>
                <w:lang w:eastAsia="id-ID"/>
              </w:rPr>
              <w:t>.1</w:t>
            </w:r>
            <w:r w:rsidR="00FA5571">
              <w:rPr>
                <w:rFonts w:ascii="Times New Roman" w:hAnsi="Times New Roman"/>
                <w:sz w:val="24"/>
                <w:szCs w:val="24"/>
                <w:lang w:eastAsia="id-ID"/>
              </w:rPr>
              <w:t>3</w:t>
            </w:r>
            <w:r w:rsidRPr="00FA5571">
              <w:rPr>
                <w:rFonts w:ascii="Times New Roman" w:hAnsi="Times New Roman"/>
                <w:sz w:val="24"/>
                <w:szCs w:val="24"/>
                <w:lang w:eastAsia="id-ID"/>
              </w:rPr>
              <w:t>8</w:t>
            </w:r>
          </w:p>
        </w:tc>
      </w:tr>
      <w:tr w:rsidR="00150033" w:rsidRPr="00FA5571" w:rsidTr="00FB4879">
        <w:trPr>
          <w:cantSplit/>
          <w:tblHeader/>
        </w:trPr>
        <w:tc>
          <w:tcPr>
            <w:tcW w:w="2384" w:type="dxa"/>
            <w:vMerge/>
            <w:shd w:val="clear" w:color="auto" w:fill="FFFFFF"/>
            <w:tcMar>
              <w:top w:w="30" w:type="dxa"/>
              <w:left w:w="30" w:type="dxa"/>
              <w:bottom w:w="30" w:type="dxa"/>
              <w:right w:w="30" w:type="dxa"/>
            </w:tcMar>
          </w:tcPr>
          <w:p w:rsidR="00150033" w:rsidRPr="00FA5571" w:rsidRDefault="00150033" w:rsidP="00150033">
            <w:pPr>
              <w:autoSpaceDE w:val="0"/>
              <w:autoSpaceDN w:val="0"/>
              <w:adjustRightInd w:val="0"/>
              <w:spacing w:after="0" w:line="240" w:lineRule="auto"/>
              <w:rPr>
                <w:rFonts w:ascii="Times New Roman" w:hAnsi="Times New Roman"/>
                <w:sz w:val="24"/>
                <w:szCs w:val="24"/>
                <w:lang w:eastAsia="id-ID"/>
              </w:rPr>
            </w:pPr>
          </w:p>
        </w:tc>
        <w:tc>
          <w:tcPr>
            <w:tcW w:w="1869" w:type="dxa"/>
            <w:shd w:val="clear" w:color="auto" w:fill="FFFFFF"/>
            <w:tcMar>
              <w:top w:w="30" w:type="dxa"/>
              <w:left w:w="30" w:type="dxa"/>
              <w:bottom w:w="30" w:type="dxa"/>
              <w:right w:w="30" w:type="dxa"/>
            </w:tcMar>
          </w:tcPr>
          <w:p w:rsidR="00150033" w:rsidRPr="00FA5571" w:rsidRDefault="00150033" w:rsidP="00150033">
            <w:pPr>
              <w:autoSpaceDE w:val="0"/>
              <w:autoSpaceDN w:val="0"/>
              <w:adjustRightInd w:val="0"/>
              <w:spacing w:after="0" w:line="320" w:lineRule="atLeast"/>
              <w:rPr>
                <w:rFonts w:ascii="Times New Roman" w:hAnsi="Times New Roman"/>
                <w:sz w:val="24"/>
                <w:szCs w:val="24"/>
                <w:lang w:eastAsia="id-ID"/>
              </w:rPr>
            </w:pPr>
            <w:r w:rsidRPr="00FA5571">
              <w:rPr>
                <w:rFonts w:ascii="Times New Roman" w:hAnsi="Times New Roman"/>
                <w:sz w:val="24"/>
                <w:szCs w:val="24"/>
                <w:lang w:eastAsia="id-ID"/>
              </w:rPr>
              <w:t>Positive</w:t>
            </w:r>
          </w:p>
        </w:tc>
        <w:tc>
          <w:tcPr>
            <w:tcW w:w="2126" w:type="dxa"/>
            <w:shd w:val="clear" w:color="auto" w:fill="FFFFFF"/>
            <w:tcMar>
              <w:top w:w="30" w:type="dxa"/>
              <w:left w:w="30" w:type="dxa"/>
              <w:bottom w:w="30" w:type="dxa"/>
              <w:right w:w="30" w:type="dxa"/>
            </w:tcMar>
            <w:vAlign w:val="center"/>
          </w:tcPr>
          <w:p w:rsidR="00150033" w:rsidRPr="00FA5571" w:rsidRDefault="00150033" w:rsidP="00FA5571">
            <w:pPr>
              <w:autoSpaceDE w:val="0"/>
              <w:autoSpaceDN w:val="0"/>
              <w:adjustRightInd w:val="0"/>
              <w:spacing w:after="0" w:line="320" w:lineRule="atLeast"/>
              <w:jc w:val="right"/>
              <w:rPr>
                <w:rFonts w:ascii="Times New Roman" w:hAnsi="Times New Roman"/>
                <w:sz w:val="24"/>
                <w:szCs w:val="24"/>
                <w:lang w:eastAsia="id-ID"/>
              </w:rPr>
            </w:pPr>
            <w:r w:rsidRPr="00FA5571">
              <w:rPr>
                <w:rFonts w:ascii="Times New Roman" w:hAnsi="Times New Roman"/>
                <w:sz w:val="24"/>
                <w:szCs w:val="24"/>
                <w:lang w:eastAsia="id-ID"/>
              </w:rPr>
              <w:t>.0</w:t>
            </w:r>
            <w:r w:rsidR="00FA5571">
              <w:rPr>
                <w:rFonts w:ascii="Times New Roman" w:hAnsi="Times New Roman"/>
                <w:sz w:val="24"/>
                <w:szCs w:val="24"/>
                <w:lang w:eastAsia="id-ID"/>
              </w:rPr>
              <w:t>88</w:t>
            </w:r>
          </w:p>
        </w:tc>
        <w:tc>
          <w:tcPr>
            <w:tcW w:w="1559" w:type="dxa"/>
            <w:shd w:val="clear" w:color="auto" w:fill="FFFFFF"/>
            <w:tcMar>
              <w:top w:w="30" w:type="dxa"/>
              <w:left w:w="30" w:type="dxa"/>
              <w:bottom w:w="30" w:type="dxa"/>
              <w:right w:w="30" w:type="dxa"/>
            </w:tcMar>
            <w:vAlign w:val="center"/>
          </w:tcPr>
          <w:p w:rsidR="00150033" w:rsidRPr="00FA5571" w:rsidRDefault="00150033" w:rsidP="00FA5571">
            <w:pPr>
              <w:autoSpaceDE w:val="0"/>
              <w:autoSpaceDN w:val="0"/>
              <w:adjustRightInd w:val="0"/>
              <w:spacing w:after="0" w:line="320" w:lineRule="atLeast"/>
              <w:jc w:val="right"/>
              <w:rPr>
                <w:rFonts w:ascii="Times New Roman" w:hAnsi="Times New Roman"/>
                <w:sz w:val="24"/>
                <w:szCs w:val="24"/>
                <w:lang w:eastAsia="id-ID"/>
              </w:rPr>
            </w:pPr>
            <w:r w:rsidRPr="00FA5571">
              <w:rPr>
                <w:rFonts w:ascii="Times New Roman" w:hAnsi="Times New Roman"/>
                <w:sz w:val="24"/>
                <w:szCs w:val="24"/>
                <w:lang w:eastAsia="id-ID"/>
              </w:rPr>
              <w:t>.11</w:t>
            </w:r>
            <w:r w:rsidR="00FA5571">
              <w:rPr>
                <w:rFonts w:ascii="Times New Roman" w:hAnsi="Times New Roman"/>
                <w:sz w:val="24"/>
                <w:szCs w:val="24"/>
                <w:lang w:eastAsia="id-ID"/>
              </w:rPr>
              <w:t>2</w:t>
            </w:r>
          </w:p>
        </w:tc>
      </w:tr>
      <w:tr w:rsidR="00150033" w:rsidRPr="00FA5571" w:rsidTr="00FB4879">
        <w:trPr>
          <w:cantSplit/>
          <w:tblHeader/>
        </w:trPr>
        <w:tc>
          <w:tcPr>
            <w:tcW w:w="2384" w:type="dxa"/>
            <w:vMerge/>
            <w:shd w:val="clear" w:color="auto" w:fill="FFFFFF"/>
            <w:tcMar>
              <w:top w:w="30" w:type="dxa"/>
              <w:left w:w="30" w:type="dxa"/>
              <w:bottom w:w="30" w:type="dxa"/>
              <w:right w:w="30" w:type="dxa"/>
            </w:tcMar>
          </w:tcPr>
          <w:p w:rsidR="00150033" w:rsidRPr="00FA5571" w:rsidRDefault="00150033" w:rsidP="00150033">
            <w:pPr>
              <w:autoSpaceDE w:val="0"/>
              <w:autoSpaceDN w:val="0"/>
              <w:adjustRightInd w:val="0"/>
              <w:spacing w:after="0" w:line="240" w:lineRule="auto"/>
              <w:rPr>
                <w:rFonts w:ascii="Times New Roman" w:hAnsi="Times New Roman"/>
                <w:sz w:val="24"/>
                <w:szCs w:val="24"/>
                <w:lang w:eastAsia="id-ID"/>
              </w:rPr>
            </w:pPr>
          </w:p>
        </w:tc>
        <w:tc>
          <w:tcPr>
            <w:tcW w:w="1869" w:type="dxa"/>
            <w:shd w:val="clear" w:color="auto" w:fill="FFFFFF"/>
            <w:tcMar>
              <w:top w:w="30" w:type="dxa"/>
              <w:left w:w="30" w:type="dxa"/>
              <w:bottom w:w="30" w:type="dxa"/>
              <w:right w:w="30" w:type="dxa"/>
            </w:tcMar>
          </w:tcPr>
          <w:p w:rsidR="00150033" w:rsidRPr="00FA5571" w:rsidRDefault="00150033" w:rsidP="00150033">
            <w:pPr>
              <w:autoSpaceDE w:val="0"/>
              <w:autoSpaceDN w:val="0"/>
              <w:adjustRightInd w:val="0"/>
              <w:spacing w:after="0" w:line="320" w:lineRule="atLeast"/>
              <w:rPr>
                <w:rFonts w:ascii="Times New Roman" w:hAnsi="Times New Roman"/>
                <w:sz w:val="24"/>
                <w:szCs w:val="24"/>
                <w:lang w:eastAsia="id-ID"/>
              </w:rPr>
            </w:pPr>
            <w:r w:rsidRPr="00FA5571">
              <w:rPr>
                <w:rFonts w:ascii="Times New Roman" w:hAnsi="Times New Roman"/>
                <w:sz w:val="24"/>
                <w:szCs w:val="24"/>
                <w:lang w:eastAsia="id-ID"/>
              </w:rPr>
              <w:t>Negative</w:t>
            </w:r>
          </w:p>
        </w:tc>
        <w:tc>
          <w:tcPr>
            <w:tcW w:w="2126" w:type="dxa"/>
            <w:shd w:val="clear" w:color="auto" w:fill="FFFFFF"/>
            <w:tcMar>
              <w:top w:w="30" w:type="dxa"/>
              <w:left w:w="30" w:type="dxa"/>
              <w:bottom w:w="30" w:type="dxa"/>
              <w:right w:w="30" w:type="dxa"/>
            </w:tcMar>
            <w:vAlign w:val="center"/>
          </w:tcPr>
          <w:p w:rsidR="00150033" w:rsidRPr="00FA5571" w:rsidRDefault="00150033" w:rsidP="00FA5571">
            <w:pPr>
              <w:autoSpaceDE w:val="0"/>
              <w:autoSpaceDN w:val="0"/>
              <w:adjustRightInd w:val="0"/>
              <w:spacing w:after="0" w:line="320" w:lineRule="atLeast"/>
              <w:jc w:val="right"/>
              <w:rPr>
                <w:rFonts w:ascii="Times New Roman" w:hAnsi="Times New Roman"/>
                <w:sz w:val="24"/>
                <w:szCs w:val="24"/>
                <w:lang w:eastAsia="id-ID"/>
              </w:rPr>
            </w:pPr>
            <w:r w:rsidRPr="00FA5571">
              <w:rPr>
                <w:rFonts w:ascii="Times New Roman" w:hAnsi="Times New Roman"/>
                <w:sz w:val="24"/>
                <w:szCs w:val="24"/>
                <w:lang w:eastAsia="id-ID"/>
              </w:rPr>
              <w:t>-.</w:t>
            </w:r>
            <w:r w:rsidR="00FA5571">
              <w:rPr>
                <w:rFonts w:ascii="Times New Roman" w:hAnsi="Times New Roman"/>
                <w:sz w:val="24"/>
                <w:szCs w:val="24"/>
                <w:lang w:eastAsia="id-ID"/>
              </w:rPr>
              <w:t>089</w:t>
            </w:r>
          </w:p>
        </w:tc>
        <w:tc>
          <w:tcPr>
            <w:tcW w:w="1559" w:type="dxa"/>
            <w:shd w:val="clear" w:color="auto" w:fill="FFFFFF"/>
            <w:tcMar>
              <w:top w:w="30" w:type="dxa"/>
              <w:left w:w="30" w:type="dxa"/>
              <w:bottom w:w="30" w:type="dxa"/>
              <w:right w:w="30" w:type="dxa"/>
            </w:tcMar>
            <w:vAlign w:val="center"/>
          </w:tcPr>
          <w:p w:rsidR="00150033" w:rsidRPr="00FA5571" w:rsidRDefault="00150033" w:rsidP="00FA5571">
            <w:pPr>
              <w:autoSpaceDE w:val="0"/>
              <w:autoSpaceDN w:val="0"/>
              <w:adjustRightInd w:val="0"/>
              <w:spacing w:after="0" w:line="320" w:lineRule="atLeast"/>
              <w:jc w:val="right"/>
              <w:rPr>
                <w:rFonts w:ascii="Times New Roman" w:hAnsi="Times New Roman"/>
                <w:sz w:val="24"/>
                <w:szCs w:val="24"/>
                <w:lang w:eastAsia="id-ID"/>
              </w:rPr>
            </w:pPr>
            <w:r w:rsidRPr="00FA5571">
              <w:rPr>
                <w:rFonts w:ascii="Times New Roman" w:hAnsi="Times New Roman"/>
                <w:sz w:val="24"/>
                <w:szCs w:val="24"/>
                <w:lang w:eastAsia="id-ID"/>
              </w:rPr>
              <w:t>-.1</w:t>
            </w:r>
            <w:r w:rsidR="00FA5571">
              <w:rPr>
                <w:rFonts w:ascii="Times New Roman" w:hAnsi="Times New Roman"/>
                <w:sz w:val="24"/>
                <w:szCs w:val="24"/>
                <w:lang w:eastAsia="id-ID"/>
              </w:rPr>
              <w:t>3</w:t>
            </w:r>
            <w:r w:rsidRPr="00FA5571">
              <w:rPr>
                <w:rFonts w:ascii="Times New Roman" w:hAnsi="Times New Roman"/>
                <w:sz w:val="24"/>
                <w:szCs w:val="24"/>
                <w:lang w:eastAsia="id-ID"/>
              </w:rPr>
              <w:t>8</w:t>
            </w:r>
          </w:p>
        </w:tc>
      </w:tr>
      <w:tr w:rsidR="00150033" w:rsidRPr="00FA5571" w:rsidTr="00FB4879">
        <w:trPr>
          <w:cantSplit/>
          <w:tblHeader/>
        </w:trPr>
        <w:tc>
          <w:tcPr>
            <w:tcW w:w="4253" w:type="dxa"/>
            <w:gridSpan w:val="2"/>
            <w:shd w:val="clear" w:color="auto" w:fill="FFFFFF"/>
            <w:tcMar>
              <w:top w:w="30" w:type="dxa"/>
              <w:left w:w="30" w:type="dxa"/>
              <w:bottom w:w="30" w:type="dxa"/>
              <w:right w:w="30" w:type="dxa"/>
            </w:tcMar>
          </w:tcPr>
          <w:p w:rsidR="00150033" w:rsidRPr="00FA5571" w:rsidRDefault="00150033" w:rsidP="00150033">
            <w:pPr>
              <w:autoSpaceDE w:val="0"/>
              <w:autoSpaceDN w:val="0"/>
              <w:adjustRightInd w:val="0"/>
              <w:spacing w:after="0" w:line="320" w:lineRule="atLeast"/>
              <w:rPr>
                <w:rFonts w:ascii="Times New Roman" w:hAnsi="Times New Roman"/>
                <w:sz w:val="24"/>
                <w:szCs w:val="24"/>
                <w:lang w:eastAsia="id-ID"/>
              </w:rPr>
            </w:pPr>
            <w:r w:rsidRPr="00FA5571">
              <w:rPr>
                <w:rFonts w:ascii="Times New Roman" w:hAnsi="Times New Roman"/>
                <w:sz w:val="24"/>
                <w:szCs w:val="24"/>
                <w:lang w:eastAsia="id-ID"/>
              </w:rPr>
              <w:t>Kolmogorov-Smirnov Z</w:t>
            </w:r>
          </w:p>
        </w:tc>
        <w:tc>
          <w:tcPr>
            <w:tcW w:w="2126" w:type="dxa"/>
            <w:shd w:val="clear" w:color="auto" w:fill="FFFFFF"/>
            <w:tcMar>
              <w:top w:w="30" w:type="dxa"/>
              <w:left w:w="30" w:type="dxa"/>
              <w:bottom w:w="30" w:type="dxa"/>
              <w:right w:w="30" w:type="dxa"/>
            </w:tcMar>
            <w:vAlign w:val="center"/>
          </w:tcPr>
          <w:p w:rsidR="00150033" w:rsidRPr="00FA5571" w:rsidRDefault="00150033" w:rsidP="00FA5571">
            <w:pPr>
              <w:autoSpaceDE w:val="0"/>
              <w:autoSpaceDN w:val="0"/>
              <w:adjustRightInd w:val="0"/>
              <w:spacing w:after="0" w:line="320" w:lineRule="atLeast"/>
              <w:jc w:val="right"/>
              <w:rPr>
                <w:rFonts w:ascii="Times New Roman" w:hAnsi="Times New Roman"/>
                <w:sz w:val="24"/>
                <w:szCs w:val="24"/>
                <w:lang w:eastAsia="id-ID"/>
              </w:rPr>
            </w:pPr>
            <w:r w:rsidRPr="00FA5571">
              <w:rPr>
                <w:rFonts w:ascii="Times New Roman" w:hAnsi="Times New Roman"/>
                <w:sz w:val="24"/>
                <w:szCs w:val="24"/>
                <w:lang w:eastAsia="id-ID"/>
              </w:rPr>
              <w:t>.</w:t>
            </w:r>
            <w:r w:rsidR="00FA5571">
              <w:rPr>
                <w:rFonts w:ascii="Times New Roman" w:hAnsi="Times New Roman"/>
                <w:sz w:val="24"/>
                <w:szCs w:val="24"/>
                <w:lang w:eastAsia="id-ID"/>
              </w:rPr>
              <w:t>721</w:t>
            </w:r>
          </w:p>
        </w:tc>
        <w:tc>
          <w:tcPr>
            <w:tcW w:w="1559" w:type="dxa"/>
            <w:shd w:val="clear" w:color="auto" w:fill="FFFFFF"/>
            <w:tcMar>
              <w:top w:w="30" w:type="dxa"/>
              <w:left w:w="30" w:type="dxa"/>
              <w:bottom w:w="30" w:type="dxa"/>
              <w:right w:w="30" w:type="dxa"/>
            </w:tcMar>
            <w:vAlign w:val="center"/>
          </w:tcPr>
          <w:p w:rsidR="00150033" w:rsidRPr="00FA5571" w:rsidRDefault="00FA5571" w:rsidP="00FA5571">
            <w:pPr>
              <w:autoSpaceDE w:val="0"/>
              <w:autoSpaceDN w:val="0"/>
              <w:adjustRightInd w:val="0"/>
              <w:spacing w:after="0" w:line="320" w:lineRule="atLeast"/>
              <w:jc w:val="right"/>
              <w:rPr>
                <w:rFonts w:ascii="Times New Roman" w:hAnsi="Times New Roman"/>
                <w:sz w:val="24"/>
                <w:szCs w:val="24"/>
                <w:lang w:eastAsia="id-ID"/>
              </w:rPr>
            </w:pPr>
            <w:r>
              <w:rPr>
                <w:rFonts w:ascii="Times New Roman" w:hAnsi="Times New Roman"/>
                <w:sz w:val="24"/>
                <w:szCs w:val="24"/>
                <w:lang w:eastAsia="id-ID"/>
              </w:rPr>
              <w:t>1.12</w:t>
            </w:r>
            <w:r w:rsidR="00150033" w:rsidRPr="00FA5571">
              <w:rPr>
                <w:rFonts w:ascii="Times New Roman" w:hAnsi="Times New Roman"/>
                <w:sz w:val="24"/>
                <w:szCs w:val="24"/>
                <w:lang w:eastAsia="id-ID"/>
              </w:rPr>
              <w:t>4</w:t>
            </w:r>
          </w:p>
        </w:tc>
      </w:tr>
      <w:tr w:rsidR="00150033" w:rsidRPr="00FA5571" w:rsidTr="00FB4879">
        <w:trPr>
          <w:cantSplit/>
          <w:tblHeader/>
        </w:trPr>
        <w:tc>
          <w:tcPr>
            <w:tcW w:w="4253" w:type="dxa"/>
            <w:gridSpan w:val="2"/>
            <w:shd w:val="clear" w:color="auto" w:fill="FFFFFF"/>
            <w:tcMar>
              <w:top w:w="30" w:type="dxa"/>
              <w:left w:w="30" w:type="dxa"/>
              <w:bottom w:w="30" w:type="dxa"/>
              <w:right w:w="30" w:type="dxa"/>
            </w:tcMar>
          </w:tcPr>
          <w:p w:rsidR="00150033" w:rsidRPr="00FA5571" w:rsidRDefault="00150033" w:rsidP="00150033">
            <w:pPr>
              <w:autoSpaceDE w:val="0"/>
              <w:autoSpaceDN w:val="0"/>
              <w:adjustRightInd w:val="0"/>
              <w:spacing w:after="0" w:line="320" w:lineRule="atLeast"/>
              <w:rPr>
                <w:rFonts w:ascii="Times New Roman" w:hAnsi="Times New Roman"/>
                <w:sz w:val="24"/>
                <w:szCs w:val="24"/>
                <w:lang w:eastAsia="id-ID"/>
              </w:rPr>
            </w:pPr>
            <w:r w:rsidRPr="00FA5571">
              <w:rPr>
                <w:rFonts w:ascii="Times New Roman" w:hAnsi="Times New Roman"/>
                <w:sz w:val="24"/>
                <w:szCs w:val="24"/>
                <w:lang w:eastAsia="id-ID"/>
              </w:rPr>
              <w:t>Asymp. Sig. (2-tailed)</w:t>
            </w:r>
          </w:p>
        </w:tc>
        <w:tc>
          <w:tcPr>
            <w:tcW w:w="2126" w:type="dxa"/>
            <w:shd w:val="clear" w:color="auto" w:fill="FFFFFF"/>
            <w:tcMar>
              <w:top w:w="30" w:type="dxa"/>
              <w:left w:w="30" w:type="dxa"/>
              <w:bottom w:w="30" w:type="dxa"/>
              <w:right w:w="30" w:type="dxa"/>
            </w:tcMar>
            <w:vAlign w:val="center"/>
          </w:tcPr>
          <w:p w:rsidR="00150033" w:rsidRPr="00FA5571" w:rsidRDefault="00150033" w:rsidP="00FA5571">
            <w:pPr>
              <w:autoSpaceDE w:val="0"/>
              <w:autoSpaceDN w:val="0"/>
              <w:adjustRightInd w:val="0"/>
              <w:spacing w:after="0" w:line="320" w:lineRule="atLeast"/>
              <w:jc w:val="right"/>
              <w:rPr>
                <w:rFonts w:ascii="Times New Roman" w:hAnsi="Times New Roman"/>
                <w:sz w:val="24"/>
                <w:szCs w:val="24"/>
                <w:lang w:eastAsia="id-ID"/>
              </w:rPr>
            </w:pPr>
            <w:r w:rsidRPr="00FA5571">
              <w:rPr>
                <w:rFonts w:ascii="Times New Roman" w:hAnsi="Times New Roman"/>
                <w:sz w:val="24"/>
                <w:szCs w:val="24"/>
                <w:lang w:eastAsia="id-ID"/>
              </w:rPr>
              <w:t>.</w:t>
            </w:r>
            <w:r w:rsidR="00FA5571">
              <w:rPr>
                <w:rFonts w:ascii="Times New Roman" w:hAnsi="Times New Roman"/>
                <w:sz w:val="24"/>
                <w:szCs w:val="24"/>
                <w:lang w:eastAsia="id-ID"/>
              </w:rPr>
              <w:t>676</w:t>
            </w:r>
          </w:p>
        </w:tc>
        <w:tc>
          <w:tcPr>
            <w:tcW w:w="1559" w:type="dxa"/>
            <w:shd w:val="clear" w:color="auto" w:fill="FFFFFF"/>
            <w:tcMar>
              <w:top w:w="30" w:type="dxa"/>
              <w:left w:w="30" w:type="dxa"/>
              <w:bottom w:w="30" w:type="dxa"/>
              <w:right w:w="30" w:type="dxa"/>
            </w:tcMar>
            <w:vAlign w:val="center"/>
          </w:tcPr>
          <w:p w:rsidR="00150033" w:rsidRPr="00FA5571" w:rsidRDefault="00FA5571" w:rsidP="00150033">
            <w:pPr>
              <w:autoSpaceDE w:val="0"/>
              <w:autoSpaceDN w:val="0"/>
              <w:adjustRightInd w:val="0"/>
              <w:spacing w:after="0" w:line="320" w:lineRule="atLeast"/>
              <w:jc w:val="right"/>
              <w:rPr>
                <w:rFonts w:ascii="Times New Roman" w:hAnsi="Times New Roman"/>
                <w:sz w:val="24"/>
                <w:szCs w:val="24"/>
                <w:lang w:eastAsia="id-ID"/>
              </w:rPr>
            </w:pPr>
            <w:r>
              <w:rPr>
                <w:rFonts w:ascii="Times New Roman" w:hAnsi="Times New Roman"/>
                <w:sz w:val="24"/>
                <w:szCs w:val="24"/>
                <w:lang w:eastAsia="id-ID"/>
              </w:rPr>
              <w:t>.16</w:t>
            </w:r>
            <w:r w:rsidR="00150033" w:rsidRPr="00FA5571">
              <w:rPr>
                <w:rFonts w:ascii="Times New Roman" w:hAnsi="Times New Roman"/>
                <w:sz w:val="24"/>
                <w:szCs w:val="24"/>
                <w:lang w:eastAsia="id-ID"/>
              </w:rPr>
              <w:t>0</w:t>
            </w:r>
          </w:p>
        </w:tc>
      </w:tr>
      <w:tr w:rsidR="00150033" w:rsidRPr="00FA5571" w:rsidTr="00FB4879">
        <w:trPr>
          <w:cantSplit/>
        </w:trPr>
        <w:tc>
          <w:tcPr>
            <w:tcW w:w="4253" w:type="dxa"/>
            <w:gridSpan w:val="2"/>
            <w:shd w:val="clear" w:color="auto" w:fill="FFFFFF"/>
            <w:tcMar>
              <w:top w:w="30" w:type="dxa"/>
              <w:left w:w="30" w:type="dxa"/>
              <w:bottom w:w="30" w:type="dxa"/>
              <w:right w:w="30" w:type="dxa"/>
            </w:tcMar>
          </w:tcPr>
          <w:p w:rsidR="00150033" w:rsidRPr="00FA5571" w:rsidRDefault="00150033" w:rsidP="00150033">
            <w:pPr>
              <w:autoSpaceDE w:val="0"/>
              <w:autoSpaceDN w:val="0"/>
              <w:adjustRightInd w:val="0"/>
              <w:spacing w:after="0" w:line="240" w:lineRule="auto"/>
              <w:rPr>
                <w:rFonts w:ascii="Times New Roman" w:hAnsi="Times New Roman"/>
                <w:sz w:val="24"/>
                <w:szCs w:val="24"/>
                <w:lang w:eastAsia="id-ID"/>
              </w:rPr>
            </w:pPr>
            <w:r w:rsidRPr="00FA5571">
              <w:rPr>
                <w:rFonts w:ascii="Times New Roman" w:hAnsi="Times New Roman"/>
                <w:sz w:val="24"/>
                <w:szCs w:val="24"/>
                <w:lang w:eastAsia="id-ID"/>
              </w:rPr>
              <w:t>a. Test distribution is Normal.</w:t>
            </w:r>
          </w:p>
        </w:tc>
        <w:tc>
          <w:tcPr>
            <w:tcW w:w="2126" w:type="dxa"/>
            <w:vAlign w:val="center"/>
          </w:tcPr>
          <w:p w:rsidR="00150033" w:rsidRPr="00FA5571" w:rsidRDefault="00150033" w:rsidP="00150033">
            <w:pPr>
              <w:autoSpaceDE w:val="0"/>
              <w:autoSpaceDN w:val="0"/>
              <w:adjustRightInd w:val="0"/>
              <w:spacing w:after="0" w:line="240" w:lineRule="auto"/>
              <w:rPr>
                <w:rFonts w:ascii="Times New Roman" w:hAnsi="Times New Roman"/>
                <w:sz w:val="24"/>
                <w:szCs w:val="24"/>
                <w:lang w:eastAsia="id-ID"/>
              </w:rPr>
            </w:pPr>
          </w:p>
        </w:tc>
        <w:tc>
          <w:tcPr>
            <w:tcW w:w="1559" w:type="dxa"/>
            <w:vAlign w:val="center"/>
          </w:tcPr>
          <w:p w:rsidR="00150033" w:rsidRPr="00FA5571" w:rsidRDefault="00150033" w:rsidP="00150033">
            <w:pPr>
              <w:autoSpaceDE w:val="0"/>
              <w:autoSpaceDN w:val="0"/>
              <w:adjustRightInd w:val="0"/>
              <w:spacing w:after="0" w:line="240" w:lineRule="auto"/>
              <w:rPr>
                <w:rFonts w:ascii="Times New Roman" w:hAnsi="Times New Roman"/>
                <w:sz w:val="24"/>
                <w:szCs w:val="24"/>
                <w:lang w:eastAsia="id-ID"/>
              </w:rPr>
            </w:pPr>
          </w:p>
        </w:tc>
      </w:tr>
    </w:tbl>
    <w:p w:rsidR="00E94CEC" w:rsidRPr="00FA5571" w:rsidRDefault="00E94CEC" w:rsidP="00E94CEC">
      <w:pPr>
        <w:autoSpaceDE w:val="0"/>
        <w:autoSpaceDN w:val="0"/>
        <w:adjustRightInd w:val="0"/>
        <w:spacing w:after="0" w:line="480" w:lineRule="auto"/>
        <w:rPr>
          <w:rFonts w:ascii="Times New Roman" w:hAnsi="Times New Roman"/>
          <w:i/>
          <w:sz w:val="24"/>
          <w:szCs w:val="24"/>
          <w:lang w:eastAsia="id-ID"/>
        </w:rPr>
      </w:pPr>
      <w:r w:rsidRPr="00FA5571">
        <w:rPr>
          <w:rFonts w:ascii="Times New Roman" w:hAnsi="Times New Roman"/>
          <w:sz w:val="24"/>
          <w:szCs w:val="24"/>
          <w:lang w:eastAsia="id-ID"/>
        </w:rPr>
        <w:t xml:space="preserve">Sumber: </w:t>
      </w:r>
      <w:r w:rsidRPr="00FA5571">
        <w:rPr>
          <w:rFonts w:ascii="Times New Roman" w:hAnsi="Times New Roman"/>
          <w:i/>
          <w:sz w:val="24"/>
          <w:szCs w:val="24"/>
          <w:lang w:eastAsia="id-ID"/>
        </w:rPr>
        <w:t>Output SPSS versi 16.0 for windows</w:t>
      </w:r>
    </w:p>
    <w:p w:rsidR="00656531" w:rsidRPr="00FA5571" w:rsidRDefault="00656531" w:rsidP="00656531">
      <w:pPr>
        <w:autoSpaceDE w:val="0"/>
        <w:autoSpaceDN w:val="0"/>
        <w:adjustRightInd w:val="0"/>
        <w:spacing w:after="0" w:line="480" w:lineRule="auto"/>
        <w:ind w:firstLine="720"/>
        <w:jc w:val="both"/>
        <w:rPr>
          <w:rFonts w:ascii="Times New Roman" w:hAnsi="Times New Roman"/>
          <w:sz w:val="24"/>
          <w:szCs w:val="24"/>
          <w:lang w:eastAsia="id-ID"/>
        </w:rPr>
      </w:pPr>
      <w:r w:rsidRPr="00FA5571">
        <w:rPr>
          <w:rFonts w:ascii="Times New Roman" w:hAnsi="Times New Roman"/>
          <w:sz w:val="24"/>
          <w:szCs w:val="24"/>
          <w:lang w:eastAsia="id-ID"/>
        </w:rPr>
        <w:t xml:space="preserve">Hasil pengujian menunjukkan bahwa semua nilai signifikansi uji normalitas dengan metode </w:t>
      </w:r>
      <w:r w:rsidRPr="00FA5571">
        <w:rPr>
          <w:rFonts w:ascii="Times New Roman" w:hAnsi="Times New Roman"/>
          <w:i/>
          <w:sz w:val="24"/>
          <w:szCs w:val="24"/>
          <w:lang w:eastAsia="id-ID"/>
        </w:rPr>
        <w:t>Kolmogorov Smirnov</w:t>
      </w:r>
      <w:r w:rsidRPr="00FA5571">
        <w:rPr>
          <w:rFonts w:ascii="Times New Roman" w:hAnsi="Times New Roman"/>
          <w:sz w:val="24"/>
          <w:szCs w:val="24"/>
          <w:lang w:eastAsia="id-ID"/>
        </w:rPr>
        <w:t xml:space="preserve"> diperoleh lebih besar dari 0,05. Pada tabel di atas dapat dilihat bahwa untuk pernyataan tentang kepemimpinan kepala sekolah hasil uji no</w:t>
      </w:r>
      <w:r w:rsidR="00150033" w:rsidRPr="00FA5571">
        <w:rPr>
          <w:rFonts w:ascii="Times New Roman" w:hAnsi="Times New Roman"/>
          <w:sz w:val="24"/>
          <w:szCs w:val="24"/>
          <w:lang w:eastAsia="id-ID"/>
        </w:rPr>
        <w:t>rmalitas menunjukkan angka 0,</w:t>
      </w:r>
      <w:r w:rsidR="00FA5571">
        <w:rPr>
          <w:rFonts w:ascii="Times New Roman" w:hAnsi="Times New Roman"/>
          <w:sz w:val="24"/>
          <w:szCs w:val="24"/>
          <w:lang w:eastAsia="id-ID"/>
        </w:rPr>
        <w:t>721</w:t>
      </w:r>
      <w:r w:rsidRPr="00FA5571">
        <w:rPr>
          <w:rFonts w:ascii="Times New Roman" w:hAnsi="Times New Roman"/>
          <w:sz w:val="24"/>
          <w:szCs w:val="24"/>
          <w:lang w:eastAsia="id-ID"/>
        </w:rPr>
        <w:t xml:space="preserve"> dan untuk pernyataan mengenai kinerja gur</w:t>
      </w:r>
      <w:r w:rsidR="00150033" w:rsidRPr="00FA5571">
        <w:rPr>
          <w:rFonts w:ascii="Times New Roman" w:hAnsi="Times New Roman"/>
          <w:sz w:val="24"/>
          <w:szCs w:val="24"/>
          <w:lang w:eastAsia="id-ID"/>
        </w:rPr>
        <w:t>u ditunjukkan dengan angka 1.</w:t>
      </w:r>
      <w:r w:rsidR="00FA5571">
        <w:rPr>
          <w:rFonts w:ascii="Times New Roman" w:hAnsi="Times New Roman"/>
          <w:sz w:val="24"/>
          <w:szCs w:val="24"/>
          <w:lang w:eastAsia="id-ID"/>
        </w:rPr>
        <w:t>12</w:t>
      </w:r>
      <w:r w:rsidR="00150033" w:rsidRPr="00FA5571">
        <w:rPr>
          <w:rFonts w:ascii="Times New Roman" w:hAnsi="Times New Roman"/>
          <w:sz w:val="24"/>
          <w:szCs w:val="24"/>
          <w:lang w:eastAsia="id-ID"/>
        </w:rPr>
        <w:t>4</w:t>
      </w:r>
      <w:r w:rsidRPr="00FA5571">
        <w:rPr>
          <w:rFonts w:ascii="Times New Roman" w:hAnsi="Times New Roman"/>
          <w:sz w:val="24"/>
          <w:szCs w:val="24"/>
          <w:lang w:eastAsia="id-ID"/>
        </w:rPr>
        <w:t>. Angka tersebut menunjukkan bahwa semua data baik itu mengenai kepemimpinan kepala sekolah dan kinerja guru telah berdistribusi normal.</w:t>
      </w:r>
    </w:p>
    <w:p w:rsidR="00656531" w:rsidRPr="00FA5571" w:rsidRDefault="00656531" w:rsidP="00B846C0">
      <w:pPr>
        <w:numPr>
          <w:ilvl w:val="0"/>
          <w:numId w:val="57"/>
        </w:numPr>
        <w:autoSpaceDE w:val="0"/>
        <w:autoSpaceDN w:val="0"/>
        <w:adjustRightInd w:val="0"/>
        <w:spacing w:after="0" w:line="480" w:lineRule="auto"/>
        <w:jc w:val="both"/>
        <w:rPr>
          <w:rFonts w:ascii="Times New Roman" w:hAnsi="Times New Roman"/>
          <w:b/>
          <w:sz w:val="24"/>
          <w:szCs w:val="24"/>
          <w:lang w:eastAsia="id-ID"/>
        </w:rPr>
      </w:pPr>
      <w:r w:rsidRPr="00FA5571">
        <w:rPr>
          <w:rFonts w:ascii="Times New Roman" w:hAnsi="Times New Roman"/>
          <w:b/>
          <w:sz w:val="24"/>
          <w:szCs w:val="24"/>
          <w:lang w:eastAsia="id-ID"/>
        </w:rPr>
        <w:t>Uji Homogenitas</w:t>
      </w:r>
    </w:p>
    <w:p w:rsidR="00656531" w:rsidRPr="000C4CCE" w:rsidRDefault="00656531" w:rsidP="00656531">
      <w:pPr>
        <w:autoSpaceDE w:val="0"/>
        <w:autoSpaceDN w:val="0"/>
        <w:adjustRightInd w:val="0"/>
        <w:spacing w:after="0" w:line="480" w:lineRule="auto"/>
        <w:ind w:firstLine="710"/>
        <w:jc w:val="both"/>
        <w:rPr>
          <w:rFonts w:ascii="Times New Roman" w:hAnsi="Times New Roman"/>
          <w:i/>
          <w:color w:val="FF0000"/>
          <w:sz w:val="24"/>
          <w:szCs w:val="24"/>
          <w:lang w:eastAsia="id-ID"/>
        </w:rPr>
      </w:pPr>
      <w:r w:rsidRPr="00FA5571">
        <w:rPr>
          <w:rFonts w:ascii="Times New Roman" w:hAnsi="Times New Roman"/>
          <w:sz w:val="24"/>
          <w:szCs w:val="24"/>
          <w:lang w:eastAsia="id-ID"/>
        </w:rPr>
        <w:t xml:space="preserve">Pengujian homogenitas dilakukan guna mengetahui bahwa sebaran data setiap variabel bersifat homogen. Uji homogenitas tersebut dilakukan dengan menggunakan uji </w:t>
      </w:r>
      <w:r w:rsidRPr="00102A99">
        <w:rPr>
          <w:rFonts w:ascii="Times New Roman" w:hAnsi="Times New Roman"/>
          <w:i/>
          <w:sz w:val="24"/>
          <w:szCs w:val="24"/>
          <w:lang w:eastAsia="id-ID"/>
        </w:rPr>
        <w:t>levene</w:t>
      </w:r>
      <w:r w:rsidRPr="00FA5571">
        <w:rPr>
          <w:rFonts w:ascii="Times New Roman" w:hAnsi="Times New Roman"/>
          <w:sz w:val="24"/>
          <w:szCs w:val="24"/>
          <w:lang w:eastAsia="id-ID"/>
        </w:rPr>
        <w:t xml:space="preserve"> yang dianalisis dengan menggunakan program </w:t>
      </w:r>
      <w:r w:rsidRPr="00FA5571">
        <w:rPr>
          <w:rFonts w:ascii="Times New Roman" w:hAnsi="Times New Roman"/>
          <w:i/>
          <w:sz w:val="24"/>
          <w:szCs w:val="24"/>
          <w:lang w:eastAsia="id-ID"/>
        </w:rPr>
        <w:t>Statistical Product and Service Solution (SPSS) 16.0 for windows.</w:t>
      </w:r>
    </w:p>
    <w:p w:rsidR="00656531" w:rsidRPr="00C61E33" w:rsidRDefault="00656531" w:rsidP="00102A99">
      <w:pPr>
        <w:autoSpaceDE w:val="0"/>
        <w:autoSpaceDN w:val="0"/>
        <w:adjustRightInd w:val="0"/>
        <w:spacing w:after="0" w:line="480" w:lineRule="auto"/>
        <w:ind w:firstLine="710"/>
        <w:jc w:val="both"/>
        <w:rPr>
          <w:rFonts w:ascii="Times New Roman" w:hAnsi="Times New Roman"/>
          <w:sz w:val="24"/>
          <w:szCs w:val="24"/>
          <w:lang w:eastAsia="id-ID"/>
        </w:rPr>
      </w:pPr>
      <w:r w:rsidRPr="00C61E33">
        <w:rPr>
          <w:rFonts w:ascii="Times New Roman" w:hAnsi="Times New Roman"/>
          <w:sz w:val="24"/>
          <w:szCs w:val="24"/>
          <w:lang w:eastAsia="id-ID"/>
        </w:rPr>
        <w:lastRenderedPageBreak/>
        <w:t>Adapun hasil uji homogenitas adalah sebagai berikut:</w:t>
      </w:r>
    </w:p>
    <w:p w:rsidR="00656531" w:rsidRPr="00C61E33" w:rsidRDefault="00FD2EEA" w:rsidP="00656531">
      <w:pPr>
        <w:autoSpaceDE w:val="0"/>
        <w:autoSpaceDN w:val="0"/>
        <w:adjustRightInd w:val="0"/>
        <w:spacing w:after="0" w:line="480" w:lineRule="auto"/>
        <w:jc w:val="both"/>
        <w:rPr>
          <w:rFonts w:ascii="Times New Roman" w:hAnsi="Times New Roman"/>
          <w:sz w:val="24"/>
          <w:szCs w:val="24"/>
          <w:lang w:eastAsia="id-ID"/>
        </w:rPr>
      </w:pPr>
      <w:r w:rsidRPr="00C61E33">
        <w:rPr>
          <w:rFonts w:ascii="Times New Roman" w:hAnsi="Times New Roman"/>
          <w:sz w:val="24"/>
          <w:szCs w:val="24"/>
          <w:lang w:eastAsia="id-ID"/>
        </w:rPr>
        <w:t>Tabel 4.6</w:t>
      </w:r>
      <w:r w:rsidR="00656531" w:rsidRPr="00C61E33">
        <w:rPr>
          <w:rFonts w:ascii="Times New Roman" w:hAnsi="Times New Roman"/>
          <w:sz w:val="24"/>
          <w:szCs w:val="24"/>
          <w:lang w:eastAsia="id-ID"/>
        </w:rPr>
        <w:t xml:space="preserve"> Hasil </w:t>
      </w:r>
      <w:r w:rsidR="00656531" w:rsidRPr="00C61E33">
        <w:rPr>
          <w:rFonts w:ascii="Times New Roman" w:hAnsi="Times New Roman"/>
          <w:bCs/>
          <w:i/>
          <w:sz w:val="24"/>
          <w:szCs w:val="24"/>
          <w:lang w:eastAsia="id-ID"/>
        </w:rPr>
        <w:t>Test of Homogeneity of Variances</w:t>
      </w:r>
    </w:p>
    <w:tbl>
      <w:tblPr>
        <w:tblW w:w="7832" w:type="dxa"/>
        <w:jc w:val="center"/>
        <w:tblInd w:w="-282" w:type="dxa"/>
        <w:tblBorders>
          <w:top w:val="single" w:sz="4" w:space="0" w:color="auto"/>
          <w:bottom w:val="single" w:sz="4" w:space="0" w:color="auto"/>
          <w:insideH w:val="single" w:sz="4" w:space="0" w:color="auto"/>
        </w:tblBorders>
        <w:tblLayout w:type="fixed"/>
        <w:tblCellMar>
          <w:left w:w="30" w:type="dxa"/>
          <w:right w:w="30" w:type="dxa"/>
        </w:tblCellMar>
        <w:tblLook w:val="0000"/>
      </w:tblPr>
      <w:tblGrid>
        <w:gridCol w:w="2824"/>
        <w:gridCol w:w="1659"/>
        <w:gridCol w:w="1701"/>
        <w:gridCol w:w="1648"/>
      </w:tblGrid>
      <w:tr w:rsidR="00656531" w:rsidRPr="00C61E33" w:rsidTr="00FB4879">
        <w:trPr>
          <w:cantSplit/>
          <w:tblHeader/>
          <w:jc w:val="center"/>
        </w:trPr>
        <w:tc>
          <w:tcPr>
            <w:tcW w:w="2824" w:type="dxa"/>
            <w:shd w:val="clear" w:color="auto" w:fill="FFFFFF"/>
            <w:tcMar>
              <w:top w:w="30" w:type="dxa"/>
              <w:left w:w="30" w:type="dxa"/>
              <w:bottom w:w="30" w:type="dxa"/>
              <w:right w:w="30" w:type="dxa"/>
            </w:tcMar>
            <w:vAlign w:val="bottom"/>
          </w:tcPr>
          <w:p w:rsidR="00656531" w:rsidRPr="00C61E33" w:rsidRDefault="00656531" w:rsidP="00F1531C">
            <w:pPr>
              <w:autoSpaceDE w:val="0"/>
              <w:autoSpaceDN w:val="0"/>
              <w:adjustRightInd w:val="0"/>
              <w:spacing w:after="0" w:line="320" w:lineRule="atLeast"/>
              <w:rPr>
                <w:rFonts w:ascii="Times New Roman" w:hAnsi="Times New Roman"/>
                <w:sz w:val="24"/>
                <w:szCs w:val="24"/>
                <w:lang w:eastAsia="id-ID"/>
              </w:rPr>
            </w:pPr>
            <w:r w:rsidRPr="00C61E33">
              <w:rPr>
                <w:rFonts w:ascii="Times New Roman" w:hAnsi="Times New Roman"/>
                <w:sz w:val="24"/>
                <w:szCs w:val="24"/>
                <w:lang w:eastAsia="id-ID"/>
              </w:rPr>
              <w:t>kinerja guru</w:t>
            </w:r>
          </w:p>
        </w:tc>
        <w:tc>
          <w:tcPr>
            <w:tcW w:w="1659" w:type="dxa"/>
            <w:shd w:val="clear" w:color="auto" w:fill="FFFFFF"/>
            <w:tcMar>
              <w:top w:w="30" w:type="dxa"/>
              <w:left w:w="30" w:type="dxa"/>
              <w:bottom w:w="30" w:type="dxa"/>
              <w:right w:w="30" w:type="dxa"/>
            </w:tcMar>
          </w:tcPr>
          <w:p w:rsidR="00656531" w:rsidRPr="00C61E33" w:rsidRDefault="00656531" w:rsidP="00F1531C">
            <w:pPr>
              <w:autoSpaceDE w:val="0"/>
              <w:autoSpaceDN w:val="0"/>
              <w:adjustRightInd w:val="0"/>
              <w:spacing w:after="0" w:line="240" w:lineRule="auto"/>
              <w:rPr>
                <w:rFonts w:ascii="Times New Roman" w:hAnsi="Times New Roman"/>
                <w:sz w:val="24"/>
                <w:szCs w:val="24"/>
                <w:lang w:eastAsia="id-ID"/>
              </w:rPr>
            </w:pPr>
          </w:p>
        </w:tc>
        <w:tc>
          <w:tcPr>
            <w:tcW w:w="1701" w:type="dxa"/>
            <w:shd w:val="clear" w:color="auto" w:fill="FFFFFF"/>
            <w:tcMar>
              <w:top w:w="30" w:type="dxa"/>
              <w:left w:w="30" w:type="dxa"/>
              <w:bottom w:w="30" w:type="dxa"/>
              <w:right w:w="30" w:type="dxa"/>
            </w:tcMar>
          </w:tcPr>
          <w:p w:rsidR="00656531" w:rsidRPr="00C61E33" w:rsidRDefault="00656531" w:rsidP="00F1531C">
            <w:pPr>
              <w:autoSpaceDE w:val="0"/>
              <w:autoSpaceDN w:val="0"/>
              <w:adjustRightInd w:val="0"/>
              <w:spacing w:after="0" w:line="240" w:lineRule="auto"/>
              <w:rPr>
                <w:rFonts w:ascii="Times New Roman" w:hAnsi="Times New Roman"/>
                <w:sz w:val="24"/>
                <w:szCs w:val="24"/>
                <w:lang w:eastAsia="id-ID"/>
              </w:rPr>
            </w:pPr>
          </w:p>
        </w:tc>
        <w:tc>
          <w:tcPr>
            <w:tcW w:w="1648" w:type="dxa"/>
            <w:shd w:val="clear" w:color="auto" w:fill="FFFFFF"/>
            <w:tcMar>
              <w:top w:w="30" w:type="dxa"/>
              <w:left w:w="30" w:type="dxa"/>
              <w:bottom w:w="30" w:type="dxa"/>
              <w:right w:w="30" w:type="dxa"/>
            </w:tcMar>
          </w:tcPr>
          <w:p w:rsidR="00656531" w:rsidRPr="00C61E33" w:rsidRDefault="00656531" w:rsidP="00F1531C">
            <w:pPr>
              <w:autoSpaceDE w:val="0"/>
              <w:autoSpaceDN w:val="0"/>
              <w:adjustRightInd w:val="0"/>
              <w:spacing w:after="0" w:line="240" w:lineRule="auto"/>
              <w:rPr>
                <w:rFonts w:ascii="Times New Roman" w:hAnsi="Times New Roman"/>
                <w:sz w:val="24"/>
                <w:szCs w:val="24"/>
                <w:lang w:eastAsia="id-ID"/>
              </w:rPr>
            </w:pPr>
          </w:p>
        </w:tc>
      </w:tr>
      <w:tr w:rsidR="00656531" w:rsidRPr="00C61E33" w:rsidTr="00FB4879">
        <w:trPr>
          <w:cantSplit/>
          <w:tblHeader/>
          <w:jc w:val="center"/>
        </w:trPr>
        <w:tc>
          <w:tcPr>
            <w:tcW w:w="2824" w:type="dxa"/>
            <w:shd w:val="clear" w:color="auto" w:fill="FFFFFF"/>
            <w:tcMar>
              <w:top w:w="30" w:type="dxa"/>
              <w:left w:w="30" w:type="dxa"/>
              <w:bottom w:w="30" w:type="dxa"/>
              <w:right w:w="30" w:type="dxa"/>
            </w:tcMar>
            <w:vAlign w:val="bottom"/>
          </w:tcPr>
          <w:p w:rsidR="00656531" w:rsidRPr="00C61E33" w:rsidRDefault="00656531" w:rsidP="00F1531C">
            <w:pPr>
              <w:autoSpaceDE w:val="0"/>
              <w:autoSpaceDN w:val="0"/>
              <w:adjustRightInd w:val="0"/>
              <w:spacing w:after="0" w:line="320" w:lineRule="atLeast"/>
              <w:jc w:val="center"/>
              <w:rPr>
                <w:rFonts w:ascii="Times New Roman" w:hAnsi="Times New Roman"/>
                <w:b/>
                <w:sz w:val="24"/>
                <w:szCs w:val="24"/>
                <w:lang w:eastAsia="id-ID"/>
              </w:rPr>
            </w:pPr>
            <w:r w:rsidRPr="00C61E33">
              <w:rPr>
                <w:rFonts w:ascii="Times New Roman" w:hAnsi="Times New Roman"/>
                <w:b/>
                <w:sz w:val="24"/>
                <w:szCs w:val="24"/>
                <w:lang w:eastAsia="id-ID"/>
              </w:rPr>
              <w:t>Levene Statistic</w:t>
            </w:r>
          </w:p>
        </w:tc>
        <w:tc>
          <w:tcPr>
            <w:tcW w:w="1659" w:type="dxa"/>
            <w:shd w:val="clear" w:color="auto" w:fill="FFFFFF"/>
            <w:tcMar>
              <w:top w:w="30" w:type="dxa"/>
              <w:left w:w="30" w:type="dxa"/>
              <w:bottom w:w="30" w:type="dxa"/>
              <w:right w:w="30" w:type="dxa"/>
            </w:tcMar>
            <w:vAlign w:val="bottom"/>
          </w:tcPr>
          <w:p w:rsidR="00656531" w:rsidRPr="00C61E33" w:rsidRDefault="00656531" w:rsidP="00F1531C">
            <w:pPr>
              <w:autoSpaceDE w:val="0"/>
              <w:autoSpaceDN w:val="0"/>
              <w:adjustRightInd w:val="0"/>
              <w:spacing w:after="0" w:line="320" w:lineRule="atLeast"/>
              <w:jc w:val="center"/>
              <w:rPr>
                <w:rFonts w:ascii="Times New Roman" w:hAnsi="Times New Roman"/>
                <w:b/>
                <w:sz w:val="24"/>
                <w:szCs w:val="24"/>
                <w:lang w:eastAsia="id-ID"/>
              </w:rPr>
            </w:pPr>
            <w:r w:rsidRPr="00C61E33">
              <w:rPr>
                <w:rFonts w:ascii="Times New Roman" w:hAnsi="Times New Roman"/>
                <w:b/>
                <w:sz w:val="24"/>
                <w:szCs w:val="24"/>
                <w:lang w:eastAsia="id-ID"/>
              </w:rPr>
              <w:t>df1</w:t>
            </w:r>
          </w:p>
        </w:tc>
        <w:tc>
          <w:tcPr>
            <w:tcW w:w="1701" w:type="dxa"/>
            <w:shd w:val="clear" w:color="auto" w:fill="FFFFFF"/>
            <w:tcMar>
              <w:top w:w="30" w:type="dxa"/>
              <w:left w:w="30" w:type="dxa"/>
              <w:bottom w:w="30" w:type="dxa"/>
              <w:right w:w="30" w:type="dxa"/>
            </w:tcMar>
            <w:vAlign w:val="bottom"/>
          </w:tcPr>
          <w:p w:rsidR="00656531" w:rsidRPr="00C61E33" w:rsidRDefault="00656531" w:rsidP="00F1531C">
            <w:pPr>
              <w:autoSpaceDE w:val="0"/>
              <w:autoSpaceDN w:val="0"/>
              <w:adjustRightInd w:val="0"/>
              <w:spacing w:after="0" w:line="320" w:lineRule="atLeast"/>
              <w:jc w:val="center"/>
              <w:rPr>
                <w:rFonts w:ascii="Times New Roman" w:hAnsi="Times New Roman"/>
                <w:b/>
                <w:sz w:val="24"/>
                <w:szCs w:val="24"/>
                <w:lang w:eastAsia="id-ID"/>
              </w:rPr>
            </w:pPr>
            <w:r w:rsidRPr="00C61E33">
              <w:rPr>
                <w:rFonts w:ascii="Times New Roman" w:hAnsi="Times New Roman"/>
                <w:b/>
                <w:sz w:val="24"/>
                <w:szCs w:val="24"/>
                <w:lang w:eastAsia="id-ID"/>
              </w:rPr>
              <w:t>df2</w:t>
            </w:r>
          </w:p>
        </w:tc>
        <w:tc>
          <w:tcPr>
            <w:tcW w:w="1648" w:type="dxa"/>
            <w:shd w:val="clear" w:color="auto" w:fill="FFFFFF"/>
            <w:tcMar>
              <w:top w:w="30" w:type="dxa"/>
              <w:left w:w="30" w:type="dxa"/>
              <w:bottom w:w="30" w:type="dxa"/>
              <w:right w:w="30" w:type="dxa"/>
            </w:tcMar>
            <w:vAlign w:val="bottom"/>
          </w:tcPr>
          <w:p w:rsidR="00656531" w:rsidRPr="00C61E33" w:rsidRDefault="00656531" w:rsidP="00F1531C">
            <w:pPr>
              <w:autoSpaceDE w:val="0"/>
              <w:autoSpaceDN w:val="0"/>
              <w:adjustRightInd w:val="0"/>
              <w:spacing w:after="0" w:line="320" w:lineRule="atLeast"/>
              <w:jc w:val="center"/>
              <w:rPr>
                <w:rFonts w:ascii="Times New Roman" w:hAnsi="Times New Roman"/>
                <w:b/>
                <w:sz w:val="24"/>
                <w:szCs w:val="24"/>
                <w:lang w:eastAsia="id-ID"/>
              </w:rPr>
            </w:pPr>
            <w:r w:rsidRPr="00C61E33">
              <w:rPr>
                <w:rFonts w:ascii="Times New Roman" w:hAnsi="Times New Roman"/>
                <w:b/>
                <w:sz w:val="24"/>
                <w:szCs w:val="24"/>
                <w:lang w:eastAsia="id-ID"/>
              </w:rPr>
              <w:t>Sig.</w:t>
            </w:r>
          </w:p>
        </w:tc>
      </w:tr>
      <w:tr w:rsidR="00656531" w:rsidRPr="00C61E33" w:rsidTr="00FB4879">
        <w:trPr>
          <w:cantSplit/>
          <w:jc w:val="center"/>
        </w:trPr>
        <w:tc>
          <w:tcPr>
            <w:tcW w:w="2824" w:type="dxa"/>
            <w:shd w:val="clear" w:color="auto" w:fill="FFFFFF"/>
            <w:tcMar>
              <w:top w:w="30" w:type="dxa"/>
              <w:left w:w="30" w:type="dxa"/>
              <w:bottom w:w="30" w:type="dxa"/>
              <w:right w:w="30" w:type="dxa"/>
            </w:tcMar>
            <w:vAlign w:val="center"/>
          </w:tcPr>
          <w:p w:rsidR="00656531" w:rsidRPr="00C61E33" w:rsidRDefault="00C61E33" w:rsidP="009069E9">
            <w:pPr>
              <w:autoSpaceDE w:val="0"/>
              <w:autoSpaceDN w:val="0"/>
              <w:adjustRightInd w:val="0"/>
              <w:spacing w:after="0" w:line="320" w:lineRule="atLeast"/>
              <w:jc w:val="right"/>
              <w:rPr>
                <w:rFonts w:ascii="Times New Roman" w:hAnsi="Times New Roman"/>
                <w:sz w:val="24"/>
                <w:szCs w:val="24"/>
                <w:lang w:eastAsia="id-ID"/>
              </w:rPr>
            </w:pPr>
            <w:r w:rsidRPr="00C61E33">
              <w:rPr>
                <w:rFonts w:ascii="Times New Roman" w:hAnsi="Times New Roman"/>
                <w:sz w:val="24"/>
                <w:szCs w:val="24"/>
                <w:lang w:eastAsia="id-ID"/>
              </w:rPr>
              <w:t>3.717</w:t>
            </w:r>
          </w:p>
        </w:tc>
        <w:tc>
          <w:tcPr>
            <w:tcW w:w="1659" w:type="dxa"/>
            <w:shd w:val="clear" w:color="auto" w:fill="FFFFFF"/>
            <w:tcMar>
              <w:top w:w="30" w:type="dxa"/>
              <w:left w:w="30" w:type="dxa"/>
              <w:bottom w:w="30" w:type="dxa"/>
              <w:right w:w="30" w:type="dxa"/>
            </w:tcMar>
            <w:vAlign w:val="center"/>
          </w:tcPr>
          <w:p w:rsidR="00656531" w:rsidRPr="00C61E33" w:rsidRDefault="009069E9" w:rsidP="00C61E33">
            <w:pPr>
              <w:autoSpaceDE w:val="0"/>
              <w:autoSpaceDN w:val="0"/>
              <w:adjustRightInd w:val="0"/>
              <w:spacing w:after="0" w:line="320" w:lineRule="atLeast"/>
              <w:jc w:val="right"/>
              <w:rPr>
                <w:rFonts w:ascii="Times New Roman" w:hAnsi="Times New Roman"/>
                <w:sz w:val="24"/>
                <w:szCs w:val="24"/>
                <w:lang w:eastAsia="id-ID"/>
              </w:rPr>
            </w:pPr>
            <w:r w:rsidRPr="00C61E33">
              <w:rPr>
                <w:rFonts w:ascii="Times New Roman" w:hAnsi="Times New Roman"/>
                <w:sz w:val="24"/>
                <w:szCs w:val="24"/>
                <w:lang w:eastAsia="id-ID"/>
              </w:rPr>
              <w:t>1</w:t>
            </w:r>
            <w:r w:rsidR="00C61E33" w:rsidRPr="00C61E33">
              <w:rPr>
                <w:rFonts w:ascii="Times New Roman" w:hAnsi="Times New Roman"/>
                <w:sz w:val="24"/>
                <w:szCs w:val="24"/>
                <w:lang w:eastAsia="id-ID"/>
              </w:rPr>
              <w:t>7</w:t>
            </w:r>
          </w:p>
        </w:tc>
        <w:tc>
          <w:tcPr>
            <w:tcW w:w="1701" w:type="dxa"/>
            <w:shd w:val="clear" w:color="auto" w:fill="FFFFFF"/>
            <w:tcMar>
              <w:top w:w="30" w:type="dxa"/>
              <w:left w:w="30" w:type="dxa"/>
              <w:bottom w:w="30" w:type="dxa"/>
              <w:right w:w="30" w:type="dxa"/>
            </w:tcMar>
            <w:vAlign w:val="center"/>
          </w:tcPr>
          <w:p w:rsidR="00656531" w:rsidRPr="00C61E33" w:rsidRDefault="00656531" w:rsidP="009069E9">
            <w:pPr>
              <w:autoSpaceDE w:val="0"/>
              <w:autoSpaceDN w:val="0"/>
              <w:adjustRightInd w:val="0"/>
              <w:spacing w:after="0" w:line="320" w:lineRule="atLeast"/>
              <w:jc w:val="right"/>
              <w:rPr>
                <w:rFonts w:ascii="Times New Roman" w:hAnsi="Times New Roman"/>
                <w:sz w:val="24"/>
                <w:szCs w:val="24"/>
                <w:lang w:eastAsia="id-ID"/>
              </w:rPr>
            </w:pPr>
            <w:r w:rsidRPr="00C61E33">
              <w:rPr>
                <w:rFonts w:ascii="Times New Roman" w:hAnsi="Times New Roman"/>
                <w:sz w:val="24"/>
                <w:szCs w:val="24"/>
                <w:lang w:eastAsia="id-ID"/>
              </w:rPr>
              <w:t>3</w:t>
            </w:r>
            <w:r w:rsidR="009069E9" w:rsidRPr="00C61E33">
              <w:rPr>
                <w:rFonts w:ascii="Times New Roman" w:hAnsi="Times New Roman"/>
                <w:sz w:val="24"/>
                <w:szCs w:val="24"/>
                <w:lang w:eastAsia="id-ID"/>
              </w:rPr>
              <w:t>9</w:t>
            </w:r>
          </w:p>
        </w:tc>
        <w:tc>
          <w:tcPr>
            <w:tcW w:w="1648" w:type="dxa"/>
            <w:shd w:val="clear" w:color="auto" w:fill="FFFFFF"/>
            <w:tcMar>
              <w:top w:w="30" w:type="dxa"/>
              <w:left w:w="30" w:type="dxa"/>
              <w:bottom w:w="30" w:type="dxa"/>
              <w:right w:w="30" w:type="dxa"/>
            </w:tcMar>
            <w:vAlign w:val="center"/>
          </w:tcPr>
          <w:p w:rsidR="00656531" w:rsidRPr="00C61E33" w:rsidRDefault="00656531" w:rsidP="00C61E33">
            <w:pPr>
              <w:autoSpaceDE w:val="0"/>
              <w:autoSpaceDN w:val="0"/>
              <w:adjustRightInd w:val="0"/>
              <w:spacing w:after="0" w:line="320" w:lineRule="atLeast"/>
              <w:jc w:val="right"/>
              <w:rPr>
                <w:rFonts w:ascii="Times New Roman" w:hAnsi="Times New Roman"/>
                <w:sz w:val="24"/>
                <w:szCs w:val="24"/>
                <w:lang w:eastAsia="id-ID"/>
              </w:rPr>
            </w:pPr>
            <w:r w:rsidRPr="00C61E33">
              <w:rPr>
                <w:rFonts w:ascii="Times New Roman" w:hAnsi="Times New Roman"/>
                <w:sz w:val="24"/>
                <w:szCs w:val="24"/>
                <w:lang w:eastAsia="id-ID"/>
              </w:rPr>
              <w:t>.0</w:t>
            </w:r>
            <w:r w:rsidR="00C61E33" w:rsidRPr="00C61E33">
              <w:rPr>
                <w:rFonts w:ascii="Times New Roman" w:hAnsi="Times New Roman"/>
                <w:sz w:val="24"/>
                <w:szCs w:val="24"/>
                <w:lang w:eastAsia="id-ID"/>
              </w:rPr>
              <w:t>7</w:t>
            </w:r>
            <w:r w:rsidR="009069E9" w:rsidRPr="00C61E33">
              <w:rPr>
                <w:rFonts w:ascii="Times New Roman" w:hAnsi="Times New Roman"/>
                <w:sz w:val="24"/>
                <w:szCs w:val="24"/>
                <w:lang w:eastAsia="id-ID"/>
              </w:rPr>
              <w:t>6</w:t>
            </w:r>
          </w:p>
        </w:tc>
      </w:tr>
    </w:tbl>
    <w:p w:rsidR="00656531" w:rsidRPr="00C61E33" w:rsidRDefault="00656531" w:rsidP="00656531">
      <w:pPr>
        <w:autoSpaceDE w:val="0"/>
        <w:autoSpaceDN w:val="0"/>
        <w:adjustRightInd w:val="0"/>
        <w:spacing w:after="0" w:line="480" w:lineRule="auto"/>
        <w:rPr>
          <w:rFonts w:ascii="Times New Roman" w:hAnsi="Times New Roman"/>
          <w:i/>
          <w:sz w:val="24"/>
          <w:szCs w:val="24"/>
          <w:lang w:eastAsia="id-ID"/>
        </w:rPr>
      </w:pPr>
      <w:r w:rsidRPr="00C61E33">
        <w:rPr>
          <w:rFonts w:ascii="Times New Roman" w:hAnsi="Times New Roman"/>
          <w:sz w:val="24"/>
          <w:szCs w:val="24"/>
          <w:lang w:eastAsia="id-ID"/>
        </w:rPr>
        <w:t xml:space="preserve">Sumber: </w:t>
      </w:r>
      <w:r w:rsidRPr="00C61E33">
        <w:rPr>
          <w:rFonts w:ascii="Times New Roman" w:hAnsi="Times New Roman"/>
          <w:i/>
          <w:sz w:val="24"/>
          <w:szCs w:val="24"/>
          <w:lang w:eastAsia="id-ID"/>
        </w:rPr>
        <w:t>Output SPSS versi 16.0 for windows</w:t>
      </w:r>
    </w:p>
    <w:p w:rsidR="009069E9" w:rsidRPr="00C61E33" w:rsidRDefault="00656531" w:rsidP="00FB4879">
      <w:pPr>
        <w:autoSpaceDE w:val="0"/>
        <w:autoSpaceDN w:val="0"/>
        <w:adjustRightInd w:val="0"/>
        <w:spacing w:after="0" w:line="480" w:lineRule="auto"/>
        <w:ind w:firstLine="720"/>
        <w:jc w:val="both"/>
        <w:rPr>
          <w:rFonts w:ascii="Times New Roman" w:hAnsi="Times New Roman"/>
          <w:sz w:val="24"/>
          <w:szCs w:val="24"/>
          <w:lang w:eastAsia="id-ID"/>
        </w:rPr>
      </w:pPr>
      <w:r w:rsidRPr="00C61E33">
        <w:rPr>
          <w:rFonts w:ascii="Times New Roman" w:hAnsi="Times New Roman"/>
          <w:sz w:val="24"/>
          <w:szCs w:val="24"/>
          <w:lang w:eastAsia="id-ID"/>
        </w:rPr>
        <w:t>Berdasarkan data di atas, ternyata diperoleh signifikansi sebesar 0.0</w:t>
      </w:r>
      <w:r w:rsidR="00C61E33" w:rsidRPr="00C61E33">
        <w:rPr>
          <w:rFonts w:ascii="Times New Roman" w:hAnsi="Times New Roman"/>
          <w:sz w:val="24"/>
          <w:szCs w:val="24"/>
          <w:lang w:eastAsia="id-ID"/>
        </w:rPr>
        <w:t>7</w:t>
      </w:r>
      <w:r w:rsidR="009069E9" w:rsidRPr="00C61E33">
        <w:rPr>
          <w:rFonts w:ascii="Times New Roman" w:hAnsi="Times New Roman"/>
          <w:sz w:val="24"/>
          <w:szCs w:val="24"/>
          <w:lang w:eastAsia="id-ID"/>
        </w:rPr>
        <w:t>6</w:t>
      </w:r>
      <w:r w:rsidRPr="00C61E33">
        <w:rPr>
          <w:rFonts w:ascii="Times New Roman" w:hAnsi="Times New Roman"/>
          <w:sz w:val="24"/>
          <w:szCs w:val="24"/>
          <w:lang w:eastAsia="id-ID"/>
        </w:rPr>
        <w:t xml:space="preserve"> dengan taraf signifikansi uji adalah α = 0.05. karena signifikansi yang diperoleh (0.0</w:t>
      </w:r>
      <w:r w:rsidR="00C61E33" w:rsidRPr="00C61E33">
        <w:rPr>
          <w:rFonts w:ascii="Times New Roman" w:hAnsi="Times New Roman"/>
          <w:sz w:val="24"/>
          <w:szCs w:val="24"/>
          <w:lang w:eastAsia="id-ID"/>
        </w:rPr>
        <w:t>7</w:t>
      </w:r>
      <w:r w:rsidR="009069E9" w:rsidRPr="00C61E33">
        <w:rPr>
          <w:rFonts w:ascii="Times New Roman" w:hAnsi="Times New Roman"/>
          <w:sz w:val="24"/>
          <w:szCs w:val="24"/>
          <w:lang w:eastAsia="id-ID"/>
        </w:rPr>
        <w:t>6</w:t>
      </w:r>
      <w:r w:rsidRPr="00C61E33">
        <w:rPr>
          <w:rFonts w:ascii="Times New Roman" w:hAnsi="Times New Roman"/>
          <w:sz w:val="24"/>
          <w:szCs w:val="24"/>
          <w:lang w:eastAsia="id-ID"/>
        </w:rPr>
        <w:t xml:space="preserve">) &gt; α (0.05), maka dapat disimpulkan bahwa data penelitian di atas homogen. </w:t>
      </w:r>
    </w:p>
    <w:p w:rsidR="00656531" w:rsidRPr="00C61E33" w:rsidRDefault="00656531" w:rsidP="00B846C0">
      <w:pPr>
        <w:numPr>
          <w:ilvl w:val="0"/>
          <w:numId w:val="57"/>
        </w:numPr>
        <w:autoSpaceDE w:val="0"/>
        <w:autoSpaceDN w:val="0"/>
        <w:adjustRightInd w:val="0"/>
        <w:spacing w:after="0" w:line="480" w:lineRule="auto"/>
        <w:jc w:val="both"/>
        <w:rPr>
          <w:rFonts w:ascii="Times New Roman" w:hAnsi="Times New Roman"/>
          <w:b/>
          <w:sz w:val="24"/>
          <w:szCs w:val="24"/>
          <w:lang w:eastAsia="id-ID"/>
        </w:rPr>
      </w:pPr>
      <w:r w:rsidRPr="00C61E33">
        <w:rPr>
          <w:rFonts w:ascii="Times New Roman" w:hAnsi="Times New Roman"/>
          <w:b/>
          <w:sz w:val="24"/>
          <w:szCs w:val="24"/>
          <w:lang w:eastAsia="id-ID"/>
        </w:rPr>
        <w:t>Uji Linieritas</w:t>
      </w:r>
    </w:p>
    <w:p w:rsidR="00656531" w:rsidRPr="00C61E33" w:rsidRDefault="00656531" w:rsidP="00656531">
      <w:pPr>
        <w:autoSpaceDE w:val="0"/>
        <w:autoSpaceDN w:val="0"/>
        <w:adjustRightInd w:val="0"/>
        <w:spacing w:after="0" w:line="480" w:lineRule="auto"/>
        <w:ind w:firstLine="710"/>
        <w:jc w:val="both"/>
        <w:rPr>
          <w:rFonts w:ascii="Times New Roman" w:hAnsi="Times New Roman"/>
          <w:sz w:val="24"/>
          <w:szCs w:val="24"/>
          <w:lang w:eastAsia="id-ID"/>
        </w:rPr>
      </w:pPr>
      <w:r w:rsidRPr="00C61E33">
        <w:rPr>
          <w:rFonts w:ascii="Times New Roman" w:hAnsi="Times New Roman"/>
          <w:sz w:val="24"/>
          <w:szCs w:val="24"/>
          <w:lang w:eastAsia="id-ID"/>
        </w:rPr>
        <w:t xml:space="preserve">Uji linieritas dilakukan untuk mengetahui apakah variabel bebas (X) dan variabel terikat (Y) mempunyai hubungan linier atau tidak. Suatu uji yang dilakukan harus berpedoman pada dasar pengambilan keputusan yang jelas. </w:t>
      </w:r>
    </w:p>
    <w:p w:rsidR="00656531" w:rsidRPr="00C61E33" w:rsidRDefault="009069E9" w:rsidP="00656531">
      <w:pPr>
        <w:autoSpaceDE w:val="0"/>
        <w:autoSpaceDN w:val="0"/>
        <w:adjustRightInd w:val="0"/>
        <w:spacing w:after="0" w:line="480" w:lineRule="auto"/>
        <w:jc w:val="both"/>
        <w:rPr>
          <w:rFonts w:ascii="Times New Roman" w:hAnsi="Times New Roman"/>
          <w:sz w:val="24"/>
          <w:szCs w:val="24"/>
          <w:lang w:eastAsia="id-ID"/>
        </w:rPr>
      </w:pPr>
      <w:r w:rsidRPr="00C61E33">
        <w:rPr>
          <w:rFonts w:ascii="Times New Roman" w:hAnsi="Times New Roman"/>
          <w:sz w:val="24"/>
          <w:szCs w:val="24"/>
          <w:lang w:eastAsia="id-ID"/>
        </w:rPr>
        <w:t>Tabel 4.7</w:t>
      </w:r>
      <w:r w:rsidR="00656531" w:rsidRPr="00C61E33">
        <w:rPr>
          <w:rFonts w:ascii="Times New Roman" w:hAnsi="Times New Roman"/>
          <w:sz w:val="24"/>
          <w:szCs w:val="24"/>
          <w:lang w:eastAsia="id-ID"/>
        </w:rPr>
        <w:t xml:space="preserve"> Hasil Uji Linieritas</w:t>
      </w:r>
    </w:p>
    <w:tbl>
      <w:tblPr>
        <w:tblpPr w:leftFromText="180" w:rightFromText="180" w:vertAnchor="text" w:horzAnchor="margin" w:tblpY="14"/>
        <w:tblW w:w="7968" w:type="dxa"/>
        <w:tblBorders>
          <w:top w:val="single" w:sz="18" w:space="0" w:color="auto"/>
          <w:bottom w:val="single" w:sz="18" w:space="0" w:color="auto"/>
          <w:insideH w:val="single" w:sz="4" w:space="0" w:color="auto"/>
        </w:tblBorders>
        <w:tblLayout w:type="fixed"/>
        <w:tblCellMar>
          <w:left w:w="30" w:type="dxa"/>
          <w:right w:w="30" w:type="dxa"/>
        </w:tblCellMar>
        <w:tblLook w:val="0000"/>
      </w:tblPr>
      <w:tblGrid>
        <w:gridCol w:w="1448"/>
        <w:gridCol w:w="992"/>
        <w:gridCol w:w="1268"/>
        <w:gridCol w:w="8"/>
        <w:gridCol w:w="1276"/>
        <w:gridCol w:w="567"/>
        <w:gridCol w:w="992"/>
        <w:gridCol w:w="850"/>
        <w:gridCol w:w="567"/>
      </w:tblGrid>
      <w:tr w:rsidR="0034621F" w:rsidRPr="00614FC1" w:rsidTr="00815C89">
        <w:trPr>
          <w:cantSplit/>
          <w:trHeight w:val="333"/>
          <w:tblHeader/>
        </w:trPr>
        <w:tc>
          <w:tcPr>
            <w:tcW w:w="7968" w:type="dxa"/>
            <w:gridSpan w:val="9"/>
            <w:shd w:val="clear" w:color="auto" w:fill="FFFFFF"/>
            <w:tcMar>
              <w:top w:w="30" w:type="dxa"/>
              <w:left w:w="30" w:type="dxa"/>
              <w:bottom w:w="30" w:type="dxa"/>
              <w:right w:w="30" w:type="dxa"/>
            </w:tcMar>
            <w:vAlign w:val="center"/>
          </w:tcPr>
          <w:p w:rsidR="0034621F" w:rsidRPr="00614FC1" w:rsidRDefault="0034621F" w:rsidP="0034621F">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b/>
                <w:bCs/>
                <w:sz w:val="24"/>
                <w:szCs w:val="24"/>
                <w:lang w:eastAsia="id-ID"/>
              </w:rPr>
              <w:t>ANOVA Table</w:t>
            </w:r>
          </w:p>
        </w:tc>
      </w:tr>
      <w:tr w:rsidR="0034621F" w:rsidRPr="00614FC1" w:rsidTr="00614FC1">
        <w:trPr>
          <w:cantSplit/>
          <w:trHeight w:val="650"/>
          <w:tblHeader/>
        </w:trPr>
        <w:tc>
          <w:tcPr>
            <w:tcW w:w="1448" w:type="dxa"/>
            <w:shd w:val="clear" w:color="auto" w:fill="FFFFFF"/>
            <w:tcMar>
              <w:top w:w="30" w:type="dxa"/>
              <w:left w:w="30" w:type="dxa"/>
              <w:bottom w:w="30" w:type="dxa"/>
              <w:right w:w="30" w:type="dxa"/>
            </w:tcMar>
          </w:tcPr>
          <w:p w:rsidR="0034621F" w:rsidRPr="00614FC1" w:rsidRDefault="0034621F" w:rsidP="0034621F">
            <w:pPr>
              <w:autoSpaceDE w:val="0"/>
              <w:autoSpaceDN w:val="0"/>
              <w:adjustRightInd w:val="0"/>
              <w:spacing w:line="240" w:lineRule="auto"/>
              <w:rPr>
                <w:rFonts w:ascii="Times New Roman" w:hAnsi="Times New Roman"/>
                <w:sz w:val="24"/>
                <w:szCs w:val="24"/>
                <w:lang w:eastAsia="id-ID"/>
              </w:rPr>
            </w:pPr>
          </w:p>
        </w:tc>
        <w:tc>
          <w:tcPr>
            <w:tcW w:w="992" w:type="dxa"/>
            <w:shd w:val="clear" w:color="auto" w:fill="FFFFFF"/>
            <w:tcMar>
              <w:top w:w="30" w:type="dxa"/>
              <w:left w:w="30" w:type="dxa"/>
              <w:bottom w:w="30" w:type="dxa"/>
              <w:right w:w="30" w:type="dxa"/>
            </w:tcMar>
          </w:tcPr>
          <w:p w:rsidR="0034621F" w:rsidRPr="00614FC1" w:rsidRDefault="0034621F" w:rsidP="0034621F">
            <w:pPr>
              <w:autoSpaceDE w:val="0"/>
              <w:autoSpaceDN w:val="0"/>
              <w:adjustRightInd w:val="0"/>
              <w:spacing w:line="240" w:lineRule="auto"/>
              <w:rPr>
                <w:rFonts w:ascii="Times New Roman" w:hAnsi="Times New Roman"/>
                <w:sz w:val="24"/>
                <w:szCs w:val="24"/>
                <w:lang w:eastAsia="id-ID"/>
              </w:rPr>
            </w:pPr>
          </w:p>
        </w:tc>
        <w:tc>
          <w:tcPr>
            <w:tcW w:w="1276" w:type="dxa"/>
            <w:gridSpan w:val="2"/>
            <w:shd w:val="clear" w:color="auto" w:fill="FFFFFF"/>
            <w:tcMar>
              <w:top w:w="30" w:type="dxa"/>
              <w:left w:w="30" w:type="dxa"/>
              <w:bottom w:w="30" w:type="dxa"/>
              <w:right w:w="30" w:type="dxa"/>
            </w:tcMar>
          </w:tcPr>
          <w:p w:rsidR="0034621F" w:rsidRPr="00614FC1" w:rsidRDefault="0034621F" w:rsidP="0034621F">
            <w:pPr>
              <w:autoSpaceDE w:val="0"/>
              <w:autoSpaceDN w:val="0"/>
              <w:adjustRightInd w:val="0"/>
              <w:spacing w:line="240" w:lineRule="auto"/>
              <w:rPr>
                <w:rFonts w:ascii="Times New Roman" w:hAnsi="Times New Roman"/>
                <w:sz w:val="24"/>
                <w:szCs w:val="24"/>
                <w:lang w:eastAsia="id-ID"/>
              </w:rPr>
            </w:pPr>
          </w:p>
        </w:tc>
        <w:tc>
          <w:tcPr>
            <w:tcW w:w="1276" w:type="dxa"/>
            <w:shd w:val="clear" w:color="auto" w:fill="FFFFFF"/>
            <w:tcMar>
              <w:top w:w="30" w:type="dxa"/>
              <w:left w:w="30" w:type="dxa"/>
              <w:bottom w:w="30" w:type="dxa"/>
              <w:right w:w="30" w:type="dxa"/>
            </w:tcMar>
            <w:vAlign w:val="center"/>
          </w:tcPr>
          <w:p w:rsidR="0034621F" w:rsidRPr="00614FC1" w:rsidRDefault="0034621F" w:rsidP="0034621F">
            <w:pPr>
              <w:autoSpaceDE w:val="0"/>
              <w:autoSpaceDN w:val="0"/>
              <w:adjustRightInd w:val="0"/>
              <w:spacing w:line="320" w:lineRule="atLeast"/>
              <w:jc w:val="center"/>
              <w:rPr>
                <w:rFonts w:ascii="Times New Roman" w:hAnsi="Times New Roman"/>
                <w:b/>
                <w:sz w:val="24"/>
                <w:szCs w:val="24"/>
                <w:lang w:eastAsia="id-ID"/>
              </w:rPr>
            </w:pPr>
            <w:r w:rsidRPr="00614FC1">
              <w:rPr>
                <w:rFonts w:ascii="Times New Roman" w:hAnsi="Times New Roman"/>
                <w:b/>
                <w:sz w:val="24"/>
                <w:szCs w:val="24"/>
                <w:lang w:eastAsia="id-ID"/>
              </w:rPr>
              <w:t>Sum of Squares</w:t>
            </w:r>
          </w:p>
        </w:tc>
        <w:tc>
          <w:tcPr>
            <w:tcW w:w="567" w:type="dxa"/>
            <w:shd w:val="clear" w:color="auto" w:fill="FFFFFF"/>
            <w:tcMar>
              <w:top w:w="30" w:type="dxa"/>
              <w:left w:w="30" w:type="dxa"/>
              <w:bottom w:w="30" w:type="dxa"/>
              <w:right w:w="30" w:type="dxa"/>
            </w:tcMar>
            <w:vAlign w:val="center"/>
          </w:tcPr>
          <w:p w:rsidR="0034621F" w:rsidRPr="00614FC1" w:rsidRDefault="0034621F" w:rsidP="0034621F">
            <w:pPr>
              <w:autoSpaceDE w:val="0"/>
              <w:autoSpaceDN w:val="0"/>
              <w:adjustRightInd w:val="0"/>
              <w:spacing w:line="320" w:lineRule="atLeast"/>
              <w:jc w:val="center"/>
              <w:rPr>
                <w:rFonts w:ascii="Times New Roman" w:hAnsi="Times New Roman"/>
                <w:b/>
                <w:sz w:val="24"/>
                <w:szCs w:val="24"/>
                <w:lang w:eastAsia="id-ID"/>
              </w:rPr>
            </w:pPr>
            <w:r w:rsidRPr="00614FC1">
              <w:rPr>
                <w:rFonts w:ascii="Times New Roman" w:hAnsi="Times New Roman"/>
                <w:b/>
                <w:sz w:val="24"/>
                <w:szCs w:val="24"/>
                <w:lang w:eastAsia="id-ID"/>
              </w:rPr>
              <w:t>df</w:t>
            </w:r>
          </w:p>
        </w:tc>
        <w:tc>
          <w:tcPr>
            <w:tcW w:w="992" w:type="dxa"/>
            <w:shd w:val="clear" w:color="auto" w:fill="FFFFFF"/>
            <w:tcMar>
              <w:top w:w="30" w:type="dxa"/>
              <w:left w:w="30" w:type="dxa"/>
              <w:bottom w:w="30" w:type="dxa"/>
              <w:right w:w="30" w:type="dxa"/>
            </w:tcMar>
            <w:vAlign w:val="center"/>
          </w:tcPr>
          <w:p w:rsidR="0034621F" w:rsidRPr="00614FC1" w:rsidRDefault="0034621F" w:rsidP="0034621F">
            <w:pPr>
              <w:autoSpaceDE w:val="0"/>
              <w:autoSpaceDN w:val="0"/>
              <w:adjustRightInd w:val="0"/>
              <w:spacing w:line="320" w:lineRule="atLeast"/>
              <w:jc w:val="center"/>
              <w:rPr>
                <w:rFonts w:ascii="Times New Roman" w:hAnsi="Times New Roman"/>
                <w:b/>
                <w:sz w:val="24"/>
                <w:szCs w:val="24"/>
                <w:lang w:eastAsia="id-ID"/>
              </w:rPr>
            </w:pPr>
            <w:r w:rsidRPr="00614FC1">
              <w:rPr>
                <w:rFonts w:ascii="Times New Roman" w:hAnsi="Times New Roman"/>
                <w:b/>
                <w:sz w:val="24"/>
                <w:szCs w:val="24"/>
                <w:lang w:eastAsia="id-ID"/>
              </w:rPr>
              <w:t>Mean Square</w:t>
            </w:r>
          </w:p>
        </w:tc>
        <w:tc>
          <w:tcPr>
            <w:tcW w:w="850" w:type="dxa"/>
            <w:shd w:val="clear" w:color="auto" w:fill="FFFFFF"/>
            <w:tcMar>
              <w:top w:w="30" w:type="dxa"/>
              <w:left w:w="30" w:type="dxa"/>
              <w:bottom w:w="30" w:type="dxa"/>
              <w:right w:w="30" w:type="dxa"/>
            </w:tcMar>
            <w:vAlign w:val="center"/>
          </w:tcPr>
          <w:p w:rsidR="0034621F" w:rsidRPr="00614FC1" w:rsidRDefault="0034621F" w:rsidP="0034621F">
            <w:pPr>
              <w:autoSpaceDE w:val="0"/>
              <w:autoSpaceDN w:val="0"/>
              <w:adjustRightInd w:val="0"/>
              <w:spacing w:line="320" w:lineRule="atLeast"/>
              <w:jc w:val="center"/>
              <w:rPr>
                <w:rFonts w:ascii="Times New Roman" w:hAnsi="Times New Roman"/>
                <w:b/>
                <w:sz w:val="24"/>
                <w:szCs w:val="24"/>
                <w:lang w:eastAsia="id-ID"/>
              </w:rPr>
            </w:pPr>
            <w:r w:rsidRPr="00614FC1">
              <w:rPr>
                <w:rFonts w:ascii="Times New Roman" w:hAnsi="Times New Roman"/>
                <w:b/>
                <w:sz w:val="24"/>
                <w:szCs w:val="24"/>
                <w:lang w:eastAsia="id-ID"/>
              </w:rPr>
              <w:t>F</w:t>
            </w:r>
          </w:p>
        </w:tc>
        <w:tc>
          <w:tcPr>
            <w:tcW w:w="567" w:type="dxa"/>
            <w:shd w:val="clear" w:color="auto" w:fill="FFFFFF"/>
            <w:tcMar>
              <w:top w:w="30" w:type="dxa"/>
              <w:left w:w="30" w:type="dxa"/>
              <w:bottom w:w="30" w:type="dxa"/>
              <w:right w:w="30" w:type="dxa"/>
            </w:tcMar>
            <w:vAlign w:val="center"/>
          </w:tcPr>
          <w:p w:rsidR="0034621F" w:rsidRPr="00614FC1" w:rsidRDefault="0034621F" w:rsidP="0034621F">
            <w:pPr>
              <w:autoSpaceDE w:val="0"/>
              <w:autoSpaceDN w:val="0"/>
              <w:adjustRightInd w:val="0"/>
              <w:spacing w:line="320" w:lineRule="atLeast"/>
              <w:jc w:val="center"/>
              <w:rPr>
                <w:rFonts w:ascii="Times New Roman" w:hAnsi="Times New Roman"/>
                <w:b/>
                <w:sz w:val="24"/>
                <w:szCs w:val="24"/>
                <w:lang w:eastAsia="id-ID"/>
              </w:rPr>
            </w:pPr>
            <w:r w:rsidRPr="00614FC1">
              <w:rPr>
                <w:rFonts w:ascii="Times New Roman" w:hAnsi="Times New Roman"/>
                <w:b/>
                <w:sz w:val="24"/>
                <w:szCs w:val="24"/>
                <w:lang w:eastAsia="id-ID"/>
              </w:rPr>
              <w:t>Sig.</w:t>
            </w:r>
          </w:p>
        </w:tc>
      </w:tr>
      <w:tr w:rsidR="0034621F" w:rsidRPr="00614FC1" w:rsidTr="00614FC1">
        <w:trPr>
          <w:cantSplit/>
          <w:trHeight w:val="350"/>
          <w:tblHeader/>
        </w:trPr>
        <w:tc>
          <w:tcPr>
            <w:tcW w:w="1448" w:type="dxa"/>
            <w:vMerge w:val="restart"/>
            <w:shd w:val="clear" w:color="auto" w:fill="FFFFFF"/>
            <w:tcMar>
              <w:top w:w="30" w:type="dxa"/>
              <w:left w:w="30" w:type="dxa"/>
              <w:bottom w:w="30" w:type="dxa"/>
              <w:right w:w="30" w:type="dxa"/>
            </w:tcMar>
          </w:tcPr>
          <w:p w:rsidR="0034621F" w:rsidRPr="00614FC1" w:rsidRDefault="0034621F" w:rsidP="0034621F">
            <w:pPr>
              <w:autoSpaceDE w:val="0"/>
              <w:autoSpaceDN w:val="0"/>
              <w:adjustRightInd w:val="0"/>
              <w:spacing w:line="320" w:lineRule="atLeast"/>
              <w:rPr>
                <w:rFonts w:ascii="Times New Roman" w:hAnsi="Times New Roman"/>
                <w:sz w:val="24"/>
                <w:szCs w:val="24"/>
                <w:lang w:eastAsia="id-ID"/>
              </w:rPr>
            </w:pPr>
            <w:r w:rsidRPr="00614FC1">
              <w:rPr>
                <w:rFonts w:ascii="Times New Roman" w:hAnsi="Times New Roman"/>
                <w:sz w:val="24"/>
                <w:szCs w:val="24"/>
                <w:lang w:eastAsia="id-ID"/>
              </w:rPr>
              <w:t>kinerja guru * kepemimpinan kepala sekolah</w:t>
            </w:r>
          </w:p>
        </w:tc>
        <w:tc>
          <w:tcPr>
            <w:tcW w:w="992" w:type="dxa"/>
            <w:vMerge w:val="restart"/>
            <w:shd w:val="clear" w:color="auto" w:fill="FFFFFF"/>
            <w:tcMar>
              <w:top w:w="30" w:type="dxa"/>
              <w:left w:w="30" w:type="dxa"/>
              <w:bottom w:w="30" w:type="dxa"/>
              <w:right w:w="30" w:type="dxa"/>
            </w:tcMar>
          </w:tcPr>
          <w:p w:rsidR="0034621F" w:rsidRPr="00614FC1" w:rsidRDefault="0034621F" w:rsidP="0034621F">
            <w:pPr>
              <w:autoSpaceDE w:val="0"/>
              <w:autoSpaceDN w:val="0"/>
              <w:adjustRightInd w:val="0"/>
              <w:spacing w:after="0" w:line="320" w:lineRule="atLeast"/>
              <w:rPr>
                <w:rFonts w:ascii="Times New Roman" w:hAnsi="Times New Roman"/>
                <w:sz w:val="24"/>
                <w:szCs w:val="24"/>
                <w:lang w:eastAsia="id-ID"/>
              </w:rPr>
            </w:pPr>
            <w:r w:rsidRPr="00614FC1">
              <w:rPr>
                <w:rFonts w:ascii="Times New Roman" w:hAnsi="Times New Roman"/>
                <w:sz w:val="24"/>
                <w:szCs w:val="24"/>
                <w:lang w:eastAsia="id-ID"/>
              </w:rPr>
              <w:t>Between Groups</w:t>
            </w:r>
          </w:p>
        </w:tc>
        <w:tc>
          <w:tcPr>
            <w:tcW w:w="1276" w:type="dxa"/>
            <w:gridSpan w:val="2"/>
            <w:shd w:val="clear" w:color="auto" w:fill="FFFFFF"/>
            <w:tcMar>
              <w:top w:w="30" w:type="dxa"/>
              <w:left w:w="30" w:type="dxa"/>
              <w:bottom w:w="30" w:type="dxa"/>
              <w:right w:w="30" w:type="dxa"/>
            </w:tcMar>
          </w:tcPr>
          <w:p w:rsidR="0034621F" w:rsidRPr="00614FC1" w:rsidRDefault="0034621F" w:rsidP="0034621F">
            <w:pPr>
              <w:autoSpaceDE w:val="0"/>
              <w:autoSpaceDN w:val="0"/>
              <w:adjustRightInd w:val="0"/>
              <w:spacing w:after="0" w:line="320" w:lineRule="atLeast"/>
              <w:rPr>
                <w:rFonts w:ascii="Times New Roman" w:hAnsi="Times New Roman"/>
                <w:sz w:val="24"/>
                <w:szCs w:val="24"/>
                <w:lang w:eastAsia="id-ID"/>
              </w:rPr>
            </w:pPr>
            <w:r w:rsidRPr="00614FC1">
              <w:rPr>
                <w:rFonts w:ascii="Times New Roman" w:hAnsi="Times New Roman"/>
                <w:sz w:val="24"/>
                <w:szCs w:val="24"/>
                <w:lang w:eastAsia="id-ID"/>
              </w:rPr>
              <w:t>(Combined)</w:t>
            </w:r>
          </w:p>
        </w:tc>
        <w:tc>
          <w:tcPr>
            <w:tcW w:w="1276" w:type="dxa"/>
            <w:shd w:val="clear" w:color="auto" w:fill="FFFFFF"/>
            <w:tcMar>
              <w:top w:w="30" w:type="dxa"/>
              <w:left w:w="30" w:type="dxa"/>
              <w:bottom w:w="30" w:type="dxa"/>
              <w:right w:w="30" w:type="dxa"/>
            </w:tcMar>
            <w:vAlign w:val="center"/>
          </w:tcPr>
          <w:p w:rsidR="0034621F" w:rsidRPr="00614FC1" w:rsidRDefault="00C61E33" w:rsidP="00815C89">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sz w:val="24"/>
                <w:szCs w:val="24"/>
                <w:lang w:eastAsia="id-ID"/>
              </w:rPr>
              <w:t>4970.388</w:t>
            </w:r>
          </w:p>
        </w:tc>
        <w:tc>
          <w:tcPr>
            <w:tcW w:w="567" w:type="dxa"/>
            <w:shd w:val="clear" w:color="auto" w:fill="FFFFFF"/>
            <w:tcMar>
              <w:top w:w="30" w:type="dxa"/>
              <w:left w:w="30" w:type="dxa"/>
              <w:bottom w:w="30" w:type="dxa"/>
              <w:right w:w="30" w:type="dxa"/>
            </w:tcMar>
            <w:vAlign w:val="center"/>
          </w:tcPr>
          <w:p w:rsidR="0034621F" w:rsidRPr="00614FC1" w:rsidRDefault="0034621F" w:rsidP="00815C89">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sz w:val="24"/>
                <w:szCs w:val="24"/>
                <w:lang w:eastAsia="id-ID"/>
              </w:rPr>
              <w:t>2</w:t>
            </w:r>
            <w:r w:rsidR="004B73D7" w:rsidRPr="00614FC1">
              <w:rPr>
                <w:rFonts w:ascii="Times New Roman" w:hAnsi="Times New Roman"/>
                <w:sz w:val="24"/>
                <w:szCs w:val="24"/>
                <w:lang w:eastAsia="id-ID"/>
              </w:rPr>
              <w:t>6</w:t>
            </w:r>
          </w:p>
        </w:tc>
        <w:tc>
          <w:tcPr>
            <w:tcW w:w="992" w:type="dxa"/>
            <w:shd w:val="clear" w:color="auto" w:fill="FFFFFF"/>
            <w:tcMar>
              <w:top w:w="30" w:type="dxa"/>
              <w:left w:w="30" w:type="dxa"/>
              <w:bottom w:w="30" w:type="dxa"/>
              <w:right w:w="30" w:type="dxa"/>
            </w:tcMar>
            <w:vAlign w:val="center"/>
          </w:tcPr>
          <w:p w:rsidR="0034621F" w:rsidRPr="00614FC1" w:rsidRDefault="00C61E33" w:rsidP="00815C89">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sz w:val="24"/>
                <w:szCs w:val="24"/>
                <w:lang w:eastAsia="id-ID"/>
              </w:rPr>
              <w:t>191.169</w:t>
            </w:r>
          </w:p>
        </w:tc>
        <w:tc>
          <w:tcPr>
            <w:tcW w:w="850" w:type="dxa"/>
            <w:shd w:val="clear" w:color="auto" w:fill="FFFFFF"/>
            <w:tcMar>
              <w:top w:w="30" w:type="dxa"/>
              <w:left w:w="30" w:type="dxa"/>
              <w:bottom w:w="30" w:type="dxa"/>
              <w:right w:w="30" w:type="dxa"/>
            </w:tcMar>
            <w:vAlign w:val="center"/>
          </w:tcPr>
          <w:p w:rsidR="0034621F" w:rsidRPr="00614FC1" w:rsidRDefault="004B73D7" w:rsidP="00815C89">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sz w:val="24"/>
                <w:szCs w:val="24"/>
                <w:lang w:eastAsia="id-ID"/>
              </w:rPr>
              <w:t>2.</w:t>
            </w:r>
            <w:r w:rsidR="00614FC1" w:rsidRPr="00614FC1">
              <w:rPr>
                <w:rFonts w:ascii="Times New Roman" w:hAnsi="Times New Roman"/>
                <w:sz w:val="24"/>
                <w:szCs w:val="24"/>
                <w:lang w:eastAsia="id-ID"/>
              </w:rPr>
              <w:t>202</w:t>
            </w:r>
          </w:p>
        </w:tc>
        <w:tc>
          <w:tcPr>
            <w:tcW w:w="567" w:type="dxa"/>
            <w:shd w:val="clear" w:color="auto" w:fill="FFFFFF"/>
            <w:tcMar>
              <w:top w:w="30" w:type="dxa"/>
              <w:left w:w="30" w:type="dxa"/>
              <w:bottom w:w="30" w:type="dxa"/>
              <w:right w:w="30" w:type="dxa"/>
            </w:tcMar>
            <w:vAlign w:val="center"/>
          </w:tcPr>
          <w:p w:rsidR="0034621F" w:rsidRPr="00614FC1" w:rsidRDefault="00614FC1" w:rsidP="00614FC1">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sz w:val="24"/>
                <w:szCs w:val="24"/>
                <w:lang w:eastAsia="id-ID"/>
              </w:rPr>
              <w:t>.012</w:t>
            </w:r>
          </w:p>
        </w:tc>
      </w:tr>
      <w:tr w:rsidR="0034621F" w:rsidRPr="00614FC1" w:rsidTr="00614FC1">
        <w:trPr>
          <w:cantSplit/>
          <w:trHeight w:val="143"/>
          <w:tblHeader/>
        </w:trPr>
        <w:tc>
          <w:tcPr>
            <w:tcW w:w="1448" w:type="dxa"/>
            <w:vMerge/>
            <w:shd w:val="clear" w:color="auto" w:fill="FFFFFF"/>
            <w:tcMar>
              <w:top w:w="30" w:type="dxa"/>
              <w:left w:w="30" w:type="dxa"/>
              <w:bottom w:w="30" w:type="dxa"/>
              <w:right w:w="30" w:type="dxa"/>
            </w:tcMar>
          </w:tcPr>
          <w:p w:rsidR="0034621F" w:rsidRPr="00614FC1" w:rsidRDefault="0034621F" w:rsidP="0034621F">
            <w:pPr>
              <w:autoSpaceDE w:val="0"/>
              <w:autoSpaceDN w:val="0"/>
              <w:adjustRightInd w:val="0"/>
              <w:spacing w:after="0" w:line="240" w:lineRule="auto"/>
              <w:rPr>
                <w:rFonts w:ascii="Times New Roman" w:hAnsi="Times New Roman"/>
                <w:sz w:val="24"/>
                <w:szCs w:val="24"/>
                <w:lang w:eastAsia="id-ID"/>
              </w:rPr>
            </w:pPr>
          </w:p>
        </w:tc>
        <w:tc>
          <w:tcPr>
            <w:tcW w:w="992" w:type="dxa"/>
            <w:vMerge/>
            <w:shd w:val="clear" w:color="auto" w:fill="FFFFFF"/>
            <w:tcMar>
              <w:top w:w="30" w:type="dxa"/>
              <w:left w:w="30" w:type="dxa"/>
              <w:bottom w:w="30" w:type="dxa"/>
              <w:right w:w="30" w:type="dxa"/>
            </w:tcMar>
          </w:tcPr>
          <w:p w:rsidR="0034621F" w:rsidRPr="00614FC1" w:rsidRDefault="0034621F" w:rsidP="0034621F">
            <w:pPr>
              <w:autoSpaceDE w:val="0"/>
              <w:autoSpaceDN w:val="0"/>
              <w:adjustRightInd w:val="0"/>
              <w:spacing w:after="0" w:line="240" w:lineRule="auto"/>
              <w:rPr>
                <w:rFonts w:ascii="Times New Roman" w:hAnsi="Times New Roman"/>
                <w:sz w:val="24"/>
                <w:szCs w:val="24"/>
                <w:lang w:eastAsia="id-ID"/>
              </w:rPr>
            </w:pPr>
          </w:p>
        </w:tc>
        <w:tc>
          <w:tcPr>
            <w:tcW w:w="1276" w:type="dxa"/>
            <w:gridSpan w:val="2"/>
            <w:shd w:val="clear" w:color="auto" w:fill="FFFFFF"/>
            <w:tcMar>
              <w:top w:w="30" w:type="dxa"/>
              <w:left w:w="30" w:type="dxa"/>
              <w:bottom w:w="30" w:type="dxa"/>
              <w:right w:w="30" w:type="dxa"/>
            </w:tcMar>
          </w:tcPr>
          <w:p w:rsidR="0034621F" w:rsidRPr="00614FC1" w:rsidRDefault="0034621F" w:rsidP="0034621F">
            <w:pPr>
              <w:autoSpaceDE w:val="0"/>
              <w:autoSpaceDN w:val="0"/>
              <w:adjustRightInd w:val="0"/>
              <w:spacing w:after="0" w:line="320" w:lineRule="atLeast"/>
              <w:rPr>
                <w:rFonts w:ascii="Times New Roman" w:hAnsi="Times New Roman"/>
                <w:sz w:val="24"/>
                <w:szCs w:val="24"/>
                <w:lang w:eastAsia="id-ID"/>
              </w:rPr>
            </w:pPr>
            <w:r w:rsidRPr="00614FC1">
              <w:rPr>
                <w:rFonts w:ascii="Times New Roman" w:hAnsi="Times New Roman"/>
                <w:sz w:val="24"/>
                <w:szCs w:val="24"/>
                <w:lang w:eastAsia="id-ID"/>
              </w:rPr>
              <w:t>Linearity</w:t>
            </w:r>
          </w:p>
        </w:tc>
        <w:tc>
          <w:tcPr>
            <w:tcW w:w="1276" w:type="dxa"/>
            <w:shd w:val="clear" w:color="auto" w:fill="FFFFFF"/>
            <w:tcMar>
              <w:top w:w="30" w:type="dxa"/>
              <w:left w:w="30" w:type="dxa"/>
              <w:bottom w:w="30" w:type="dxa"/>
              <w:right w:w="30" w:type="dxa"/>
            </w:tcMar>
            <w:vAlign w:val="center"/>
          </w:tcPr>
          <w:p w:rsidR="0034621F" w:rsidRPr="00614FC1" w:rsidRDefault="00C61E33" w:rsidP="00815C89">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sz w:val="24"/>
                <w:szCs w:val="24"/>
                <w:lang w:eastAsia="id-ID"/>
              </w:rPr>
              <w:t>1483.005</w:t>
            </w:r>
          </w:p>
        </w:tc>
        <w:tc>
          <w:tcPr>
            <w:tcW w:w="567" w:type="dxa"/>
            <w:shd w:val="clear" w:color="auto" w:fill="FFFFFF"/>
            <w:tcMar>
              <w:top w:w="30" w:type="dxa"/>
              <w:left w:w="30" w:type="dxa"/>
              <w:bottom w:w="30" w:type="dxa"/>
              <w:right w:w="30" w:type="dxa"/>
            </w:tcMar>
            <w:vAlign w:val="center"/>
          </w:tcPr>
          <w:p w:rsidR="0034621F" w:rsidRPr="00614FC1" w:rsidRDefault="0034621F" w:rsidP="00815C89">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sz w:val="24"/>
                <w:szCs w:val="24"/>
                <w:lang w:eastAsia="id-ID"/>
              </w:rPr>
              <w:t>1</w:t>
            </w:r>
          </w:p>
        </w:tc>
        <w:tc>
          <w:tcPr>
            <w:tcW w:w="992" w:type="dxa"/>
            <w:shd w:val="clear" w:color="auto" w:fill="FFFFFF"/>
            <w:tcMar>
              <w:top w:w="30" w:type="dxa"/>
              <w:left w:w="30" w:type="dxa"/>
              <w:bottom w:w="30" w:type="dxa"/>
              <w:right w:w="30" w:type="dxa"/>
            </w:tcMar>
            <w:vAlign w:val="center"/>
          </w:tcPr>
          <w:p w:rsidR="0034621F" w:rsidRPr="00614FC1" w:rsidRDefault="00C61E33" w:rsidP="00815C89">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sz w:val="24"/>
                <w:szCs w:val="24"/>
                <w:lang w:eastAsia="id-ID"/>
              </w:rPr>
              <w:t>1483.005</w:t>
            </w:r>
          </w:p>
        </w:tc>
        <w:tc>
          <w:tcPr>
            <w:tcW w:w="850" w:type="dxa"/>
            <w:shd w:val="clear" w:color="auto" w:fill="FFFFFF"/>
            <w:tcMar>
              <w:top w:w="30" w:type="dxa"/>
              <w:left w:w="30" w:type="dxa"/>
              <w:bottom w:w="30" w:type="dxa"/>
              <w:right w:w="30" w:type="dxa"/>
            </w:tcMar>
            <w:vAlign w:val="center"/>
          </w:tcPr>
          <w:p w:rsidR="0034621F" w:rsidRPr="00614FC1" w:rsidRDefault="00614FC1" w:rsidP="00815C89">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sz w:val="24"/>
                <w:szCs w:val="24"/>
                <w:lang w:eastAsia="id-ID"/>
              </w:rPr>
              <w:t>17.083</w:t>
            </w:r>
          </w:p>
        </w:tc>
        <w:tc>
          <w:tcPr>
            <w:tcW w:w="567" w:type="dxa"/>
            <w:shd w:val="clear" w:color="auto" w:fill="FFFFFF"/>
            <w:tcMar>
              <w:top w:w="30" w:type="dxa"/>
              <w:left w:w="30" w:type="dxa"/>
              <w:bottom w:w="30" w:type="dxa"/>
              <w:right w:w="30" w:type="dxa"/>
            </w:tcMar>
            <w:vAlign w:val="center"/>
          </w:tcPr>
          <w:p w:rsidR="0034621F" w:rsidRPr="00614FC1" w:rsidRDefault="004B73D7" w:rsidP="00815C89">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sz w:val="24"/>
                <w:szCs w:val="24"/>
                <w:lang w:eastAsia="id-ID"/>
              </w:rPr>
              <w:t>.000</w:t>
            </w:r>
          </w:p>
        </w:tc>
      </w:tr>
      <w:tr w:rsidR="0034621F" w:rsidRPr="00614FC1" w:rsidTr="00614FC1">
        <w:trPr>
          <w:cantSplit/>
          <w:trHeight w:val="143"/>
          <w:tblHeader/>
        </w:trPr>
        <w:tc>
          <w:tcPr>
            <w:tcW w:w="1448" w:type="dxa"/>
            <w:vMerge/>
            <w:shd w:val="clear" w:color="auto" w:fill="FFFFFF"/>
            <w:tcMar>
              <w:top w:w="30" w:type="dxa"/>
              <w:left w:w="30" w:type="dxa"/>
              <w:bottom w:w="30" w:type="dxa"/>
              <w:right w:w="30" w:type="dxa"/>
            </w:tcMar>
          </w:tcPr>
          <w:p w:rsidR="0034621F" w:rsidRPr="00614FC1" w:rsidRDefault="0034621F" w:rsidP="0034621F">
            <w:pPr>
              <w:autoSpaceDE w:val="0"/>
              <w:autoSpaceDN w:val="0"/>
              <w:adjustRightInd w:val="0"/>
              <w:spacing w:after="0" w:line="240" w:lineRule="auto"/>
              <w:rPr>
                <w:rFonts w:ascii="Times New Roman" w:hAnsi="Times New Roman"/>
                <w:sz w:val="24"/>
                <w:szCs w:val="24"/>
                <w:lang w:eastAsia="id-ID"/>
              </w:rPr>
            </w:pPr>
          </w:p>
        </w:tc>
        <w:tc>
          <w:tcPr>
            <w:tcW w:w="992" w:type="dxa"/>
            <w:vMerge/>
            <w:shd w:val="clear" w:color="auto" w:fill="FFFFFF"/>
            <w:tcMar>
              <w:top w:w="30" w:type="dxa"/>
              <w:left w:w="30" w:type="dxa"/>
              <w:bottom w:w="30" w:type="dxa"/>
              <w:right w:w="30" w:type="dxa"/>
            </w:tcMar>
          </w:tcPr>
          <w:p w:rsidR="0034621F" w:rsidRPr="00614FC1" w:rsidRDefault="0034621F" w:rsidP="0034621F">
            <w:pPr>
              <w:autoSpaceDE w:val="0"/>
              <w:autoSpaceDN w:val="0"/>
              <w:adjustRightInd w:val="0"/>
              <w:spacing w:after="0" w:line="240" w:lineRule="auto"/>
              <w:rPr>
                <w:rFonts w:ascii="Times New Roman" w:hAnsi="Times New Roman"/>
                <w:sz w:val="24"/>
                <w:szCs w:val="24"/>
                <w:lang w:eastAsia="id-ID"/>
              </w:rPr>
            </w:pPr>
          </w:p>
        </w:tc>
        <w:tc>
          <w:tcPr>
            <w:tcW w:w="1276" w:type="dxa"/>
            <w:gridSpan w:val="2"/>
            <w:shd w:val="clear" w:color="auto" w:fill="FFFFFF"/>
            <w:tcMar>
              <w:top w:w="30" w:type="dxa"/>
              <w:left w:w="30" w:type="dxa"/>
              <w:bottom w:w="30" w:type="dxa"/>
              <w:right w:w="30" w:type="dxa"/>
            </w:tcMar>
          </w:tcPr>
          <w:p w:rsidR="0034621F" w:rsidRPr="00614FC1" w:rsidRDefault="0034621F" w:rsidP="0034621F">
            <w:pPr>
              <w:autoSpaceDE w:val="0"/>
              <w:autoSpaceDN w:val="0"/>
              <w:adjustRightInd w:val="0"/>
              <w:spacing w:after="0" w:line="320" w:lineRule="atLeast"/>
              <w:rPr>
                <w:rFonts w:ascii="Times New Roman" w:hAnsi="Times New Roman"/>
                <w:sz w:val="24"/>
                <w:szCs w:val="24"/>
                <w:lang w:eastAsia="id-ID"/>
              </w:rPr>
            </w:pPr>
            <w:r w:rsidRPr="00614FC1">
              <w:rPr>
                <w:rFonts w:ascii="Times New Roman" w:hAnsi="Times New Roman"/>
                <w:sz w:val="24"/>
                <w:szCs w:val="24"/>
                <w:lang w:eastAsia="id-ID"/>
              </w:rPr>
              <w:t>Deviation from Linearity</w:t>
            </w:r>
          </w:p>
        </w:tc>
        <w:tc>
          <w:tcPr>
            <w:tcW w:w="1276" w:type="dxa"/>
            <w:shd w:val="clear" w:color="auto" w:fill="FFFFFF"/>
            <w:tcMar>
              <w:top w:w="30" w:type="dxa"/>
              <w:left w:w="30" w:type="dxa"/>
              <w:bottom w:w="30" w:type="dxa"/>
              <w:right w:w="30" w:type="dxa"/>
            </w:tcMar>
            <w:vAlign w:val="center"/>
          </w:tcPr>
          <w:p w:rsidR="0034621F" w:rsidRPr="00614FC1" w:rsidRDefault="00C61E33" w:rsidP="00815C89">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sz w:val="24"/>
                <w:szCs w:val="24"/>
                <w:lang w:eastAsia="id-ID"/>
              </w:rPr>
              <w:t>3487.383</w:t>
            </w:r>
          </w:p>
        </w:tc>
        <w:tc>
          <w:tcPr>
            <w:tcW w:w="567" w:type="dxa"/>
            <w:shd w:val="clear" w:color="auto" w:fill="FFFFFF"/>
            <w:tcMar>
              <w:top w:w="30" w:type="dxa"/>
              <w:left w:w="30" w:type="dxa"/>
              <w:bottom w:w="30" w:type="dxa"/>
              <w:right w:w="30" w:type="dxa"/>
            </w:tcMar>
            <w:vAlign w:val="center"/>
          </w:tcPr>
          <w:p w:rsidR="0034621F" w:rsidRPr="00614FC1" w:rsidRDefault="0034621F" w:rsidP="00815C89">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sz w:val="24"/>
                <w:szCs w:val="24"/>
                <w:lang w:eastAsia="id-ID"/>
              </w:rPr>
              <w:t>2</w:t>
            </w:r>
            <w:r w:rsidR="004B73D7" w:rsidRPr="00614FC1">
              <w:rPr>
                <w:rFonts w:ascii="Times New Roman" w:hAnsi="Times New Roman"/>
                <w:sz w:val="24"/>
                <w:szCs w:val="24"/>
                <w:lang w:eastAsia="id-ID"/>
              </w:rPr>
              <w:t>5</w:t>
            </w:r>
          </w:p>
        </w:tc>
        <w:tc>
          <w:tcPr>
            <w:tcW w:w="992" w:type="dxa"/>
            <w:shd w:val="clear" w:color="auto" w:fill="FFFFFF"/>
            <w:tcMar>
              <w:top w:w="30" w:type="dxa"/>
              <w:left w:w="30" w:type="dxa"/>
              <w:bottom w:w="30" w:type="dxa"/>
              <w:right w:w="30" w:type="dxa"/>
            </w:tcMar>
            <w:vAlign w:val="center"/>
          </w:tcPr>
          <w:p w:rsidR="0034621F" w:rsidRPr="00614FC1" w:rsidRDefault="00C61E33" w:rsidP="00815C89">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sz w:val="24"/>
                <w:szCs w:val="24"/>
                <w:lang w:eastAsia="id-ID"/>
              </w:rPr>
              <w:t>139.495</w:t>
            </w:r>
          </w:p>
        </w:tc>
        <w:tc>
          <w:tcPr>
            <w:tcW w:w="850" w:type="dxa"/>
            <w:shd w:val="clear" w:color="auto" w:fill="FFFFFF"/>
            <w:tcMar>
              <w:top w:w="30" w:type="dxa"/>
              <w:left w:w="30" w:type="dxa"/>
              <w:bottom w:w="30" w:type="dxa"/>
              <w:right w:w="30" w:type="dxa"/>
            </w:tcMar>
            <w:vAlign w:val="center"/>
          </w:tcPr>
          <w:p w:rsidR="0034621F" w:rsidRPr="00614FC1" w:rsidRDefault="00614FC1" w:rsidP="00815C89">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sz w:val="24"/>
                <w:szCs w:val="24"/>
                <w:lang w:eastAsia="id-ID"/>
              </w:rPr>
              <w:t>1.607</w:t>
            </w:r>
          </w:p>
        </w:tc>
        <w:tc>
          <w:tcPr>
            <w:tcW w:w="567" w:type="dxa"/>
            <w:shd w:val="clear" w:color="auto" w:fill="FFFFFF"/>
            <w:tcMar>
              <w:top w:w="30" w:type="dxa"/>
              <w:left w:w="30" w:type="dxa"/>
              <w:bottom w:w="30" w:type="dxa"/>
              <w:right w:w="30" w:type="dxa"/>
            </w:tcMar>
            <w:vAlign w:val="center"/>
          </w:tcPr>
          <w:p w:rsidR="0034621F" w:rsidRPr="00614FC1" w:rsidRDefault="00614FC1" w:rsidP="00614FC1">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sz w:val="24"/>
                <w:szCs w:val="24"/>
                <w:lang w:eastAsia="id-ID"/>
              </w:rPr>
              <w:t>.090</w:t>
            </w:r>
          </w:p>
        </w:tc>
      </w:tr>
      <w:tr w:rsidR="0034621F" w:rsidRPr="00614FC1" w:rsidTr="00614FC1">
        <w:trPr>
          <w:cantSplit/>
          <w:trHeight w:val="143"/>
          <w:tblHeader/>
        </w:trPr>
        <w:tc>
          <w:tcPr>
            <w:tcW w:w="1448" w:type="dxa"/>
            <w:vMerge/>
            <w:shd w:val="clear" w:color="auto" w:fill="FFFFFF"/>
            <w:tcMar>
              <w:top w:w="30" w:type="dxa"/>
              <w:left w:w="30" w:type="dxa"/>
              <w:bottom w:w="30" w:type="dxa"/>
              <w:right w:w="30" w:type="dxa"/>
            </w:tcMar>
          </w:tcPr>
          <w:p w:rsidR="0034621F" w:rsidRPr="00614FC1" w:rsidRDefault="0034621F" w:rsidP="0034621F">
            <w:pPr>
              <w:autoSpaceDE w:val="0"/>
              <w:autoSpaceDN w:val="0"/>
              <w:adjustRightInd w:val="0"/>
              <w:spacing w:after="0" w:line="240" w:lineRule="auto"/>
              <w:rPr>
                <w:rFonts w:ascii="Times New Roman" w:hAnsi="Times New Roman"/>
                <w:sz w:val="24"/>
                <w:szCs w:val="24"/>
                <w:lang w:eastAsia="id-ID"/>
              </w:rPr>
            </w:pPr>
          </w:p>
        </w:tc>
        <w:tc>
          <w:tcPr>
            <w:tcW w:w="2260" w:type="dxa"/>
            <w:gridSpan w:val="2"/>
            <w:shd w:val="clear" w:color="auto" w:fill="FFFFFF"/>
            <w:tcMar>
              <w:top w:w="30" w:type="dxa"/>
              <w:left w:w="30" w:type="dxa"/>
              <w:bottom w:w="30" w:type="dxa"/>
              <w:right w:w="30" w:type="dxa"/>
            </w:tcMar>
          </w:tcPr>
          <w:p w:rsidR="0034621F" w:rsidRPr="00614FC1" w:rsidRDefault="0034621F" w:rsidP="0034621F">
            <w:pPr>
              <w:autoSpaceDE w:val="0"/>
              <w:autoSpaceDN w:val="0"/>
              <w:adjustRightInd w:val="0"/>
              <w:spacing w:after="0" w:line="320" w:lineRule="atLeast"/>
              <w:rPr>
                <w:rFonts w:ascii="Times New Roman" w:hAnsi="Times New Roman"/>
                <w:sz w:val="24"/>
                <w:szCs w:val="24"/>
                <w:lang w:eastAsia="id-ID"/>
              </w:rPr>
            </w:pPr>
            <w:r w:rsidRPr="00614FC1">
              <w:rPr>
                <w:rFonts w:ascii="Times New Roman" w:hAnsi="Times New Roman"/>
                <w:sz w:val="24"/>
                <w:szCs w:val="24"/>
                <w:lang w:eastAsia="id-ID"/>
              </w:rPr>
              <w:t>Within Groups</w:t>
            </w:r>
          </w:p>
        </w:tc>
        <w:tc>
          <w:tcPr>
            <w:tcW w:w="1284" w:type="dxa"/>
            <w:gridSpan w:val="2"/>
            <w:shd w:val="clear" w:color="auto" w:fill="FFFFFF"/>
            <w:tcMar>
              <w:top w:w="30" w:type="dxa"/>
              <w:left w:w="30" w:type="dxa"/>
              <w:bottom w:w="30" w:type="dxa"/>
              <w:right w:w="30" w:type="dxa"/>
            </w:tcMar>
          </w:tcPr>
          <w:p w:rsidR="0034621F" w:rsidRPr="00614FC1" w:rsidRDefault="00C61E33" w:rsidP="00815C89">
            <w:pPr>
              <w:autoSpaceDE w:val="0"/>
              <w:autoSpaceDN w:val="0"/>
              <w:adjustRightInd w:val="0"/>
              <w:spacing w:after="0" w:line="320" w:lineRule="atLeast"/>
              <w:jc w:val="center"/>
              <w:rPr>
                <w:rFonts w:ascii="Times New Roman" w:hAnsi="Times New Roman"/>
                <w:sz w:val="24"/>
                <w:szCs w:val="24"/>
                <w:lang w:eastAsia="id-ID"/>
              </w:rPr>
            </w:pPr>
            <w:r w:rsidRPr="00614FC1">
              <w:rPr>
                <w:rFonts w:ascii="Times New Roman" w:hAnsi="Times New Roman"/>
                <w:sz w:val="24"/>
                <w:szCs w:val="24"/>
                <w:lang w:eastAsia="id-ID"/>
              </w:rPr>
              <w:t>3385.567</w:t>
            </w:r>
          </w:p>
        </w:tc>
        <w:tc>
          <w:tcPr>
            <w:tcW w:w="567" w:type="dxa"/>
            <w:shd w:val="clear" w:color="auto" w:fill="FFFFFF"/>
            <w:tcMar>
              <w:top w:w="30" w:type="dxa"/>
              <w:left w:w="30" w:type="dxa"/>
              <w:bottom w:w="30" w:type="dxa"/>
              <w:right w:w="30" w:type="dxa"/>
            </w:tcMar>
            <w:vAlign w:val="center"/>
          </w:tcPr>
          <w:p w:rsidR="0034621F" w:rsidRPr="00614FC1" w:rsidRDefault="0034621F" w:rsidP="00815C89">
            <w:pPr>
              <w:autoSpaceDE w:val="0"/>
              <w:autoSpaceDN w:val="0"/>
              <w:adjustRightInd w:val="0"/>
              <w:jc w:val="center"/>
              <w:rPr>
                <w:rFonts w:ascii="Times New Roman" w:hAnsi="Times New Roman"/>
                <w:sz w:val="24"/>
                <w:szCs w:val="24"/>
                <w:lang w:eastAsia="id-ID"/>
              </w:rPr>
            </w:pPr>
            <w:r w:rsidRPr="00614FC1">
              <w:rPr>
                <w:rFonts w:ascii="Times New Roman" w:hAnsi="Times New Roman"/>
                <w:sz w:val="24"/>
                <w:szCs w:val="24"/>
                <w:lang w:eastAsia="id-ID"/>
              </w:rPr>
              <w:t>3</w:t>
            </w:r>
            <w:r w:rsidR="004B73D7" w:rsidRPr="00614FC1">
              <w:rPr>
                <w:rFonts w:ascii="Times New Roman" w:hAnsi="Times New Roman"/>
                <w:sz w:val="24"/>
                <w:szCs w:val="24"/>
                <w:lang w:eastAsia="id-ID"/>
              </w:rPr>
              <w:t>9</w:t>
            </w:r>
          </w:p>
        </w:tc>
        <w:tc>
          <w:tcPr>
            <w:tcW w:w="992" w:type="dxa"/>
            <w:shd w:val="clear" w:color="auto" w:fill="FFFFFF"/>
            <w:tcMar>
              <w:top w:w="30" w:type="dxa"/>
              <w:left w:w="30" w:type="dxa"/>
              <w:bottom w:w="30" w:type="dxa"/>
              <w:right w:w="30" w:type="dxa"/>
            </w:tcMar>
            <w:vAlign w:val="center"/>
          </w:tcPr>
          <w:p w:rsidR="0034621F" w:rsidRPr="00614FC1" w:rsidRDefault="00C61E33" w:rsidP="00815C89">
            <w:pPr>
              <w:autoSpaceDE w:val="0"/>
              <w:autoSpaceDN w:val="0"/>
              <w:adjustRightInd w:val="0"/>
              <w:jc w:val="center"/>
              <w:rPr>
                <w:rFonts w:ascii="Times New Roman" w:hAnsi="Times New Roman"/>
                <w:sz w:val="24"/>
                <w:szCs w:val="24"/>
                <w:lang w:eastAsia="id-ID"/>
              </w:rPr>
            </w:pPr>
            <w:r w:rsidRPr="00614FC1">
              <w:rPr>
                <w:rFonts w:ascii="Times New Roman" w:hAnsi="Times New Roman"/>
                <w:sz w:val="24"/>
                <w:szCs w:val="24"/>
                <w:lang w:eastAsia="id-ID"/>
              </w:rPr>
              <w:t>86.809</w:t>
            </w:r>
          </w:p>
        </w:tc>
        <w:tc>
          <w:tcPr>
            <w:tcW w:w="850" w:type="dxa"/>
            <w:shd w:val="clear" w:color="auto" w:fill="FFFFFF"/>
            <w:tcMar>
              <w:top w:w="30" w:type="dxa"/>
              <w:left w:w="30" w:type="dxa"/>
              <w:bottom w:w="30" w:type="dxa"/>
              <w:right w:w="30" w:type="dxa"/>
            </w:tcMar>
          </w:tcPr>
          <w:p w:rsidR="0034621F" w:rsidRPr="00614FC1" w:rsidRDefault="0034621F" w:rsidP="00815C89">
            <w:pPr>
              <w:jc w:val="center"/>
              <w:rPr>
                <w:rFonts w:ascii="Times New Roman" w:hAnsi="Times New Roman"/>
                <w:sz w:val="24"/>
                <w:szCs w:val="24"/>
                <w:lang w:eastAsia="id-ID"/>
              </w:rPr>
            </w:pPr>
          </w:p>
        </w:tc>
        <w:tc>
          <w:tcPr>
            <w:tcW w:w="567" w:type="dxa"/>
            <w:shd w:val="clear" w:color="auto" w:fill="FFFFFF"/>
            <w:tcMar>
              <w:top w:w="30" w:type="dxa"/>
              <w:left w:w="30" w:type="dxa"/>
              <w:bottom w:w="30" w:type="dxa"/>
              <w:right w:w="30" w:type="dxa"/>
            </w:tcMar>
          </w:tcPr>
          <w:p w:rsidR="0034621F" w:rsidRPr="00614FC1" w:rsidRDefault="0034621F" w:rsidP="00815C89">
            <w:pPr>
              <w:jc w:val="center"/>
              <w:rPr>
                <w:rFonts w:ascii="Times New Roman" w:hAnsi="Times New Roman"/>
                <w:sz w:val="24"/>
                <w:szCs w:val="24"/>
                <w:lang w:eastAsia="id-ID"/>
              </w:rPr>
            </w:pPr>
          </w:p>
        </w:tc>
      </w:tr>
      <w:tr w:rsidR="0034621F" w:rsidRPr="00614FC1" w:rsidTr="00614FC1">
        <w:trPr>
          <w:cantSplit/>
          <w:trHeight w:val="143"/>
        </w:trPr>
        <w:tc>
          <w:tcPr>
            <w:tcW w:w="1448" w:type="dxa"/>
            <w:vMerge/>
            <w:shd w:val="clear" w:color="auto" w:fill="FFFFFF"/>
            <w:tcMar>
              <w:top w:w="30" w:type="dxa"/>
              <w:left w:w="30" w:type="dxa"/>
              <w:bottom w:w="30" w:type="dxa"/>
              <w:right w:w="30" w:type="dxa"/>
            </w:tcMar>
          </w:tcPr>
          <w:p w:rsidR="0034621F" w:rsidRPr="00614FC1" w:rsidRDefault="0034621F" w:rsidP="0034621F">
            <w:pPr>
              <w:autoSpaceDE w:val="0"/>
              <w:autoSpaceDN w:val="0"/>
              <w:adjustRightInd w:val="0"/>
              <w:spacing w:after="0" w:line="240" w:lineRule="auto"/>
              <w:rPr>
                <w:rFonts w:ascii="Times New Roman" w:hAnsi="Times New Roman"/>
                <w:sz w:val="24"/>
                <w:szCs w:val="24"/>
                <w:lang w:eastAsia="id-ID"/>
              </w:rPr>
            </w:pPr>
          </w:p>
        </w:tc>
        <w:tc>
          <w:tcPr>
            <w:tcW w:w="2260" w:type="dxa"/>
            <w:gridSpan w:val="2"/>
            <w:shd w:val="clear" w:color="auto" w:fill="FFFFFF"/>
            <w:tcMar>
              <w:top w:w="30" w:type="dxa"/>
              <w:left w:w="30" w:type="dxa"/>
              <w:bottom w:w="30" w:type="dxa"/>
              <w:right w:w="30" w:type="dxa"/>
            </w:tcMar>
          </w:tcPr>
          <w:p w:rsidR="0034621F" w:rsidRPr="00614FC1" w:rsidRDefault="0034621F" w:rsidP="0034621F">
            <w:pPr>
              <w:autoSpaceDE w:val="0"/>
              <w:autoSpaceDN w:val="0"/>
              <w:adjustRightInd w:val="0"/>
              <w:spacing w:after="0" w:line="320" w:lineRule="atLeast"/>
              <w:rPr>
                <w:rFonts w:ascii="Times New Roman" w:hAnsi="Times New Roman"/>
                <w:sz w:val="24"/>
                <w:szCs w:val="24"/>
                <w:lang w:eastAsia="id-ID"/>
              </w:rPr>
            </w:pPr>
            <w:r w:rsidRPr="00614FC1">
              <w:rPr>
                <w:rFonts w:ascii="Times New Roman" w:hAnsi="Times New Roman"/>
                <w:sz w:val="24"/>
                <w:szCs w:val="24"/>
                <w:lang w:eastAsia="id-ID"/>
              </w:rPr>
              <w:t>Total</w:t>
            </w:r>
          </w:p>
        </w:tc>
        <w:tc>
          <w:tcPr>
            <w:tcW w:w="1284" w:type="dxa"/>
            <w:gridSpan w:val="2"/>
            <w:shd w:val="clear" w:color="auto" w:fill="FFFFFF"/>
            <w:tcMar>
              <w:top w:w="30" w:type="dxa"/>
              <w:left w:w="30" w:type="dxa"/>
              <w:bottom w:w="30" w:type="dxa"/>
              <w:right w:w="30" w:type="dxa"/>
            </w:tcMar>
          </w:tcPr>
          <w:p w:rsidR="0034621F" w:rsidRPr="00614FC1" w:rsidRDefault="00C61E33" w:rsidP="00815C89">
            <w:pPr>
              <w:autoSpaceDE w:val="0"/>
              <w:autoSpaceDN w:val="0"/>
              <w:adjustRightInd w:val="0"/>
              <w:spacing w:line="240" w:lineRule="auto"/>
              <w:jc w:val="center"/>
              <w:rPr>
                <w:rFonts w:ascii="Times New Roman" w:hAnsi="Times New Roman"/>
                <w:sz w:val="24"/>
                <w:szCs w:val="24"/>
                <w:lang w:eastAsia="id-ID"/>
              </w:rPr>
            </w:pPr>
            <w:r w:rsidRPr="00614FC1">
              <w:rPr>
                <w:rFonts w:ascii="Times New Roman" w:hAnsi="Times New Roman"/>
                <w:sz w:val="24"/>
                <w:szCs w:val="24"/>
                <w:lang w:eastAsia="id-ID"/>
              </w:rPr>
              <w:t>8355.955</w:t>
            </w:r>
          </w:p>
        </w:tc>
        <w:tc>
          <w:tcPr>
            <w:tcW w:w="567" w:type="dxa"/>
            <w:shd w:val="clear" w:color="auto" w:fill="FFFFFF"/>
            <w:tcMar>
              <w:top w:w="30" w:type="dxa"/>
              <w:left w:w="30" w:type="dxa"/>
              <w:bottom w:w="30" w:type="dxa"/>
              <w:right w:w="30" w:type="dxa"/>
            </w:tcMar>
            <w:vAlign w:val="center"/>
          </w:tcPr>
          <w:p w:rsidR="0034621F" w:rsidRPr="00614FC1" w:rsidRDefault="0034621F" w:rsidP="00815C89">
            <w:pPr>
              <w:autoSpaceDE w:val="0"/>
              <w:autoSpaceDN w:val="0"/>
              <w:adjustRightInd w:val="0"/>
              <w:spacing w:after="0" w:line="240" w:lineRule="auto"/>
              <w:jc w:val="center"/>
              <w:rPr>
                <w:rFonts w:ascii="Times New Roman" w:hAnsi="Times New Roman"/>
                <w:sz w:val="24"/>
                <w:szCs w:val="24"/>
                <w:lang w:eastAsia="id-ID"/>
              </w:rPr>
            </w:pPr>
            <w:r w:rsidRPr="00614FC1">
              <w:rPr>
                <w:rFonts w:ascii="Times New Roman" w:hAnsi="Times New Roman"/>
                <w:sz w:val="24"/>
                <w:szCs w:val="24"/>
                <w:lang w:eastAsia="id-ID"/>
              </w:rPr>
              <w:t>65</w:t>
            </w:r>
          </w:p>
        </w:tc>
        <w:tc>
          <w:tcPr>
            <w:tcW w:w="992" w:type="dxa"/>
            <w:shd w:val="clear" w:color="auto" w:fill="FFFFFF"/>
            <w:tcMar>
              <w:top w:w="30" w:type="dxa"/>
              <w:left w:w="30" w:type="dxa"/>
              <w:bottom w:w="30" w:type="dxa"/>
              <w:right w:w="30" w:type="dxa"/>
            </w:tcMar>
          </w:tcPr>
          <w:p w:rsidR="0034621F" w:rsidRPr="00614FC1" w:rsidRDefault="0034621F" w:rsidP="00815C89">
            <w:pPr>
              <w:autoSpaceDE w:val="0"/>
              <w:autoSpaceDN w:val="0"/>
              <w:adjustRightInd w:val="0"/>
              <w:spacing w:after="0" w:line="240" w:lineRule="auto"/>
              <w:jc w:val="center"/>
              <w:rPr>
                <w:rFonts w:ascii="Times New Roman" w:hAnsi="Times New Roman"/>
                <w:sz w:val="24"/>
                <w:szCs w:val="24"/>
                <w:lang w:eastAsia="id-ID"/>
              </w:rPr>
            </w:pPr>
          </w:p>
        </w:tc>
        <w:tc>
          <w:tcPr>
            <w:tcW w:w="850" w:type="dxa"/>
            <w:shd w:val="clear" w:color="auto" w:fill="FFFFFF"/>
            <w:tcMar>
              <w:top w:w="30" w:type="dxa"/>
              <w:left w:w="30" w:type="dxa"/>
              <w:bottom w:w="30" w:type="dxa"/>
              <w:right w:w="30" w:type="dxa"/>
            </w:tcMar>
          </w:tcPr>
          <w:p w:rsidR="0034621F" w:rsidRPr="00614FC1" w:rsidRDefault="0034621F" w:rsidP="00815C89">
            <w:pPr>
              <w:autoSpaceDE w:val="0"/>
              <w:autoSpaceDN w:val="0"/>
              <w:adjustRightInd w:val="0"/>
              <w:spacing w:after="0" w:line="240" w:lineRule="auto"/>
              <w:jc w:val="center"/>
              <w:rPr>
                <w:rFonts w:ascii="Times New Roman" w:hAnsi="Times New Roman"/>
                <w:sz w:val="24"/>
                <w:szCs w:val="24"/>
                <w:lang w:eastAsia="id-ID"/>
              </w:rPr>
            </w:pPr>
          </w:p>
        </w:tc>
        <w:tc>
          <w:tcPr>
            <w:tcW w:w="567" w:type="dxa"/>
            <w:shd w:val="clear" w:color="auto" w:fill="FFFFFF"/>
            <w:tcMar>
              <w:top w:w="30" w:type="dxa"/>
              <w:left w:w="30" w:type="dxa"/>
              <w:bottom w:w="30" w:type="dxa"/>
              <w:right w:w="30" w:type="dxa"/>
            </w:tcMar>
          </w:tcPr>
          <w:p w:rsidR="0034621F" w:rsidRPr="00614FC1" w:rsidRDefault="0034621F" w:rsidP="00815C89">
            <w:pPr>
              <w:autoSpaceDE w:val="0"/>
              <w:autoSpaceDN w:val="0"/>
              <w:adjustRightInd w:val="0"/>
              <w:spacing w:after="0" w:line="240" w:lineRule="auto"/>
              <w:jc w:val="center"/>
              <w:rPr>
                <w:rFonts w:ascii="Times New Roman" w:hAnsi="Times New Roman"/>
                <w:sz w:val="24"/>
                <w:szCs w:val="24"/>
                <w:lang w:eastAsia="id-ID"/>
              </w:rPr>
            </w:pPr>
          </w:p>
        </w:tc>
      </w:tr>
    </w:tbl>
    <w:p w:rsidR="00656531" w:rsidRPr="00614FC1" w:rsidRDefault="00656531" w:rsidP="0034621F">
      <w:pPr>
        <w:autoSpaceDE w:val="0"/>
        <w:autoSpaceDN w:val="0"/>
        <w:adjustRightInd w:val="0"/>
        <w:spacing w:after="0" w:line="480" w:lineRule="auto"/>
        <w:rPr>
          <w:rFonts w:ascii="Times New Roman" w:hAnsi="Times New Roman"/>
          <w:i/>
          <w:sz w:val="24"/>
          <w:szCs w:val="24"/>
          <w:lang w:eastAsia="id-ID"/>
        </w:rPr>
      </w:pPr>
      <w:r w:rsidRPr="00614FC1">
        <w:rPr>
          <w:rFonts w:ascii="Times New Roman" w:hAnsi="Times New Roman"/>
          <w:sz w:val="24"/>
          <w:szCs w:val="24"/>
          <w:lang w:eastAsia="id-ID"/>
        </w:rPr>
        <w:t xml:space="preserve">Sumber: </w:t>
      </w:r>
      <w:r w:rsidRPr="00614FC1">
        <w:rPr>
          <w:rFonts w:ascii="Times New Roman" w:hAnsi="Times New Roman"/>
          <w:i/>
          <w:sz w:val="24"/>
          <w:szCs w:val="24"/>
          <w:lang w:eastAsia="id-ID"/>
        </w:rPr>
        <w:t>Output SPSS versi 16.0 for windows</w:t>
      </w:r>
    </w:p>
    <w:p w:rsidR="0034621F" w:rsidRPr="00614FC1" w:rsidRDefault="0034621F" w:rsidP="0034621F">
      <w:pPr>
        <w:autoSpaceDE w:val="0"/>
        <w:autoSpaceDN w:val="0"/>
        <w:adjustRightInd w:val="0"/>
        <w:spacing w:after="0" w:line="480" w:lineRule="auto"/>
        <w:ind w:firstLine="720"/>
        <w:jc w:val="both"/>
        <w:rPr>
          <w:rFonts w:ascii="Times New Roman" w:hAnsi="Times New Roman"/>
          <w:sz w:val="24"/>
          <w:szCs w:val="24"/>
          <w:lang w:eastAsia="id-ID"/>
        </w:rPr>
      </w:pPr>
      <w:r w:rsidRPr="00614FC1">
        <w:rPr>
          <w:rFonts w:ascii="Times New Roman" w:hAnsi="Times New Roman"/>
          <w:sz w:val="24"/>
          <w:szCs w:val="24"/>
          <w:lang w:eastAsia="id-ID"/>
        </w:rPr>
        <w:lastRenderedPageBreak/>
        <w:t>Berdasarkan nilai signifikansi dari output di atas, diperoleh nilai signifikansi 0.</w:t>
      </w:r>
      <w:r w:rsidR="00614FC1" w:rsidRPr="00614FC1">
        <w:rPr>
          <w:rFonts w:ascii="Times New Roman" w:hAnsi="Times New Roman"/>
          <w:sz w:val="24"/>
          <w:szCs w:val="24"/>
          <w:lang w:eastAsia="id-ID"/>
        </w:rPr>
        <w:t>090</w:t>
      </w:r>
      <w:r w:rsidRPr="00614FC1">
        <w:rPr>
          <w:rFonts w:ascii="Times New Roman" w:hAnsi="Times New Roman"/>
          <w:sz w:val="24"/>
          <w:szCs w:val="24"/>
          <w:lang w:eastAsia="id-ID"/>
        </w:rPr>
        <w:t xml:space="preserve"> lebih besar dari 0.05, yang artinya terdapat hubungan linear secara signifikan antara variabel Kepemimpinan Kepala Sekolah (X) dengan variabel Kinerja Guru (Y).</w:t>
      </w:r>
    </w:p>
    <w:p w:rsidR="0034621F" w:rsidRPr="00614FC1" w:rsidRDefault="0034621F" w:rsidP="0034621F">
      <w:pPr>
        <w:autoSpaceDE w:val="0"/>
        <w:autoSpaceDN w:val="0"/>
        <w:adjustRightInd w:val="0"/>
        <w:spacing w:after="0" w:line="480" w:lineRule="auto"/>
        <w:ind w:firstLine="720"/>
        <w:jc w:val="both"/>
        <w:rPr>
          <w:rFonts w:ascii="Times New Roman" w:hAnsi="Times New Roman"/>
          <w:sz w:val="24"/>
          <w:szCs w:val="24"/>
          <w:lang w:eastAsia="id-ID"/>
        </w:rPr>
      </w:pPr>
      <w:r w:rsidRPr="00614FC1">
        <w:rPr>
          <w:rFonts w:ascii="Times New Roman" w:hAnsi="Times New Roman"/>
          <w:sz w:val="24"/>
          <w:szCs w:val="24"/>
          <w:lang w:eastAsia="id-ID"/>
        </w:rPr>
        <w:t xml:space="preserve">Berdasarkan nilai F dari </w:t>
      </w:r>
      <w:r w:rsidRPr="00614FC1">
        <w:rPr>
          <w:rFonts w:ascii="Times New Roman" w:hAnsi="Times New Roman"/>
          <w:i/>
          <w:sz w:val="24"/>
          <w:szCs w:val="24"/>
          <w:lang w:eastAsia="id-ID"/>
        </w:rPr>
        <w:t>output</w:t>
      </w:r>
      <w:r w:rsidRPr="00614FC1">
        <w:rPr>
          <w:rFonts w:ascii="Times New Roman" w:hAnsi="Times New Roman"/>
          <w:sz w:val="24"/>
          <w:szCs w:val="24"/>
          <w:lang w:eastAsia="id-ID"/>
        </w:rPr>
        <w:t xml:space="preserve"> di atas, diperoleh nilai Fhitun</w:t>
      </w:r>
      <w:r w:rsidR="00E808FF" w:rsidRPr="00614FC1">
        <w:rPr>
          <w:rFonts w:ascii="Times New Roman" w:hAnsi="Times New Roman"/>
          <w:sz w:val="24"/>
          <w:szCs w:val="24"/>
          <w:lang w:eastAsia="id-ID"/>
        </w:rPr>
        <w:t xml:space="preserve">g </w:t>
      </w:r>
      <w:r w:rsidR="00614FC1" w:rsidRPr="00614FC1">
        <w:rPr>
          <w:rFonts w:ascii="Times New Roman" w:hAnsi="Times New Roman"/>
          <w:sz w:val="24"/>
          <w:szCs w:val="24"/>
          <w:lang w:eastAsia="id-ID"/>
        </w:rPr>
        <w:t>1.607</w:t>
      </w:r>
      <w:r w:rsidR="00E808FF" w:rsidRPr="00614FC1">
        <w:rPr>
          <w:rFonts w:ascii="Times New Roman" w:hAnsi="Times New Roman"/>
          <w:sz w:val="24"/>
          <w:szCs w:val="24"/>
          <w:lang w:eastAsia="id-ID"/>
        </w:rPr>
        <w:t xml:space="preserve">, sedang nilai Ftabel </w:t>
      </w:r>
      <w:r w:rsidR="00D40F03" w:rsidRPr="00614FC1">
        <w:rPr>
          <w:rFonts w:ascii="Times New Roman" w:hAnsi="Times New Roman"/>
          <w:sz w:val="24"/>
          <w:szCs w:val="24"/>
          <w:lang w:eastAsia="id-ID"/>
        </w:rPr>
        <w:t>1,790</w:t>
      </w:r>
      <w:r w:rsidRPr="00614FC1">
        <w:rPr>
          <w:rFonts w:ascii="Times New Roman" w:hAnsi="Times New Roman"/>
          <w:sz w:val="24"/>
          <w:szCs w:val="24"/>
          <w:lang w:eastAsia="id-ID"/>
        </w:rPr>
        <w:t xml:space="preserve"> diperoleh dari tabel </w:t>
      </w:r>
      <w:r w:rsidRPr="00614FC1">
        <w:rPr>
          <w:rFonts w:ascii="Times New Roman" w:hAnsi="Times New Roman"/>
          <w:i/>
          <w:sz w:val="24"/>
          <w:szCs w:val="24"/>
          <w:lang w:eastAsia="id-ID"/>
        </w:rPr>
        <w:t xml:space="preserve">Distribution Tabel </w:t>
      </w:r>
      <w:r w:rsidR="00273D92" w:rsidRPr="00614FC1">
        <w:rPr>
          <w:rFonts w:ascii="Times New Roman" w:hAnsi="Times New Roman"/>
          <w:sz w:val="24"/>
          <w:szCs w:val="24"/>
          <w:lang w:eastAsia="id-ID"/>
        </w:rPr>
        <w:t xml:space="preserve">Nilai F0,05 dengan </w:t>
      </w:r>
      <w:r w:rsidR="00273D92" w:rsidRPr="00614FC1">
        <w:rPr>
          <w:rFonts w:ascii="Times New Roman" w:hAnsi="Times New Roman"/>
          <w:i/>
          <w:sz w:val="24"/>
          <w:szCs w:val="24"/>
          <w:lang w:eastAsia="id-ID"/>
        </w:rPr>
        <w:t xml:space="preserve">output </w:t>
      </w:r>
      <w:r w:rsidR="00273D92" w:rsidRPr="00614FC1">
        <w:rPr>
          <w:rFonts w:ascii="Times New Roman" w:hAnsi="Times New Roman"/>
          <w:sz w:val="24"/>
          <w:szCs w:val="24"/>
          <w:lang w:eastAsia="id-ID"/>
        </w:rPr>
        <w:t xml:space="preserve">di atas diketahui df 25,39 ditemukan nilai Ftabel 1,790. </w:t>
      </w:r>
      <w:r w:rsidRPr="00614FC1">
        <w:rPr>
          <w:rFonts w:ascii="Times New Roman" w:hAnsi="Times New Roman"/>
          <w:sz w:val="24"/>
          <w:szCs w:val="24"/>
          <w:lang w:eastAsia="id-ID"/>
        </w:rPr>
        <w:t>Karena nilai Fhitung lebih kecil dari Ftabel maka dapat disimpulkan bahwa terdapat hubungan linear secara signifikan antara variabel kepemimpinan kepala sekolah (X) dengan variabel Kinerja Guru (Y).</w:t>
      </w:r>
    </w:p>
    <w:p w:rsidR="00273D92" w:rsidRPr="000C4CCE" w:rsidRDefault="00273D92" w:rsidP="00815C89">
      <w:pPr>
        <w:autoSpaceDE w:val="0"/>
        <w:autoSpaceDN w:val="0"/>
        <w:adjustRightInd w:val="0"/>
        <w:spacing w:after="0" w:line="240" w:lineRule="auto"/>
        <w:ind w:firstLine="720"/>
        <w:jc w:val="both"/>
        <w:rPr>
          <w:rFonts w:ascii="Times New Roman" w:hAnsi="Times New Roman"/>
          <w:color w:val="FF0000"/>
          <w:sz w:val="24"/>
          <w:szCs w:val="24"/>
          <w:lang w:eastAsia="id-ID"/>
        </w:rPr>
      </w:pPr>
    </w:p>
    <w:p w:rsidR="00331F23" w:rsidRPr="00960F1D" w:rsidRDefault="000119D7" w:rsidP="00B846C0">
      <w:pPr>
        <w:numPr>
          <w:ilvl w:val="0"/>
          <w:numId w:val="52"/>
        </w:numPr>
        <w:autoSpaceDE w:val="0"/>
        <w:autoSpaceDN w:val="0"/>
        <w:adjustRightInd w:val="0"/>
        <w:spacing w:after="0" w:line="480" w:lineRule="auto"/>
        <w:jc w:val="both"/>
        <w:rPr>
          <w:rFonts w:ascii="Times New Roman" w:hAnsi="Times New Roman"/>
          <w:b/>
          <w:sz w:val="24"/>
          <w:szCs w:val="24"/>
          <w:lang w:eastAsia="id-ID"/>
        </w:rPr>
      </w:pPr>
      <w:r>
        <w:rPr>
          <w:rFonts w:ascii="Times New Roman" w:hAnsi="Times New Roman"/>
          <w:b/>
          <w:sz w:val="24"/>
          <w:szCs w:val="24"/>
          <w:lang w:eastAsia="id-ID"/>
        </w:rPr>
        <w:t>Analisis Persentase</w:t>
      </w:r>
    </w:p>
    <w:p w:rsidR="00331F23" w:rsidRPr="00960F1D" w:rsidRDefault="00331F23" w:rsidP="00B846C0">
      <w:pPr>
        <w:numPr>
          <w:ilvl w:val="0"/>
          <w:numId w:val="58"/>
        </w:numPr>
        <w:autoSpaceDE w:val="0"/>
        <w:autoSpaceDN w:val="0"/>
        <w:adjustRightInd w:val="0"/>
        <w:spacing w:after="0" w:line="480" w:lineRule="auto"/>
        <w:jc w:val="both"/>
        <w:rPr>
          <w:rFonts w:ascii="Times New Roman" w:hAnsi="Times New Roman"/>
          <w:b/>
          <w:sz w:val="24"/>
          <w:szCs w:val="24"/>
          <w:lang w:eastAsia="id-ID"/>
        </w:rPr>
      </w:pPr>
      <w:r w:rsidRPr="00960F1D">
        <w:rPr>
          <w:rFonts w:ascii="Times New Roman" w:hAnsi="Times New Roman"/>
          <w:b/>
          <w:sz w:val="24"/>
          <w:szCs w:val="24"/>
          <w:lang w:eastAsia="id-ID"/>
        </w:rPr>
        <w:t>Kepemimpinan Kepala Sekolah (X)</w:t>
      </w:r>
    </w:p>
    <w:p w:rsidR="00331F23" w:rsidRPr="00960F1D" w:rsidRDefault="00331F23" w:rsidP="00331F23">
      <w:pPr>
        <w:autoSpaceDE w:val="0"/>
        <w:autoSpaceDN w:val="0"/>
        <w:adjustRightInd w:val="0"/>
        <w:spacing w:after="0" w:line="480" w:lineRule="auto"/>
        <w:ind w:firstLine="720"/>
        <w:jc w:val="both"/>
        <w:rPr>
          <w:rFonts w:ascii="Times New Roman" w:hAnsi="Times New Roman"/>
          <w:sz w:val="24"/>
          <w:szCs w:val="24"/>
          <w:lang w:eastAsia="id-ID"/>
        </w:rPr>
      </w:pPr>
      <w:r w:rsidRPr="00960F1D">
        <w:rPr>
          <w:rFonts w:ascii="Times New Roman" w:hAnsi="Times New Roman"/>
          <w:sz w:val="24"/>
          <w:szCs w:val="24"/>
          <w:lang w:eastAsia="id-ID"/>
        </w:rPr>
        <w:t>Untuk memperoleh gambaran tentang Kepemimpinan Kepala Sekolah SMA Negeri di Kabupaten Barru, maka data angka akan di presentasekan berdasarkan pernyataan responden. Beberapa deskriptor berikut ini:</w:t>
      </w:r>
    </w:p>
    <w:p w:rsidR="00960F1D" w:rsidRPr="00960F1D" w:rsidRDefault="006F63C4" w:rsidP="00B846C0">
      <w:pPr>
        <w:pStyle w:val="ListParagraph"/>
        <w:numPr>
          <w:ilvl w:val="0"/>
          <w:numId w:val="64"/>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Kemampuan </w:t>
      </w:r>
      <w:r w:rsidR="00960F1D" w:rsidRPr="00960F1D">
        <w:rPr>
          <w:rFonts w:ascii="Times New Roman" w:hAnsi="Times New Roman"/>
          <w:b/>
          <w:sz w:val="24"/>
          <w:szCs w:val="24"/>
        </w:rPr>
        <w:t>Menciptakan lingkungan fisik yang kondusif.</w:t>
      </w:r>
    </w:p>
    <w:p w:rsidR="00331F23" w:rsidRPr="00960F1D" w:rsidRDefault="00815C89" w:rsidP="00B846C0">
      <w:pPr>
        <w:pStyle w:val="ListParagraph"/>
        <w:numPr>
          <w:ilvl w:val="3"/>
          <w:numId w:val="47"/>
        </w:numPr>
        <w:autoSpaceDE w:val="0"/>
        <w:autoSpaceDN w:val="0"/>
        <w:adjustRightInd w:val="0"/>
        <w:spacing w:after="0" w:line="480" w:lineRule="auto"/>
        <w:jc w:val="both"/>
        <w:rPr>
          <w:rFonts w:ascii="Times New Roman" w:hAnsi="Times New Roman"/>
          <w:sz w:val="24"/>
          <w:szCs w:val="24"/>
        </w:rPr>
      </w:pPr>
      <w:r w:rsidRPr="00960F1D">
        <w:rPr>
          <w:rFonts w:ascii="Times New Roman" w:hAnsi="Times New Roman"/>
          <w:sz w:val="24"/>
          <w:szCs w:val="24"/>
        </w:rPr>
        <w:t>M</w:t>
      </w:r>
      <w:r w:rsidR="002F06A6" w:rsidRPr="00960F1D">
        <w:rPr>
          <w:rFonts w:ascii="Times New Roman" w:hAnsi="Times New Roman"/>
          <w:sz w:val="24"/>
          <w:szCs w:val="24"/>
        </w:rPr>
        <w:t>enciptakan lingkungan fisik yang kondusif</w:t>
      </w:r>
    </w:p>
    <w:p w:rsidR="00331F23" w:rsidRPr="00A242DB" w:rsidRDefault="00331F23" w:rsidP="00331F23">
      <w:pPr>
        <w:autoSpaceDE w:val="0"/>
        <w:autoSpaceDN w:val="0"/>
        <w:adjustRightInd w:val="0"/>
        <w:spacing w:after="0" w:line="480" w:lineRule="auto"/>
        <w:ind w:firstLine="720"/>
        <w:jc w:val="both"/>
        <w:rPr>
          <w:rFonts w:ascii="Times New Roman" w:hAnsi="Times New Roman"/>
          <w:sz w:val="24"/>
          <w:szCs w:val="24"/>
          <w:lang w:eastAsia="id-ID"/>
        </w:rPr>
      </w:pPr>
      <w:r w:rsidRPr="00960F1D">
        <w:rPr>
          <w:rFonts w:ascii="Times New Roman" w:hAnsi="Times New Roman"/>
          <w:sz w:val="24"/>
          <w:szCs w:val="24"/>
          <w:lang w:eastAsia="id-ID"/>
        </w:rPr>
        <w:t xml:space="preserve">Jumlah item pernyataan untuk </w:t>
      </w:r>
      <w:r w:rsidR="002F06A6" w:rsidRPr="00960F1D">
        <w:rPr>
          <w:rFonts w:ascii="Times New Roman" w:hAnsi="Times New Roman"/>
          <w:sz w:val="24"/>
          <w:szCs w:val="24"/>
          <w:lang w:eastAsia="id-ID"/>
        </w:rPr>
        <w:t>kemampuan kepala sekolah menciptakan lingkungan fisik yang kondusif bagi</w:t>
      </w:r>
      <w:r w:rsidRPr="00960F1D">
        <w:rPr>
          <w:rFonts w:ascii="Times New Roman" w:hAnsi="Times New Roman"/>
          <w:sz w:val="24"/>
          <w:szCs w:val="24"/>
          <w:lang w:eastAsia="id-ID"/>
        </w:rPr>
        <w:t xml:space="preserve"> SMA Negeri di Kabupaten Barru berjumlah </w:t>
      </w:r>
      <w:r w:rsidR="00960F1D" w:rsidRPr="00960F1D">
        <w:rPr>
          <w:rFonts w:ascii="Times New Roman" w:hAnsi="Times New Roman"/>
          <w:sz w:val="24"/>
          <w:szCs w:val="24"/>
          <w:lang w:eastAsia="id-ID"/>
        </w:rPr>
        <w:t>3</w:t>
      </w:r>
      <w:r w:rsidRPr="00960F1D">
        <w:rPr>
          <w:rFonts w:ascii="Times New Roman" w:hAnsi="Times New Roman"/>
          <w:sz w:val="24"/>
          <w:szCs w:val="24"/>
          <w:lang w:eastAsia="id-ID"/>
        </w:rPr>
        <w:t xml:space="preserve"> item pernyataan dimana setiap item diberi skor tertinggi 4 dan skor terendah 1 dengan jumlah responden 66. Dengan demikian skor tertinggi (skor ideal) untuk setiap item pernyataan adalah sebesar 264 (66x</w:t>
      </w:r>
      <w:r w:rsidR="00960F1D" w:rsidRPr="00960F1D">
        <w:rPr>
          <w:rFonts w:ascii="Times New Roman" w:hAnsi="Times New Roman"/>
          <w:sz w:val="24"/>
          <w:szCs w:val="24"/>
          <w:lang w:eastAsia="id-ID"/>
        </w:rPr>
        <w:t>4</w:t>
      </w:r>
      <w:r w:rsidRPr="00960F1D">
        <w:rPr>
          <w:rFonts w:ascii="Times New Roman" w:hAnsi="Times New Roman"/>
          <w:sz w:val="24"/>
          <w:szCs w:val="24"/>
          <w:lang w:eastAsia="id-ID"/>
        </w:rPr>
        <w:t>). Berdasarkan data hasil</w:t>
      </w:r>
      <w:r w:rsidRPr="000C4CCE">
        <w:rPr>
          <w:rFonts w:ascii="Times New Roman" w:hAnsi="Times New Roman"/>
          <w:color w:val="FF0000"/>
          <w:sz w:val="24"/>
          <w:szCs w:val="24"/>
          <w:lang w:eastAsia="id-ID"/>
        </w:rPr>
        <w:t xml:space="preserve"> </w:t>
      </w:r>
      <w:r w:rsidRPr="00960F1D">
        <w:rPr>
          <w:rFonts w:ascii="Times New Roman" w:hAnsi="Times New Roman"/>
          <w:sz w:val="24"/>
          <w:szCs w:val="24"/>
          <w:lang w:eastAsia="id-ID"/>
        </w:rPr>
        <w:lastRenderedPageBreak/>
        <w:t xml:space="preserve">pengisian </w:t>
      </w:r>
      <w:r w:rsidRPr="00A242DB">
        <w:rPr>
          <w:rFonts w:ascii="Times New Roman" w:hAnsi="Times New Roman"/>
          <w:sz w:val="24"/>
          <w:szCs w:val="24"/>
          <w:lang w:eastAsia="id-ID"/>
        </w:rPr>
        <w:t>kuesioner, distribusi persentase pilihan responden pada setiap pernyataan disajikan dalam tabel berikut:</w:t>
      </w:r>
    </w:p>
    <w:p w:rsidR="00331F23" w:rsidRDefault="002F06A6" w:rsidP="007B7D88">
      <w:pPr>
        <w:autoSpaceDE w:val="0"/>
        <w:autoSpaceDN w:val="0"/>
        <w:adjustRightInd w:val="0"/>
        <w:spacing w:after="0" w:line="240" w:lineRule="auto"/>
        <w:ind w:left="993" w:hanging="993"/>
        <w:rPr>
          <w:rFonts w:ascii="Times New Roman" w:hAnsi="Times New Roman"/>
          <w:sz w:val="24"/>
          <w:szCs w:val="24"/>
          <w:lang w:eastAsia="id-ID"/>
        </w:rPr>
      </w:pPr>
      <w:r w:rsidRPr="00A242DB">
        <w:rPr>
          <w:rFonts w:ascii="Times New Roman" w:hAnsi="Times New Roman"/>
          <w:sz w:val="24"/>
          <w:szCs w:val="24"/>
          <w:lang w:eastAsia="id-ID"/>
        </w:rPr>
        <w:t>Tabel 4.8</w:t>
      </w:r>
      <w:r w:rsidR="00331F23" w:rsidRPr="00A242DB">
        <w:rPr>
          <w:rFonts w:ascii="Times New Roman" w:hAnsi="Times New Roman"/>
          <w:sz w:val="24"/>
          <w:szCs w:val="24"/>
          <w:lang w:eastAsia="id-ID"/>
        </w:rPr>
        <w:t xml:space="preserve"> Persentase </w:t>
      </w:r>
      <w:r w:rsidRPr="00A242DB">
        <w:rPr>
          <w:rFonts w:ascii="Times New Roman" w:hAnsi="Times New Roman"/>
          <w:sz w:val="24"/>
          <w:szCs w:val="24"/>
          <w:lang w:eastAsia="id-ID"/>
        </w:rPr>
        <w:t xml:space="preserve">kemampuan </w:t>
      </w:r>
      <w:r w:rsidR="00D76022">
        <w:rPr>
          <w:rFonts w:ascii="Times New Roman" w:hAnsi="Times New Roman"/>
          <w:sz w:val="24"/>
          <w:szCs w:val="24"/>
          <w:lang w:eastAsia="id-ID"/>
        </w:rPr>
        <w:t xml:space="preserve">kepala sekolah </w:t>
      </w:r>
      <w:r w:rsidRPr="00A242DB">
        <w:rPr>
          <w:rFonts w:ascii="Times New Roman" w:hAnsi="Times New Roman"/>
          <w:sz w:val="24"/>
          <w:szCs w:val="24"/>
          <w:lang w:eastAsia="id-ID"/>
        </w:rPr>
        <w:t>menciptakan lingkungan fisik yang kondusif</w:t>
      </w:r>
    </w:p>
    <w:p w:rsidR="007B7D88" w:rsidRPr="00A242DB" w:rsidRDefault="007B7D88" w:rsidP="007B7D88">
      <w:pPr>
        <w:autoSpaceDE w:val="0"/>
        <w:autoSpaceDN w:val="0"/>
        <w:adjustRightInd w:val="0"/>
        <w:spacing w:after="0" w:line="240" w:lineRule="auto"/>
        <w:ind w:left="993" w:hanging="993"/>
        <w:rPr>
          <w:rFonts w:ascii="Times New Roman" w:hAnsi="Times New Roman"/>
          <w:sz w:val="24"/>
          <w:szCs w:val="24"/>
          <w:lang w:eastAsia="id-ID"/>
        </w:rPr>
      </w:pPr>
    </w:p>
    <w:tbl>
      <w:tblPr>
        <w:tblW w:w="0" w:type="auto"/>
        <w:jc w:val="center"/>
        <w:tblInd w:w="-290" w:type="dxa"/>
        <w:tblBorders>
          <w:top w:val="single" w:sz="4" w:space="0" w:color="auto"/>
          <w:bottom w:val="single" w:sz="4" w:space="0" w:color="auto"/>
          <w:insideH w:val="single" w:sz="4" w:space="0" w:color="auto"/>
        </w:tblBorders>
        <w:tblLook w:val="04A0"/>
      </w:tblPr>
      <w:tblGrid>
        <w:gridCol w:w="1586"/>
        <w:gridCol w:w="1843"/>
        <w:gridCol w:w="1960"/>
        <w:gridCol w:w="2546"/>
      </w:tblGrid>
      <w:tr w:rsidR="00331F23" w:rsidRPr="00A242DB" w:rsidTr="00D76022">
        <w:trPr>
          <w:jc w:val="center"/>
        </w:trPr>
        <w:tc>
          <w:tcPr>
            <w:tcW w:w="1586" w:type="dxa"/>
            <w:shd w:val="clear" w:color="auto" w:fill="auto"/>
            <w:vAlign w:val="center"/>
          </w:tcPr>
          <w:p w:rsidR="00331F23" w:rsidRPr="00A242DB" w:rsidRDefault="00331F23" w:rsidP="00D76022">
            <w:pPr>
              <w:pStyle w:val="ListParagraph"/>
              <w:spacing w:after="0" w:line="360" w:lineRule="auto"/>
              <w:ind w:left="0"/>
              <w:jc w:val="center"/>
              <w:rPr>
                <w:rFonts w:ascii="Times New Roman" w:hAnsi="Times New Roman"/>
                <w:b/>
                <w:bCs/>
                <w:sz w:val="24"/>
                <w:szCs w:val="24"/>
              </w:rPr>
            </w:pPr>
            <w:r w:rsidRPr="00A242DB">
              <w:rPr>
                <w:rFonts w:ascii="Times New Roman" w:hAnsi="Times New Roman"/>
                <w:b/>
                <w:bCs/>
                <w:sz w:val="24"/>
                <w:szCs w:val="24"/>
              </w:rPr>
              <w:t>No. Item</w:t>
            </w:r>
          </w:p>
        </w:tc>
        <w:tc>
          <w:tcPr>
            <w:tcW w:w="1843" w:type="dxa"/>
            <w:shd w:val="clear" w:color="auto" w:fill="auto"/>
            <w:vAlign w:val="center"/>
          </w:tcPr>
          <w:p w:rsidR="00D76022" w:rsidRPr="00A242DB" w:rsidRDefault="003B0CB9" w:rsidP="00D76022">
            <w:pPr>
              <w:pStyle w:val="ListParagraph"/>
              <w:spacing w:after="0" w:line="360" w:lineRule="auto"/>
              <w:ind w:left="0"/>
              <w:jc w:val="center"/>
              <w:rPr>
                <w:rFonts w:ascii="Times New Roman" w:hAnsi="Times New Roman"/>
                <w:b/>
                <w:bCs/>
                <w:sz w:val="24"/>
                <w:szCs w:val="24"/>
              </w:rPr>
            </w:pPr>
            <w:r>
              <w:rPr>
                <w:rFonts w:ascii="Times New Roman" w:hAnsi="Times New Roman"/>
                <w:b/>
                <w:bCs/>
                <w:sz w:val="24"/>
                <w:szCs w:val="24"/>
              </w:rPr>
              <w:t>n</w:t>
            </w:r>
          </w:p>
        </w:tc>
        <w:tc>
          <w:tcPr>
            <w:tcW w:w="1960" w:type="dxa"/>
            <w:shd w:val="clear" w:color="auto" w:fill="auto"/>
            <w:vAlign w:val="center"/>
          </w:tcPr>
          <w:p w:rsidR="00D76022" w:rsidRPr="00A242DB" w:rsidRDefault="003B0CB9" w:rsidP="00D76022">
            <w:pPr>
              <w:pStyle w:val="ListParagraph"/>
              <w:spacing w:after="0" w:line="360" w:lineRule="auto"/>
              <w:ind w:left="0"/>
              <w:jc w:val="center"/>
              <w:rPr>
                <w:rFonts w:ascii="Times New Roman" w:hAnsi="Times New Roman"/>
                <w:b/>
                <w:bCs/>
                <w:sz w:val="24"/>
                <w:szCs w:val="24"/>
              </w:rPr>
            </w:pPr>
            <w:r>
              <w:rPr>
                <w:rFonts w:ascii="Times New Roman" w:hAnsi="Times New Roman"/>
                <w:b/>
                <w:bCs/>
                <w:sz w:val="24"/>
                <w:szCs w:val="24"/>
              </w:rPr>
              <w:t>N</w:t>
            </w:r>
          </w:p>
        </w:tc>
        <w:tc>
          <w:tcPr>
            <w:tcW w:w="2546" w:type="dxa"/>
            <w:shd w:val="clear" w:color="auto" w:fill="auto"/>
            <w:vAlign w:val="center"/>
          </w:tcPr>
          <w:p w:rsidR="00331F23" w:rsidRPr="00A242DB" w:rsidRDefault="00331F23" w:rsidP="00D76022">
            <w:pPr>
              <w:pStyle w:val="ListParagraph"/>
              <w:spacing w:after="0" w:line="360" w:lineRule="auto"/>
              <w:ind w:left="0"/>
              <w:jc w:val="center"/>
              <w:rPr>
                <w:rFonts w:ascii="Times New Roman" w:hAnsi="Times New Roman"/>
                <w:b/>
                <w:bCs/>
                <w:sz w:val="24"/>
                <w:szCs w:val="24"/>
              </w:rPr>
            </w:pPr>
            <w:r w:rsidRPr="00A242DB">
              <w:rPr>
                <w:rFonts w:ascii="Times New Roman" w:hAnsi="Times New Roman"/>
                <w:b/>
                <w:bCs/>
                <w:sz w:val="24"/>
                <w:szCs w:val="24"/>
              </w:rPr>
              <w:t>Persentase</w:t>
            </w:r>
          </w:p>
        </w:tc>
      </w:tr>
      <w:tr w:rsidR="00331F23" w:rsidRPr="00A242DB" w:rsidTr="00815C89">
        <w:trPr>
          <w:jc w:val="center"/>
        </w:trPr>
        <w:tc>
          <w:tcPr>
            <w:tcW w:w="1586" w:type="dxa"/>
            <w:shd w:val="clear" w:color="auto" w:fill="auto"/>
          </w:tcPr>
          <w:p w:rsidR="00331F23" w:rsidRPr="00A242DB" w:rsidRDefault="00331F23" w:rsidP="00331F23">
            <w:pPr>
              <w:spacing w:after="0" w:line="360" w:lineRule="auto"/>
              <w:jc w:val="center"/>
              <w:rPr>
                <w:rFonts w:ascii="Times New Roman" w:hAnsi="Times New Roman"/>
                <w:sz w:val="24"/>
                <w:szCs w:val="24"/>
              </w:rPr>
            </w:pPr>
            <w:r w:rsidRPr="00A242DB">
              <w:rPr>
                <w:rFonts w:ascii="Times New Roman" w:hAnsi="Times New Roman"/>
                <w:sz w:val="24"/>
                <w:szCs w:val="24"/>
              </w:rPr>
              <w:t>1.</w:t>
            </w:r>
          </w:p>
        </w:tc>
        <w:tc>
          <w:tcPr>
            <w:tcW w:w="1843" w:type="dxa"/>
            <w:shd w:val="clear" w:color="auto" w:fill="auto"/>
          </w:tcPr>
          <w:p w:rsidR="00331F23" w:rsidRPr="00A242DB" w:rsidRDefault="00A242DB" w:rsidP="00331F23">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232</w:t>
            </w:r>
          </w:p>
        </w:tc>
        <w:tc>
          <w:tcPr>
            <w:tcW w:w="1960" w:type="dxa"/>
            <w:shd w:val="clear" w:color="auto" w:fill="auto"/>
          </w:tcPr>
          <w:p w:rsidR="00331F23" w:rsidRPr="00A242DB" w:rsidRDefault="00331F23" w:rsidP="00331F23">
            <w:pPr>
              <w:pStyle w:val="ListParagraph"/>
              <w:spacing w:after="0" w:line="360" w:lineRule="auto"/>
              <w:ind w:left="0"/>
              <w:jc w:val="center"/>
              <w:rPr>
                <w:rFonts w:ascii="Times New Roman" w:hAnsi="Times New Roman"/>
                <w:sz w:val="24"/>
                <w:szCs w:val="24"/>
              </w:rPr>
            </w:pPr>
            <w:r w:rsidRPr="00A242DB">
              <w:rPr>
                <w:rFonts w:ascii="Times New Roman" w:hAnsi="Times New Roman"/>
                <w:sz w:val="24"/>
                <w:szCs w:val="24"/>
              </w:rPr>
              <w:t>264</w:t>
            </w:r>
          </w:p>
        </w:tc>
        <w:tc>
          <w:tcPr>
            <w:tcW w:w="2546" w:type="dxa"/>
            <w:shd w:val="clear" w:color="auto" w:fill="auto"/>
          </w:tcPr>
          <w:p w:rsidR="00331F23" w:rsidRPr="00A242DB" w:rsidRDefault="00A242DB" w:rsidP="00A242DB">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87,9%</w:t>
            </w:r>
          </w:p>
        </w:tc>
      </w:tr>
      <w:tr w:rsidR="00331F23" w:rsidRPr="00A242DB" w:rsidTr="00815C89">
        <w:trPr>
          <w:jc w:val="center"/>
        </w:trPr>
        <w:tc>
          <w:tcPr>
            <w:tcW w:w="1586" w:type="dxa"/>
            <w:shd w:val="clear" w:color="auto" w:fill="auto"/>
          </w:tcPr>
          <w:p w:rsidR="00331F23" w:rsidRPr="00A242DB" w:rsidRDefault="00331F23" w:rsidP="00331F23">
            <w:pPr>
              <w:pStyle w:val="ListParagraph"/>
              <w:spacing w:after="0" w:line="360" w:lineRule="auto"/>
              <w:ind w:left="0"/>
              <w:jc w:val="center"/>
              <w:rPr>
                <w:rFonts w:ascii="Times New Roman" w:hAnsi="Times New Roman"/>
                <w:sz w:val="24"/>
                <w:szCs w:val="24"/>
              </w:rPr>
            </w:pPr>
            <w:r w:rsidRPr="00A242DB">
              <w:rPr>
                <w:rFonts w:ascii="Times New Roman" w:hAnsi="Times New Roman"/>
                <w:sz w:val="24"/>
                <w:szCs w:val="24"/>
              </w:rPr>
              <w:t>2.</w:t>
            </w:r>
          </w:p>
        </w:tc>
        <w:tc>
          <w:tcPr>
            <w:tcW w:w="1843" w:type="dxa"/>
            <w:shd w:val="clear" w:color="auto" w:fill="auto"/>
          </w:tcPr>
          <w:p w:rsidR="00331F23" w:rsidRPr="00A242DB" w:rsidRDefault="00A242DB" w:rsidP="00331F23">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214</w:t>
            </w:r>
          </w:p>
        </w:tc>
        <w:tc>
          <w:tcPr>
            <w:tcW w:w="1960" w:type="dxa"/>
            <w:shd w:val="clear" w:color="auto" w:fill="auto"/>
          </w:tcPr>
          <w:p w:rsidR="00331F23" w:rsidRPr="00A242DB" w:rsidRDefault="00331F23" w:rsidP="00331F23">
            <w:pPr>
              <w:pStyle w:val="ListParagraph"/>
              <w:spacing w:after="0" w:line="360" w:lineRule="auto"/>
              <w:ind w:left="0"/>
              <w:jc w:val="center"/>
              <w:rPr>
                <w:rFonts w:ascii="Times New Roman" w:hAnsi="Times New Roman"/>
                <w:sz w:val="24"/>
                <w:szCs w:val="24"/>
              </w:rPr>
            </w:pPr>
            <w:r w:rsidRPr="00A242DB">
              <w:rPr>
                <w:rFonts w:ascii="Times New Roman" w:hAnsi="Times New Roman"/>
                <w:sz w:val="24"/>
                <w:szCs w:val="24"/>
              </w:rPr>
              <w:t>264</w:t>
            </w:r>
          </w:p>
        </w:tc>
        <w:tc>
          <w:tcPr>
            <w:tcW w:w="2546" w:type="dxa"/>
            <w:shd w:val="clear" w:color="auto" w:fill="auto"/>
          </w:tcPr>
          <w:p w:rsidR="00331F23" w:rsidRPr="00A242DB" w:rsidRDefault="00A242DB" w:rsidP="00A242DB">
            <w:pPr>
              <w:pStyle w:val="ListParagraph"/>
              <w:tabs>
                <w:tab w:val="center" w:pos="1021"/>
                <w:tab w:val="right" w:pos="2043"/>
              </w:tabs>
              <w:spacing w:after="0" w:line="360" w:lineRule="auto"/>
              <w:ind w:left="0"/>
              <w:jc w:val="center"/>
              <w:rPr>
                <w:rFonts w:ascii="Times New Roman" w:hAnsi="Times New Roman"/>
                <w:sz w:val="24"/>
                <w:szCs w:val="24"/>
              </w:rPr>
            </w:pPr>
            <w:r>
              <w:rPr>
                <w:rFonts w:ascii="Times New Roman" w:hAnsi="Times New Roman"/>
                <w:sz w:val="24"/>
                <w:szCs w:val="24"/>
              </w:rPr>
              <w:t>81,1%</w:t>
            </w:r>
          </w:p>
        </w:tc>
      </w:tr>
      <w:tr w:rsidR="006E7CCC" w:rsidRPr="00A242DB" w:rsidTr="00815C89">
        <w:trPr>
          <w:jc w:val="center"/>
        </w:trPr>
        <w:tc>
          <w:tcPr>
            <w:tcW w:w="1586" w:type="dxa"/>
            <w:shd w:val="clear" w:color="auto" w:fill="auto"/>
          </w:tcPr>
          <w:p w:rsidR="006E7CCC" w:rsidRPr="00A242DB" w:rsidRDefault="006E7CCC" w:rsidP="00331F23">
            <w:pPr>
              <w:pStyle w:val="ListParagraph"/>
              <w:spacing w:after="0" w:line="360" w:lineRule="auto"/>
              <w:ind w:left="0"/>
              <w:jc w:val="center"/>
              <w:rPr>
                <w:rFonts w:ascii="Times New Roman" w:hAnsi="Times New Roman"/>
                <w:sz w:val="24"/>
                <w:szCs w:val="24"/>
              </w:rPr>
            </w:pPr>
            <w:r w:rsidRPr="00A242DB">
              <w:rPr>
                <w:rFonts w:ascii="Times New Roman" w:hAnsi="Times New Roman"/>
                <w:sz w:val="24"/>
                <w:szCs w:val="24"/>
              </w:rPr>
              <w:t>3.</w:t>
            </w:r>
          </w:p>
        </w:tc>
        <w:tc>
          <w:tcPr>
            <w:tcW w:w="1843" w:type="dxa"/>
            <w:shd w:val="clear" w:color="auto" w:fill="auto"/>
          </w:tcPr>
          <w:p w:rsidR="006E7CCC" w:rsidRPr="00A242DB" w:rsidRDefault="00A242DB" w:rsidP="00331F23">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215</w:t>
            </w:r>
          </w:p>
        </w:tc>
        <w:tc>
          <w:tcPr>
            <w:tcW w:w="1960" w:type="dxa"/>
            <w:shd w:val="clear" w:color="auto" w:fill="auto"/>
          </w:tcPr>
          <w:p w:rsidR="006E7CCC" w:rsidRPr="00A242DB" w:rsidRDefault="006E7CCC" w:rsidP="00331F23">
            <w:pPr>
              <w:pStyle w:val="ListParagraph"/>
              <w:spacing w:after="0" w:line="360" w:lineRule="auto"/>
              <w:ind w:left="0"/>
              <w:jc w:val="center"/>
              <w:rPr>
                <w:rFonts w:ascii="Times New Roman" w:hAnsi="Times New Roman"/>
                <w:sz w:val="24"/>
                <w:szCs w:val="24"/>
              </w:rPr>
            </w:pPr>
            <w:r w:rsidRPr="00A242DB">
              <w:rPr>
                <w:rFonts w:ascii="Times New Roman" w:hAnsi="Times New Roman"/>
                <w:sz w:val="24"/>
                <w:szCs w:val="24"/>
              </w:rPr>
              <w:t>264</w:t>
            </w:r>
          </w:p>
        </w:tc>
        <w:tc>
          <w:tcPr>
            <w:tcW w:w="2546" w:type="dxa"/>
            <w:shd w:val="clear" w:color="auto" w:fill="auto"/>
          </w:tcPr>
          <w:p w:rsidR="006E7CCC" w:rsidRPr="00A242DB" w:rsidRDefault="00A242DB" w:rsidP="00A242DB">
            <w:pPr>
              <w:pStyle w:val="ListParagraph"/>
              <w:tabs>
                <w:tab w:val="center" w:pos="1021"/>
                <w:tab w:val="right" w:pos="2043"/>
              </w:tabs>
              <w:spacing w:after="0" w:line="360" w:lineRule="auto"/>
              <w:ind w:left="0"/>
              <w:jc w:val="center"/>
              <w:rPr>
                <w:rFonts w:ascii="Times New Roman" w:hAnsi="Times New Roman"/>
                <w:sz w:val="24"/>
                <w:szCs w:val="24"/>
              </w:rPr>
            </w:pPr>
            <w:r>
              <w:rPr>
                <w:rFonts w:ascii="Times New Roman" w:hAnsi="Times New Roman"/>
                <w:sz w:val="24"/>
                <w:szCs w:val="24"/>
              </w:rPr>
              <w:t>81,4%</w:t>
            </w:r>
          </w:p>
        </w:tc>
      </w:tr>
      <w:tr w:rsidR="00331F23" w:rsidRPr="00A242DB" w:rsidTr="00815C89">
        <w:trPr>
          <w:jc w:val="center"/>
        </w:trPr>
        <w:tc>
          <w:tcPr>
            <w:tcW w:w="1586" w:type="dxa"/>
            <w:shd w:val="clear" w:color="auto" w:fill="auto"/>
          </w:tcPr>
          <w:p w:rsidR="00331F23" w:rsidRPr="00A242DB" w:rsidRDefault="00331F23" w:rsidP="00331F23">
            <w:pPr>
              <w:pStyle w:val="ListParagraph"/>
              <w:spacing w:after="0" w:line="360" w:lineRule="auto"/>
              <w:ind w:left="0"/>
              <w:jc w:val="center"/>
              <w:rPr>
                <w:rFonts w:ascii="Times New Roman" w:hAnsi="Times New Roman"/>
                <w:b/>
                <w:sz w:val="24"/>
                <w:szCs w:val="24"/>
              </w:rPr>
            </w:pPr>
            <w:r w:rsidRPr="00A242DB">
              <w:rPr>
                <w:rFonts w:ascii="Times New Roman" w:hAnsi="Times New Roman"/>
                <w:b/>
                <w:sz w:val="24"/>
                <w:szCs w:val="24"/>
              </w:rPr>
              <w:t>Rata-rata</w:t>
            </w:r>
          </w:p>
        </w:tc>
        <w:tc>
          <w:tcPr>
            <w:tcW w:w="1843" w:type="dxa"/>
            <w:shd w:val="clear" w:color="auto" w:fill="auto"/>
          </w:tcPr>
          <w:p w:rsidR="00331F23" w:rsidRPr="00A242DB" w:rsidRDefault="00D76022" w:rsidP="00331F23">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220</w:t>
            </w:r>
          </w:p>
        </w:tc>
        <w:tc>
          <w:tcPr>
            <w:tcW w:w="1960" w:type="dxa"/>
            <w:shd w:val="clear" w:color="auto" w:fill="auto"/>
          </w:tcPr>
          <w:p w:rsidR="00331F23" w:rsidRPr="00A242DB" w:rsidRDefault="00D76022" w:rsidP="00331F23">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264</w:t>
            </w:r>
          </w:p>
        </w:tc>
        <w:tc>
          <w:tcPr>
            <w:tcW w:w="2546" w:type="dxa"/>
            <w:shd w:val="clear" w:color="auto" w:fill="auto"/>
          </w:tcPr>
          <w:p w:rsidR="00331F23" w:rsidRPr="00A242DB" w:rsidRDefault="00A242DB" w:rsidP="00A242DB">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83,5%</w:t>
            </w:r>
          </w:p>
        </w:tc>
      </w:tr>
    </w:tbl>
    <w:p w:rsidR="00D76022" w:rsidRDefault="00D76022" w:rsidP="00D76022">
      <w:pPr>
        <w:autoSpaceDE w:val="0"/>
        <w:autoSpaceDN w:val="0"/>
        <w:adjustRightInd w:val="0"/>
        <w:spacing w:after="0" w:line="240" w:lineRule="auto"/>
        <w:ind w:firstLine="720"/>
        <w:jc w:val="both"/>
        <w:rPr>
          <w:rFonts w:ascii="Times New Roman" w:hAnsi="Times New Roman"/>
          <w:sz w:val="24"/>
          <w:szCs w:val="24"/>
          <w:lang w:eastAsia="id-ID"/>
        </w:rPr>
      </w:pPr>
    </w:p>
    <w:p w:rsidR="00331F23" w:rsidRPr="00A242DB" w:rsidRDefault="006E7CCC" w:rsidP="00331F23">
      <w:pPr>
        <w:autoSpaceDE w:val="0"/>
        <w:autoSpaceDN w:val="0"/>
        <w:adjustRightInd w:val="0"/>
        <w:spacing w:after="0" w:line="480" w:lineRule="auto"/>
        <w:ind w:firstLine="720"/>
        <w:jc w:val="both"/>
        <w:rPr>
          <w:rFonts w:ascii="Times New Roman" w:hAnsi="Times New Roman"/>
          <w:sz w:val="24"/>
          <w:szCs w:val="24"/>
          <w:lang w:eastAsia="id-ID"/>
        </w:rPr>
      </w:pPr>
      <w:r w:rsidRPr="00A242DB">
        <w:rPr>
          <w:rFonts w:ascii="Times New Roman" w:hAnsi="Times New Roman"/>
          <w:sz w:val="24"/>
          <w:szCs w:val="24"/>
          <w:lang w:eastAsia="id-ID"/>
        </w:rPr>
        <w:t>Berdasarkan data pada tabel 4.8</w:t>
      </w:r>
      <w:r w:rsidR="00331F23" w:rsidRPr="00A242DB">
        <w:rPr>
          <w:rFonts w:ascii="Times New Roman" w:hAnsi="Times New Roman"/>
          <w:sz w:val="24"/>
          <w:szCs w:val="24"/>
          <w:lang w:eastAsia="id-ID"/>
        </w:rPr>
        <w:t xml:space="preserve"> di atas, dapat diketahui bahwa </w:t>
      </w:r>
      <w:r w:rsidRPr="00A242DB">
        <w:rPr>
          <w:rFonts w:ascii="Times New Roman" w:hAnsi="Times New Roman"/>
          <w:sz w:val="24"/>
          <w:szCs w:val="24"/>
          <w:lang w:eastAsia="id-ID"/>
        </w:rPr>
        <w:t xml:space="preserve">kemampuan </w:t>
      </w:r>
      <w:r w:rsidR="001A6A0D">
        <w:rPr>
          <w:rFonts w:ascii="Times New Roman" w:hAnsi="Times New Roman"/>
          <w:sz w:val="24"/>
          <w:szCs w:val="24"/>
          <w:lang w:eastAsia="id-ID"/>
        </w:rPr>
        <w:t xml:space="preserve">kepala sekolah </w:t>
      </w:r>
      <w:r w:rsidRPr="00A242DB">
        <w:rPr>
          <w:rFonts w:ascii="Times New Roman" w:hAnsi="Times New Roman"/>
          <w:sz w:val="24"/>
          <w:szCs w:val="24"/>
          <w:lang w:eastAsia="id-ID"/>
        </w:rPr>
        <w:t xml:space="preserve">menciptakan lingkungan fisik yang kondusif </w:t>
      </w:r>
      <w:r w:rsidR="00331F23" w:rsidRPr="00A242DB">
        <w:rPr>
          <w:rFonts w:ascii="Times New Roman" w:hAnsi="Times New Roman"/>
          <w:sz w:val="24"/>
          <w:szCs w:val="24"/>
          <w:lang w:eastAsia="id-ID"/>
        </w:rPr>
        <w:t>pada SMA Negeri di Kabupaten Barru dipaparkan sebagai berikut:</w:t>
      </w:r>
    </w:p>
    <w:p w:rsidR="00331F23" w:rsidRPr="00A242DB" w:rsidRDefault="00331F23" w:rsidP="00B846C0">
      <w:pPr>
        <w:numPr>
          <w:ilvl w:val="0"/>
          <w:numId w:val="59"/>
        </w:numPr>
        <w:autoSpaceDE w:val="0"/>
        <w:autoSpaceDN w:val="0"/>
        <w:adjustRightInd w:val="0"/>
        <w:spacing w:after="0" w:line="480" w:lineRule="auto"/>
        <w:jc w:val="both"/>
        <w:rPr>
          <w:rFonts w:ascii="Times New Roman" w:hAnsi="Times New Roman"/>
          <w:color w:val="FF0000"/>
          <w:sz w:val="24"/>
          <w:szCs w:val="24"/>
          <w:lang w:eastAsia="id-ID"/>
        </w:rPr>
      </w:pPr>
      <w:r w:rsidRPr="00A242DB">
        <w:rPr>
          <w:rFonts w:ascii="Times New Roman" w:hAnsi="Times New Roman"/>
          <w:sz w:val="24"/>
          <w:szCs w:val="24"/>
          <w:lang w:eastAsia="id-ID"/>
        </w:rPr>
        <w:t xml:space="preserve">Hasil analisis item 1 bahwa </w:t>
      </w:r>
      <w:r w:rsidR="00A242DB">
        <w:rPr>
          <w:rFonts w:ascii="Times New Roman" w:hAnsi="Times New Roman"/>
          <w:sz w:val="24"/>
          <w:szCs w:val="24"/>
        </w:rPr>
        <w:t>k</w:t>
      </w:r>
      <w:r w:rsidR="00A242DB" w:rsidRPr="00A242DB">
        <w:rPr>
          <w:rFonts w:ascii="Times New Roman" w:hAnsi="Times New Roman"/>
          <w:sz w:val="24"/>
          <w:szCs w:val="24"/>
        </w:rPr>
        <w:t xml:space="preserve">epala sekolah mampu mengarahkan guru untuk memiliki </w:t>
      </w:r>
      <w:r w:rsidR="00A242DB" w:rsidRPr="00D435F0">
        <w:rPr>
          <w:rFonts w:ascii="Times New Roman" w:hAnsi="Times New Roman"/>
          <w:color w:val="000000" w:themeColor="text1"/>
          <w:sz w:val="24"/>
          <w:szCs w:val="24"/>
        </w:rPr>
        <w:t>perangkat pengajaran (RPP, silabus, program semester/tahunan, buku nilai/daftar hadir),</w:t>
      </w:r>
      <w:r w:rsidR="00F9025C" w:rsidRPr="00D435F0">
        <w:rPr>
          <w:rFonts w:ascii="Times New Roman" w:hAnsi="Times New Roman"/>
          <w:color w:val="000000" w:themeColor="text1"/>
          <w:sz w:val="24"/>
          <w:szCs w:val="24"/>
          <w:lang w:eastAsia="id-ID"/>
        </w:rPr>
        <w:t xml:space="preserve"> termasuk kategori</w:t>
      </w:r>
      <w:r w:rsidRPr="00D435F0">
        <w:rPr>
          <w:rFonts w:ascii="Times New Roman" w:hAnsi="Times New Roman"/>
          <w:color w:val="000000" w:themeColor="text1"/>
          <w:sz w:val="24"/>
          <w:szCs w:val="24"/>
          <w:lang w:eastAsia="id-ID"/>
        </w:rPr>
        <w:t xml:space="preserve"> </w:t>
      </w:r>
      <w:r w:rsidR="00A242DB" w:rsidRPr="00D435F0">
        <w:rPr>
          <w:rFonts w:ascii="Times New Roman" w:hAnsi="Times New Roman"/>
          <w:color w:val="000000" w:themeColor="text1"/>
          <w:sz w:val="24"/>
          <w:szCs w:val="24"/>
          <w:lang w:eastAsia="id-ID"/>
        </w:rPr>
        <w:t xml:space="preserve">sangat </w:t>
      </w:r>
      <w:r w:rsidRPr="00D435F0">
        <w:rPr>
          <w:rFonts w:ascii="Times New Roman" w:hAnsi="Times New Roman"/>
          <w:color w:val="000000" w:themeColor="text1"/>
          <w:sz w:val="24"/>
          <w:szCs w:val="24"/>
          <w:lang w:eastAsia="id-ID"/>
        </w:rPr>
        <w:t>b</w:t>
      </w:r>
      <w:r w:rsidR="00F9025C" w:rsidRPr="00D435F0">
        <w:rPr>
          <w:rFonts w:ascii="Times New Roman" w:hAnsi="Times New Roman"/>
          <w:color w:val="000000" w:themeColor="text1"/>
          <w:sz w:val="24"/>
          <w:szCs w:val="24"/>
          <w:lang w:eastAsia="id-ID"/>
        </w:rPr>
        <w:t xml:space="preserve">aik dengan persentase skor </w:t>
      </w:r>
      <w:r w:rsidR="00A242DB" w:rsidRPr="00D435F0">
        <w:rPr>
          <w:rFonts w:ascii="Times New Roman" w:hAnsi="Times New Roman"/>
          <w:color w:val="000000" w:themeColor="text1"/>
          <w:sz w:val="24"/>
          <w:szCs w:val="24"/>
        </w:rPr>
        <w:t xml:space="preserve">87,9 </w:t>
      </w:r>
      <w:r w:rsidR="00C64B41">
        <w:rPr>
          <w:rFonts w:ascii="Times New Roman" w:hAnsi="Times New Roman"/>
          <w:color w:val="000000" w:themeColor="text1"/>
          <w:sz w:val="24"/>
          <w:szCs w:val="24"/>
          <w:lang w:eastAsia="id-ID"/>
        </w:rPr>
        <w:t>%</w:t>
      </w:r>
      <w:r w:rsidRPr="00D435F0">
        <w:rPr>
          <w:rFonts w:ascii="Times New Roman" w:hAnsi="Times New Roman"/>
          <w:color w:val="000000" w:themeColor="text1"/>
          <w:sz w:val="24"/>
          <w:szCs w:val="24"/>
          <w:lang w:eastAsia="id-ID"/>
        </w:rPr>
        <w:t>.</w:t>
      </w:r>
      <w:r w:rsidR="00DA6BAA" w:rsidRPr="00D435F0">
        <w:rPr>
          <w:rFonts w:ascii="Times New Roman" w:hAnsi="Times New Roman"/>
          <w:color w:val="000000" w:themeColor="text1"/>
          <w:sz w:val="24"/>
          <w:szCs w:val="24"/>
          <w:lang w:eastAsia="id-ID"/>
        </w:rPr>
        <w:t xml:space="preserve"> Dengan demikian</w:t>
      </w:r>
      <w:r w:rsidR="00D435F0">
        <w:rPr>
          <w:rFonts w:ascii="Times New Roman" w:hAnsi="Times New Roman"/>
          <w:color w:val="000000" w:themeColor="text1"/>
          <w:sz w:val="24"/>
          <w:szCs w:val="24"/>
          <w:lang w:eastAsia="id-ID"/>
        </w:rPr>
        <w:t>,</w:t>
      </w:r>
      <w:r w:rsidR="00DA6BAA" w:rsidRPr="00D435F0">
        <w:rPr>
          <w:rFonts w:ascii="Times New Roman" w:hAnsi="Times New Roman"/>
          <w:color w:val="000000" w:themeColor="text1"/>
          <w:sz w:val="24"/>
          <w:szCs w:val="24"/>
          <w:lang w:eastAsia="id-ID"/>
        </w:rPr>
        <w:t xml:space="preserve"> kepala sekolah sebagai </w:t>
      </w:r>
      <w:r w:rsidR="00DA6BAA" w:rsidRPr="00D435F0">
        <w:rPr>
          <w:rFonts w:ascii="Times New Roman" w:hAnsi="Times New Roman"/>
          <w:i/>
          <w:color w:val="000000" w:themeColor="text1"/>
          <w:sz w:val="24"/>
          <w:szCs w:val="24"/>
          <w:lang w:eastAsia="id-ID"/>
        </w:rPr>
        <w:t>educator</w:t>
      </w:r>
      <w:r w:rsidR="00DA6BAA" w:rsidRPr="00D435F0">
        <w:rPr>
          <w:rFonts w:ascii="Times New Roman" w:hAnsi="Times New Roman"/>
          <w:color w:val="000000" w:themeColor="text1"/>
          <w:sz w:val="24"/>
          <w:szCs w:val="24"/>
          <w:lang w:eastAsia="id-ID"/>
        </w:rPr>
        <w:t xml:space="preserve"> </w:t>
      </w:r>
      <w:r w:rsidR="00D435F0">
        <w:rPr>
          <w:rFonts w:ascii="Times New Roman" w:hAnsi="Times New Roman"/>
          <w:color w:val="000000" w:themeColor="text1"/>
          <w:sz w:val="24"/>
          <w:szCs w:val="24"/>
          <w:lang w:eastAsia="id-ID"/>
        </w:rPr>
        <w:t>secara efektif dapat memberikan pengarahan terhadap semua tenaga kependidikan.</w:t>
      </w:r>
    </w:p>
    <w:p w:rsidR="00331F23" w:rsidRPr="000C4CCE" w:rsidRDefault="00331F23" w:rsidP="00B846C0">
      <w:pPr>
        <w:numPr>
          <w:ilvl w:val="0"/>
          <w:numId w:val="59"/>
        </w:numPr>
        <w:autoSpaceDE w:val="0"/>
        <w:autoSpaceDN w:val="0"/>
        <w:adjustRightInd w:val="0"/>
        <w:spacing w:after="0" w:line="480" w:lineRule="auto"/>
        <w:jc w:val="both"/>
        <w:rPr>
          <w:rFonts w:ascii="Times New Roman" w:hAnsi="Times New Roman"/>
          <w:color w:val="FF0000"/>
          <w:sz w:val="24"/>
          <w:szCs w:val="24"/>
          <w:lang w:eastAsia="id-ID"/>
        </w:rPr>
      </w:pPr>
      <w:r w:rsidRPr="00A242DB">
        <w:rPr>
          <w:rFonts w:ascii="Times New Roman" w:hAnsi="Times New Roman"/>
          <w:color w:val="000000" w:themeColor="text1"/>
          <w:sz w:val="24"/>
          <w:szCs w:val="24"/>
          <w:lang w:eastAsia="id-ID"/>
        </w:rPr>
        <w:t xml:space="preserve">Hasil analisis item 2 bahwa </w:t>
      </w:r>
      <w:r w:rsidR="00A242DB" w:rsidRPr="00A242DB">
        <w:rPr>
          <w:rFonts w:ascii="Times New Roman" w:hAnsi="Times New Roman"/>
          <w:color w:val="000000" w:themeColor="text1"/>
          <w:sz w:val="24"/>
          <w:szCs w:val="24"/>
        </w:rPr>
        <w:t>kepala sekolah mengelola sarana dan</w:t>
      </w:r>
      <w:r w:rsidR="00A242DB" w:rsidRPr="006A3CB9">
        <w:rPr>
          <w:rFonts w:ascii="Times New Roman" w:hAnsi="Times New Roman"/>
          <w:sz w:val="24"/>
          <w:szCs w:val="24"/>
        </w:rPr>
        <w:t xml:space="preserve"> prasarana </w:t>
      </w:r>
      <w:r w:rsidR="00A242DB" w:rsidRPr="00A242DB">
        <w:rPr>
          <w:rFonts w:ascii="Times New Roman" w:hAnsi="Times New Roman"/>
          <w:color w:val="000000" w:themeColor="text1"/>
          <w:sz w:val="24"/>
          <w:szCs w:val="24"/>
        </w:rPr>
        <w:t>sekolah dalam rangka pendayagunaan secara optimal</w:t>
      </w:r>
      <w:r w:rsidRPr="00A242DB">
        <w:rPr>
          <w:rFonts w:ascii="Times New Roman" w:hAnsi="Times New Roman"/>
          <w:color w:val="000000" w:themeColor="text1"/>
          <w:sz w:val="24"/>
          <w:szCs w:val="24"/>
          <w:lang w:eastAsia="id-ID"/>
        </w:rPr>
        <w:t xml:space="preserve">, termasuk kategori </w:t>
      </w:r>
      <w:r w:rsidR="00A242DB" w:rsidRPr="00A242DB">
        <w:rPr>
          <w:rFonts w:ascii="Times New Roman" w:hAnsi="Times New Roman"/>
          <w:color w:val="000000" w:themeColor="text1"/>
          <w:sz w:val="24"/>
          <w:szCs w:val="24"/>
          <w:lang w:eastAsia="id-ID"/>
        </w:rPr>
        <w:t xml:space="preserve">sangat </w:t>
      </w:r>
      <w:r w:rsidR="00F9025C" w:rsidRPr="00A242DB">
        <w:rPr>
          <w:rFonts w:ascii="Times New Roman" w:hAnsi="Times New Roman"/>
          <w:color w:val="000000" w:themeColor="text1"/>
          <w:sz w:val="24"/>
          <w:szCs w:val="24"/>
          <w:lang w:eastAsia="id-ID"/>
        </w:rPr>
        <w:t xml:space="preserve">baik dengan </w:t>
      </w:r>
      <w:r w:rsidR="00F9025C" w:rsidRPr="00D435F0">
        <w:rPr>
          <w:rFonts w:ascii="Times New Roman" w:hAnsi="Times New Roman"/>
          <w:color w:val="000000" w:themeColor="text1"/>
          <w:sz w:val="24"/>
          <w:szCs w:val="24"/>
          <w:lang w:eastAsia="id-ID"/>
        </w:rPr>
        <w:t>persen</w:t>
      </w:r>
      <w:r w:rsidR="00A242DB" w:rsidRPr="00D435F0">
        <w:rPr>
          <w:rFonts w:ascii="Times New Roman" w:hAnsi="Times New Roman"/>
          <w:color w:val="000000" w:themeColor="text1"/>
          <w:sz w:val="24"/>
          <w:szCs w:val="24"/>
          <w:lang w:eastAsia="id-ID"/>
        </w:rPr>
        <w:t>tase skor 81,1</w:t>
      </w:r>
      <w:r w:rsidR="00C64B41">
        <w:rPr>
          <w:rFonts w:ascii="Times New Roman" w:hAnsi="Times New Roman"/>
          <w:color w:val="000000" w:themeColor="text1"/>
          <w:sz w:val="24"/>
          <w:szCs w:val="24"/>
          <w:lang w:eastAsia="id-ID"/>
        </w:rPr>
        <w:t xml:space="preserve"> %</w:t>
      </w:r>
      <w:r w:rsidR="00D435F0" w:rsidRPr="00D435F0">
        <w:rPr>
          <w:rFonts w:ascii="Times New Roman" w:hAnsi="Times New Roman"/>
          <w:color w:val="000000" w:themeColor="text1"/>
          <w:sz w:val="24"/>
          <w:szCs w:val="24"/>
          <w:lang w:eastAsia="id-ID"/>
        </w:rPr>
        <w:t>. Dengan demikian</w:t>
      </w:r>
      <w:r w:rsidR="00B43A6C">
        <w:rPr>
          <w:rFonts w:ascii="Times New Roman" w:hAnsi="Times New Roman"/>
          <w:color w:val="000000" w:themeColor="text1"/>
          <w:sz w:val="24"/>
          <w:szCs w:val="24"/>
          <w:lang w:eastAsia="id-ID"/>
        </w:rPr>
        <w:t>,</w:t>
      </w:r>
      <w:r w:rsidR="00D435F0" w:rsidRPr="00D435F0">
        <w:rPr>
          <w:rFonts w:ascii="Times New Roman" w:hAnsi="Times New Roman"/>
          <w:color w:val="000000" w:themeColor="text1"/>
          <w:sz w:val="24"/>
          <w:szCs w:val="24"/>
          <w:lang w:eastAsia="id-ID"/>
        </w:rPr>
        <w:t xml:space="preserve"> kepala sekolah sebagai </w:t>
      </w:r>
      <w:r w:rsidR="00D435F0" w:rsidRPr="00D435F0">
        <w:rPr>
          <w:rFonts w:ascii="Times New Roman" w:hAnsi="Times New Roman"/>
          <w:i/>
          <w:color w:val="000000" w:themeColor="text1"/>
          <w:sz w:val="24"/>
          <w:szCs w:val="24"/>
          <w:lang w:eastAsia="id-ID"/>
        </w:rPr>
        <w:t>administrator</w:t>
      </w:r>
      <w:r w:rsidR="00D435F0" w:rsidRPr="00D435F0">
        <w:rPr>
          <w:rFonts w:ascii="Times New Roman" w:hAnsi="Times New Roman"/>
          <w:color w:val="000000" w:themeColor="text1"/>
          <w:sz w:val="24"/>
          <w:szCs w:val="24"/>
          <w:lang w:eastAsia="id-ID"/>
        </w:rPr>
        <w:t xml:space="preserve"> secara efektif dan efisien dapat menunjang produktivitas sekolah.</w:t>
      </w:r>
    </w:p>
    <w:p w:rsidR="00331F23" w:rsidRPr="000C4CCE" w:rsidRDefault="00331F23" w:rsidP="00B846C0">
      <w:pPr>
        <w:numPr>
          <w:ilvl w:val="0"/>
          <w:numId w:val="59"/>
        </w:numPr>
        <w:autoSpaceDE w:val="0"/>
        <w:autoSpaceDN w:val="0"/>
        <w:adjustRightInd w:val="0"/>
        <w:spacing w:after="0" w:line="480" w:lineRule="auto"/>
        <w:jc w:val="both"/>
        <w:rPr>
          <w:rFonts w:ascii="Times New Roman" w:hAnsi="Times New Roman"/>
          <w:color w:val="FF0000"/>
          <w:sz w:val="24"/>
          <w:szCs w:val="24"/>
          <w:lang w:eastAsia="id-ID"/>
        </w:rPr>
      </w:pPr>
      <w:r w:rsidRPr="00A242DB">
        <w:rPr>
          <w:rFonts w:ascii="Times New Roman" w:hAnsi="Times New Roman"/>
          <w:color w:val="000000" w:themeColor="text1"/>
          <w:sz w:val="24"/>
          <w:szCs w:val="24"/>
          <w:lang w:eastAsia="id-ID"/>
        </w:rPr>
        <w:lastRenderedPageBreak/>
        <w:t xml:space="preserve">Hasil analisis item 3 bahwa kepala sekolah </w:t>
      </w:r>
      <w:r w:rsidR="00F9025C" w:rsidRPr="00A242DB">
        <w:rPr>
          <w:rFonts w:ascii="Times New Roman" w:hAnsi="Times New Roman"/>
          <w:color w:val="000000" w:themeColor="text1"/>
          <w:sz w:val="24"/>
          <w:szCs w:val="24"/>
          <w:lang w:eastAsia="id-ID"/>
        </w:rPr>
        <w:t>menciptakan budaya dan iklim sekolah yang kondusif dan inovatif bagi pembelajaran peserta didik</w:t>
      </w:r>
      <w:r w:rsidRPr="00A242DB">
        <w:rPr>
          <w:rFonts w:ascii="Times New Roman" w:hAnsi="Times New Roman"/>
          <w:color w:val="000000" w:themeColor="text1"/>
          <w:sz w:val="24"/>
          <w:szCs w:val="24"/>
          <w:lang w:eastAsia="id-ID"/>
        </w:rPr>
        <w:t xml:space="preserve">, termasuk kategori </w:t>
      </w:r>
      <w:r w:rsidRPr="008F2F30">
        <w:rPr>
          <w:rFonts w:ascii="Times New Roman" w:hAnsi="Times New Roman"/>
          <w:color w:val="000000" w:themeColor="text1"/>
          <w:sz w:val="24"/>
          <w:szCs w:val="24"/>
          <w:lang w:eastAsia="id-ID"/>
        </w:rPr>
        <w:t xml:space="preserve">sangat </w:t>
      </w:r>
      <w:r w:rsidR="00F9025C" w:rsidRPr="008F2F30">
        <w:rPr>
          <w:rFonts w:ascii="Times New Roman" w:hAnsi="Times New Roman"/>
          <w:color w:val="000000" w:themeColor="text1"/>
          <w:sz w:val="24"/>
          <w:szCs w:val="24"/>
          <w:lang w:eastAsia="id-ID"/>
        </w:rPr>
        <w:t>baik dengan persentase skor 81,4</w:t>
      </w:r>
      <w:r w:rsidR="00C64B41">
        <w:rPr>
          <w:rFonts w:ascii="Times New Roman" w:hAnsi="Times New Roman"/>
          <w:color w:val="000000" w:themeColor="text1"/>
          <w:sz w:val="24"/>
          <w:szCs w:val="24"/>
          <w:lang w:eastAsia="id-ID"/>
        </w:rPr>
        <w:t xml:space="preserve"> %</w:t>
      </w:r>
      <w:r w:rsidRPr="008F2F30">
        <w:rPr>
          <w:rFonts w:ascii="Times New Roman" w:hAnsi="Times New Roman"/>
          <w:color w:val="000000" w:themeColor="text1"/>
          <w:sz w:val="24"/>
          <w:szCs w:val="24"/>
          <w:lang w:eastAsia="id-ID"/>
        </w:rPr>
        <w:t>.</w:t>
      </w:r>
      <w:r w:rsidR="008F2F30" w:rsidRPr="008F2F30">
        <w:rPr>
          <w:rFonts w:ascii="Times New Roman" w:hAnsi="Times New Roman"/>
          <w:color w:val="000000" w:themeColor="text1"/>
          <w:sz w:val="24"/>
          <w:szCs w:val="24"/>
          <w:lang w:eastAsia="id-ID"/>
        </w:rPr>
        <w:t xml:space="preserve"> Dengan demikian</w:t>
      </w:r>
      <w:r w:rsidR="00B43A6C">
        <w:rPr>
          <w:rFonts w:ascii="Times New Roman" w:hAnsi="Times New Roman"/>
          <w:color w:val="000000" w:themeColor="text1"/>
          <w:sz w:val="24"/>
          <w:szCs w:val="24"/>
          <w:lang w:eastAsia="id-ID"/>
        </w:rPr>
        <w:t>,</w:t>
      </w:r>
      <w:r w:rsidR="008F2F30" w:rsidRPr="008F2F30">
        <w:rPr>
          <w:rFonts w:ascii="Times New Roman" w:hAnsi="Times New Roman"/>
          <w:color w:val="000000" w:themeColor="text1"/>
          <w:sz w:val="24"/>
          <w:szCs w:val="24"/>
          <w:lang w:eastAsia="id-ID"/>
        </w:rPr>
        <w:t xml:space="preserve"> kepala sekolah sebagai </w:t>
      </w:r>
      <w:r w:rsidR="008F2F30" w:rsidRPr="008F2F30">
        <w:rPr>
          <w:rFonts w:ascii="Times New Roman" w:hAnsi="Times New Roman"/>
          <w:i/>
          <w:color w:val="000000" w:themeColor="text1"/>
          <w:sz w:val="24"/>
          <w:szCs w:val="24"/>
          <w:lang w:eastAsia="id-ID"/>
        </w:rPr>
        <w:t>educator</w:t>
      </w:r>
      <w:r w:rsidR="008F2F30" w:rsidRPr="008F2F30">
        <w:rPr>
          <w:rFonts w:ascii="Times New Roman" w:hAnsi="Times New Roman"/>
          <w:color w:val="000000" w:themeColor="text1"/>
          <w:sz w:val="24"/>
          <w:szCs w:val="24"/>
          <w:lang w:eastAsia="id-ID"/>
        </w:rPr>
        <w:t xml:space="preserve"> secara efektif dapat meningkatkan kualitas pembelajaran.</w:t>
      </w:r>
    </w:p>
    <w:p w:rsidR="00331F23" w:rsidRPr="000C4CCE" w:rsidRDefault="00331F23" w:rsidP="00331F23">
      <w:pPr>
        <w:autoSpaceDE w:val="0"/>
        <w:autoSpaceDN w:val="0"/>
        <w:adjustRightInd w:val="0"/>
        <w:spacing w:after="0" w:line="480" w:lineRule="auto"/>
        <w:ind w:firstLine="720"/>
        <w:jc w:val="both"/>
        <w:rPr>
          <w:rFonts w:ascii="Times New Roman" w:hAnsi="Times New Roman"/>
          <w:color w:val="FF0000"/>
          <w:sz w:val="24"/>
          <w:szCs w:val="24"/>
          <w:lang w:eastAsia="id-ID"/>
        </w:rPr>
      </w:pPr>
      <w:r w:rsidRPr="00D213BC">
        <w:rPr>
          <w:rFonts w:ascii="Times New Roman" w:hAnsi="Times New Roman"/>
          <w:color w:val="000000" w:themeColor="text1"/>
          <w:sz w:val="24"/>
          <w:szCs w:val="24"/>
          <w:lang w:eastAsia="id-ID"/>
        </w:rPr>
        <w:t>Dengan demikian, maka secara umum dapat disimpulkan bahwa Ke</w:t>
      </w:r>
      <w:r w:rsidR="00F9025C" w:rsidRPr="00D213BC">
        <w:rPr>
          <w:rFonts w:ascii="Times New Roman" w:hAnsi="Times New Roman"/>
          <w:color w:val="000000" w:themeColor="text1"/>
          <w:sz w:val="24"/>
          <w:szCs w:val="24"/>
          <w:lang w:eastAsia="id-ID"/>
        </w:rPr>
        <w:t xml:space="preserve">mampuan kepala sekolah menciptakan lingkungan fisik yang kondusif bagi </w:t>
      </w:r>
      <w:r w:rsidRPr="00D213BC">
        <w:rPr>
          <w:rFonts w:ascii="Times New Roman" w:hAnsi="Times New Roman"/>
          <w:color w:val="000000" w:themeColor="text1"/>
          <w:sz w:val="24"/>
          <w:szCs w:val="24"/>
          <w:lang w:eastAsia="id-ID"/>
        </w:rPr>
        <w:t>SMA Negeri di Kabupaten Barru termasuk dalam kategori sangat baik dengan skor rata-r</w:t>
      </w:r>
      <w:r w:rsidR="00D213BC" w:rsidRPr="00D213BC">
        <w:rPr>
          <w:rFonts w:ascii="Times New Roman" w:hAnsi="Times New Roman"/>
          <w:color w:val="000000" w:themeColor="text1"/>
          <w:sz w:val="24"/>
          <w:szCs w:val="24"/>
          <w:lang w:eastAsia="id-ID"/>
        </w:rPr>
        <w:t>ata dari setiap item adalah 83,5</w:t>
      </w:r>
      <w:r w:rsidR="00D213BC">
        <w:rPr>
          <w:rFonts w:ascii="Times New Roman" w:hAnsi="Times New Roman"/>
          <w:color w:val="FF0000"/>
          <w:sz w:val="24"/>
          <w:szCs w:val="24"/>
          <w:lang w:eastAsia="id-ID"/>
        </w:rPr>
        <w:t xml:space="preserve"> </w:t>
      </w:r>
      <w:r w:rsidRPr="008F2F30">
        <w:rPr>
          <w:rFonts w:ascii="Times New Roman" w:hAnsi="Times New Roman"/>
          <w:color w:val="000000" w:themeColor="text1"/>
          <w:sz w:val="24"/>
          <w:szCs w:val="24"/>
          <w:lang w:eastAsia="id-ID"/>
        </w:rPr>
        <w:t>persen.</w:t>
      </w:r>
    </w:p>
    <w:p w:rsidR="00331F23" w:rsidRPr="001D76B2" w:rsidRDefault="001A6A0D" w:rsidP="00B846C0">
      <w:pPr>
        <w:pStyle w:val="ListParagraph"/>
        <w:numPr>
          <w:ilvl w:val="3"/>
          <w:numId w:val="47"/>
        </w:numPr>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65595A" w:rsidRPr="001D76B2">
        <w:rPr>
          <w:rFonts w:ascii="Times New Roman" w:hAnsi="Times New Roman"/>
          <w:color w:val="000000" w:themeColor="text1"/>
          <w:sz w:val="24"/>
          <w:szCs w:val="24"/>
        </w:rPr>
        <w:t>ewujudkan suasana kerja yang nyaman</w:t>
      </w:r>
    </w:p>
    <w:p w:rsidR="00331F23" w:rsidRDefault="00331F23" w:rsidP="00331F23">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D213BC">
        <w:rPr>
          <w:rFonts w:ascii="Times New Roman" w:hAnsi="Times New Roman"/>
          <w:color w:val="000000" w:themeColor="text1"/>
          <w:sz w:val="24"/>
          <w:szCs w:val="24"/>
          <w:lang w:eastAsia="id-ID"/>
        </w:rPr>
        <w:t xml:space="preserve">Jumlah item pernyataan untuk </w:t>
      </w:r>
      <w:r w:rsidR="0065595A" w:rsidRPr="00D213BC">
        <w:rPr>
          <w:rFonts w:ascii="Times New Roman" w:hAnsi="Times New Roman"/>
          <w:color w:val="000000" w:themeColor="text1"/>
          <w:sz w:val="24"/>
          <w:szCs w:val="24"/>
          <w:lang w:eastAsia="id-ID"/>
        </w:rPr>
        <w:t xml:space="preserve">kemampuan </w:t>
      </w:r>
      <w:r w:rsidR="001A6A0D">
        <w:rPr>
          <w:rFonts w:ascii="Times New Roman" w:hAnsi="Times New Roman"/>
          <w:color w:val="000000" w:themeColor="text1"/>
          <w:sz w:val="24"/>
          <w:szCs w:val="24"/>
          <w:lang w:eastAsia="id-ID"/>
        </w:rPr>
        <w:t xml:space="preserve">kepala sekolah </w:t>
      </w:r>
      <w:r w:rsidR="0065595A" w:rsidRPr="00D213BC">
        <w:rPr>
          <w:rFonts w:ascii="Times New Roman" w:hAnsi="Times New Roman"/>
          <w:color w:val="000000" w:themeColor="text1"/>
          <w:sz w:val="24"/>
          <w:szCs w:val="24"/>
          <w:lang w:eastAsia="id-ID"/>
        </w:rPr>
        <w:t xml:space="preserve">mewujudkan suasana kerja yang nyaman bagi </w:t>
      </w:r>
      <w:r w:rsidRPr="00D213BC">
        <w:rPr>
          <w:rFonts w:ascii="Times New Roman" w:hAnsi="Times New Roman"/>
          <w:color w:val="000000" w:themeColor="text1"/>
          <w:sz w:val="24"/>
          <w:szCs w:val="24"/>
          <w:lang w:eastAsia="id-ID"/>
        </w:rPr>
        <w:t xml:space="preserve">SMA Negeri di Kabupaten Barru berjumlah </w:t>
      </w:r>
      <w:r w:rsidR="00D213BC" w:rsidRPr="00D213BC">
        <w:rPr>
          <w:rFonts w:ascii="Times New Roman" w:hAnsi="Times New Roman"/>
          <w:color w:val="000000" w:themeColor="text1"/>
          <w:sz w:val="24"/>
          <w:szCs w:val="24"/>
          <w:lang w:eastAsia="id-ID"/>
        </w:rPr>
        <w:t>8</w:t>
      </w:r>
      <w:r w:rsidRPr="00D213BC">
        <w:rPr>
          <w:rFonts w:ascii="Times New Roman" w:hAnsi="Times New Roman"/>
          <w:color w:val="000000" w:themeColor="text1"/>
          <w:sz w:val="24"/>
          <w:szCs w:val="24"/>
          <w:lang w:eastAsia="id-ID"/>
        </w:rPr>
        <w:t xml:space="preserve"> item pernyataan dimana setiap item di beri skor tertinggi 4 dan skor terendah 1 dengan jumlah responden 66. Dengan demikian skor tertinggi (skor ideal) untuk setiap item pernyataan adalah sebesar 264 (66x4). Berdasarkan data hasil pengisian kuesioner, distribusi persentase pilihan responden pada setiap pernyataan disajikan dalam tabel berikut:</w:t>
      </w:r>
    </w:p>
    <w:p w:rsidR="000741CD" w:rsidRDefault="000741CD" w:rsidP="00331F23">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p>
    <w:p w:rsidR="000741CD" w:rsidRDefault="000741CD" w:rsidP="00331F23">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p>
    <w:p w:rsidR="000741CD" w:rsidRDefault="000741CD" w:rsidP="00331F23">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p>
    <w:p w:rsidR="000741CD" w:rsidRDefault="000741CD" w:rsidP="00331F23">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p>
    <w:p w:rsidR="000741CD" w:rsidRDefault="000741CD" w:rsidP="00331F23">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p>
    <w:p w:rsidR="000741CD" w:rsidRPr="00D213BC" w:rsidRDefault="000741CD" w:rsidP="00331F23">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p>
    <w:p w:rsidR="00331F23" w:rsidRDefault="0065595A" w:rsidP="007B7D88">
      <w:pPr>
        <w:autoSpaceDE w:val="0"/>
        <w:autoSpaceDN w:val="0"/>
        <w:adjustRightInd w:val="0"/>
        <w:spacing w:after="0" w:line="240" w:lineRule="auto"/>
        <w:ind w:left="993" w:hanging="993"/>
        <w:jc w:val="both"/>
        <w:rPr>
          <w:rFonts w:ascii="Times New Roman" w:hAnsi="Times New Roman"/>
          <w:color w:val="000000" w:themeColor="text1"/>
          <w:sz w:val="24"/>
          <w:szCs w:val="24"/>
          <w:lang w:eastAsia="id-ID"/>
        </w:rPr>
      </w:pPr>
      <w:r w:rsidRPr="00D213BC">
        <w:rPr>
          <w:rFonts w:ascii="Times New Roman" w:hAnsi="Times New Roman"/>
          <w:color w:val="000000" w:themeColor="text1"/>
          <w:sz w:val="24"/>
          <w:szCs w:val="24"/>
          <w:lang w:eastAsia="id-ID"/>
        </w:rPr>
        <w:lastRenderedPageBreak/>
        <w:t>Tabel 4.9</w:t>
      </w:r>
      <w:r w:rsidR="00331F23" w:rsidRPr="00D213BC">
        <w:rPr>
          <w:rFonts w:ascii="Times New Roman" w:hAnsi="Times New Roman"/>
          <w:color w:val="000000" w:themeColor="text1"/>
          <w:sz w:val="24"/>
          <w:szCs w:val="24"/>
          <w:lang w:eastAsia="id-ID"/>
        </w:rPr>
        <w:t xml:space="preserve"> Persentase </w:t>
      </w:r>
      <w:r w:rsidR="001A6A0D">
        <w:rPr>
          <w:rFonts w:ascii="Times New Roman" w:hAnsi="Times New Roman"/>
          <w:color w:val="000000" w:themeColor="text1"/>
          <w:sz w:val="24"/>
          <w:szCs w:val="24"/>
          <w:lang w:eastAsia="id-ID"/>
        </w:rPr>
        <w:t xml:space="preserve">kemampuan kepala sekolah </w:t>
      </w:r>
      <w:r w:rsidRPr="00D213BC">
        <w:rPr>
          <w:rFonts w:ascii="Times New Roman" w:hAnsi="Times New Roman"/>
          <w:color w:val="000000" w:themeColor="text1"/>
          <w:sz w:val="24"/>
          <w:szCs w:val="24"/>
          <w:lang w:eastAsia="id-ID"/>
        </w:rPr>
        <w:t>mewujudkan susana kerja yang nyaman</w:t>
      </w:r>
    </w:p>
    <w:p w:rsidR="007B7D88" w:rsidRPr="00D213BC" w:rsidRDefault="007B7D88" w:rsidP="007B7D88">
      <w:pPr>
        <w:autoSpaceDE w:val="0"/>
        <w:autoSpaceDN w:val="0"/>
        <w:adjustRightInd w:val="0"/>
        <w:spacing w:after="0" w:line="240" w:lineRule="auto"/>
        <w:ind w:left="993" w:hanging="993"/>
        <w:jc w:val="both"/>
        <w:rPr>
          <w:rFonts w:ascii="Times New Roman" w:hAnsi="Times New Roman"/>
          <w:i/>
          <w:color w:val="000000" w:themeColor="text1"/>
          <w:sz w:val="24"/>
          <w:szCs w:val="24"/>
          <w:lang w:eastAsia="id-ID"/>
        </w:rPr>
      </w:pPr>
    </w:p>
    <w:tbl>
      <w:tblPr>
        <w:tblW w:w="0" w:type="auto"/>
        <w:jc w:val="center"/>
        <w:tblInd w:w="-290" w:type="dxa"/>
        <w:tblBorders>
          <w:top w:val="single" w:sz="4" w:space="0" w:color="auto"/>
          <w:bottom w:val="single" w:sz="4" w:space="0" w:color="auto"/>
          <w:insideH w:val="single" w:sz="4" w:space="0" w:color="auto"/>
        </w:tblBorders>
        <w:tblLook w:val="04A0"/>
      </w:tblPr>
      <w:tblGrid>
        <w:gridCol w:w="1586"/>
        <w:gridCol w:w="1843"/>
        <w:gridCol w:w="1960"/>
        <w:gridCol w:w="2477"/>
      </w:tblGrid>
      <w:tr w:rsidR="00331F23" w:rsidRPr="00D213BC" w:rsidTr="001A6A0D">
        <w:trPr>
          <w:jc w:val="center"/>
        </w:trPr>
        <w:tc>
          <w:tcPr>
            <w:tcW w:w="1586" w:type="dxa"/>
            <w:shd w:val="clear" w:color="auto" w:fill="auto"/>
            <w:vAlign w:val="center"/>
          </w:tcPr>
          <w:p w:rsidR="00331F23" w:rsidRPr="00D213BC" w:rsidRDefault="00331F23" w:rsidP="001A6A0D">
            <w:pPr>
              <w:pStyle w:val="ListParagraph"/>
              <w:spacing w:after="0" w:line="360" w:lineRule="auto"/>
              <w:ind w:left="0"/>
              <w:jc w:val="center"/>
              <w:rPr>
                <w:rFonts w:ascii="Times New Roman" w:hAnsi="Times New Roman"/>
                <w:b/>
                <w:bCs/>
                <w:color w:val="000000" w:themeColor="text1"/>
                <w:sz w:val="24"/>
                <w:szCs w:val="24"/>
              </w:rPr>
            </w:pPr>
            <w:r w:rsidRPr="00D213BC">
              <w:rPr>
                <w:rFonts w:ascii="Times New Roman" w:hAnsi="Times New Roman"/>
                <w:b/>
                <w:bCs/>
                <w:color w:val="000000" w:themeColor="text1"/>
                <w:sz w:val="24"/>
                <w:szCs w:val="24"/>
              </w:rPr>
              <w:t>No. Item</w:t>
            </w:r>
          </w:p>
        </w:tc>
        <w:tc>
          <w:tcPr>
            <w:tcW w:w="1843" w:type="dxa"/>
            <w:shd w:val="clear" w:color="auto" w:fill="auto"/>
            <w:vAlign w:val="center"/>
          </w:tcPr>
          <w:p w:rsidR="001A6A0D" w:rsidRPr="00D213BC" w:rsidRDefault="003B0CB9" w:rsidP="001A6A0D">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331F23" w:rsidRPr="00D213BC" w:rsidRDefault="003B0CB9" w:rsidP="001A6A0D">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2477" w:type="dxa"/>
            <w:shd w:val="clear" w:color="auto" w:fill="auto"/>
            <w:vAlign w:val="center"/>
          </w:tcPr>
          <w:p w:rsidR="00331F23" w:rsidRPr="00D213BC" w:rsidRDefault="00331F23" w:rsidP="001A6A0D">
            <w:pPr>
              <w:pStyle w:val="ListParagraph"/>
              <w:spacing w:after="0" w:line="360" w:lineRule="auto"/>
              <w:ind w:left="0"/>
              <w:jc w:val="center"/>
              <w:rPr>
                <w:rFonts w:ascii="Times New Roman" w:hAnsi="Times New Roman"/>
                <w:b/>
                <w:bCs/>
                <w:color w:val="000000" w:themeColor="text1"/>
                <w:sz w:val="24"/>
                <w:szCs w:val="24"/>
              </w:rPr>
            </w:pPr>
            <w:r w:rsidRPr="00D213BC">
              <w:rPr>
                <w:rFonts w:ascii="Times New Roman" w:hAnsi="Times New Roman"/>
                <w:b/>
                <w:bCs/>
                <w:color w:val="000000" w:themeColor="text1"/>
                <w:sz w:val="24"/>
                <w:szCs w:val="24"/>
              </w:rPr>
              <w:t>Persentase</w:t>
            </w:r>
          </w:p>
        </w:tc>
      </w:tr>
      <w:tr w:rsidR="00D213BC" w:rsidRPr="00D213BC" w:rsidTr="00815C89">
        <w:trPr>
          <w:jc w:val="center"/>
        </w:trPr>
        <w:tc>
          <w:tcPr>
            <w:tcW w:w="1586" w:type="dxa"/>
            <w:shd w:val="clear" w:color="auto" w:fill="auto"/>
          </w:tcPr>
          <w:p w:rsidR="00D213BC" w:rsidRPr="00D213BC" w:rsidRDefault="00D213BC" w:rsidP="00331F23">
            <w:pPr>
              <w:pStyle w:val="ListParagraph"/>
              <w:spacing w:after="0" w:line="360" w:lineRule="auto"/>
              <w:ind w:left="0"/>
              <w:jc w:val="center"/>
              <w:rPr>
                <w:rFonts w:ascii="Times New Roman" w:hAnsi="Times New Roman"/>
                <w:bCs/>
                <w:color w:val="000000" w:themeColor="text1"/>
                <w:sz w:val="24"/>
                <w:szCs w:val="24"/>
              </w:rPr>
            </w:pPr>
            <w:r w:rsidRPr="00D213BC">
              <w:rPr>
                <w:rFonts w:ascii="Times New Roman" w:hAnsi="Times New Roman"/>
                <w:bCs/>
                <w:color w:val="000000" w:themeColor="text1"/>
                <w:sz w:val="24"/>
                <w:szCs w:val="24"/>
              </w:rPr>
              <w:t>4</w:t>
            </w:r>
          </w:p>
        </w:tc>
        <w:tc>
          <w:tcPr>
            <w:tcW w:w="1843" w:type="dxa"/>
            <w:shd w:val="clear" w:color="auto" w:fill="auto"/>
          </w:tcPr>
          <w:p w:rsidR="00D213BC" w:rsidRPr="00D213BC" w:rsidRDefault="00D213BC" w:rsidP="00331F23">
            <w:pPr>
              <w:pStyle w:val="ListParagraph"/>
              <w:spacing w:after="0" w:line="360" w:lineRule="auto"/>
              <w:ind w:left="0"/>
              <w:jc w:val="center"/>
              <w:rPr>
                <w:rFonts w:ascii="Times New Roman" w:hAnsi="Times New Roman"/>
                <w:bCs/>
                <w:color w:val="000000" w:themeColor="text1"/>
                <w:sz w:val="24"/>
                <w:szCs w:val="24"/>
              </w:rPr>
            </w:pPr>
            <w:r w:rsidRPr="00D213BC">
              <w:rPr>
                <w:rFonts w:ascii="Times New Roman" w:hAnsi="Times New Roman"/>
                <w:bCs/>
                <w:color w:val="000000" w:themeColor="text1"/>
                <w:sz w:val="24"/>
                <w:szCs w:val="24"/>
              </w:rPr>
              <w:t>218</w:t>
            </w:r>
          </w:p>
        </w:tc>
        <w:tc>
          <w:tcPr>
            <w:tcW w:w="1960" w:type="dxa"/>
            <w:shd w:val="clear" w:color="auto" w:fill="auto"/>
          </w:tcPr>
          <w:p w:rsidR="00D213BC" w:rsidRPr="00D213BC" w:rsidRDefault="00D213BC" w:rsidP="00331F23">
            <w:pPr>
              <w:pStyle w:val="ListParagraph"/>
              <w:spacing w:after="0" w:line="360" w:lineRule="auto"/>
              <w:ind w:left="0"/>
              <w:jc w:val="center"/>
              <w:rPr>
                <w:rFonts w:ascii="Times New Roman" w:hAnsi="Times New Roman"/>
                <w:bCs/>
                <w:color w:val="000000" w:themeColor="text1"/>
                <w:sz w:val="24"/>
                <w:szCs w:val="24"/>
              </w:rPr>
            </w:pPr>
            <w:r w:rsidRPr="00D213BC">
              <w:rPr>
                <w:rFonts w:ascii="Times New Roman" w:hAnsi="Times New Roman"/>
                <w:bCs/>
                <w:color w:val="000000" w:themeColor="text1"/>
                <w:sz w:val="24"/>
                <w:szCs w:val="24"/>
              </w:rPr>
              <w:t>264</w:t>
            </w:r>
          </w:p>
        </w:tc>
        <w:tc>
          <w:tcPr>
            <w:tcW w:w="2477" w:type="dxa"/>
            <w:shd w:val="clear" w:color="auto" w:fill="auto"/>
          </w:tcPr>
          <w:p w:rsidR="00D213BC" w:rsidRPr="00D213BC" w:rsidRDefault="00D213BC" w:rsidP="00D213BC">
            <w:pPr>
              <w:pStyle w:val="ListParagraph"/>
              <w:spacing w:after="0" w:line="360" w:lineRule="auto"/>
              <w:ind w:left="0"/>
              <w:jc w:val="center"/>
              <w:rPr>
                <w:rFonts w:ascii="Times New Roman" w:hAnsi="Times New Roman"/>
                <w:bCs/>
                <w:color w:val="000000" w:themeColor="text1"/>
                <w:sz w:val="24"/>
                <w:szCs w:val="24"/>
              </w:rPr>
            </w:pPr>
            <w:r w:rsidRPr="00D213BC">
              <w:rPr>
                <w:rFonts w:ascii="Times New Roman" w:hAnsi="Times New Roman"/>
                <w:bCs/>
                <w:color w:val="000000" w:themeColor="text1"/>
                <w:sz w:val="24"/>
                <w:szCs w:val="24"/>
              </w:rPr>
              <w:t>82,6%</w:t>
            </w:r>
          </w:p>
        </w:tc>
      </w:tr>
      <w:tr w:rsidR="00331F23" w:rsidRPr="00D213BC" w:rsidTr="00815C89">
        <w:trPr>
          <w:jc w:val="center"/>
        </w:trPr>
        <w:tc>
          <w:tcPr>
            <w:tcW w:w="1586" w:type="dxa"/>
            <w:shd w:val="clear" w:color="auto" w:fill="auto"/>
          </w:tcPr>
          <w:p w:rsidR="00331F23" w:rsidRPr="00D213BC" w:rsidRDefault="0065595A" w:rsidP="00331F23">
            <w:pPr>
              <w:spacing w:after="0" w:line="360" w:lineRule="auto"/>
              <w:jc w:val="center"/>
              <w:rPr>
                <w:rFonts w:ascii="Times New Roman" w:hAnsi="Times New Roman"/>
                <w:color w:val="000000" w:themeColor="text1"/>
                <w:sz w:val="24"/>
                <w:szCs w:val="24"/>
              </w:rPr>
            </w:pPr>
            <w:r w:rsidRPr="00D213BC">
              <w:rPr>
                <w:rFonts w:ascii="Times New Roman" w:hAnsi="Times New Roman"/>
                <w:color w:val="000000" w:themeColor="text1"/>
                <w:sz w:val="24"/>
                <w:szCs w:val="24"/>
              </w:rPr>
              <w:t>5</w:t>
            </w:r>
          </w:p>
        </w:tc>
        <w:tc>
          <w:tcPr>
            <w:tcW w:w="1843" w:type="dxa"/>
            <w:shd w:val="clear" w:color="auto" w:fill="auto"/>
          </w:tcPr>
          <w:p w:rsidR="00331F23" w:rsidRPr="00D213BC" w:rsidRDefault="00D213BC" w:rsidP="00331F23">
            <w:pPr>
              <w:pStyle w:val="ListParagraph"/>
              <w:spacing w:after="0" w:line="360" w:lineRule="auto"/>
              <w:ind w:left="0"/>
              <w:jc w:val="center"/>
              <w:rPr>
                <w:rFonts w:ascii="Times New Roman" w:hAnsi="Times New Roman"/>
                <w:color w:val="000000" w:themeColor="text1"/>
                <w:sz w:val="24"/>
                <w:szCs w:val="24"/>
              </w:rPr>
            </w:pPr>
            <w:r w:rsidRPr="00D213BC">
              <w:rPr>
                <w:rFonts w:ascii="Times New Roman" w:hAnsi="Times New Roman"/>
                <w:color w:val="000000" w:themeColor="text1"/>
                <w:sz w:val="24"/>
                <w:szCs w:val="24"/>
              </w:rPr>
              <w:t>220</w:t>
            </w:r>
          </w:p>
        </w:tc>
        <w:tc>
          <w:tcPr>
            <w:tcW w:w="1960" w:type="dxa"/>
            <w:shd w:val="clear" w:color="auto" w:fill="auto"/>
          </w:tcPr>
          <w:p w:rsidR="00331F23" w:rsidRPr="00D213BC" w:rsidRDefault="00331F23" w:rsidP="00331F23">
            <w:pPr>
              <w:pStyle w:val="ListParagraph"/>
              <w:spacing w:after="0" w:line="360" w:lineRule="auto"/>
              <w:ind w:left="0"/>
              <w:jc w:val="center"/>
              <w:rPr>
                <w:rFonts w:ascii="Times New Roman" w:hAnsi="Times New Roman"/>
                <w:color w:val="000000" w:themeColor="text1"/>
                <w:sz w:val="24"/>
                <w:szCs w:val="24"/>
              </w:rPr>
            </w:pPr>
            <w:r w:rsidRPr="00D213BC">
              <w:rPr>
                <w:rFonts w:ascii="Times New Roman" w:hAnsi="Times New Roman"/>
                <w:color w:val="000000" w:themeColor="text1"/>
                <w:sz w:val="24"/>
                <w:szCs w:val="24"/>
              </w:rPr>
              <w:t>264</w:t>
            </w:r>
          </w:p>
        </w:tc>
        <w:tc>
          <w:tcPr>
            <w:tcW w:w="2477" w:type="dxa"/>
            <w:shd w:val="clear" w:color="auto" w:fill="auto"/>
          </w:tcPr>
          <w:p w:rsidR="00331F23" w:rsidRPr="00D213BC" w:rsidRDefault="00D213BC" w:rsidP="00D213BC">
            <w:pPr>
              <w:pStyle w:val="ListParagraph"/>
              <w:spacing w:after="0" w:line="360" w:lineRule="auto"/>
              <w:ind w:left="0"/>
              <w:jc w:val="center"/>
              <w:rPr>
                <w:rFonts w:ascii="Times New Roman" w:hAnsi="Times New Roman"/>
                <w:color w:val="000000" w:themeColor="text1"/>
                <w:sz w:val="24"/>
                <w:szCs w:val="24"/>
              </w:rPr>
            </w:pPr>
            <w:r w:rsidRPr="00D213BC">
              <w:rPr>
                <w:rFonts w:ascii="Times New Roman" w:hAnsi="Times New Roman"/>
                <w:color w:val="000000" w:themeColor="text1"/>
                <w:sz w:val="24"/>
                <w:szCs w:val="24"/>
              </w:rPr>
              <w:t>83,3%</w:t>
            </w:r>
          </w:p>
        </w:tc>
      </w:tr>
      <w:tr w:rsidR="00331F23" w:rsidRPr="00D213BC" w:rsidTr="00815C89">
        <w:trPr>
          <w:jc w:val="center"/>
        </w:trPr>
        <w:tc>
          <w:tcPr>
            <w:tcW w:w="1586" w:type="dxa"/>
            <w:shd w:val="clear" w:color="auto" w:fill="auto"/>
          </w:tcPr>
          <w:p w:rsidR="00331F23" w:rsidRPr="00D213BC" w:rsidRDefault="0065595A" w:rsidP="00331F23">
            <w:pPr>
              <w:pStyle w:val="ListParagraph"/>
              <w:spacing w:after="0" w:line="360" w:lineRule="auto"/>
              <w:ind w:left="0"/>
              <w:jc w:val="center"/>
              <w:rPr>
                <w:rFonts w:ascii="Times New Roman" w:hAnsi="Times New Roman"/>
                <w:color w:val="000000" w:themeColor="text1"/>
                <w:sz w:val="24"/>
                <w:szCs w:val="24"/>
              </w:rPr>
            </w:pPr>
            <w:r w:rsidRPr="00D213BC">
              <w:rPr>
                <w:rFonts w:ascii="Times New Roman" w:hAnsi="Times New Roman"/>
                <w:color w:val="000000" w:themeColor="text1"/>
                <w:sz w:val="24"/>
                <w:szCs w:val="24"/>
              </w:rPr>
              <w:t>6</w:t>
            </w:r>
          </w:p>
        </w:tc>
        <w:tc>
          <w:tcPr>
            <w:tcW w:w="1843" w:type="dxa"/>
            <w:shd w:val="clear" w:color="auto" w:fill="auto"/>
          </w:tcPr>
          <w:p w:rsidR="00331F23" w:rsidRPr="00D213BC" w:rsidRDefault="00D213BC" w:rsidP="00331F23">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206</w:t>
            </w:r>
          </w:p>
        </w:tc>
        <w:tc>
          <w:tcPr>
            <w:tcW w:w="1960" w:type="dxa"/>
            <w:shd w:val="clear" w:color="auto" w:fill="auto"/>
          </w:tcPr>
          <w:p w:rsidR="00331F23" w:rsidRPr="00D213BC" w:rsidRDefault="00331F23" w:rsidP="00331F23">
            <w:pPr>
              <w:pStyle w:val="ListParagraph"/>
              <w:spacing w:after="0" w:line="360" w:lineRule="auto"/>
              <w:ind w:left="0"/>
              <w:jc w:val="center"/>
              <w:rPr>
                <w:rFonts w:ascii="Times New Roman" w:hAnsi="Times New Roman"/>
                <w:color w:val="000000" w:themeColor="text1"/>
                <w:sz w:val="24"/>
                <w:szCs w:val="24"/>
              </w:rPr>
            </w:pPr>
            <w:r w:rsidRPr="00D213BC">
              <w:rPr>
                <w:rFonts w:ascii="Times New Roman" w:hAnsi="Times New Roman"/>
                <w:color w:val="000000" w:themeColor="text1"/>
                <w:sz w:val="24"/>
                <w:szCs w:val="24"/>
              </w:rPr>
              <w:t>264</w:t>
            </w:r>
          </w:p>
        </w:tc>
        <w:tc>
          <w:tcPr>
            <w:tcW w:w="2477" w:type="dxa"/>
            <w:shd w:val="clear" w:color="auto" w:fill="auto"/>
          </w:tcPr>
          <w:p w:rsidR="00331F23" w:rsidRPr="00D213BC" w:rsidRDefault="00D213BC" w:rsidP="00D213BC">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78%</w:t>
            </w:r>
          </w:p>
        </w:tc>
      </w:tr>
      <w:tr w:rsidR="00331F23" w:rsidRPr="00D213BC" w:rsidTr="00815C89">
        <w:trPr>
          <w:jc w:val="center"/>
        </w:trPr>
        <w:tc>
          <w:tcPr>
            <w:tcW w:w="1586" w:type="dxa"/>
            <w:shd w:val="clear" w:color="auto" w:fill="auto"/>
          </w:tcPr>
          <w:p w:rsidR="00331F23" w:rsidRPr="00D213BC" w:rsidRDefault="0065595A" w:rsidP="00331F23">
            <w:pPr>
              <w:pStyle w:val="ListParagraph"/>
              <w:spacing w:after="0" w:line="360" w:lineRule="auto"/>
              <w:ind w:left="0"/>
              <w:jc w:val="center"/>
              <w:rPr>
                <w:rFonts w:ascii="Times New Roman" w:hAnsi="Times New Roman"/>
                <w:color w:val="000000" w:themeColor="text1"/>
                <w:sz w:val="24"/>
                <w:szCs w:val="24"/>
              </w:rPr>
            </w:pPr>
            <w:r w:rsidRPr="00D213BC">
              <w:rPr>
                <w:rFonts w:ascii="Times New Roman" w:hAnsi="Times New Roman"/>
                <w:color w:val="000000" w:themeColor="text1"/>
                <w:sz w:val="24"/>
                <w:szCs w:val="24"/>
              </w:rPr>
              <w:t>7</w:t>
            </w:r>
          </w:p>
        </w:tc>
        <w:tc>
          <w:tcPr>
            <w:tcW w:w="1843" w:type="dxa"/>
            <w:shd w:val="clear" w:color="auto" w:fill="auto"/>
          </w:tcPr>
          <w:p w:rsidR="00331F23" w:rsidRPr="00D213BC" w:rsidRDefault="00D213BC" w:rsidP="00331F23">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209</w:t>
            </w:r>
          </w:p>
        </w:tc>
        <w:tc>
          <w:tcPr>
            <w:tcW w:w="1960" w:type="dxa"/>
            <w:shd w:val="clear" w:color="auto" w:fill="auto"/>
          </w:tcPr>
          <w:p w:rsidR="00331F23" w:rsidRPr="00D213BC" w:rsidRDefault="00331F23" w:rsidP="00331F23">
            <w:pPr>
              <w:pStyle w:val="ListParagraph"/>
              <w:spacing w:after="0" w:line="360" w:lineRule="auto"/>
              <w:ind w:left="0"/>
              <w:jc w:val="center"/>
              <w:rPr>
                <w:rFonts w:ascii="Times New Roman" w:hAnsi="Times New Roman"/>
                <w:color w:val="000000" w:themeColor="text1"/>
                <w:sz w:val="24"/>
                <w:szCs w:val="24"/>
              </w:rPr>
            </w:pPr>
            <w:r w:rsidRPr="00D213BC">
              <w:rPr>
                <w:rFonts w:ascii="Times New Roman" w:hAnsi="Times New Roman"/>
                <w:color w:val="000000" w:themeColor="text1"/>
                <w:sz w:val="24"/>
                <w:szCs w:val="24"/>
              </w:rPr>
              <w:t>264</w:t>
            </w:r>
          </w:p>
        </w:tc>
        <w:tc>
          <w:tcPr>
            <w:tcW w:w="2477" w:type="dxa"/>
            <w:shd w:val="clear" w:color="auto" w:fill="auto"/>
          </w:tcPr>
          <w:p w:rsidR="00331F23" w:rsidRPr="00D213BC" w:rsidRDefault="00D213BC" w:rsidP="00D213BC">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79,2%</w:t>
            </w:r>
          </w:p>
        </w:tc>
      </w:tr>
      <w:tr w:rsidR="0065595A" w:rsidRPr="00D213BC" w:rsidTr="00815C89">
        <w:trPr>
          <w:jc w:val="center"/>
        </w:trPr>
        <w:tc>
          <w:tcPr>
            <w:tcW w:w="1586" w:type="dxa"/>
            <w:shd w:val="clear" w:color="auto" w:fill="auto"/>
          </w:tcPr>
          <w:p w:rsidR="0065595A" w:rsidRPr="00D213BC" w:rsidRDefault="0065595A" w:rsidP="00331F23">
            <w:pPr>
              <w:pStyle w:val="ListParagraph"/>
              <w:spacing w:after="0" w:line="360" w:lineRule="auto"/>
              <w:ind w:left="0"/>
              <w:jc w:val="center"/>
              <w:rPr>
                <w:rFonts w:ascii="Times New Roman" w:hAnsi="Times New Roman"/>
                <w:color w:val="000000" w:themeColor="text1"/>
                <w:sz w:val="24"/>
                <w:szCs w:val="24"/>
              </w:rPr>
            </w:pPr>
            <w:r w:rsidRPr="00D213BC">
              <w:rPr>
                <w:rFonts w:ascii="Times New Roman" w:hAnsi="Times New Roman"/>
                <w:color w:val="000000" w:themeColor="text1"/>
                <w:sz w:val="24"/>
                <w:szCs w:val="24"/>
              </w:rPr>
              <w:t>8</w:t>
            </w:r>
          </w:p>
        </w:tc>
        <w:tc>
          <w:tcPr>
            <w:tcW w:w="1843" w:type="dxa"/>
            <w:shd w:val="clear" w:color="auto" w:fill="auto"/>
          </w:tcPr>
          <w:p w:rsidR="0065595A" w:rsidRPr="00D213BC" w:rsidRDefault="00D213BC" w:rsidP="00331F23">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212</w:t>
            </w:r>
          </w:p>
        </w:tc>
        <w:tc>
          <w:tcPr>
            <w:tcW w:w="1960" w:type="dxa"/>
            <w:shd w:val="clear" w:color="auto" w:fill="auto"/>
          </w:tcPr>
          <w:p w:rsidR="0065595A" w:rsidRPr="00D213BC" w:rsidRDefault="0065595A" w:rsidP="00E53658">
            <w:pPr>
              <w:pStyle w:val="ListParagraph"/>
              <w:spacing w:after="0" w:line="360" w:lineRule="auto"/>
              <w:ind w:left="0"/>
              <w:jc w:val="center"/>
              <w:rPr>
                <w:rFonts w:ascii="Times New Roman" w:hAnsi="Times New Roman"/>
                <w:color w:val="000000" w:themeColor="text1"/>
                <w:sz w:val="24"/>
                <w:szCs w:val="24"/>
              </w:rPr>
            </w:pPr>
            <w:r w:rsidRPr="00D213BC">
              <w:rPr>
                <w:rFonts w:ascii="Times New Roman" w:hAnsi="Times New Roman"/>
                <w:color w:val="000000" w:themeColor="text1"/>
                <w:sz w:val="24"/>
                <w:szCs w:val="24"/>
              </w:rPr>
              <w:t>264</w:t>
            </w:r>
          </w:p>
        </w:tc>
        <w:tc>
          <w:tcPr>
            <w:tcW w:w="2477" w:type="dxa"/>
            <w:shd w:val="clear" w:color="auto" w:fill="auto"/>
          </w:tcPr>
          <w:p w:rsidR="0065595A" w:rsidRPr="00D213BC" w:rsidRDefault="00D213BC" w:rsidP="00D213BC">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80,3%</w:t>
            </w:r>
          </w:p>
        </w:tc>
      </w:tr>
      <w:tr w:rsidR="0065595A" w:rsidRPr="00D213BC" w:rsidTr="00815C89">
        <w:trPr>
          <w:jc w:val="center"/>
        </w:trPr>
        <w:tc>
          <w:tcPr>
            <w:tcW w:w="1586" w:type="dxa"/>
            <w:shd w:val="clear" w:color="auto" w:fill="auto"/>
          </w:tcPr>
          <w:p w:rsidR="0065595A" w:rsidRPr="00D213BC" w:rsidRDefault="0065595A" w:rsidP="00331F23">
            <w:pPr>
              <w:pStyle w:val="ListParagraph"/>
              <w:spacing w:after="0" w:line="360" w:lineRule="auto"/>
              <w:ind w:left="0"/>
              <w:jc w:val="center"/>
              <w:rPr>
                <w:rFonts w:ascii="Times New Roman" w:hAnsi="Times New Roman"/>
                <w:color w:val="000000" w:themeColor="text1"/>
                <w:sz w:val="24"/>
                <w:szCs w:val="24"/>
              </w:rPr>
            </w:pPr>
            <w:r w:rsidRPr="00D213BC">
              <w:rPr>
                <w:rFonts w:ascii="Times New Roman" w:hAnsi="Times New Roman"/>
                <w:color w:val="000000" w:themeColor="text1"/>
                <w:sz w:val="24"/>
                <w:szCs w:val="24"/>
              </w:rPr>
              <w:t>9</w:t>
            </w:r>
          </w:p>
        </w:tc>
        <w:tc>
          <w:tcPr>
            <w:tcW w:w="1843" w:type="dxa"/>
            <w:shd w:val="clear" w:color="auto" w:fill="auto"/>
          </w:tcPr>
          <w:p w:rsidR="0065595A" w:rsidRPr="00D213BC" w:rsidRDefault="00D213BC" w:rsidP="00331F23">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225</w:t>
            </w:r>
          </w:p>
        </w:tc>
        <w:tc>
          <w:tcPr>
            <w:tcW w:w="1960" w:type="dxa"/>
            <w:shd w:val="clear" w:color="auto" w:fill="auto"/>
          </w:tcPr>
          <w:p w:rsidR="0065595A" w:rsidRPr="00D213BC" w:rsidRDefault="0065595A" w:rsidP="00E53658">
            <w:pPr>
              <w:pStyle w:val="ListParagraph"/>
              <w:spacing w:after="0" w:line="360" w:lineRule="auto"/>
              <w:ind w:left="0"/>
              <w:jc w:val="center"/>
              <w:rPr>
                <w:rFonts w:ascii="Times New Roman" w:hAnsi="Times New Roman"/>
                <w:color w:val="000000" w:themeColor="text1"/>
                <w:sz w:val="24"/>
                <w:szCs w:val="24"/>
              </w:rPr>
            </w:pPr>
            <w:r w:rsidRPr="00D213BC">
              <w:rPr>
                <w:rFonts w:ascii="Times New Roman" w:hAnsi="Times New Roman"/>
                <w:color w:val="000000" w:themeColor="text1"/>
                <w:sz w:val="24"/>
                <w:szCs w:val="24"/>
              </w:rPr>
              <w:t>264</w:t>
            </w:r>
          </w:p>
        </w:tc>
        <w:tc>
          <w:tcPr>
            <w:tcW w:w="2477" w:type="dxa"/>
            <w:shd w:val="clear" w:color="auto" w:fill="auto"/>
          </w:tcPr>
          <w:p w:rsidR="0065595A" w:rsidRPr="00D213BC" w:rsidRDefault="00D213BC" w:rsidP="00D213BC">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85,2%</w:t>
            </w:r>
          </w:p>
        </w:tc>
      </w:tr>
      <w:tr w:rsidR="0065595A" w:rsidRPr="00D213BC" w:rsidTr="00815C89">
        <w:trPr>
          <w:jc w:val="center"/>
        </w:trPr>
        <w:tc>
          <w:tcPr>
            <w:tcW w:w="1586" w:type="dxa"/>
            <w:shd w:val="clear" w:color="auto" w:fill="auto"/>
          </w:tcPr>
          <w:p w:rsidR="0065595A" w:rsidRPr="00D213BC" w:rsidRDefault="0065595A" w:rsidP="00331F23">
            <w:pPr>
              <w:pStyle w:val="ListParagraph"/>
              <w:spacing w:after="0" w:line="360" w:lineRule="auto"/>
              <w:ind w:left="0"/>
              <w:jc w:val="center"/>
              <w:rPr>
                <w:rFonts w:ascii="Times New Roman" w:hAnsi="Times New Roman"/>
                <w:color w:val="000000" w:themeColor="text1"/>
                <w:sz w:val="24"/>
                <w:szCs w:val="24"/>
              </w:rPr>
            </w:pPr>
            <w:r w:rsidRPr="00D213BC">
              <w:rPr>
                <w:rFonts w:ascii="Times New Roman" w:hAnsi="Times New Roman"/>
                <w:color w:val="000000" w:themeColor="text1"/>
                <w:sz w:val="24"/>
                <w:szCs w:val="24"/>
              </w:rPr>
              <w:t>10</w:t>
            </w:r>
          </w:p>
        </w:tc>
        <w:tc>
          <w:tcPr>
            <w:tcW w:w="1843" w:type="dxa"/>
            <w:shd w:val="clear" w:color="auto" w:fill="auto"/>
          </w:tcPr>
          <w:p w:rsidR="0065595A" w:rsidRPr="00D213BC" w:rsidRDefault="00D213BC" w:rsidP="00331F23">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223</w:t>
            </w:r>
          </w:p>
        </w:tc>
        <w:tc>
          <w:tcPr>
            <w:tcW w:w="1960" w:type="dxa"/>
            <w:shd w:val="clear" w:color="auto" w:fill="auto"/>
          </w:tcPr>
          <w:p w:rsidR="0065595A" w:rsidRPr="00D213BC" w:rsidRDefault="0065595A" w:rsidP="00E53658">
            <w:pPr>
              <w:pStyle w:val="ListParagraph"/>
              <w:spacing w:after="0" w:line="360" w:lineRule="auto"/>
              <w:ind w:left="0"/>
              <w:jc w:val="center"/>
              <w:rPr>
                <w:rFonts w:ascii="Times New Roman" w:hAnsi="Times New Roman"/>
                <w:color w:val="000000" w:themeColor="text1"/>
                <w:sz w:val="24"/>
                <w:szCs w:val="24"/>
              </w:rPr>
            </w:pPr>
            <w:r w:rsidRPr="00D213BC">
              <w:rPr>
                <w:rFonts w:ascii="Times New Roman" w:hAnsi="Times New Roman"/>
                <w:color w:val="000000" w:themeColor="text1"/>
                <w:sz w:val="24"/>
                <w:szCs w:val="24"/>
              </w:rPr>
              <w:t>264</w:t>
            </w:r>
          </w:p>
        </w:tc>
        <w:tc>
          <w:tcPr>
            <w:tcW w:w="2477" w:type="dxa"/>
            <w:shd w:val="clear" w:color="auto" w:fill="auto"/>
          </w:tcPr>
          <w:p w:rsidR="0065595A" w:rsidRPr="00D213BC" w:rsidRDefault="00D213BC" w:rsidP="00D213BC">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84,5%</w:t>
            </w:r>
          </w:p>
        </w:tc>
      </w:tr>
      <w:tr w:rsidR="0065595A" w:rsidRPr="00D213BC" w:rsidTr="00815C89">
        <w:trPr>
          <w:jc w:val="center"/>
        </w:trPr>
        <w:tc>
          <w:tcPr>
            <w:tcW w:w="1586" w:type="dxa"/>
            <w:shd w:val="clear" w:color="auto" w:fill="auto"/>
          </w:tcPr>
          <w:p w:rsidR="0065595A" w:rsidRPr="00D213BC" w:rsidRDefault="0065595A" w:rsidP="00331F23">
            <w:pPr>
              <w:pStyle w:val="ListParagraph"/>
              <w:spacing w:after="0" w:line="360" w:lineRule="auto"/>
              <w:ind w:left="0"/>
              <w:jc w:val="center"/>
              <w:rPr>
                <w:rFonts w:ascii="Times New Roman" w:hAnsi="Times New Roman"/>
                <w:color w:val="000000" w:themeColor="text1"/>
                <w:sz w:val="24"/>
                <w:szCs w:val="24"/>
              </w:rPr>
            </w:pPr>
            <w:r w:rsidRPr="00D213BC">
              <w:rPr>
                <w:rFonts w:ascii="Times New Roman" w:hAnsi="Times New Roman"/>
                <w:color w:val="000000" w:themeColor="text1"/>
                <w:sz w:val="24"/>
                <w:szCs w:val="24"/>
              </w:rPr>
              <w:t>11</w:t>
            </w:r>
          </w:p>
        </w:tc>
        <w:tc>
          <w:tcPr>
            <w:tcW w:w="1843" w:type="dxa"/>
            <w:shd w:val="clear" w:color="auto" w:fill="auto"/>
          </w:tcPr>
          <w:p w:rsidR="0065595A" w:rsidRPr="00D213BC" w:rsidRDefault="00D213BC" w:rsidP="00331F23">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215</w:t>
            </w:r>
          </w:p>
        </w:tc>
        <w:tc>
          <w:tcPr>
            <w:tcW w:w="1960" w:type="dxa"/>
            <w:shd w:val="clear" w:color="auto" w:fill="auto"/>
          </w:tcPr>
          <w:p w:rsidR="0065595A" w:rsidRPr="00D213BC" w:rsidRDefault="0065595A" w:rsidP="00331F23">
            <w:pPr>
              <w:pStyle w:val="ListParagraph"/>
              <w:spacing w:after="0" w:line="360" w:lineRule="auto"/>
              <w:ind w:left="0"/>
              <w:jc w:val="center"/>
              <w:rPr>
                <w:rFonts w:ascii="Times New Roman" w:hAnsi="Times New Roman"/>
                <w:color w:val="000000" w:themeColor="text1"/>
                <w:sz w:val="24"/>
                <w:szCs w:val="24"/>
              </w:rPr>
            </w:pPr>
            <w:r w:rsidRPr="00D213BC">
              <w:rPr>
                <w:rFonts w:ascii="Times New Roman" w:hAnsi="Times New Roman"/>
                <w:color w:val="000000" w:themeColor="text1"/>
                <w:sz w:val="24"/>
                <w:szCs w:val="24"/>
              </w:rPr>
              <w:t>264</w:t>
            </w:r>
          </w:p>
        </w:tc>
        <w:tc>
          <w:tcPr>
            <w:tcW w:w="2477" w:type="dxa"/>
            <w:shd w:val="clear" w:color="auto" w:fill="auto"/>
          </w:tcPr>
          <w:p w:rsidR="0065595A" w:rsidRPr="00D213BC" w:rsidRDefault="00D213BC" w:rsidP="00D213BC">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81,4%</w:t>
            </w:r>
          </w:p>
        </w:tc>
      </w:tr>
      <w:tr w:rsidR="0065595A" w:rsidRPr="00D213BC" w:rsidTr="00815C89">
        <w:trPr>
          <w:jc w:val="center"/>
        </w:trPr>
        <w:tc>
          <w:tcPr>
            <w:tcW w:w="1586" w:type="dxa"/>
            <w:shd w:val="clear" w:color="auto" w:fill="auto"/>
          </w:tcPr>
          <w:p w:rsidR="0065595A" w:rsidRPr="00D213BC" w:rsidRDefault="0065595A" w:rsidP="00331F23">
            <w:pPr>
              <w:pStyle w:val="ListParagraph"/>
              <w:spacing w:after="0" w:line="360" w:lineRule="auto"/>
              <w:ind w:left="0"/>
              <w:jc w:val="center"/>
              <w:rPr>
                <w:rFonts w:ascii="Times New Roman" w:hAnsi="Times New Roman"/>
                <w:b/>
                <w:color w:val="000000" w:themeColor="text1"/>
                <w:sz w:val="24"/>
                <w:szCs w:val="24"/>
              </w:rPr>
            </w:pPr>
            <w:r w:rsidRPr="00D213BC">
              <w:rPr>
                <w:rFonts w:ascii="Times New Roman" w:hAnsi="Times New Roman"/>
                <w:b/>
                <w:color w:val="000000" w:themeColor="text1"/>
                <w:sz w:val="24"/>
                <w:szCs w:val="24"/>
              </w:rPr>
              <w:t>Rata-rata</w:t>
            </w:r>
          </w:p>
        </w:tc>
        <w:tc>
          <w:tcPr>
            <w:tcW w:w="1843" w:type="dxa"/>
            <w:shd w:val="clear" w:color="auto" w:fill="auto"/>
          </w:tcPr>
          <w:p w:rsidR="0065595A" w:rsidRPr="00D213BC" w:rsidRDefault="001A6A0D" w:rsidP="00331F23">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216</w:t>
            </w:r>
          </w:p>
        </w:tc>
        <w:tc>
          <w:tcPr>
            <w:tcW w:w="1960" w:type="dxa"/>
            <w:shd w:val="clear" w:color="auto" w:fill="auto"/>
          </w:tcPr>
          <w:p w:rsidR="0065595A" w:rsidRPr="00D213BC" w:rsidRDefault="001A6A0D" w:rsidP="00331F23">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264</w:t>
            </w:r>
          </w:p>
        </w:tc>
        <w:tc>
          <w:tcPr>
            <w:tcW w:w="2477" w:type="dxa"/>
            <w:shd w:val="clear" w:color="auto" w:fill="auto"/>
          </w:tcPr>
          <w:p w:rsidR="0065595A" w:rsidRPr="00D213BC" w:rsidRDefault="00D213BC" w:rsidP="00D213BC">
            <w:pPr>
              <w:pStyle w:val="ListParagraph"/>
              <w:spacing w:after="0" w:line="360" w:lineRule="auto"/>
              <w:ind w:left="0"/>
              <w:jc w:val="center"/>
              <w:rPr>
                <w:rFonts w:ascii="Times New Roman" w:hAnsi="Times New Roman"/>
                <w:b/>
                <w:color w:val="000000" w:themeColor="text1"/>
                <w:sz w:val="24"/>
                <w:szCs w:val="24"/>
              </w:rPr>
            </w:pPr>
            <w:r w:rsidRPr="00D213BC">
              <w:rPr>
                <w:rFonts w:ascii="Times New Roman" w:hAnsi="Times New Roman"/>
                <w:b/>
                <w:color w:val="000000" w:themeColor="text1"/>
                <w:sz w:val="24"/>
                <w:szCs w:val="24"/>
              </w:rPr>
              <w:t>81,8%</w:t>
            </w:r>
          </w:p>
        </w:tc>
      </w:tr>
    </w:tbl>
    <w:p w:rsidR="001A6A0D" w:rsidRDefault="001A6A0D" w:rsidP="001A6A0D">
      <w:pPr>
        <w:pStyle w:val="ListParagraph"/>
        <w:spacing w:line="240" w:lineRule="auto"/>
        <w:ind w:left="0" w:firstLine="720"/>
        <w:jc w:val="both"/>
        <w:rPr>
          <w:rFonts w:ascii="Times New Roman" w:hAnsi="Times New Roman"/>
          <w:color w:val="000000" w:themeColor="text1"/>
          <w:sz w:val="24"/>
          <w:szCs w:val="24"/>
        </w:rPr>
      </w:pPr>
    </w:p>
    <w:p w:rsidR="00331F23" w:rsidRPr="00D213BC" w:rsidRDefault="0065595A" w:rsidP="00331F23">
      <w:pPr>
        <w:pStyle w:val="ListParagraph"/>
        <w:spacing w:line="480" w:lineRule="auto"/>
        <w:ind w:left="0" w:firstLine="720"/>
        <w:jc w:val="both"/>
        <w:rPr>
          <w:rFonts w:ascii="Times New Roman" w:hAnsi="Times New Roman"/>
          <w:color w:val="000000" w:themeColor="text1"/>
          <w:sz w:val="24"/>
          <w:szCs w:val="24"/>
        </w:rPr>
      </w:pPr>
      <w:r w:rsidRPr="00D213BC">
        <w:rPr>
          <w:rFonts w:ascii="Times New Roman" w:hAnsi="Times New Roman"/>
          <w:color w:val="000000" w:themeColor="text1"/>
          <w:sz w:val="24"/>
          <w:szCs w:val="24"/>
        </w:rPr>
        <w:t>Berdasarkan data pada tabel 4.9</w:t>
      </w:r>
      <w:r w:rsidR="00331F23" w:rsidRPr="00D213BC">
        <w:rPr>
          <w:rFonts w:ascii="Times New Roman" w:hAnsi="Times New Roman"/>
          <w:color w:val="000000" w:themeColor="text1"/>
          <w:sz w:val="24"/>
          <w:szCs w:val="24"/>
        </w:rPr>
        <w:t xml:space="preserve"> di atas, dapat diketahui bahwa </w:t>
      </w:r>
      <w:r w:rsidRPr="00D213BC">
        <w:rPr>
          <w:rFonts w:ascii="Times New Roman" w:hAnsi="Times New Roman"/>
          <w:color w:val="000000" w:themeColor="text1"/>
          <w:sz w:val="24"/>
          <w:szCs w:val="24"/>
        </w:rPr>
        <w:t>kemampuan kepala sekolah mewujudkan suasana kerja yang nyaman bagi</w:t>
      </w:r>
      <w:r w:rsidR="00331F23" w:rsidRPr="00D213BC">
        <w:rPr>
          <w:rFonts w:ascii="Times New Roman" w:hAnsi="Times New Roman"/>
          <w:color w:val="000000" w:themeColor="text1"/>
          <w:sz w:val="24"/>
          <w:szCs w:val="24"/>
        </w:rPr>
        <w:t xml:space="preserve"> SMA Negeri di Kabupaten Barru dipaparkan sebagai berikut:</w:t>
      </w:r>
    </w:p>
    <w:p w:rsidR="00331F23" w:rsidRDefault="00D213BC" w:rsidP="00B846C0">
      <w:pPr>
        <w:pStyle w:val="ListParagraph"/>
        <w:numPr>
          <w:ilvl w:val="0"/>
          <w:numId w:val="60"/>
        </w:numPr>
        <w:autoSpaceDE w:val="0"/>
        <w:autoSpaceDN w:val="0"/>
        <w:adjustRightInd w:val="0"/>
        <w:spacing w:after="0" w:line="480" w:lineRule="auto"/>
        <w:jc w:val="both"/>
        <w:rPr>
          <w:rFonts w:ascii="Times New Roman" w:hAnsi="Times New Roman"/>
          <w:color w:val="FF0000"/>
          <w:sz w:val="24"/>
          <w:szCs w:val="24"/>
        </w:rPr>
      </w:pPr>
      <w:r w:rsidRPr="00D213BC">
        <w:rPr>
          <w:rFonts w:ascii="Times New Roman" w:hAnsi="Times New Roman"/>
          <w:color w:val="000000" w:themeColor="text1"/>
          <w:sz w:val="24"/>
          <w:szCs w:val="24"/>
        </w:rPr>
        <w:t>Hasil analisis item 4</w:t>
      </w:r>
      <w:r w:rsidR="00331F23" w:rsidRPr="00D213BC">
        <w:rPr>
          <w:rFonts w:ascii="Times New Roman" w:hAnsi="Times New Roman"/>
          <w:color w:val="000000" w:themeColor="text1"/>
          <w:sz w:val="24"/>
          <w:szCs w:val="24"/>
        </w:rPr>
        <w:t xml:space="preserve"> bahwa kepala </w:t>
      </w:r>
      <w:r w:rsidRPr="00D213BC">
        <w:rPr>
          <w:rFonts w:ascii="Times New Roman" w:hAnsi="Times New Roman"/>
          <w:color w:val="000000" w:themeColor="text1"/>
          <w:sz w:val="24"/>
          <w:szCs w:val="24"/>
        </w:rPr>
        <w:t>sekolah memberi kesempatan kepada tenaga kependidikan untuk meningkatkan profesinya.</w:t>
      </w:r>
      <w:r w:rsidR="0065595A" w:rsidRPr="00D213BC">
        <w:rPr>
          <w:rFonts w:ascii="Times New Roman" w:hAnsi="Times New Roman"/>
          <w:color w:val="000000" w:themeColor="text1"/>
          <w:sz w:val="24"/>
          <w:szCs w:val="24"/>
        </w:rPr>
        <w:t>,</w:t>
      </w:r>
      <w:r w:rsidR="00331F23" w:rsidRPr="00D213BC">
        <w:rPr>
          <w:rFonts w:ascii="Times New Roman" w:hAnsi="Times New Roman"/>
          <w:color w:val="000000" w:themeColor="text1"/>
          <w:sz w:val="24"/>
          <w:szCs w:val="24"/>
        </w:rPr>
        <w:t xml:space="preserve"> termasuk kategori sanga</w:t>
      </w:r>
      <w:r w:rsidR="0065595A" w:rsidRPr="00D213BC">
        <w:rPr>
          <w:rFonts w:ascii="Times New Roman" w:hAnsi="Times New Roman"/>
          <w:color w:val="000000" w:themeColor="text1"/>
          <w:sz w:val="24"/>
          <w:szCs w:val="24"/>
        </w:rPr>
        <w:t xml:space="preserve">t </w:t>
      </w:r>
      <w:r w:rsidRPr="00D213BC">
        <w:rPr>
          <w:rFonts w:ascii="Times New Roman" w:hAnsi="Times New Roman"/>
          <w:color w:val="000000" w:themeColor="text1"/>
          <w:sz w:val="24"/>
          <w:szCs w:val="24"/>
        </w:rPr>
        <w:t>baik dengan persentase skor 82,</w:t>
      </w:r>
      <w:r w:rsidRPr="00A45402">
        <w:rPr>
          <w:rFonts w:ascii="Times New Roman" w:hAnsi="Times New Roman"/>
          <w:color w:val="000000" w:themeColor="text1"/>
          <w:sz w:val="24"/>
          <w:szCs w:val="24"/>
        </w:rPr>
        <w:t>6</w:t>
      </w:r>
      <w:r w:rsidR="00331F23" w:rsidRPr="00A45402">
        <w:rPr>
          <w:rFonts w:ascii="Times New Roman" w:hAnsi="Times New Roman"/>
          <w:color w:val="000000" w:themeColor="text1"/>
          <w:sz w:val="24"/>
          <w:szCs w:val="24"/>
        </w:rPr>
        <w:t xml:space="preserve"> </w:t>
      </w:r>
      <w:r w:rsidR="00C64B41">
        <w:rPr>
          <w:rFonts w:ascii="Times New Roman" w:hAnsi="Times New Roman"/>
          <w:color w:val="000000" w:themeColor="text1"/>
          <w:sz w:val="24"/>
          <w:szCs w:val="24"/>
        </w:rPr>
        <w:t>%</w:t>
      </w:r>
      <w:r w:rsidR="00331F23" w:rsidRPr="00A45402">
        <w:rPr>
          <w:rFonts w:ascii="Times New Roman" w:hAnsi="Times New Roman"/>
          <w:color w:val="000000" w:themeColor="text1"/>
          <w:sz w:val="24"/>
          <w:szCs w:val="24"/>
        </w:rPr>
        <w:t>.</w:t>
      </w:r>
      <w:r w:rsidR="00A45402">
        <w:rPr>
          <w:rFonts w:ascii="Times New Roman" w:hAnsi="Times New Roman"/>
          <w:color w:val="FF0000"/>
          <w:sz w:val="24"/>
          <w:szCs w:val="24"/>
        </w:rPr>
        <w:t xml:space="preserve"> </w:t>
      </w:r>
      <w:r w:rsidR="00A45402" w:rsidRPr="008F2F30">
        <w:rPr>
          <w:rFonts w:ascii="Times New Roman" w:hAnsi="Times New Roman"/>
          <w:color w:val="000000" w:themeColor="text1"/>
          <w:sz w:val="24"/>
          <w:szCs w:val="24"/>
        </w:rPr>
        <w:t>Dengan demikian</w:t>
      </w:r>
      <w:r w:rsidR="000469A3">
        <w:rPr>
          <w:rFonts w:ascii="Times New Roman" w:hAnsi="Times New Roman"/>
          <w:color w:val="000000" w:themeColor="text1"/>
          <w:sz w:val="24"/>
          <w:szCs w:val="24"/>
        </w:rPr>
        <w:t>,</w:t>
      </w:r>
      <w:r w:rsidR="00A45402" w:rsidRPr="008F2F30">
        <w:rPr>
          <w:rFonts w:ascii="Times New Roman" w:hAnsi="Times New Roman"/>
          <w:color w:val="000000" w:themeColor="text1"/>
          <w:sz w:val="24"/>
          <w:szCs w:val="24"/>
        </w:rPr>
        <w:t xml:space="preserve"> kepala sekolah sebagai </w:t>
      </w:r>
      <w:r w:rsidR="00A45402">
        <w:rPr>
          <w:rFonts w:ascii="Times New Roman" w:hAnsi="Times New Roman"/>
          <w:i/>
          <w:color w:val="000000" w:themeColor="text1"/>
          <w:sz w:val="24"/>
          <w:szCs w:val="24"/>
        </w:rPr>
        <w:t>manager</w:t>
      </w:r>
      <w:r w:rsidR="00A45402" w:rsidRPr="008F2F30">
        <w:rPr>
          <w:rFonts w:ascii="Times New Roman" w:hAnsi="Times New Roman"/>
          <w:color w:val="000000" w:themeColor="text1"/>
          <w:sz w:val="24"/>
          <w:szCs w:val="24"/>
        </w:rPr>
        <w:t xml:space="preserve"> </w:t>
      </w:r>
      <w:r w:rsidR="00A45402">
        <w:rPr>
          <w:rFonts w:ascii="Times New Roman" w:hAnsi="Times New Roman"/>
          <w:color w:val="000000" w:themeColor="text1"/>
          <w:sz w:val="24"/>
          <w:szCs w:val="24"/>
        </w:rPr>
        <w:t>berupaya meningkatkan kualitas pembelajaran yang dilakukan oleh guru.</w:t>
      </w:r>
    </w:p>
    <w:p w:rsidR="00D213BC" w:rsidRPr="00D213BC" w:rsidRDefault="00D213BC" w:rsidP="00B846C0">
      <w:pPr>
        <w:pStyle w:val="ListParagraph"/>
        <w:numPr>
          <w:ilvl w:val="0"/>
          <w:numId w:val="60"/>
        </w:numPr>
        <w:autoSpaceDE w:val="0"/>
        <w:autoSpaceDN w:val="0"/>
        <w:adjustRightInd w:val="0"/>
        <w:spacing w:after="0" w:line="480" w:lineRule="auto"/>
        <w:jc w:val="both"/>
        <w:rPr>
          <w:rFonts w:ascii="Times New Roman" w:hAnsi="Times New Roman"/>
          <w:color w:val="FF0000"/>
          <w:sz w:val="24"/>
          <w:szCs w:val="24"/>
        </w:rPr>
      </w:pPr>
      <w:r w:rsidRPr="00D213BC">
        <w:rPr>
          <w:rFonts w:ascii="Times New Roman" w:hAnsi="Times New Roman"/>
          <w:color w:val="000000" w:themeColor="text1"/>
          <w:sz w:val="24"/>
          <w:szCs w:val="24"/>
        </w:rPr>
        <w:t>Hasil analisis item 5 bahwa kepala sekolah dapat menentukan arah kebijakan sekolah yang tepat dalam rangka mencapai tujuan sekolah., termasuk kategori sangat baik dengan persentase skor 83,3</w:t>
      </w:r>
      <w:r w:rsidRPr="000C4CCE">
        <w:rPr>
          <w:rFonts w:ascii="Times New Roman" w:hAnsi="Times New Roman"/>
          <w:color w:val="FF0000"/>
          <w:sz w:val="24"/>
          <w:szCs w:val="24"/>
        </w:rPr>
        <w:t xml:space="preserve"> </w:t>
      </w:r>
      <w:r w:rsidR="00C64B41">
        <w:rPr>
          <w:rFonts w:ascii="Times New Roman" w:hAnsi="Times New Roman"/>
          <w:color w:val="000000" w:themeColor="text1"/>
          <w:sz w:val="24"/>
          <w:szCs w:val="24"/>
        </w:rPr>
        <w:t>%</w:t>
      </w:r>
      <w:r w:rsidRPr="00F07C92">
        <w:rPr>
          <w:rFonts w:ascii="Times New Roman" w:hAnsi="Times New Roman"/>
          <w:color w:val="000000" w:themeColor="text1"/>
          <w:sz w:val="24"/>
          <w:szCs w:val="24"/>
        </w:rPr>
        <w:t>.</w:t>
      </w:r>
      <w:r w:rsidR="00F07C92">
        <w:rPr>
          <w:rFonts w:ascii="Times New Roman" w:hAnsi="Times New Roman"/>
          <w:color w:val="FF0000"/>
          <w:sz w:val="24"/>
          <w:szCs w:val="24"/>
        </w:rPr>
        <w:t xml:space="preserve"> </w:t>
      </w:r>
      <w:r w:rsidR="00F07C92" w:rsidRPr="008F2F30">
        <w:rPr>
          <w:rFonts w:ascii="Times New Roman" w:hAnsi="Times New Roman"/>
          <w:color w:val="000000" w:themeColor="text1"/>
          <w:sz w:val="24"/>
          <w:szCs w:val="24"/>
        </w:rPr>
        <w:t>Dengan demikian</w:t>
      </w:r>
      <w:r w:rsidR="000469A3">
        <w:rPr>
          <w:rFonts w:ascii="Times New Roman" w:hAnsi="Times New Roman"/>
          <w:color w:val="000000" w:themeColor="text1"/>
          <w:sz w:val="24"/>
          <w:szCs w:val="24"/>
        </w:rPr>
        <w:t>,</w:t>
      </w:r>
      <w:r w:rsidR="000741CD">
        <w:rPr>
          <w:rFonts w:ascii="Times New Roman" w:hAnsi="Times New Roman"/>
          <w:color w:val="000000" w:themeColor="text1"/>
          <w:sz w:val="24"/>
          <w:szCs w:val="24"/>
        </w:rPr>
        <w:t xml:space="preserve"> </w:t>
      </w:r>
      <w:r w:rsidR="00F07C92" w:rsidRPr="008F2F30">
        <w:rPr>
          <w:rFonts w:ascii="Times New Roman" w:hAnsi="Times New Roman"/>
          <w:color w:val="000000" w:themeColor="text1"/>
          <w:sz w:val="24"/>
          <w:szCs w:val="24"/>
        </w:rPr>
        <w:t xml:space="preserve">kepala sekolah sebagai </w:t>
      </w:r>
      <w:r w:rsidR="00F07C92">
        <w:rPr>
          <w:rFonts w:ascii="Times New Roman" w:hAnsi="Times New Roman"/>
          <w:i/>
          <w:color w:val="000000" w:themeColor="text1"/>
          <w:sz w:val="24"/>
          <w:szCs w:val="24"/>
        </w:rPr>
        <w:t xml:space="preserve">manager </w:t>
      </w:r>
      <w:r w:rsidR="00F07C92" w:rsidRPr="008F2F30">
        <w:rPr>
          <w:rFonts w:ascii="Times New Roman" w:hAnsi="Times New Roman"/>
          <w:color w:val="000000" w:themeColor="text1"/>
          <w:sz w:val="24"/>
          <w:szCs w:val="24"/>
        </w:rPr>
        <w:t xml:space="preserve"> secara efektif</w:t>
      </w:r>
      <w:r w:rsidR="00F07C92">
        <w:rPr>
          <w:rFonts w:ascii="Times New Roman" w:hAnsi="Times New Roman"/>
          <w:color w:val="000000" w:themeColor="text1"/>
          <w:sz w:val="24"/>
          <w:szCs w:val="24"/>
        </w:rPr>
        <w:t xml:space="preserve"> telah melaksanakan tugasnya dengan sangat baik.</w:t>
      </w:r>
    </w:p>
    <w:p w:rsidR="00331F23" w:rsidRPr="000C4CCE" w:rsidRDefault="00331F23" w:rsidP="00B846C0">
      <w:pPr>
        <w:pStyle w:val="ListParagraph"/>
        <w:numPr>
          <w:ilvl w:val="0"/>
          <w:numId w:val="60"/>
        </w:numPr>
        <w:autoSpaceDE w:val="0"/>
        <w:autoSpaceDN w:val="0"/>
        <w:adjustRightInd w:val="0"/>
        <w:spacing w:after="0" w:line="480" w:lineRule="auto"/>
        <w:jc w:val="both"/>
        <w:rPr>
          <w:rFonts w:ascii="Times New Roman" w:hAnsi="Times New Roman"/>
          <w:color w:val="FF0000"/>
          <w:sz w:val="24"/>
          <w:szCs w:val="24"/>
        </w:rPr>
      </w:pPr>
      <w:r w:rsidRPr="003D30D8">
        <w:rPr>
          <w:rFonts w:ascii="Times New Roman" w:hAnsi="Times New Roman"/>
          <w:color w:val="000000" w:themeColor="text1"/>
          <w:sz w:val="24"/>
          <w:szCs w:val="24"/>
        </w:rPr>
        <w:lastRenderedPageBreak/>
        <w:t xml:space="preserve">Hasil </w:t>
      </w:r>
      <w:r w:rsidR="0065595A" w:rsidRPr="003D30D8">
        <w:rPr>
          <w:rFonts w:ascii="Times New Roman" w:hAnsi="Times New Roman"/>
          <w:color w:val="000000" w:themeColor="text1"/>
          <w:sz w:val="24"/>
          <w:szCs w:val="24"/>
        </w:rPr>
        <w:t>analisis item 6</w:t>
      </w:r>
      <w:r w:rsidRPr="003D30D8">
        <w:rPr>
          <w:rFonts w:ascii="Times New Roman" w:hAnsi="Times New Roman"/>
          <w:color w:val="000000" w:themeColor="text1"/>
          <w:sz w:val="24"/>
          <w:szCs w:val="24"/>
        </w:rPr>
        <w:t xml:space="preserve"> bahwa kepala </w:t>
      </w:r>
      <w:r w:rsidR="003D30D8" w:rsidRPr="003D30D8">
        <w:rPr>
          <w:rFonts w:ascii="Times New Roman" w:hAnsi="Times New Roman"/>
          <w:color w:val="000000" w:themeColor="text1"/>
          <w:sz w:val="24"/>
          <w:szCs w:val="24"/>
        </w:rPr>
        <w:t>sekolah menyusun RAPBS bersama guru dan komite sekolah, termasuk kategori</w:t>
      </w:r>
      <w:r w:rsidRPr="003D30D8">
        <w:rPr>
          <w:rFonts w:ascii="Times New Roman" w:hAnsi="Times New Roman"/>
          <w:color w:val="000000" w:themeColor="text1"/>
          <w:sz w:val="24"/>
          <w:szCs w:val="24"/>
        </w:rPr>
        <w:t xml:space="preserve"> </w:t>
      </w:r>
      <w:r w:rsidR="003D30D8" w:rsidRPr="001A12EC">
        <w:rPr>
          <w:rFonts w:ascii="Times New Roman" w:hAnsi="Times New Roman"/>
          <w:color w:val="000000" w:themeColor="text1"/>
          <w:sz w:val="24"/>
          <w:szCs w:val="24"/>
        </w:rPr>
        <w:t>baik dengan persentase skor 78</w:t>
      </w:r>
      <w:r w:rsidRPr="001A12EC">
        <w:rPr>
          <w:rFonts w:ascii="Times New Roman" w:hAnsi="Times New Roman"/>
          <w:color w:val="000000" w:themeColor="text1"/>
          <w:sz w:val="24"/>
          <w:szCs w:val="24"/>
        </w:rPr>
        <w:t xml:space="preserve"> </w:t>
      </w:r>
      <w:r w:rsidR="00C64B41">
        <w:rPr>
          <w:rFonts w:ascii="Times New Roman" w:hAnsi="Times New Roman"/>
          <w:color w:val="000000" w:themeColor="text1"/>
          <w:sz w:val="24"/>
          <w:szCs w:val="24"/>
        </w:rPr>
        <w:t>%</w:t>
      </w:r>
      <w:r w:rsidRPr="001A12EC">
        <w:rPr>
          <w:rFonts w:ascii="Times New Roman" w:hAnsi="Times New Roman"/>
          <w:color w:val="000000" w:themeColor="text1"/>
          <w:sz w:val="24"/>
          <w:szCs w:val="24"/>
        </w:rPr>
        <w:t>.</w:t>
      </w:r>
      <w:r w:rsidR="00F07C92" w:rsidRPr="001A12EC">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F07C92" w:rsidRPr="001A12EC">
        <w:rPr>
          <w:rFonts w:ascii="Times New Roman" w:hAnsi="Times New Roman"/>
          <w:color w:val="000000" w:themeColor="text1"/>
          <w:sz w:val="24"/>
          <w:szCs w:val="24"/>
        </w:rPr>
        <w:t xml:space="preserve"> secara subtansial kepala sekolah mampu menyusun RAPBS walaupun mungkin masih ada kendala-kendala </w:t>
      </w:r>
      <w:r w:rsidR="001A12EC" w:rsidRPr="001A12EC">
        <w:rPr>
          <w:rFonts w:ascii="Times New Roman" w:hAnsi="Times New Roman"/>
          <w:color w:val="000000" w:themeColor="text1"/>
          <w:sz w:val="24"/>
          <w:szCs w:val="24"/>
        </w:rPr>
        <w:t xml:space="preserve">yang di alami kepala sekolah sebagai </w:t>
      </w:r>
      <w:r w:rsidR="001A12EC" w:rsidRPr="001A12EC">
        <w:rPr>
          <w:rFonts w:ascii="Times New Roman" w:hAnsi="Times New Roman"/>
          <w:i/>
          <w:color w:val="000000" w:themeColor="text1"/>
          <w:sz w:val="24"/>
          <w:szCs w:val="24"/>
        </w:rPr>
        <w:t>administrator</w:t>
      </w:r>
      <w:r w:rsidR="001A12EC" w:rsidRPr="001A12EC">
        <w:rPr>
          <w:rFonts w:ascii="Times New Roman" w:hAnsi="Times New Roman"/>
          <w:color w:val="000000" w:themeColor="text1"/>
          <w:sz w:val="24"/>
          <w:szCs w:val="24"/>
        </w:rPr>
        <w:t>.</w:t>
      </w:r>
    </w:p>
    <w:p w:rsidR="00331F23" w:rsidRPr="000C4CCE" w:rsidRDefault="00331F23" w:rsidP="00B846C0">
      <w:pPr>
        <w:pStyle w:val="ListParagraph"/>
        <w:numPr>
          <w:ilvl w:val="0"/>
          <w:numId w:val="60"/>
        </w:numPr>
        <w:autoSpaceDE w:val="0"/>
        <w:autoSpaceDN w:val="0"/>
        <w:adjustRightInd w:val="0"/>
        <w:spacing w:after="0" w:line="480" w:lineRule="auto"/>
        <w:jc w:val="both"/>
        <w:rPr>
          <w:rFonts w:ascii="Times New Roman" w:hAnsi="Times New Roman"/>
          <w:color w:val="FF0000"/>
          <w:sz w:val="24"/>
          <w:szCs w:val="24"/>
        </w:rPr>
      </w:pPr>
      <w:r w:rsidRPr="003D30D8">
        <w:rPr>
          <w:rFonts w:ascii="Times New Roman" w:hAnsi="Times New Roman"/>
          <w:color w:val="000000" w:themeColor="text1"/>
          <w:sz w:val="24"/>
          <w:szCs w:val="24"/>
        </w:rPr>
        <w:t xml:space="preserve">Hasil </w:t>
      </w:r>
      <w:r w:rsidR="0065595A" w:rsidRPr="003D30D8">
        <w:rPr>
          <w:rFonts w:ascii="Times New Roman" w:hAnsi="Times New Roman"/>
          <w:color w:val="000000" w:themeColor="text1"/>
          <w:sz w:val="24"/>
          <w:szCs w:val="24"/>
        </w:rPr>
        <w:t>analisis item 7</w:t>
      </w:r>
      <w:r w:rsidRPr="003D30D8">
        <w:rPr>
          <w:rFonts w:ascii="Times New Roman" w:hAnsi="Times New Roman"/>
          <w:color w:val="000000" w:themeColor="text1"/>
          <w:sz w:val="24"/>
          <w:szCs w:val="24"/>
        </w:rPr>
        <w:t xml:space="preserve"> bahwa kepala </w:t>
      </w:r>
      <w:r w:rsidR="003D30D8" w:rsidRPr="003D30D8">
        <w:rPr>
          <w:rFonts w:ascii="Times New Roman" w:hAnsi="Times New Roman"/>
          <w:color w:val="000000" w:themeColor="text1"/>
          <w:sz w:val="24"/>
          <w:szCs w:val="24"/>
        </w:rPr>
        <w:t>sekolah memberikan instruksi yang jelas ketika memberikan tugas kepada bawahan</w:t>
      </w:r>
      <w:r w:rsidR="0065595A" w:rsidRPr="003D30D8">
        <w:rPr>
          <w:rFonts w:ascii="Times New Roman" w:hAnsi="Times New Roman"/>
          <w:color w:val="000000" w:themeColor="text1"/>
          <w:sz w:val="24"/>
          <w:szCs w:val="24"/>
        </w:rPr>
        <w:t>,</w:t>
      </w:r>
      <w:r w:rsidRPr="003D30D8">
        <w:rPr>
          <w:rFonts w:ascii="Times New Roman" w:hAnsi="Times New Roman"/>
          <w:color w:val="000000" w:themeColor="text1"/>
          <w:sz w:val="24"/>
          <w:szCs w:val="24"/>
        </w:rPr>
        <w:t xml:space="preserve"> termasuk kategori baik dengan persentase </w:t>
      </w:r>
      <w:r w:rsidRPr="001A12EC">
        <w:rPr>
          <w:rFonts w:ascii="Times New Roman" w:hAnsi="Times New Roman"/>
          <w:color w:val="000000" w:themeColor="text1"/>
          <w:sz w:val="24"/>
          <w:szCs w:val="24"/>
        </w:rPr>
        <w:t xml:space="preserve">skor </w:t>
      </w:r>
      <w:r w:rsidR="003D30D8" w:rsidRPr="001A12EC">
        <w:rPr>
          <w:rFonts w:ascii="Times New Roman" w:hAnsi="Times New Roman"/>
          <w:color w:val="000000" w:themeColor="text1"/>
          <w:sz w:val="24"/>
          <w:szCs w:val="24"/>
        </w:rPr>
        <w:t>79,2</w:t>
      </w:r>
      <w:r w:rsidR="004B5B75" w:rsidRPr="001A12EC">
        <w:rPr>
          <w:rFonts w:ascii="Times New Roman" w:hAnsi="Times New Roman"/>
          <w:color w:val="000000" w:themeColor="text1"/>
          <w:sz w:val="24"/>
          <w:szCs w:val="24"/>
        </w:rPr>
        <w:t xml:space="preserve"> </w:t>
      </w:r>
      <w:r w:rsidR="00C64B41">
        <w:rPr>
          <w:rFonts w:ascii="Times New Roman" w:hAnsi="Times New Roman"/>
          <w:color w:val="000000" w:themeColor="text1"/>
          <w:sz w:val="24"/>
          <w:szCs w:val="24"/>
        </w:rPr>
        <w:t>%</w:t>
      </w:r>
      <w:r w:rsidRPr="001A12EC">
        <w:rPr>
          <w:rFonts w:ascii="Times New Roman" w:hAnsi="Times New Roman"/>
          <w:color w:val="000000" w:themeColor="text1"/>
          <w:sz w:val="24"/>
          <w:szCs w:val="24"/>
        </w:rPr>
        <w:t>.</w:t>
      </w:r>
      <w:r w:rsidR="001A12EC" w:rsidRPr="001A12EC">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1A12EC" w:rsidRPr="001A12EC">
        <w:rPr>
          <w:rFonts w:ascii="Times New Roman" w:hAnsi="Times New Roman"/>
          <w:color w:val="000000" w:themeColor="text1"/>
          <w:sz w:val="24"/>
          <w:szCs w:val="24"/>
        </w:rPr>
        <w:t xml:space="preserve"> kepala sekolah mampu mendelegasikan tugas walaupun masih ada kendala-kendala </w:t>
      </w:r>
      <w:r w:rsidR="00434ABB">
        <w:rPr>
          <w:rFonts w:ascii="Times New Roman" w:hAnsi="Times New Roman"/>
          <w:color w:val="000000" w:themeColor="text1"/>
          <w:sz w:val="24"/>
          <w:szCs w:val="24"/>
        </w:rPr>
        <w:t>yang dihadap</w:t>
      </w:r>
      <w:r w:rsidR="001A12EC" w:rsidRPr="001A12EC">
        <w:rPr>
          <w:rFonts w:ascii="Times New Roman" w:hAnsi="Times New Roman"/>
          <w:color w:val="000000" w:themeColor="text1"/>
          <w:sz w:val="24"/>
          <w:szCs w:val="24"/>
        </w:rPr>
        <w:t xml:space="preserve">i kepala sekolah sebagai </w:t>
      </w:r>
      <w:r w:rsidR="001A12EC" w:rsidRPr="001A12EC">
        <w:rPr>
          <w:rFonts w:ascii="Times New Roman" w:hAnsi="Times New Roman"/>
          <w:i/>
          <w:color w:val="000000" w:themeColor="text1"/>
          <w:sz w:val="24"/>
          <w:szCs w:val="24"/>
        </w:rPr>
        <w:t>Manager</w:t>
      </w:r>
      <w:r w:rsidR="001A12EC" w:rsidRPr="001A12EC">
        <w:rPr>
          <w:rFonts w:ascii="Times New Roman" w:hAnsi="Times New Roman"/>
          <w:color w:val="000000" w:themeColor="text1"/>
          <w:sz w:val="24"/>
          <w:szCs w:val="24"/>
        </w:rPr>
        <w:t>.</w:t>
      </w:r>
    </w:p>
    <w:p w:rsidR="00331F23" w:rsidRPr="000C4CCE" w:rsidRDefault="00331F23" w:rsidP="00B846C0">
      <w:pPr>
        <w:pStyle w:val="ListParagraph"/>
        <w:numPr>
          <w:ilvl w:val="0"/>
          <w:numId w:val="60"/>
        </w:numPr>
        <w:autoSpaceDE w:val="0"/>
        <w:autoSpaceDN w:val="0"/>
        <w:adjustRightInd w:val="0"/>
        <w:spacing w:after="0" w:line="480" w:lineRule="auto"/>
        <w:jc w:val="both"/>
        <w:rPr>
          <w:rFonts w:ascii="Times New Roman" w:hAnsi="Times New Roman"/>
          <w:color w:val="FF0000"/>
          <w:sz w:val="24"/>
          <w:szCs w:val="24"/>
        </w:rPr>
      </w:pPr>
      <w:r w:rsidRPr="003D30D8">
        <w:rPr>
          <w:rFonts w:ascii="Times New Roman" w:hAnsi="Times New Roman"/>
          <w:color w:val="000000" w:themeColor="text1"/>
          <w:sz w:val="24"/>
          <w:szCs w:val="24"/>
        </w:rPr>
        <w:t xml:space="preserve">Hasil </w:t>
      </w:r>
      <w:r w:rsidR="004B5B75" w:rsidRPr="003D30D8">
        <w:rPr>
          <w:rFonts w:ascii="Times New Roman" w:hAnsi="Times New Roman"/>
          <w:color w:val="000000" w:themeColor="text1"/>
          <w:sz w:val="24"/>
          <w:szCs w:val="24"/>
        </w:rPr>
        <w:t>analisis item 8</w:t>
      </w:r>
      <w:r w:rsidRPr="003D30D8">
        <w:rPr>
          <w:rFonts w:ascii="Times New Roman" w:hAnsi="Times New Roman"/>
          <w:color w:val="000000" w:themeColor="text1"/>
          <w:sz w:val="24"/>
          <w:szCs w:val="24"/>
        </w:rPr>
        <w:t xml:space="preserve"> </w:t>
      </w:r>
      <w:r w:rsidRPr="001A12EC">
        <w:rPr>
          <w:rFonts w:ascii="Times New Roman" w:hAnsi="Times New Roman"/>
          <w:color w:val="000000" w:themeColor="text1"/>
          <w:sz w:val="24"/>
          <w:szCs w:val="24"/>
        </w:rPr>
        <w:t xml:space="preserve">bahwa kepala </w:t>
      </w:r>
      <w:r w:rsidR="003D30D8" w:rsidRPr="001A12EC">
        <w:rPr>
          <w:rFonts w:ascii="Times New Roman" w:hAnsi="Times New Roman"/>
          <w:color w:val="000000" w:themeColor="text1"/>
          <w:sz w:val="24"/>
          <w:szCs w:val="24"/>
        </w:rPr>
        <w:t>sekolah transparan  dalam mengelola keuangan sekolah, termasuk kategori</w:t>
      </w:r>
      <w:r w:rsidRPr="001A12EC">
        <w:rPr>
          <w:rFonts w:ascii="Times New Roman" w:hAnsi="Times New Roman"/>
          <w:color w:val="000000" w:themeColor="text1"/>
          <w:sz w:val="24"/>
          <w:szCs w:val="24"/>
        </w:rPr>
        <w:t xml:space="preserve"> baik dengan persentase skor </w:t>
      </w:r>
      <w:r w:rsidR="003D30D8" w:rsidRPr="001A12EC">
        <w:rPr>
          <w:rFonts w:ascii="Times New Roman" w:hAnsi="Times New Roman"/>
          <w:color w:val="000000" w:themeColor="text1"/>
          <w:sz w:val="24"/>
          <w:szCs w:val="24"/>
        </w:rPr>
        <w:t>80,3</w:t>
      </w:r>
      <w:r w:rsidRPr="001A12EC">
        <w:rPr>
          <w:rFonts w:ascii="Times New Roman" w:hAnsi="Times New Roman"/>
          <w:color w:val="000000" w:themeColor="text1"/>
          <w:sz w:val="24"/>
          <w:szCs w:val="24"/>
        </w:rPr>
        <w:t xml:space="preserve"> </w:t>
      </w:r>
      <w:r w:rsidR="00C64B41">
        <w:rPr>
          <w:rFonts w:ascii="Times New Roman" w:hAnsi="Times New Roman"/>
          <w:color w:val="000000" w:themeColor="text1"/>
          <w:sz w:val="24"/>
          <w:szCs w:val="24"/>
        </w:rPr>
        <w:t>%</w:t>
      </w:r>
      <w:r w:rsidRPr="001A12EC">
        <w:rPr>
          <w:rFonts w:ascii="Times New Roman" w:hAnsi="Times New Roman"/>
          <w:color w:val="000000" w:themeColor="text1"/>
          <w:sz w:val="24"/>
          <w:szCs w:val="24"/>
        </w:rPr>
        <w:t>.</w:t>
      </w:r>
      <w:r w:rsidR="001A12EC" w:rsidRPr="001A12EC">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1A12EC" w:rsidRPr="001A12EC">
        <w:rPr>
          <w:rFonts w:ascii="Times New Roman" w:hAnsi="Times New Roman"/>
          <w:color w:val="000000" w:themeColor="text1"/>
          <w:sz w:val="24"/>
          <w:szCs w:val="24"/>
        </w:rPr>
        <w:t xml:space="preserve"> kepala sekolah dalam mengelola keuangan sekolah sesuai dengan prinsip pengelolaan yang akuntabel, transparan, dan efisien.</w:t>
      </w:r>
    </w:p>
    <w:p w:rsidR="004B5B75" w:rsidRPr="000C4CCE" w:rsidRDefault="004B5B75" w:rsidP="00B846C0">
      <w:pPr>
        <w:pStyle w:val="ListParagraph"/>
        <w:numPr>
          <w:ilvl w:val="0"/>
          <w:numId w:val="60"/>
        </w:numPr>
        <w:autoSpaceDE w:val="0"/>
        <w:autoSpaceDN w:val="0"/>
        <w:adjustRightInd w:val="0"/>
        <w:spacing w:after="0" w:line="480" w:lineRule="auto"/>
        <w:jc w:val="both"/>
        <w:rPr>
          <w:rFonts w:ascii="Times New Roman" w:hAnsi="Times New Roman"/>
          <w:color w:val="FF0000"/>
          <w:sz w:val="24"/>
          <w:szCs w:val="24"/>
        </w:rPr>
      </w:pPr>
      <w:r w:rsidRPr="003D30D8">
        <w:rPr>
          <w:rFonts w:ascii="Times New Roman" w:hAnsi="Times New Roman"/>
          <w:color w:val="000000" w:themeColor="text1"/>
          <w:sz w:val="24"/>
          <w:szCs w:val="24"/>
        </w:rPr>
        <w:t xml:space="preserve">Hasil analisis item 9 bahwa kepala </w:t>
      </w:r>
      <w:r w:rsidR="003D30D8" w:rsidRPr="003D30D8">
        <w:rPr>
          <w:rFonts w:ascii="Times New Roman" w:hAnsi="Times New Roman"/>
          <w:color w:val="000000" w:themeColor="text1"/>
          <w:sz w:val="24"/>
          <w:szCs w:val="24"/>
        </w:rPr>
        <w:t>sekolah menciptakan hubungan komunikasi yang terbuka dan wajar</w:t>
      </w:r>
      <w:r w:rsidRPr="003D30D8">
        <w:rPr>
          <w:rFonts w:ascii="Times New Roman" w:hAnsi="Times New Roman"/>
          <w:color w:val="000000" w:themeColor="text1"/>
          <w:sz w:val="24"/>
          <w:szCs w:val="24"/>
        </w:rPr>
        <w:t xml:space="preserve">, termasuk kategori sangat baik dengan persentase </w:t>
      </w:r>
      <w:r w:rsidRPr="00C45413">
        <w:rPr>
          <w:rFonts w:ascii="Times New Roman" w:hAnsi="Times New Roman"/>
          <w:color w:val="000000" w:themeColor="text1"/>
          <w:sz w:val="24"/>
          <w:szCs w:val="24"/>
        </w:rPr>
        <w:t xml:space="preserve">skor 85,2 </w:t>
      </w:r>
      <w:r w:rsidR="00C64B41">
        <w:rPr>
          <w:rFonts w:ascii="Times New Roman" w:hAnsi="Times New Roman"/>
          <w:color w:val="000000" w:themeColor="text1"/>
          <w:sz w:val="24"/>
          <w:szCs w:val="24"/>
        </w:rPr>
        <w:t>%</w:t>
      </w:r>
      <w:r w:rsidRPr="00C45413">
        <w:rPr>
          <w:rFonts w:ascii="Times New Roman" w:hAnsi="Times New Roman"/>
          <w:color w:val="000000" w:themeColor="text1"/>
          <w:sz w:val="24"/>
          <w:szCs w:val="24"/>
        </w:rPr>
        <w:t>.</w:t>
      </w:r>
      <w:r w:rsidR="00C45413" w:rsidRPr="00C45413">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C45413" w:rsidRPr="00C45413">
        <w:rPr>
          <w:rFonts w:ascii="Times New Roman" w:hAnsi="Times New Roman"/>
          <w:color w:val="000000" w:themeColor="text1"/>
          <w:sz w:val="24"/>
          <w:szCs w:val="24"/>
        </w:rPr>
        <w:t xml:space="preserve"> kepala sekolah sebagai pemimpin mampu membuka komunikasi dua arah dan mendelegasikan tugas.</w:t>
      </w:r>
    </w:p>
    <w:p w:rsidR="004B5B75" w:rsidRPr="000C4CCE" w:rsidRDefault="004B5B75" w:rsidP="00B846C0">
      <w:pPr>
        <w:pStyle w:val="ListParagraph"/>
        <w:numPr>
          <w:ilvl w:val="0"/>
          <w:numId w:val="60"/>
        </w:numPr>
        <w:autoSpaceDE w:val="0"/>
        <w:autoSpaceDN w:val="0"/>
        <w:adjustRightInd w:val="0"/>
        <w:spacing w:after="0" w:line="480" w:lineRule="auto"/>
        <w:jc w:val="both"/>
        <w:rPr>
          <w:rFonts w:ascii="Times New Roman" w:hAnsi="Times New Roman"/>
          <w:color w:val="FF0000"/>
          <w:sz w:val="24"/>
          <w:szCs w:val="24"/>
        </w:rPr>
      </w:pPr>
      <w:r w:rsidRPr="003D30D8">
        <w:rPr>
          <w:rFonts w:ascii="Times New Roman" w:hAnsi="Times New Roman"/>
          <w:color w:val="000000" w:themeColor="text1"/>
          <w:sz w:val="24"/>
          <w:szCs w:val="24"/>
        </w:rPr>
        <w:t xml:space="preserve">Hasil analisis item 10 bahwa kepala sekolah menciptakan suasana kerja yang menyenangkan di sekolah, </w:t>
      </w:r>
      <w:r w:rsidRPr="00C45413">
        <w:rPr>
          <w:rFonts w:ascii="Times New Roman" w:hAnsi="Times New Roman"/>
          <w:color w:val="000000" w:themeColor="text1"/>
          <w:sz w:val="24"/>
          <w:szCs w:val="24"/>
        </w:rPr>
        <w:t xml:space="preserve">termasuk kategori sangat baik </w:t>
      </w:r>
      <w:r w:rsidRPr="00C45413">
        <w:rPr>
          <w:rFonts w:ascii="Times New Roman" w:hAnsi="Times New Roman"/>
          <w:color w:val="000000" w:themeColor="text1"/>
          <w:sz w:val="24"/>
          <w:szCs w:val="24"/>
        </w:rPr>
        <w:lastRenderedPageBreak/>
        <w:t>dengan p</w:t>
      </w:r>
      <w:r w:rsidR="00586559">
        <w:rPr>
          <w:rFonts w:ascii="Times New Roman" w:hAnsi="Times New Roman"/>
          <w:color w:val="000000" w:themeColor="text1"/>
          <w:sz w:val="24"/>
          <w:szCs w:val="24"/>
        </w:rPr>
        <w:t>erse</w:t>
      </w:r>
      <w:r w:rsidRPr="00C45413">
        <w:rPr>
          <w:rFonts w:ascii="Times New Roman" w:hAnsi="Times New Roman"/>
          <w:color w:val="000000" w:themeColor="text1"/>
          <w:sz w:val="24"/>
          <w:szCs w:val="24"/>
        </w:rPr>
        <w:t xml:space="preserve">ntase skor 84,5 </w:t>
      </w:r>
      <w:r w:rsidR="00C64B41">
        <w:rPr>
          <w:rFonts w:ascii="Times New Roman" w:hAnsi="Times New Roman"/>
          <w:color w:val="000000" w:themeColor="text1"/>
          <w:sz w:val="24"/>
          <w:szCs w:val="24"/>
        </w:rPr>
        <w:t>%</w:t>
      </w:r>
      <w:r w:rsidRPr="00C45413">
        <w:rPr>
          <w:rFonts w:ascii="Times New Roman" w:hAnsi="Times New Roman"/>
          <w:color w:val="000000" w:themeColor="text1"/>
          <w:sz w:val="24"/>
          <w:szCs w:val="24"/>
        </w:rPr>
        <w:t>.</w:t>
      </w:r>
      <w:r w:rsidR="00C45413" w:rsidRPr="00C45413">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C45413" w:rsidRPr="00C45413">
        <w:rPr>
          <w:rFonts w:ascii="Times New Roman" w:hAnsi="Times New Roman"/>
          <w:color w:val="000000" w:themeColor="text1"/>
          <w:sz w:val="24"/>
          <w:szCs w:val="24"/>
        </w:rPr>
        <w:t xml:space="preserve"> kepala sekolah sebagai </w:t>
      </w:r>
      <w:r w:rsidR="00C45413" w:rsidRPr="00C45413">
        <w:rPr>
          <w:rFonts w:ascii="Times New Roman" w:hAnsi="Times New Roman"/>
          <w:i/>
          <w:color w:val="000000" w:themeColor="text1"/>
          <w:sz w:val="24"/>
          <w:szCs w:val="24"/>
        </w:rPr>
        <w:t>motivator</w:t>
      </w:r>
      <w:r w:rsidR="00C45413" w:rsidRPr="00C45413">
        <w:rPr>
          <w:rFonts w:ascii="Times New Roman" w:hAnsi="Times New Roman"/>
          <w:color w:val="000000" w:themeColor="text1"/>
          <w:sz w:val="24"/>
          <w:szCs w:val="24"/>
        </w:rPr>
        <w:t xml:space="preserve"> dapat menumbuhkan suasana kerja yang baik.</w:t>
      </w:r>
    </w:p>
    <w:p w:rsidR="004B5B75" w:rsidRPr="000C4CCE" w:rsidRDefault="004B5B75" w:rsidP="00B846C0">
      <w:pPr>
        <w:pStyle w:val="ListParagraph"/>
        <w:numPr>
          <w:ilvl w:val="0"/>
          <w:numId w:val="60"/>
        </w:numPr>
        <w:autoSpaceDE w:val="0"/>
        <w:autoSpaceDN w:val="0"/>
        <w:adjustRightInd w:val="0"/>
        <w:spacing w:after="0" w:line="480" w:lineRule="auto"/>
        <w:jc w:val="both"/>
        <w:rPr>
          <w:rFonts w:ascii="Times New Roman" w:hAnsi="Times New Roman"/>
          <w:color w:val="FF0000"/>
          <w:sz w:val="24"/>
          <w:szCs w:val="24"/>
        </w:rPr>
      </w:pPr>
      <w:r w:rsidRPr="003D30D8">
        <w:rPr>
          <w:rFonts w:ascii="Times New Roman" w:hAnsi="Times New Roman"/>
          <w:color w:val="000000" w:themeColor="text1"/>
          <w:sz w:val="24"/>
          <w:szCs w:val="24"/>
        </w:rPr>
        <w:t>Hasil analisis item 11 bahwa kepala sekolah memotivasi guru untuk mencari gagasan/ide-ide baru dalam melakukan pembelajaran, termasuk kategori sangat baik dengan presentase skor 81,</w:t>
      </w:r>
      <w:r w:rsidRPr="00C45413">
        <w:rPr>
          <w:rFonts w:ascii="Times New Roman" w:hAnsi="Times New Roman"/>
          <w:color w:val="000000" w:themeColor="text1"/>
          <w:sz w:val="24"/>
          <w:szCs w:val="24"/>
        </w:rPr>
        <w:t xml:space="preserve">4 </w:t>
      </w:r>
      <w:r w:rsidR="00C64B41">
        <w:rPr>
          <w:rFonts w:ascii="Times New Roman" w:hAnsi="Times New Roman"/>
          <w:color w:val="000000" w:themeColor="text1"/>
          <w:sz w:val="24"/>
          <w:szCs w:val="24"/>
        </w:rPr>
        <w:t>%</w:t>
      </w:r>
      <w:r w:rsidRPr="00C45413">
        <w:rPr>
          <w:rFonts w:ascii="Times New Roman" w:hAnsi="Times New Roman"/>
          <w:color w:val="000000" w:themeColor="text1"/>
          <w:sz w:val="24"/>
          <w:szCs w:val="24"/>
        </w:rPr>
        <w:t>.</w:t>
      </w:r>
      <w:r w:rsidR="00C45413">
        <w:rPr>
          <w:rFonts w:ascii="Times New Roman" w:hAnsi="Times New Roman"/>
          <w:color w:val="FF0000"/>
          <w:sz w:val="24"/>
          <w:szCs w:val="24"/>
        </w:rPr>
        <w:t xml:space="preserve"> </w:t>
      </w:r>
      <w:r w:rsidR="00C45413" w:rsidRPr="00C45413">
        <w:rPr>
          <w:rFonts w:ascii="Times New Roman" w:hAnsi="Times New Roman"/>
          <w:color w:val="000000" w:themeColor="text1"/>
          <w:sz w:val="24"/>
          <w:szCs w:val="24"/>
        </w:rPr>
        <w:t>Dengan demikian</w:t>
      </w:r>
      <w:r w:rsidR="000469A3">
        <w:rPr>
          <w:rFonts w:ascii="Times New Roman" w:hAnsi="Times New Roman"/>
          <w:color w:val="000000" w:themeColor="text1"/>
          <w:sz w:val="24"/>
          <w:szCs w:val="24"/>
        </w:rPr>
        <w:t>,</w:t>
      </w:r>
      <w:r w:rsidR="00C45413" w:rsidRPr="00C45413">
        <w:rPr>
          <w:rFonts w:ascii="Times New Roman" w:hAnsi="Times New Roman"/>
          <w:color w:val="000000" w:themeColor="text1"/>
          <w:sz w:val="24"/>
          <w:szCs w:val="24"/>
        </w:rPr>
        <w:t xml:space="preserve"> kepala sekolah sebagai </w:t>
      </w:r>
      <w:r w:rsidR="00C45413" w:rsidRPr="00C45413">
        <w:rPr>
          <w:rFonts w:ascii="Times New Roman" w:hAnsi="Times New Roman"/>
          <w:i/>
          <w:color w:val="000000" w:themeColor="text1"/>
          <w:sz w:val="24"/>
          <w:szCs w:val="24"/>
        </w:rPr>
        <w:t>inovator</w:t>
      </w:r>
      <w:r w:rsidR="00C45413" w:rsidRPr="00C45413">
        <w:rPr>
          <w:rFonts w:ascii="Times New Roman" w:hAnsi="Times New Roman"/>
          <w:color w:val="000000" w:themeColor="text1"/>
          <w:sz w:val="24"/>
          <w:szCs w:val="24"/>
        </w:rPr>
        <w:t xml:space="preserve"> memiliki strategi yang tepat untuk meningkatkan profesionalisme tenaga kependidikan.</w:t>
      </w:r>
    </w:p>
    <w:p w:rsidR="00331F23" w:rsidRPr="008079AD" w:rsidRDefault="00331F23" w:rsidP="00331F23">
      <w:pPr>
        <w:pStyle w:val="ListParagraph"/>
        <w:autoSpaceDE w:val="0"/>
        <w:autoSpaceDN w:val="0"/>
        <w:adjustRightInd w:val="0"/>
        <w:spacing w:after="0" w:line="480" w:lineRule="auto"/>
        <w:ind w:left="0" w:firstLine="720"/>
        <w:jc w:val="both"/>
        <w:rPr>
          <w:rFonts w:ascii="Times New Roman" w:hAnsi="Times New Roman"/>
          <w:color w:val="000000" w:themeColor="text1"/>
          <w:sz w:val="24"/>
          <w:szCs w:val="24"/>
        </w:rPr>
      </w:pPr>
      <w:r w:rsidRPr="003D30D8">
        <w:rPr>
          <w:rFonts w:ascii="Times New Roman" w:hAnsi="Times New Roman"/>
          <w:color w:val="000000" w:themeColor="text1"/>
          <w:sz w:val="24"/>
          <w:szCs w:val="24"/>
        </w:rPr>
        <w:t>Dengan demikian, maka secara umum dapat disimpulkan bahwa</w:t>
      </w:r>
      <w:r w:rsidR="004B5B75" w:rsidRPr="003D30D8">
        <w:rPr>
          <w:rFonts w:ascii="Times New Roman" w:hAnsi="Times New Roman"/>
          <w:color w:val="000000" w:themeColor="text1"/>
          <w:sz w:val="24"/>
          <w:szCs w:val="24"/>
        </w:rPr>
        <w:t xml:space="preserve"> kemampuan kepala sekolah mewujudkan suasana kerja yang nyaman bagi </w:t>
      </w:r>
      <w:r w:rsidRPr="003D30D8">
        <w:rPr>
          <w:rFonts w:ascii="Times New Roman" w:hAnsi="Times New Roman"/>
          <w:color w:val="000000" w:themeColor="text1"/>
          <w:sz w:val="24"/>
          <w:szCs w:val="24"/>
        </w:rPr>
        <w:t xml:space="preserve">SMA Negeri di Kabupaten </w:t>
      </w:r>
      <w:r w:rsidRPr="00C45413">
        <w:rPr>
          <w:rFonts w:ascii="Times New Roman" w:hAnsi="Times New Roman"/>
          <w:color w:val="000000" w:themeColor="text1"/>
          <w:sz w:val="24"/>
          <w:szCs w:val="24"/>
        </w:rPr>
        <w:t>Barru termasuk dalam kategori sangat baik dengan skor rata</w:t>
      </w:r>
      <w:r w:rsidR="004B5B75" w:rsidRPr="00C45413">
        <w:rPr>
          <w:rFonts w:ascii="Times New Roman" w:hAnsi="Times New Roman"/>
          <w:color w:val="000000" w:themeColor="text1"/>
          <w:sz w:val="24"/>
          <w:szCs w:val="24"/>
        </w:rPr>
        <w:t xml:space="preserve">-rata dari </w:t>
      </w:r>
      <w:r w:rsidR="004B5B75" w:rsidRPr="008079AD">
        <w:rPr>
          <w:rFonts w:ascii="Times New Roman" w:hAnsi="Times New Roman"/>
          <w:color w:val="000000" w:themeColor="text1"/>
          <w:sz w:val="24"/>
          <w:szCs w:val="24"/>
        </w:rPr>
        <w:t xml:space="preserve">setiap item </w:t>
      </w:r>
      <w:r w:rsidR="003D30D8" w:rsidRPr="008079AD">
        <w:rPr>
          <w:rFonts w:ascii="Times New Roman" w:hAnsi="Times New Roman"/>
          <w:color w:val="000000" w:themeColor="text1"/>
          <w:sz w:val="24"/>
          <w:szCs w:val="24"/>
        </w:rPr>
        <w:t>adalah 81,8</w:t>
      </w:r>
      <w:r w:rsidRPr="008079AD">
        <w:rPr>
          <w:rFonts w:ascii="Times New Roman" w:hAnsi="Times New Roman"/>
          <w:color w:val="000000" w:themeColor="text1"/>
          <w:sz w:val="24"/>
          <w:szCs w:val="24"/>
        </w:rPr>
        <w:t xml:space="preserve"> persen.</w:t>
      </w:r>
    </w:p>
    <w:p w:rsidR="004B5B75" w:rsidRPr="001D76B2" w:rsidRDefault="00815C89" w:rsidP="00B846C0">
      <w:pPr>
        <w:pStyle w:val="ListParagraph"/>
        <w:numPr>
          <w:ilvl w:val="3"/>
          <w:numId w:val="47"/>
        </w:numPr>
        <w:tabs>
          <w:tab w:val="left" w:pos="709"/>
        </w:tabs>
        <w:rPr>
          <w:rFonts w:ascii="Times New Roman" w:hAnsi="Times New Roman"/>
          <w:color w:val="000000" w:themeColor="text1"/>
          <w:sz w:val="24"/>
          <w:szCs w:val="24"/>
        </w:rPr>
      </w:pPr>
      <w:r w:rsidRPr="001D76B2">
        <w:rPr>
          <w:rFonts w:ascii="Times New Roman" w:hAnsi="Times New Roman"/>
          <w:color w:val="000000" w:themeColor="text1"/>
          <w:sz w:val="24"/>
          <w:szCs w:val="24"/>
        </w:rPr>
        <w:t>M</w:t>
      </w:r>
      <w:r w:rsidR="004B5B75" w:rsidRPr="001D76B2">
        <w:rPr>
          <w:rFonts w:ascii="Times New Roman" w:hAnsi="Times New Roman"/>
          <w:color w:val="000000" w:themeColor="text1"/>
          <w:sz w:val="24"/>
          <w:szCs w:val="24"/>
        </w:rPr>
        <w:t>emberikan kompensasi</w:t>
      </w:r>
    </w:p>
    <w:p w:rsidR="00331F23" w:rsidRDefault="00331F23" w:rsidP="00331F23">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8079AD">
        <w:rPr>
          <w:rFonts w:ascii="Times New Roman" w:hAnsi="Times New Roman"/>
          <w:color w:val="000000" w:themeColor="text1"/>
          <w:sz w:val="24"/>
          <w:szCs w:val="24"/>
          <w:lang w:eastAsia="id-ID"/>
        </w:rPr>
        <w:t xml:space="preserve">Jumlah item pernyataan untuk </w:t>
      </w:r>
      <w:r w:rsidR="007B4DAD" w:rsidRPr="008079AD">
        <w:rPr>
          <w:rFonts w:ascii="Times New Roman" w:hAnsi="Times New Roman"/>
          <w:color w:val="000000" w:themeColor="text1"/>
          <w:sz w:val="24"/>
          <w:szCs w:val="24"/>
          <w:lang w:eastAsia="id-ID"/>
        </w:rPr>
        <w:t xml:space="preserve">kemampuan kepala sekolah memberikan kompensasi bagi </w:t>
      </w:r>
      <w:r w:rsidRPr="008079AD">
        <w:rPr>
          <w:rFonts w:ascii="Times New Roman" w:hAnsi="Times New Roman"/>
          <w:color w:val="000000" w:themeColor="text1"/>
          <w:sz w:val="24"/>
          <w:szCs w:val="24"/>
          <w:lang w:eastAsia="id-ID"/>
        </w:rPr>
        <w:t>SMA Neger</w:t>
      </w:r>
      <w:r w:rsidR="007B4DAD" w:rsidRPr="008079AD">
        <w:rPr>
          <w:rFonts w:ascii="Times New Roman" w:hAnsi="Times New Roman"/>
          <w:color w:val="000000" w:themeColor="text1"/>
          <w:sz w:val="24"/>
          <w:szCs w:val="24"/>
          <w:lang w:eastAsia="id-ID"/>
        </w:rPr>
        <w:t>i di Kabupaten Barru berjumlah 2</w:t>
      </w:r>
      <w:r w:rsidRPr="008079AD">
        <w:rPr>
          <w:rFonts w:ascii="Times New Roman" w:hAnsi="Times New Roman"/>
          <w:color w:val="000000" w:themeColor="text1"/>
          <w:sz w:val="24"/>
          <w:szCs w:val="24"/>
          <w:lang w:eastAsia="id-ID"/>
        </w:rPr>
        <w:t xml:space="preserve"> item pernyataan dimana setiap item di beri skor tertinggi 4 dan skor terendah 1 dengan jumlah responden 66. Dengan demikian skor tertinggi (skor ideal) untuk setiap item pernyataan adalah sebesar 264 (66x4). Berdasarkan data hasil pengisian kuesioner, distribusi persentase pilihan responden pada setiap pernyataan disajikan dalam tabel berikut:</w:t>
      </w:r>
    </w:p>
    <w:p w:rsidR="007B7D88" w:rsidRDefault="007B7D88" w:rsidP="00331F23">
      <w:pPr>
        <w:autoSpaceDE w:val="0"/>
        <w:autoSpaceDN w:val="0"/>
        <w:adjustRightInd w:val="0"/>
        <w:spacing w:after="0" w:line="480" w:lineRule="auto"/>
        <w:jc w:val="both"/>
        <w:rPr>
          <w:rFonts w:ascii="Times New Roman" w:hAnsi="Times New Roman"/>
          <w:color w:val="000000" w:themeColor="text1"/>
          <w:sz w:val="24"/>
          <w:szCs w:val="24"/>
          <w:lang w:eastAsia="id-ID"/>
        </w:rPr>
      </w:pPr>
    </w:p>
    <w:p w:rsidR="007B7D88" w:rsidRDefault="007B7D88" w:rsidP="00331F23">
      <w:pPr>
        <w:autoSpaceDE w:val="0"/>
        <w:autoSpaceDN w:val="0"/>
        <w:adjustRightInd w:val="0"/>
        <w:spacing w:after="0" w:line="480" w:lineRule="auto"/>
        <w:jc w:val="both"/>
        <w:rPr>
          <w:rFonts w:ascii="Times New Roman" w:hAnsi="Times New Roman"/>
          <w:color w:val="000000" w:themeColor="text1"/>
          <w:sz w:val="24"/>
          <w:szCs w:val="24"/>
          <w:lang w:eastAsia="id-ID"/>
        </w:rPr>
      </w:pPr>
    </w:p>
    <w:p w:rsidR="007B7D88" w:rsidRDefault="007B7D88" w:rsidP="00331F23">
      <w:pPr>
        <w:autoSpaceDE w:val="0"/>
        <w:autoSpaceDN w:val="0"/>
        <w:adjustRightInd w:val="0"/>
        <w:spacing w:after="0" w:line="480" w:lineRule="auto"/>
        <w:jc w:val="both"/>
        <w:rPr>
          <w:rFonts w:ascii="Times New Roman" w:hAnsi="Times New Roman"/>
          <w:color w:val="000000" w:themeColor="text1"/>
          <w:sz w:val="24"/>
          <w:szCs w:val="24"/>
          <w:lang w:eastAsia="id-ID"/>
        </w:rPr>
      </w:pPr>
    </w:p>
    <w:p w:rsidR="007B7D88" w:rsidRDefault="007B7D88" w:rsidP="00331F23">
      <w:pPr>
        <w:autoSpaceDE w:val="0"/>
        <w:autoSpaceDN w:val="0"/>
        <w:adjustRightInd w:val="0"/>
        <w:spacing w:after="0" w:line="480" w:lineRule="auto"/>
        <w:jc w:val="both"/>
        <w:rPr>
          <w:rFonts w:ascii="Times New Roman" w:hAnsi="Times New Roman"/>
          <w:color w:val="000000" w:themeColor="text1"/>
          <w:sz w:val="24"/>
          <w:szCs w:val="24"/>
          <w:lang w:eastAsia="id-ID"/>
        </w:rPr>
      </w:pPr>
    </w:p>
    <w:p w:rsidR="00331F23" w:rsidRPr="008079AD" w:rsidRDefault="007B4DAD" w:rsidP="00331F23">
      <w:pPr>
        <w:autoSpaceDE w:val="0"/>
        <w:autoSpaceDN w:val="0"/>
        <w:adjustRightInd w:val="0"/>
        <w:spacing w:after="0" w:line="480" w:lineRule="auto"/>
        <w:jc w:val="both"/>
        <w:rPr>
          <w:rFonts w:ascii="Times New Roman" w:hAnsi="Times New Roman"/>
          <w:i/>
          <w:color w:val="000000" w:themeColor="text1"/>
          <w:sz w:val="24"/>
          <w:szCs w:val="24"/>
          <w:lang w:eastAsia="id-ID"/>
        </w:rPr>
      </w:pPr>
      <w:r w:rsidRPr="008079AD">
        <w:rPr>
          <w:rFonts w:ascii="Times New Roman" w:hAnsi="Times New Roman"/>
          <w:color w:val="000000" w:themeColor="text1"/>
          <w:sz w:val="24"/>
          <w:szCs w:val="24"/>
          <w:lang w:eastAsia="id-ID"/>
        </w:rPr>
        <w:lastRenderedPageBreak/>
        <w:t>Tabel 4.10</w:t>
      </w:r>
      <w:r w:rsidR="00331F23" w:rsidRPr="008079AD">
        <w:rPr>
          <w:rFonts w:ascii="Times New Roman" w:hAnsi="Times New Roman"/>
          <w:color w:val="000000" w:themeColor="text1"/>
          <w:sz w:val="24"/>
          <w:szCs w:val="24"/>
          <w:lang w:eastAsia="id-ID"/>
        </w:rPr>
        <w:t xml:space="preserve"> Persentase</w:t>
      </w:r>
      <w:r w:rsidRPr="008079AD">
        <w:rPr>
          <w:rFonts w:ascii="Times New Roman" w:hAnsi="Times New Roman"/>
          <w:color w:val="000000" w:themeColor="text1"/>
          <w:sz w:val="24"/>
          <w:szCs w:val="24"/>
          <w:lang w:eastAsia="id-ID"/>
        </w:rPr>
        <w:t xml:space="preserve"> kemampuan</w:t>
      </w:r>
      <w:r w:rsidR="00D54DC9">
        <w:rPr>
          <w:rFonts w:ascii="Times New Roman" w:hAnsi="Times New Roman"/>
          <w:color w:val="000000" w:themeColor="text1"/>
          <w:sz w:val="24"/>
          <w:szCs w:val="24"/>
          <w:lang w:eastAsia="id-ID"/>
        </w:rPr>
        <w:t xml:space="preserve"> kepala sekolah</w:t>
      </w:r>
      <w:r w:rsidRPr="008079AD">
        <w:rPr>
          <w:rFonts w:ascii="Times New Roman" w:hAnsi="Times New Roman"/>
          <w:color w:val="000000" w:themeColor="text1"/>
          <w:sz w:val="24"/>
          <w:szCs w:val="24"/>
          <w:lang w:eastAsia="id-ID"/>
        </w:rPr>
        <w:t xml:space="preserve"> memberikan kompensasi</w:t>
      </w:r>
    </w:p>
    <w:tbl>
      <w:tblPr>
        <w:tblW w:w="0" w:type="auto"/>
        <w:jc w:val="center"/>
        <w:tblInd w:w="-217" w:type="dxa"/>
        <w:tblBorders>
          <w:top w:val="single" w:sz="4" w:space="0" w:color="auto"/>
          <w:bottom w:val="single" w:sz="4" w:space="0" w:color="auto"/>
          <w:insideH w:val="single" w:sz="4" w:space="0" w:color="auto"/>
        </w:tblBorders>
        <w:tblLook w:val="04A0"/>
      </w:tblPr>
      <w:tblGrid>
        <w:gridCol w:w="1513"/>
        <w:gridCol w:w="1843"/>
        <w:gridCol w:w="1960"/>
        <w:gridCol w:w="2549"/>
      </w:tblGrid>
      <w:tr w:rsidR="00331F23" w:rsidRPr="008079AD" w:rsidTr="00D54DC9">
        <w:trPr>
          <w:jc w:val="center"/>
        </w:trPr>
        <w:tc>
          <w:tcPr>
            <w:tcW w:w="1513" w:type="dxa"/>
            <w:shd w:val="clear" w:color="auto" w:fill="auto"/>
            <w:vAlign w:val="center"/>
          </w:tcPr>
          <w:p w:rsidR="00331F23" w:rsidRPr="008079AD" w:rsidRDefault="00331F23" w:rsidP="00D54DC9">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No. Item</w:t>
            </w:r>
          </w:p>
        </w:tc>
        <w:tc>
          <w:tcPr>
            <w:tcW w:w="1843" w:type="dxa"/>
            <w:shd w:val="clear" w:color="auto" w:fill="auto"/>
            <w:vAlign w:val="center"/>
          </w:tcPr>
          <w:p w:rsidR="00D54DC9" w:rsidRPr="008079AD" w:rsidRDefault="003B0CB9" w:rsidP="00D54DC9">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D54DC9" w:rsidRPr="008079AD" w:rsidRDefault="003B0CB9" w:rsidP="00D54DC9">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2549" w:type="dxa"/>
            <w:shd w:val="clear" w:color="auto" w:fill="auto"/>
            <w:vAlign w:val="center"/>
          </w:tcPr>
          <w:p w:rsidR="00331F23" w:rsidRPr="008079AD" w:rsidRDefault="00331F23" w:rsidP="00D54DC9">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Persentase</w:t>
            </w:r>
          </w:p>
        </w:tc>
      </w:tr>
      <w:tr w:rsidR="00331F23" w:rsidRPr="008079AD" w:rsidTr="00815C89">
        <w:trPr>
          <w:jc w:val="center"/>
        </w:trPr>
        <w:tc>
          <w:tcPr>
            <w:tcW w:w="1513" w:type="dxa"/>
            <w:shd w:val="clear" w:color="auto" w:fill="auto"/>
          </w:tcPr>
          <w:p w:rsidR="00331F23" w:rsidRPr="008079AD" w:rsidRDefault="007B4DAD" w:rsidP="000741CD">
            <w:pPr>
              <w:spacing w:after="0" w:line="360" w:lineRule="auto"/>
              <w:jc w:val="center"/>
              <w:rPr>
                <w:rFonts w:ascii="Times New Roman" w:hAnsi="Times New Roman"/>
                <w:color w:val="000000" w:themeColor="text1"/>
                <w:sz w:val="24"/>
                <w:szCs w:val="24"/>
              </w:rPr>
            </w:pPr>
            <w:r w:rsidRPr="008079AD">
              <w:rPr>
                <w:rFonts w:ascii="Times New Roman" w:hAnsi="Times New Roman"/>
                <w:color w:val="000000" w:themeColor="text1"/>
                <w:sz w:val="24"/>
                <w:szCs w:val="24"/>
              </w:rPr>
              <w:t>12</w:t>
            </w:r>
          </w:p>
        </w:tc>
        <w:tc>
          <w:tcPr>
            <w:tcW w:w="1843" w:type="dxa"/>
            <w:shd w:val="clear" w:color="auto" w:fill="auto"/>
          </w:tcPr>
          <w:p w:rsidR="00331F23" w:rsidRPr="008079AD" w:rsidRDefault="00331F23" w:rsidP="000741CD">
            <w:pPr>
              <w:pStyle w:val="ListParagraph"/>
              <w:spacing w:after="0" w:line="360" w:lineRule="auto"/>
              <w:ind w:left="0"/>
              <w:jc w:val="center"/>
              <w:rPr>
                <w:rFonts w:ascii="Times New Roman" w:hAnsi="Times New Roman"/>
                <w:color w:val="000000" w:themeColor="text1"/>
                <w:sz w:val="24"/>
                <w:szCs w:val="24"/>
              </w:rPr>
            </w:pPr>
            <w:r w:rsidRPr="008079AD">
              <w:rPr>
                <w:rFonts w:ascii="Times New Roman" w:hAnsi="Times New Roman"/>
                <w:color w:val="000000" w:themeColor="text1"/>
                <w:sz w:val="24"/>
                <w:szCs w:val="24"/>
              </w:rPr>
              <w:t>2</w:t>
            </w:r>
            <w:r w:rsidR="007B4DAD" w:rsidRPr="008079AD">
              <w:rPr>
                <w:rFonts w:ascii="Times New Roman" w:hAnsi="Times New Roman"/>
                <w:color w:val="000000" w:themeColor="text1"/>
                <w:sz w:val="24"/>
                <w:szCs w:val="24"/>
              </w:rPr>
              <w:t>01</w:t>
            </w:r>
          </w:p>
        </w:tc>
        <w:tc>
          <w:tcPr>
            <w:tcW w:w="1960" w:type="dxa"/>
            <w:shd w:val="clear" w:color="auto" w:fill="auto"/>
          </w:tcPr>
          <w:p w:rsidR="00331F23" w:rsidRPr="008079AD" w:rsidRDefault="00331F23" w:rsidP="000741CD">
            <w:pPr>
              <w:pStyle w:val="ListParagraph"/>
              <w:spacing w:after="0" w:line="360" w:lineRule="auto"/>
              <w:ind w:left="0"/>
              <w:jc w:val="center"/>
              <w:rPr>
                <w:rFonts w:ascii="Times New Roman" w:hAnsi="Times New Roman"/>
                <w:color w:val="000000" w:themeColor="text1"/>
                <w:sz w:val="24"/>
                <w:szCs w:val="24"/>
              </w:rPr>
            </w:pPr>
            <w:r w:rsidRPr="008079AD">
              <w:rPr>
                <w:rFonts w:ascii="Times New Roman" w:hAnsi="Times New Roman"/>
                <w:color w:val="000000" w:themeColor="text1"/>
                <w:sz w:val="24"/>
                <w:szCs w:val="24"/>
              </w:rPr>
              <w:t>264</w:t>
            </w:r>
          </w:p>
        </w:tc>
        <w:tc>
          <w:tcPr>
            <w:tcW w:w="2549" w:type="dxa"/>
            <w:shd w:val="clear" w:color="auto" w:fill="auto"/>
          </w:tcPr>
          <w:p w:rsidR="00331F23" w:rsidRPr="008079AD" w:rsidRDefault="007B4DAD" w:rsidP="000741CD">
            <w:pPr>
              <w:pStyle w:val="ListParagraph"/>
              <w:spacing w:after="0" w:line="360" w:lineRule="auto"/>
              <w:ind w:left="0"/>
              <w:jc w:val="center"/>
              <w:rPr>
                <w:rFonts w:ascii="Times New Roman" w:hAnsi="Times New Roman"/>
                <w:color w:val="000000" w:themeColor="text1"/>
                <w:sz w:val="24"/>
                <w:szCs w:val="24"/>
              </w:rPr>
            </w:pPr>
            <w:r w:rsidRPr="008079AD">
              <w:rPr>
                <w:rFonts w:ascii="Times New Roman" w:hAnsi="Times New Roman"/>
                <w:color w:val="000000" w:themeColor="text1"/>
                <w:sz w:val="24"/>
                <w:szCs w:val="24"/>
              </w:rPr>
              <w:t>76,1</w:t>
            </w:r>
            <w:r w:rsidR="00331F23" w:rsidRPr="008079AD">
              <w:rPr>
                <w:rFonts w:ascii="Times New Roman" w:hAnsi="Times New Roman"/>
                <w:color w:val="000000" w:themeColor="text1"/>
                <w:sz w:val="24"/>
                <w:szCs w:val="24"/>
              </w:rPr>
              <w:t>%</w:t>
            </w:r>
          </w:p>
        </w:tc>
      </w:tr>
      <w:tr w:rsidR="00331F23" w:rsidRPr="008079AD" w:rsidTr="00815C89">
        <w:trPr>
          <w:jc w:val="center"/>
        </w:trPr>
        <w:tc>
          <w:tcPr>
            <w:tcW w:w="1513" w:type="dxa"/>
            <w:shd w:val="clear" w:color="auto" w:fill="auto"/>
          </w:tcPr>
          <w:p w:rsidR="00331F23" w:rsidRPr="008079AD" w:rsidRDefault="007B4DAD" w:rsidP="000741CD">
            <w:pPr>
              <w:pStyle w:val="ListParagraph"/>
              <w:spacing w:after="0" w:line="360" w:lineRule="auto"/>
              <w:ind w:left="0"/>
              <w:jc w:val="center"/>
              <w:rPr>
                <w:rFonts w:ascii="Times New Roman" w:hAnsi="Times New Roman"/>
                <w:color w:val="000000" w:themeColor="text1"/>
                <w:sz w:val="24"/>
                <w:szCs w:val="24"/>
              </w:rPr>
            </w:pPr>
            <w:r w:rsidRPr="008079AD">
              <w:rPr>
                <w:rFonts w:ascii="Times New Roman" w:hAnsi="Times New Roman"/>
                <w:color w:val="000000" w:themeColor="text1"/>
                <w:sz w:val="24"/>
                <w:szCs w:val="24"/>
              </w:rPr>
              <w:t>13</w:t>
            </w:r>
          </w:p>
        </w:tc>
        <w:tc>
          <w:tcPr>
            <w:tcW w:w="1843" w:type="dxa"/>
            <w:shd w:val="clear" w:color="auto" w:fill="auto"/>
          </w:tcPr>
          <w:p w:rsidR="00331F23" w:rsidRPr="008079AD" w:rsidRDefault="00331F23" w:rsidP="000741CD">
            <w:pPr>
              <w:pStyle w:val="ListParagraph"/>
              <w:spacing w:after="0" w:line="360" w:lineRule="auto"/>
              <w:ind w:left="0"/>
              <w:jc w:val="center"/>
              <w:rPr>
                <w:rFonts w:ascii="Times New Roman" w:hAnsi="Times New Roman"/>
                <w:color w:val="000000" w:themeColor="text1"/>
                <w:sz w:val="24"/>
                <w:szCs w:val="24"/>
              </w:rPr>
            </w:pPr>
            <w:r w:rsidRPr="008079AD">
              <w:rPr>
                <w:rFonts w:ascii="Times New Roman" w:hAnsi="Times New Roman"/>
                <w:color w:val="000000" w:themeColor="text1"/>
                <w:sz w:val="24"/>
                <w:szCs w:val="24"/>
              </w:rPr>
              <w:t>20</w:t>
            </w:r>
            <w:r w:rsidR="007B4DAD" w:rsidRPr="008079AD">
              <w:rPr>
                <w:rFonts w:ascii="Times New Roman" w:hAnsi="Times New Roman"/>
                <w:color w:val="000000" w:themeColor="text1"/>
                <w:sz w:val="24"/>
                <w:szCs w:val="24"/>
              </w:rPr>
              <w:t>5</w:t>
            </w:r>
          </w:p>
        </w:tc>
        <w:tc>
          <w:tcPr>
            <w:tcW w:w="1960" w:type="dxa"/>
            <w:shd w:val="clear" w:color="auto" w:fill="auto"/>
          </w:tcPr>
          <w:p w:rsidR="00331F23" w:rsidRPr="008079AD" w:rsidRDefault="00331F23" w:rsidP="000741CD">
            <w:pPr>
              <w:pStyle w:val="ListParagraph"/>
              <w:spacing w:after="0" w:line="360" w:lineRule="auto"/>
              <w:ind w:left="0"/>
              <w:jc w:val="center"/>
              <w:rPr>
                <w:rFonts w:ascii="Times New Roman" w:hAnsi="Times New Roman"/>
                <w:color w:val="000000" w:themeColor="text1"/>
                <w:sz w:val="24"/>
                <w:szCs w:val="24"/>
              </w:rPr>
            </w:pPr>
            <w:r w:rsidRPr="008079AD">
              <w:rPr>
                <w:rFonts w:ascii="Times New Roman" w:hAnsi="Times New Roman"/>
                <w:color w:val="000000" w:themeColor="text1"/>
                <w:sz w:val="24"/>
                <w:szCs w:val="24"/>
              </w:rPr>
              <w:t>264</w:t>
            </w:r>
          </w:p>
        </w:tc>
        <w:tc>
          <w:tcPr>
            <w:tcW w:w="2549" w:type="dxa"/>
            <w:shd w:val="clear" w:color="auto" w:fill="auto"/>
          </w:tcPr>
          <w:p w:rsidR="00331F23" w:rsidRPr="008079AD" w:rsidRDefault="007B4DAD" w:rsidP="000741CD">
            <w:pPr>
              <w:pStyle w:val="ListParagraph"/>
              <w:tabs>
                <w:tab w:val="center" w:pos="1021"/>
                <w:tab w:val="right" w:pos="2043"/>
              </w:tabs>
              <w:spacing w:after="0" w:line="360" w:lineRule="auto"/>
              <w:ind w:left="0"/>
              <w:rPr>
                <w:rFonts w:ascii="Times New Roman" w:hAnsi="Times New Roman"/>
                <w:color w:val="000000" w:themeColor="text1"/>
                <w:sz w:val="24"/>
                <w:szCs w:val="24"/>
              </w:rPr>
            </w:pPr>
            <w:r w:rsidRPr="008079AD">
              <w:rPr>
                <w:rFonts w:ascii="Times New Roman" w:hAnsi="Times New Roman"/>
                <w:color w:val="000000" w:themeColor="text1"/>
                <w:sz w:val="24"/>
                <w:szCs w:val="24"/>
              </w:rPr>
              <w:tab/>
              <w:t>77,7</w:t>
            </w:r>
            <w:r w:rsidR="00331F23" w:rsidRPr="008079AD">
              <w:rPr>
                <w:rFonts w:ascii="Times New Roman" w:hAnsi="Times New Roman"/>
                <w:color w:val="000000" w:themeColor="text1"/>
                <w:sz w:val="24"/>
                <w:szCs w:val="24"/>
              </w:rPr>
              <w:t>%</w:t>
            </w:r>
            <w:r w:rsidR="00331F23" w:rsidRPr="008079AD">
              <w:rPr>
                <w:rFonts w:ascii="Times New Roman" w:hAnsi="Times New Roman"/>
                <w:color w:val="000000" w:themeColor="text1"/>
                <w:sz w:val="24"/>
                <w:szCs w:val="24"/>
              </w:rPr>
              <w:tab/>
            </w:r>
          </w:p>
        </w:tc>
      </w:tr>
      <w:tr w:rsidR="00331F23" w:rsidRPr="008079AD" w:rsidTr="00815C89">
        <w:trPr>
          <w:jc w:val="center"/>
        </w:trPr>
        <w:tc>
          <w:tcPr>
            <w:tcW w:w="1513" w:type="dxa"/>
            <w:shd w:val="clear" w:color="auto" w:fill="auto"/>
          </w:tcPr>
          <w:p w:rsidR="00331F23" w:rsidRPr="008079AD" w:rsidRDefault="00331F23" w:rsidP="000741CD">
            <w:pPr>
              <w:pStyle w:val="ListParagraph"/>
              <w:spacing w:after="0" w:line="360" w:lineRule="auto"/>
              <w:ind w:left="0"/>
              <w:jc w:val="center"/>
              <w:rPr>
                <w:rFonts w:ascii="Times New Roman" w:hAnsi="Times New Roman"/>
                <w:b/>
                <w:color w:val="000000" w:themeColor="text1"/>
                <w:sz w:val="24"/>
                <w:szCs w:val="24"/>
              </w:rPr>
            </w:pPr>
            <w:r w:rsidRPr="008079AD">
              <w:rPr>
                <w:rFonts w:ascii="Times New Roman" w:hAnsi="Times New Roman"/>
                <w:b/>
                <w:color w:val="000000" w:themeColor="text1"/>
                <w:sz w:val="24"/>
                <w:szCs w:val="24"/>
              </w:rPr>
              <w:t>Rata-rata</w:t>
            </w:r>
          </w:p>
        </w:tc>
        <w:tc>
          <w:tcPr>
            <w:tcW w:w="1843" w:type="dxa"/>
            <w:shd w:val="clear" w:color="auto" w:fill="auto"/>
          </w:tcPr>
          <w:p w:rsidR="00331F23" w:rsidRPr="008079AD" w:rsidRDefault="00D54DC9" w:rsidP="000741CD">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203</w:t>
            </w:r>
          </w:p>
        </w:tc>
        <w:tc>
          <w:tcPr>
            <w:tcW w:w="1960" w:type="dxa"/>
            <w:shd w:val="clear" w:color="auto" w:fill="auto"/>
          </w:tcPr>
          <w:p w:rsidR="00331F23" w:rsidRPr="008079AD" w:rsidRDefault="00D54DC9" w:rsidP="000741CD">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264</w:t>
            </w:r>
          </w:p>
        </w:tc>
        <w:tc>
          <w:tcPr>
            <w:tcW w:w="2549" w:type="dxa"/>
            <w:shd w:val="clear" w:color="auto" w:fill="auto"/>
          </w:tcPr>
          <w:p w:rsidR="00331F23" w:rsidRPr="008079AD" w:rsidRDefault="007B4DAD" w:rsidP="000741CD">
            <w:pPr>
              <w:pStyle w:val="ListParagraph"/>
              <w:spacing w:after="0" w:line="360" w:lineRule="auto"/>
              <w:ind w:left="0"/>
              <w:jc w:val="center"/>
              <w:rPr>
                <w:rFonts w:ascii="Times New Roman" w:hAnsi="Times New Roman"/>
                <w:b/>
                <w:color w:val="000000" w:themeColor="text1"/>
                <w:sz w:val="24"/>
                <w:szCs w:val="24"/>
              </w:rPr>
            </w:pPr>
            <w:r w:rsidRPr="008079AD">
              <w:rPr>
                <w:rFonts w:ascii="Times New Roman" w:hAnsi="Times New Roman"/>
                <w:b/>
                <w:color w:val="000000" w:themeColor="text1"/>
                <w:sz w:val="24"/>
                <w:szCs w:val="24"/>
              </w:rPr>
              <w:t>76,9</w:t>
            </w:r>
            <w:r w:rsidR="00331F23" w:rsidRPr="008079AD">
              <w:rPr>
                <w:rFonts w:ascii="Times New Roman" w:hAnsi="Times New Roman"/>
                <w:b/>
                <w:color w:val="000000" w:themeColor="text1"/>
                <w:sz w:val="24"/>
                <w:szCs w:val="24"/>
              </w:rPr>
              <w:t>%</w:t>
            </w:r>
          </w:p>
        </w:tc>
      </w:tr>
    </w:tbl>
    <w:p w:rsidR="00D54DC9" w:rsidRDefault="00D54DC9" w:rsidP="00D54DC9">
      <w:pPr>
        <w:pStyle w:val="ListParagraph"/>
        <w:spacing w:line="240" w:lineRule="auto"/>
        <w:ind w:left="0" w:firstLine="720"/>
        <w:jc w:val="both"/>
        <w:rPr>
          <w:rFonts w:ascii="Times New Roman" w:hAnsi="Times New Roman"/>
          <w:color w:val="000000" w:themeColor="text1"/>
          <w:sz w:val="24"/>
          <w:szCs w:val="24"/>
        </w:rPr>
      </w:pPr>
    </w:p>
    <w:p w:rsidR="00331F23" w:rsidRPr="008079AD" w:rsidRDefault="00331F23" w:rsidP="00F1531C">
      <w:pPr>
        <w:pStyle w:val="ListParagraph"/>
        <w:spacing w:line="480" w:lineRule="auto"/>
        <w:ind w:left="0" w:firstLine="720"/>
        <w:jc w:val="both"/>
        <w:rPr>
          <w:rFonts w:ascii="Times New Roman" w:hAnsi="Times New Roman"/>
          <w:color w:val="000000" w:themeColor="text1"/>
          <w:sz w:val="24"/>
          <w:szCs w:val="24"/>
        </w:rPr>
      </w:pPr>
      <w:r w:rsidRPr="008079AD">
        <w:rPr>
          <w:rFonts w:ascii="Times New Roman" w:hAnsi="Times New Roman"/>
          <w:color w:val="000000" w:themeColor="text1"/>
          <w:sz w:val="24"/>
          <w:szCs w:val="24"/>
        </w:rPr>
        <w:t>Berdasarkan data pada tabel 4.1</w:t>
      </w:r>
      <w:r w:rsidR="007B4DAD" w:rsidRPr="008079AD">
        <w:rPr>
          <w:rFonts w:ascii="Times New Roman" w:hAnsi="Times New Roman"/>
          <w:color w:val="000000" w:themeColor="text1"/>
          <w:sz w:val="24"/>
          <w:szCs w:val="24"/>
        </w:rPr>
        <w:t>0</w:t>
      </w:r>
      <w:r w:rsidRPr="008079AD">
        <w:rPr>
          <w:rFonts w:ascii="Times New Roman" w:hAnsi="Times New Roman"/>
          <w:color w:val="000000" w:themeColor="text1"/>
          <w:sz w:val="24"/>
          <w:szCs w:val="24"/>
        </w:rPr>
        <w:t xml:space="preserve"> di atas, dapat diketahui bahwa </w:t>
      </w:r>
      <w:r w:rsidR="007B4DAD" w:rsidRPr="008079AD">
        <w:rPr>
          <w:rFonts w:ascii="Times New Roman" w:hAnsi="Times New Roman"/>
          <w:color w:val="000000" w:themeColor="text1"/>
          <w:sz w:val="24"/>
          <w:szCs w:val="24"/>
        </w:rPr>
        <w:t xml:space="preserve">kemampuan </w:t>
      </w:r>
      <w:r w:rsidRPr="008079AD">
        <w:rPr>
          <w:rFonts w:ascii="Times New Roman" w:hAnsi="Times New Roman"/>
          <w:color w:val="000000" w:themeColor="text1"/>
          <w:sz w:val="24"/>
          <w:szCs w:val="24"/>
        </w:rPr>
        <w:t xml:space="preserve">kepala sekolah </w:t>
      </w:r>
      <w:r w:rsidR="007B4DAD" w:rsidRPr="008079AD">
        <w:rPr>
          <w:rFonts w:ascii="Times New Roman" w:hAnsi="Times New Roman"/>
          <w:color w:val="000000" w:themeColor="text1"/>
          <w:sz w:val="24"/>
          <w:szCs w:val="24"/>
        </w:rPr>
        <w:t>memberikan kompensasi bagi guru</w:t>
      </w:r>
      <w:r w:rsidRPr="008079AD">
        <w:rPr>
          <w:rFonts w:ascii="Times New Roman" w:hAnsi="Times New Roman"/>
          <w:color w:val="000000" w:themeColor="text1"/>
          <w:sz w:val="24"/>
          <w:szCs w:val="24"/>
        </w:rPr>
        <w:t xml:space="preserve"> SMA Negeri di Kabupaten Barru dipaparkan sebagai berikut:</w:t>
      </w:r>
    </w:p>
    <w:p w:rsidR="00331F23" w:rsidRPr="00832BD0" w:rsidRDefault="00E53658" w:rsidP="00B846C0">
      <w:pPr>
        <w:pStyle w:val="ListParagraph"/>
        <w:numPr>
          <w:ilvl w:val="0"/>
          <w:numId w:val="61"/>
        </w:numPr>
        <w:autoSpaceDE w:val="0"/>
        <w:autoSpaceDN w:val="0"/>
        <w:adjustRightInd w:val="0"/>
        <w:spacing w:after="0" w:line="480" w:lineRule="auto"/>
        <w:jc w:val="both"/>
        <w:rPr>
          <w:rFonts w:ascii="Times New Roman" w:hAnsi="Times New Roman"/>
          <w:color w:val="000000" w:themeColor="text1"/>
          <w:sz w:val="24"/>
          <w:szCs w:val="24"/>
        </w:rPr>
      </w:pPr>
      <w:r w:rsidRPr="00832BD0">
        <w:rPr>
          <w:rFonts w:ascii="Times New Roman" w:hAnsi="Times New Roman"/>
          <w:color w:val="000000" w:themeColor="text1"/>
          <w:sz w:val="24"/>
          <w:szCs w:val="24"/>
        </w:rPr>
        <w:t>Hasil analisis item 12</w:t>
      </w:r>
      <w:r w:rsidR="00331F23" w:rsidRPr="00832BD0">
        <w:rPr>
          <w:rFonts w:ascii="Times New Roman" w:hAnsi="Times New Roman"/>
          <w:color w:val="000000" w:themeColor="text1"/>
          <w:sz w:val="24"/>
          <w:szCs w:val="24"/>
        </w:rPr>
        <w:t xml:space="preserve"> bahwa kepala sekolah </w:t>
      </w:r>
      <w:r w:rsidRPr="00832BD0">
        <w:rPr>
          <w:rFonts w:ascii="Times New Roman" w:hAnsi="Times New Roman"/>
          <w:color w:val="000000" w:themeColor="text1"/>
          <w:sz w:val="24"/>
          <w:szCs w:val="24"/>
        </w:rPr>
        <w:t>memperhatikan kesehatan dan kesejahteraan guru-guru</w:t>
      </w:r>
      <w:r w:rsidR="008079AD" w:rsidRPr="00832BD0">
        <w:rPr>
          <w:rFonts w:ascii="Times New Roman" w:hAnsi="Times New Roman"/>
          <w:color w:val="000000" w:themeColor="text1"/>
          <w:sz w:val="24"/>
          <w:szCs w:val="24"/>
        </w:rPr>
        <w:t xml:space="preserve">, termasuk kategori </w:t>
      </w:r>
      <w:r w:rsidR="00331F23" w:rsidRPr="00832BD0">
        <w:rPr>
          <w:rFonts w:ascii="Times New Roman" w:hAnsi="Times New Roman"/>
          <w:color w:val="000000" w:themeColor="text1"/>
          <w:sz w:val="24"/>
          <w:szCs w:val="24"/>
        </w:rPr>
        <w:t>baik dengan p</w:t>
      </w:r>
      <w:r w:rsidRPr="00832BD0">
        <w:rPr>
          <w:rFonts w:ascii="Times New Roman" w:hAnsi="Times New Roman"/>
          <w:color w:val="000000" w:themeColor="text1"/>
          <w:sz w:val="24"/>
          <w:szCs w:val="24"/>
        </w:rPr>
        <w:t>ersentase skor 76,1</w:t>
      </w:r>
      <w:r w:rsidR="00331F23" w:rsidRPr="00832BD0">
        <w:rPr>
          <w:rFonts w:ascii="Times New Roman" w:hAnsi="Times New Roman"/>
          <w:color w:val="000000" w:themeColor="text1"/>
          <w:sz w:val="24"/>
          <w:szCs w:val="24"/>
        </w:rPr>
        <w:t xml:space="preserve"> </w:t>
      </w:r>
      <w:r w:rsidR="00C64B41">
        <w:rPr>
          <w:rFonts w:ascii="Times New Roman" w:hAnsi="Times New Roman"/>
          <w:color w:val="000000" w:themeColor="text1"/>
          <w:sz w:val="24"/>
          <w:szCs w:val="24"/>
        </w:rPr>
        <w:t>%</w:t>
      </w:r>
      <w:r w:rsidR="00331F23" w:rsidRPr="00832BD0">
        <w:rPr>
          <w:rFonts w:ascii="Times New Roman" w:hAnsi="Times New Roman"/>
          <w:color w:val="000000" w:themeColor="text1"/>
          <w:sz w:val="24"/>
          <w:szCs w:val="24"/>
        </w:rPr>
        <w:t>.</w:t>
      </w:r>
      <w:r w:rsidR="008079AD" w:rsidRPr="00832BD0">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8079AD" w:rsidRPr="00832BD0">
        <w:rPr>
          <w:rFonts w:ascii="Times New Roman" w:hAnsi="Times New Roman"/>
          <w:color w:val="000000" w:themeColor="text1"/>
          <w:sz w:val="24"/>
          <w:szCs w:val="24"/>
        </w:rPr>
        <w:t xml:space="preserve"> kepala sekolah dapat menumbuhkan semangat kerja guru </w:t>
      </w:r>
      <w:r w:rsidR="001D76B2">
        <w:rPr>
          <w:rFonts w:ascii="Times New Roman" w:hAnsi="Times New Roman"/>
          <w:color w:val="000000" w:themeColor="text1"/>
          <w:sz w:val="24"/>
          <w:szCs w:val="24"/>
        </w:rPr>
        <w:t>walaupun</w:t>
      </w:r>
      <w:r w:rsidR="008079AD" w:rsidRPr="00832BD0">
        <w:rPr>
          <w:rFonts w:ascii="Times New Roman" w:hAnsi="Times New Roman"/>
          <w:color w:val="000000" w:themeColor="text1"/>
          <w:sz w:val="24"/>
          <w:szCs w:val="24"/>
        </w:rPr>
        <w:t xml:space="preserve"> masih ada kendala-kendala </w:t>
      </w:r>
      <w:r w:rsidR="001D76B2">
        <w:rPr>
          <w:rFonts w:ascii="Times New Roman" w:hAnsi="Times New Roman"/>
          <w:color w:val="000000" w:themeColor="text1"/>
          <w:sz w:val="24"/>
          <w:szCs w:val="24"/>
        </w:rPr>
        <w:t>yang dihadapi</w:t>
      </w:r>
      <w:r w:rsidR="008079AD" w:rsidRPr="00832BD0">
        <w:rPr>
          <w:rFonts w:ascii="Times New Roman" w:hAnsi="Times New Roman"/>
          <w:color w:val="000000" w:themeColor="text1"/>
          <w:sz w:val="24"/>
          <w:szCs w:val="24"/>
        </w:rPr>
        <w:t xml:space="preserve"> kepala sekolah sebagai</w:t>
      </w:r>
      <w:r w:rsidR="00832BD0" w:rsidRPr="00832BD0">
        <w:rPr>
          <w:rFonts w:ascii="Times New Roman" w:hAnsi="Times New Roman"/>
          <w:color w:val="000000" w:themeColor="text1"/>
          <w:sz w:val="24"/>
          <w:szCs w:val="24"/>
        </w:rPr>
        <w:t xml:space="preserve"> </w:t>
      </w:r>
      <w:r w:rsidR="00832BD0" w:rsidRPr="00832BD0">
        <w:rPr>
          <w:rFonts w:ascii="Times New Roman" w:hAnsi="Times New Roman"/>
          <w:i/>
          <w:color w:val="000000" w:themeColor="text1"/>
          <w:sz w:val="24"/>
          <w:szCs w:val="24"/>
        </w:rPr>
        <w:t>motivator</w:t>
      </w:r>
      <w:r w:rsidR="00832BD0" w:rsidRPr="00832BD0">
        <w:rPr>
          <w:rFonts w:ascii="Times New Roman" w:hAnsi="Times New Roman"/>
          <w:color w:val="000000" w:themeColor="text1"/>
          <w:sz w:val="24"/>
          <w:szCs w:val="24"/>
        </w:rPr>
        <w:t>.</w:t>
      </w:r>
    </w:p>
    <w:p w:rsidR="00331F23" w:rsidRPr="00832BD0" w:rsidRDefault="00331F23" w:rsidP="00B846C0">
      <w:pPr>
        <w:pStyle w:val="ListParagraph"/>
        <w:numPr>
          <w:ilvl w:val="0"/>
          <w:numId w:val="61"/>
        </w:numPr>
        <w:spacing w:line="480" w:lineRule="auto"/>
        <w:jc w:val="both"/>
        <w:rPr>
          <w:rFonts w:ascii="Times New Roman" w:hAnsi="Times New Roman"/>
          <w:color w:val="000000" w:themeColor="text1"/>
          <w:sz w:val="24"/>
          <w:szCs w:val="24"/>
        </w:rPr>
      </w:pPr>
      <w:r w:rsidRPr="00832BD0">
        <w:rPr>
          <w:rFonts w:ascii="Times New Roman" w:hAnsi="Times New Roman"/>
          <w:color w:val="000000" w:themeColor="text1"/>
          <w:sz w:val="24"/>
          <w:szCs w:val="24"/>
        </w:rPr>
        <w:t xml:space="preserve">Hasil </w:t>
      </w:r>
      <w:r w:rsidR="00E53658" w:rsidRPr="00832BD0">
        <w:rPr>
          <w:rFonts w:ascii="Times New Roman" w:hAnsi="Times New Roman"/>
          <w:color w:val="000000" w:themeColor="text1"/>
          <w:sz w:val="24"/>
          <w:szCs w:val="24"/>
        </w:rPr>
        <w:t>analisis item 13</w:t>
      </w:r>
      <w:r w:rsidRPr="00832BD0">
        <w:rPr>
          <w:rFonts w:ascii="Times New Roman" w:hAnsi="Times New Roman"/>
          <w:color w:val="000000" w:themeColor="text1"/>
          <w:sz w:val="24"/>
          <w:szCs w:val="24"/>
        </w:rPr>
        <w:t xml:space="preserve"> bahwa kepala sekolah </w:t>
      </w:r>
      <w:r w:rsidR="00E53658" w:rsidRPr="00832BD0">
        <w:rPr>
          <w:rFonts w:ascii="Times New Roman" w:hAnsi="Times New Roman"/>
          <w:color w:val="000000" w:themeColor="text1"/>
          <w:sz w:val="24"/>
          <w:szCs w:val="24"/>
        </w:rPr>
        <w:t xml:space="preserve">memberi semangat bawahan untuk melanjutkan jenjang pendidikan, </w:t>
      </w:r>
      <w:r w:rsidR="008079AD" w:rsidRPr="00832BD0">
        <w:rPr>
          <w:rFonts w:ascii="Times New Roman" w:hAnsi="Times New Roman"/>
          <w:color w:val="000000" w:themeColor="text1"/>
          <w:sz w:val="24"/>
          <w:szCs w:val="24"/>
        </w:rPr>
        <w:t xml:space="preserve">termasuk kategori </w:t>
      </w:r>
      <w:r w:rsidR="00E53658" w:rsidRPr="00832BD0">
        <w:rPr>
          <w:rFonts w:ascii="Times New Roman" w:hAnsi="Times New Roman"/>
          <w:color w:val="000000" w:themeColor="text1"/>
          <w:sz w:val="24"/>
          <w:szCs w:val="24"/>
        </w:rPr>
        <w:t>baik dengan persentase skor 77,7</w:t>
      </w:r>
      <w:r w:rsidRPr="00832BD0">
        <w:rPr>
          <w:rFonts w:ascii="Times New Roman" w:hAnsi="Times New Roman"/>
          <w:color w:val="000000" w:themeColor="text1"/>
          <w:sz w:val="24"/>
          <w:szCs w:val="24"/>
        </w:rPr>
        <w:t xml:space="preserve"> </w:t>
      </w:r>
      <w:r w:rsidR="00751DDE">
        <w:rPr>
          <w:rFonts w:ascii="Times New Roman" w:hAnsi="Times New Roman"/>
          <w:color w:val="000000" w:themeColor="text1"/>
          <w:sz w:val="24"/>
          <w:szCs w:val="24"/>
        </w:rPr>
        <w:t>%</w:t>
      </w:r>
      <w:r w:rsidRPr="00832BD0">
        <w:rPr>
          <w:rFonts w:ascii="Times New Roman" w:hAnsi="Times New Roman"/>
          <w:color w:val="000000" w:themeColor="text1"/>
          <w:sz w:val="24"/>
          <w:szCs w:val="24"/>
        </w:rPr>
        <w:t>.</w:t>
      </w:r>
      <w:r w:rsidR="00751DDE">
        <w:rPr>
          <w:rFonts w:ascii="Times New Roman" w:hAnsi="Times New Roman"/>
          <w:color w:val="000000" w:themeColor="text1"/>
          <w:sz w:val="24"/>
          <w:szCs w:val="24"/>
        </w:rPr>
        <w:t xml:space="preserve"> </w:t>
      </w:r>
      <w:r w:rsidR="00832BD0">
        <w:rPr>
          <w:rFonts w:ascii="Times New Roman" w:hAnsi="Times New Roman"/>
          <w:color w:val="000000" w:themeColor="text1"/>
          <w:sz w:val="24"/>
          <w:szCs w:val="24"/>
        </w:rPr>
        <w:t>Dengan demikian</w:t>
      </w:r>
      <w:r w:rsidR="000469A3">
        <w:rPr>
          <w:rFonts w:ascii="Times New Roman" w:hAnsi="Times New Roman"/>
          <w:color w:val="000000" w:themeColor="text1"/>
          <w:sz w:val="24"/>
          <w:szCs w:val="24"/>
        </w:rPr>
        <w:t>,</w:t>
      </w:r>
      <w:r w:rsidR="00832BD0">
        <w:rPr>
          <w:rFonts w:ascii="Times New Roman" w:hAnsi="Times New Roman"/>
          <w:color w:val="000000" w:themeColor="text1"/>
          <w:sz w:val="24"/>
          <w:szCs w:val="24"/>
        </w:rPr>
        <w:t xml:space="preserve"> upaya kepala sekolah untuk meningkatkan kualitas pembelajaran yang dilakukan oleh guru dapat dikatakan baik walaupun </w:t>
      </w:r>
      <w:r w:rsidR="00832BD0" w:rsidRPr="001A12EC">
        <w:rPr>
          <w:rFonts w:ascii="Times New Roman" w:hAnsi="Times New Roman"/>
          <w:color w:val="000000" w:themeColor="text1"/>
          <w:sz w:val="24"/>
          <w:szCs w:val="24"/>
        </w:rPr>
        <w:t xml:space="preserve">masih ada kendala-kendala </w:t>
      </w:r>
      <w:r w:rsidR="004046F4">
        <w:rPr>
          <w:rFonts w:ascii="Times New Roman" w:hAnsi="Times New Roman"/>
          <w:color w:val="000000" w:themeColor="text1"/>
          <w:sz w:val="24"/>
          <w:szCs w:val="24"/>
        </w:rPr>
        <w:t>yang di hadapi</w:t>
      </w:r>
      <w:r w:rsidR="00832BD0" w:rsidRPr="001A12EC">
        <w:rPr>
          <w:rFonts w:ascii="Times New Roman" w:hAnsi="Times New Roman"/>
          <w:color w:val="000000" w:themeColor="text1"/>
          <w:sz w:val="24"/>
          <w:szCs w:val="24"/>
        </w:rPr>
        <w:t xml:space="preserve"> kepala sekolah sebagai</w:t>
      </w:r>
      <w:r w:rsidR="00832BD0">
        <w:rPr>
          <w:rFonts w:ascii="Times New Roman" w:hAnsi="Times New Roman"/>
          <w:color w:val="000000" w:themeColor="text1"/>
          <w:sz w:val="24"/>
          <w:szCs w:val="24"/>
        </w:rPr>
        <w:t xml:space="preserve"> </w:t>
      </w:r>
      <w:r w:rsidR="00832BD0" w:rsidRPr="00832BD0">
        <w:rPr>
          <w:rFonts w:ascii="Times New Roman" w:hAnsi="Times New Roman"/>
          <w:i/>
          <w:color w:val="000000" w:themeColor="text1"/>
          <w:sz w:val="24"/>
          <w:szCs w:val="24"/>
        </w:rPr>
        <w:t>educator</w:t>
      </w:r>
      <w:r w:rsidR="00832BD0">
        <w:rPr>
          <w:rFonts w:ascii="Times New Roman" w:hAnsi="Times New Roman"/>
          <w:color w:val="000000" w:themeColor="text1"/>
          <w:sz w:val="24"/>
          <w:szCs w:val="24"/>
        </w:rPr>
        <w:t>.</w:t>
      </w:r>
    </w:p>
    <w:p w:rsidR="00331F23" w:rsidRDefault="00331F23" w:rsidP="00331F23">
      <w:pPr>
        <w:pStyle w:val="ListParagraph"/>
        <w:spacing w:line="480" w:lineRule="auto"/>
        <w:ind w:left="0" w:firstLine="720"/>
        <w:jc w:val="both"/>
        <w:rPr>
          <w:rFonts w:ascii="Times New Roman" w:hAnsi="Times New Roman"/>
          <w:color w:val="000000" w:themeColor="text1"/>
          <w:sz w:val="24"/>
          <w:szCs w:val="24"/>
        </w:rPr>
      </w:pPr>
      <w:r w:rsidRPr="00832BD0">
        <w:rPr>
          <w:rFonts w:ascii="Times New Roman" w:hAnsi="Times New Roman"/>
          <w:color w:val="000000" w:themeColor="text1"/>
          <w:sz w:val="24"/>
          <w:szCs w:val="24"/>
        </w:rPr>
        <w:t xml:space="preserve">Dengan demikian, maka secara umum dapat disimpulkan bahwa </w:t>
      </w:r>
      <w:r w:rsidR="00E53658" w:rsidRPr="00832BD0">
        <w:rPr>
          <w:rFonts w:ascii="Times New Roman" w:hAnsi="Times New Roman"/>
          <w:color w:val="000000" w:themeColor="text1"/>
          <w:sz w:val="24"/>
          <w:szCs w:val="24"/>
        </w:rPr>
        <w:t xml:space="preserve">kemampuan kepala sekolah memberikan kompensasi pada </w:t>
      </w:r>
      <w:r w:rsidRPr="00832BD0">
        <w:rPr>
          <w:rFonts w:ascii="Times New Roman" w:hAnsi="Times New Roman"/>
          <w:color w:val="000000" w:themeColor="text1"/>
          <w:sz w:val="24"/>
          <w:szCs w:val="24"/>
        </w:rPr>
        <w:t>SMA Negeri di Kabupaten Barr</w:t>
      </w:r>
      <w:r w:rsidR="002D1829">
        <w:rPr>
          <w:rFonts w:ascii="Times New Roman" w:hAnsi="Times New Roman"/>
          <w:color w:val="000000" w:themeColor="text1"/>
          <w:sz w:val="24"/>
          <w:szCs w:val="24"/>
        </w:rPr>
        <w:t>u termasuk dalam kategori</w:t>
      </w:r>
      <w:r w:rsidRPr="00832BD0">
        <w:rPr>
          <w:rFonts w:ascii="Times New Roman" w:hAnsi="Times New Roman"/>
          <w:color w:val="000000" w:themeColor="text1"/>
          <w:sz w:val="24"/>
          <w:szCs w:val="24"/>
        </w:rPr>
        <w:t xml:space="preserve"> baik dengan skor rata-r</w:t>
      </w:r>
      <w:r w:rsidR="00E53658" w:rsidRPr="00832BD0">
        <w:rPr>
          <w:rFonts w:ascii="Times New Roman" w:hAnsi="Times New Roman"/>
          <w:color w:val="000000" w:themeColor="text1"/>
          <w:sz w:val="24"/>
          <w:szCs w:val="24"/>
        </w:rPr>
        <w:t>ata dari setiap item adalah 76,9</w:t>
      </w:r>
      <w:r w:rsidRPr="00832BD0">
        <w:rPr>
          <w:rFonts w:ascii="Times New Roman" w:hAnsi="Times New Roman"/>
          <w:color w:val="000000" w:themeColor="text1"/>
          <w:sz w:val="24"/>
          <w:szCs w:val="24"/>
        </w:rPr>
        <w:t xml:space="preserve"> persen.</w:t>
      </w:r>
    </w:p>
    <w:p w:rsidR="003B0CB9" w:rsidRPr="00832BD0" w:rsidRDefault="003B0CB9" w:rsidP="00331F23">
      <w:pPr>
        <w:pStyle w:val="ListParagraph"/>
        <w:spacing w:line="480" w:lineRule="auto"/>
        <w:ind w:left="0" w:firstLine="720"/>
        <w:jc w:val="both"/>
        <w:rPr>
          <w:rFonts w:ascii="Times New Roman" w:hAnsi="Times New Roman"/>
          <w:color w:val="000000" w:themeColor="text1"/>
          <w:sz w:val="24"/>
          <w:szCs w:val="24"/>
        </w:rPr>
      </w:pPr>
    </w:p>
    <w:p w:rsidR="00331F23" w:rsidRPr="00832BD0" w:rsidRDefault="00D54DC9" w:rsidP="00B846C0">
      <w:pPr>
        <w:pStyle w:val="ListParagraph"/>
        <w:numPr>
          <w:ilvl w:val="3"/>
          <w:numId w:val="47"/>
        </w:numPr>
        <w:spacing w:after="0" w:line="480" w:lineRule="auto"/>
        <w:jc w:val="both"/>
        <w:rPr>
          <w:rFonts w:ascii="Times New Roman" w:hAnsi="Times New Roman"/>
          <w:i/>
          <w:color w:val="000000" w:themeColor="text1"/>
          <w:sz w:val="24"/>
          <w:szCs w:val="24"/>
        </w:rPr>
      </w:pPr>
      <w:r>
        <w:rPr>
          <w:rFonts w:ascii="Times New Roman" w:hAnsi="Times New Roman"/>
          <w:color w:val="000000" w:themeColor="text1"/>
          <w:sz w:val="24"/>
          <w:szCs w:val="24"/>
        </w:rPr>
        <w:lastRenderedPageBreak/>
        <w:t>Kemampuan m</w:t>
      </w:r>
      <w:r w:rsidR="00E53658" w:rsidRPr="00832BD0">
        <w:rPr>
          <w:rFonts w:ascii="Times New Roman" w:hAnsi="Times New Roman"/>
          <w:color w:val="000000" w:themeColor="text1"/>
          <w:sz w:val="24"/>
          <w:szCs w:val="24"/>
        </w:rPr>
        <w:t>elibatkan guru/bawahan dalam keputusan</w:t>
      </w:r>
    </w:p>
    <w:p w:rsidR="00331F23" w:rsidRPr="00832BD0" w:rsidRDefault="00331F23" w:rsidP="00331F23">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832BD0">
        <w:rPr>
          <w:rFonts w:ascii="Times New Roman" w:hAnsi="Times New Roman"/>
          <w:color w:val="000000" w:themeColor="text1"/>
          <w:sz w:val="24"/>
          <w:szCs w:val="24"/>
          <w:lang w:eastAsia="id-ID"/>
        </w:rPr>
        <w:t xml:space="preserve">Jumlah item pernyataan untuk </w:t>
      </w:r>
      <w:r w:rsidR="00BE7DCD" w:rsidRPr="00832BD0">
        <w:rPr>
          <w:rFonts w:ascii="Times New Roman" w:hAnsi="Times New Roman"/>
          <w:color w:val="000000" w:themeColor="text1"/>
          <w:sz w:val="24"/>
          <w:szCs w:val="24"/>
          <w:lang w:eastAsia="id-ID"/>
        </w:rPr>
        <w:t xml:space="preserve">kemampuan kepala sekolah melibatkan guru dalam keputusan </w:t>
      </w:r>
      <w:r w:rsidRPr="00832BD0">
        <w:rPr>
          <w:rFonts w:ascii="Times New Roman" w:hAnsi="Times New Roman"/>
          <w:color w:val="000000" w:themeColor="text1"/>
          <w:sz w:val="24"/>
          <w:szCs w:val="24"/>
          <w:lang w:eastAsia="id-ID"/>
        </w:rPr>
        <w:t>SMA Negeri</w:t>
      </w:r>
      <w:r w:rsidR="00832BD0" w:rsidRPr="00832BD0">
        <w:rPr>
          <w:rFonts w:ascii="Times New Roman" w:hAnsi="Times New Roman"/>
          <w:color w:val="000000" w:themeColor="text1"/>
          <w:sz w:val="24"/>
          <w:szCs w:val="24"/>
          <w:lang w:eastAsia="id-ID"/>
        </w:rPr>
        <w:t xml:space="preserve"> di Kabupaten Barru berjumlah 2</w:t>
      </w:r>
      <w:r w:rsidR="00BE7DCD" w:rsidRPr="00832BD0">
        <w:rPr>
          <w:rFonts w:ascii="Times New Roman" w:hAnsi="Times New Roman"/>
          <w:color w:val="000000" w:themeColor="text1"/>
          <w:sz w:val="24"/>
          <w:szCs w:val="24"/>
          <w:lang w:eastAsia="id-ID"/>
        </w:rPr>
        <w:t xml:space="preserve"> </w:t>
      </w:r>
      <w:r w:rsidRPr="00832BD0">
        <w:rPr>
          <w:rFonts w:ascii="Times New Roman" w:hAnsi="Times New Roman"/>
          <w:color w:val="000000" w:themeColor="text1"/>
          <w:sz w:val="24"/>
          <w:szCs w:val="24"/>
          <w:lang w:eastAsia="id-ID"/>
        </w:rPr>
        <w:t>item pernyataan dimana setiap item di beri skor tertinggi 4 dan skor terendah 1 dengan jumlah responden 66. Dengan demikian skor tertinggi (skor ideal) untuk setiap item pernyataan adalah sebesar 264 (66x4). Berdasarkan data hasil pengisian kuesioner, distribusi persentase pilihan responden pada setiap pernyataan disajikan dalam tabel berikut:</w:t>
      </w:r>
    </w:p>
    <w:p w:rsidR="00331F23" w:rsidRDefault="00BE7DCD" w:rsidP="006E35A3">
      <w:pPr>
        <w:autoSpaceDE w:val="0"/>
        <w:autoSpaceDN w:val="0"/>
        <w:adjustRightInd w:val="0"/>
        <w:spacing w:after="0" w:line="240" w:lineRule="auto"/>
        <w:ind w:left="1276" w:hanging="1276"/>
        <w:jc w:val="both"/>
        <w:rPr>
          <w:rFonts w:ascii="Times New Roman" w:hAnsi="Times New Roman"/>
          <w:color w:val="000000" w:themeColor="text1"/>
          <w:sz w:val="24"/>
          <w:szCs w:val="24"/>
          <w:lang w:eastAsia="id-ID"/>
        </w:rPr>
      </w:pPr>
      <w:r w:rsidRPr="00832BD0">
        <w:rPr>
          <w:rFonts w:ascii="Times New Roman" w:hAnsi="Times New Roman"/>
          <w:color w:val="000000" w:themeColor="text1"/>
          <w:sz w:val="24"/>
          <w:szCs w:val="24"/>
          <w:lang w:eastAsia="id-ID"/>
        </w:rPr>
        <w:t>Tabel 4.11</w:t>
      </w:r>
      <w:r w:rsidR="00D54DC9">
        <w:rPr>
          <w:rFonts w:ascii="Times New Roman" w:hAnsi="Times New Roman"/>
          <w:color w:val="000000" w:themeColor="text1"/>
          <w:sz w:val="24"/>
          <w:szCs w:val="24"/>
          <w:lang w:eastAsia="id-ID"/>
        </w:rPr>
        <w:t xml:space="preserve"> Persentase k</w:t>
      </w:r>
      <w:r w:rsidRPr="00832BD0">
        <w:rPr>
          <w:rFonts w:ascii="Times New Roman" w:hAnsi="Times New Roman"/>
          <w:color w:val="000000" w:themeColor="text1"/>
          <w:sz w:val="24"/>
          <w:szCs w:val="24"/>
          <w:lang w:eastAsia="id-ID"/>
        </w:rPr>
        <w:t xml:space="preserve">emampuan </w:t>
      </w:r>
      <w:r w:rsidR="00D54DC9">
        <w:rPr>
          <w:rFonts w:ascii="Times New Roman" w:hAnsi="Times New Roman"/>
          <w:color w:val="000000" w:themeColor="text1"/>
          <w:sz w:val="24"/>
          <w:szCs w:val="24"/>
          <w:lang w:eastAsia="id-ID"/>
        </w:rPr>
        <w:t xml:space="preserve">kepala sekolah </w:t>
      </w:r>
      <w:r w:rsidRPr="00832BD0">
        <w:rPr>
          <w:rFonts w:ascii="Times New Roman" w:hAnsi="Times New Roman"/>
          <w:color w:val="000000" w:themeColor="text1"/>
          <w:sz w:val="24"/>
          <w:szCs w:val="24"/>
          <w:lang w:eastAsia="id-ID"/>
        </w:rPr>
        <w:t>melibatkan guru/bawahan dalam keputusan</w:t>
      </w:r>
    </w:p>
    <w:p w:rsidR="007B7D88" w:rsidRPr="00832BD0" w:rsidRDefault="007B7D88" w:rsidP="007B7D88">
      <w:pPr>
        <w:autoSpaceDE w:val="0"/>
        <w:autoSpaceDN w:val="0"/>
        <w:adjustRightInd w:val="0"/>
        <w:spacing w:after="0" w:line="240" w:lineRule="auto"/>
        <w:ind w:left="1134" w:hanging="1134"/>
        <w:jc w:val="both"/>
        <w:rPr>
          <w:rFonts w:ascii="Times New Roman" w:hAnsi="Times New Roman"/>
          <w:i/>
          <w:color w:val="000000" w:themeColor="text1"/>
          <w:sz w:val="24"/>
          <w:szCs w:val="24"/>
          <w:lang w:eastAsia="id-ID"/>
        </w:rPr>
      </w:pPr>
    </w:p>
    <w:tbl>
      <w:tblPr>
        <w:tblW w:w="0" w:type="auto"/>
        <w:jc w:val="center"/>
        <w:tblInd w:w="-290" w:type="dxa"/>
        <w:tblBorders>
          <w:top w:val="single" w:sz="4" w:space="0" w:color="auto"/>
          <w:bottom w:val="single" w:sz="4" w:space="0" w:color="auto"/>
          <w:insideH w:val="single" w:sz="4" w:space="0" w:color="auto"/>
        </w:tblBorders>
        <w:tblLook w:val="04A0"/>
      </w:tblPr>
      <w:tblGrid>
        <w:gridCol w:w="1586"/>
        <w:gridCol w:w="1843"/>
        <w:gridCol w:w="1960"/>
        <w:gridCol w:w="2477"/>
      </w:tblGrid>
      <w:tr w:rsidR="00D54DC9" w:rsidRPr="00832BD0" w:rsidTr="007377F2">
        <w:trPr>
          <w:jc w:val="center"/>
        </w:trPr>
        <w:tc>
          <w:tcPr>
            <w:tcW w:w="1586" w:type="dxa"/>
            <w:shd w:val="clear" w:color="auto" w:fill="auto"/>
            <w:vAlign w:val="center"/>
          </w:tcPr>
          <w:p w:rsidR="00D54DC9" w:rsidRPr="008079AD" w:rsidRDefault="00D54DC9"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No. Item</w:t>
            </w:r>
          </w:p>
        </w:tc>
        <w:tc>
          <w:tcPr>
            <w:tcW w:w="1843" w:type="dxa"/>
            <w:shd w:val="clear" w:color="auto" w:fill="auto"/>
            <w:vAlign w:val="center"/>
          </w:tcPr>
          <w:p w:rsidR="00D54DC9" w:rsidRPr="008079AD" w:rsidRDefault="003B0CB9"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D54DC9" w:rsidRPr="008079AD" w:rsidRDefault="00D54DC9" w:rsidP="003B0CB9">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w:t>
            </w:r>
          </w:p>
        </w:tc>
        <w:tc>
          <w:tcPr>
            <w:tcW w:w="2477" w:type="dxa"/>
            <w:shd w:val="clear" w:color="auto" w:fill="auto"/>
            <w:vAlign w:val="center"/>
          </w:tcPr>
          <w:p w:rsidR="00D54DC9" w:rsidRPr="008079AD" w:rsidRDefault="00D54DC9"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Persentase</w:t>
            </w:r>
          </w:p>
        </w:tc>
      </w:tr>
      <w:tr w:rsidR="00331F23" w:rsidRPr="00832BD0" w:rsidTr="00815C89">
        <w:trPr>
          <w:jc w:val="center"/>
        </w:trPr>
        <w:tc>
          <w:tcPr>
            <w:tcW w:w="1586" w:type="dxa"/>
            <w:shd w:val="clear" w:color="auto" w:fill="auto"/>
          </w:tcPr>
          <w:p w:rsidR="00331F23" w:rsidRPr="00832BD0" w:rsidRDefault="00331F23" w:rsidP="00331F23">
            <w:pPr>
              <w:spacing w:after="0" w:line="360" w:lineRule="auto"/>
              <w:jc w:val="center"/>
              <w:rPr>
                <w:rFonts w:ascii="Times New Roman" w:hAnsi="Times New Roman"/>
                <w:color w:val="000000" w:themeColor="text1"/>
                <w:sz w:val="24"/>
                <w:szCs w:val="24"/>
              </w:rPr>
            </w:pPr>
            <w:r w:rsidRPr="00832BD0">
              <w:rPr>
                <w:rFonts w:ascii="Times New Roman" w:hAnsi="Times New Roman"/>
                <w:color w:val="000000" w:themeColor="text1"/>
                <w:sz w:val="24"/>
                <w:szCs w:val="24"/>
              </w:rPr>
              <w:t>1</w:t>
            </w:r>
            <w:r w:rsidR="00BE7DCD" w:rsidRPr="00832BD0">
              <w:rPr>
                <w:rFonts w:ascii="Times New Roman" w:hAnsi="Times New Roman"/>
                <w:color w:val="000000" w:themeColor="text1"/>
                <w:sz w:val="24"/>
                <w:szCs w:val="24"/>
              </w:rPr>
              <w:t>4</w:t>
            </w:r>
          </w:p>
        </w:tc>
        <w:tc>
          <w:tcPr>
            <w:tcW w:w="1843" w:type="dxa"/>
            <w:shd w:val="clear" w:color="auto" w:fill="auto"/>
          </w:tcPr>
          <w:p w:rsidR="00331F23" w:rsidRPr="00832BD0" w:rsidRDefault="00BE7DCD" w:rsidP="00331F23">
            <w:pPr>
              <w:pStyle w:val="ListParagraph"/>
              <w:spacing w:after="0" w:line="360" w:lineRule="auto"/>
              <w:ind w:left="0"/>
              <w:jc w:val="center"/>
              <w:rPr>
                <w:rFonts w:ascii="Times New Roman" w:hAnsi="Times New Roman"/>
                <w:color w:val="000000" w:themeColor="text1"/>
                <w:sz w:val="24"/>
                <w:szCs w:val="24"/>
              </w:rPr>
            </w:pPr>
            <w:r w:rsidRPr="00832BD0">
              <w:rPr>
                <w:rFonts w:ascii="Times New Roman" w:hAnsi="Times New Roman"/>
                <w:color w:val="000000" w:themeColor="text1"/>
                <w:sz w:val="24"/>
                <w:szCs w:val="24"/>
              </w:rPr>
              <w:t>210</w:t>
            </w:r>
          </w:p>
        </w:tc>
        <w:tc>
          <w:tcPr>
            <w:tcW w:w="1960" w:type="dxa"/>
            <w:shd w:val="clear" w:color="auto" w:fill="auto"/>
          </w:tcPr>
          <w:p w:rsidR="00331F23" w:rsidRPr="00832BD0" w:rsidRDefault="00331F23" w:rsidP="00331F23">
            <w:pPr>
              <w:pStyle w:val="ListParagraph"/>
              <w:spacing w:after="0" w:line="360" w:lineRule="auto"/>
              <w:ind w:left="0"/>
              <w:jc w:val="center"/>
              <w:rPr>
                <w:rFonts w:ascii="Times New Roman" w:hAnsi="Times New Roman"/>
                <w:color w:val="000000" w:themeColor="text1"/>
                <w:sz w:val="24"/>
                <w:szCs w:val="24"/>
              </w:rPr>
            </w:pPr>
            <w:r w:rsidRPr="00832BD0">
              <w:rPr>
                <w:rFonts w:ascii="Times New Roman" w:hAnsi="Times New Roman"/>
                <w:color w:val="000000" w:themeColor="text1"/>
                <w:sz w:val="24"/>
                <w:szCs w:val="24"/>
              </w:rPr>
              <w:t>264</w:t>
            </w:r>
          </w:p>
        </w:tc>
        <w:tc>
          <w:tcPr>
            <w:tcW w:w="2477" w:type="dxa"/>
            <w:shd w:val="clear" w:color="auto" w:fill="auto"/>
          </w:tcPr>
          <w:p w:rsidR="00331F23" w:rsidRPr="00832BD0" w:rsidRDefault="00BE7DCD" w:rsidP="00331F23">
            <w:pPr>
              <w:pStyle w:val="ListParagraph"/>
              <w:spacing w:after="0" w:line="360" w:lineRule="auto"/>
              <w:ind w:left="0"/>
              <w:jc w:val="center"/>
              <w:rPr>
                <w:rFonts w:ascii="Times New Roman" w:hAnsi="Times New Roman"/>
                <w:color w:val="000000" w:themeColor="text1"/>
                <w:sz w:val="24"/>
                <w:szCs w:val="24"/>
              </w:rPr>
            </w:pPr>
            <w:r w:rsidRPr="00832BD0">
              <w:rPr>
                <w:rFonts w:ascii="Times New Roman" w:hAnsi="Times New Roman"/>
                <w:color w:val="000000" w:themeColor="text1"/>
                <w:sz w:val="24"/>
                <w:szCs w:val="24"/>
              </w:rPr>
              <w:t>79,5</w:t>
            </w:r>
            <w:r w:rsidR="00331F23" w:rsidRPr="00832BD0">
              <w:rPr>
                <w:rFonts w:ascii="Times New Roman" w:hAnsi="Times New Roman"/>
                <w:color w:val="000000" w:themeColor="text1"/>
                <w:sz w:val="24"/>
                <w:szCs w:val="24"/>
              </w:rPr>
              <w:t>%</w:t>
            </w:r>
          </w:p>
        </w:tc>
      </w:tr>
      <w:tr w:rsidR="00331F23" w:rsidRPr="00832BD0" w:rsidTr="00815C89">
        <w:trPr>
          <w:jc w:val="center"/>
        </w:trPr>
        <w:tc>
          <w:tcPr>
            <w:tcW w:w="1586" w:type="dxa"/>
            <w:shd w:val="clear" w:color="auto" w:fill="auto"/>
          </w:tcPr>
          <w:p w:rsidR="00331F23" w:rsidRPr="00832BD0" w:rsidRDefault="00331F23" w:rsidP="00331F23">
            <w:pPr>
              <w:pStyle w:val="ListParagraph"/>
              <w:spacing w:after="0" w:line="360" w:lineRule="auto"/>
              <w:ind w:left="0"/>
              <w:jc w:val="center"/>
              <w:rPr>
                <w:rFonts w:ascii="Times New Roman" w:hAnsi="Times New Roman"/>
                <w:color w:val="000000" w:themeColor="text1"/>
                <w:sz w:val="24"/>
                <w:szCs w:val="24"/>
              </w:rPr>
            </w:pPr>
            <w:r w:rsidRPr="00832BD0">
              <w:rPr>
                <w:rFonts w:ascii="Times New Roman" w:hAnsi="Times New Roman"/>
                <w:color w:val="000000" w:themeColor="text1"/>
                <w:sz w:val="24"/>
                <w:szCs w:val="24"/>
              </w:rPr>
              <w:t>1</w:t>
            </w:r>
            <w:r w:rsidR="00BE7DCD" w:rsidRPr="00832BD0">
              <w:rPr>
                <w:rFonts w:ascii="Times New Roman" w:hAnsi="Times New Roman"/>
                <w:color w:val="000000" w:themeColor="text1"/>
                <w:sz w:val="24"/>
                <w:szCs w:val="24"/>
              </w:rPr>
              <w:t>5</w:t>
            </w:r>
          </w:p>
        </w:tc>
        <w:tc>
          <w:tcPr>
            <w:tcW w:w="1843" w:type="dxa"/>
            <w:shd w:val="clear" w:color="auto" w:fill="auto"/>
          </w:tcPr>
          <w:p w:rsidR="00331F23" w:rsidRPr="00832BD0" w:rsidRDefault="00832BD0" w:rsidP="00331F23">
            <w:pPr>
              <w:pStyle w:val="ListParagraph"/>
              <w:spacing w:after="0" w:line="360" w:lineRule="auto"/>
              <w:ind w:left="0"/>
              <w:jc w:val="center"/>
              <w:rPr>
                <w:rFonts w:ascii="Times New Roman" w:hAnsi="Times New Roman"/>
                <w:color w:val="000000" w:themeColor="text1"/>
                <w:sz w:val="24"/>
                <w:szCs w:val="24"/>
              </w:rPr>
            </w:pPr>
            <w:r w:rsidRPr="00832BD0">
              <w:rPr>
                <w:rFonts w:ascii="Times New Roman" w:hAnsi="Times New Roman"/>
                <w:color w:val="000000" w:themeColor="text1"/>
                <w:sz w:val="24"/>
                <w:szCs w:val="24"/>
              </w:rPr>
              <w:t>191</w:t>
            </w:r>
          </w:p>
        </w:tc>
        <w:tc>
          <w:tcPr>
            <w:tcW w:w="1960" w:type="dxa"/>
            <w:shd w:val="clear" w:color="auto" w:fill="auto"/>
          </w:tcPr>
          <w:p w:rsidR="00331F23" w:rsidRPr="00832BD0" w:rsidRDefault="00331F23" w:rsidP="00331F23">
            <w:pPr>
              <w:pStyle w:val="ListParagraph"/>
              <w:spacing w:after="0" w:line="360" w:lineRule="auto"/>
              <w:ind w:left="0"/>
              <w:jc w:val="center"/>
              <w:rPr>
                <w:rFonts w:ascii="Times New Roman" w:hAnsi="Times New Roman"/>
                <w:color w:val="000000" w:themeColor="text1"/>
                <w:sz w:val="24"/>
                <w:szCs w:val="24"/>
              </w:rPr>
            </w:pPr>
            <w:r w:rsidRPr="00832BD0">
              <w:rPr>
                <w:rFonts w:ascii="Times New Roman" w:hAnsi="Times New Roman"/>
                <w:color w:val="000000" w:themeColor="text1"/>
                <w:sz w:val="24"/>
                <w:szCs w:val="24"/>
              </w:rPr>
              <w:t>264</w:t>
            </w:r>
          </w:p>
        </w:tc>
        <w:tc>
          <w:tcPr>
            <w:tcW w:w="2477" w:type="dxa"/>
            <w:shd w:val="clear" w:color="auto" w:fill="auto"/>
          </w:tcPr>
          <w:p w:rsidR="00331F23" w:rsidRPr="00832BD0" w:rsidRDefault="00832BD0" w:rsidP="00331F23">
            <w:pPr>
              <w:pStyle w:val="ListParagraph"/>
              <w:tabs>
                <w:tab w:val="center" w:pos="1021"/>
                <w:tab w:val="right" w:pos="2043"/>
              </w:tabs>
              <w:spacing w:after="0" w:line="360" w:lineRule="auto"/>
              <w:ind w:left="0"/>
              <w:rPr>
                <w:rFonts w:ascii="Times New Roman" w:hAnsi="Times New Roman"/>
                <w:color w:val="000000" w:themeColor="text1"/>
                <w:sz w:val="24"/>
                <w:szCs w:val="24"/>
              </w:rPr>
            </w:pPr>
            <w:r w:rsidRPr="00832BD0">
              <w:rPr>
                <w:rFonts w:ascii="Times New Roman" w:hAnsi="Times New Roman"/>
                <w:color w:val="000000" w:themeColor="text1"/>
                <w:sz w:val="24"/>
                <w:szCs w:val="24"/>
              </w:rPr>
              <w:tab/>
              <w:t>72,3</w:t>
            </w:r>
            <w:r w:rsidR="00331F23" w:rsidRPr="00832BD0">
              <w:rPr>
                <w:rFonts w:ascii="Times New Roman" w:hAnsi="Times New Roman"/>
                <w:color w:val="000000" w:themeColor="text1"/>
                <w:sz w:val="24"/>
                <w:szCs w:val="24"/>
              </w:rPr>
              <w:t>%</w:t>
            </w:r>
            <w:r w:rsidR="00331F23" w:rsidRPr="00832BD0">
              <w:rPr>
                <w:rFonts w:ascii="Times New Roman" w:hAnsi="Times New Roman"/>
                <w:color w:val="000000" w:themeColor="text1"/>
                <w:sz w:val="24"/>
                <w:szCs w:val="24"/>
              </w:rPr>
              <w:tab/>
            </w:r>
          </w:p>
        </w:tc>
      </w:tr>
      <w:tr w:rsidR="00331F23" w:rsidRPr="00832BD0" w:rsidTr="00815C89">
        <w:trPr>
          <w:jc w:val="center"/>
        </w:trPr>
        <w:tc>
          <w:tcPr>
            <w:tcW w:w="1586" w:type="dxa"/>
            <w:shd w:val="clear" w:color="auto" w:fill="auto"/>
          </w:tcPr>
          <w:p w:rsidR="00331F23" w:rsidRPr="00832BD0" w:rsidRDefault="00331F23" w:rsidP="00331F23">
            <w:pPr>
              <w:pStyle w:val="ListParagraph"/>
              <w:spacing w:after="0" w:line="360" w:lineRule="auto"/>
              <w:ind w:left="0"/>
              <w:jc w:val="center"/>
              <w:rPr>
                <w:rFonts w:ascii="Times New Roman" w:hAnsi="Times New Roman"/>
                <w:b/>
                <w:color w:val="000000" w:themeColor="text1"/>
                <w:sz w:val="24"/>
                <w:szCs w:val="24"/>
              </w:rPr>
            </w:pPr>
            <w:r w:rsidRPr="00832BD0">
              <w:rPr>
                <w:rFonts w:ascii="Times New Roman" w:hAnsi="Times New Roman"/>
                <w:b/>
                <w:color w:val="000000" w:themeColor="text1"/>
                <w:sz w:val="24"/>
                <w:szCs w:val="24"/>
              </w:rPr>
              <w:t>Rata-rata</w:t>
            </w:r>
          </w:p>
        </w:tc>
        <w:tc>
          <w:tcPr>
            <w:tcW w:w="1843" w:type="dxa"/>
            <w:shd w:val="clear" w:color="auto" w:fill="auto"/>
          </w:tcPr>
          <w:p w:rsidR="00331F23" w:rsidRPr="00832BD0" w:rsidRDefault="00D54DC9" w:rsidP="00331F23">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201</w:t>
            </w:r>
          </w:p>
        </w:tc>
        <w:tc>
          <w:tcPr>
            <w:tcW w:w="1960" w:type="dxa"/>
            <w:shd w:val="clear" w:color="auto" w:fill="auto"/>
          </w:tcPr>
          <w:p w:rsidR="00331F23" w:rsidRPr="00832BD0" w:rsidRDefault="00D54DC9" w:rsidP="00331F23">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264</w:t>
            </w:r>
          </w:p>
        </w:tc>
        <w:tc>
          <w:tcPr>
            <w:tcW w:w="2477" w:type="dxa"/>
            <w:shd w:val="clear" w:color="auto" w:fill="auto"/>
          </w:tcPr>
          <w:p w:rsidR="00331F23" w:rsidRPr="00832BD0" w:rsidRDefault="00832BD0" w:rsidP="00331F23">
            <w:pPr>
              <w:pStyle w:val="ListParagraph"/>
              <w:spacing w:after="0" w:line="360" w:lineRule="auto"/>
              <w:ind w:left="0"/>
              <w:jc w:val="center"/>
              <w:rPr>
                <w:rFonts w:ascii="Times New Roman" w:hAnsi="Times New Roman"/>
                <w:b/>
                <w:color w:val="000000" w:themeColor="text1"/>
                <w:sz w:val="24"/>
                <w:szCs w:val="24"/>
              </w:rPr>
            </w:pPr>
            <w:r w:rsidRPr="00832BD0">
              <w:rPr>
                <w:rFonts w:ascii="Times New Roman" w:hAnsi="Times New Roman"/>
                <w:b/>
                <w:color w:val="000000" w:themeColor="text1"/>
                <w:sz w:val="24"/>
                <w:szCs w:val="24"/>
              </w:rPr>
              <w:t>75,9</w:t>
            </w:r>
            <w:r w:rsidR="00BE7DCD" w:rsidRPr="00832BD0">
              <w:rPr>
                <w:rFonts w:ascii="Times New Roman" w:hAnsi="Times New Roman"/>
                <w:b/>
                <w:color w:val="000000" w:themeColor="text1"/>
                <w:sz w:val="24"/>
                <w:szCs w:val="24"/>
              </w:rPr>
              <w:t>%</w:t>
            </w:r>
          </w:p>
        </w:tc>
      </w:tr>
    </w:tbl>
    <w:p w:rsidR="00D54DC9" w:rsidRDefault="00D54DC9" w:rsidP="00D54DC9">
      <w:pPr>
        <w:pStyle w:val="ListParagraph"/>
        <w:spacing w:line="240" w:lineRule="auto"/>
        <w:ind w:left="0" w:firstLine="720"/>
        <w:jc w:val="both"/>
        <w:rPr>
          <w:rFonts w:ascii="Times New Roman" w:hAnsi="Times New Roman"/>
          <w:color w:val="000000" w:themeColor="text1"/>
          <w:sz w:val="24"/>
          <w:szCs w:val="24"/>
        </w:rPr>
      </w:pPr>
    </w:p>
    <w:p w:rsidR="00331F23" w:rsidRPr="006E248A" w:rsidRDefault="00BE7DCD" w:rsidP="00331F23">
      <w:pPr>
        <w:pStyle w:val="ListParagraph"/>
        <w:spacing w:line="480" w:lineRule="auto"/>
        <w:ind w:left="0" w:firstLine="720"/>
        <w:jc w:val="both"/>
        <w:rPr>
          <w:rFonts w:ascii="Times New Roman" w:hAnsi="Times New Roman"/>
          <w:color w:val="000000" w:themeColor="text1"/>
          <w:sz w:val="24"/>
          <w:szCs w:val="24"/>
        </w:rPr>
      </w:pPr>
      <w:r w:rsidRPr="00832BD0">
        <w:rPr>
          <w:rFonts w:ascii="Times New Roman" w:hAnsi="Times New Roman"/>
          <w:color w:val="000000" w:themeColor="text1"/>
          <w:sz w:val="24"/>
          <w:szCs w:val="24"/>
        </w:rPr>
        <w:t>Berdasarkan data pada tabel 4.11</w:t>
      </w:r>
      <w:r w:rsidR="00331F23" w:rsidRPr="00832BD0">
        <w:rPr>
          <w:rFonts w:ascii="Times New Roman" w:hAnsi="Times New Roman"/>
          <w:color w:val="000000" w:themeColor="text1"/>
          <w:sz w:val="24"/>
          <w:szCs w:val="24"/>
        </w:rPr>
        <w:t xml:space="preserve"> di atas, dapat diketahui bahwa kepala sekolah </w:t>
      </w:r>
      <w:r w:rsidRPr="00832BD0">
        <w:rPr>
          <w:rFonts w:ascii="Times New Roman" w:hAnsi="Times New Roman"/>
          <w:color w:val="000000" w:themeColor="text1"/>
          <w:sz w:val="24"/>
          <w:szCs w:val="24"/>
        </w:rPr>
        <w:t xml:space="preserve">mampu melibatkan guru/bawahan dalam keputusan pada </w:t>
      </w:r>
      <w:r w:rsidR="00331F23" w:rsidRPr="00832BD0">
        <w:rPr>
          <w:rFonts w:ascii="Times New Roman" w:hAnsi="Times New Roman"/>
          <w:color w:val="000000" w:themeColor="text1"/>
          <w:sz w:val="24"/>
          <w:szCs w:val="24"/>
        </w:rPr>
        <w:t>SMA Negeri di Kabupaten Barru dipaparkan sebagai berikut:</w:t>
      </w:r>
    </w:p>
    <w:p w:rsidR="00331F23" w:rsidRPr="003E06D8" w:rsidRDefault="00331F23" w:rsidP="00B846C0">
      <w:pPr>
        <w:pStyle w:val="ListParagraph"/>
        <w:numPr>
          <w:ilvl w:val="0"/>
          <w:numId w:val="62"/>
        </w:numPr>
        <w:autoSpaceDE w:val="0"/>
        <w:autoSpaceDN w:val="0"/>
        <w:adjustRightInd w:val="0"/>
        <w:spacing w:after="0" w:line="480" w:lineRule="auto"/>
        <w:jc w:val="both"/>
        <w:rPr>
          <w:rFonts w:ascii="Times New Roman" w:hAnsi="Times New Roman"/>
          <w:color w:val="000000" w:themeColor="text1"/>
          <w:sz w:val="24"/>
          <w:szCs w:val="24"/>
        </w:rPr>
      </w:pPr>
      <w:r w:rsidRPr="006E248A">
        <w:rPr>
          <w:rFonts w:ascii="Times New Roman" w:hAnsi="Times New Roman"/>
          <w:color w:val="000000" w:themeColor="text1"/>
          <w:sz w:val="24"/>
          <w:szCs w:val="24"/>
        </w:rPr>
        <w:t xml:space="preserve">Hasil </w:t>
      </w:r>
      <w:r w:rsidR="00BE7DCD" w:rsidRPr="006E248A">
        <w:rPr>
          <w:rFonts w:ascii="Times New Roman" w:hAnsi="Times New Roman"/>
          <w:color w:val="000000" w:themeColor="text1"/>
          <w:sz w:val="24"/>
          <w:szCs w:val="24"/>
        </w:rPr>
        <w:t>analisis item 14</w:t>
      </w:r>
      <w:r w:rsidRPr="006E248A">
        <w:rPr>
          <w:rFonts w:ascii="Times New Roman" w:hAnsi="Times New Roman"/>
          <w:color w:val="000000" w:themeColor="text1"/>
          <w:sz w:val="24"/>
          <w:szCs w:val="24"/>
        </w:rPr>
        <w:t xml:space="preserve"> bahwa kepala sekolah </w:t>
      </w:r>
      <w:r w:rsidR="00BE7DCD" w:rsidRPr="006E248A">
        <w:rPr>
          <w:rFonts w:ascii="Times New Roman" w:hAnsi="Times New Roman"/>
          <w:color w:val="000000" w:themeColor="text1"/>
          <w:sz w:val="24"/>
          <w:szCs w:val="24"/>
        </w:rPr>
        <w:t>mengajak guru berdiskusi mengenai perkembangan dan kemajuan sekolah</w:t>
      </w:r>
      <w:r w:rsidR="006E248A" w:rsidRPr="006E248A">
        <w:rPr>
          <w:rFonts w:ascii="Times New Roman" w:hAnsi="Times New Roman"/>
          <w:color w:val="000000" w:themeColor="text1"/>
          <w:sz w:val="24"/>
          <w:szCs w:val="24"/>
        </w:rPr>
        <w:t>, termasuk kategori</w:t>
      </w:r>
      <w:r w:rsidR="00BE7DCD" w:rsidRPr="006E248A">
        <w:rPr>
          <w:rFonts w:ascii="Times New Roman" w:hAnsi="Times New Roman"/>
          <w:color w:val="000000" w:themeColor="text1"/>
          <w:sz w:val="24"/>
          <w:szCs w:val="24"/>
        </w:rPr>
        <w:t xml:space="preserve"> </w:t>
      </w:r>
      <w:r w:rsidRPr="006E248A">
        <w:rPr>
          <w:rFonts w:ascii="Times New Roman" w:hAnsi="Times New Roman"/>
          <w:color w:val="000000" w:themeColor="text1"/>
          <w:sz w:val="24"/>
          <w:szCs w:val="24"/>
        </w:rPr>
        <w:t>baik dengan p</w:t>
      </w:r>
      <w:r w:rsidR="00BE7DCD" w:rsidRPr="006E248A">
        <w:rPr>
          <w:rFonts w:ascii="Times New Roman" w:hAnsi="Times New Roman"/>
          <w:color w:val="000000" w:themeColor="text1"/>
          <w:sz w:val="24"/>
          <w:szCs w:val="24"/>
        </w:rPr>
        <w:t>ersentase skor 79,5</w:t>
      </w:r>
      <w:r w:rsidRPr="006E248A">
        <w:rPr>
          <w:rFonts w:ascii="Times New Roman" w:hAnsi="Times New Roman"/>
          <w:color w:val="000000" w:themeColor="text1"/>
          <w:sz w:val="24"/>
          <w:szCs w:val="24"/>
        </w:rPr>
        <w:t xml:space="preserve"> </w:t>
      </w:r>
      <w:r w:rsidR="00751DDE">
        <w:rPr>
          <w:rFonts w:ascii="Times New Roman" w:hAnsi="Times New Roman"/>
          <w:color w:val="000000" w:themeColor="text1"/>
          <w:sz w:val="24"/>
          <w:szCs w:val="24"/>
        </w:rPr>
        <w:t>%</w:t>
      </w:r>
      <w:r w:rsidRPr="006E248A">
        <w:rPr>
          <w:rFonts w:ascii="Times New Roman" w:hAnsi="Times New Roman"/>
          <w:color w:val="000000" w:themeColor="text1"/>
          <w:sz w:val="24"/>
          <w:szCs w:val="24"/>
        </w:rPr>
        <w:t>.</w:t>
      </w:r>
      <w:r w:rsidR="006E248A" w:rsidRPr="006E248A">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6E248A" w:rsidRPr="006E248A">
        <w:rPr>
          <w:rFonts w:ascii="Times New Roman" w:hAnsi="Times New Roman"/>
          <w:color w:val="000000" w:themeColor="text1"/>
          <w:sz w:val="24"/>
          <w:szCs w:val="24"/>
        </w:rPr>
        <w:t xml:space="preserve"> upaya kepala sekolah untuk mengembangkan model-model pembelajaran yang inovatif dapat dikatakan baik walaupun masih ada kendala-kendala </w:t>
      </w:r>
      <w:r w:rsidR="00434ABB">
        <w:rPr>
          <w:rFonts w:ascii="Times New Roman" w:hAnsi="Times New Roman"/>
          <w:color w:val="000000" w:themeColor="text1"/>
          <w:sz w:val="24"/>
          <w:szCs w:val="24"/>
        </w:rPr>
        <w:t>yang di</w:t>
      </w:r>
      <w:r w:rsidR="004046F4">
        <w:rPr>
          <w:rFonts w:ascii="Times New Roman" w:hAnsi="Times New Roman"/>
          <w:color w:val="000000" w:themeColor="text1"/>
          <w:sz w:val="24"/>
          <w:szCs w:val="24"/>
        </w:rPr>
        <w:t>hadapi</w:t>
      </w:r>
      <w:r w:rsidR="006E248A" w:rsidRPr="003E06D8">
        <w:rPr>
          <w:rFonts w:ascii="Times New Roman" w:hAnsi="Times New Roman"/>
          <w:color w:val="000000" w:themeColor="text1"/>
          <w:sz w:val="24"/>
          <w:szCs w:val="24"/>
        </w:rPr>
        <w:t xml:space="preserve"> kepala sekolah sebagai </w:t>
      </w:r>
      <w:r w:rsidR="006E248A" w:rsidRPr="003E06D8">
        <w:rPr>
          <w:rFonts w:ascii="Times New Roman" w:hAnsi="Times New Roman"/>
          <w:i/>
          <w:color w:val="000000" w:themeColor="text1"/>
          <w:sz w:val="24"/>
          <w:szCs w:val="24"/>
        </w:rPr>
        <w:t>inovator.</w:t>
      </w:r>
    </w:p>
    <w:p w:rsidR="00331F23" w:rsidRPr="003E06D8" w:rsidRDefault="00331F23" w:rsidP="00B846C0">
      <w:pPr>
        <w:pStyle w:val="ListParagraph"/>
        <w:numPr>
          <w:ilvl w:val="0"/>
          <w:numId w:val="62"/>
        </w:numPr>
        <w:autoSpaceDE w:val="0"/>
        <w:autoSpaceDN w:val="0"/>
        <w:adjustRightInd w:val="0"/>
        <w:spacing w:after="0" w:line="480" w:lineRule="auto"/>
        <w:jc w:val="both"/>
        <w:rPr>
          <w:rFonts w:ascii="Times New Roman" w:hAnsi="Times New Roman"/>
          <w:color w:val="000000" w:themeColor="text1"/>
          <w:sz w:val="24"/>
          <w:szCs w:val="24"/>
        </w:rPr>
      </w:pPr>
      <w:r w:rsidRPr="003E06D8">
        <w:rPr>
          <w:rFonts w:ascii="Times New Roman" w:hAnsi="Times New Roman"/>
          <w:color w:val="000000" w:themeColor="text1"/>
          <w:sz w:val="24"/>
          <w:szCs w:val="24"/>
        </w:rPr>
        <w:lastRenderedPageBreak/>
        <w:t>Hasil analisis item 1</w:t>
      </w:r>
      <w:r w:rsidR="00BE7DCD" w:rsidRPr="003E06D8">
        <w:rPr>
          <w:rFonts w:ascii="Times New Roman" w:hAnsi="Times New Roman"/>
          <w:color w:val="000000" w:themeColor="text1"/>
          <w:sz w:val="24"/>
          <w:szCs w:val="24"/>
        </w:rPr>
        <w:t>5</w:t>
      </w:r>
      <w:r w:rsidRPr="003E06D8">
        <w:rPr>
          <w:rFonts w:ascii="Times New Roman" w:hAnsi="Times New Roman"/>
          <w:color w:val="000000" w:themeColor="text1"/>
          <w:sz w:val="24"/>
          <w:szCs w:val="24"/>
        </w:rPr>
        <w:t xml:space="preserve"> bahwa kepala sekolah </w:t>
      </w:r>
      <w:r w:rsidR="006E248A" w:rsidRPr="003E06D8">
        <w:rPr>
          <w:rFonts w:ascii="Times New Roman" w:hAnsi="Times New Roman"/>
          <w:color w:val="000000" w:themeColor="text1"/>
          <w:sz w:val="24"/>
          <w:szCs w:val="24"/>
        </w:rPr>
        <w:t>memberikan kebebasan menentukan keputusan pada guru-guru, termasuk kategori</w:t>
      </w:r>
      <w:r w:rsidR="00BE7DCD" w:rsidRPr="003E06D8">
        <w:rPr>
          <w:rFonts w:ascii="Times New Roman" w:hAnsi="Times New Roman"/>
          <w:color w:val="000000" w:themeColor="text1"/>
          <w:sz w:val="24"/>
          <w:szCs w:val="24"/>
        </w:rPr>
        <w:t xml:space="preserve"> </w:t>
      </w:r>
      <w:r w:rsidRPr="003E06D8">
        <w:rPr>
          <w:rFonts w:ascii="Times New Roman" w:hAnsi="Times New Roman"/>
          <w:color w:val="000000" w:themeColor="text1"/>
          <w:sz w:val="24"/>
          <w:szCs w:val="24"/>
        </w:rPr>
        <w:t>baik dengan persentas</w:t>
      </w:r>
      <w:r w:rsidR="006E248A" w:rsidRPr="003E06D8">
        <w:rPr>
          <w:rFonts w:ascii="Times New Roman" w:hAnsi="Times New Roman"/>
          <w:color w:val="000000" w:themeColor="text1"/>
          <w:sz w:val="24"/>
          <w:szCs w:val="24"/>
        </w:rPr>
        <w:t>e 72,3</w:t>
      </w:r>
      <w:r w:rsidR="00BE7DCD" w:rsidRPr="003E06D8">
        <w:rPr>
          <w:rFonts w:ascii="Times New Roman" w:hAnsi="Times New Roman"/>
          <w:color w:val="000000" w:themeColor="text1"/>
          <w:sz w:val="24"/>
          <w:szCs w:val="24"/>
        </w:rPr>
        <w:t xml:space="preserve"> </w:t>
      </w:r>
      <w:r w:rsidR="00751DDE">
        <w:rPr>
          <w:rFonts w:ascii="Times New Roman" w:hAnsi="Times New Roman"/>
          <w:color w:val="000000" w:themeColor="text1"/>
          <w:sz w:val="24"/>
          <w:szCs w:val="24"/>
        </w:rPr>
        <w:t>%</w:t>
      </w:r>
      <w:r w:rsidR="003E06D8" w:rsidRPr="003E06D8">
        <w:rPr>
          <w:rFonts w:ascii="Times New Roman" w:hAnsi="Times New Roman"/>
          <w:color w:val="000000" w:themeColor="text1"/>
          <w:sz w:val="24"/>
          <w:szCs w:val="24"/>
        </w:rPr>
        <w:t>.</w:t>
      </w:r>
      <w:r w:rsidR="003E06D8" w:rsidRPr="003E06D8">
        <w:rPr>
          <w:rFonts w:ascii="Times New Roman" w:hAnsi="Times New Roman"/>
          <w:i/>
          <w:color w:val="000000" w:themeColor="text1"/>
          <w:sz w:val="24"/>
          <w:szCs w:val="24"/>
        </w:rPr>
        <w:t xml:space="preserve"> </w:t>
      </w:r>
      <w:r w:rsidR="003E06D8" w:rsidRPr="003E06D8">
        <w:rPr>
          <w:rFonts w:ascii="Times New Roman" w:hAnsi="Times New Roman"/>
          <w:color w:val="000000" w:themeColor="text1"/>
          <w:sz w:val="24"/>
          <w:szCs w:val="24"/>
        </w:rPr>
        <w:t>Dengan demikian</w:t>
      </w:r>
      <w:r w:rsidR="000469A3">
        <w:rPr>
          <w:rFonts w:ascii="Times New Roman" w:hAnsi="Times New Roman"/>
          <w:color w:val="000000" w:themeColor="text1"/>
          <w:sz w:val="24"/>
          <w:szCs w:val="24"/>
        </w:rPr>
        <w:t>,</w:t>
      </w:r>
      <w:r w:rsidR="003E06D8" w:rsidRPr="003E06D8">
        <w:rPr>
          <w:rFonts w:ascii="Times New Roman" w:hAnsi="Times New Roman"/>
          <w:color w:val="000000" w:themeColor="text1"/>
          <w:sz w:val="24"/>
          <w:szCs w:val="24"/>
        </w:rPr>
        <w:t xml:space="preserve"> kepala sekolah sudah mampu meningkatkan kemauan dan kemampuan guru dan tenaga kependidikan walaupun masih ada kendala-kendala </w:t>
      </w:r>
      <w:r w:rsidR="004046F4">
        <w:rPr>
          <w:rFonts w:ascii="Times New Roman" w:hAnsi="Times New Roman"/>
          <w:color w:val="000000" w:themeColor="text1"/>
          <w:sz w:val="24"/>
          <w:szCs w:val="24"/>
        </w:rPr>
        <w:t>yang dihadapi</w:t>
      </w:r>
      <w:r w:rsidR="003E06D8" w:rsidRPr="003E06D8">
        <w:rPr>
          <w:rFonts w:ascii="Times New Roman" w:hAnsi="Times New Roman"/>
          <w:color w:val="000000" w:themeColor="text1"/>
          <w:sz w:val="24"/>
          <w:szCs w:val="24"/>
        </w:rPr>
        <w:t xml:space="preserve"> kepala sekolah sebagai </w:t>
      </w:r>
      <w:r w:rsidR="003E06D8" w:rsidRPr="003E06D8">
        <w:rPr>
          <w:rFonts w:ascii="Times New Roman" w:hAnsi="Times New Roman"/>
          <w:i/>
          <w:color w:val="000000" w:themeColor="text1"/>
          <w:sz w:val="24"/>
          <w:szCs w:val="24"/>
        </w:rPr>
        <w:t>leader</w:t>
      </w:r>
      <w:r w:rsidR="003E06D8" w:rsidRPr="003E06D8">
        <w:rPr>
          <w:rFonts w:ascii="Times New Roman" w:hAnsi="Times New Roman"/>
          <w:color w:val="000000" w:themeColor="text1"/>
          <w:sz w:val="24"/>
          <w:szCs w:val="24"/>
        </w:rPr>
        <w:t>.</w:t>
      </w:r>
    </w:p>
    <w:p w:rsidR="00331F23" w:rsidRPr="003E06D8" w:rsidRDefault="00331F23" w:rsidP="00331F23">
      <w:pPr>
        <w:pStyle w:val="ListParagraph"/>
        <w:spacing w:line="480" w:lineRule="auto"/>
        <w:ind w:left="0" w:firstLine="720"/>
        <w:jc w:val="both"/>
        <w:rPr>
          <w:rFonts w:ascii="Times New Roman" w:hAnsi="Times New Roman"/>
          <w:color w:val="000000" w:themeColor="text1"/>
          <w:sz w:val="24"/>
          <w:szCs w:val="24"/>
        </w:rPr>
      </w:pPr>
      <w:r w:rsidRPr="003E06D8">
        <w:rPr>
          <w:rFonts w:ascii="Times New Roman" w:hAnsi="Times New Roman"/>
          <w:color w:val="000000" w:themeColor="text1"/>
          <w:sz w:val="24"/>
          <w:szCs w:val="24"/>
        </w:rPr>
        <w:t xml:space="preserve">Dengan demikian, maka secara umum dapat disimpulkan bahwa </w:t>
      </w:r>
      <w:r w:rsidR="009B433B" w:rsidRPr="003E06D8">
        <w:rPr>
          <w:rFonts w:ascii="Times New Roman" w:hAnsi="Times New Roman"/>
          <w:color w:val="000000" w:themeColor="text1"/>
          <w:sz w:val="24"/>
          <w:szCs w:val="24"/>
        </w:rPr>
        <w:t xml:space="preserve">kepala sekolah mampu melibatkan guru/bawahan dalam pengambilan keputusan pada </w:t>
      </w:r>
      <w:r w:rsidRPr="003E06D8">
        <w:rPr>
          <w:rFonts w:ascii="Times New Roman" w:hAnsi="Times New Roman"/>
          <w:color w:val="000000" w:themeColor="text1"/>
          <w:sz w:val="24"/>
          <w:szCs w:val="24"/>
        </w:rPr>
        <w:t xml:space="preserve">SMA Negeri di Kabupaten Barru termasuk dalam kategori baik dengan skor rata-rata dari setiap </w:t>
      </w:r>
      <w:r w:rsidR="003E06D8">
        <w:rPr>
          <w:rFonts w:ascii="Times New Roman" w:hAnsi="Times New Roman"/>
          <w:color w:val="000000" w:themeColor="text1"/>
          <w:sz w:val="24"/>
          <w:szCs w:val="24"/>
        </w:rPr>
        <w:t>item adalah 75</w:t>
      </w:r>
      <w:r w:rsidR="009B433B" w:rsidRPr="003E06D8">
        <w:rPr>
          <w:rFonts w:ascii="Times New Roman" w:hAnsi="Times New Roman"/>
          <w:color w:val="000000" w:themeColor="text1"/>
          <w:sz w:val="24"/>
          <w:szCs w:val="24"/>
        </w:rPr>
        <w:t>,</w:t>
      </w:r>
      <w:r w:rsidR="003E06D8">
        <w:rPr>
          <w:rFonts w:ascii="Times New Roman" w:hAnsi="Times New Roman"/>
          <w:color w:val="000000" w:themeColor="text1"/>
          <w:sz w:val="24"/>
          <w:szCs w:val="24"/>
        </w:rPr>
        <w:t>9</w:t>
      </w:r>
      <w:r w:rsidR="009B433B" w:rsidRPr="003E06D8">
        <w:rPr>
          <w:rFonts w:ascii="Times New Roman" w:hAnsi="Times New Roman"/>
          <w:color w:val="000000" w:themeColor="text1"/>
          <w:sz w:val="24"/>
          <w:szCs w:val="24"/>
        </w:rPr>
        <w:t xml:space="preserve"> </w:t>
      </w:r>
      <w:r w:rsidRPr="003E06D8">
        <w:rPr>
          <w:rFonts w:ascii="Times New Roman" w:hAnsi="Times New Roman"/>
          <w:color w:val="000000" w:themeColor="text1"/>
          <w:sz w:val="24"/>
          <w:szCs w:val="24"/>
        </w:rPr>
        <w:t>persen.</w:t>
      </w:r>
    </w:p>
    <w:p w:rsidR="00331F23" w:rsidRPr="003E06D8" w:rsidRDefault="003E588F" w:rsidP="00B846C0">
      <w:pPr>
        <w:pStyle w:val="ListParagraph"/>
        <w:numPr>
          <w:ilvl w:val="3"/>
          <w:numId w:val="47"/>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Kemampuan meneladani disiplin </w:t>
      </w:r>
    </w:p>
    <w:p w:rsidR="00331F23" w:rsidRDefault="00331F23" w:rsidP="00331F23">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3E06D8">
        <w:rPr>
          <w:rFonts w:ascii="Times New Roman" w:hAnsi="Times New Roman"/>
          <w:color w:val="000000" w:themeColor="text1"/>
          <w:sz w:val="24"/>
          <w:szCs w:val="24"/>
          <w:lang w:eastAsia="id-ID"/>
        </w:rPr>
        <w:t xml:space="preserve">Jumlah item pernyataan untuk </w:t>
      </w:r>
      <w:r w:rsidR="009B433B" w:rsidRPr="003E06D8">
        <w:rPr>
          <w:rFonts w:ascii="Times New Roman" w:hAnsi="Times New Roman"/>
          <w:color w:val="000000" w:themeColor="text1"/>
          <w:sz w:val="24"/>
          <w:szCs w:val="24"/>
          <w:lang w:eastAsia="id-ID"/>
        </w:rPr>
        <w:t xml:space="preserve">kepala sekolah mampu meneladani disiplin pada </w:t>
      </w:r>
      <w:r w:rsidRPr="003E06D8">
        <w:rPr>
          <w:rFonts w:ascii="Times New Roman" w:hAnsi="Times New Roman"/>
          <w:color w:val="000000" w:themeColor="text1"/>
          <w:sz w:val="24"/>
          <w:szCs w:val="24"/>
          <w:lang w:eastAsia="id-ID"/>
        </w:rPr>
        <w:t>SMA Neger</w:t>
      </w:r>
      <w:r w:rsidR="009B433B" w:rsidRPr="003E06D8">
        <w:rPr>
          <w:rFonts w:ascii="Times New Roman" w:hAnsi="Times New Roman"/>
          <w:color w:val="000000" w:themeColor="text1"/>
          <w:sz w:val="24"/>
          <w:szCs w:val="24"/>
          <w:lang w:eastAsia="id-ID"/>
        </w:rPr>
        <w:t>i di Kabupaten Barru berjumlah 3</w:t>
      </w:r>
      <w:r w:rsidRPr="003E06D8">
        <w:rPr>
          <w:rFonts w:ascii="Times New Roman" w:hAnsi="Times New Roman"/>
          <w:color w:val="000000" w:themeColor="text1"/>
          <w:sz w:val="24"/>
          <w:szCs w:val="24"/>
          <w:lang w:eastAsia="id-ID"/>
        </w:rPr>
        <w:t xml:space="preserve"> item pernyataan dimana setiap item di beri skor tertinggi 4 dan skor terendah 1 dengan jumlah responden 66. Dengan demikian skor tertinggi (skor ideal) untuk setiap item pernyataan adalah sebesar 264 (66x4). Berdasarkan data hasil pengisian kuesioner, distribusi persentase pilihan responden pada setiap pernyataan disajikan dalam tabel berikut:</w:t>
      </w:r>
    </w:p>
    <w:p w:rsidR="00331F23" w:rsidRDefault="00331F23" w:rsidP="007B7D88">
      <w:pPr>
        <w:autoSpaceDE w:val="0"/>
        <w:autoSpaceDN w:val="0"/>
        <w:adjustRightInd w:val="0"/>
        <w:spacing w:after="0" w:line="240" w:lineRule="auto"/>
        <w:ind w:left="1276" w:hanging="1276"/>
        <w:jc w:val="both"/>
        <w:rPr>
          <w:rFonts w:ascii="Times New Roman" w:hAnsi="Times New Roman"/>
          <w:color w:val="000000" w:themeColor="text1"/>
          <w:sz w:val="24"/>
          <w:szCs w:val="24"/>
          <w:lang w:eastAsia="id-ID"/>
        </w:rPr>
      </w:pPr>
      <w:r w:rsidRPr="003E06D8">
        <w:rPr>
          <w:rFonts w:ascii="Times New Roman" w:hAnsi="Times New Roman"/>
          <w:color w:val="000000" w:themeColor="text1"/>
          <w:sz w:val="24"/>
          <w:szCs w:val="24"/>
          <w:lang w:eastAsia="id-ID"/>
        </w:rPr>
        <w:t>Tabe</w:t>
      </w:r>
      <w:r w:rsidR="009B433B" w:rsidRPr="003E06D8">
        <w:rPr>
          <w:rFonts w:ascii="Times New Roman" w:hAnsi="Times New Roman"/>
          <w:color w:val="000000" w:themeColor="text1"/>
          <w:sz w:val="24"/>
          <w:szCs w:val="24"/>
          <w:lang w:eastAsia="id-ID"/>
        </w:rPr>
        <w:t xml:space="preserve">l 4.12 </w:t>
      </w:r>
      <w:r w:rsidRPr="003E06D8">
        <w:rPr>
          <w:rFonts w:ascii="Times New Roman" w:hAnsi="Times New Roman"/>
          <w:color w:val="000000" w:themeColor="text1"/>
          <w:sz w:val="24"/>
          <w:szCs w:val="24"/>
          <w:lang w:eastAsia="id-ID"/>
        </w:rPr>
        <w:t xml:space="preserve">Persentase </w:t>
      </w:r>
      <w:r w:rsidR="00D54DC9">
        <w:rPr>
          <w:rFonts w:ascii="Times New Roman" w:hAnsi="Times New Roman"/>
          <w:color w:val="000000" w:themeColor="text1"/>
          <w:sz w:val="24"/>
          <w:szCs w:val="24"/>
          <w:lang w:eastAsia="id-ID"/>
        </w:rPr>
        <w:t>kemampuan kepala sekolah</w:t>
      </w:r>
      <w:r w:rsidR="009B433B" w:rsidRPr="003E06D8">
        <w:rPr>
          <w:rFonts w:ascii="Times New Roman" w:hAnsi="Times New Roman"/>
          <w:color w:val="000000" w:themeColor="text1"/>
          <w:sz w:val="24"/>
          <w:szCs w:val="24"/>
          <w:lang w:eastAsia="id-ID"/>
        </w:rPr>
        <w:t xml:space="preserve"> m</w:t>
      </w:r>
      <w:r w:rsidR="00751DDE">
        <w:rPr>
          <w:rFonts w:ascii="Times New Roman" w:hAnsi="Times New Roman"/>
          <w:color w:val="000000" w:themeColor="text1"/>
          <w:sz w:val="24"/>
          <w:szCs w:val="24"/>
          <w:lang w:eastAsia="id-ID"/>
        </w:rPr>
        <w:t xml:space="preserve">eneladani disiplin </w:t>
      </w:r>
    </w:p>
    <w:p w:rsidR="007B7D88" w:rsidRPr="003E06D8" w:rsidRDefault="007B7D88" w:rsidP="007B7D88">
      <w:pPr>
        <w:autoSpaceDE w:val="0"/>
        <w:autoSpaceDN w:val="0"/>
        <w:adjustRightInd w:val="0"/>
        <w:spacing w:after="0" w:line="240" w:lineRule="auto"/>
        <w:ind w:left="1276" w:hanging="1276"/>
        <w:jc w:val="both"/>
        <w:rPr>
          <w:rFonts w:ascii="Times New Roman" w:hAnsi="Times New Roman"/>
          <w:i/>
          <w:color w:val="000000" w:themeColor="text1"/>
          <w:sz w:val="24"/>
          <w:szCs w:val="24"/>
          <w:lang w:eastAsia="id-ID"/>
        </w:rPr>
      </w:pPr>
    </w:p>
    <w:tbl>
      <w:tblPr>
        <w:tblW w:w="0" w:type="auto"/>
        <w:jc w:val="center"/>
        <w:tblInd w:w="-290" w:type="dxa"/>
        <w:tblBorders>
          <w:top w:val="single" w:sz="4" w:space="0" w:color="auto"/>
          <w:bottom w:val="single" w:sz="4" w:space="0" w:color="auto"/>
          <w:insideH w:val="single" w:sz="4" w:space="0" w:color="auto"/>
        </w:tblBorders>
        <w:tblLook w:val="04A0"/>
      </w:tblPr>
      <w:tblGrid>
        <w:gridCol w:w="1586"/>
        <w:gridCol w:w="1843"/>
        <w:gridCol w:w="1960"/>
        <w:gridCol w:w="2477"/>
      </w:tblGrid>
      <w:tr w:rsidR="00D54DC9" w:rsidRPr="003E06D8" w:rsidTr="007377F2">
        <w:trPr>
          <w:jc w:val="center"/>
        </w:trPr>
        <w:tc>
          <w:tcPr>
            <w:tcW w:w="1586" w:type="dxa"/>
            <w:shd w:val="clear" w:color="auto" w:fill="auto"/>
            <w:vAlign w:val="center"/>
          </w:tcPr>
          <w:p w:rsidR="00D54DC9" w:rsidRPr="008079AD" w:rsidRDefault="00D54DC9"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No. Item</w:t>
            </w:r>
          </w:p>
        </w:tc>
        <w:tc>
          <w:tcPr>
            <w:tcW w:w="1843" w:type="dxa"/>
            <w:shd w:val="clear" w:color="auto" w:fill="auto"/>
            <w:vAlign w:val="center"/>
          </w:tcPr>
          <w:p w:rsidR="00D54DC9" w:rsidRPr="008079AD" w:rsidRDefault="003B0CB9"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D54DC9" w:rsidRPr="008079AD" w:rsidRDefault="003B0CB9"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2477" w:type="dxa"/>
            <w:shd w:val="clear" w:color="auto" w:fill="auto"/>
            <w:vAlign w:val="center"/>
          </w:tcPr>
          <w:p w:rsidR="00D54DC9" w:rsidRPr="008079AD" w:rsidRDefault="00D54DC9"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Persentase</w:t>
            </w:r>
          </w:p>
        </w:tc>
      </w:tr>
      <w:tr w:rsidR="00331F23" w:rsidRPr="003E06D8" w:rsidTr="00815C89">
        <w:trPr>
          <w:jc w:val="center"/>
        </w:trPr>
        <w:tc>
          <w:tcPr>
            <w:tcW w:w="1586" w:type="dxa"/>
            <w:shd w:val="clear" w:color="auto" w:fill="auto"/>
          </w:tcPr>
          <w:p w:rsidR="00331F23" w:rsidRPr="003E06D8" w:rsidRDefault="00331F23" w:rsidP="003C71D5">
            <w:pPr>
              <w:spacing w:after="0" w:line="360" w:lineRule="auto"/>
              <w:jc w:val="center"/>
              <w:rPr>
                <w:rFonts w:ascii="Times New Roman" w:hAnsi="Times New Roman"/>
                <w:color w:val="000000" w:themeColor="text1"/>
                <w:sz w:val="24"/>
                <w:szCs w:val="24"/>
              </w:rPr>
            </w:pPr>
            <w:r w:rsidRPr="003E06D8">
              <w:rPr>
                <w:rFonts w:ascii="Times New Roman" w:hAnsi="Times New Roman"/>
                <w:color w:val="000000" w:themeColor="text1"/>
                <w:sz w:val="24"/>
                <w:szCs w:val="24"/>
              </w:rPr>
              <w:t>1</w:t>
            </w:r>
            <w:r w:rsidR="003E06D8" w:rsidRPr="003E06D8">
              <w:rPr>
                <w:rFonts w:ascii="Times New Roman" w:hAnsi="Times New Roman"/>
                <w:color w:val="000000" w:themeColor="text1"/>
                <w:sz w:val="24"/>
                <w:szCs w:val="24"/>
              </w:rPr>
              <w:t>6</w:t>
            </w:r>
          </w:p>
        </w:tc>
        <w:tc>
          <w:tcPr>
            <w:tcW w:w="1843" w:type="dxa"/>
            <w:shd w:val="clear" w:color="auto" w:fill="auto"/>
          </w:tcPr>
          <w:p w:rsidR="00331F23" w:rsidRPr="003E06D8" w:rsidRDefault="009B433B" w:rsidP="003C71D5">
            <w:pPr>
              <w:pStyle w:val="ListParagraph"/>
              <w:spacing w:after="0" w:line="360" w:lineRule="auto"/>
              <w:ind w:left="0"/>
              <w:jc w:val="center"/>
              <w:rPr>
                <w:rFonts w:ascii="Times New Roman" w:hAnsi="Times New Roman"/>
                <w:color w:val="000000" w:themeColor="text1"/>
                <w:sz w:val="24"/>
                <w:szCs w:val="24"/>
              </w:rPr>
            </w:pPr>
            <w:r w:rsidRPr="003E06D8">
              <w:rPr>
                <w:rFonts w:ascii="Times New Roman" w:hAnsi="Times New Roman"/>
                <w:color w:val="000000" w:themeColor="text1"/>
                <w:sz w:val="24"/>
                <w:szCs w:val="24"/>
              </w:rPr>
              <w:t>2</w:t>
            </w:r>
            <w:r w:rsidR="003E06D8" w:rsidRPr="003E06D8">
              <w:rPr>
                <w:rFonts w:ascii="Times New Roman" w:hAnsi="Times New Roman"/>
                <w:color w:val="000000" w:themeColor="text1"/>
                <w:sz w:val="24"/>
                <w:szCs w:val="24"/>
              </w:rPr>
              <w:t>07</w:t>
            </w:r>
          </w:p>
        </w:tc>
        <w:tc>
          <w:tcPr>
            <w:tcW w:w="1960" w:type="dxa"/>
            <w:shd w:val="clear" w:color="auto" w:fill="auto"/>
          </w:tcPr>
          <w:p w:rsidR="00331F23" w:rsidRPr="003E06D8" w:rsidRDefault="00331F23" w:rsidP="003C71D5">
            <w:pPr>
              <w:pStyle w:val="ListParagraph"/>
              <w:spacing w:after="0" w:line="360" w:lineRule="auto"/>
              <w:ind w:left="0"/>
              <w:jc w:val="center"/>
              <w:rPr>
                <w:rFonts w:ascii="Times New Roman" w:hAnsi="Times New Roman"/>
                <w:color w:val="000000" w:themeColor="text1"/>
                <w:sz w:val="24"/>
                <w:szCs w:val="24"/>
              </w:rPr>
            </w:pPr>
            <w:r w:rsidRPr="003E06D8">
              <w:rPr>
                <w:rFonts w:ascii="Times New Roman" w:hAnsi="Times New Roman"/>
                <w:color w:val="000000" w:themeColor="text1"/>
                <w:sz w:val="24"/>
                <w:szCs w:val="24"/>
              </w:rPr>
              <w:t>264</w:t>
            </w:r>
          </w:p>
        </w:tc>
        <w:tc>
          <w:tcPr>
            <w:tcW w:w="2477" w:type="dxa"/>
            <w:shd w:val="clear" w:color="auto" w:fill="auto"/>
          </w:tcPr>
          <w:p w:rsidR="00331F23" w:rsidRPr="003E06D8" w:rsidRDefault="003E06D8" w:rsidP="003E06D8">
            <w:pPr>
              <w:pStyle w:val="ListParagraph"/>
              <w:spacing w:after="0" w:line="360" w:lineRule="auto"/>
              <w:ind w:left="0"/>
              <w:jc w:val="center"/>
              <w:rPr>
                <w:rFonts w:ascii="Times New Roman" w:hAnsi="Times New Roman"/>
                <w:color w:val="000000" w:themeColor="text1"/>
                <w:sz w:val="24"/>
                <w:szCs w:val="24"/>
              </w:rPr>
            </w:pPr>
            <w:r w:rsidRPr="003E06D8">
              <w:rPr>
                <w:rFonts w:ascii="Times New Roman" w:hAnsi="Times New Roman"/>
                <w:color w:val="000000" w:themeColor="text1"/>
                <w:sz w:val="24"/>
                <w:szCs w:val="24"/>
              </w:rPr>
              <w:t>78,4</w:t>
            </w:r>
            <w:r w:rsidR="00331F23" w:rsidRPr="003E06D8">
              <w:rPr>
                <w:rFonts w:ascii="Times New Roman" w:hAnsi="Times New Roman"/>
                <w:color w:val="000000" w:themeColor="text1"/>
                <w:sz w:val="24"/>
                <w:szCs w:val="24"/>
              </w:rPr>
              <w:t>%</w:t>
            </w:r>
          </w:p>
        </w:tc>
      </w:tr>
      <w:tr w:rsidR="00331F23" w:rsidRPr="003E06D8" w:rsidTr="00815C89">
        <w:trPr>
          <w:jc w:val="center"/>
        </w:trPr>
        <w:tc>
          <w:tcPr>
            <w:tcW w:w="1586" w:type="dxa"/>
            <w:shd w:val="clear" w:color="auto" w:fill="auto"/>
          </w:tcPr>
          <w:p w:rsidR="00331F23" w:rsidRPr="003E06D8" w:rsidRDefault="00331F23" w:rsidP="003C71D5">
            <w:pPr>
              <w:pStyle w:val="ListParagraph"/>
              <w:spacing w:after="0" w:line="360" w:lineRule="auto"/>
              <w:ind w:left="0"/>
              <w:jc w:val="center"/>
              <w:rPr>
                <w:rFonts w:ascii="Times New Roman" w:hAnsi="Times New Roman"/>
                <w:color w:val="000000" w:themeColor="text1"/>
                <w:sz w:val="24"/>
                <w:szCs w:val="24"/>
              </w:rPr>
            </w:pPr>
            <w:r w:rsidRPr="003E06D8">
              <w:rPr>
                <w:rFonts w:ascii="Times New Roman" w:hAnsi="Times New Roman"/>
                <w:color w:val="000000" w:themeColor="text1"/>
                <w:sz w:val="24"/>
                <w:szCs w:val="24"/>
              </w:rPr>
              <w:t>1</w:t>
            </w:r>
            <w:r w:rsidR="003E06D8" w:rsidRPr="003E06D8">
              <w:rPr>
                <w:rFonts w:ascii="Times New Roman" w:hAnsi="Times New Roman"/>
                <w:color w:val="000000" w:themeColor="text1"/>
                <w:sz w:val="24"/>
                <w:szCs w:val="24"/>
              </w:rPr>
              <w:t>7</w:t>
            </w:r>
          </w:p>
        </w:tc>
        <w:tc>
          <w:tcPr>
            <w:tcW w:w="1843" w:type="dxa"/>
            <w:shd w:val="clear" w:color="auto" w:fill="auto"/>
          </w:tcPr>
          <w:p w:rsidR="00331F23" w:rsidRPr="003E06D8" w:rsidRDefault="009B433B" w:rsidP="003C71D5">
            <w:pPr>
              <w:pStyle w:val="ListParagraph"/>
              <w:spacing w:after="0" w:line="360" w:lineRule="auto"/>
              <w:ind w:left="0"/>
              <w:jc w:val="center"/>
              <w:rPr>
                <w:rFonts w:ascii="Times New Roman" w:hAnsi="Times New Roman"/>
                <w:color w:val="000000" w:themeColor="text1"/>
                <w:sz w:val="24"/>
                <w:szCs w:val="24"/>
              </w:rPr>
            </w:pPr>
            <w:r w:rsidRPr="003E06D8">
              <w:rPr>
                <w:rFonts w:ascii="Times New Roman" w:hAnsi="Times New Roman"/>
                <w:color w:val="000000" w:themeColor="text1"/>
                <w:sz w:val="24"/>
                <w:szCs w:val="24"/>
              </w:rPr>
              <w:t>20</w:t>
            </w:r>
            <w:r w:rsidR="003E06D8" w:rsidRPr="003E06D8">
              <w:rPr>
                <w:rFonts w:ascii="Times New Roman" w:hAnsi="Times New Roman"/>
                <w:color w:val="000000" w:themeColor="text1"/>
                <w:sz w:val="24"/>
                <w:szCs w:val="24"/>
              </w:rPr>
              <w:t>8</w:t>
            </w:r>
          </w:p>
        </w:tc>
        <w:tc>
          <w:tcPr>
            <w:tcW w:w="1960" w:type="dxa"/>
            <w:shd w:val="clear" w:color="auto" w:fill="auto"/>
          </w:tcPr>
          <w:p w:rsidR="00331F23" w:rsidRPr="003E06D8" w:rsidRDefault="00331F23" w:rsidP="003C71D5">
            <w:pPr>
              <w:pStyle w:val="ListParagraph"/>
              <w:spacing w:after="0" w:line="360" w:lineRule="auto"/>
              <w:ind w:left="0"/>
              <w:jc w:val="center"/>
              <w:rPr>
                <w:rFonts w:ascii="Times New Roman" w:hAnsi="Times New Roman"/>
                <w:color w:val="000000" w:themeColor="text1"/>
                <w:sz w:val="24"/>
                <w:szCs w:val="24"/>
              </w:rPr>
            </w:pPr>
            <w:r w:rsidRPr="003E06D8">
              <w:rPr>
                <w:rFonts w:ascii="Times New Roman" w:hAnsi="Times New Roman"/>
                <w:color w:val="000000" w:themeColor="text1"/>
                <w:sz w:val="24"/>
                <w:szCs w:val="24"/>
              </w:rPr>
              <w:t>264</w:t>
            </w:r>
          </w:p>
        </w:tc>
        <w:tc>
          <w:tcPr>
            <w:tcW w:w="2477" w:type="dxa"/>
            <w:shd w:val="clear" w:color="auto" w:fill="auto"/>
          </w:tcPr>
          <w:p w:rsidR="00331F23" w:rsidRPr="003E06D8" w:rsidRDefault="003E06D8" w:rsidP="003E06D8">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3E06D8">
              <w:rPr>
                <w:rFonts w:ascii="Times New Roman" w:hAnsi="Times New Roman"/>
                <w:color w:val="000000" w:themeColor="text1"/>
                <w:sz w:val="24"/>
                <w:szCs w:val="24"/>
              </w:rPr>
              <w:t>78,8</w:t>
            </w:r>
            <w:r w:rsidR="00331F23" w:rsidRPr="003E06D8">
              <w:rPr>
                <w:rFonts w:ascii="Times New Roman" w:hAnsi="Times New Roman"/>
                <w:color w:val="000000" w:themeColor="text1"/>
                <w:sz w:val="24"/>
                <w:szCs w:val="24"/>
              </w:rPr>
              <w:t>%</w:t>
            </w:r>
          </w:p>
        </w:tc>
      </w:tr>
      <w:tr w:rsidR="00331F23" w:rsidRPr="003E06D8" w:rsidTr="00815C89">
        <w:trPr>
          <w:jc w:val="center"/>
        </w:trPr>
        <w:tc>
          <w:tcPr>
            <w:tcW w:w="1586" w:type="dxa"/>
            <w:shd w:val="clear" w:color="auto" w:fill="auto"/>
          </w:tcPr>
          <w:p w:rsidR="00331F23" w:rsidRPr="003E06D8" w:rsidRDefault="00331F23" w:rsidP="003C71D5">
            <w:pPr>
              <w:pStyle w:val="ListParagraph"/>
              <w:spacing w:after="0" w:line="360" w:lineRule="auto"/>
              <w:ind w:left="0"/>
              <w:jc w:val="center"/>
              <w:rPr>
                <w:rFonts w:ascii="Times New Roman" w:hAnsi="Times New Roman"/>
                <w:color w:val="000000" w:themeColor="text1"/>
                <w:sz w:val="24"/>
                <w:szCs w:val="24"/>
              </w:rPr>
            </w:pPr>
            <w:r w:rsidRPr="003E06D8">
              <w:rPr>
                <w:rFonts w:ascii="Times New Roman" w:hAnsi="Times New Roman"/>
                <w:color w:val="000000" w:themeColor="text1"/>
                <w:sz w:val="24"/>
                <w:szCs w:val="24"/>
              </w:rPr>
              <w:t>1</w:t>
            </w:r>
            <w:r w:rsidR="003E06D8" w:rsidRPr="003E06D8">
              <w:rPr>
                <w:rFonts w:ascii="Times New Roman" w:hAnsi="Times New Roman"/>
                <w:color w:val="000000" w:themeColor="text1"/>
                <w:sz w:val="24"/>
                <w:szCs w:val="24"/>
              </w:rPr>
              <w:t>8</w:t>
            </w:r>
          </w:p>
        </w:tc>
        <w:tc>
          <w:tcPr>
            <w:tcW w:w="1843" w:type="dxa"/>
            <w:shd w:val="clear" w:color="auto" w:fill="auto"/>
          </w:tcPr>
          <w:p w:rsidR="00331F23" w:rsidRPr="003E06D8" w:rsidRDefault="009B433B" w:rsidP="003C71D5">
            <w:pPr>
              <w:pStyle w:val="ListParagraph"/>
              <w:spacing w:after="0" w:line="360" w:lineRule="auto"/>
              <w:ind w:left="0"/>
              <w:jc w:val="center"/>
              <w:rPr>
                <w:rFonts w:ascii="Times New Roman" w:hAnsi="Times New Roman"/>
                <w:color w:val="000000" w:themeColor="text1"/>
                <w:sz w:val="24"/>
                <w:szCs w:val="24"/>
              </w:rPr>
            </w:pPr>
            <w:r w:rsidRPr="003E06D8">
              <w:rPr>
                <w:rFonts w:ascii="Times New Roman" w:hAnsi="Times New Roman"/>
                <w:color w:val="000000" w:themeColor="text1"/>
                <w:sz w:val="24"/>
                <w:szCs w:val="24"/>
              </w:rPr>
              <w:t>207</w:t>
            </w:r>
          </w:p>
        </w:tc>
        <w:tc>
          <w:tcPr>
            <w:tcW w:w="1960" w:type="dxa"/>
            <w:shd w:val="clear" w:color="auto" w:fill="auto"/>
          </w:tcPr>
          <w:p w:rsidR="00331F23" w:rsidRPr="003E06D8" w:rsidRDefault="00331F23" w:rsidP="003C71D5">
            <w:pPr>
              <w:pStyle w:val="ListParagraph"/>
              <w:spacing w:after="0" w:line="360" w:lineRule="auto"/>
              <w:ind w:left="0"/>
              <w:jc w:val="center"/>
              <w:rPr>
                <w:rFonts w:ascii="Times New Roman" w:hAnsi="Times New Roman"/>
                <w:color w:val="000000" w:themeColor="text1"/>
                <w:sz w:val="24"/>
                <w:szCs w:val="24"/>
              </w:rPr>
            </w:pPr>
            <w:r w:rsidRPr="003E06D8">
              <w:rPr>
                <w:rFonts w:ascii="Times New Roman" w:hAnsi="Times New Roman"/>
                <w:color w:val="000000" w:themeColor="text1"/>
                <w:sz w:val="24"/>
                <w:szCs w:val="24"/>
              </w:rPr>
              <w:t>264</w:t>
            </w:r>
          </w:p>
        </w:tc>
        <w:tc>
          <w:tcPr>
            <w:tcW w:w="2477" w:type="dxa"/>
            <w:shd w:val="clear" w:color="auto" w:fill="auto"/>
          </w:tcPr>
          <w:p w:rsidR="00331F23" w:rsidRPr="003E06D8" w:rsidRDefault="009B433B" w:rsidP="003E06D8">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3E06D8">
              <w:rPr>
                <w:rFonts w:ascii="Times New Roman" w:hAnsi="Times New Roman"/>
                <w:color w:val="000000" w:themeColor="text1"/>
                <w:sz w:val="24"/>
                <w:szCs w:val="24"/>
              </w:rPr>
              <w:t>78,4</w:t>
            </w:r>
            <w:r w:rsidR="00331F23" w:rsidRPr="003E06D8">
              <w:rPr>
                <w:rFonts w:ascii="Times New Roman" w:hAnsi="Times New Roman"/>
                <w:color w:val="000000" w:themeColor="text1"/>
                <w:sz w:val="24"/>
                <w:szCs w:val="24"/>
              </w:rPr>
              <w:t>%</w:t>
            </w:r>
          </w:p>
        </w:tc>
      </w:tr>
      <w:tr w:rsidR="00331F23" w:rsidRPr="003E06D8" w:rsidTr="00815C89">
        <w:trPr>
          <w:jc w:val="center"/>
        </w:trPr>
        <w:tc>
          <w:tcPr>
            <w:tcW w:w="1586" w:type="dxa"/>
            <w:shd w:val="clear" w:color="auto" w:fill="auto"/>
          </w:tcPr>
          <w:p w:rsidR="00331F23" w:rsidRPr="003E06D8" w:rsidRDefault="00331F23" w:rsidP="003C71D5">
            <w:pPr>
              <w:pStyle w:val="ListParagraph"/>
              <w:spacing w:after="0" w:line="360" w:lineRule="auto"/>
              <w:ind w:left="0"/>
              <w:jc w:val="center"/>
              <w:rPr>
                <w:rFonts w:ascii="Times New Roman" w:hAnsi="Times New Roman"/>
                <w:b/>
                <w:color w:val="000000" w:themeColor="text1"/>
                <w:sz w:val="24"/>
                <w:szCs w:val="24"/>
              </w:rPr>
            </w:pPr>
            <w:r w:rsidRPr="003E06D8">
              <w:rPr>
                <w:rFonts w:ascii="Times New Roman" w:hAnsi="Times New Roman"/>
                <w:b/>
                <w:color w:val="000000" w:themeColor="text1"/>
                <w:sz w:val="24"/>
                <w:szCs w:val="24"/>
              </w:rPr>
              <w:t>Rata-rata</w:t>
            </w:r>
          </w:p>
        </w:tc>
        <w:tc>
          <w:tcPr>
            <w:tcW w:w="1843" w:type="dxa"/>
            <w:shd w:val="clear" w:color="auto" w:fill="auto"/>
          </w:tcPr>
          <w:p w:rsidR="00331F23" w:rsidRPr="003E06D8" w:rsidRDefault="00D54DC9" w:rsidP="003C71D5">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207</w:t>
            </w:r>
          </w:p>
        </w:tc>
        <w:tc>
          <w:tcPr>
            <w:tcW w:w="1960" w:type="dxa"/>
            <w:shd w:val="clear" w:color="auto" w:fill="auto"/>
          </w:tcPr>
          <w:p w:rsidR="00331F23" w:rsidRPr="003E06D8" w:rsidRDefault="00D54DC9" w:rsidP="003C71D5">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264</w:t>
            </w:r>
          </w:p>
        </w:tc>
        <w:tc>
          <w:tcPr>
            <w:tcW w:w="2477" w:type="dxa"/>
            <w:shd w:val="clear" w:color="auto" w:fill="auto"/>
          </w:tcPr>
          <w:p w:rsidR="00331F23" w:rsidRPr="003E06D8" w:rsidRDefault="003E06D8" w:rsidP="003E06D8">
            <w:pPr>
              <w:pStyle w:val="ListParagraph"/>
              <w:spacing w:after="0" w:line="360" w:lineRule="auto"/>
              <w:ind w:left="0"/>
              <w:jc w:val="center"/>
              <w:rPr>
                <w:rFonts w:ascii="Times New Roman" w:hAnsi="Times New Roman"/>
                <w:b/>
                <w:color w:val="000000" w:themeColor="text1"/>
                <w:sz w:val="24"/>
                <w:szCs w:val="24"/>
              </w:rPr>
            </w:pPr>
            <w:r w:rsidRPr="003E06D8">
              <w:rPr>
                <w:rFonts w:ascii="Times New Roman" w:hAnsi="Times New Roman"/>
                <w:b/>
                <w:color w:val="000000" w:themeColor="text1"/>
                <w:sz w:val="24"/>
                <w:szCs w:val="24"/>
              </w:rPr>
              <w:t>78,5</w:t>
            </w:r>
            <w:r w:rsidR="00331F23" w:rsidRPr="003E06D8">
              <w:rPr>
                <w:rFonts w:ascii="Times New Roman" w:hAnsi="Times New Roman"/>
                <w:b/>
                <w:color w:val="000000" w:themeColor="text1"/>
                <w:sz w:val="24"/>
                <w:szCs w:val="24"/>
              </w:rPr>
              <w:t>%</w:t>
            </w:r>
          </w:p>
        </w:tc>
      </w:tr>
    </w:tbl>
    <w:p w:rsidR="00D54DC9" w:rsidRDefault="00D54DC9" w:rsidP="00D54DC9">
      <w:pPr>
        <w:pStyle w:val="ListParagraph"/>
        <w:spacing w:line="240" w:lineRule="auto"/>
        <w:ind w:left="0" w:firstLine="720"/>
        <w:jc w:val="both"/>
        <w:rPr>
          <w:rFonts w:ascii="Times New Roman" w:hAnsi="Times New Roman"/>
          <w:color w:val="000000" w:themeColor="text1"/>
          <w:sz w:val="24"/>
          <w:szCs w:val="24"/>
        </w:rPr>
      </w:pPr>
    </w:p>
    <w:p w:rsidR="00331F23" w:rsidRPr="003E06D8" w:rsidRDefault="009B433B" w:rsidP="00331F23">
      <w:pPr>
        <w:pStyle w:val="ListParagraph"/>
        <w:spacing w:line="480" w:lineRule="auto"/>
        <w:ind w:left="0" w:firstLine="720"/>
        <w:jc w:val="both"/>
        <w:rPr>
          <w:rFonts w:ascii="Times New Roman" w:hAnsi="Times New Roman"/>
          <w:color w:val="000000" w:themeColor="text1"/>
          <w:sz w:val="24"/>
          <w:szCs w:val="24"/>
        </w:rPr>
      </w:pPr>
      <w:r w:rsidRPr="003E06D8">
        <w:rPr>
          <w:rFonts w:ascii="Times New Roman" w:hAnsi="Times New Roman"/>
          <w:color w:val="000000" w:themeColor="text1"/>
          <w:sz w:val="24"/>
          <w:szCs w:val="24"/>
        </w:rPr>
        <w:lastRenderedPageBreak/>
        <w:t>Berdasarkan data pada tabel 4.12</w:t>
      </w:r>
      <w:r w:rsidR="00331F23" w:rsidRPr="003E06D8">
        <w:rPr>
          <w:rFonts w:ascii="Times New Roman" w:hAnsi="Times New Roman"/>
          <w:color w:val="000000" w:themeColor="text1"/>
          <w:sz w:val="24"/>
          <w:szCs w:val="24"/>
        </w:rPr>
        <w:t xml:space="preserve"> di atas, dapat diketahui bahwa kepala sekolah </w:t>
      </w:r>
      <w:r w:rsidRPr="003E06D8">
        <w:rPr>
          <w:rFonts w:ascii="Times New Roman" w:hAnsi="Times New Roman"/>
          <w:color w:val="000000" w:themeColor="text1"/>
          <w:sz w:val="24"/>
          <w:szCs w:val="24"/>
        </w:rPr>
        <w:t>mampu meneladani disiplin pada</w:t>
      </w:r>
      <w:r w:rsidR="00331F23" w:rsidRPr="003E06D8">
        <w:rPr>
          <w:rFonts w:ascii="Times New Roman" w:hAnsi="Times New Roman"/>
          <w:color w:val="000000" w:themeColor="text1"/>
          <w:sz w:val="24"/>
          <w:szCs w:val="24"/>
        </w:rPr>
        <w:t xml:space="preserve"> SMA Negeri di Kabupaten Barru dipaparkan sebagai berikut:</w:t>
      </w:r>
    </w:p>
    <w:p w:rsidR="00331F23" w:rsidRPr="004046F4" w:rsidRDefault="00331F23" w:rsidP="00B846C0">
      <w:pPr>
        <w:pStyle w:val="ListParagraph"/>
        <w:numPr>
          <w:ilvl w:val="0"/>
          <w:numId w:val="63"/>
        </w:numPr>
        <w:spacing w:line="480" w:lineRule="auto"/>
        <w:jc w:val="both"/>
        <w:rPr>
          <w:rFonts w:ascii="Times New Roman" w:hAnsi="Times New Roman"/>
          <w:color w:val="000000" w:themeColor="text1"/>
          <w:sz w:val="24"/>
          <w:szCs w:val="24"/>
        </w:rPr>
      </w:pPr>
      <w:r w:rsidRPr="004046F4">
        <w:rPr>
          <w:rFonts w:ascii="Times New Roman" w:hAnsi="Times New Roman"/>
          <w:color w:val="000000" w:themeColor="text1"/>
          <w:sz w:val="24"/>
          <w:szCs w:val="24"/>
        </w:rPr>
        <w:t>Hasil analisis item 1</w:t>
      </w:r>
      <w:r w:rsidR="003E06D8" w:rsidRPr="004046F4">
        <w:rPr>
          <w:rFonts w:ascii="Times New Roman" w:hAnsi="Times New Roman"/>
          <w:color w:val="000000" w:themeColor="text1"/>
          <w:sz w:val="24"/>
          <w:szCs w:val="24"/>
        </w:rPr>
        <w:t>6</w:t>
      </w:r>
      <w:r w:rsidRPr="004046F4">
        <w:rPr>
          <w:rFonts w:ascii="Times New Roman" w:hAnsi="Times New Roman"/>
          <w:color w:val="000000" w:themeColor="text1"/>
          <w:sz w:val="24"/>
          <w:szCs w:val="24"/>
        </w:rPr>
        <w:t xml:space="preserve"> bahwa kepala sekolah </w:t>
      </w:r>
      <w:r w:rsidR="003E06D8" w:rsidRPr="004046F4">
        <w:rPr>
          <w:rFonts w:ascii="Times New Roman" w:hAnsi="Times New Roman"/>
          <w:color w:val="000000" w:themeColor="text1"/>
          <w:sz w:val="24"/>
          <w:szCs w:val="24"/>
        </w:rPr>
        <w:t>me</w:t>
      </w:r>
      <w:r w:rsidR="00EE4BA5">
        <w:rPr>
          <w:rFonts w:ascii="Times New Roman" w:hAnsi="Times New Roman"/>
          <w:color w:val="000000" w:themeColor="text1"/>
          <w:sz w:val="24"/>
          <w:szCs w:val="24"/>
        </w:rPr>
        <w:t>mberikan pembinaan kepada siswa</w:t>
      </w:r>
      <w:r w:rsidR="009B433B" w:rsidRPr="004046F4">
        <w:rPr>
          <w:rFonts w:ascii="Times New Roman" w:hAnsi="Times New Roman"/>
          <w:color w:val="000000" w:themeColor="text1"/>
          <w:sz w:val="24"/>
          <w:szCs w:val="24"/>
        </w:rPr>
        <w:t>,</w:t>
      </w:r>
      <w:r w:rsidRPr="004046F4">
        <w:rPr>
          <w:rFonts w:ascii="Times New Roman" w:hAnsi="Times New Roman"/>
          <w:color w:val="000000" w:themeColor="text1"/>
          <w:sz w:val="24"/>
          <w:szCs w:val="24"/>
        </w:rPr>
        <w:t xml:space="preserve"> termasuk kategori</w:t>
      </w:r>
      <w:r w:rsidR="009B433B" w:rsidRPr="004046F4">
        <w:rPr>
          <w:rFonts w:ascii="Times New Roman" w:hAnsi="Times New Roman"/>
          <w:color w:val="000000" w:themeColor="text1"/>
          <w:sz w:val="24"/>
          <w:szCs w:val="24"/>
        </w:rPr>
        <w:t xml:space="preserve"> </w:t>
      </w:r>
      <w:r w:rsidRPr="004046F4">
        <w:rPr>
          <w:rFonts w:ascii="Times New Roman" w:hAnsi="Times New Roman"/>
          <w:color w:val="000000" w:themeColor="text1"/>
          <w:sz w:val="24"/>
          <w:szCs w:val="24"/>
        </w:rPr>
        <w:t>baik dengan persentas</w:t>
      </w:r>
      <w:r w:rsidR="003E06D8" w:rsidRPr="004046F4">
        <w:rPr>
          <w:rFonts w:ascii="Times New Roman" w:hAnsi="Times New Roman"/>
          <w:color w:val="000000" w:themeColor="text1"/>
          <w:sz w:val="24"/>
          <w:szCs w:val="24"/>
        </w:rPr>
        <w:t>e skor 78,4</w:t>
      </w:r>
      <w:r w:rsidR="009B433B" w:rsidRPr="004046F4">
        <w:rPr>
          <w:rFonts w:ascii="Times New Roman" w:hAnsi="Times New Roman"/>
          <w:color w:val="000000" w:themeColor="text1"/>
          <w:sz w:val="24"/>
          <w:szCs w:val="24"/>
        </w:rPr>
        <w:t xml:space="preserve"> </w:t>
      </w:r>
      <w:r w:rsidR="00EE4BA5">
        <w:rPr>
          <w:rFonts w:ascii="Times New Roman" w:hAnsi="Times New Roman"/>
          <w:color w:val="000000" w:themeColor="text1"/>
          <w:sz w:val="24"/>
          <w:szCs w:val="24"/>
        </w:rPr>
        <w:t>%</w:t>
      </w:r>
      <w:r w:rsidRPr="004046F4">
        <w:rPr>
          <w:rFonts w:ascii="Times New Roman" w:hAnsi="Times New Roman"/>
          <w:color w:val="000000" w:themeColor="text1"/>
          <w:sz w:val="24"/>
          <w:szCs w:val="24"/>
        </w:rPr>
        <w:t>.</w:t>
      </w:r>
      <w:r w:rsidR="003E06D8" w:rsidRPr="004046F4">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3E06D8" w:rsidRPr="004046F4">
        <w:rPr>
          <w:rFonts w:ascii="Times New Roman" w:hAnsi="Times New Roman"/>
          <w:color w:val="000000" w:themeColor="text1"/>
          <w:sz w:val="24"/>
          <w:szCs w:val="24"/>
        </w:rPr>
        <w:t xml:space="preserve"> upaya kepala sekolah untuk </w:t>
      </w:r>
      <w:r w:rsidR="004046F4" w:rsidRPr="004046F4">
        <w:rPr>
          <w:rFonts w:ascii="Times New Roman" w:hAnsi="Times New Roman"/>
          <w:color w:val="000000" w:themeColor="text1"/>
          <w:sz w:val="24"/>
          <w:szCs w:val="24"/>
        </w:rPr>
        <w:t xml:space="preserve">meneladani disiplin di sekolah sudah baik walaupun masih ada kendala-kendala </w:t>
      </w:r>
      <w:r w:rsidR="004046F4">
        <w:rPr>
          <w:rFonts w:ascii="Times New Roman" w:hAnsi="Times New Roman"/>
          <w:color w:val="000000" w:themeColor="text1"/>
          <w:sz w:val="24"/>
          <w:szCs w:val="24"/>
        </w:rPr>
        <w:t>yang di hadapi</w:t>
      </w:r>
      <w:r w:rsidR="004046F4" w:rsidRPr="004046F4">
        <w:rPr>
          <w:rFonts w:ascii="Times New Roman" w:hAnsi="Times New Roman"/>
          <w:color w:val="000000" w:themeColor="text1"/>
          <w:sz w:val="24"/>
          <w:szCs w:val="24"/>
        </w:rPr>
        <w:t xml:space="preserve"> kepala sekolah sebagai </w:t>
      </w:r>
      <w:r w:rsidR="004046F4" w:rsidRPr="004046F4">
        <w:rPr>
          <w:rFonts w:ascii="Times New Roman" w:hAnsi="Times New Roman"/>
          <w:i/>
          <w:color w:val="000000" w:themeColor="text1"/>
          <w:sz w:val="24"/>
          <w:szCs w:val="24"/>
        </w:rPr>
        <w:t>educator</w:t>
      </w:r>
      <w:r w:rsidR="004046F4" w:rsidRPr="004046F4">
        <w:rPr>
          <w:rFonts w:ascii="Times New Roman" w:hAnsi="Times New Roman"/>
          <w:color w:val="000000" w:themeColor="text1"/>
          <w:sz w:val="24"/>
          <w:szCs w:val="24"/>
        </w:rPr>
        <w:t>.</w:t>
      </w:r>
    </w:p>
    <w:p w:rsidR="00331F23" w:rsidRPr="00C02418" w:rsidRDefault="004046F4" w:rsidP="00B846C0">
      <w:pPr>
        <w:pStyle w:val="ListParagraph"/>
        <w:numPr>
          <w:ilvl w:val="0"/>
          <w:numId w:val="63"/>
        </w:numPr>
        <w:spacing w:line="480" w:lineRule="auto"/>
        <w:jc w:val="both"/>
        <w:rPr>
          <w:rFonts w:ascii="Times New Roman" w:hAnsi="Times New Roman"/>
          <w:color w:val="000000" w:themeColor="text1"/>
          <w:sz w:val="24"/>
          <w:szCs w:val="24"/>
        </w:rPr>
      </w:pPr>
      <w:r w:rsidRPr="004046F4">
        <w:rPr>
          <w:rFonts w:ascii="Times New Roman" w:hAnsi="Times New Roman"/>
          <w:color w:val="000000" w:themeColor="text1"/>
          <w:sz w:val="24"/>
          <w:szCs w:val="24"/>
        </w:rPr>
        <w:t>Hasil analisis item 17</w:t>
      </w:r>
      <w:r w:rsidR="00331F23" w:rsidRPr="004046F4">
        <w:rPr>
          <w:rFonts w:ascii="Times New Roman" w:hAnsi="Times New Roman"/>
          <w:color w:val="000000" w:themeColor="text1"/>
          <w:sz w:val="24"/>
          <w:szCs w:val="24"/>
        </w:rPr>
        <w:t xml:space="preserve"> bahwa kepala sekolah</w:t>
      </w:r>
      <w:r w:rsidRPr="004046F4">
        <w:rPr>
          <w:rFonts w:ascii="Times New Roman" w:hAnsi="Times New Roman"/>
          <w:color w:val="000000" w:themeColor="text1"/>
          <w:sz w:val="24"/>
          <w:szCs w:val="24"/>
        </w:rPr>
        <w:t xml:space="preserve"> memberikan nasihat kepada warga sekolah, termasuk kategori baik dengan persentase skor 78,8 </w:t>
      </w:r>
      <w:r w:rsidR="00EE4BA5">
        <w:rPr>
          <w:rFonts w:ascii="Times New Roman" w:hAnsi="Times New Roman"/>
          <w:color w:val="000000" w:themeColor="text1"/>
          <w:sz w:val="24"/>
          <w:szCs w:val="24"/>
        </w:rPr>
        <w:t>%</w:t>
      </w:r>
      <w:r w:rsidR="00331F23" w:rsidRPr="004046F4">
        <w:rPr>
          <w:rFonts w:ascii="Times New Roman" w:hAnsi="Times New Roman"/>
          <w:color w:val="000000" w:themeColor="text1"/>
          <w:sz w:val="24"/>
          <w:szCs w:val="24"/>
        </w:rPr>
        <w:t>.</w:t>
      </w:r>
      <w:r w:rsidRPr="004046F4">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Pr="004046F4">
        <w:rPr>
          <w:rFonts w:ascii="Times New Roman" w:hAnsi="Times New Roman"/>
          <w:color w:val="000000" w:themeColor="text1"/>
          <w:sz w:val="24"/>
          <w:szCs w:val="24"/>
        </w:rPr>
        <w:t xml:space="preserve"> peran kepala sekolah sebagai </w:t>
      </w:r>
      <w:r w:rsidRPr="00434ABB">
        <w:rPr>
          <w:rFonts w:ascii="Times New Roman" w:hAnsi="Times New Roman"/>
          <w:i/>
          <w:color w:val="000000" w:themeColor="text1"/>
          <w:sz w:val="24"/>
          <w:szCs w:val="24"/>
        </w:rPr>
        <w:t>educator</w:t>
      </w:r>
      <w:r w:rsidRPr="004046F4">
        <w:rPr>
          <w:rFonts w:ascii="Times New Roman" w:hAnsi="Times New Roman"/>
          <w:color w:val="000000" w:themeColor="text1"/>
          <w:sz w:val="24"/>
          <w:szCs w:val="24"/>
        </w:rPr>
        <w:t xml:space="preserve"> dapat dikatakan baik walaupun masih ada kendala-kendala yang di </w:t>
      </w:r>
      <w:r w:rsidRPr="00C02418">
        <w:rPr>
          <w:rFonts w:ascii="Times New Roman" w:hAnsi="Times New Roman"/>
          <w:color w:val="000000" w:themeColor="text1"/>
          <w:sz w:val="24"/>
          <w:szCs w:val="24"/>
        </w:rPr>
        <w:t>hadapi kepala sekolah.</w:t>
      </w:r>
    </w:p>
    <w:p w:rsidR="00331F23" w:rsidRPr="00692C69" w:rsidRDefault="00802ABC" w:rsidP="00B846C0">
      <w:pPr>
        <w:pStyle w:val="ListParagraph"/>
        <w:numPr>
          <w:ilvl w:val="0"/>
          <w:numId w:val="63"/>
        </w:numPr>
        <w:spacing w:line="480" w:lineRule="auto"/>
        <w:jc w:val="both"/>
        <w:rPr>
          <w:rFonts w:ascii="Times New Roman" w:hAnsi="Times New Roman"/>
          <w:color w:val="000000" w:themeColor="text1"/>
          <w:sz w:val="24"/>
          <w:szCs w:val="24"/>
        </w:rPr>
      </w:pPr>
      <w:r w:rsidRPr="00C02418">
        <w:rPr>
          <w:rFonts w:ascii="Times New Roman" w:hAnsi="Times New Roman"/>
          <w:color w:val="000000" w:themeColor="text1"/>
          <w:sz w:val="24"/>
          <w:szCs w:val="24"/>
        </w:rPr>
        <w:t>Hasil analisis item 1</w:t>
      </w:r>
      <w:r w:rsidR="00434ABB" w:rsidRPr="00C02418">
        <w:rPr>
          <w:rFonts w:ascii="Times New Roman" w:hAnsi="Times New Roman"/>
          <w:color w:val="000000" w:themeColor="text1"/>
          <w:sz w:val="24"/>
          <w:szCs w:val="24"/>
        </w:rPr>
        <w:t>8</w:t>
      </w:r>
      <w:r w:rsidRPr="00C02418">
        <w:rPr>
          <w:rFonts w:ascii="Times New Roman" w:hAnsi="Times New Roman"/>
          <w:color w:val="000000" w:themeColor="text1"/>
          <w:sz w:val="24"/>
          <w:szCs w:val="24"/>
        </w:rPr>
        <w:t xml:space="preserve"> </w:t>
      </w:r>
      <w:r w:rsidR="00331F23" w:rsidRPr="00C02418">
        <w:rPr>
          <w:rFonts w:ascii="Times New Roman" w:hAnsi="Times New Roman"/>
          <w:color w:val="000000" w:themeColor="text1"/>
          <w:sz w:val="24"/>
          <w:szCs w:val="24"/>
        </w:rPr>
        <w:t xml:space="preserve">bahwa kepala sekolah </w:t>
      </w:r>
      <w:r w:rsidR="004046F4" w:rsidRPr="00C02418">
        <w:rPr>
          <w:rFonts w:ascii="Times New Roman" w:hAnsi="Times New Roman"/>
          <w:color w:val="000000" w:themeColor="text1"/>
          <w:sz w:val="24"/>
          <w:szCs w:val="24"/>
        </w:rPr>
        <w:t>tegas dan demokratis dalam memimpin rapat</w:t>
      </w:r>
      <w:r w:rsidR="00C02418" w:rsidRPr="00C02418">
        <w:rPr>
          <w:rFonts w:ascii="Times New Roman" w:hAnsi="Times New Roman"/>
          <w:color w:val="000000" w:themeColor="text1"/>
          <w:sz w:val="24"/>
          <w:szCs w:val="24"/>
        </w:rPr>
        <w:t xml:space="preserve">, termasuk kategori </w:t>
      </w:r>
      <w:r w:rsidR="00331F23" w:rsidRPr="00C02418">
        <w:rPr>
          <w:rFonts w:ascii="Times New Roman" w:hAnsi="Times New Roman"/>
          <w:color w:val="000000" w:themeColor="text1"/>
          <w:sz w:val="24"/>
          <w:szCs w:val="24"/>
        </w:rPr>
        <w:t>b</w:t>
      </w:r>
      <w:r w:rsidRPr="00C02418">
        <w:rPr>
          <w:rFonts w:ascii="Times New Roman" w:hAnsi="Times New Roman"/>
          <w:color w:val="000000" w:themeColor="text1"/>
          <w:sz w:val="24"/>
          <w:szCs w:val="24"/>
        </w:rPr>
        <w:t xml:space="preserve">aik dengan persentase skor 78,4 </w:t>
      </w:r>
      <w:r w:rsidR="00EE4BA5">
        <w:rPr>
          <w:rFonts w:ascii="Times New Roman" w:hAnsi="Times New Roman"/>
          <w:color w:val="000000" w:themeColor="text1"/>
          <w:sz w:val="24"/>
          <w:szCs w:val="24"/>
        </w:rPr>
        <w:t>%</w:t>
      </w:r>
      <w:r w:rsidR="00331F23" w:rsidRPr="00C02418">
        <w:rPr>
          <w:rFonts w:ascii="Times New Roman" w:hAnsi="Times New Roman"/>
          <w:color w:val="000000" w:themeColor="text1"/>
          <w:sz w:val="24"/>
          <w:szCs w:val="24"/>
        </w:rPr>
        <w:t>.</w:t>
      </w:r>
      <w:r w:rsidR="00C02418" w:rsidRPr="00C02418">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C02418" w:rsidRPr="00C02418">
        <w:rPr>
          <w:rFonts w:ascii="Times New Roman" w:hAnsi="Times New Roman"/>
          <w:color w:val="000000" w:themeColor="text1"/>
          <w:sz w:val="24"/>
          <w:szCs w:val="24"/>
        </w:rPr>
        <w:t xml:space="preserve"> upaya kepala sekolah untuk meningkatkan profesionalisme tenaga kependidikan dapat dikatakan sudah baik walaupun masih adanya kendala-kendala yang dihadapi </w:t>
      </w:r>
      <w:r w:rsidR="00C02418" w:rsidRPr="00692C69">
        <w:rPr>
          <w:rFonts w:ascii="Times New Roman" w:hAnsi="Times New Roman"/>
          <w:color w:val="000000" w:themeColor="text1"/>
          <w:sz w:val="24"/>
          <w:szCs w:val="24"/>
        </w:rPr>
        <w:t xml:space="preserve">kepala sekolah sebagai </w:t>
      </w:r>
      <w:r w:rsidR="00C02418" w:rsidRPr="00692C69">
        <w:rPr>
          <w:rFonts w:ascii="Times New Roman" w:hAnsi="Times New Roman"/>
          <w:i/>
          <w:color w:val="000000" w:themeColor="text1"/>
          <w:sz w:val="24"/>
          <w:szCs w:val="24"/>
        </w:rPr>
        <w:t>inovator</w:t>
      </w:r>
      <w:r w:rsidR="00C02418" w:rsidRPr="00692C69">
        <w:rPr>
          <w:rFonts w:ascii="Times New Roman" w:hAnsi="Times New Roman"/>
          <w:color w:val="000000" w:themeColor="text1"/>
          <w:sz w:val="24"/>
          <w:szCs w:val="24"/>
        </w:rPr>
        <w:t>.</w:t>
      </w:r>
    </w:p>
    <w:p w:rsidR="00331F23" w:rsidRPr="00692C69" w:rsidRDefault="00331F23" w:rsidP="00331F23">
      <w:pPr>
        <w:pStyle w:val="ListParagraph"/>
        <w:spacing w:line="480" w:lineRule="auto"/>
        <w:ind w:left="0" w:firstLine="720"/>
        <w:jc w:val="both"/>
        <w:rPr>
          <w:rFonts w:ascii="Times New Roman" w:hAnsi="Times New Roman"/>
          <w:color w:val="000000" w:themeColor="text1"/>
          <w:sz w:val="24"/>
          <w:szCs w:val="24"/>
        </w:rPr>
      </w:pPr>
      <w:r w:rsidRPr="00692C69">
        <w:rPr>
          <w:rFonts w:ascii="Times New Roman" w:hAnsi="Times New Roman"/>
          <w:color w:val="000000" w:themeColor="text1"/>
          <w:sz w:val="24"/>
          <w:szCs w:val="24"/>
        </w:rPr>
        <w:t xml:space="preserve">Dengan demikian, maka secara umum dapat disimpulkan bahwa </w:t>
      </w:r>
      <w:r w:rsidR="00802ABC" w:rsidRPr="00692C69">
        <w:rPr>
          <w:rFonts w:ascii="Times New Roman" w:hAnsi="Times New Roman"/>
          <w:color w:val="000000" w:themeColor="text1"/>
          <w:sz w:val="24"/>
          <w:szCs w:val="24"/>
        </w:rPr>
        <w:t xml:space="preserve">kepala sekolah </w:t>
      </w:r>
      <w:r w:rsidR="00692C69">
        <w:rPr>
          <w:rFonts w:ascii="Times New Roman" w:hAnsi="Times New Roman"/>
          <w:color w:val="000000" w:themeColor="text1"/>
          <w:sz w:val="24"/>
          <w:szCs w:val="24"/>
        </w:rPr>
        <w:t xml:space="preserve">telah </w:t>
      </w:r>
      <w:r w:rsidR="00802ABC" w:rsidRPr="00692C69">
        <w:rPr>
          <w:rFonts w:ascii="Times New Roman" w:hAnsi="Times New Roman"/>
          <w:color w:val="000000" w:themeColor="text1"/>
          <w:sz w:val="24"/>
          <w:szCs w:val="24"/>
        </w:rPr>
        <w:t>mampu meneladani disiplin kerja sekolah pada</w:t>
      </w:r>
      <w:r w:rsidRPr="00692C69">
        <w:rPr>
          <w:rFonts w:ascii="Times New Roman" w:hAnsi="Times New Roman"/>
          <w:color w:val="000000" w:themeColor="text1"/>
          <w:sz w:val="24"/>
          <w:szCs w:val="24"/>
        </w:rPr>
        <w:t xml:space="preserve"> SMA Negeri di Kabupaten Barru termasuk dalam kategori baik dengan skor rata-r</w:t>
      </w:r>
      <w:r w:rsidR="00692C69" w:rsidRPr="00692C69">
        <w:rPr>
          <w:rFonts w:ascii="Times New Roman" w:hAnsi="Times New Roman"/>
          <w:color w:val="000000" w:themeColor="text1"/>
          <w:sz w:val="24"/>
          <w:szCs w:val="24"/>
        </w:rPr>
        <w:t>ata dari setiap item adalah 78,5</w:t>
      </w:r>
      <w:r w:rsidRPr="00692C69">
        <w:rPr>
          <w:rFonts w:ascii="Times New Roman" w:hAnsi="Times New Roman"/>
          <w:color w:val="000000" w:themeColor="text1"/>
          <w:sz w:val="24"/>
          <w:szCs w:val="24"/>
        </w:rPr>
        <w:t xml:space="preserve"> persen.</w:t>
      </w:r>
    </w:p>
    <w:p w:rsidR="003C71D5" w:rsidRPr="001D76B2" w:rsidRDefault="00802ABC" w:rsidP="00B846C0">
      <w:pPr>
        <w:pStyle w:val="ListParagraph"/>
        <w:numPr>
          <w:ilvl w:val="3"/>
          <w:numId w:val="47"/>
        </w:numPr>
        <w:spacing w:after="0" w:line="480" w:lineRule="auto"/>
        <w:jc w:val="both"/>
        <w:rPr>
          <w:rFonts w:ascii="Times New Roman" w:hAnsi="Times New Roman"/>
          <w:color w:val="000000" w:themeColor="text1"/>
          <w:sz w:val="24"/>
          <w:szCs w:val="24"/>
        </w:rPr>
      </w:pPr>
      <w:r w:rsidRPr="001D76B2">
        <w:rPr>
          <w:rFonts w:ascii="Times New Roman" w:hAnsi="Times New Roman"/>
          <w:color w:val="000000" w:themeColor="text1"/>
          <w:sz w:val="24"/>
          <w:szCs w:val="24"/>
        </w:rPr>
        <w:lastRenderedPageBreak/>
        <w:t>Mengukur hasil pekerjaan</w:t>
      </w:r>
      <w:r w:rsidR="00EE4BA5">
        <w:rPr>
          <w:rFonts w:ascii="Times New Roman" w:hAnsi="Times New Roman"/>
          <w:color w:val="000000" w:themeColor="text1"/>
          <w:sz w:val="24"/>
          <w:szCs w:val="24"/>
        </w:rPr>
        <w:t xml:space="preserve"> guru</w:t>
      </w:r>
    </w:p>
    <w:p w:rsidR="003C71D5" w:rsidRPr="00692C69" w:rsidRDefault="003C71D5" w:rsidP="003C71D5">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692C69">
        <w:rPr>
          <w:rFonts w:ascii="Times New Roman" w:hAnsi="Times New Roman"/>
          <w:color w:val="000000" w:themeColor="text1"/>
          <w:sz w:val="24"/>
          <w:szCs w:val="24"/>
          <w:lang w:eastAsia="id-ID"/>
        </w:rPr>
        <w:t xml:space="preserve">Jumlah item pernyataan untuk </w:t>
      </w:r>
      <w:r w:rsidR="00802ABC" w:rsidRPr="00692C69">
        <w:rPr>
          <w:rFonts w:ascii="Times New Roman" w:hAnsi="Times New Roman"/>
          <w:color w:val="000000" w:themeColor="text1"/>
          <w:sz w:val="24"/>
          <w:szCs w:val="24"/>
          <w:lang w:eastAsia="id-ID"/>
        </w:rPr>
        <w:t>kepala sekolah mengukur hasil pekerjaan pada</w:t>
      </w:r>
      <w:r w:rsidRPr="00692C69">
        <w:rPr>
          <w:rFonts w:ascii="Times New Roman" w:hAnsi="Times New Roman"/>
          <w:i/>
          <w:color w:val="000000" w:themeColor="text1"/>
          <w:sz w:val="24"/>
          <w:szCs w:val="24"/>
          <w:lang w:eastAsia="id-ID"/>
        </w:rPr>
        <w:t xml:space="preserve"> </w:t>
      </w:r>
      <w:r w:rsidRPr="00692C69">
        <w:rPr>
          <w:rFonts w:ascii="Times New Roman" w:hAnsi="Times New Roman"/>
          <w:color w:val="000000" w:themeColor="text1"/>
          <w:sz w:val="24"/>
          <w:szCs w:val="24"/>
          <w:lang w:eastAsia="id-ID"/>
        </w:rPr>
        <w:t>SMA Neger</w:t>
      </w:r>
      <w:r w:rsidR="00692C69" w:rsidRPr="00692C69">
        <w:rPr>
          <w:rFonts w:ascii="Times New Roman" w:hAnsi="Times New Roman"/>
          <w:color w:val="000000" w:themeColor="text1"/>
          <w:sz w:val="24"/>
          <w:szCs w:val="24"/>
          <w:lang w:eastAsia="id-ID"/>
        </w:rPr>
        <w:t>i di Kabupaten Barru berjumlah 4</w:t>
      </w:r>
      <w:r w:rsidRPr="00692C69">
        <w:rPr>
          <w:rFonts w:ascii="Times New Roman" w:hAnsi="Times New Roman"/>
          <w:color w:val="000000" w:themeColor="text1"/>
          <w:sz w:val="24"/>
          <w:szCs w:val="24"/>
          <w:lang w:eastAsia="id-ID"/>
        </w:rPr>
        <w:t xml:space="preserve"> item pernyataan dimana setiap item di beri skor tertinggi 4 dan skor terendah 1 dengan jumlah responden 66. Dengan demikian skor tertinggi (skor ideal) untuk setiap item pernyataan adalah</w:t>
      </w:r>
      <w:r w:rsidRPr="000C4CCE">
        <w:rPr>
          <w:rFonts w:ascii="Times New Roman" w:hAnsi="Times New Roman"/>
          <w:color w:val="FF0000"/>
          <w:sz w:val="24"/>
          <w:szCs w:val="24"/>
          <w:lang w:eastAsia="id-ID"/>
        </w:rPr>
        <w:t xml:space="preserve"> </w:t>
      </w:r>
      <w:r w:rsidRPr="00692C69">
        <w:rPr>
          <w:rFonts w:ascii="Times New Roman" w:hAnsi="Times New Roman"/>
          <w:color w:val="000000" w:themeColor="text1"/>
          <w:sz w:val="24"/>
          <w:szCs w:val="24"/>
          <w:lang w:eastAsia="id-ID"/>
        </w:rPr>
        <w:t>sebesar 264 (66x4). Berdasarkan data hasil pengisian kuesioner, distribusi persentase pilihan responden pada setiap pernyataan disajikan dalam tabel berikut:</w:t>
      </w:r>
    </w:p>
    <w:p w:rsidR="003C71D5" w:rsidRPr="00692C69" w:rsidRDefault="003C71D5" w:rsidP="003C71D5">
      <w:pPr>
        <w:autoSpaceDE w:val="0"/>
        <w:autoSpaceDN w:val="0"/>
        <w:adjustRightInd w:val="0"/>
        <w:spacing w:after="0" w:line="480" w:lineRule="auto"/>
        <w:jc w:val="both"/>
        <w:rPr>
          <w:rFonts w:ascii="Times New Roman" w:hAnsi="Times New Roman"/>
          <w:i/>
          <w:color w:val="000000" w:themeColor="text1"/>
          <w:sz w:val="24"/>
          <w:szCs w:val="24"/>
          <w:lang w:eastAsia="id-ID"/>
        </w:rPr>
      </w:pPr>
      <w:r w:rsidRPr="00692C69">
        <w:rPr>
          <w:rFonts w:ascii="Times New Roman" w:hAnsi="Times New Roman"/>
          <w:color w:val="000000" w:themeColor="text1"/>
          <w:sz w:val="24"/>
          <w:szCs w:val="24"/>
          <w:lang w:eastAsia="id-ID"/>
        </w:rPr>
        <w:t>Tabel 4.1</w:t>
      </w:r>
      <w:r w:rsidR="00802ABC" w:rsidRPr="00692C69">
        <w:rPr>
          <w:rFonts w:ascii="Times New Roman" w:hAnsi="Times New Roman"/>
          <w:color w:val="000000" w:themeColor="text1"/>
          <w:sz w:val="24"/>
          <w:szCs w:val="24"/>
          <w:lang w:eastAsia="id-ID"/>
        </w:rPr>
        <w:t>3</w:t>
      </w:r>
      <w:r w:rsidRPr="00692C69">
        <w:rPr>
          <w:rFonts w:ascii="Times New Roman" w:hAnsi="Times New Roman"/>
          <w:color w:val="000000" w:themeColor="text1"/>
          <w:sz w:val="24"/>
          <w:szCs w:val="24"/>
          <w:lang w:eastAsia="id-ID"/>
        </w:rPr>
        <w:t xml:space="preserve"> Persentase </w:t>
      </w:r>
      <w:r w:rsidR="00D54DC9">
        <w:rPr>
          <w:rFonts w:ascii="Times New Roman" w:hAnsi="Times New Roman"/>
          <w:color w:val="000000" w:themeColor="text1"/>
          <w:sz w:val="24"/>
          <w:szCs w:val="24"/>
          <w:lang w:eastAsia="id-ID"/>
        </w:rPr>
        <w:t xml:space="preserve">kemampuan kepala sekolah </w:t>
      </w:r>
      <w:r w:rsidR="00802ABC" w:rsidRPr="00692C69">
        <w:rPr>
          <w:rFonts w:ascii="Times New Roman" w:hAnsi="Times New Roman"/>
          <w:color w:val="000000" w:themeColor="text1"/>
          <w:sz w:val="24"/>
          <w:szCs w:val="24"/>
          <w:lang w:eastAsia="id-ID"/>
        </w:rPr>
        <w:t>mengukur hasil pekerjaan</w:t>
      </w:r>
      <w:r w:rsidR="00EE4BA5">
        <w:rPr>
          <w:rFonts w:ascii="Times New Roman" w:hAnsi="Times New Roman"/>
          <w:color w:val="000000" w:themeColor="text1"/>
          <w:sz w:val="24"/>
          <w:szCs w:val="24"/>
          <w:lang w:eastAsia="id-ID"/>
        </w:rPr>
        <w:t xml:space="preserve"> guru</w:t>
      </w:r>
    </w:p>
    <w:tbl>
      <w:tblPr>
        <w:tblW w:w="0" w:type="auto"/>
        <w:jc w:val="center"/>
        <w:tblInd w:w="-290" w:type="dxa"/>
        <w:tblBorders>
          <w:top w:val="single" w:sz="4" w:space="0" w:color="auto"/>
          <w:bottom w:val="single" w:sz="4" w:space="0" w:color="auto"/>
          <w:insideH w:val="single" w:sz="4" w:space="0" w:color="auto"/>
        </w:tblBorders>
        <w:tblLook w:val="04A0"/>
      </w:tblPr>
      <w:tblGrid>
        <w:gridCol w:w="1586"/>
        <w:gridCol w:w="1843"/>
        <w:gridCol w:w="1960"/>
        <w:gridCol w:w="2477"/>
      </w:tblGrid>
      <w:tr w:rsidR="00D54DC9" w:rsidRPr="00692C69" w:rsidTr="007377F2">
        <w:trPr>
          <w:jc w:val="center"/>
        </w:trPr>
        <w:tc>
          <w:tcPr>
            <w:tcW w:w="1586" w:type="dxa"/>
            <w:shd w:val="clear" w:color="auto" w:fill="auto"/>
            <w:vAlign w:val="center"/>
          </w:tcPr>
          <w:p w:rsidR="00D54DC9" w:rsidRPr="008079AD" w:rsidRDefault="00D54DC9"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No. Item</w:t>
            </w:r>
          </w:p>
        </w:tc>
        <w:tc>
          <w:tcPr>
            <w:tcW w:w="1843" w:type="dxa"/>
            <w:shd w:val="clear" w:color="auto" w:fill="auto"/>
            <w:vAlign w:val="center"/>
          </w:tcPr>
          <w:p w:rsidR="00D54DC9" w:rsidRPr="008079AD" w:rsidRDefault="003B0CB9"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D54DC9" w:rsidRPr="008079AD" w:rsidRDefault="003B0CB9"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2477" w:type="dxa"/>
            <w:shd w:val="clear" w:color="auto" w:fill="auto"/>
            <w:vAlign w:val="center"/>
          </w:tcPr>
          <w:p w:rsidR="00D54DC9" w:rsidRPr="008079AD" w:rsidRDefault="00D54DC9"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Persentase</w:t>
            </w:r>
          </w:p>
        </w:tc>
      </w:tr>
      <w:tr w:rsidR="00692C69" w:rsidRPr="00692C69" w:rsidTr="00815C89">
        <w:trPr>
          <w:jc w:val="center"/>
        </w:trPr>
        <w:tc>
          <w:tcPr>
            <w:tcW w:w="1586" w:type="dxa"/>
            <w:shd w:val="clear" w:color="auto" w:fill="auto"/>
          </w:tcPr>
          <w:p w:rsidR="00692C69" w:rsidRPr="00692C69" w:rsidRDefault="00692C69" w:rsidP="00E578DD">
            <w:pPr>
              <w:pStyle w:val="ListParagraph"/>
              <w:spacing w:after="0" w:line="360" w:lineRule="auto"/>
              <w:ind w:left="0"/>
              <w:jc w:val="center"/>
              <w:rPr>
                <w:rFonts w:ascii="Times New Roman" w:hAnsi="Times New Roman"/>
                <w:bCs/>
                <w:color w:val="000000" w:themeColor="text1"/>
                <w:sz w:val="24"/>
                <w:szCs w:val="24"/>
              </w:rPr>
            </w:pPr>
            <w:r w:rsidRPr="00692C69">
              <w:rPr>
                <w:rFonts w:ascii="Times New Roman" w:hAnsi="Times New Roman"/>
                <w:bCs/>
                <w:color w:val="000000" w:themeColor="text1"/>
                <w:sz w:val="24"/>
                <w:szCs w:val="24"/>
              </w:rPr>
              <w:t>19</w:t>
            </w:r>
          </w:p>
        </w:tc>
        <w:tc>
          <w:tcPr>
            <w:tcW w:w="1843" w:type="dxa"/>
            <w:shd w:val="clear" w:color="auto" w:fill="auto"/>
          </w:tcPr>
          <w:p w:rsidR="00692C69" w:rsidRPr="00692C69" w:rsidRDefault="00692C69" w:rsidP="00E578DD">
            <w:pPr>
              <w:pStyle w:val="ListParagraph"/>
              <w:spacing w:after="0" w:line="360" w:lineRule="auto"/>
              <w:ind w:left="0"/>
              <w:jc w:val="center"/>
              <w:rPr>
                <w:rFonts w:ascii="Times New Roman" w:hAnsi="Times New Roman"/>
                <w:bCs/>
                <w:color w:val="000000" w:themeColor="text1"/>
                <w:sz w:val="24"/>
                <w:szCs w:val="24"/>
              </w:rPr>
            </w:pPr>
            <w:r w:rsidRPr="00692C69">
              <w:rPr>
                <w:rFonts w:ascii="Times New Roman" w:hAnsi="Times New Roman"/>
                <w:bCs/>
                <w:color w:val="000000" w:themeColor="text1"/>
                <w:sz w:val="24"/>
                <w:szCs w:val="24"/>
              </w:rPr>
              <w:t>189</w:t>
            </w:r>
          </w:p>
        </w:tc>
        <w:tc>
          <w:tcPr>
            <w:tcW w:w="1960" w:type="dxa"/>
            <w:shd w:val="clear" w:color="auto" w:fill="auto"/>
          </w:tcPr>
          <w:p w:rsidR="00692C69" w:rsidRPr="00692C69" w:rsidRDefault="00692C69" w:rsidP="00B764E5">
            <w:pPr>
              <w:pStyle w:val="ListParagraph"/>
              <w:spacing w:after="0" w:line="360" w:lineRule="auto"/>
              <w:ind w:left="0"/>
              <w:jc w:val="center"/>
              <w:rPr>
                <w:rFonts w:ascii="Times New Roman" w:hAnsi="Times New Roman"/>
                <w:color w:val="000000" w:themeColor="text1"/>
                <w:sz w:val="24"/>
                <w:szCs w:val="24"/>
              </w:rPr>
            </w:pPr>
            <w:r w:rsidRPr="00692C69">
              <w:rPr>
                <w:rFonts w:ascii="Times New Roman" w:hAnsi="Times New Roman"/>
                <w:color w:val="000000" w:themeColor="text1"/>
                <w:sz w:val="24"/>
                <w:szCs w:val="24"/>
              </w:rPr>
              <w:t>264</w:t>
            </w:r>
          </w:p>
        </w:tc>
        <w:tc>
          <w:tcPr>
            <w:tcW w:w="2477" w:type="dxa"/>
            <w:shd w:val="clear" w:color="auto" w:fill="auto"/>
          </w:tcPr>
          <w:p w:rsidR="00692C69" w:rsidRPr="00692C69" w:rsidRDefault="00692C69" w:rsidP="00E578DD">
            <w:pPr>
              <w:pStyle w:val="ListParagraph"/>
              <w:spacing w:after="0" w:line="360" w:lineRule="auto"/>
              <w:ind w:left="0"/>
              <w:jc w:val="center"/>
              <w:rPr>
                <w:rFonts w:ascii="Times New Roman" w:hAnsi="Times New Roman"/>
                <w:bCs/>
                <w:color w:val="000000" w:themeColor="text1"/>
                <w:sz w:val="24"/>
                <w:szCs w:val="24"/>
              </w:rPr>
            </w:pPr>
            <w:r w:rsidRPr="00692C69">
              <w:rPr>
                <w:rFonts w:ascii="Times New Roman" w:hAnsi="Times New Roman"/>
                <w:bCs/>
                <w:color w:val="000000" w:themeColor="text1"/>
                <w:sz w:val="24"/>
                <w:szCs w:val="24"/>
              </w:rPr>
              <w:t>71,6%</w:t>
            </w:r>
          </w:p>
        </w:tc>
      </w:tr>
      <w:tr w:rsidR="00692C69" w:rsidRPr="00692C69" w:rsidTr="00815C89">
        <w:trPr>
          <w:jc w:val="center"/>
        </w:trPr>
        <w:tc>
          <w:tcPr>
            <w:tcW w:w="1586" w:type="dxa"/>
            <w:shd w:val="clear" w:color="auto" w:fill="auto"/>
          </w:tcPr>
          <w:p w:rsidR="00692C69" w:rsidRPr="00692C69" w:rsidRDefault="00692C69" w:rsidP="00E578DD">
            <w:pPr>
              <w:pStyle w:val="ListParagraph"/>
              <w:spacing w:after="0" w:line="360" w:lineRule="auto"/>
              <w:ind w:left="0"/>
              <w:jc w:val="center"/>
              <w:rPr>
                <w:rFonts w:ascii="Times New Roman" w:hAnsi="Times New Roman"/>
                <w:color w:val="000000" w:themeColor="text1"/>
                <w:sz w:val="24"/>
                <w:szCs w:val="24"/>
              </w:rPr>
            </w:pPr>
            <w:r w:rsidRPr="00692C69">
              <w:rPr>
                <w:rFonts w:ascii="Times New Roman" w:hAnsi="Times New Roman"/>
                <w:color w:val="000000" w:themeColor="text1"/>
                <w:sz w:val="24"/>
                <w:szCs w:val="24"/>
              </w:rPr>
              <w:t>20</w:t>
            </w:r>
          </w:p>
        </w:tc>
        <w:tc>
          <w:tcPr>
            <w:tcW w:w="1843" w:type="dxa"/>
            <w:shd w:val="clear" w:color="auto" w:fill="auto"/>
          </w:tcPr>
          <w:p w:rsidR="00692C69" w:rsidRPr="00692C69" w:rsidRDefault="00692C69" w:rsidP="00E578DD">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191</w:t>
            </w:r>
          </w:p>
        </w:tc>
        <w:tc>
          <w:tcPr>
            <w:tcW w:w="1960" w:type="dxa"/>
            <w:shd w:val="clear" w:color="auto" w:fill="auto"/>
          </w:tcPr>
          <w:p w:rsidR="00692C69" w:rsidRPr="00692C69" w:rsidRDefault="00692C69" w:rsidP="00B764E5">
            <w:pPr>
              <w:pStyle w:val="ListParagraph"/>
              <w:spacing w:after="0" w:line="360" w:lineRule="auto"/>
              <w:ind w:left="0"/>
              <w:jc w:val="center"/>
              <w:rPr>
                <w:rFonts w:ascii="Times New Roman" w:hAnsi="Times New Roman"/>
                <w:color w:val="000000" w:themeColor="text1"/>
                <w:sz w:val="24"/>
                <w:szCs w:val="24"/>
              </w:rPr>
            </w:pPr>
            <w:r w:rsidRPr="00692C69">
              <w:rPr>
                <w:rFonts w:ascii="Times New Roman" w:hAnsi="Times New Roman"/>
                <w:color w:val="000000" w:themeColor="text1"/>
                <w:sz w:val="24"/>
                <w:szCs w:val="24"/>
              </w:rPr>
              <w:t>264</w:t>
            </w:r>
          </w:p>
        </w:tc>
        <w:tc>
          <w:tcPr>
            <w:tcW w:w="2477" w:type="dxa"/>
            <w:shd w:val="clear" w:color="auto" w:fill="auto"/>
          </w:tcPr>
          <w:p w:rsidR="00692C69" w:rsidRPr="00692C69" w:rsidRDefault="00692C69" w:rsidP="00692C69">
            <w:pPr>
              <w:pStyle w:val="ListParagraph"/>
              <w:tabs>
                <w:tab w:val="center" w:pos="1021"/>
                <w:tab w:val="right" w:pos="2043"/>
              </w:tabs>
              <w:spacing w:after="0" w:line="36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ab/>
              <w:t>72,3</w:t>
            </w:r>
            <w:r w:rsidRPr="00692C69">
              <w:rPr>
                <w:rFonts w:ascii="Times New Roman" w:hAnsi="Times New Roman"/>
                <w:color w:val="000000" w:themeColor="text1"/>
                <w:sz w:val="24"/>
                <w:szCs w:val="24"/>
              </w:rPr>
              <w:t>%</w:t>
            </w:r>
            <w:r w:rsidRPr="00692C69">
              <w:rPr>
                <w:rFonts w:ascii="Times New Roman" w:hAnsi="Times New Roman"/>
                <w:color w:val="000000" w:themeColor="text1"/>
                <w:sz w:val="24"/>
                <w:szCs w:val="24"/>
              </w:rPr>
              <w:tab/>
            </w:r>
          </w:p>
        </w:tc>
      </w:tr>
      <w:tr w:rsidR="00692C69" w:rsidRPr="00692C69" w:rsidTr="00815C89">
        <w:trPr>
          <w:jc w:val="center"/>
        </w:trPr>
        <w:tc>
          <w:tcPr>
            <w:tcW w:w="1586" w:type="dxa"/>
            <w:shd w:val="clear" w:color="auto" w:fill="auto"/>
          </w:tcPr>
          <w:p w:rsidR="00692C69" w:rsidRPr="00692C69" w:rsidRDefault="00692C69" w:rsidP="00E578DD">
            <w:pPr>
              <w:pStyle w:val="ListParagraph"/>
              <w:spacing w:after="0" w:line="360" w:lineRule="auto"/>
              <w:ind w:left="0"/>
              <w:jc w:val="center"/>
              <w:rPr>
                <w:rFonts w:ascii="Times New Roman" w:hAnsi="Times New Roman"/>
                <w:color w:val="000000" w:themeColor="text1"/>
                <w:sz w:val="24"/>
                <w:szCs w:val="24"/>
              </w:rPr>
            </w:pPr>
            <w:r w:rsidRPr="00692C69">
              <w:rPr>
                <w:rFonts w:ascii="Times New Roman" w:hAnsi="Times New Roman"/>
                <w:color w:val="000000" w:themeColor="text1"/>
                <w:sz w:val="24"/>
                <w:szCs w:val="24"/>
              </w:rPr>
              <w:t>21</w:t>
            </w:r>
          </w:p>
        </w:tc>
        <w:tc>
          <w:tcPr>
            <w:tcW w:w="1843" w:type="dxa"/>
            <w:shd w:val="clear" w:color="auto" w:fill="auto"/>
          </w:tcPr>
          <w:p w:rsidR="00692C69" w:rsidRPr="00692C69" w:rsidRDefault="00692C69" w:rsidP="00E578DD">
            <w:pPr>
              <w:pStyle w:val="ListParagraph"/>
              <w:spacing w:after="0" w:line="360" w:lineRule="auto"/>
              <w:ind w:left="0"/>
              <w:jc w:val="center"/>
              <w:rPr>
                <w:rFonts w:ascii="Times New Roman" w:hAnsi="Times New Roman"/>
                <w:color w:val="000000" w:themeColor="text1"/>
                <w:sz w:val="24"/>
                <w:szCs w:val="24"/>
              </w:rPr>
            </w:pPr>
            <w:r w:rsidRPr="00692C69">
              <w:rPr>
                <w:rFonts w:ascii="Times New Roman" w:hAnsi="Times New Roman"/>
                <w:color w:val="000000" w:themeColor="text1"/>
                <w:sz w:val="24"/>
                <w:szCs w:val="24"/>
              </w:rPr>
              <w:t>197</w:t>
            </w:r>
          </w:p>
        </w:tc>
        <w:tc>
          <w:tcPr>
            <w:tcW w:w="1960" w:type="dxa"/>
            <w:shd w:val="clear" w:color="auto" w:fill="auto"/>
          </w:tcPr>
          <w:p w:rsidR="00692C69" w:rsidRPr="00692C69" w:rsidRDefault="00692C69" w:rsidP="00E578DD">
            <w:pPr>
              <w:pStyle w:val="ListParagraph"/>
              <w:spacing w:after="0" w:line="360" w:lineRule="auto"/>
              <w:ind w:left="0"/>
              <w:jc w:val="center"/>
              <w:rPr>
                <w:rFonts w:ascii="Times New Roman" w:hAnsi="Times New Roman"/>
                <w:color w:val="000000" w:themeColor="text1"/>
                <w:sz w:val="24"/>
                <w:szCs w:val="24"/>
              </w:rPr>
            </w:pPr>
            <w:r w:rsidRPr="00692C69">
              <w:rPr>
                <w:rFonts w:ascii="Times New Roman" w:hAnsi="Times New Roman"/>
                <w:color w:val="000000" w:themeColor="text1"/>
                <w:sz w:val="24"/>
                <w:szCs w:val="24"/>
              </w:rPr>
              <w:t>264</w:t>
            </w:r>
          </w:p>
        </w:tc>
        <w:tc>
          <w:tcPr>
            <w:tcW w:w="2477" w:type="dxa"/>
            <w:shd w:val="clear" w:color="auto" w:fill="auto"/>
          </w:tcPr>
          <w:p w:rsidR="00692C69" w:rsidRPr="00692C69" w:rsidRDefault="00692C69" w:rsidP="00E578DD">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692C69">
              <w:rPr>
                <w:rFonts w:ascii="Times New Roman" w:hAnsi="Times New Roman"/>
                <w:color w:val="000000" w:themeColor="text1"/>
                <w:sz w:val="24"/>
                <w:szCs w:val="24"/>
              </w:rPr>
              <w:t>74,6%</w:t>
            </w:r>
          </w:p>
        </w:tc>
      </w:tr>
      <w:tr w:rsidR="00692C69" w:rsidRPr="00692C69" w:rsidTr="00815C89">
        <w:trPr>
          <w:jc w:val="center"/>
        </w:trPr>
        <w:tc>
          <w:tcPr>
            <w:tcW w:w="1586" w:type="dxa"/>
            <w:shd w:val="clear" w:color="auto" w:fill="auto"/>
          </w:tcPr>
          <w:p w:rsidR="00692C69" w:rsidRPr="00692C69" w:rsidRDefault="00692C69" w:rsidP="00E578DD">
            <w:pPr>
              <w:pStyle w:val="ListParagraph"/>
              <w:spacing w:after="0" w:line="360" w:lineRule="auto"/>
              <w:ind w:left="0"/>
              <w:jc w:val="center"/>
              <w:rPr>
                <w:rFonts w:ascii="Times New Roman" w:hAnsi="Times New Roman"/>
                <w:color w:val="000000" w:themeColor="text1"/>
                <w:sz w:val="24"/>
                <w:szCs w:val="24"/>
              </w:rPr>
            </w:pPr>
            <w:r w:rsidRPr="00692C69">
              <w:rPr>
                <w:rFonts w:ascii="Times New Roman" w:hAnsi="Times New Roman"/>
                <w:color w:val="000000" w:themeColor="text1"/>
                <w:sz w:val="24"/>
                <w:szCs w:val="24"/>
              </w:rPr>
              <w:t>22</w:t>
            </w:r>
          </w:p>
        </w:tc>
        <w:tc>
          <w:tcPr>
            <w:tcW w:w="1843" w:type="dxa"/>
            <w:shd w:val="clear" w:color="auto" w:fill="auto"/>
          </w:tcPr>
          <w:p w:rsidR="00692C69" w:rsidRPr="00692C69" w:rsidRDefault="00692C69" w:rsidP="00E578DD">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207</w:t>
            </w:r>
          </w:p>
        </w:tc>
        <w:tc>
          <w:tcPr>
            <w:tcW w:w="1960" w:type="dxa"/>
            <w:shd w:val="clear" w:color="auto" w:fill="auto"/>
          </w:tcPr>
          <w:p w:rsidR="00692C69" w:rsidRPr="00692C69" w:rsidRDefault="00692C69" w:rsidP="00B764E5">
            <w:pPr>
              <w:pStyle w:val="ListParagraph"/>
              <w:spacing w:after="0" w:line="360" w:lineRule="auto"/>
              <w:ind w:left="0"/>
              <w:jc w:val="center"/>
              <w:rPr>
                <w:rFonts w:ascii="Times New Roman" w:hAnsi="Times New Roman"/>
                <w:color w:val="000000" w:themeColor="text1"/>
                <w:sz w:val="24"/>
                <w:szCs w:val="24"/>
              </w:rPr>
            </w:pPr>
            <w:r w:rsidRPr="00692C69">
              <w:rPr>
                <w:rFonts w:ascii="Times New Roman" w:hAnsi="Times New Roman"/>
                <w:color w:val="000000" w:themeColor="text1"/>
                <w:sz w:val="24"/>
                <w:szCs w:val="24"/>
              </w:rPr>
              <w:t>264</w:t>
            </w:r>
          </w:p>
        </w:tc>
        <w:tc>
          <w:tcPr>
            <w:tcW w:w="2477" w:type="dxa"/>
            <w:shd w:val="clear" w:color="auto" w:fill="auto"/>
          </w:tcPr>
          <w:p w:rsidR="00692C69" w:rsidRPr="00692C69" w:rsidRDefault="00692C69" w:rsidP="00E578DD">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78,4</w:t>
            </w:r>
          </w:p>
        </w:tc>
      </w:tr>
      <w:tr w:rsidR="00692C69" w:rsidRPr="00692C69" w:rsidTr="00815C89">
        <w:trPr>
          <w:jc w:val="center"/>
        </w:trPr>
        <w:tc>
          <w:tcPr>
            <w:tcW w:w="1586" w:type="dxa"/>
            <w:shd w:val="clear" w:color="auto" w:fill="auto"/>
          </w:tcPr>
          <w:p w:rsidR="00692C69" w:rsidRPr="00692C69" w:rsidRDefault="00692C69" w:rsidP="00E578DD">
            <w:pPr>
              <w:pStyle w:val="ListParagraph"/>
              <w:spacing w:after="0" w:line="360" w:lineRule="auto"/>
              <w:ind w:left="0"/>
              <w:jc w:val="center"/>
              <w:rPr>
                <w:rFonts w:ascii="Times New Roman" w:hAnsi="Times New Roman"/>
                <w:b/>
                <w:color w:val="000000" w:themeColor="text1"/>
                <w:sz w:val="24"/>
                <w:szCs w:val="24"/>
              </w:rPr>
            </w:pPr>
            <w:r w:rsidRPr="00692C69">
              <w:rPr>
                <w:rFonts w:ascii="Times New Roman" w:hAnsi="Times New Roman"/>
                <w:b/>
                <w:color w:val="000000" w:themeColor="text1"/>
                <w:sz w:val="24"/>
                <w:szCs w:val="24"/>
              </w:rPr>
              <w:t>Rata-rata</w:t>
            </w:r>
          </w:p>
        </w:tc>
        <w:tc>
          <w:tcPr>
            <w:tcW w:w="1843" w:type="dxa"/>
            <w:shd w:val="clear" w:color="auto" w:fill="auto"/>
          </w:tcPr>
          <w:p w:rsidR="00692C69" w:rsidRPr="00692C69" w:rsidRDefault="00D54DC9" w:rsidP="00E578DD">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196</w:t>
            </w:r>
          </w:p>
        </w:tc>
        <w:tc>
          <w:tcPr>
            <w:tcW w:w="1960" w:type="dxa"/>
            <w:shd w:val="clear" w:color="auto" w:fill="auto"/>
          </w:tcPr>
          <w:p w:rsidR="00692C69" w:rsidRPr="00692C69" w:rsidRDefault="00D54DC9" w:rsidP="00B764E5">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264</w:t>
            </w:r>
          </w:p>
        </w:tc>
        <w:tc>
          <w:tcPr>
            <w:tcW w:w="2477" w:type="dxa"/>
            <w:shd w:val="clear" w:color="auto" w:fill="auto"/>
          </w:tcPr>
          <w:p w:rsidR="00692C69" w:rsidRPr="00692C69" w:rsidRDefault="00692C69" w:rsidP="00E578DD">
            <w:pPr>
              <w:pStyle w:val="ListParagraph"/>
              <w:spacing w:after="0" w:line="360" w:lineRule="auto"/>
              <w:ind w:left="0"/>
              <w:jc w:val="center"/>
              <w:rPr>
                <w:rFonts w:ascii="Times New Roman" w:hAnsi="Times New Roman"/>
                <w:b/>
                <w:color w:val="000000" w:themeColor="text1"/>
                <w:sz w:val="24"/>
                <w:szCs w:val="24"/>
              </w:rPr>
            </w:pPr>
            <w:r w:rsidRPr="00692C69">
              <w:rPr>
                <w:rFonts w:ascii="Times New Roman" w:hAnsi="Times New Roman"/>
                <w:b/>
                <w:color w:val="000000" w:themeColor="text1"/>
                <w:sz w:val="24"/>
                <w:szCs w:val="24"/>
              </w:rPr>
              <w:t>74,2%</w:t>
            </w:r>
          </w:p>
        </w:tc>
      </w:tr>
    </w:tbl>
    <w:p w:rsidR="00D54DC9" w:rsidRDefault="00D54DC9" w:rsidP="007B7D88">
      <w:pPr>
        <w:pStyle w:val="ListParagraph"/>
        <w:spacing w:line="240" w:lineRule="auto"/>
        <w:ind w:left="0"/>
        <w:jc w:val="both"/>
        <w:rPr>
          <w:rFonts w:ascii="Times New Roman" w:hAnsi="Times New Roman"/>
          <w:color w:val="000000" w:themeColor="text1"/>
          <w:sz w:val="24"/>
          <w:szCs w:val="24"/>
        </w:rPr>
      </w:pPr>
    </w:p>
    <w:p w:rsidR="003C71D5" w:rsidRPr="00692C69" w:rsidRDefault="00802ABC" w:rsidP="00D54DC9">
      <w:pPr>
        <w:pStyle w:val="ListParagraph"/>
        <w:spacing w:line="480" w:lineRule="auto"/>
        <w:ind w:left="0" w:firstLine="710"/>
        <w:jc w:val="both"/>
        <w:rPr>
          <w:rFonts w:ascii="Times New Roman" w:hAnsi="Times New Roman"/>
          <w:color w:val="000000" w:themeColor="text1"/>
          <w:sz w:val="24"/>
          <w:szCs w:val="24"/>
        </w:rPr>
      </w:pPr>
      <w:r w:rsidRPr="00692C69">
        <w:rPr>
          <w:rFonts w:ascii="Times New Roman" w:hAnsi="Times New Roman"/>
          <w:color w:val="000000" w:themeColor="text1"/>
          <w:sz w:val="24"/>
          <w:szCs w:val="24"/>
        </w:rPr>
        <w:t>Berdasarkan data pada tabel 4.13</w:t>
      </w:r>
      <w:r w:rsidR="003C71D5" w:rsidRPr="00692C69">
        <w:rPr>
          <w:rFonts w:ascii="Times New Roman" w:hAnsi="Times New Roman"/>
          <w:color w:val="000000" w:themeColor="text1"/>
          <w:sz w:val="24"/>
          <w:szCs w:val="24"/>
        </w:rPr>
        <w:t xml:space="preserve"> di atas, dapat diketahui bahwa kepala sekolah </w:t>
      </w:r>
      <w:r w:rsidRPr="00692C69">
        <w:rPr>
          <w:rFonts w:ascii="Times New Roman" w:hAnsi="Times New Roman"/>
          <w:color w:val="000000" w:themeColor="text1"/>
          <w:sz w:val="24"/>
          <w:szCs w:val="24"/>
        </w:rPr>
        <w:t>mengukur hasil pekerjaan</w:t>
      </w:r>
      <w:r w:rsidR="00EE4BA5">
        <w:rPr>
          <w:rFonts w:ascii="Times New Roman" w:hAnsi="Times New Roman"/>
          <w:color w:val="000000" w:themeColor="text1"/>
          <w:sz w:val="24"/>
          <w:szCs w:val="24"/>
        </w:rPr>
        <w:t xml:space="preserve"> guru</w:t>
      </w:r>
      <w:r w:rsidRPr="00692C69">
        <w:rPr>
          <w:rFonts w:ascii="Times New Roman" w:hAnsi="Times New Roman"/>
          <w:color w:val="000000" w:themeColor="text1"/>
          <w:sz w:val="24"/>
          <w:szCs w:val="24"/>
        </w:rPr>
        <w:t xml:space="preserve"> </w:t>
      </w:r>
      <w:r w:rsidR="003C71D5" w:rsidRPr="00692C69">
        <w:rPr>
          <w:rFonts w:ascii="Times New Roman" w:hAnsi="Times New Roman"/>
          <w:color w:val="000000" w:themeColor="text1"/>
          <w:sz w:val="24"/>
          <w:szCs w:val="24"/>
        </w:rPr>
        <w:t>SMA Negeri di Kabupaten Barru dipaparkan sebagai berikut:</w:t>
      </w:r>
    </w:p>
    <w:p w:rsidR="003C71D5" w:rsidRPr="00030F18" w:rsidRDefault="00692C69" w:rsidP="00B846C0">
      <w:pPr>
        <w:pStyle w:val="ListParagraph"/>
        <w:numPr>
          <w:ilvl w:val="0"/>
          <w:numId w:val="65"/>
        </w:numPr>
        <w:spacing w:line="480" w:lineRule="auto"/>
        <w:jc w:val="both"/>
        <w:rPr>
          <w:rFonts w:ascii="Times New Roman" w:hAnsi="Times New Roman"/>
          <w:color w:val="000000" w:themeColor="text1"/>
          <w:sz w:val="24"/>
          <w:szCs w:val="24"/>
        </w:rPr>
      </w:pPr>
      <w:r w:rsidRPr="00030F18">
        <w:rPr>
          <w:rFonts w:ascii="Times New Roman" w:hAnsi="Times New Roman"/>
          <w:color w:val="000000" w:themeColor="text1"/>
          <w:sz w:val="24"/>
          <w:szCs w:val="24"/>
        </w:rPr>
        <w:t>Hasil analisis item 19</w:t>
      </w:r>
      <w:r w:rsidR="003C71D5" w:rsidRPr="00030F18">
        <w:rPr>
          <w:rFonts w:ascii="Times New Roman" w:hAnsi="Times New Roman"/>
          <w:color w:val="000000" w:themeColor="text1"/>
          <w:sz w:val="24"/>
          <w:szCs w:val="24"/>
        </w:rPr>
        <w:t xml:space="preserve"> bahwa </w:t>
      </w:r>
      <w:r w:rsidRPr="00030F18">
        <w:rPr>
          <w:rFonts w:ascii="Times New Roman" w:hAnsi="Times New Roman"/>
          <w:color w:val="000000" w:themeColor="text1"/>
          <w:sz w:val="24"/>
          <w:szCs w:val="24"/>
        </w:rPr>
        <w:t xml:space="preserve">kepala sekolah melakukan  </w:t>
      </w:r>
      <w:r w:rsidRPr="00030F18">
        <w:rPr>
          <w:rFonts w:ascii="Times New Roman" w:hAnsi="Times New Roman"/>
          <w:i/>
          <w:color w:val="000000" w:themeColor="text1"/>
          <w:sz w:val="24"/>
          <w:szCs w:val="24"/>
        </w:rPr>
        <w:t>classroom visit</w:t>
      </w:r>
      <w:r w:rsidRPr="00030F18">
        <w:rPr>
          <w:rFonts w:ascii="Times New Roman" w:hAnsi="Times New Roman"/>
          <w:color w:val="000000" w:themeColor="text1"/>
          <w:sz w:val="24"/>
          <w:szCs w:val="24"/>
        </w:rPr>
        <w:t xml:space="preserve"> (kunjungan kelas dalam rangka pembinaan oleh Kepala Sekolah), termasuk kategori baik dengan persentase skor 71,6 </w:t>
      </w:r>
      <w:r w:rsidR="00EE4BA5">
        <w:rPr>
          <w:rFonts w:ascii="Times New Roman" w:hAnsi="Times New Roman"/>
          <w:color w:val="000000" w:themeColor="text1"/>
          <w:sz w:val="24"/>
          <w:szCs w:val="24"/>
        </w:rPr>
        <w:t>%</w:t>
      </w:r>
      <w:r w:rsidR="003C71D5" w:rsidRPr="00030F18">
        <w:rPr>
          <w:rFonts w:ascii="Times New Roman" w:hAnsi="Times New Roman"/>
          <w:color w:val="000000" w:themeColor="text1"/>
          <w:sz w:val="24"/>
          <w:szCs w:val="24"/>
        </w:rPr>
        <w:t>.</w:t>
      </w:r>
      <w:r w:rsidRPr="00030F18">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Pr="00030F18">
        <w:rPr>
          <w:rFonts w:ascii="Times New Roman" w:hAnsi="Times New Roman"/>
          <w:color w:val="000000" w:themeColor="text1"/>
          <w:sz w:val="24"/>
          <w:szCs w:val="24"/>
        </w:rPr>
        <w:t xml:space="preserve"> </w:t>
      </w:r>
      <w:r w:rsidR="00030F18" w:rsidRPr="00030F18">
        <w:rPr>
          <w:rFonts w:ascii="Times New Roman" w:hAnsi="Times New Roman"/>
          <w:color w:val="000000" w:themeColor="text1"/>
          <w:sz w:val="24"/>
          <w:szCs w:val="24"/>
        </w:rPr>
        <w:t xml:space="preserve">upaya kepala sekolah untuk meningkatkan kinerja guru dapat di katakan baik tetapi belum sepenuhnya efektif. Hal ini dikarenakan mungkin banyaknya tugas kepala sekolah sebagai </w:t>
      </w:r>
      <w:r w:rsidR="00030F18" w:rsidRPr="00030F18">
        <w:rPr>
          <w:rFonts w:ascii="Times New Roman" w:hAnsi="Times New Roman"/>
          <w:i/>
          <w:color w:val="000000" w:themeColor="text1"/>
          <w:sz w:val="24"/>
          <w:szCs w:val="24"/>
        </w:rPr>
        <w:t>supervisor</w:t>
      </w:r>
      <w:r w:rsidR="00030F18" w:rsidRPr="00030F18">
        <w:rPr>
          <w:rFonts w:ascii="Times New Roman" w:hAnsi="Times New Roman"/>
          <w:color w:val="000000" w:themeColor="text1"/>
          <w:sz w:val="24"/>
          <w:szCs w:val="24"/>
        </w:rPr>
        <w:t xml:space="preserve">. </w:t>
      </w:r>
    </w:p>
    <w:p w:rsidR="00692C69" w:rsidRPr="00FC7047" w:rsidRDefault="00692C69" w:rsidP="00B846C0">
      <w:pPr>
        <w:pStyle w:val="ListParagraph"/>
        <w:numPr>
          <w:ilvl w:val="0"/>
          <w:numId w:val="65"/>
        </w:numPr>
        <w:spacing w:line="480" w:lineRule="auto"/>
        <w:jc w:val="both"/>
        <w:rPr>
          <w:rFonts w:ascii="Times New Roman" w:hAnsi="Times New Roman"/>
          <w:color w:val="000000" w:themeColor="text1"/>
          <w:sz w:val="24"/>
          <w:szCs w:val="24"/>
        </w:rPr>
      </w:pPr>
      <w:r w:rsidRPr="00030F18">
        <w:rPr>
          <w:rFonts w:ascii="Times New Roman" w:hAnsi="Times New Roman"/>
          <w:color w:val="000000" w:themeColor="text1"/>
          <w:sz w:val="24"/>
          <w:szCs w:val="24"/>
        </w:rPr>
        <w:lastRenderedPageBreak/>
        <w:t xml:space="preserve">Hasil analisis item 20 bahwa kepala sekolah melakukan  </w:t>
      </w:r>
      <w:r w:rsidRPr="00030F18">
        <w:rPr>
          <w:rFonts w:ascii="Times New Roman" w:hAnsi="Times New Roman"/>
          <w:i/>
          <w:color w:val="000000" w:themeColor="text1"/>
          <w:sz w:val="24"/>
          <w:szCs w:val="24"/>
        </w:rPr>
        <w:t>classroom observation</w:t>
      </w:r>
      <w:r w:rsidRPr="00030F18">
        <w:rPr>
          <w:rFonts w:ascii="Times New Roman" w:hAnsi="Times New Roman"/>
          <w:color w:val="000000" w:themeColor="text1"/>
          <w:sz w:val="24"/>
          <w:szCs w:val="24"/>
        </w:rPr>
        <w:t xml:space="preserve"> (observasi kelas yang tujuannya adalah untuk memperoleh data obyektif aspek-aspek situasi pembelajaran), termasuk kategori baik dengan persentase skor 72,3 </w:t>
      </w:r>
      <w:r w:rsidR="00EE4BA5">
        <w:rPr>
          <w:rFonts w:ascii="Times New Roman" w:hAnsi="Times New Roman"/>
          <w:color w:val="000000" w:themeColor="text1"/>
          <w:sz w:val="24"/>
          <w:szCs w:val="24"/>
        </w:rPr>
        <w:t>%</w:t>
      </w:r>
      <w:r w:rsidRPr="00030F18">
        <w:rPr>
          <w:rFonts w:ascii="Times New Roman" w:hAnsi="Times New Roman"/>
          <w:color w:val="000000" w:themeColor="text1"/>
          <w:sz w:val="24"/>
          <w:szCs w:val="24"/>
        </w:rPr>
        <w:t>.</w:t>
      </w:r>
      <w:r w:rsidR="00030F18" w:rsidRPr="00030F18">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030F18" w:rsidRPr="00030F18">
        <w:rPr>
          <w:rFonts w:ascii="Times New Roman" w:hAnsi="Times New Roman"/>
          <w:color w:val="000000" w:themeColor="text1"/>
          <w:sz w:val="24"/>
          <w:szCs w:val="24"/>
        </w:rPr>
        <w:t xml:space="preserve"> upaya kepala sekolah untuk meningkatkan kinerja guru dapat di katakan baik tetapi belum sepenuhnya efektif. Hal ini dikarenakan mungkin </w:t>
      </w:r>
      <w:r w:rsidR="00030F18" w:rsidRPr="00FC7047">
        <w:rPr>
          <w:rFonts w:ascii="Times New Roman" w:hAnsi="Times New Roman"/>
          <w:color w:val="000000" w:themeColor="text1"/>
          <w:sz w:val="24"/>
          <w:szCs w:val="24"/>
        </w:rPr>
        <w:t xml:space="preserve">banyaknya tugas kepala sekolah sebagai </w:t>
      </w:r>
      <w:r w:rsidR="00030F18" w:rsidRPr="00FC7047">
        <w:rPr>
          <w:rFonts w:ascii="Times New Roman" w:hAnsi="Times New Roman"/>
          <w:i/>
          <w:color w:val="000000" w:themeColor="text1"/>
          <w:sz w:val="24"/>
          <w:szCs w:val="24"/>
        </w:rPr>
        <w:t>supervisor</w:t>
      </w:r>
      <w:r w:rsidR="00030F18" w:rsidRPr="00FC7047">
        <w:rPr>
          <w:rFonts w:ascii="Times New Roman" w:hAnsi="Times New Roman"/>
          <w:color w:val="000000" w:themeColor="text1"/>
          <w:sz w:val="24"/>
          <w:szCs w:val="24"/>
        </w:rPr>
        <w:t>.</w:t>
      </w:r>
    </w:p>
    <w:p w:rsidR="003C71D5" w:rsidRPr="00FC7047" w:rsidRDefault="003C71D5" w:rsidP="00B846C0">
      <w:pPr>
        <w:pStyle w:val="ListParagraph"/>
        <w:numPr>
          <w:ilvl w:val="0"/>
          <w:numId w:val="65"/>
        </w:numPr>
        <w:spacing w:line="480" w:lineRule="auto"/>
        <w:jc w:val="both"/>
        <w:rPr>
          <w:rFonts w:ascii="Times New Roman" w:hAnsi="Times New Roman"/>
          <w:color w:val="000000" w:themeColor="text1"/>
          <w:sz w:val="24"/>
          <w:szCs w:val="24"/>
        </w:rPr>
      </w:pPr>
      <w:r w:rsidRPr="00FC7047">
        <w:rPr>
          <w:rFonts w:ascii="Times New Roman" w:hAnsi="Times New Roman"/>
          <w:color w:val="000000" w:themeColor="text1"/>
          <w:sz w:val="24"/>
          <w:szCs w:val="24"/>
        </w:rPr>
        <w:t xml:space="preserve">Hasil analisis item 21 bahwa kepala sekolah </w:t>
      </w:r>
      <w:r w:rsidR="006C4CA6" w:rsidRPr="00FC7047">
        <w:rPr>
          <w:rFonts w:ascii="Times New Roman" w:hAnsi="Times New Roman"/>
          <w:color w:val="000000" w:themeColor="text1"/>
          <w:sz w:val="24"/>
          <w:szCs w:val="24"/>
        </w:rPr>
        <w:t>mengadakan evaluasi hasil supervisi, termasuk kategori</w:t>
      </w:r>
      <w:r w:rsidRPr="00FC7047">
        <w:rPr>
          <w:rFonts w:ascii="Times New Roman" w:hAnsi="Times New Roman"/>
          <w:color w:val="000000" w:themeColor="text1"/>
          <w:sz w:val="24"/>
          <w:szCs w:val="24"/>
        </w:rPr>
        <w:t xml:space="preserve"> </w:t>
      </w:r>
      <w:r w:rsidR="006C4CA6" w:rsidRPr="00FC7047">
        <w:rPr>
          <w:rFonts w:ascii="Times New Roman" w:hAnsi="Times New Roman"/>
          <w:color w:val="000000" w:themeColor="text1"/>
          <w:sz w:val="24"/>
          <w:szCs w:val="24"/>
        </w:rPr>
        <w:t>baik dengan persentase skor 74,6</w:t>
      </w:r>
      <w:r w:rsidRPr="00FC7047">
        <w:rPr>
          <w:rFonts w:ascii="Times New Roman" w:hAnsi="Times New Roman"/>
          <w:color w:val="000000" w:themeColor="text1"/>
          <w:sz w:val="24"/>
          <w:szCs w:val="24"/>
        </w:rPr>
        <w:t xml:space="preserve"> </w:t>
      </w:r>
      <w:r w:rsidR="00EE4BA5">
        <w:rPr>
          <w:rFonts w:ascii="Times New Roman" w:hAnsi="Times New Roman"/>
          <w:color w:val="000000" w:themeColor="text1"/>
          <w:sz w:val="24"/>
          <w:szCs w:val="24"/>
        </w:rPr>
        <w:t>%.</w:t>
      </w:r>
      <w:r w:rsidR="00FC7047" w:rsidRPr="00FC7047">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FC7047" w:rsidRPr="00FC7047">
        <w:rPr>
          <w:rFonts w:ascii="Times New Roman" w:hAnsi="Times New Roman"/>
          <w:color w:val="000000" w:themeColor="text1"/>
          <w:sz w:val="24"/>
          <w:szCs w:val="24"/>
        </w:rPr>
        <w:t xml:space="preserve"> upaya kepala sekolah melaksanakan program supervisi dalam rangka meningkatkan profesionalisme guru dapat di katakan baik tetapi belum sepenuhnya efektif. Hal ini dikarenakan mungkin banyaknya tugas kepala sekolah sebagai </w:t>
      </w:r>
      <w:r w:rsidR="00FC7047" w:rsidRPr="00FC7047">
        <w:rPr>
          <w:rFonts w:ascii="Times New Roman" w:hAnsi="Times New Roman"/>
          <w:i/>
          <w:color w:val="000000" w:themeColor="text1"/>
          <w:sz w:val="24"/>
          <w:szCs w:val="24"/>
        </w:rPr>
        <w:t>supervisor</w:t>
      </w:r>
      <w:r w:rsidR="00FC7047" w:rsidRPr="00FC7047">
        <w:rPr>
          <w:rFonts w:ascii="Times New Roman" w:hAnsi="Times New Roman"/>
          <w:color w:val="000000" w:themeColor="text1"/>
          <w:sz w:val="24"/>
          <w:szCs w:val="24"/>
        </w:rPr>
        <w:t>.</w:t>
      </w:r>
    </w:p>
    <w:p w:rsidR="00FC7047" w:rsidRPr="000C4CCE" w:rsidRDefault="00FC7047" w:rsidP="00B846C0">
      <w:pPr>
        <w:pStyle w:val="ListParagraph"/>
        <w:numPr>
          <w:ilvl w:val="0"/>
          <w:numId w:val="65"/>
        </w:numPr>
        <w:spacing w:line="480" w:lineRule="auto"/>
        <w:jc w:val="both"/>
        <w:rPr>
          <w:rFonts w:ascii="Times New Roman" w:hAnsi="Times New Roman"/>
          <w:color w:val="FF0000"/>
          <w:sz w:val="24"/>
          <w:szCs w:val="24"/>
        </w:rPr>
      </w:pPr>
      <w:r>
        <w:rPr>
          <w:rFonts w:ascii="Times New Roman" w:hAnsi="Times New Roman"/>
          <w:color w:val="000000" w:themeColor="text1"/>
          <w:sz w:val="24"/>
          <w:szCs w:val="24"/>
        </w:rPr>
        <w:t xml:space="preserve">Hasil analisis item 22 </w:t>
      </w:r>
      <w:r w:rsidRPr="00FC7047">
        <w:rPr>
          <w:rFonts w:ascii="Times New Roman" w:hAnsi="Times New Roman"/>
          <w:color w:val="000000" w:themeColor="text1"/>
          <w:sz w:val="24"/>
          <w:szCs w:val="24"/>
        </w:rPr>
        <w:t>bahwa kepala sekolah</w:t>
      </w:r>
      <w:r>
        <w:rPr>
          <w:rFonts w:ascii="Times New Roman" w:hAnsi="Times New Roman"/>
          <w:color w:val="000000" w:themeColor="text1"/>
          <w:sz w:val="24"/>
          <w:szCs w:val="24"/>
        </w:rPr>
        <w:t xml:space="preserve"> </w:t>
      </w:r>
      <w:r>
        <w:rPr>
          <w:rFonts w:ascii="Times New Roman" w:hAnsi="Times New Roman"/>
          <w:sz w:val="24"/>
          <w:szCs w:val="24"/>
        </w:rPr>
        <w:t>melakukan pemerik</w:t>
      </w:r>
      <w:r w:rsidRPr="006A3CB9">
        <w:rPr>
          <w:rFonts w:ascii="Times New Roman" w:hAnsi="Times New Roman"/>
          <w:sz w:val="24"/>
          <w:szCs w:val="24"/>
        </w:rPr>
        <w:t>saan administrasi guru pada setiap awal semester</w:t>
      </w:r>
      <w:r>
        <w:rPr>
          <w:rFonts w:ascii="Times New Roman" w:hAnsi="Times New Roman"/>
          <w:sz w:val="24"/>
          <w:szCs w:val="24"/>
        </w:rPr>
        <w:t xml:space="preserve">, </w:t>
      </w:r>
      <w:r w:rsidRPr="00FC7047">
        <w:rPr>
          <w:rFonts w:ascii="Times New Roman" w:hAnsi="Times New Roman"/>
          <w:color w:val="000000" w:themeColor="text1"/>
          <w:sz w:val="24"/>
          <w:szCs w:val="24"/>
        </w:rPr>
        <w:t>termasuk kategori baik dengan persentase skor 7</w:t>
      </w:r>
      <w:r>
        <w:rPr>
          <w:rFonts w:ascii="Times New Roman" w:hAnsi="Times New Roman"/>
          <w:color w:val="000000" w:themeColor="text1"/>
          <w:sz w:val="24"/>
          <w:szCs w:val="24"/>
        </w:rPr>
        <w:t>8,4</w:t>
      </w:r>
      <w:r w:rsidRPr="00FC7047">
        <w:rPr>
          <w:rFonts w:ascii="Times New Roman" w:hAnsi="Times New Roman"/>
          <w:color w:val="000000" w:themeColor="text1"/>
          <w:sz w:val="24"/>
          <w:szCs w:val="24"/>
        </w:rPr>
        <w:t xml:space="preserve"> </w:t>
      </w:r>
      <w:r w:rsidR="00EE4BA5">
        <w:rPr>
          <w:rFonts w:ascii="Times New Roman" w:hAnsi="Times New Roman"/>
          <w:color w:val="000000" w:themeColor="text1"/>
          <w:sz w:val="24"/>
          <w:szCs w:val="24"/>
        </w:rPr>
        <w:t>%</w:t>
      </w:r>
      <w:r w:rsidRPr="00FC7047">
        <w:rPr>
          <w:rFonts w:ascii="Times New Roman" w:hAnsi="Times New Roman"/>
          <w:color w:val="000000" w:themeColor="text1"/>
          <w:sz w:val="24"/>
          <w:szCs w:val="24"/>
        </w:rPr>
        <w:t>. Dengan demikian</w:t>
      </w:r>
      <w:r w:rsidR="000469A3">
        <w:rPr>
          <w:rFonts w:ascii="Times New Roman" w:hAnsi="Times New Roman"/>
          <w:color w:val="000000" w:themeColor="text1"/>
          <w:sz w:val="24"/>
          <w:szCs w:val="24"/>
        </w:rPr>
        <w:t>,</w:t>
      </w:r>
      <w:r w:rsidRPr="00FC7047">
        <w:rPr>
          <w:rFonts w:ascii="Times New Roman" w:hAnsi="Times New Roman"/>
          <w:color w:val="000000" w:themeColor="text1"/>
          <w:sz w:val="24"/>
          <w:szCs w:val="24"/>
        </w:rPr>
        <w:t xml:space="preserve"> upaya kepala sekolah</w:t>
      </w:r>
      <w:r>
        <w:rPr>
          <w:rFonts w:ascii="Times New Roman" w:hAnsi="Times New Roman"/>
          <w:color w:val="000000" w:themeColor="text1"/>
          <w:sz w:val="24"/>
          <w:szCs w:val="24"/>
        </w:rPr>
        <w:t xml:space="preserve"> untuk meningkatkan kemampuan profesional guru dan kualitas pembelajaran dapat dikatakan baik tetapi belum sepenuhnya efektif.</w:t>
      </w:r>
    </w:p>
    <w:p w:rsidR="00427879" w:rsidRDefault="003C71D5" w:rsidP="00427879">
      <w:pPr>
        <w:pStyle w:val="ListParagraph"/>
        <w:spacing w:line="480" w:lineRule="auto"/>
        <w:ind w:left="0" w:firstLine="710"/>
        <w:jc w:val="both"/>
        <w:rPr>
          <w:rFonts w:ascii="Times New Roman" w:hAnsi="Times New Roman"/>
          <w:color w:val="000000" w:themeColor="text1"/>
          <w:sz w:val="24"/>
          <w:szCs w:val="24"/>
        </w:rPr>
      </w:pPr>
      <w:r w:rsidRPr="00FC7047">
        <w:rPr>
          <w:rFonts w:ascii="Times New Roman" w:hAnsi="Times New Roman"/>
          <w:color w:val="000000" w:themeColor="text1"/>
          <w:sz w:val="24"/>
          <w:szCs w:val="24"/>
        </w:rPr>
        <w:t xml:space="preserve">Dengan demikian, maka secara umum dapat disimpulkan bahwa </w:t>
      </w:r>
      <w:r w:rsidR="006C4CA6" w:rsidRPr="00FC7047">
        <w:rPr>
          <w:rFonts w:ascii="Times New Roman" w:hAnsi="Times New Roman"/>
          <w:color w:val="000000" w:themeColor="text1"/>
          <w:sz w:val="24"/>
          <w:szCs w:val="24"/>
        </w:rPr>
        <w:t>kepala sekolah dapat mengukur hasil pekerjaan</w:t>
      </w:r>
      <w:r w:rsidR="00EE4BA5">
        <w:rPr>
          <w:rFonts w:ascii="Times New Roman" w:hAnsi="Times New Roman"/>
          <w:color w:val="000000" w:themeColor="text1"/>
          <w:sz w:val="24"/>
          <w:szCs w:val="24"/>
        </w:rPr>
        <w:t xml:space="preserve"> guru</w:t>
      </w:r>
      <w:r w:rsidR="006C4CA6" w:rsidRPr="00FC7047">
        <w:rPr>
          <w:rFonts w:ascii="Times New Roman" w:hAnsi="Times New Roman"/>
          <w:color w:val="000000" w:themeColor="text1"/>
          <w:sz w:val="24"/>
          <w:szCs w:val="24"/>
        </w:rPr>
        <w:t xml:space="preserve"> </w:t>
      </w:r>
      <w:r w:rsidRPr="00FC7047">
        <w:rPr>
          <w:rFonts w:ascii="Times New Roman" w:hAnsi="Times New Roman"/>
          <w:color w:val="000000" w:themeColor="text1"/>
          <w:sz w:val="24"/>
          <w:szCs w:val="24"/>
        </w:rPr>
        <w:t>SMA Negeri di Kabupaten Barr</w:t>
      </w:r>
      <w:r w:rsidR="00FC7047" w:rsidRPr="00FC7047">
        <w:rPr>
          <w:rFonts w:ascii="Times New Roman" w:hAnsi="Times New Roman"/>
          <w:color w:val="000000" w:themeColor="text1"/>
          <w:sz w:val="24"/>
          <w:szCs w:val="24"/>
        </w:rPr>
        <w:t>u termasuk dalam kategori</w:t>
      </w:r>
      <w:r w:rsidRPr="00FC7047">
        <w:rPr>
          <w:rFonts w:ascii="Times New Roman" w:hAnsi="Times New Roman"/>
          <w:color w:val="000000" w:themeColor="text1"/>
          <w:sz w:val="24"/>
          <w:szCs w:val="24"/>
        </w:rPr>
        <w:t xml:space="preserve"> baik dengan skor rata-r</w:t>
      </w:r>
      <w:r w:rsidR="00FC7047" w:rsidRPr="00FC7047">
        <w:rPr>
          <w:rFonts w:ascii="Times New Roman" w:hAnsi="Times New Roman"/>
          <w:color w:val="000000" w:themeColor="text1"/>
          <w:sz w:val="24"/>
          <w:szCs w:val="24"/>
        </w:rPr>
        <w:t>ata dari setiap item adalah 74,2</w:t>
      </w:r>
      <w:r w:rsidRPr="00FC7047">
        <w:rPr>
          <w:rFonts w:ascii="Times New Roman" w:hAnsi="Times New Roman"/>
          <w:color w:val="000000" w:themeColor="text1"/>
          <w:sz w:val="24"/>
          <w:szCs w:val="24"/>
        </w:rPr>
        <w:t xml:space="preserve"> persen.</w:t>
      </w:r>
    </w:p>
    <w:p w:rsidR="003B0CB9" w:rsidRPr="00FC7047" w:rsidRDefault="003B0CB9" w:rsidP="00427879">
      <w:pPr>
        <w:pStyle w:val="ListParagraph"/>
        <w:spacing w:line="480" w:lineRule="auto"/>
        <w:ind w:left="0" w:firstLine="710"/>
        <w:jc w:val="both"/>
        <w:rPr>
          <w:rFonts w:ascii="Times New Roman" w:hAnsi="Times New Roman"/>
          <w:color w:val="000000" w:themeColor="text1"/>
          <w:sz w:val="24"/>
          <w:szCs w:val="24"/>
        </w:rPr>
      </w:pPr>
    </w:p>
    <w:p w:rsidR="003C71D5" w:rsidRPr="001D76B2" w:rsidRDefault="00427879" w:rsidP="00B846C0">
      <w:pPr>
        <w:pStyle w:val="ListParagraph"/>
        <w:numPr>
          <w:ilvl w:val="0"/>
          <w:numId w:val="64"/>
        </w:numPr>
        <w:spacing w:line="480" w:lineRule="auto"/>
        <w:jc w:val="both"/>
        <w:rPr>
          <w:rFonts w:ascii="Times New Roman" w:hAnsi="Times New Roman"/>
          <w:color w:val="000000" w:themeColor="text1"/>
          <w:sz w:val="24"/>
          <w:szCs w:val="24"/>
        </w:rPr>
      </w:pPr>
      <w:r w:rsidRPr="001D76B2">
        <w:rPr>
          <w:rFonts w:ascii="Times New Roman" w:hAnsi="Times New Roman"/>
          <w:color w:val="000000" w:themeColor="text1"/>
          <w:sz w:val="24"/>
          <w:szCs w:val="24"/>
        </w:rPr>
        <w:lastRenderedPageBreak/>
        <w:t>Hasil kepemimpinan kepala sekolah</w:t>
      </w:r>
    </w:p>
    <w:p w:rsidR="003C71D5" w:rsidRDefault="003C71D5" w:rsidP="003C71D5">
      <w:pPr>
        <w:pStyle w:val="ListParagraph"/>
        <w:spacing w:after="0" w:line="480" w:lineRule="auto"/>
        <w:ind w:left="0" w:firstLine="720"/>
        <w:jc w:val="both"/>
        <w:rPr>
          <w:rFonts w:ascii="Times New Roman" w:hAnsi="Times New Roman"/>
          <w:color w:val="000000" w:themeColor="text1"/>
          <w:sz w:val="24"/>
          <w:szCs w:val="24"/>
        </w:rPr>
      </w:pPr>
      <w:r w:rsidRPr="001D76B2">
        <w:rPr>
          <w:rFonts w:ascii="Times New Roman" w:hAnsi="Times New Roman"/>
          <w:color w:val="000000" w:themeColor="text1"/>
          <w:sz w:val="24"/>
          <w:szCs w:val="24"/>
        </w:rPr>
        <w:t>Dalam variabel kepemimpinan kepala sekolah terdiri atas 2</w:t>
      </w:r>
      <w:r w:rsidR="001D76B2" w:rsidRPr="001D76B2">
        <w:rPr>
          <w:rFonts w:ascii="Times New Roman" w:hAnsi="Times New Roman"/>
          <w:color w:val="000000" w:themeColor="text1"/>
          <w:sz w:val="24"/>
          <w:szCs w:val="24"/>
        </w:rPr>
        <w:t>2</w:t>
      </w:r>
      <w:r w:rsidRPr="001D76B2">
        <w:rPr>
          <w:rFonts w:ascii="Times New Roman" w:hAnsi="Times New Roman"/>
          <w:color w:val="000000" w:themeColor="text1"/>
          <w:sz w:val="24"/>
          <w:szCs w:val="24"/>
        </w:rPr>
        <w:t xml:space="preserve"> item pernyataan dimana setiap item diberi skor tertinggi 4 dan skor terendah 1 dengan jumlah responden 66 dengan demikian skor yang tertinggi adalah (skor ideal) untuk setiap item pernyataan adalah sebesar 264 (66 x 4). Berdasarkan data hasil</w:t>
      </w:r>
      <w:r w:rsidRPr="000C4CCE">
        <w:rPr>
          <w:rFonts w:ascii="Times New Roman" w:hAnsi="Times New Roman"/>
          <w:color w:val="FF0000"/>
          <w:sz w:val="24"/>
          <w:szCs w:val="24"/>
        </w:rPr>
        <w:t xml:space="preserve"> </w:t>
      </w:r>
      <w:r w:rsidRPr="001D76B2">
        <w:rPr>
          <w:rFonts w:ascii="Times New Roman" w:hAnsi="Times New Roman"/>
          <w:color w:val="000000" w:themeColor="text1"/>
          <w:sz w:val="24"/>
          <w:szCs w:val="24"/>
        </w:rPr>
        <w:t xml:space="preserve">pengisian </w:t>
      </w:r>
      <w:r w:rsidRPr="006D1030">
        <w:rPr>
          <w:rFonts w:ascii="Times New Roman" w:hAnsi="Times New Roman"/>
          <w:color w:val="000000" w:themeColor="text1"/>
          <w:sz w:val="24"/>
          <w:szCs w:val="24"/>
        </w:rPr>
        <w:t>kuesioner, distribusi persentase pilihan responden pada setiap pernyataan disajikan dalam tabel berikut:</w:t>
      </w:r>
    </w:p>
    <w:p w:rsidR="003C71D5" w:rsidRPr="006D1030" w:rsidRDefault="003C71D5" w:rsidP="001D76B2">
      <w:pPr>
        <w:tabs>
          <w:tab w:val="left" w:pos="1560"/>
        </w:tabs>
        <w:spacing w:after="0" w:line="240" w:lineRule="auto"/>
        <w:ind w:left="1134" w:hanging="1134"/>
        <w:jc w:val="both"/>
        <w:rPr>
          <w:rFonts w:ascii="Times New Roman" w:hAnsi="Times New Roman"/>
          <w:color w:val="000000" w:themeColor="text1"/>
          <w:sz w:val="24"/>
          <w:szCs w:val="24"/>
        </w:rPr>
      </w:pPr>
      <w:r w:rsidRPr="006D1030">
        <w:rPr>
          <w:rFonts w:ascii="Times New Roman" w:hAnsi="Times New Roman"/>
          <w:color w:val="000000" w:themeColor="text1"/>
          <w:sz w:val="24"/>
          <w:szCs w:val="24"/>
        </w:rPr>
        <w:t>Tabel 4.1</w:t>
      </w:r>
      <w:r w:rsidR="00427879" w:rsidRPr="006D1030">
        <w:rPr>
          <w:rFonts w:ascii="Times New Roman" w:hAnsi="Times New Roman"/>
          <w:color w:val="000000" w:themeColor="text1"/>
          <w:sz w:val="24"/>
          <w:szCs w:val="24"/>
        </w:rPr>
        <w:t>4</w:t>
      </w:r>
      <w:r w:rsidRPr="006D1030">
        <w:rPr>
          <w:rFonts w:ascii="Times New Roman" w:hAnsi="Times New Roman"/>
          <w:color w:val="000000" w:themeColor="text1"/>
          <w:sz w:val="24"/>
          <w:szCs w:val="24"/>
        </w:rPr>
        <w:t xml:space="preserve"> Distribusi Kepemimpinan Kepala </w:t>
      </w:r>
      <w:r w:rsidR="001D76B2" w:rsidRPr="006D1030">
        <w:rPr>
          <w:rFonts w:ascii="Times New Roman" w:hAnsi="Times New Roman"/>
          <w:color w:val="000000" w:themeColor="text1"/>
          <w:sz w:val="24"/>
          <w:szCs w:val="24"/>
        </w:rPr>
        <w:t xml:space="preserve">Sekolah SMA Negeri di Kabupaten </w:t>
      </w:r>
      <w:r w:rsidRPr="006D1030">
        <w:rPr>
          <w:rFonts w:ascii="Times New Roman" w:hAnsi="Times New Roman"/>
          <w:color w:val="000000" w:themeColor="text1"/>
          <w:sz w:val="24"/>
          <w:szCs w:val="24"/>
        </w:rPr>
        <w:t xml:space="preserve">Barru </w:t>
      </w:r>
    </w:p>
    <w:p w:rsidR="003C71D5" w:rsidRPr="006D1030" w:rsidRDefault="003C71D5" w:rsidP="003C71D5">
      <w:pPr>
        <w:tabs>
          <w:tab w:val="left" w:pos="1560"/>
        </w:tabs>
        <w:spacing w:after="0" w:line="240" w:lineRule="auto"/>
        <w:ind w:left="1276" w:hanging="1276"/>
        <w:jc w:val="both"/>
        <w:rPr>
          <w:rFonts w:ascii="Times New Roman" w:hAnsi="Times New Roman"/>
          <w:color w:val="000000" w:themeColor="text1"/>
          <w:sz w:val="24"/>
          <w:szCs w:val="24"/>
        </w:rPr>
      </w:pPr>
    </w:p>
    <w:tbl>
      <w:tblPr>
        <w:tblW w:w="0" w:type="auto"/>
        <w:jc w:val="center"/>
        <w:tblInd w:w="-290" w:type="dxa"/>
        <w:tblBorders>
          <w:top w:val="single" w:sz="4" w:space="0" w:color="auto"/>
          <w:bottom w:val="single" w:sz="4" w:space="0" w:color="auto"/>
          <w:insideH w:val="single" w:sz="4" w:space="0" w:color="auto"/>
        </w:tblBorders>
        <w:tblLook w:val="04A0"/>
      </w:tblPr>
      <w:tblGrid>
        <w:gridCol w:w="1586"/>
        <w:gridCol w:w="1843"/>
        <w:gridCol w:w="1960"/>
        <w:gridCol w:w="2404"/>
      </w:tblGrid>
      <w:tr w:rsidR="007B7D88" w:rsidRPr="006D1030" w:rsidTr="007377F2">
        <w:trPr>
          <w:jc w:val="center"/>
        </w:trPr>
        <w:tc>
          <w:tcPr>
            <w:tcW w:w="1586" w:type="dxa"/>
            <w:shd w:val="clear" w:color="auto" w:fill="auto"/>
            <w:vAlign w:val="center"/>
          </w:tcPr>
          <w:p w:rsidR="007B7D88" w:rsidRPr="008079AD" w:rsidRDefault="007B7D88"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No. Item</w:t>
            </w:r>
          </w:p>
        </w:tc>
        <w:tc>
          <w:tcPr>
            <w:tcW w:w="1843" w:type="dxa"/>
            <w:shd w:val="clear" w:color="auto" w:fill="auto"/>
            <w:vAlign w:val="center"/>
          </w:tcPr>
          <w:p w:rsidR="007B7D88" w:rsidRPr="008079AD" w:rsidRDefault="003B0CB9"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7B7D88" w:rsidRPr="008079AD" w:rsidRDefault="003B0CB9"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2404" w:type="dxa"/>
            <w:shd w:val="clear" w:color="auto" w:fill="auto"/>
            <w:vAlign w:val="center"/>
          </w:tcPr>
          <w:p w:rsidR="007B7D88" w:rsidRPr="008079AD" w:rsidRDefault="007B7D88"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Persentase</w:t>
            </w:r>
          </w:p>
        </w:tc>
      </w:tr>
      <w:tr w:rsidR="003C71D5" w:rsidRPr="006D1030" w:rsidTr="00815C89">
        <w:trPr>
          <w:jc w:val="center"/>
        </w:trPr>
        <w:tc>
          <w:tcPr>
            <w:tcW w:w="1586" w:type="dxa"/>
            <w:shd w:val="clear" w:color="auto" w:fill="auto"/>
          </w:tcPr>
          <w:p w:rsidR="003C71D5" w:rsidRPr="006D1030" w:rsidRDefault="003C71D5" w:rsidP="00E578DD">
            <w:pPr>
              <w:spacing w:after="0" w:line="360" w:lineRule="auto"/>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1-</w:t>
            </w:r>
            <w:r w:rsidR="001D76B2" w:rsidRPr="006D1030">
              <w:rPr>
                <w:rFonts w:ascii="Times New Roman" w:hAnsi="Times New Roman"/>
                <w:color w:val="000000" w:themeColor="text1"/>
                <w:sz w:val="24"/>
                <w:szCs w:val="24"/>
              </w:rPr>
              <w:t>3</w:t>
            </w:r>
          </w:p>
        </w:tc>
        <w:tc>
          <w:tcPr>
            <w:tcW w:w="1843" w:type="dxa"/>
            <w:shd w:val="clear" w:color="auto" w:fill="auto"/>
          </w:tcPr>
          <w:p w:rsidR="003C71D5" w:rsidRPr="006D1030" w:rsidRDefault="007B7D88" w:rsidP="00E578DD">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220</w:t>
            </w:r>
          </w:p>
        </w:tc>
        <w:tc>
          <w:tcPr>
            <w:tcW w:w="1960" w:type="dxa"/>
            <w:shd w:val="clear" w:color="auto" w:fill="auto"/>
          </w:tcPr>
          <w:p w:rsidR="003C71D5" w:rsidRPr="006D1030" w:rsidRDefault="007B7D88" w:rsidP="00E578DD">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264</w:t>
            </w:r>
          </w:p>
        </w:tc>
        <w:tc>
          <w:tcPr>
            <w:tcW w:w="2404" w:type="dxa"/>
            <w:shd w:val="clear" w:color="auto" w:fill="auto"/>
          </w:tcPr>
          <w:p w:rsidR="003C71D5" w:rsidRPr="006D1030" w:rsidRDefault="001D76B2" w:rsidP="000136E7">
            <w:pPr>
              <w:pStyle w:val="ListParagraph"/>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83,5</w:t>
            </w:r>
            <w:r w:rsidR="000136E7" w:rsidRPr="006D1030">
              <w:rPr>
                <w:rFonts w:ascii="Times New Roman" w:hAnsi="Times New Roman"/>
                <w:color w:val="000000" w:themeColor="text1"/>
                <w:sz w:val="24"/>
                <w:szCs w:val="24"/>
              </w:rPr>
              <w:t>%</w:t>
            </w:r>
          </w:p>
        </w:tc>
      </w:tr>
      <w:tr w:rsidR="003C71D5" w:rsidRPr="006D1030" w:rsidTr="00815C89">
        <w:trPr>
          <w:jc w:val="center"/>
        </w:trPr>
        <w:tc>
          <w:tcPr>
            <w:tcW w:w="1586" w:type="dxa"/>
            <w:shd w:val="clear" w:color="auto" w:fill="auto"/>
          </w:tcPr>
          <w:p w:rsidR="003C71D5" w:rsidRPr="006D1030" w:rsidRDefault="001D76B2" w:rsidP="00E578DD">
            <w:pPr>
              <w:pStyle w:val="ListParagraph"/>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4</w:t>
            </w:r>
            <w:r w:rsidR="000136E7" w:rsidRPr="006D1030">
              <w:rPr>
                <w:rFonts w:ascii="Times New Roman" w:hAnsi="Times New Roman"/>
                <w:color w:val="000000" w:themeColor="text1"/>
                <w:sz w:val="24"/>
                <w:szCs w:val="24"/>
              </w:rPr>
              <w:t>-11</w:t>
            </w:r>
          </w:p>
        </w:tc>
        <w:tc>
          <w:tcPr>
            <w:tcW w:w="1843" w:type="dxa"/>
            <w:shd w:val="clear" w:color="auto" w:fill="auto"/>
          </w:tcPr>
          <w:p w:rsidR="003C71D5" w:rsidRPr="006D1030" w:rsidRDefault="007B7D88" w:rsidP="00E578DD">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216</w:t>
            </w:r>
          </w:p>
        </w:tc>
        <w:tc>
          <w:tcPr>
            <w:tcW w:w="1960" w:type="dxa"/>
            <w:shd w:val="clear" w:color="auto" w:fill="auto"/>
          </w:tcPr>
          <w:p w:rsidR="003C71D5" w:rsidRPr="006D1030" w:rsidRDefault="007B7D88" w:rsidP="00E578DD">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264</w:t>
            </w:r>
          </w:p>
        </w:tc>
        <w:tc>
          <w:tcPr>
            <w:tcW w:w="2404" w:type="dxa"/>
            <w:shd w:val="clear" w:color="auto" w:fill="auto"/>
          </w:tcPr>
          <w:p w:rsidR="003C71D5" w:rsidRPr="006D1030" w:rsidRDefault="001D76B2" w:rsidP="000136E7">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81,8</w:t>
            </w:r>
            <w:r w:rsidR="000136E7" w:rsidRPr="006D1030">
              <w:rPr>
                <w:rFonts w:ascii="Times New Roman" w:hAnsi="Times New Roman"/>
                <w:color w:val="000000" w:themeColor="text1"/>
                <w:sz w:val="24"/>
                <w:szCs w:val="24"/>
              </w:rPr>
              <w:t>%</w:t>
            </w:r>
          </w:p>
        </w:tc>
      </w:tr>
      <w:tr w:rsidR="003C71D5" w:rsidRPr="006D1030" w:rsidTr="00815C89">
        <w:trPr>
          <w:jc w:val="center"/>
        </w:trPr>
        <w:tc>
          <w:tcPr>
            <w:tcW w:w="1586" w:type="dxa"/>
            <w:shd w:val="clear" w:color="auto" w:fill="auto"/>
          </w:tcPr>
          <w:p w:rsidR="003C71D5" w:rsidRPr="006D1030" w:rsidRDefault="000136E7" w:rsidP="00E578DD">
            <w:pPr>
              <w:pStyle w:val="ListParagraph"/>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12-13</w:t>
            </w:r>
          </w:p>
        </w:tc>
        <w:tc>
          <w:tcPr>
            <w:tcW w:w="1843" w:type="dxa"/>
            <w:shd w:val="clear" w:color="auto" w:fill="auto"/>
          </w:tcPr>
          <w:p w:rsidR="003C71D5" w:rsidRPr="006D1030" w:rsidRDefault="007B7D88" w:rsidP="00E578DD">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203</w:t>
            </w:r>
          </w:p>
        </w:tc>
        <w:tc>
          <w:tcPr>
            <w:tcW w:w="1960" w:type="dxa"/>
            <w:shd w:val="clear" w:color="auto" w:fill="auto"/>
          </w:tcPr>
          <w:p w:rsidR="003C71D5" w:rsidRPr="006D1030" w:rsidRDefault="007B7D88" w:rsidP="00E578DD">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264</w:t>
            </w:r>
          </w:p>
        </w:tc>
        <w:tc>
          <w:tcPr>
            <w:tcW w:w="2404" w:type="dxa"/>
            <w:shd w:val="clear" w:color="auto" w:fill="auto"/>
          </w:tcPr>
          <w:p w:rsidR="003C71D5" w:rsidRPr="006D1030" w:rsidRDefault="001D76B2" w:rsidP="000136E7">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76,9</w:t>
            </w:r>
            <w:r w:rsidR="000136E7" w:rsidRPr="006D1030">
              <w:rPr>
                <w:rFonts w:ascii="Times New Roman" w:hAnsi="Times New Roman"/>
                <w:color w:val="000000" w:themeColor="text1"/>
                <w:sz w:val="24"/>
                <w:szCs w:val="24"/>
              </w:rPr>
              <w:t>%</w:t>
            </w:r>
          </w:p>
        </w:tc>
      </w:tr>
      <w:tr w:rsidR="007B7D88" w:rsidRPr="006D1030" w:rsidTr="00815C89">
        <w:trPr>
          <w:jc w:val="center"/>
        </w:trPr>
        <w:tc>
          <w:tcPr>
            <w:tcW w:w="1586" w:type="dxa"/>
            <w:shd w:val="clear" w:color="auto" w:fill="auto"/>
          </w:tcPr>
          <w:p w:rsidR="007B7D88" w:rsidRPr="006D1030" w:rsidRDefault="007B7D88" w:rsidP="00E578DD">
            <w:pPr>
              <w:pStyle w:val="ListParagraph"/>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14-15</w:t>
            </w:r>
          </w:p>
        </w:tc>
        <w:tc>
          <w:tcPr>
            <w:tcW w:w="1843" w:type="dxa"/>
            <w:shd w:val="clear" w:color="auto" w:fill="auto"/>
          </w:tcPr>
          <w:p w:rsidR="007B7D88" w:rsidRPr="006D1030" w:rsidRDefault="007B7D88" w:rsidP="00E578DD">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201</w:t>
            </w:r>
          </w:p>
        </w:tc>
        <w:tc>
          <w:tcPr>
            <w:tcW w:w="1960" w:type="dxa"/>
            <w:shd w:val="clear" w:color="auto" w:fill="auto"/>
          </w:tcPr>
          <w:p w:rsidR="007B7D88" w:rsidRPr="006D1030" w:rsidRDefault="007B7D88" w:rsidP="007377F2">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264</w:t>
            </w:r>
          </w:p>
        </w:tc>
        <w:tc>
          <w:tcPr>
            <w:tcW w:w="2404" w:type="dxa"/>
            <w:shd w:val="clear" w:color="auto" w:fill="auto"/>
          </w:tcPr>
          <w:p w:rsidR="007B7D88" w:rsidRPr="006D1030" w:rsidRDefault="007B7D88" w:rsidP="000136E7">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75,9%</w:t>
            </w:r>
          </w:p>
        </w:tc>
      </w:tr>
      <w:tr w:rsidR="007B7D88" w:rsidRPr="006D1030" w:rsidTr="00815C89">
        <w:trPr>
          <w:jc w:val="center"/>
        </w:trPr>
        <w:tc>
          <w:tcPr>
            <w:tcW w:w="1586" w:type="dxa"/>
            <w:shd w:val="clear" w:color="auto" w:fill="auto"/>
          </w:tcPr>
          <w:p w:rsidR="007B7D88" w:rsidRPr="006D1030" w:rsidRDefault="007B7D88" w:rsidP="00E578DD">
            <w:pPr>
              <w:pStyle w:val="ListParagraph"/>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16-18</w:t>
            </w:r>
          </w:p>
        </w:tc>
        <w:tc>
          <w:tcPr>
            <w:tcW w:w="1843" w:type="dxa"/>
            <w:shd w:val="clear" w:color="auto" w:fill="auto"/>
          </w:tcPr>
          <w:p w:rsidR="007B7D88" w:rsidRPr="006D1030" w:rsidRDefault="007B7D88" w:rsidP="00E578DD">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207</w:t>
            </w:r>
          </w:p>
        </w:tc>
        <w:tc>
          <w:tcPr>
            <w:tcW w:w="1960" w:type="dxa"/>
            <w:shd w:val="clear" w:color="auto" w:fill="auto"/>
          </w:tcPr>
          <w:p w:rsidR="007B7D88" w:rsidRPr="006D1030" w:rsidRDefault="007B7D88" w:rsidP="007377F2">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264</w:t>
            </w:r>
          </w:p>
        </w:tc>
        <w:tc>
          <w:tcPr>
            <w:tcW w:w="2404" w:type="dxa"/>
            <w:shd w:val="clear" w:color="auto" w:fill="auto"/>
          </w:tcPr>
          <w:p w:rsidR="007B7D88" w:rsidRPr="006D1030" w:rsidRDefault="007B7D88" w:rsidP="000136E7">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78,5%</w:t>
            </w:r>
          </w:p>
        </w:tc>
      </w:tr>
      <w:tr w:rsidR="007B7D88" w:rsidRPr="006D1030" w:rsidTr="00815C89">
        <w:trPr>
          <w:jc w:val="center"/>
        </w:trPr>
        <w:tc>
          <w:tcPr>
            <w:tcW w:w="1586" w:type="dxa"/>
            <w:shd w:val="clear" w:color="auto" w:fill="auto"/>
          </w:tcPr>
          <w:p w:rsidR="007B7D88" w:rsidRPr="006D1030" w:rsidRDefault="007B7D88" w:rsidP="00E578DD">
            <w:pPr>
              <w:pStyle w:val="ListParagraph"/>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19-22</w:t>
            </w:r>
          </w:p>
        </w:tc>
        <w:tc>
          <w:tcPr>
            <w:tcW w:w="1843" w:type="dxa"/>
            <w:shd w:val="clear" w:color="auto" w:fill="auto"/>
          </w:tcPr>
          <w:p w:rsidR="007B7D88" w:rsidRPr="006D1030" w:rsidRDefault="007B7D88" w:rsidP="00E578DD">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196</w:t>
            </w:r>
          </w:p>
        </w:tc>
        <w:tc>
          <w:tcPr>
            <w:tcW w:w="1960" w:type="dxa"/>
            <w:shd w:val="clear" w:color="auto" w:fill="auto"/>
          </w:tcPr>
          <w:p w:rsidR="007B7D88" w:rsidRPr="006D1030" w:rsidRDefault="007B7D88" w:rsidP="007377F2">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264</w:t>
            </w:r>
          </w:p>
        </w:tc>
        <w:tc>
          <w:tcPr>
            <w:tcW w:w="2404" w:type="dxa"/>
            <w:shd w:val="clear" w:color="auto" w:fill="auto"/>
          </w:tcPr>
          <w:p w:rsidR="007B7D88" w:rsidRPr="006D1030" w:rsidRDefault="007B7D88" w:rsidP="000136E7">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74,2%</w:t>
            </w:r>
          </w:p>
        </w:tc>
      </w:tr>
      <w:tr w:rsidR="007B7D88" w:rsidRPr="006D1030" w:rsidTr="00815C89">
        <w:trPr>
          <w:jc w:val="center"/>
        </w:trPr>
        <w:tc>
          <w:tcPr>
            <w:tcW w:w="1586" w:type="dxa"/>
            <w:shd w:val="clear" w:color="auto" w:fill="auto"/>
          </w:tcPr>
          <w:p w:rsidR="007B7D88" w:rsidRPr="006D1030" w:rsidRDefault="007B7D88" w:rsidP="00E578DD">
            <w:pPr>
              <w:pStyle w:val="ListParagraph"/>
              <w:spacing w:after="0" w:line="360" w:lineRule="auto"/>
              <w:ind w:left="0"/>
              <w:jc w:val="center"/>
              <w:rPr>
                <w:rFonts w:ascii="Times New Roman" w:hAnsi="Times New Roman"/>
                <w:b/>
                <w:color w:val="000000" w:themeColor="text1"/>
                <w:sz w:val="24"/>
                <w:szCs w:val="24"/>
              </w:rPr>
            </w:pPr>
            <w:r w:rsidRPr="006D1030">
              <w:rPr>
                <w:rFonts w:ascii="Times New Roman" w:hAnsi="Times New Roman"/>
                <w:b/>
                <w:color w:val="000000" w:themeColor="text1"/>
                <w:sz w:val="24"/>
                <w:szCs w:val="24"/>
              </w:rPr>
              <w:t>Rata-rata</w:t>
            </w:r>
          </w:p>
        </w:tc>
        <w:tc>
          <w:tcPr>
            <w:tcW w:w="1843" w:type="dxa"/>
            <w:shd w:val="clear" w:color="auto" w:fill="auto"/>
          </w:tcPr>
          <w:p w:rsidR="007B7D88" w:rsidRPr="006D1030" w:rsidRDefault="007B7D88" w:rsidP="00E578DD">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207</w:t>
            </w:r>
          </w:p>
        </w:tc>
        <w:tc>
          <w:tcPr>
            <w:tcW w:w="1960" w:type="dxa"/>
            <w:shd w:val="clear" w:color="auto" w:fill="auto"/>
          </w:tcPr>
          <w:p w:rsidR="007B7D88" w:rsidRPr="006D1030" w:rsidRDefault="007B7D88" w:rsidP="006D1030">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264</w:t>
            </w:r>
          </w:p>
        </w:tc>
        <w:tc>
          <w:tcPr>
            <w:tcW w:w="2404" w:type="dxa"/>
            <w:shd w:val="clear" w:color="auto" w:fill="auto"/>
          </w:tcPr>
          <w:p w:rsidR="007B7D88" w:rsidRPr="006D1030" w:rsidRDefault="007B7D88" w:rsidP="00E578DD">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78,5</w:t>
            </w:r>
            <w:r w:rsidRPr="006D1030">
              <w:rPr>
                <w:rFonts w:ascii="Times New Roman" w:hAnsi="Times New Roman"/>
                <w:b/>
                <w:color w:val="000000" w:themeColor="text1"/>
                <w:sz w:val="24"/>
                <w:szCs w:val="24"/>
              </w:rPr>
              <w:t>%</w:t>
            </w:r>
          </w:p>
        </w:tc>
      </w:tr>
    </w:tbl>
    <w:p w:rsidR="007B7D88" w:rsidRDefault="007B7D88" w:rsidP="003C71D5">
      <w:pPr>
        <w:spacing w:after="0" w:line="480" w:lineRule="auto"/>
        <w:ind w:firstLine="720"/>
        <w:jc w:val="both"/>
        <w:rPr>
          <w:rFonts w:ascii="Times New Roman" w:hAnsi="Times New Roman"/>
          <w:color w:val="000000" w:themeColor="text1"/>
          <w:sz w:val="24"/>
          <w:szCs w:val="24"/>
        </w:rPr>
      </w:pPr>
    </w:p>
    <w:p w:rsidR="003C71D5" w:rsidRPr="006D1030" w:rsidRDefault="003C71D5" w:rsidP="003C71D5">
      <w:pPr>
        <w:spacing w:after="0" w:line="480" w:lineRule="auto"/>
        <w:ind w:firstLine="720"/>
        <w:jc w:val="both"/>
        <w:rPr>
          <w:rFonts w:ascii="Times New Roman" w:hAnsi="Times New Roman"/>
          <w:color w:val="000000" w:themeColor="text1"/>
          <w:sz w:val="24"/>
          <w:szCs w:val="24"/>
        </w:rPr>
      </w:pPr>
      <w:r w:rsidRPr="006D1030">
        <w:rPr>
          <w:rFonts w:ascii="Times New Roman" w:hAnsi="Times New Roman"/>
          <w:color w:val="000000" w:themeColor="text1"/>
          <w:sz w:val="24"/>
          <w:szCs w:val="24"/>
        </w:rPr>
        <w:t>Tabel di</w:t>
      </w:r>
      <w:r w:rsidR="00427879" w:rsidRPr="006D1030">
        <w:rPr>
          <w:rFonts w:ascii="Times New Roman" w:hAnsi="Times New Roman"/>
          <w:color w:val="000000" w:themeColor="text1"/>
          <w:sz w:val="24"/>
          <w:szCs w:val="24"/>
        </w:rPr>
        <w:t xml:space="preserve"> atas menunjukkan bahwa dari 2</w:t>
      </w:r>
      <w:r w:rsidR="006D1030" w:rsidRPr="006D1030">
        <w:rPr>
          <w:rFonts w:ascii="Times New Roman" w:hAnsi="Times New Roman"/>
          <w:color w:val="000000" w:themeColor="text1"/>
          <w:sz w:val="24"/>
          <w:szCs w:val="24"/>
        </w:rPr>
        <w:t>2</w:t>
      </w:r>
      <w:r w:rsidR="00427879" w:rsidRPr="006D1030">
        <w:rPr>
          <w:rFonts w:ascii="Times New Roman" w:hAnsi="Times New Roman"/>
          <w:color w:val="000000" w:themeColor="text1"/>
          <w:sz w:val="24"/>
          <w:szCs w:val="24"/>
        </w:rPr>
        <w:t xml:space="preserve"> </w:t>
      </w:r>
      <w:r w:rsidRPr="006D1030">
        <w:rPr>
          <w:rFonts w:ascii="Times New Roman" w:hAnsi="Times New Roman"/>
          <w:color w:val="000000" w:themeColor="text1"/>
          <w:sz w:val="24"/>
          <w:szCs w:val="24"/>
        </w:rPr>
        <w:t>pernyataan yang diajukan, rata-rata memiliki persentase yang besar berada pada kategori baik. Jika disimpulkan, pada umumnya responden memberikan tanggapan yang positif terhadap pernyataan yang diajukan terkait kepemimpinan kepala sekolah. Hal ini berarti kepemimpinan kepala sekolah telah memenuhi syarat</w:t>
      </w:r>
      <w:r w:rsidR="006D1030" w:rsidRPr="006D1030">
        <w:rPr>
          <w:rFonts w:ascii="Times New Roman" w:hAnsi="Times New Roman"/>
          <w:color w:val="000000" w:themeColor="text1"/>
          <w:sz w:val="24"/>
          <w:szCs w:val="24"/>
        </w:rPr>
        <w:t xml:space="preserve"> karena termasuk kategori</w:t>
      </w:r>
      <w:r w:rsidRPr="006D1030">
        <w:rPr>
          <w:rFonts w:ascii="Times New Roman" w:hAnsi="Times New Roman"/>
          <w:color w:val="000000" w:themeColor="text1"/>
          <w:sz w:val="24"/>
          <w:szCs w:val="24"/>
        </w:rPr>
        <w:t xml:space="preserve"> baik dengan persen</w:t>
      </w:r>
      <w:r w:rsidR="00BA364C">
        <w:rPr>
          <w:rFonts w:ascii="Times New Roman" w:hAnsi="Times New Roman"/>
          <w:color w:val="000000" w:themeColor="text1"/>
          <w:sz w:val="24"/>
          <w:szCs w:val="24"/>
        </w:rPr>
        <w:t>tase skor 78,5</w:t>
      </w:r>
      <w:r w:rsidRPr="006D1030">
        <w:rPr>
          <w:rFonts w:ascii="Times New Roman" w:hAnsi="Times New Roman"/>
          <w:color w:val="000000" w:themeColor="text1"/>
          <w:sz w:val="24"/>
          <w:szCs w:val="24"/>
        </w:rPr>
        <w:t xml:space="preserve"> persen.</w:t>
      </w:r>
    </w:p>
    <w:p w:rsidR="00E578DD" w:rsidRDefault="00E578DD" w:rsidP="00E578DD">
      <w:pPr>
        <w:spacing w:after="0" w:line="240" w:lineRule="auto"/>
        <w:ind w:firstLine="720"/>
        <w:jc w:val="both"/>
        <w:rPr>
          <w:rFonts w:ascii="Times New Roman" w:hAnsi="Times New Roman"/>
          <w:color w:val="FF0000"/>
          <w:sz w:val="24"/>
          <w:szCs w:val="24"/>
        </w:rPr>
      </w:pPr>
    </w:p>
    <w:p w:rsidR="003B0CB9" w:rsidRDefault="003B0CB9" w:rsidP="00E578DD">
      <w:pPr>
        <w:spacing w:after="0" w:line="240" w:lineRule="auto"/>
        <w:ind w:firstLine="720"/>
        <w:jc w:val="both"/>
        <w:rPr>
          <w:rFonts w:ascii="Times New Roman" w:hAnsi="Times New Roman"/>
          <w:color w:val="FF0000"/>
          <w:sz w:val="24"/>
          <w:szCs w:val="24"/>
        </w:rPr>
      </w:pPr>
    </w:p>
    <w:p w:rsidR="003B0CB9" w:rsidRPr="000C4CCE" w:rsidRDefault="003B0CB9" w:rsidP="00E578DD">
      <w:pPr>
        <w:spacing w:after="0" w:line="240" w:lineRule="auto"/>
        <w:ind w:firstLine="720"/>
        <w:jc w:val="both"/>
        <w:rPr>
          <w:rFonts w:ascii="Times New Roman" w:hAnsi="Times New Roman"/>
          <w:color w:val="FF0000"/>
          <w:sz w:val="24"/>
          <w:szCs w:val="24"/>
        </w:rPr>
      </w:pPr>
    </w:p>
    <w:p w:rsidR="00E578DD" w:rsidRPr="006D1030" w:rsidRDefault="00E578DD" w:rsidP="00B846C0">
      <w:pPr>
        <w:pStyle w:val="ListParagraph"/>
        <w:numPr>
          <w:ilvl w:val="0"/>
          <w:numId w:val="58"/>
        </w:numPr>
        <w:spacing w:after="0" w:line="480" w:lineRule="auto"/>
        <w:jc w:val="both"/>
        <w:rPr>
          <w:rFonts w:ascii="Times New Roman" w:hAnsi="Times New Roman"/>
          <w:b/>
          <w:color w:val="000000" w:themeColor="text1"/>
          <w:sz w:val="24"/>
          <w:szCs w:val="24"/>
        </w:rPr>
      </w:pPr>
      <w:r w:rsidRPr="006D1030">
        <w:rPr>
          <w:rFonts w:ascii="Times New Roman" w:hAnsi="Times New Roman"/>
          <w:b/>
          <w:color w:val="000000" w:themeColor="text1"/>
          <w:sz w:val="24"/>
          <w:szCs w:val="24"/>
        </w:rPr>
        <w:lastRenderedPageBreak/>
        <w:t>Kinerja Guru (Y)</w:t>
      </w:r>
    </w:p>
    <w:p w:rsidR="00E578DD" w:rsidRDefault="00E578DD" w:rsidP="00E578DD">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6D1030">
        <w:rPr>
          <w:rFonts w:ascii="Times New Roman" w:hAnsi="Times New Roman"/>
          <w:color w:val="000000" w:themeColor="text1"/>
          <w:sz w:val="24"/>
          <w:szCs w:val="24"/>
          <w:lang w:eastAsia="id-ID"/>
        </w:rPr>
        <w:t>Untuk memperoleh gambaran tentang Kinerja Guru SMA Negeri di Kabupaten Barru, maka data angka akan di presentasekan berdasarkan pernyataan responden. Beberapa deskriptor berikut ini:</w:t>
      </w:r>
    </w:p>
    <w:p w:rsidR="00E578DD" w:rsidRPr="006D1030" w:rsidRDefault="00E578DD" w:rsidP="00B846C0">
      <w:pPr>
        <w:pStyle w:val="ListParagraph"/>
        <w:numPr>
          <w:ilvl w:val="0"/>
          <w:numId w:val="66"/>
        </w:numPr>
        <w:spacing w:line="480" w:lineRule="auto"/>
        <w:jc w:val="both"/>
        <w:rPr>
          <w:rFonts w:ascii="Times New Roman" w:hAnsi="Times New Roman"/>
          <w:b/>
          <w:color w:val="000000" w:themeColor="text1"/>
          <w:sz w:val="24"/>
          <w:szCs w:val="24"/>
        </w:rPr>
      </w:pPr>
      <w:r w:rsidRPr="006D1030">
        <w:rPr>
          <w:rFonts w:ascii="Times New Roman" w:hAnsi="Times New Roman"/>
          <w:b/>
          <w:color w:val="000000" w:themeColor="text1"/>
          <w:sz w:val="24"/>
          <w:szCs w:val="24"/>
        </w:rPr>
        <w:t>Merencanakan Pembelajaran</w:t>
      </w:r>
    </w:p>
    <w:p w:rsidR="00E578DD" w:rsidRPr="006D1030" w:rsidRDefault="00E578DD" w:rsidP="00B846C0">
      <w:pPr>
        <w:pStyle w:val="ListParagraph"/>
        <w:numPr>
          <w:ilvl w:val="0"/>
          <w:numId w:val="67"/>
        </w:numPr>
        <w:spacing w:after="0" w:line="480" w:lineRule="auto"/>
        <w:jc w:val="both"/>
        <w:rPr>
          <w:rFonts w:ascii="Times New Roman" w:hAnsi="Times New Roman"/>
          <w:color w:val="000000" w:themeColor="text1"/>
          <w:sz w:val="24"/>
          <w:szCs w:val="24"/>
        </w:rPr>
      </w:pPr>
      <w:r w:rsidRPr="006D1030">
        <w:rPr>
          <w:rFonts w:ascii="Times New Roman" w:hAnsi="Times New Roman"/>
          <w:color w:val="000000" w:themeColor="text1"/>
          <w:sz w:val="24"/>
          <w:szCs w:val="24"/>
        </w:rPr>
        <w:t>Silabus</w:t>
      </w:r>
    </w:p>
    <w:p w:rsidR="00E578DD" w:rsidRDefault="00E578DD" w:rsidP="00E578DD">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6D1030">
        <w:rPr>
          <w:rFonts w:ascii="Times New Roman" w:hAnsi="Times New Roman"/>
          <w:color w:val="000000" w:themeColor="text1"/>
          <w:sz w:val="24"/>
          <w:szCs w:val="24"/>
          <w:lang w:eastAsia="id-ID"/>
        </w:rPr>
        <w:t>Jumlah item pernyataan untuk silabus SMA Neger</w:t>
      </w:r>
      <w:r w:rsidR="00793FBB" w:rsidRPr="006D1030">
        <w:rPr>
          <w:rFonts w:ascii="Times New Roman" w:hAnsi="Times New Roman"/>
          <w:color w:val="000000" w:themeColor="text1"/>
          <w:sz w:val="24"/>
          <w:szCs w:val="24"/>
          <w:lang w:eastAsia="id-ID"/>
        </w:rPr>
        <w:t>i di Kabupaten Barru berjumlah 3</w:t>
      </w:r>
      <w:r w:rsidRPr="006D1030">
        <w:rPr>
          <w:rFonts w:ascii="Times New Roman" w:hAnsi="Times New Roman"/>
          <w:color w:val="000000" w:themeColor="text1"/>
          <w:sz w:val="24"/>
          <w:szCs w:val="24"/>
          <w:lang w:eastAsia="id-ID"/>
        </w:rPr>
        <w:t xml:space="preserve"> item pernyataan dimana setiap item di beri skor tertinggi 4 dan skor terendah 1 dengan jumlah responden 66. Dengan demikian skor tertinggi (skor ideal) untuk setiap item pernyataan adalah sebesar 264 (66x4). Berdasarkan data hasil pengisian kuesioner, distribusi persentase pilihan responden pada setiap pernyataan disajikan dalam tabel berikut:</w:t>
      </w:r>
    </w:p>
    <w:p w:rsidR="00E578DD" w:rsidRPr="006D1030" w:rsidRDefault="00793FBB" w:rsidP="00E578DD">
      <w:pPr>
        <w:autoSpaceDE w:val="0"/>
        <w:autoSpaceDN w:val="0"/>
        <w:adjustRightInd w:val="0"/>
        <w:spacing w:after="0" w:line="480" w:lineRule="auto"/>
        <w:jc w:val="both"/>
        <w:rPr>
          <w:rFonts w:ascii="Times New Roman" w:hAnsi="Times New Roman"/>
          <w:i/>
          <w:color w:val="000000" w:themeColor="text1"/>
          <w:sz w:val="24"/>
          <w:szCs w:val="24"/>
          <w:lang w:eastAsia="id-ID"/>
        </w:rPr>
      </w:pPr>
      <w:r w:rsidRPr="006D1030">
        <w:rPr>
          <w:rFonts w:ascii="Times New Roman" w:hAnsi="Times New Roman"/>
          <w:color w:val="000000" w:themeColor="text1"/>
          <w:sz w:val="24"/>
          <w:szCs w:val="24"/>
          <w:lang w:eastAsia="id-ID"/>
        </w:rPr>
        <w:t>Tabel 4.15</w:t>
      </w:r>
      <w:r w:rsidR="00BA364C">
        <w:rPr>
          <w:rFonts w:ascii="Times New Roman" w:hAnsi="Times New Roman"/>
          <w:color w:val="000000" w:themeColor="text1"/>
          <w:sz w:val="24"/>
          <w:szCs w:val="24"/>
          <w:lang w:eastAsia="id-ID"/>
        </w:rPr>
        <w:t xml:space="preserve"> Persentase</w:t>
      </w:r>
      <w:r w:rsidR="00E578DD" w:rsidRPr="006D1030">
        <w:rPr>
          <w:rFonts w:ascii="Times New Roman" w:hAnsi="Times New Roman"/>
          <w:color w:val="000000" w:themeColor="text1"/>
          <w:sz w:val="24"/>
          <w:szCs w:val="24"/>
          <w:lang w:eastAsia="id-ID"/>
        </w:rPr>
        <w:t xml:space="preserve"> Silabus</w:t>
      </w:r>
    </w:p>
    <w:tbl>
      <w:tblPr>
        <w:tblW w:w="0" w:type="auto"/>
        <w:jc w:val="center"/>
        <w:tblInd w:w="-290" w:type="dxa"/>
        <w:tblBorders>
          <w:top w:val="single" w:sz="4" w:space="0" w:color="auto"/>
          <w:bottom w:val="single" w:sz="4" w:space="0" w:color="auto"/>
          <w:insideH w:val="single" w:sz="4" w:space="0" w:color="auto"/>
        </w:tblBorders>
        <w:tblLook w:val="04A0"/>
      </w:tblPr>
      <w:tblGrid>
        <w:gridCol w:w="1586"/>
        <w:gridCol w:w="1843"/>
        <w:gridCol w:w="1960"/>
        <w:gridCol w:w="2404"/>
      </w:tblGrid>
      <w:tr w:rsidR="00BA364C" w:rsidRPr="006D1030" w:rsidTr="007377F2">
        <w:trPr>
          <w:jc w:val="center"/>
        </w:trPr>
        <w:tc>
          <w:tcPr>
            <w:tcW w:w="1586" w:type="dxa"/>
            <w:shd w:val="clear" w:color="auto" w:fill="auto"/>
            <w:vAlign w:val="center"/>
          </w:tcPr>
          <w:p w:rsidR="00BA364C" w:rsidRPr="008079AD" w:rsidRDefault="00BA364C"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No. Item</w:t>
            </w:r>
          </w:p>
        </w:tc>
        <w:tc>
          <w:tcPr>
            <w:tcW w:w="1843" w:type="dxa"/>
            <w:shd w:val="clear" w:color="auto" w:fill="auto"/>
            <w:vAlign w:val="center"/>
          </w:tcPr>
          <w:p w:rsidR="00BA364C" w:rsidRPr="008079AD" w:rsidRDefault="003B0CB9"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BA364C" w:rsidRPr="008079AD" w:rsidRDefault="003B0CB9"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2404" w:type="dxa"/>
            <w:shd w:val="clear" w:color="auto" w:fill="auto"/>
            <w:vAlign w:val="center"/>
          </w:tcPr>
          <w:p w:rsidR="00BA364C" w:rsidRPr="008079AD" w:rsidRDefault="00BA364C"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Persentase</w:t>
            </w:r>
          </w:p>
        </w:tc>
      </w:tr>
      <w:tr w:rsidR="00E578DD" w:rsidRPr="006D1030" w:rsidTr="008E28A5">
        <w:trPr>
          <w:jc w:val="center"/>
        </w:trPr>
        <w:tc>
          <w:tcPr>
            <w:tcW w:w="1586" w:type="dxa"/>
            <w:shd w:val="clear" w:color="auto" w:fill="auto"/>
          </w:tcPr>
          <w:p w:rsidR="00E578DD" w:rsidRPr="006D1030" w:rsidRDefault="00E578DD" w:rsidP="00E578DD">
            <w:pPr>
              <w:spacing w:after="0" w:line="360" w:lineRule="auto"/>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1</w:t>
            </w:r>
          </w:p>
        </w:tc>
        <w:tc>
          <w:tcPr>
            <w:tcW w:w="1843" w:type="dxa"/>
            <w:shd w:val="clear" w:color="auto" w:fill="auto"/>
          </w:tcPr>
          <w:p w:rsidR="00E578DD" w:rsidRPr="006D1030" w:rsidRDefault="00793FBB" w:rsidP="00E578DD">
            <w:pPr>
              <w:pStyle w:val="ListParagraph"/>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215</w:t>
            </w:r>
          </w:p>
        </w:tc>
        <w:tc>
          <w:tcPr>
            <w:tcW w:w="1960" w:type="dxa"/>
            <w:shd w:val="clear" w:color="auto" w:fill="auto"/>
          </w:tcPr>
          <w:p w:rsidR="00E578DD" w:rsidRPr="006D1030" w:rsidRDefault="00793FBB" w:rsidP="00E578DD">
            <w:pPr>
              <w:pStyle w:val="ListParagraph"/>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264</w:t>
            </w:r>
          </w:p>
        </w:tc>
        <w:tc>
          <w:tcPr>
            <w:tcW w:w="2404" w:type="dxa"/>
            <w:shd w:val="clear" w:color="auto" w:fill="auto"/>
          </w:tcPr>
          <w:p w:rsidR="00E578DD" w:rsidRPr="006D1030" w:rsidRDefault="00793FBB" w:rsidP="00E578DD">
            <w:pPr>
              <w:pStyle w:val="ListParagraph"/>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81,4%</w:t>
            </w:r>
          </w:p>
        </w:tc>
      </w:tr>
      <w:tr w:rsidR="00793FBB" w:rsidRPr="006D1030" w:rsidTr="008E28A5">
        <w:trPr>
          <w:jc w:val="center"/>
        </w:trPr>
        <w:tc>
          <w:tcPr>
            <w:tcW w:w="1586" w:type="dxa"/>
            <w:shd w:val="clear" w:color="auto" w:fill="auto"/>
          </w:tcPr>
          <w:p w:rsidR="00793FBB" w:rsidRPr="006D1030" w:rsidRDefault="00793FBB" w:rsidP="00E578DD">
            <w:pPr>
              <w:spacing w:after="0" w:line="360" w:lineRule="auto"/>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2</w:t>
            </w:r>
          </w:p>
        </w:tc>
        <w:tc>
          <w:tcPr>
            <w:tcW w:w="1843" w:type="dxa"/>
            <w:shd w:val="clear" w:color="auto" w:fill="auto"/>
          </w:tcPr>
          <w:p w:rsidR="00793FBB" w:rsidRPr="006D1030" w:rsidRDefault="00793FBB" w:rsidP="00DB1316">
            <w:pPr>
              <w:pStyle w:val="ListParagraph"/>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210</w:t>
            </w:r>
          </w:p>
        </w:tc>
        <w:tc>
          <w:tcPr>
            <w:tcW w:w="1960" w:type="dxa"/>
            <w:shd w:val="clear" w:color="auto" w:fill="auto"/>
          </w:tcPr>
          <w:p w:rsidR="00793FBB" w:rsidRPr="006D1030" w:rsidRDefault="00793FBB" w:rsidP="00DB1316">
            <w:pPr>
              <w:pStyle w:val="ListParagraph"/>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264</w:t>
            </w:r>
          </w:p>
        </w:tc>
        <w:tc>
          <w:tcPr>
            <w:tcW w:w="2404" w:type="dxa"/>
            <w:shd w:val="clear" w:color="auto" w:fill="auto"/>
          </w:tcPr>
          <w:p w:rsidR="00793FBB" w:rsidRPr="006D1030" w:rsidRDefault="00793FBB" w:rsidP="00DB1316">
            <w:pPr>
              <w:pStyle w:val="ListParagraph"/>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79,5%</w:t>
            </w:r>
          </w:p>
        </w:tc>
      </w:tr>
      <w:tr w:rsidR="00793FBB" w:rsidRPr="006D1030" w:rsidTr="008E28A5">
        <w:trPr>
          <w:jc w:val="center"/>
        </w:trPr>
        <w:tc>
          <w:tcPr>
            <w:tcW w:w="1586" w:type="dxa"/>
            <w:shd w:val="clear" w:color="auto" w:fill="auto"/>
          </w:tcPr>
          <w:p w:rsidR="00793FBB" w:rsidRPr="006D1030" w:rsidRDefault="00793FBB" w:rsidP="00E578DD">
            <w:pPr>
              <w:pStyle w:val="ListParagraph"/>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3</w:t>
            </w:r>
          </w:p>
        </w:tc>
        <w:tc>
          <w:tcPr>
            <w:tcW w:w="1843" w:type="dxa"/>
            <w:shd w:val="clear" w:color="auto" w:fill="auto"/>
          </w:tcPr>
          <w:p w:rsidR="00793FBB" w:rsidRPr="006D1030" w:rsidRDefault="00793FBB" w:rsidP="00E578DD">
            <w:pPr>
              <w:pStyle w:val="ListParagraph"/>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213</w:t>
            </w:r>
          </w:p>
        </w:tc>
        <w:tc>
          <w:tcPr>
            <w:tcW w:w="1960" w:type="dxa"/>
            <w:shd w:val="clear" w:color="auto" w:fill="auto"/>
          </w:tcPr>
          <w:p w:rsidR="00793FBB" w:rsidRPr="006D1030" w:rsidRDefault="00793FBB" w:rsidP="00E578DD">
            <w:pPr>
              <w:pStyle w:val="ListParagraph"/>
              <w:spacing w:after="0" w:line="360" w:lineRule="auto"/>
              <w:ind w:left="0"/>
              <w:jc w:val="center"/>
              <w:rPr>
                <w:rFonts w:ascii="Times New Roman" w:hAnsi="Times New Roman"/>
                <w:color w:val="000000" w:themeColor="text1"/>
                <w:sz w:val="24"/>
                <w:szCs w:val="24"/>
              </w:rPr>
            </w:pPr>
            <w:r w:rsidRPr="006D1030">
              <w:rPr>
                <w:rFonts w:ascii="Times New Roman" w:hAnsi="Times New Roman"/>
                <w:color w:val="000000" w:themeColor="text1"/>
                <w:sz w:val="24"/>
                <w:szCs w:val="24"/>
              </w:rPr>
              <w:t>264</w:t>
            </w:r>
          </w:p>
        </w:tc>
        <w:tc>
          <w:tcPr>
            <w:tcW w:w="2404" w:type="dxa"/>
            <w:shd w:val="clear" w:color="auto" w:fill="auto"/>
          </w:tcPr>
          <w:p w:rsidR="00793FBB" w:rsidRPr="006D1030" w:rsidRDefault="00793FBB" w:rsidP="00E578DD">
            <w:pPr>
              <w:pStyle w:val="ListParagraph"/>
              <w:tabs>
                <w:tab w:val="center" w:pos="1021"/>
                <w:tab w:val="right" w:pos="2043"/>
              </w:tabs>
              <w:spacing w:after="0" w:line="360" w:lineRule="auto"/>
              <w:ind w:left="0"/>
              <w:rPr>
                <w:rFonts w:ascii="Times New Roman" w:hAnsi="Times New Roman"/>
                <w:color w:val="000000" w:themeColor="text1"/>
                <w:sz w:val="24"/>
                <w:szCs w:val="24"/>
              </w:rPr>
            </w:pPr>
            <w:r w:rsidRPr="006D1030">
              <w:rPr>
                <w:rFonts w:ascii="Times New Roman" w:hAnsi="Times New Roman"/>
                <w:color w:val="000000" w:themeColor="text1"/>
                <w:sz w:val="24"/>
                <w:szCs w:val="24"/>
              </w:rPr>
              <w:tab/>
              <w:t>80,7%</w:t>
            </w:r>
            <w:r w:rsidRPr="006D1030">
              <w:rPr>
                <w:rFonts w:ascii="Times New Roman" w:hAnsi="Times New Roman"/>
                <w:color w:val="000000" w:themeColor="text1"/>
                <w:sz w:val="24"/>
                <w:szCs w:val="24"/>
              </w:rPr>
              <w:tab/>
            </w:r>
          </w:p>
        </w:tc>
      </w:tr>
      <w:tr w:rsidR="00793FBB" w:rsidRPr="006D1030" w:rsidTr="008E28A5">
        <w:trPr>
          <w:jc w:val="center"/>
        </w:trPr>
        <w:tc>
          <w:tcPr>
            <w:tcW w:w="1586" w:type="dxa"/>
            <w:shd w:val="clear" w:color="auto" w:fill="auto"/>
          </w:tcPr>
          <w:p w:rsidR="00793FBB" w:rsidRPr="006D1030" w:rsidRDefault="00793FBB" w:rsidP="00E578DD">
            <w:pPr>
              <w:pStyle w:val="ListParagraph"/>
              <w:spacing w:after="0" w:line="360" w:lineRule="auto"/>
              <w:ind w:left="0"/>
              <w:jc w:val="center"/>
              <w:rPr>
                <w:rFonts w:ascii="Times New Roman" w:hAnsi="Times New Roman"/>
                <w:b/>
                <w:color w:val="000000" w:themeColor="text1"/>
                <w:sz w:val="24"/>
                <w:szCs w:val="24"/>
              </w:rPr>
            </w:pPr>
            <w:r w:rsidRPr="006D1030">
              <w:rPr>
                <w:rFonts w:ascii="Times New Roman" w:hAnsi="Times New Roman"/>
                <w:b/>
                <w:color w:val="000000" w:themeColor="text1"/>
                <w:sz w:val="24"/>
                <w:szCs w:val="24"/>
              </w:rPr>
              <w:t>Rata-rata</w:t>
            </w:r>
          </w:p>
        </w:tc>
        <w:tc>
          <w:tcPr>
            <w:tcW w:w="1843" w:type="dxa"/>
            <w:shd w:val="clear" w:color="auto" w:fill="auto"/>
          </w:tcPr>
          <w:p w:rsidR="00793FBB" w:rsidRPr="006D1030" w:rsidRDefault="00BA364C" w:rsidP="00E578DD">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213</w:t>
            </w:r>
          </w:p>
        </w:tc>
        <w:tc>
          <w:tcPr>
            <w:tcW w:w="1960" w:type="dxa"/>
            <w:shd w:val="clear" w:color="auto" w:fill="auto"/>
          </w:tcPr>
          <w:p w:rsidR="00793FBB" w:rsidRPr="006D1030" w:rsidRDefault="00BA364C" w:rsidP="00E578DD">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264</w:t>
            </w:r>
          </w:p>
        </w:tc>
        <w:tc>
          <w:tcPr>
            <w:tcW w:w="2404" w:type="dxa"/>
            <w:shd w:val="clear" w:color="auto" w:fill="auto"/>
          </w:tcPr>
          <w:p w:rsidR="00793FBB" w:rsidRPr="006D1030" w:rsidRDefault="00793FBB" w:rsidP="00BA364C">
            <w:pPr>
              <w:pStyle w:val="ListParagraph"/>
              <w:spacing w:after="0" w:line="360" w:lineRule="auto"/>
              <w:ind w:left="0"/>
              <w:jc w:val="center"/>
              <w:rPr>
                <w:rFonts w:ascii="Times New Roman" w:hAnsi="Times New Roman"/>
                <w:b/>
                <w:color w:val="000000" w:themeColor="text1"/>
                <w:sz w:val="24"/>
                <w:szCs w:val="24"/>
              </w:rPr>
            </w:pPr>
            <w:r w:rsidRPr="006D1030">
              <w:rPr>
                <w:rFonts w:ascii="Times New Roman" w:hAnsi="Times New Roman"/>
                <w:b/>
                <w:color w:val="000000" w:themeColor="text1"/>
                <w:sz w:val="24"/>
                <w:szCs w:val="24"/>
              </w:rPr>
              <w:t>80,</w:t>
            </w:r>
            <w:r w:rsidR="00BA364C">
              <w:rPr>
                <w:rFonts w:ascii="Times New Roman" w:hAnsi="Times New Roman"/>
                <w:b/>
                <w:color w:val="000000" w:themeColor="text1"/>
                <w:sz w:val="24"/>
                <w:szCs w:val="24"/>
              </w:rPr>
              <w:t>6</w:t>
            </w:r>
            <w:r w:rsidRPr="006D1030">
              <w:rPr>
                <w:rFonts w:ascii="Times New Roman" w:hAnsi="Times New Roman"/>
                <w:b/>
                <w:color w:val="000000" w:themeColor="text1"/>
                <w:sz w:val="24"/>
                <w:szCs w:val="24"/>
              </w:rPr>
              <w:t>%</w:t>
            </w:r>
          </w:p>
        </w:tc>
      </w:tr>
    </w:tbl>
    <w:p w:rsidR="00BA364C" w:rsidRDefault="00BA364C" w:rsidP="00BA364C">
      <w:pPr>
        <w:pStyle w:val="ListParagraph"/>
        <w:spacing w:line="240" w:lineRule="auto"/>
        <w:ind w:left="0" w:firstLine="720"/>
        <w:jc w:val="both"/>
        <w:rPr>
          <w:rFonts w:ascii="Times New Roman" w:hAnsi="Times New Roman"/>
          <w:color w:val="000000" w:themeColor="text1"/>
          <w:sz w:val="24"/>
          <w:szCs w:val="24"/>
        </w:rPr>
      </w:pPr>
    </w:p>
    <w:p w:rsidR="00E578DD" w:rsidRPr="006D1030" w:rsidRDefault="00E578DD" w:rsidP="00E578DD">
      <w:pPr>
        <w:pStyle w:val="ListParagraph"/>
        <w:spacing w:line="480" w:lineRule="auto"/>
        <w:ind w:left="0" w:firstLine="720"/>
        <w:jc w:val="both"/>
        <w:rPr>
          <w:rFonts w:ascii="Times New Roman" w:hAnsi="Times New Roman"/>
          <w:color w:val="000000" w:themeColor="text1"/>
          <w:sz w:val="24"/>
          <w:szCs w:val="24"/>
        </w:rPr>
      </w:pPr>
      <w:r w:rsidRPr="006D1030">
        <w:rPr>
          <w:rFonts w:ascii="Times New Roman" w:hAnsi="Times New Roman"/>
          <w:color w:val="000000" w:themeColor="text1"/>
          <w:sz w:val="24"/>
          <w:szCs w:val="24"/>
        </w:rPr>
        <w:t>Berdasarkan data pada tabel 4.1</w:t>
      </w:r>
      <w:r w:rsidR="00F027FD" w:rsidRPr="006D1030">
        <w:rPr>
          <w:rFonts w:ascii="Times New Roman" w:hAnsi="Times New Roman"/>
          <w:color w:val="000000" w:themeColor="text1"/>
          <w:sz w:val="24"/>
          <w:szCs w:val="24"/>
        </w:rPr>
        <w:t>5</w:t>
      </w:r>
      <w:r w:rsidRPr="006D1030">
        <w:rPr>
          <w:rFonts w:ascii="Times New Roman" w:hAnsi="Times New Roman"/>
          <w:color w:val="000000" w:themeColor="text1"/>
          <w:sz w:val="24"/>
          <w:szCs w:val="24"/>
        </w:rPr>
        <w:t xml:space="preserve"> di atas, dapat diketahui bahwa Perencanaan Pembelajaran pada Silabus SMA Negeri di Kabupaten Barru dipaparkan sebagai berikut:</w:t>
      </w:r>
    </w:p>
    <w:p w:rsidR="00F027FD" w:rsidRPr="006D1030" w:rsidRDefault="00F027FD" w:rsidP="00B846C0">
      <w:pPr>
        <w:pStyle w:val="ListParagraph"/>
        <w:numPr>
          <w:ilvl w:val="0"/>
          <w:numId w:val="68"/>
        </w:numPr>
        <w:spacing w:line="480" w:lineRule="auto"/>
        <w:jc w:val="both"/>
        <w:rPr>
          <w:rFonts w:ascii="Times New Roman" w:hAnsi="Times New Roman"/>
          <w:color w:val="000000" w:themeColor="text1"/>
          <w:sz w:val="24"/>
          <w:szCs w:val="24"/>
        </w:rPr>
      </w:pPr>
      <w:r w:rsidRPr="006D1030">
        <w:rPr>
          <w:rFonts w:ascii="Times New Roman" w:hAnsi="Times New Roman"/>
          <w:color w:val="000000" w:themeColor="text1"/>
          <w:sz w:val="24"/>
          <w:szCs w:val="24"/>
        </w:rPr>
        <w:t xml:space="preserve">Hasil analisis item 1 bahwa silabus yang dibuat, komponen dalam silabus tersebut mencakup keseluruhan ranah kompetensi (kognitif, afektif, dan psikomotor), termasuk kategori sangat baik dengan </w:t>
      </w:r>
      <w:r w:rsidRPr="006D1030">
        <w:rPr>
          <w:rFonts w:ascii="Times New Roman" w:hAnsi="Times New Roman"/>
          <w:color w:val="000000" w:themeColor="text1"/>
          <w:sz w:val="24"/>
          <w:szCs w:val="24"/>
        </w:rPr>
        <w:lastRenderedPageBreak/>
        <w:t xml:space="preserve">persentase skor 81,4 </w:t>
      </w:r>
      <w:r w:rsidR="00F76291">
        <w:rPr>
          <w:rFonts w:ascii="Times New Roman" w:hAnsi="Times New Roman"/>
          <w:color w:val="000000" w:themeColor="text1"/>
          <w:sz w:val="24"/>
          <w:szCs w:val="24"/>
        </w:rPr>
        <w:t>%</w:t>
      </w:r>
      <w:r w:rsidRPr="006D1030">
        <w:rPr>
          <w:rFonts w:ascii="Times New Roman" w:hAnsi="Times New Roman"/>
          <w:color w:val="000000" w:themeColor="text1"/>
          <w:sz w:val="24"/>
          <w:szCs w:val="24"/>
        </w:rPr>
        <w:t>.</w:t>
      </w:r>
      <w:r w:rsidR="003829A3">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3829A3">
        <w:rPr>
          <w:rFonts w:ascii="Times New Roman" w:hAnsi="Times New Roman"/>
          <w:color w:val="000000" w:themeColor="text1"/>
          <w:sz w:val="24"/>
          <w:szCs w:val="24"/>
        </w:rPr>
        <w:t xml:space="preserve"> penyusunan silabus pembelajaran yang dibuat oleh guru dapat dikatakan sangat baik.</w:t>
      </w:r>
    </w:p>
    <w:p w:rsidR="00E578DD" w:rsidRPr="003829A3" w:rsidRDefault="00E578DD" w:rsidP="00B846C0">
      <w:pPr>
        <w:pStyle w:val="ListParagraph"/>
        <w:numPr>
          <w:ilvl w:val="0"/>
          <w:numId w:val="68"/>
        </w:numPr>
        <w:spacing w:line="480" w:lineRule="auto"/>
        <w:jc w:val="both"/>
        <w:rPr>
          <w:rFonts w:ascii="Times New Roman" w:hAnsi="Times New Roman"/>
          <w:color w:val="000000" w:themeColor="text1"/>
          <w:sz w:val="24"/>
          <w:szCs w:val="24"/>
        </w:rPr>
      </w:pPr>
      <w:r w:rsidRPr="003829A3">
        <w:rPr>
          <w:rFonts w:ascii="Times New Roman" w:hAnsi="Times New Roman"/>
          <w:color w:val="000000" w:themeColor="text1"/>
          <w:sz w:val="24"/>
          <w:szCs w:val="24"/>
        </w:rPr>
        <w:t xml:space="preserve">Hasil analisis </w:t>
      </w:r>
      <w:r w:rsidR="00F027FD" w:rsidRPr="003829A3">
        <w:rPr>
          <w:rFonts w:ascii="Times New Roman" w:hAnsi="Times New Roman"/>
          <w:color w:val="000000" w:themeColor="text1"/>
          <w:sz w:val="24"/>
          <w:szCs w:val="24"/>
        </w:rPr>
        <w:t>item 2</w:t>
      </w:r>
      <w:r w:rsidRPr="003829A3">
        <w:rPr>
          <w:rFonts w:ascii="Times New Roman" w:hAnsi="Times New Roman"/>
          <w:color w:val="000000" w:themeColor="text1"/>
          <w:sz w:val="24"/>
          <w:szCs w:val="24"/>
        </w:rPr>
        <w:t xml:space="preserve"> bahwa silabus yang dibuat dalam cakupan indikator, materi pokok, pengalaman belajar, sumber belajar dan sistem penilaian memperhatikan perkembangan ilmu, tenologi dan seni mutakhir dalam kehidupan nyata dan peristiwa yang te</w:t>
      </w:r>
      <w:r w:rsidR="003829A3" w:rsidRPr="003829A3">
        <w:rPr>
          <w:rFonts w:ascii="Times New Roman" w:hAnsi="Times New Roman"/>
          <w:color w:val="000000" w:themeColor="text1"/>
          <w:sz w:val="24"/>
          <w:szCs w:val="24"/>
        </w:rPr>
        <w:t xml:space="preserve">rjadi, termasuk kategori </w:t>
      </w:r>
      <w:r w:rsidRPr="003829A3">
        <w:rPr>
          <w:rFonts w:ascii="Times New Roman" w:hAnsi="Times New Roman"/>
          <w:color w:val="000000" w:themeColor="text1"/>
          <w:sz w:val="24"/>
          <w:szCs w:val="24"/>
        </w:rPr>
        <w:t xml:space="preserve">baik dengan persentase skor 79,5 </w:t>
      </w:r>
      <w:r w:rsidR="00F76291">
        <w:rPr>
          <w:rFonts w:ascii="Times New Roman" w:hAnsi="Times New Roman"/>
          <w:color w:val="000000" w:themeColor="text1"/>
          <w:sz w:val="24"/>
          <w:szCs w:val="24"/>
        </w:rPr>
        <w:t>%</w:t>
      </w:r>
      <w:r w:rsidRPr="003829A3">
        <w:rPr>
          <w:rFonts w:ascii="Times New Roman" w:hAnsi="Times New Roman"/>
          <w:color w:val="000000" w:themeColor="text1"/>
          <w:sz w:val="24"/>
          <w:szCs w:val="24"/>
        </w:rPr>
        <w:t>.</w:t>
      </w:r>
      <w:r w:rsidR="003829A3">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3829A3">
        <w:rPr>
          <w:rFonts w:ascii="Times New Roman" w:hAnsi="Times New Roman"/>
          <w:color w:val="000000" w:themeColor="text1"/>
          <w:sz w:val="24"/>
          <w:szCs w:val="24"/>
        </w:rPr>
        <w:t xml:space="preserve"> penyusunan silabus pembelajaran yang di lakukan oleh guru dapat dikatakan baik tetapi belum sepenuhnya efektif.</w:t>
      </w:r>
    </w:p>
    <w:p w:rsidR="00E578DD" w:rsidRPr="003829A3" w:rsidRDefault="00E578DD" w:rsidP="00B846C0">
      <w:pPr>
        <w:pStyle w:val="ListParagraph"/>
        <w:numPr>
          <w:ilvl w:val="0"/>
          <w:numId w:val="68"/>
        </w:numPr>
        <w:spacing w:line="480" w:lineRule="auto"/>
        <w:jc w:val="both"/>
        <w:rPr>
          <w:rFonts w:ascii="Times New Roman" w:hAnsi="Times New Roman"/>
          <w:color w:val="000000" w:themeColor="text1"/>
          <w:sz w:val="24"/>
          <w:szCs w:val="24"/>
        </w:rPr>
      </w:pPr>
      <w:r w:rsidRPr="003829A3">
        <w:rPr>
          <w:rFonts w:ascii="Times New Roman" w:hAnsi="Times New Roman"/>
          <w:color w:val="000000" w:themeColor="text1"/>
          <w:sz w:val="24"/>
          <w:szCs w:val="24"/>
        </w:rPr>
        <w:t xml:space="preserve">Hasil analisis item </w:t>
      </w:r>
      <w:r w:rsidR="00F027FD" w:rsidRPr="003829A3">
        <w:rPr>
          <w:rFonts w:ascii="Times New Roman" w:hAnsi="Times New Roman"/>
          <w:color w:val="000000" w:themeColor="text1"/>
          <w:sz w:val="24"/>
          <w:szCs w:val="24"/>
        </w:rPr>
        <w:t>3</w:t>
      </w:r>
      <w:r w:rsidRPr="003829A3">
        <w:rPr>
          <w:rFonts w:ascii="Times New Roman" w:hAnsi="Times New Roman"/>
          <w:color w:val="000000" w:themeColor="text1"/>
          <w:sz w:val="24"/>
          <w:szCs w:val="24"/>
        </w:rPr>
        <w:t xml:space="preserve"> bahwa guru di sekolah tersebut dalam membuat silabus, telah memuat beberapa bentuk penilaian, antara lain tes dan non-tes dalam bentuk tulisan maupun lisan, pengamatan kerja, pengukuran sikap, penilaian hasil karya, proyek, portofolio, dan penilaia</w:t>
      </w:r>
      <w:r w:rsidR="003829A3">
        <w:rPr>
          <w:rFonts w:ascii="Times New Roman" w:hAnsi="Times New Roman"/>
          <w:color w:val="000000" w:themeColor="text1"/>
          <w:sz w:val="24"/>
          <w:szCs w:val="24"/>
        </w:rPr>
        <w:t>n diri, termasuk kategori</w:t>
      </w:r>
      <w:r w:rsidRPr="003829A3">
        <w:rPr>
          <w:rFonts w:ascii="Times New Roman" w:hAnsi="Times New Roman"/>
          <w:color w:val="000000" w:themeColor="text1"/>
          <w:sz w:val="24"/>
          <w:szCs w:val="24"/>
        </w:rPr>
        <w:t xml:space="preserve"> baik dengan persentase skor 80,7 </w:t>
      </w:r>
      <w:r w:rsidR="00F76291">
        <w:rPr>
          <w:rFonts w:ascii="Times New Roman" w:hAnsi="Times New Roman"/>
          <w:color w:val="000000" w:themeColor="text1"/>
          <w:sz w:val="24"/>
          <w:szCs w:val="24"/>
        </w:rPr>
        <w:t>%</w:t>
      </w:r>
      <w:r w:rsidRPr="003829A3">
        <w:rPr>
          <w:rFonts w:ascii="Times New Roman" w:hAnsi="Times New Roman"/>
          <w:color w:val="000000" w:themeColor="text1"/>
          <w:sz w:val="24"/>
          <w:szCs w:val="24"/>
        </w:rPr>
        <w:t>.</w:t>
      </w:r>
      <w:r w:rsidR="003829A3">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3829A3">
        <w:rPr>
          <w:rFonts w:ascii="Times New Roman" w:hAnsi="Times New Roman"/>
          <w:color w:val="000000" w:themeColor="text1"/>
          <w:sz w:val="24"/>
          <w:szCs w:val="24"/>
        </w:rPr>
        <w:t xml:space="preserve"> penyusun</w:t>
      </w:r>
      <w:r w:rsidR="007546C8">
        <w:rPr>
          <w:rFonts w:ascii="Times New Roman" w:hAnsi="Times New Roman"/>
          <w:color w:val="000000" w:themeColor="text1"/>
          <w:sz w:val="24"/>
          <w:szCs w:val="24"/>
        </w:rPr>
        <w:t>an silabus pembelajaran yang di</w:t>
      </w:r>
      <w:r w:rsidR="003829A3">
        <w:rPr>
          <w:rFonts w:ascii="Times New Roman" w:hAnsi="Times New Roman"/>
          <w:color w:val="000000" w:themeColor="text1"/>
          <w:sz w:val="24"/>
          <w:szCs w:val="24"/>
        </w:rPr>
        <w:t>lakukan oleh guru dapat dikatakan baik tetapi belum sepenuhnya efektif.</w:t>
      </w:r>
    </w:p>
    <w:p w:rsidR="00E578DD" w:rsidRPr="003829A3" w:rsidRDefault="00E578DD" w:rsidP="00E578DD">
      <w:pPr>
        <w:pStyle w:val="ListParagraph"/>
        <w:spacing w:line="480" w:lineRule="auto"/>
        <w:ind w:left="0" w:firstLine="720"/>
        <w:jc w:val="both"/>
        <w:rPr>
          <w:rFonts w:ascii="Times New Roman" w:hAnsi="Times New Roman"/>
          <w:color w:val="000000" w:themeColor="text1"/>
          <w:sz w:val="24"/>
          <w:szCs w:val="24"/>
        </w:rPr>
      </w:pPr>
      <w:r w:rsidRPr="003829A3">
        <w:rPr>
          <w:rFonts w:ascii="Times New Roman" w:hAnsi="Times New Roman"/>
          <w:color w:val="000000" w:themeColor="text1"/>
          <w:sz w:val="24"/>
          <w:szCs w:val="24"/>
        </w:rPr>
        <w:t>Dengan demikian, maka secara umum dapat disimpulkan bahwa Perencanaan Pembelajaran pada Silabus SMA Negeri di Kabupaten Barru, termasuk dalam k</w:t>
      </w:r>
      <w:r w:rsidR="003829A3">
        <w:rPr>
          <w:rFonts w:ascii="Times New Roman" w:hAnsi="Times New Roman"/>
          <w:color w:val="000000" w:themeColor="text1"/>
          <w:sz w:val="24"/>
          <w:szCs w:val="24"/>
        </w:rPr>
        <w:t>ategori</w:t>
      </w:r>
      <w:r w:rsidRPr="003829A3">
        <w:rPr>
          <w:rFonts w:ascii="Times New Roman" w:hAnsi="Times New Roman"/>
          <w:color w:val="000000" w:themeColor="text1"/>
          <w:sz w:val="24"/>
          <w:szCs w:val="24"/>
        </w:rPr>
        <w:t xml:space="preserve"> baik dengan skor rata-r</w:t>
      </w:r>
      <w:r w:rsidR="00F027FD" w:rsidRPr="003829A3">
        <w:rPr>
          <w:rFonts w:ascii="Times New Roman" w:hAnsi="Times New Roman"/>
          <w:color w:val="000000" w:themeColor="text1"/>
          <w:sz w:val="24"/>
          <w:szCs w:val="24"/>
        </w:rPr>
        <w:t xml:space="preserve">ata dari setiap item adalah 80,6 </w:t>
      </w:r>
      <w:r w:rsidRPr="003829A3">
        <w:rPr>
          <w:rFonts w:ascii="Times New Roman" w:hAnsi="Times New Roman"/>
          <w:color w:val="000000" w:themeColor="text1"/>
          <w:sz w:val="24"/>
          <w:szCs w:val="24"/>
        </w:rPr>
        <w:t>persen.</w:t>
      </w:r>
    </w:p>
    <w:p w:rsidR="00E578DD" w:rsidRPr="003829A3" w:rsidRDefault="00E578DD" w:rsidP="00B846C0">
      <w:pPr>
        <w:pStyle w:val="ListParagraph"/>
        <w:numPr>
          <w:ilvl w:val="0"/>
          <w:numId w:val="67"/>
        </w:numPr>
        <w:spacing w:after="0" w:line="480" w:lineRule="auto"/>
        <w:jc w:val="both"/>
        <w:rPr>
          <w:rFonts w:ascii="Times New Roman" w:hAnsi="Times New Roman"/>
          <w:color w:val="000000" w:themeColor="text1"/>
          <w:sz w:val="24"/>
          <w:szCs w:val="24"/>
        </w:rPr>
      </w:pPr>
      <w:r w:rsidRPr="003829A3">
        <w:rPr>
          <w:rFonts w:ascii="Times New Roman" w:hAnsi="Times New Roman"/>
          <w:color w:val="000000" w:themeColor="text1"/>
          <w:sz w:val="24"/>
          <w:szCs w:val="24"/>
        </w:rPr>
        <w:t>Rencana Pelaksanaan Pembelajaran (RPP)</w:t>
      </w:r>
    </w:p>
    <w:p w:rsidR="00E578DD" w:rsidRPr="003829A3" w:rsidRDefault="00E578DD" w:rsidP="00E578DD">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3829A3">
        <w:rPr>
          <w:rFonts w:ascii="Times New Roman" w:hAnsi="Times New Roman"/>
          <w:color w:val="000000" w:themeColor="text1"/>
          <w:sz w:val="24"/>
          <w:szCs w:val="24"/>
          <w:lang w:eastAsia="id-ID"/>
        </w:rPr>
        <w:t xml:space="preserve">Jumlah item pernyataan untuk RPP SMA Negeri di Kabupaten Barru berjumlah 3 item pernyataan dimana setiap item di beri skor tertinggi 4 dan skor </w:t>
      </w:r>
      <w:r w:rsidRPr="003829A3">
        <w:rPr>
          <w:rFonts w:ascii="Times New Roman" w:hAnsi="Times New Roman"/>
          <w:color w:val="000000" w:themeColor="text1"/>
          <w:sz w:val="24"/>
          <w:szCs w:val="24"/>
          <w:lang w:eastAsia="id-ID"/>
        </w:rPr>
        <w:lastRenderedPageBreak/>
        <w:t>terendah 1 dengan jumlah responden 66. Dengan demikian skor tertinggi (skor ideal) untuk setiap item pernyataan adalah sebesar 264 (66x4). Berdasarkan data hasil pengisian kuesioner, distribusi persentase pilihan responden pada setiap pernyataan disajikan dalam tabel berikut:</w:t>
      </w:r>
    </w:p>
    <w:p w:rsidR="00E578DD" w:rsidRPr="003829A3" w:rsidRDefault="00F027FD" w:rsidP="00E578DD">
      <w:pPr>
        <w:autoSpaceDE w:val="0"/>
        <w:autoSpaceDN w:val="0"/>
        <w:adjustRightInd w:val="0"/>
        <w:spacing w:after="0" w:line="480" w:lineRule="auto"/>
        <w:jc w:val="both"/>
        <w:rPr>
          <w:rFonts w:ascii="Times New Roman" w:hAnsi="Times New Roman"/>
          <w:i/>
          <w:color w:val="000000" w:themeColor="text1"/>
          <w:sz w:val="24"/>
          <w:szCs w:val="24"/>
          <w:lang w:eastAsia="id-ID"/>
        </w:rPr>
      </w:pPr>
      <w:r w:rsidRPr="003829A3">
        <w:rPr>
          <w:rFonts w:ascii="Times New Roman" w:hAnsi="Times New Roman"/>
          <w:color w:val="000000" w:themeColor="text1"/>
          <w:sz w:val="24"/>
          <w:szCs w:val="24"/>
          <w:lang w:eastAsia="id-ID"/>
        </w:rPr>
        <w:t>Tabel 4.16</w:t>
      </w:r>
      <w:r w:rsidR="00BA364C">
        <w:rPr>
          <w:rFonts w:ascii="Times New Roman" w:hAnsi="Times New Roman"/>
          <w:color w:val="000000" w:themeColor="text1"/>
          <w:sz w:val="24"/>
          <w:szCs w:val="24"/>
          <w:lang w:eastAsia="id-ID"/>
        </w:rPr>
        <w:t xml:space="preserve"> Persentase</w:t>
      </w:r>
      <w:r w:rsidR="00E578DD" w:rsidRPr="003829A3">
        <w:rPr>
          <w:rFonts w:ascii="Times New Roman" w:hAnsi="Times New Roman"/>
          <w:color w:val="000000" w:themeColor="text1"/>
          <w:sz w:val="24"/>
          <w:szCs w:val="24"/>
          <w:lang w:eastAsia="id-ID"/>
        </w:rPr>
        <w:t xml:space="preserve"> RPP</w:t>
      </w:r>
    </w:p>
    <w:tbl>
      <w:tblPr>
        <w:tblW w:w="0" w:type="auto"/>
        <w:jc w:val="center"/>
        <w:tblInd w:w="-290" w:type="dxa"/>
        <w:tblBorders>
          <w:top w:val="single" w:sz="4" w:space="0" w:color="auto"/>
          <w:bottom w:val="single" w:sz="4" w:space="0" w:color="auto"/>
          <w:insideH w:val="single" w:sz="4" w:space="0" w:color="auto"/>
        </w:tblBorders>
        <w:tblLook w:val="04A0"/>
      </w:tblPr>
      <w:tblGrid>
        <w:gridCol w:w="1586"/>
        <w:gridCol w:w="1843"/>
        <w:gridCol w:w="1960"/>
        <w:gridCol w:w="2404"/>
      </w:tblGrid>
      <w:tr w:rsidR="00BA364C" w:rsidRPr="003829A3" w:rsidTr="007377F2">
        <w:trPr>
          <w:jc w:val="center"/>
        </w:trPr>
        <w:tc>
          <w:tcPr>
            <w:tcW w:w="1586" w:type="dxa"/>
            <w:shd w:val="clear" w:color="auto" w:fill="auto"/>
            <w:vAlign w:val="center"/>
          </w:tcPr>
          <w:p w:rsidR="00BA364C" w:rsidRPr="008079AD" w:rsidRDefault="00BA364C"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No. Item</w:t>
            </w:r>
          </w:p>
        </w:tc>
        <w:tc>
          <w:tcPr>
            <w:tcW w:w="1843" w:type="dxa"/>
            <w:shd w:val="clear" w:color="auto" w:fill="auto"/>
            <w:vAlign w:val="center"/>
          </w:tcPr>
          <w:p w:rsidR="00BA364C" w:rsidRPr="008079AD" w:rsidRDefault="003B0CB9"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BA364C" w:rsidRPr="008079AD" w:rsidRDefault="003B0CB9"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2404" w:type="dxa"/>
            <w:shd w:val="clear" w:color="auto" w:fill="auto"/>
            <w:vAlign w:val="center"/>
          </w:tcPr>
          <w:p w:rsidR="00BA364C" w:rsidRPr="008079AD" w:rsidRDefault="00BA364C"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Persentase</w:t>
            </w:r>
          </w:p>
        </w:tc>
      </w:tr>
      <w:tr w:rsidR="00F027FD" w:rsidRPr="003829A3" w:rsidTr="008E28A5">
        <w:trPr>
          <w:jc w:val="center"/>
        </w:trPr>
        <w:tc>
          <w:tcPr>
            <w:tcW w:w="1586" w:type="dxa"/>
            <w:shd w:val="clear" w:color="auto" w:fill="auto"/>
          </w:tcPr>
          <w:p w:rsidR="00F027FD" w:rsidRPr="003829A3" w:rsidRDefault="00F027FD" w:rsidP="00DB1316">
            <w:pPr>
              <w:pStyle w:val="ListParagraph"/>
              <w:spacing w:after="0" w:line="360" w:lineRule="auto"/>
              <w:ind w:left="0"/>
              <w:jc w:val="center"/>
              <w:rPr>
                <w:rFonts w:ascii="Times New Roman" w:hAnsi="Times New Roman"/>
                <w:color w:val="000000" w:themeColor="text1"/>
                <w:sz w:val="24"/>
                <w:szCs w:val="24"/>
              </w:rPr>
            </w:pPr>
            <w:r w:rsidRPr="003829A3">
              <w:rPr>
                <w:rFonts w:ascii="Times New Roman" w:hAnsi="Times New Roman"/>
                <w:color w:val="000000" w:themeColor="text1"/>
                <w:sz w:val="24"/>
                <w:szCs w:val="24"/>
              </w:rPr>
              <w:t>4</w:t>
            </w:r>
          </w:p>
        </w:tc>
        <w:tc>
          <w:tcPr>
            <w:tcW w:w="1843" w:type="dxa"/>
            <w:shd w:val="clear" w:color="auto" w:fill="auto"/>
          </w:tcPr>
          <w:p w:rsidR="00F027FD" w:rsidRPr="003829A3" w:rsidRDefault="00F027FD" w:rsidP="00E578DD">
            <w:pPr>
              <w:pStyle w:val="ListParagraph"/>
              <w:spacing w:after="0" w:line="360" w:lineRule="auto"/>
              <w:ind w:left="0"/>
              <w:jc w:val="center"/>
              <w:rPr>
                <w:rFonts w:ascii="Times New Roman" w:hAnsi="Times New Roman"/>
                <w:color w:val="000000" w:themeColor="text1"/>
                <w:sz w:val="24"/>
                <w:szCs w:val="24"/>
              </w:rPr>
            </w:pPr>
            <w:r w:rsidRPr="003829A3">
              <w:rPr>
                <w:rFonts w:ascii="Times New Roman" w:hAnsi="Times New Roman"/>
                <w:color w:val="000000" w:themeColor="text1"/>
                <w:sz w:val="24"/>
                <w:szCs w:val="24"/>
              </w:rPr>
              <w:t>213</w:t>
            </w:r>
          </w:p>
        </w:tc>
        <w:tc>
          <w:tcPr>
            <w:tcW w:w="1960" w:type="dxa"/>
            <w:shd w:val="clear" w:color="auto" w:fill="auto"/>
          </w:tcPr>
          <w:p w:rsidR="00F027FD" w:rsidRPr="003829A3" w:rsidRDefault="00F027FD" w:rsidP="00E578DD">
            <w:pPr>
              <w:pStyle w:val="ListParagraph"/>
              <w:spacing w:after="0" w:line="360" w:lineRule="auto"/>
              <w:ind w:left="0"/>
              <w:jc w:val="center"/>
              <w:rPr>
                <w:rFonts w:ascii="Times New Roman" w:hAnsi="Times New Roman"/>
                <w:color w:val="000000" w:themeColor="text1"/>
                <w:sz w:val="24"/>
                <w:szCs w:val="24"/>
              </w:rPr>
            </w:pPr>
            <w:r w:rsidRPr="003829A3">
              <w:rPr>
                <w:rFonts w:ascii="Times New Roman" w:hAnsi="Times New Roman"/>
                <w:color w:val="000000" w:themeColor="text1"/>
                <w:sz w:val="24"/>
                <w:szCs w:val="24"/>
              </w:rPr>
              <w:t>264</w:t>
            </w:r>
          </w:p>
        </w:tc>
        <w:tc>
          <w:tcPr>
            <w:tcW w:w="2404" w:type="dxa"/>
            <w:shd w:val="clear" w:color="auto" w:fill="auto"/>
          </w:tcPr>
          <w:p w:rsidR="00F027FD" w:rsidRPr="003829A3" w:rsidRDefault="00F027FD" w:rsidP="00E578DD">
            <w:pPr>
              <w:pStyle w:val="ListParagraph"/>
              <w:spacing w:after="0" w:line="360" w:lineRule="auto"/>
              <w:ind w:left="0"/>
              <w:jc w:val="center"/>
              <w:rPr>
                <w:rFonts w:ascii="Times New Roman" w:hAnsi="Times New Roman"/>
                <w:color w:val="000000" w:themeColor="text1"/>
                <w:sz w:val="24"/>
                <w:szCs w:val="24"/>
              </w:rPr>
            </w:pPr>
            <w:r w:rsidRPr="003829A3">
              <w:rPr>
                <w:rFonts w:ascii="Times New Roman" w:hAnsi="Times New Roman"/>
                <w:color w:val="000000" w:themeColor="text1"/>
                <w:sz w:val="24"/>
                <w:szCs w:val="24"/>
              </w:rPr>
              <w:t>80,7%</w:t>
            </w:r>
          </w:p>
        </w:tc>
      </w:tr>
      <w:tr w:rsidR="00F027FD" w:rsidRPr="003829A3" w:rsidTr="008E28A5">
        <w:trPr>
          <w:jc w:val="center"/>
        </w:trPr>
        <w:tc>
          <w:tcPr>
            <w:tcW w:w="1586" w:type="dxa"/>
            <w:shd w:val="clear" w:color="auto" w:fill="auto"/>
          </w:tcPr>
          <w:p w:rsidR="00F027FD" w:rsidRPr="003829A3" w:rsidRDefault="00F027FD" w:rsidP="00DB1316">
            <w:pPr>
              <w:pStyle w:val="ListParagraph"/>
              <w:spacing w:after="0" w:line="360" w:lineRule="auto"/>
              <w:ind w:left="0"/>
              <w:jc w:val="center"/>
              <w:rPr>
                <w:rFonts w:ascii="Times New Roman" w:hAnsi="Times New Roman"/>
                <w:color w:val="000000" w:themeColor="text1"/>
                <w:sz w:val="24"/>
                <w:szCs w:val="24"/>
              </w:rPr>
            </w:pPr>
            <w:r w:rsidRPr="003829A3">
              <w:rPr>
                <w:rFonts w:ascii="Times New Roman" w:hAnsi="Times New Roman"/>
                <w:color w:val="000000" w:themeColor="text1"/>
                <w:sz w:val="24"/>
                <w:szCs w:val="24"/>
              </w:rPr>
              <w:t>5</w:t>
            </w:r>
          </w:p>
        </w:tc>
        <w:tc>
          <w:tcPr>
            <w:tcW w:w="1843" w:type="dxa"/>
            <w:shd w:val="clear" w:color="auto" w:fill="auto"/>
          </w:tcPr>
          <w:p w:rsidR="00F027FD" w:rsidRPr="003829A3" w:rsidRDefault="00F027FD" w:rsidP="00E578DD">
            <w:pPr>
              <w:pStyle w:val="ListParagraph"/>
              <w:spacing w:after="0" w:line="360" w:lineRule="auto"/>
              <w:ind w:left="0"/>
              <w:jc w:val="center"/>
              <w:rPr>
                <w:rFonts w:ascii="Times New Roman" w:hAnsi="Times New Roman"/>
                <w:color w:val="000000" w:themeColor="text1"/>
                <w:sz w:val="24"/>
                <w:szCs w:val="24"/>
              </w:rPr>
            </w:pPr>
            <w:r w:rsidRPr="003829A3">
              <w:rPr>
                <w:rFonts w:ascii="Times New Roman" w:hAnsi="Times New Roman"/>
                <w:color w:val="000000" w:themeColor="text1"/>
                <w:sz w:val="24"/>
                <w:szCs w:val="24"/>
              </w:rPr>
              <w:t>207</w:t>
            </w:r>
          </w:p>
        </w:tc>
        <w:tc>
          <w:tcPr>
            <w:tcW w:w="1960" w:type="dxa"/>
            <w:shd w:val="clear" w:color="auto" w:fill="auto"/>
          </w:tcPr>
          <w:p w:rsidR="00F027FD" w:rsidRPr="003829A3" w:rsidRDefault="00F027FD" w:rsidP="00E578DD">
            <w:pPr>
              <w:pStyle w:val="ListParagraph"/>
              <w:spacing w:after="0" w:line="360" w:lineRule="auto"/>
              <w:ind w:left="0"/>
              <w:jc w:val="center"/>
              <w:rPr>
                <w:rFonts w:ascii="Times New Roman" w:hAnsi="Times New Roman"/>
                <w:color w:val="000000" w:themeColor="text1"/>
                <w:sz w:val="24"/>
                <w:szCs w:val="24"/>
              </w:rPr>
            </w:pPr>
            <w:r w:rsidRPr="003829A3">
              <w:rPr>
                <w:rFonts w:ascii="Times New Roman" w:hAnsi="Times New Roman"/>
                <w:color w:val="000000" w:themeColor="text1"/>
                <w:sz w:val="24"/>
                <w:szCs w:val="24"/>
              </w:rPr>
              <w:t>264</w:t>
            </w:r>
          </w:p>
        </w:tc>
        <w:tc>
          <w:tcPr>
            <w:tcW w:w="2404" w:type="dxa"/>
            <w:shd w:val="clear" w:color="auto" w:fill="auto"/>
          </w:tcPr>
          <w:p w:rsidR="00F027FD" w:rsidRPr="003829A3" w:rsidRDefault="00F027FD" w:rsidP="00E578DD">
            <w:pPr>
              <w:pStyle w:val="ListParagraph"/>
              <w:tabs>
                <w:tab w:val="center" w:pos="1021"/>
                <w:tab w:val="right" w:pos="2043"/>
              </w:tabs>
              <w:spacing w:after="0" w:line="360" w:lineRule="auto"/>
              <w:ind w:left="0"/>
              <w:rPr>
                <w:rFonts w:ascii="Times New Roman" w:hAnsi="Times New Roman"/>
                <w:color w:val="000000" w:themeColor="text1"/>
                <w:sz w:val="24"/>
                <w:szCs w:val="24"/>
              </w:rPr>
            </w:pPr>
            <w:r w:rsidRPr="003829A3">
              <w:rPr>
                <w:rFonts w:ascii="Times New Roman" w:hAnsi="Times New Roman"/>
                <w:color w:val="000000" w:themeColor="text1"/>
                <w:sz w:val="24"/>
                <w:szCs w:val="24"/>
              </w:rPr>
              <w:tab/>
              <w:t>78,4%</w:t>
            </w:r>
            <w:r w:rsidRPr="003829A3">
              <w:rPr>
                <w:rFonts w:ascii="Times New Roman" w:hAnsi="Times New Roman"/>
                <w:color w:val="000000" w:themeColor="text1"/>
                <w:sz w:val="24"/>
                <w:szCs w:val="24"/>
              </w:rPr>
              <w:tab/>
            </w:r>
          </w:p>
        </w:tc>
      </w:tr>
      <w:tr w:rsidR="00F027FD" w:rsidRPr="003829A3" w:rsidTr="008E28A5">
        <w:trPr>
          <w:jc w:val="center"/>
        </w:trPr>
        <w:tc>
          <w:tcPr>
            <w:tcW w:w="1586" w:type="dxa"/>
            <w:shd w:val="clear" w:color="auto" w:fill="auto"/>
          </w:tcPr>
          <w:p w:rsidR="00F027FD" w:rsidRPr="003829A3" w:rsidRDefault="00F027FD" w:rsidP="00E578DD">
            <w:pPr>
              <w:pStyle w:val="ListParagraph"/>
              <w:spacing w:after="0" w:line="360" w:lineRule="auto"/>
              <w:ind w:left="0"/>
              <w:jc w:val="center"/>
              <w:rPr>
                <w:rFonts w:ascii="Times New Roman" w:hAnsi="Times New Roman"/>
                <w:color w:val="000000" w:themeColor="text1"/>
                <w:sz w:val="24"/>
                <w:szCs w:val="24"/>
              </w:rPr>
            </w:pPr>
            <w:r w:rsidRPr="003829A3">
              <w:rPr>
                <w:rFonts w:ascii="Times New Roman" w:hAnsi="Times New Roman"/>
                <w:color w:val="000000" w:themeColor="text1"/>
                <w:sz w:val="24"/>
                <w:szCs w:val="24"/>
              </w:rPr>
              <w:t>6</w:t>
            </w:r>
          </w:p>
        </w:tc>
        <w:tc>
          <w:tcPr>
            <w:tcW w:w="1843" w:type="dxa"/>
            <w:shd w:val="clear" w:color="auto" w:fill="auto"/>
          </w:tcPr>
          <w:p w:rsidR="00F027FD" w:rsidRPr="003829A3" w:rsidRDefault="00F027FD" w:rsidP="00E578DD">
            <w:pPr>
              <w:pStyle w:val="ListParagraph"/>
              <w:spacing w:after="0" w:line="360" w:lineRule="auto"/>
              <w:ind w:left="0"/>
              <w:jc w:val="center"/>
              <w:rPr>
                <w:rFonts w:ascii="Times New Roman" w:hAnsi="Times New Roman"/>
                <w:color w:val="000000" w:themeColor="text1"/>
                <w:sz w:val="24"/>
                <w:szCs w:val="24"/>
              </w:rPr>
            </w:pPr>
            <w:r w:rsidRPr="003829A3">
              <w:rPr>
                <w:rFonts w:ascii="Times New Roman" w:hAnsi="Times New Roman"/>
                <w:color w:val="000000" w:themeColor="text1"/>
                <w:sz w:val="24"/>
                <w:szCs w:val="24"/>
              </w:rPr>
              <w:t>228</w:t>
            </w:r>
          </w:p>
        </w:tc>
        <w:tc>
          <w:tcPr>
            <w:tcW w:w="1960" w:type="dxa"/>
            <w:shd w:val="clear" w:color="auto" w:fill="auto"/>
          </w:tcPr>
          <w:p w:rsidR="00F027FD" w:rsidRPr="003829A3" w:rsidRDefault="00F027FD" w:rsidP="00E578DD">
            <w:pPr>
              <w:pStyle w:val="ListParagraph"/>
              <w:spacing w:after="0" w:line="360" w:lineRule="auto"/>
              <w:ind w:left="0"/>
              <w:jc w:val="center"/>
              <w:rPr>
                <w:rFonts w:ascii="Times New Roman" w:hAnsi="Times New Roman"/>
                <w:color w:val="000000" w:themeColor="text1"/>
                <w:sz w:val="24"/>
                <w:szCs w:val="24"/>
              </w:rPr>
            </w:pPr>
            <w:r w:rsidRPr="003829A3">
              <w:rPr>
                <w:rFonts w:ascii="Times New Roman" w:hAnsi="Times New Roman"/>
                <w:color w:val="000000" w:themeColor="text1"/>
                <w:sz w:val="24"/>
                <w:szCs w:val="24"/>
              </w:rPr>
              <w:t>264</w:t>
            </w:r>
          </w:p>
        </w:tc>
        <w:tc>
          <w:tcPr>
            <w:tcW w:w="2404" w:type="dxa"/>
            <w:shd w:val="clear" w:color="auto" w:fill="auto"/>
          </w:tcPr>
          <w:p w:rsidR="00F027FD" w:rsidRPr="003829A3" w:rsidRDefault="00F027FD" w:rsidP="00E578DD">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3829A3">
              <w:rPr>
                <w:rFonts w:ascii="Times New Roman" w:hAnsi="Times New Roman"/>
                <w:color w:val="000000" w:themeColor="text1"/>
                <w:sz w:val="24"/>
                <w:szCs w:val="24"/>
              </w:rPr>
              <w:t>86,4%</w:t>
            </w:r>
          </w:p>
        </w:tc>
      </w:tr>
      <w:tr w:rsidR="00F027FD" w:rsidRPr="003829A3" w:rsidTr="008E28A5">
        <w:trPr>
          <w:jc w:val="center"/>
        </w:trPr>
        <w:tc>
          <w:tcPr>
            <w:tcW w:w="1586" w:type="dxa"/>
            <w:shd w:val="clear" w:color="auto" w:fill="auto"/>
          </w:tcPr>
          <w:p w:rsidR="00F027FD" w:rsidRPr="003829A3" w:rsidRDefault="00F027FD" w:rsidP="00E578DD">
            <w:pPr>
              <w:pStyle w:val="ListParagraph"/>
              <w:spacing w:after="0" w:line="360" w:lineRule="auto"/>
              <w:ind w:left="0"/>
              <w:jc w:val="center"/>
              <w:rPr>
                <w:rFonts w:ascii="Times New Roman" w:hAnsi="Times New Roman"/>
                <w:b/>
                <w:color w:val="000000" w:themeColor="text1"/>
                <w:sz w:val="24"/>
                <w:szCs w:val="24"/>
              </w:rPr>
            </w:pPr>
            <w:r w:rsidRPr="003829A3">
              <w:rPr>
                <w:rFonts w:ascii="Times New Roman" w:hAnsi="Times New Roman"/>
                <w:b/>
                <w:color w:val="000000" w:themeColor="text1"/>
                <w:sz w:val="24"/>
                <w:szCs w:val="24"/>
              </w:rPr>
              <w:t>Rata-rata</w:t>
            </w:r>
          </w:p>
        </w:tc>
        <w:tc>
          <w:tcPr>
            <w:tcW w:w="1843" w:type="dxa"/>
            <w:shd w:val="clear" w:color="auto" w:fill="auto"/>
          </w:tcPr>
          <w:p w:rsidR="00F027FD" w:rsidRPr="003829A3" w:rsidRDefault="007377F2" w:rsidP="00E578DD">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216</w:t>
            </w:r>
          </w:p>
        </w:tc>
        <w:tc>
          <w:tcPr>
            <w:tcW w:w="1960" w:type="dxa"/>
            <w:shd w:val="clear" w:color="auto" w:fill="auto"/>
          </w:tcPr>
          <w:p w:rsidR="00F027FD" w:rsidRPr="003829A3" w:rsidRDefault="007377F2" w:rsidP="00E578DD">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264</w:t>
            </w:r>
          </w:p>
        </w:tc>
        <w:tc>
          <w:tcPr>
            <w:tcW w:w="2404" w:type="dxa"/>
            <w:shd w:val="clear" w:color="auto" w:fill="auto"/>
          </w:tcPr>
          <w:p w:rsidR="00F027FD" w:rsidRPr="003829A3" w:rsidRDefault="00F027FD" w:rsidP="00E578DD">
            <w:pPr>
              <w:pStyle w:val="ListParagraph"/>
              <w:spacing w:after="0" w:line="360" w:lineRule="auto"/>
              <w:ind w:left="0"/>
              <w:jc w:val="center"/>
              <w:rPr>
                <w:rFonts w:ascii="Times New Roman" w:hAnsi="Times New Roman"/>
                <w:b/>
                <w:color w:val="000000" w:themeColor="text1"/>
                <w:sz w:val="24"/>
                <w:szCs w:val="24"/>
              </w:rPr>
            </w:pPr>
            <w:r w:rsidRPr="003829A3">
              <w:rPr>
                <w:rFonts w:ascii="Times New Roman" w:hAnsi="Times New Roman"/>
                <w:b/>
                <w:color w:val="000000" w:themeColor="text1"/>
                <w:sz w:val="24"/>
                <w:szCs w:val="24"/>
              </w:rPr>
              <w:t>81,8%</w:t>
            </w:r>
          </w:p>
        </w:tc>
      </w:tr>
    </w:tbl>
    <w:p w:rsidR="00E578DD" w:rsidRPr="003829A3" w:rsidRDefault="00F027FD" w:rsidP="00E578DD">
      <w:pPr>
        <w:pStyle w:val="ListParagraph"/>
        <w:spacing w:line="480" w:lineRule="auto"/>
        <w:ind w:left="0" w:firstLine="720"/>
        <w:jc w:val="both"/>
        <w:rPr>
          <w:rFonts w:ascii="Times New Roman" w:hAnsi="Times New Roman"/>
          <w:color w:val="000000" w:themeColor="text1"/>
          <w:sz w:val="24"/>
          <w:szCs w:val="24"/>
        </w:rPr>
      </w:pPr>
      <w:r w:rsidRPr="003829A3">
        <w:rPr>
          <w:rFonts w:ascii="Times New Roman" w:hAnsi="Times New Roman"/>
          <w:color w:val="000000" w:themeColor="text1"/>
          <w:sz w:val="24"/>
          <w:szCs w:val="24"/>
        </w:rPr>
        <w:t>Berdasarkan data pada tabel 4.16</w:t>
      </w:r>
      <w:r w:rsidR="00E578DD" w:rsidRPr="003829A3">
        <w:rPr>
          <w:rFonts w:ascii="Times New Roman" w:hAnsi="Times New Roman"/>
          <w:color w:val="000000" w:themeColor="text1"/>
          <w:sz w:val="24"/>
          <w:szCs w:val="24"/>
        </w:rPr>
        <w:t xml:space="preserve"> di atas, dapat diketahui bahwa Rencana Pelaksanaan Pembelajaran (RPP) SMA Negeri di Kabupaten Barru dipaparkan sebagai berikut:</w:t>
      </w:r>
    </w:p>
    <w:p w:rsidR="00E578DD" w:rsidRPr="007546C8" w:rsidRDefault="00E578DD" w:rsidP="00B846C0">
      <w:pPr>
        <w:pStyle w:val="ListParagraph"/>
        <w:numPr>
          <w:ilvl w:val="0"/>
          <w:numId w:val="69"/>
        </w:numPr>
        <w:spacing w:line="480" w:lineRule="auto"/>
        <w:jc w:val="both"/>
        <w:rPr>
          <w:rFonts w:ascii="Times New Roman" w:hAnsi="Times New Roman"/>
          <w:color w:val="000000" w:themeColor="text1"/>
          <w:sz w:val="24"/>
          <w:szCs w:val="24"/>
        </w:rPr>
      </w:pPr>
      <w:r w:rsidRPr="007546C8">
        <w:rPr>
          <w:rFonts w:ascii="Times New Roman" w:hAnsi="Times New Roman"/>
          <w:color w:val="000000" w:themeColor="text1"/>
          <w:sz w:val="24"/>
          <w:szCs w:val="24"/>
        </w:rPr>
        <w:t xml:space="preserve">Hasil analisis </w:t>
      </w:r>
      <w:r w:rsidR="00F027FD" w:rsidRPr="007546C8">
        <w:rPr>
          <w:rFonts w:ascii="Times New Roman" w:hAnsi="Times New Roman"/>
          <w:color w:val="000000" w:themeColor="text1"/>
          <w:sz w:val="24"/>
          <w:szCs w:val="24"/>
        </w:rPr>
        <w:t>item 4</w:t>
      </w:r>
      <w:r w:rsidRPr="007546C8">
        <w:rPr>
          <w:rFonts w:ascii="Times New Roman" w:hAnsi="Times New Roman"/>
          <w:color w:val="000000" w:themeColor="text1"/>
          <w:sz w:val="24"/>
          <w:szCs w:val="24"/>
        </w:rPr>
        <w:t xml:space="preserve"> bahwa Rencana Pelaksanaan Pembelajaran (RPP) pada setiap pertemuan (proses) dapat terlaksana sesuai dengan waktu yang tersedia, t</w:t>
      </w:r>
      <w:r w:rsidR="007546C8" w:rsidRPr="007546C8">
        <w:rPr>
          <w:rFonts w:ascii="Times New Roman" w:hAnsi="Times New Roman"/>
          <w:color w:val="000000" w:themeColor="text1"/>
          <w:sz w:val="24"/>
          <w:szCs w:val="24"/>
        </w:rPr>
        <w:t>ermasuk kategori</w:t>
      </w:r>
      <w:r w:rsidRPr="007546C8">
        <w:rPr>
          <w:rFonts w:ascii="Times New Roman" w:hAnsi="Times New Roman"/>
          <w:color w:val="000000" w:themeColor="text1"/>
          <w:sz w:val="24"/>
          <w:szCs w:val="24"/>
        </w:rPr>
        <w:t xml:space="preserve"> baik dengan persentase skor 80,7 </w:t>
      </w:r>
      <w:r w:rsidR="00F76291">
        <w:rPr>
          <w:rFonts w:ascii="Times New Roman" w:hAnsi="Times New Roman"/>
          <w:color w:val="000000" w:themeColor="text1"/>
          <w:sz w:val="24"/>
          <w:szCs w:val="24"/>
        </w:rPr>
        <w:t>%</w:t>
      </w:r>
      <w:r w:rsidRPr="007546C8">
        <w:rPr>
          <w:rFonts w:ascii="Times New Roman" w:hAnsi="Times New Roman"/>
          <w:color w:val="000000" w:themeColor="text1"/>
          <w:sz w:val="24"/>
          <w:szCs w:val="24"/>
        </w:rPr>
        <w:t>.</w:t>
      </w:r>
      <w:r w:rsidR="007546C8">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7546C8">
        <w:rPr>
          <w:rFonts w:ascii="Times New Roman" w:hAnsi="Times New Roman"/>
          <w:color w:val="000000" w:themeColor="text1"/>
          <w:sz w:val="24"/>
          <w:szCs w:val="24"/>
        </w:rPr>
        <w:t xml:space="preserve"> alokasi waktu belum sepenuhnya efektif</w:t>
      </w:r>
      <w:r w:rsidR="00EC6D84">
        <w:rPr>
          <w:rFonts w:ascii="Times New Roman" w:hAnsi="Times New Roman"/>
          <w:color w:val="000000" w:themeColor="text1"/>
          <w:sz w:val="24"/>
          <w:szCs w:val="24"/>
        </w:rPr>
        <w:t xml:space="preserve"> dan efisien.</w:t>
      </w:r>
    </w:p>
    <w:p w:rsidR="00E578DD" w:rsidRPr="007546C8" w:rsidRDefault="00E578DD" w:rsidP="00B846C0">
      <w:pPr>
        <w:pStyle w:val="ListParagraph"/>
        <w:numPr>
          <w:ilvl w:val="0"/>
          <w:numId w:val="69"/>
        </w:numPr>
        <w:spacing w:line="480" w:lineRule="auto"/>
        <w:jc w:val="both"/>
        <w:rPr>
          <w:rFonts w:ascii="Times New Roman" w:hAnsi="Times New Roman"/>
          <w:color w:val="000000" w:themeColor="text1"/>
          <w:sz w:val="24"/>
          <w:szCs w:val="24"/>
        </w:rPr>
      </w:pPr>
      <w:r w:rsidRPr="007546C8">
        <w:rPr>
          <w:rFonts w:ascii="Times New Roman" w:hAnsi="Times New Roman"/>
          <w:color w:val="000000" w:themeColor="text1"/>
          <w:sz w:val="24"/>
          <w:szCs w:val="24"/>
        </w:rPr>
        <w:t xml:space="preserve">Hasil analisis item </w:t>
      </w:r>
      <w:r w:rsidR="00F027FD" w:rsidRPr="007546C8">
        <w:rPr>
          <w:rFonts w:ascii="Times New Roman" w:hAnsi="Times New Roman"/>
          <w:color w:val="000000" w:themeColor="text1"/>
          <w:sz w:val="24"/>
          <w:szCs w:val="24"/>
        </w:rPr>
        <w:t>5</w:t>
      </w:r>
      <w:r w:rsidRPr="007546C8">
        <w:rPr>
          <w:rFonts w:ascii="Times New Roman" w:hAnsi="Times New Roman"/>
          <w:color w:val="000000" w:themeColor="text1"/>
          <w:sz w:val="24"/>
          <w:szCs w:val="24"/>
        </w:rPr>
        <w:t xml:space="preserve"> bahwa guru di sekolah tersebut dalam membuat RPP selalu bisa tercapai standar kompetensi/kompetensi dasar bagi para</w:t>
      </w:r>
      <w:r w:rsidR="007546C8">
        <w:rPr>
          <w:rFonts w:ascii="Times New Roman" w:hAnsi="Times New Roman"/>
          <w:color w:val="000000" w:themeColor="text1"/>
          <w:sz w:val="24"/>
          <w:szCs w:val="24"/>
        </w:rPr>
        <w:t xml:space="preserve"> siswa, termasuk kategori</w:t>
      </w:r>
      <w:r w:rsidRPr="007546C8">
        <w:rPr>
          <w:rFonts w:ascii="Times New Roman" w:hAnsi="Times New Roman"/>
          <w:color w:val="000000" w:themeColor="text1"/>
          <w:sz w:val="24"/>
          <w:szCs w:val="24"/>
        </w:rPr>
        <w:t xml:space="preserve"> baik dengan persentase skor 78,4 </w:t>
      </w:r>
      <w:r w:rsidR="00F76291">
        <w:rPr>
          <w:rFonts w:ascii="Times New Roman" w:hAnsi="Times New Roman"/>
          <w:color w:val="000000" w:themeColor="text1"/>
          <w:sz w:val="24"/>
          <w:szCs w:val="24"/>
        </w:rPr>
        <w:t>%</w:t>
      </w:r>
      <w:r w:rsidRPr="007546C8">
        <w:rPr>
          <w:rFonts w:ascii="Times New Roman" w:hAnsi="Times New Roman"/>
          <w:color w:val="000000" w:themeColor="text1"/>
          <w:sz w:val="24"/>
          <w:szCs w:val="24"/>
        </w:rPr>
        <w:t>.</w:t>
      </w:r>
      <w:r w:rsidR="007546C8">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7546C8">
        <w:rPr>
          <w:rFonts w:ascii="Times New Roman" w:hAnsi="Times New Roman"/>
          <w:color w:val="000000" w:themeColor="text1"/>
          <w:sz w:val="24"/>
          <w:szCs w:val="24"/>
        </w:rPr>
        <w:t xml:space="preserve"> </w:t>
      </w:r>
      <w:r w:rsidR="00EC6D84">
        <w:rPr>
          <w:rFonts w:ascii="Times New Roman" w:hAnsi="Times New Roman"/>
          <w:color w:val="000000" w:themeColor="text1"/>
          <w:sz w:val="24"/>
          <w:szCs w:val="24"/>
        </w:rPr>
        <w:t xml:space="preserve">kegiatan penyusunan RPP belum terlaksana secara efektif dan efisien dikarenakan </w:t>
      </w:r>
      <w:r w:rsidR="007546C8">
        <w:rPr>
          <w:rFonts w:ascii="Times New Roman" w:hAnsi="Times New Roman"/>
          <w:color w:val="000000" w:themeColor="text1"/>
          <w:sz w:val="24"/>
          <w:szCs w:val="24"/>
        </w:rPr>
        <w:t xml:space="preserve">masih adanya kendala-kendala yang dihadapi guru </w:t>
      </w:r>
      <w:r w:rsidR="00241AE2">
        <w:rPr>
          <w:rFonts w:ascii="Times New Roman" w:hAnsi="Times New Roman"/>
          <w:color w:val="000000" w:themeColor="text1"/>
          <w:sz w:val="24"/>
          <w:szCs w:val="24"/>
        </w:rPr>
        <w:t>dalam merumuskan tujuan pembelajaran.</w:t>
      </w:r>
    </w:p>
    <w:p w:rsidR="00E578DD" w:rsidRPr="00241AE2" w:rsidRDefault="00F027FD" w:rsidP="00B846C0">
      <w:pPr>
        <w:pStyle w:val="ListParagraph"/>
        <w:numPr>
          <w:ilvl w:val="0"/>
          <w:numId w:val="69"/>
        </w:numPr>
        <w:spacing w:line="480" w:lineRule="auto"/>
        <w:jc w:val="both"/>
        <w:rPr>
          <w:rFonts w:ascii="Times New Roman" w:hAnsi="Times New Roman"/>
          <w:color w:val="000000" w:themeColor="text1"/>
          <w:sz w:val="24"/>
          <w:szCs w:val="24"/>
        </w:rPr>
      </w:pPr>
      <w:r w:rsidRPr="00241AE2">
        <w:rPr>
          <w:rFonts w:ascii="Times New Roman" w:hAnsi="Times New Roman"/>
          <w:color w:val="000000" w:themeColor="text1"/>
          <w:sz w:val="24"/>
          <w:szCs w:val="24"/>
        </w:rPr>
        <w:lastRenderedPageBreak/>
        <w:t>Hasil analisis item 6</w:t>
      </w:r>
      <w:r w:rsidR="00E578DD" w:rsidRPr="00241AE2">
        <w:rPr>
          <w:rFonts w:ascii="Times New Roman" w:hAnsi="Times New Roman"/>
          <w:color w:val="000000" w:themeColor="text1"/>
          <w:sz w:val="24"/>
          <w:szCs w:val="24"/>
        </w:rPr>
        <w:t xml:space="preserve"> bahwa guru di sekolah tersebut dalam menyusun deskripsi kegiatan pembelajaran, secara konkret terbagi dalam kegiatan pembukaan, inti, dan penutup, termasuk kategori sangat baik dengan persentase skor 86,4 </w:t>
      </w:r>
      <w:r w:rsidR="00F76291">
        <w:rPr>
          <w:rFonts w:ascii="Times New Roman" w:hAnsi="Times New Roman"/>
          <w:color w:val="000000" w:themeColor="text1"/>
          <w:sz w:val="24"/>
          <w:szCs w:val="24"/>
        </w:rPr>
        <w:t>%</w:t>
      </w:r>
      <w:r w:rsidR="00E578DD" w:rsidRPr="00241AE2">
        <w:rPr>
          <w:rFonts w:ascii="Times New Roman" w:hAnsi="Times New Roman"/>
          <w:color w:val="000000" w:themeColor="text1"/>
          <w:sz w:val="24"/>
          <w:szCs w:val="24"/>
        </w:rPr>
        <w:t>.</w:t>
      </w:r>
      <w:r w:rsidR="00241AE2">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241AE2">
        <w:rPr>
          <w:rFonts w:ascii="Times New Roman" w:hAnsi="Times New Roman"/>
          <w:color w:val="000000" w:themeColor="text1"/>
          <w:sz w:val="24"/>
          <w:szCs w:val="24"/>
        </w:rPr>
        <w:t xml:space="preserve"> perumusan langkah-langkah pembelajaran yang dilakukan oleh guru dapat dikatakan efektif.</w:t>
      </w:r>
    </w:p>
    <w:p w:rsidR="00E578DD" w:rsidRPr="00241AE2" w:rsidRDefault="00E578DD" w:rsidP="00E578DD">
      <w:pPr>
        <w:pStyle w:val="ListParagraph"/>
        <w:spacing w:line="480" w:lineRule="auto"/>
        <w:ind w:left="0" w:firstLine="720"/>
        <w:jc w:val="both"/>
        <w:rPr>
          <w:rFonts w:ascii="Times New Roman" w:hAnsi="Times New Roman"/>
          <w:color w:val="000000" w:themeColor="text1"/>
          <w:sz w:val="24"/>
          <w:szCs w:val="24"/>
        </w:rPr>
      </w:pPr>
      <w:r w:rsidRPr="00241AE2">
        <w:rPr>
          <w:rFonts w:ascii="Times New Roman" w:hAnsi="Times New Roman"/>
          <w:color w:val="000000" w:themeColor="text1"/>
          <w:sz w:val="24"/>
          <w:szCs w:val="24"/>
        </w:rPr>
        <w:t>Dengan demikian, maka secara umum dapat disimpulkan bahwa Rencana Pelaksanaan Pembelajaran (RPP) SMA Negeri di Kabupaten Barru, termasuk dalam kategori sangat baik dengan skor rata-rata dari setiap item adalah 81,8  persen.</w:t>
      </w:r>
    </w:p>
    <w:p w:rsidR="00E578DD" w:rsidRPr="00241AE2" w:rsidRDefault="00E578DD" w:rsidP="00B846C0">
      <w:pPr>
        <w:pStyle w:val="ListParagraph"/>
        <w:numPr>
          <w:ilvl w:val="0"/>
          <w:numId w:val="66"/>
        </w:numPr>
        <w:spacing w:after="0" w:line="480" w:lineRule="auto"/>
        <w:jc w:val="both"/>
        <w:rPr>
          <w:rFonts w:ascii="Times New Roman" w:hAnsi="Times New Roman"/>
          <w:b/>
          <w:color w:val="000000" w:themeColor="text1"/>
          <w:sz w:val="24"/>
          <w:szCs w:val="24"/>
        </w:rPr>
      </w:pPr>
      <w:r w:rsidRPr="00241AE2">
        <w:rPr>
          <w:rFonts w:ascii="Times New Roman" w:hAnsi="Times New Roman"/>
          <w:b/>
          <w:color w:val="000000" w:themeColor="text1"/>
          <w:sz w:val="24"/>
          <w:szCs w:val="24"/>
        </w:rPr>
        <w:t>Melaksanakan Pembelajaran</w:t>
      </w:r>
    </w:p>
    <w:p w:rsidR="00E578DD" w:rsidRPr="00241AE2" w:rsidRDefault="00E578DD" w:rsidP="00B846C0">
      <w:pPr>
        <w:pStyle w:val="ListParagraph"/>
        <w:numPr>
          <w:ilvl w:val="0"/>
          <w:numId w:val="70"/>
        </w:numPr>
        <w:spacing w:after="0" w:line="480" w:lineRule="auto"/>
        <w:jc w:val="both"/>
        <w:rPr>
          <w:rFonts w:ascii="Times New Roman" w:hAnsi="Times New Roman"/>
          <w:color w:val="000000" w:themeColor="text1"/>
          <w:sz w:val="24"/>
          <w:szCs w:val="24"/>
        </w:rPr>
      </w:pPr>
      <w:r w:rsidRPr="00241AE2">
        <w:rPr>
          <w:rFonts w:ascii="Times New Roman" w:hAnsi="Times New Roman"/>
          <w:color w:val="000000" w:themeColor="text1"/>
          <w:sz w:val="24"/>
          <w:szCs w:val="24"/>
        </w:rPr>
        <w:t>Kegiatan Awal Tatap Muka</w:t>
      </w:r>
    </w:p>
    <w:p w:rsidR="00E578DD" w:rsidRDefault="00E578DD" w:rsidP="00E578DD">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241AE2">
        <w:rPr>
          <w:rFonts w:ascii="Times New Roman" w:hAnsi="Times New Roman"/>
          <w:color w:val="000000" w:themeColor="text1"/>
          <w:sz w:val="24"/>
          <w:szCs w:val="24"/>
          <w:lang w:eastAsia="id-ID"/>
        </w:rPr>
        <w:t>Jumlah item pernyataan untuk kegiatan awal tatap muka SMA Negeri di Kabupaten Barru berjumlah 3 item pernyataan dimana setiap item di beri skor tertinggi 4 dan skor terendah 1 dengan jumlah responden 66. Dengan demikian skor tertinggi (skor ideal) untuk setiap item pernyataan adalah sebesar 264 (66x4). Berdasarkan data hasil pengisian kuesioner, distribusi persentase pilihan responden pada setiap pernyataan disajikan dalam tabel berikut:</w:t>
      </w:r>
    </w:p>
    <w:p w:rsidR="00E578DD" w:rsidRPr="00241AE2" w:rsidRDefault="00F027FD" w:rsidP="00E578DD">
      <w:pPr>
        <w:autoSpaceDE w:val="0"/>
        <w:autoSpaceDN w:val="0"/>
        <w:adjustRightInd w:val="0"/>
        <w:spacing w:after="0" w:line="480" w:lineRule="auto"/>
        <w:jc w:val="both"/>
        <w:rPr>
          <w:rFonts w:ascii="Times New Roman" w:hAnsi="Times New Roman"/>
          <w:i/>
          <w:color w:val="000000" w:themeColor="text1"/>
          <w:sz w:val="24"/>
          <w:szCs w:val="24"/>
          <w:lang w:eastAsia="id-ID"/>
        </w:rPr>
      </w:pPr>
      <w:r w:rsidRPr="00241AE2">
        <w:rPr>
          <w:rFonts w:ascii="Times New Roman" w:hAnsi="Times New Roman"/>
          <w:color w:val="000000" w:themeColor="text1"/>
          <w:sz w:val="24"/>
          <w:szCs w:val="24"/>
          <w:lang w:eastAsia="id-ID"/>
        </w:rPr>
        <w:t>Tabel 4.</w:t>
      </w:r>
      <w:r w:rsidR="00E578DD" w:rsidRPr="00241AE2">
        <w:rPr>
          <w:rFonts w:ascii="Times New Roman" w:hAnsi="Times New Roman"/>
          <w:color w:val="000000" w:themeColor="text1"/>
          <w:sz w:val="24"/>
          <w:szCs w:val="24"/>
          <w:lang w:eastAsia="id-ID"/>
        </w:rPr>
        <w:t>1</w:t>
      </w:r>
      <w:r w:rsidRPr="00241AE2">
        <w:rPr>
          <w:rFonts w:ascii="Times New Roman" w:hAnsi="Times New Roman"/>
          <w:color w:val="000000" w:themeColor="text1"/>
          <w:sz w:val="24"/>
          <w:szCs w:val="24"/>
          <w:lang w:eastAsia="id-ID"/>
        </w:rPr>
        <w:t>7</w:t>
      </w:r>
      <w:r w:rsidR="007377F2">
        <w:rPr>
          <w:rFonts w:ascii="Times New Roman" w:hAnsi="Times New Roman"/>
          <w:color w:val="000000" w:themeColor="text1"/>
          <w:sz w:val="24"/>
          <w:szCs w:val="24"/>
          <w:lang w:eastAsia="id-ID"/>
        </w:rPr>
        <w:t xml:space="preserve"> Persentase</w:t>
      </w:r>
      <w:r w:rsidR="00E578DD" w:rsidRPr="00241AE2">
        <w:rPr>
          <w:rFonts w:ascii="Times New Roman" w:hAnsi="Times New Roman"/>
          <w:color w:val="000000" w:themeColor="text1"/>
          <w:sz w:val="24"/>
          <w:szCs w:val="24"/>
          <w:lang w:eastAsia="id-ID"/>
        </w:rPr>
        <w:t xml:space="preserve"> Kegiatan Awal Tatap Muka</w:t>
      </w:r>
    </w:p>
    <w:tbl>
      <w:tblPr>
        <w:tblW w:w="0" w:type="auto"/>
        <w:jc w:val="center"/>
        <w:tblInd w:w="-290" w:type="dxa"/>
        <w:tblBorders>
          <w:top w:val="single" w:sz="4" w:space="0" w:color="auto"/>
          <w:bottom w:val="single" w:sz="4" w:space="0" w:color="auto"/>
          <w:insideH w:val="single" w:sz="4" w:space="0" w:color="auto"/>
        </w:tblBorders>
        <w:tblLook w:val="04A0"/>
      </w:tblPr>
      <w:tblGrid>
        <w:gridCol w:w="1586"/>
        <w:gridCol w:w="1843"/>
        <w:gridCol w:w="1960"/>
        <w:gridCol w:w="2546"/>
      </w:tblGrid>
      <w:tr w:rsidR="007377F2" w:rsidRPr="00241AE2" w:rsidTr="007377F2">
        <w:trPr>
          <w:jc w:val="center"/>
        </w:trPr>
        <w:tc>
          <w:tcPr>
            <w:tcW w:w="1586" w:type="dxa"/>
            <w:shd w:val="clear" w:color="auto" w:fill="auto"/>
            <w:vAlign w:val="center"/>
          </w:tcPr>
          <w:p w:rsidR="007377F2" w:rsidRPr="008079AD" w:rsidRDefault="007377F2"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No. Item</w:t>
            </w:r>
          </w:p>
        </w:tc>
        <w:tc>
          <w:tcPr>
            <w:tcW w:w="1843" w:type="dxa"/>
            <w:shd w:val="clear" w:color="auto" w:fill="auto"/>
            <w:vAlign w:val="center"/>
          </w:tcPr>
          <w:p w:rsidR="007377F2" w:rsidRPr="008079AD" w:rsidRDefault="00B778E8"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7377F2" w:rsidRPr="008079AD" w:rsidRDefault="00B778E8"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2546" w:type="dxa"/>
            <w:shd w:val="clear" w:color="auto" w:fill="auto"/>
            <w:vAlign w:val="center"/>
          </w:tcPr>
          <w:p w:rsidR="007377F2" w:rsidRPr="008079AD" w:rsidRDefault="007377F2"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Persentase</w:t>
            </w:r>
          </w:p>
        </w:tc>
      </w:tr>
      <w:tr w:rsidR="00F027FD" w:rsidRPr="00241AE2" w:rsidTr="008E28A5">
        <w:trPr>
          <w:jc w:val="center"/>
        </w:trPr>
        <w:tc>
          <w:tcPr>
            <w:tcW w:w="1586" w:type="dxa"/>
            <w:shd w:val="clear" w:color="auto" w:fill="auto"/>
          </w:tcPr>
          <w:p w:rsidR="00F027FD" w:rsidRPr="00241AE2" w:rsidRDefault="00F027FD" w:rsidP="000741CD">
            <w:pPr>
              <w:pStyle w:val="ListParagraph"/>
              <w:spacing w:after="0" w:line="360" w:lineRule="auto"/>
              <w:ind w:left="0"/>
              <w:jc w:val="center"/>
              <w:rPr>
                <w:rFonts w:ascii="Times New Roman" w:hAnsi="Times New Roman"/>
                <w:color w:val="000000" w:themeColor="text1"/>
                <w:sz w:val="24"/>
                <w:szCs w:val="24"/>
              </w:rPr>
            </w:pPr>
            <w:r w:rsidRPr="00241AE2">
              <w:rPr>
                <w:rFonts w:ascii="Times New Roman" w:hAnsi="Times New Roman"/>
                <w:color w:val="000000" w:themeColor="text1"/>
                <w:sz w:val="24"/>
                <w:szCs w:val="24"/>
              </w:rPr>
              <w:t>7</w:t>
            </w:r>
          </w:p>
        </w:tc>
        <w:tc>
          <w:tcPr>
            <w:tcW w:w="1843" w:type="dxa"/>
            <w:shd w:val="clear" w:color="auto" w:fill="auto"/>
          </w:tcPr>
          <w:p w:rsidR="00F027FD" w:rsidRPr="00241AE2" w:rsidRDefault="00F027FD" w:rsidP="000741CD">
            <w:pPr>
              <w:pStyle w:val="ListParagraph"/>
              <w:spacing w:after="0" w:line="360" w:lineRule="auto"/>
              <w:ind w:left="0"/>
              <w:jc w:val="center"/>
              <w:rPr>
                <w:rFonts w:ascii="Times New Roman" w:hAnsi="Times New Roman"/>
                <w:color w:val="000000" w:themeColor="text1"/>
                <w:sz w:val="24"/>
                <w:szCs w:val="24"/>
              </w:rPr>
            </w:pPr>
            <w:r w:rsidRPr="00241AE2">
              <w:rPr>
                <w:rFonts w:ascii="Times New Roman" w:hAnsi="Times New Roman"/>
                <w:color w:val="000000" w:themeColor="text1"/>
                <w:sz w:val="24"/>
                <w:szCs w:val="24"/>
              </w:rPr>
              <w:t>227</w:t>
            </w:r>
          </w:p>
        </w:tc>
        <w:tc>
          <w:tcPr>
            <w:tcW w:w="1960" w:type="dxa"/>
            <w:shd w:val="clear" w:color="auto" w:fill="auto"/>
          </w:tcPr>
          <w:p w:rsidR="00F027FD" w:rsidRPr="00241AE2" w:rsidRDefault="00F027FD" w:rsidP="000741CD">
            <w:pPr>
              <w:pStyle w:val="ListParagraph"/>
              <w:spacing w:after="0" w:line="360" w:lineRule="auto"/>
              <w:ind w:left="0"/>
              <w:jc w:val="center"/>
              <w:rPr>
                <w:rFonts w:ascii="Times New Roman" w:hAnsi="Times New Roman"/>
                <w:color w:val="000000" w:themeColor="text1"/>
                <w:sz w:val="24"/>
                <w:szCs w:val="24"/>
              </w:rPr>
            </w:pPr>
            <w:r w:rsidRPr="00241AE2">
              <w:rPr>
                <w:rFonts w:ascii="Times New Roman" w:hAnsi="Times New Roman"/>
                <w:color w:val="000000" w:themeColor="text1"/>
                <w:sz w:val="24"/>
                <w:szCs w:val="24"/>
              </w:rPr>
              <w:t>264</w:t>
            </w:r>
          </w:p>
        </w:tc>
        <w:tc>
          <w:tcPr>
            <w:tcW w:w="2546" w:type="dxa"/>
            <w:shd w:val="clear" w:color="auto" w:fill="auto"/>
          </w:tcPr>
          <w:p w:rsidR="00F027FD" w:rsidRPr="00241AE2" w:rsidRDefault="00F027FD" w:rsidP="00B778E8">
            <w:pPr>
              <w:pStyle w:val="ListParagraph"/>
              <w:spacing w:after="0" w:line="360" w:lineRule="auto"/>
              <w:ind w:left="0"/>
              <w:jc w:val="center"/>
              <w:rPr>
                <w:rFonts w:ascii="Times New Roman" w:hAnsi="Times New Roman"/>
                <w:color w:val="000000" w:themeColor="text1"/>
                <w:sz w:val="24"/>
                <w:szCs w:val="24"/>
              </w:rPr>
            </w:pPr>
            <w:r w:rsidRPr="00241AE2">
              <w:rPr>
                <w:rFonts w:ascii="Times New Roman" w:hAnsi="Times New Roman"/>
                <w:color w:val="000000" w:themeColor="text1"/>
                <w:sz w:val="24"/>
                <w:szCs w:val="24"/>
              </w:rPr>
              <w:t>86%</w:t>
            </w:r>
          </w:p>
        </w:tc>
      </w:tr>
      <w:tr w:rsidR="00F027FD" w:rsidRPr="00241AE2" w:rsidTr="008E28A5">
        <w:trPr>
          <w:jc w:val="center"/>
        </w:trPr>
        <w:tc>
          <w:tcPr>
            <w:tcW w:w="1586" w:type="dxa"/>
            <w:shd w:val="clear" w:color="auto" w:fill="auto"/>
          </w:tcPr>
          <w:p w:rsidR="00F027FD" w:rsidRPr="00241AE2" w:rsidRDefault="00F027FD" w:rsidP="000741CD">
            <w:pPr>
              <w:pStyle w:val="ListParagraph"/>
              <w:spacing w:after="0" w:line="360" w:lineRule="auto"/>
              <w:ind w:left="0"/>
              <w:jc w:val="center"/>
              <w:rPr>
                <w:rFonts w:ascii="Times New Roman" w:hAnsi="Times New Roman"/>
                <w:color w:val="000000" w:themeColor="text1"/>
                <w:sz w:val="24"/>
                <w:szCs w:val="24"/>
              </w:rPr>
            </w:pPr>
            <w:r w:rsidRPr="00241AE2">
              <w:rPr>
                <w:rFonts w:ascii="Times New Roman" w:hAnsi="Times New Roman"/>
                <w:color w:val="000000" w:themeColor="text1"/>
                <w:sz w:val="24"/>
                <w:szCs w:val="24"/>
              </w:rPr>
              <w:t>8</w:t>
            </w:r>
          </w:p>
        </w:tc>
        <w:tc>
          <w:tcPr>
            <w:tcW w:w="1843" w:type="dxa"/>
            <w:shd w:val="clear" w:color="auto" w:fill="auto"/>
          </w:tcPr>
          <w:p w:rsidR="00F027FD" w:rsidRPr="00241AE2" w:rsidRDefault="00F027FD" w:rsidP="000741CD">
            <w:pPr>
              <w:pStyle w:val="ListParagraph"/>
              <w:spacing w:after="0" w:line="360" w:lineRule="auto"/>
              <w:ind w:left="0"/>
              <w:jc w:val="center"/>
              <w:rPr>
                <w:rFonts w:ascii="Times New Roman" w:hAnsi="Times New Roman"/>
                <w:color w:val="000000" w:themeColor="text1"/>
                <w:sz w:val="24"/>
                <w:szCs w:val="24"/>
              </w:rPr>
            </w:pPr>
            <w:r w:rsidRPr="00241AE2">
              <w:rPr>
                <w:rFonts w:ascii="Times New Roman" w:hAnsi="Times New Roman"/>
                <w:color w:val="000000" w:themeColor="text1"/>
                <w:sz w:val="24"/>
                <w:szCs w:val="24"/>
              </w:rPr>
              <w:t>199</w:t>
            </w:r>
          </w:p>
        </w:tc>
        <w:tc>
          <w:tcPr>
            <w:tcW w:w="1960" w:type="dxa"/>
            <w:shd w:val="clear" w:color="auto" w:fill="auto"/>
          </w:tcPr>
          <w:p w:rsidR="00F027FD" w:rsidRPr="00241AE2" w:rsidRDefault="00F027FD" w:rsidP="000741CD">
            <w:pPr>
              <w:pStyle w:val="ListParagraph"/>
              <w:spacing w:after="0" w:line="360" w:lineRule="auto"/>
              <w:ind w:left="0"/>
              <w:jc w:val="center"/>
              <w:rPr>
                <w:rFonts w:ascii="Times New Roman" w:hAnsi="Times New Roman"/>
                <w:color w:val="000000" w:themeColor="text1"/>
                <w:sz w:val="24"/>
                <w:szCs w:val="24"/>
              </w:rPr>
            </w:pPr>
            <w:r w:rsidRPr="00241AE2">
              <w:rPr>
                <w:rFonts w:ascii="Times New Roman" w:hAnsi="Times New Roman"/>
                <w:color w:val="000000" w:themeColor="text1"/>
                <w:sz w:val="24"/>
                <w:szCs w:val="24"/>
              </w:rPr>
              <w:t>264</w:t>
            </w:r>
          </w:p>
        </w:tc>
        <w:tc>
          <w:tcPr>
            <w:tcW w:w="2546" w:type="dxa"/>
            <w:shd w:val="clear" w:color="auto" w:fill="auto"/>
          </w:tcPr>
          <w:p w:rsidR="00F027FD" w:rsidRPr="00241AE2" w:rsidRDefault="00F027FD" w:rsidP="00B778E8">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241AE2">
              <w:rPr>
                <w:rFonts w:ascii="Times New Roman" w:hAnsi="Times New Roman"/>
                <w:color w:val="000000" w:themeColor="text1"/>
                <w:sz w:val="24"/>
                <w:szCs w:val="24"/>
              </w:rPr>
              <w:t>75,4%</w:t>
            </w:r>
          </w:p>
        </w:tc>
      </w:tr>
      <w:tr w:rsidR="00F027FD" w:rsidRPr="00241AE2" w:rsidTr="008E28A5">
        <w:trPr>
          <w:jc w:val="center"/>
        </w:trPr>
        <w:tc>
          <w:tcPr>
            <w:tcW w:w="1586" w:type="dxa"/>
            <w:shd w:val="clear" w:color="auto" w:fill="auto"/>
          </w:tcPr>
          <w:p w:rsidR="00F027FD" w:rsidRPr="00241AE2" w:rsidRDefault="00651D12" w:rsidP="000741CD">
            <w:pPr>
              <w:pStyle w:val="ListParagraph"/>
              <w:spacing w:after="0" w:line="360" w:lineRule="auto"/>
              <w:ind w:left="0"/>
              <w:jc w:val="center"/>
              <w:rPr>
                <w:rFonts w:ascii="Times New Roman" w:hAnsi="Times New Roman"/>
                <w:color w:val="000000" w:themeColor="text1"/>
                <w:sz w:val="24"/>
                <w:szCs w:val="24"/>
              </w:rPr>
            </w:pPr>
            <w:r w:rsidRPr="00241AE2">
              <w:rPr>
                <w:rFonts w:ascii="Times New Roman" w:hAnsi="Times New Roman"/>
                <w:color w:val="000000" w:themeColor="text1"/>
                <w:sz w:val="24"/>
                <w:szCs w:val="24"/>
              </w:rPr>
              <w:t>9</w:t>
            </w:r>
          </w:p>
        </w:tc>
        <w:tc>
          <w:tcPr>
            <w:tcW w:w="1843" w:type="dxa"/>
            <w:shd w:val="clear" w:color="auto" w:fill="auto"/>
          </w:tcPr>
          <w:p w:rsidR="00F027FD" w:rsidRPr="00241AE2" w:rsidRDefault="00F027FD" w:rsidP="000741CD">
            <w:pPr>
              <w:pStyle w:val="ListParagraph"/>
              <w:spacing w:after="0" w:line="360" w:lineRule="auto"/>
              <w:ind w:left="0"/>
              <w:jc w:val="center"/>
              <w:rPr>
                <w:rFonts w:ascii="Times New Roman" w:hAnsi="Times New Roman"/>
                <w:color w:val="000000" w:themeColor="text1"/>
                <w:sz w:val="24"/>
                <w:szCs w:val="24"/>
              </w:rPr>
            </w:pPr>
            <w:r w:rsidRPr="00241AE2">
              <w:rPr>
                <w:rFonts w:ascii="Times New Roman" w:hAnsi="Times New Roman"/>
                <w:color w:val="000000" w:themeColor="text1"/>
                <w:sz w:val="24"/>
                <w:szCs w:val="24"/>
              </w:rPr>
              <w:t>222</w:t>
            </w:r>
          </w:p>
        </w:tc>
        <w:tc>
          <w:tcPr>
            <w:tcW w:w="1960" w:type="dxa"/>
            <w:shd w:val="clear" w:color="auto" w:fill="auto"/>
          </w:tcPr>
          <w:p w:rsidR="00F027FD" w:rsidRPr="00241AE2" w:rsidRDefault="00F027FD" w:rsidP="000741CD">
            <w:pPr>
              <w:pStyle w:val="ListParagraph"/>
              <w:spacing w:after="0" w:line="360" w:lineRule="auto"/>
              <w:ind w:left="0"/>
              <w:jc w:val="center"/>
              <w:rPr>
                <w:rFonts w:ascii="Times New Roman" w:hAnsi="Times New Roman"/>
                <w:color w:val="000000" w:themeColor="text1"/>
                <w:sz w:val="24"/>
                <w:szCs w:val="24"/>
              </w:rPr>
            </w:pPr>
            <w:r w:rsidRPr="00241AE2">
              <w:rPr>
                <w:rFonts w:ascii="Times New Roman" w:hAnsi="Times New Roman"/>
                <w:color w:val="000000" w:themeColor="text1"/>
                <w:sz w:val="24"/>
                <w:szCs w:val="24"/>
              </w:rPr>
              <w:t>264</w:t>
            </w:r>
          </w:p>
        </w:tc>
        <w:tc>
          <w:tcPr>
            <w:tcW w:w="2546" w:type="dxa"/>
            <w:shd w:val="clear" w:color="auto" w:fill="auto"/>
          </w:tcPr>
          <w:p w:rsidR="00F027FD" w:rsidRPr="00241AE2" w:rsidRDefault="00F027FD" w:rsidP="00B778E8">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241AE2">
              <w:rPr>
                <w:rFonts w:ascii="Times New Roman" w:hAnsi="Times New Roman"/>
                <w:color w:val="000000" w:themeColor="text1"/>
                <w:sz w:val="24"/>
                <w:szCs w:val="24"/>
              </w:rPr>
              <w:t>84,1%</w:t>
            </w:r>
          </w:p>
        </w:tc>
      </w:tr>
      <w:tr w:rsidR="00F027FD" w:rsidRPr="00241AE2" w:rsidTr="008E28A5">
        <w:trPr>
          <w:jc w:val="center"/>
        </w:trPr>
        <w:tc>
          <w:tcPr>
            <w:tcW w:w="1586" w:type="dxa"/>
            <w:shd w:val="clear" w:color="auto" w:fill="auto"/>
          </w:tcPr>
          <w:p w:rsidR="00F027FD" w:rsidRPr="00241AE2" w:rsidRDefault="00F027FD" w:rsidP="000741CD">
            <w:pPr>
              <w:pStyle w:val="ListParagraph"/>
              <w:spacing w:after="0" w:line="360" w:lineRule="auto"/>
              <w:ind w:left="0"/>
              <w:jc w:val="center"/>
              <w:rPr>
                <w:rFonts w:ascii="Times New Roman" w:hAnsi="Times New Roman"/>
                <w:b/>
                <w:color w:val="000000" w:themeColor="text1"/>
                <w:sz w:val="24"/>
                <w:szCs w:val="24"/>
              </w:rPr>
            </w:pPr>
            <w:r w:rsidRPr="00241AE2">
              <w:rPr>
                <w:rFonts w:ascii="Times New Roman" w:hAnsi="Times New Roman"/>
                <w:b/>
                <w:color w:val="000000" w:themeColor="text1"/>
                <w:sz w:val="24"/>
                <w:szCs w:val="24"/>
              </w:rPr>
              <w:t>Rata-rata</w:t>
            </w:r>
          </w:p>
        </w:tc>
        <w:tc>
          <w:tcPr>
            <w:tcW w:w="1843" w:type="dxa"/>
            <w:shd w:val="clear" w:color="auto" w:fill="auto"/>
          </w:tcPr>
          <w:p w:rsidR="00F027FD" w:rsidRPr="00241AE2" w:rsidRDefault="007377F2" w:rsidP="000741CD">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216</w:t>
            </w:r>
          </w:p>
        </w:tc>
        <w:tc>
          <w:tcPr>
            <w:tcW w:w="1960" w:type="dxa"/>
            <w:shd w:val="clear" w:color="auto" w:fill="auto"/>
          </w:tcPr>
          <w:p w:rsidR="00F027FD" w:rsidRPr="00241AE2" w:rsidRDefault="007377F2" w:rsidP="000741CD">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264</w:t>
            </w:r>
          </w:p>
        </w:tc>
        <w:tc>
          <w:tcPr>
            <w:tcW w:w="2546" w:type="dxa"/>
            <w:shd w:val="clear" w:color="auto" w:fill="auto"/>
          </w:tcPr>
          <w:p w:rsidR="00F027FD" w:rsidRPr="00241AE2" w:rsidRDefault="00F027FD" w:rsidP="00B778E8">
            <w:pPr>
              <w:pStyle w:val="ListParagraph"/>
              <w:spacing w:after="0" w:line="360" w:lineRule="auto"/>
              <w:ind w:left="0"/>
              <w:jc w:val="center"/>
              <w:rPr>
                <w:rFonts w:ascii="Times New Roman" w:hAnsi="Times New Roman"/>
                <w:b/>
                <w:color w:val="000000" w:themeColor="text1"/>
                <w:sz w:val="24"/>
                <w:szCs w:val="24"/>
              </w:rPr>
            </w:pPr>
            <w:r w:rsidRPr="00241AE2">
              <w:rPr>
                <w:rFonts w:ascii="Times New Roman" w:hAnsi="Times New Roman"/>
                <w:b/>
                <w:color w:val="000000" w:themeColor="text1"/>
                <w:sz w:val="24"/>
                <w:szCs w:val="24"/>
              </w:rPr>
              <w:t>81,8%</w:t>
            </w:r>
          </w:p>
        </w:tc>
      </w:tr>
    </w:tbl>
    <w:p w:rsidR="007377F2" w:rsidRDefault="007377F2" w:rsidP="007377F2">
      <w:pPr>
        <w:pStyle w:val="ListParagraph"/>
        <w:spacing w:line="240" w:lineRule="auto"/>
        <w:ind w:left="0" w:firstLine="720"/>
        <w:jc w:val="both"/>
        <w:rPr>
          <w:rFonts w:ascii="Times New Roman" w:hAnsi="Times New Roman"/>
          <w:color w:val="000000" w:themeColor="text1"/>
          <w:sz w:val="24"/>
          <w:szCs w:val="24"/>
        </w:rPr>
      </w:pPr>
    </w:p>
    <w:p w:rsidR="00E578DD" w:rsidRPr="00241AE2" w:rsidRDefault="00651D12" w:rsidP="00E578DD">
      <w:pPr>
        <w:pStyle w:val="ListParagraph"/>
        <w:spacing w:line="480" w:lineRule="auto"/>
        <w:ind w:left="0" w:firstLine="720"/>
        <w:jc w:val="both"/>
        <w:rPr>
          <w:rFonts w:ascii="Times New Roman" w:hAnsi="Times New Roman"/>
          <w:color w:val="000000" w:themeColor="text1"/>
          <w:sz w:val="24"/>
          <w:szCs w:val="24"/>
        </w:rPr>
      </w:pPr>
      <w:r w:rsidRPr="00241AE2">
        <w:rPr>
          <w:rFonts w:ascii="Times New Roman" w:hAnsi="Times New Roman"/>
          <w:color w:val="000000" w:themeColor="text1"/>
          <w:sz w:val="24"/>
          <w:szCs w:val="24"/>
        </w:rPr>
        <w:t>Berdasarkan data pada tabel 4.</w:t>
      </w:r>
      <w:r w:rsidR="00D6433B" w:rsidRPr="00241AE2">
        <w:rPr>
          <w:rFonts w:ascii="Times New Roman" w:hAnsi="Times New Roman"/>
          <w:color w:val="000000" w:themeColor="text1"/>
          <w:sz w:val="24"/>
          <w:szCs w:val="24"/>
        </w:rPr>
        <w:t>1</w:t>
      </w:r>
      <w:r w:rsidRPr="00241AE2">
        <w:rPr>
          <w:rFonts w:ascii="Times New Roman" w:hAnsi="Times New Roman"/>
          <w:color w:val="000000" w:themeColor="text1"/>
          <w:sz w:val="24"/>
          <w:szCs w:val="24"/>
        </w:rPr>
        <w:t>7</w:t>
      </w:r>
      <w:r w:rsidR="00E578DD" w:rsidRPr="00241AE2">
        <w:rPr>
          <w:rFonts w:ascii="Times New Roman" w:hAnsi="Times New Roman"/>
          <w:color w:val="000000" w:themeColor="text1"/>
          <w:sz w:val="24"/>
          <w:szCs w:val="24"/>
        </w:rPr>
        <w:t xml:space="preserve"> di atas, dapat diketahui bahwa kegiatan awal tatap muka SMA Negeri di Kabupaten Barru dipaparkan sebagai berikut:</w:t>
      </w:r>
    </w:p>
    <w:p w:rsidR="00E578DD" w:rsidRPr="00241AE2" w:rsidRDefault="00E578DD" w:rsidP="00B846C0">
      <w:pPr>
        <w:pStyle w:val="ListParagraph"/>
        <w:numPr>
          <w:ilvl w:val="0"/>
          <w:numId w:val="71"/>
        </w:numPr>
        <w:spacing w:line="480" w:lineRule="auto"/>
        <w:jc w:val="both"/>
        <w:rPr>
          <w:rFonts w:ascii="Times New Roman" w:hAnsi="Times New Roman"/>
          <w:color w:val="000000" w:themeColor="text1"/>
          <w:sz w:val="24"/>
          <w:szCs w:val="24"/>
        </w:rPr>
      </w:pPr>
      <w:r w:rsidRPr="00241AE2">
        <w:rPr>
          <w:rFonts w:ascii="Times New Roman" w:hAnsi="Times New Roman"/>
          <w:color w:val="000000" w:themeColor="text1"/>
          <w:sz w:val="24"/>
          <w:szCs w:val="24"/>
        </w:rPr>
        <w:t xml:space="preserve">Hasil analisis item </w:t>
      </w:r>
      <w:r w:rsidR="00651D12" w:rsidRPr="00241AE2">
        <w:rPr>
          <w:rFonts w:ascii="Times New Roman" w:hAnsi="Times New Roman"/>
          <w:color w:val="000000" w:themeColor="text1"/>
          <w:sz w:val="24"/>
          <w:szCs w:val="24"/>
        </w:rPr>
        <w:t>7</w:t>
      </w:r>
      <w:r w:rsidRPr="00241AE2">
        <w:rPr>
          <w:rFonts w:ascii="Times New Roman" w:hAnsi="Times New Roman"/>
          <w:color w:val="000000" w:themeColor="text1"/>
          <w:sz w:val="24"/>
          <w:szCs w:val="24"/>
        </w:rPr>
        <w:t xml:space="preserve"> bahwa guru memberikan gambaran yang jelas tentang materi pelajaran sebelum memulai pelajaran, termasuk kategori sangat baik dengan persentase skor 86 </w:t>
      </w:r>
      <w:r w:rsidR="00CF4D54">
        <w:rPr>
          <w:rFonts w:ascii="Times New Roman" w:hAnsi="Times New Roman"/>
          <w:color w:val="000000" w:themeColor="text1"/>
          <w:sz w:val="24"/>
          <w:szCs w:val="24"/>
        </w:rPr>
        <w:t>%</w:t>
      </w:r>
      <w:r w:rsidRPr="00241AE2">
        <w:rPr>
          <w:rFonts w:ascii="Times New Roman" w:hAnsi="Times New Roman"/>
          <w:color w:val="000000" w:themeColor="text1"/>
          <w:sz w:val="24"/>
          <w:szCs w:val="24"/>
        </w:rPr>
        <w:t>.</w:t>
      </w:r>
      <w:r w:rsidR="00241AE2">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241AE2">
        <w:rPr>
          <w:rFonts w:ascii="Times New Roman" w:hAnsi="Times New Roman"/>
          <w:color w:val="000000" w:themeColor="text1"/>
          <w:sz w:val="24"/>
          <w:szCs w:val="24"/>
        </w:rPr>
        <w:t xml:space="preserve"> </w:t>
      </w:r>
      <w:r w:rsidR="00EC6D84">
        <w:rPr>
          <w:rFonts w:ascii="Times New Roman" w:hAnsi="Times New Roman"/>
          <w:color w:val="000000" w:themeColor="text1"/>
          <w:sz w:val="24"/>
          <w:szCs w:val="24"/>
        </w:rPr>
        <w:t>kegiatan awal tatap muka</w:t>
      </w:r>
      <w:r w:rsidR="00241AE2">
        <w:rPr>
          <w:rFonts w:ascii="Times New Roman" w:hAnsi="Times New Roman"/>
          <w:color w:val="000000" w:themeColor="text1"/>
          <w:sz w:val="24"/>
          <w:szCs w:val="24"/>
        </w:rPr>
        <w:t xml:space="preserve"> </w:t>
      </w:r>
      <w:r w:rsidR="00EC6D84">
        <w:rPr>
          <w:rFonts w:ascii="Times New Roman" w:hAnsi="Times New Roman"/>
          <w:color w:val="000000" w:themeColor="text1"/>
          <w:sz w:val="24"/>
          <w:szCs w:val="24"/>
        </w:rPr>
        <w:t xml:space="preserve">sebelum memulai pelajaran </w:t>
      </w:r>
      <w:r w:rsidR="00241AE2">
        <w:rPr>
          <w:rFonts w:ascii="Times New Roman" w:hAnsi="Times New Roman"/>
          <w:color w:val="000000" w:themeColor="text1"/>
          <w:sz w:val="24"/>
          <w:szCs w:val="24"/>
        </w:rPr>
        <w:t xml:space="preserve">dapat dikatakan </w:t>
      </w:r>
      <w:r w:rsidR="00EC6D84">
        <w:rPr>
          <w:rFonts w:ascii="Times New Roman" w:hAnsi="Times New Roman"/>
          <w:color w:val="000000" w:themeColor="text1"/>
          <w:sz w:val="24"/>
          <w:szCs w:val="24"/>
        </w:rPr>
        <w:t>efektif dan efisien.</w:t>
      </w:r>
    </w:p>
    <w:p w:rsidR="00E578DD" w:rsidRPr="00EC6D84" w:rsidRDefault="00651D12" w:rsidP="00B846C0">
      <w:pPr>
        <w:pStyle w:val="ListParagraph"/>
        <w:numPr>
          <w:ilvl w:val="0"/>
          <w:numId w:val="71"/>
        </w:numPr>
        <w:spacing w:line="480" w:lineRule="auto"/>
        <w:jc w:val="both"/>
        <w:rPr>
          <w:rFonts w:ascii="Times New Roman" w:hAnsi="Times New Roman"/>
          <w:color w:val="000000" w:themeColor="text1"/>
          <w:sz w:val="24"/>
          <w:szCs w:val="24"/>
        </w:rPr>
      </w:pPr>
      <w:r w:rsidRPr="00EC6D84">
        <w:rPr>
          <w:rFonts w:ascii="Times New Roman" w:hAnsi="Times New Roman"/>
          <w:color w:val="000000" w:themeColor="text1"/>
          <w:sz w:val="24"/>
          <w:szCs w:val="24"/>
        </w:rPr>
        <w:t>Hasil analisis item 8</w:t>
      </w:r>
      <w:r w:rsidR="00E578DD" w:rsidRPr="00EC6D84">
        <w:rPr>
          <w:rFonts w:ascii="Times New Roman" w:hAnsi="Times New Roman"/>
          <w:color w:val="000000" w:themeColor="text1"/>
          <w:sz w:val="24"/>
          <w:szCs w:val="24"/>
        </w:rPr>
        <w:t xml:space="preserve"> bahwa guru memilih bahan mana yang perlu diberikan dan mana yang tidak perlu diberikan terhadap siswa, termasuk kategori baik dengan persentase skor 75,4 </w:t>
      </w:r>
      <w:r w:rsidR="00CF4D54">
        <w:rPr>
          <w:rFonts w:ascii="Times New Roman" w:hAnsi="Times New Roman"/>
          <w:color w:val="000000" w:themeColor="text1"/>
          <w:sz w:val="24"/>
          <w:szCs w:val="24"/>
        </w:rPr>
        <w:t>%</w:t>
      </w:r>
      <w:r w:rsidR="00E578DD" w:rsidRPr="00EC6D84">
        <w:rPr>
          <w:rFonts w:ascii="Times New Roman" w:hAnsi="Times New Roman"/>
          <w:color w:val="000000" w:themeColor="text1"/>
          <w:sz w:val="24"/>
          <w:szCs w:val="24"/>
        </w:rPr>
        <w:t>.</w:t>
      </w:r>
      <w:r w:rsidR="00EC6D84" w:rsidRPr="00EC6D84">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EC6D84" w:rsidRPr="00EC6D84">
        <w:rPr>
          <w:rFonts w:ascii="Times New Roman" w:hAnsi="Times New Roman"/>
          <w:color w:val="000000" w:themeColor="text1"/>
          <w:sz w:val="24"/>
          <w:szCs w:val="24"/>
        </w:rPr>
        <w:t xml:space="preserve"> pelaksanaan pembelajaran yang dilakukan oleh guru belum sepenuhnya efektif dan efisien.</w:t>
      </w:r>
    </w:p>
    <w:p w:rsidR="00E578DD" w:rsidRPr="00EC6D84" w:rsidRDefault="00651D12" w:rsidP="00B846C0">
      <w:pPr>
        <w:pStyle w:val="ListParagraph"/>
        <w:numPr>
          <w:ilvl w:val="0"/>
          <w:numId w:val="71"/>
        </w:numPr>
        <w:spacing w:line="480" w:lineRule="auto"/>
        <w:jc w:val="both"/>
        <w:rPr>
          <w:rFonts w:ascii="Times New Roman" w:hAnsi="Times New Roman"/>
          <w:color w:val="000000" w:themeColor="text1"/>
          <w:sz w:val="24"/>
          <w:szCs w:val="24"/>
        </w:rPr>
      </w:pPr>
      <w:r w:rsidRPr="00EC6D84">
        <w:rPr>
          <w:rFonts w:ascii="Times New Roman" w:hAnsi="Times New Roman"/>
          <w:color w:val="000000" w:themeColor="text1"/>
          <w:sz w:val="24"/>
          <w:szCs w:val="24"/>
        </w:rPr>
        <w:t>Hasil analisis item 9</w:t>
      </w:r>
      <w:r w:rsidR="00E578DD" w:rsidRPr="00EC6D84">
        <w:rPr>
          <w:rFonts w:ascii="Times New Roman" w:hAnsi="Times New Roman"/>
          <w:color w:val="000000" w:themeColor="text1"/>
          <w:sz w:val="24"/>
          <w:szCs w:val="24"/>
        </w:rPr>
        <w:t xml:space="preserve"> bahwa guru di sekolah tersebut menciptakan suasana kelas yang dapat menunjang kegiatan belajar mengajar yang optimal, termasuk kategori sangat baik dengan persentase skor 84,1 </w:t>
      </w:r>
      <w:r w:rsidR="00CF4D54">
        <w:rPr>
          <w:rFonts w:ascii="Times New Roman" w:hAnsi="Times New Roman"/>
          <w:color w:val="000000" w:themeColor="text1"/>
          <w:sz w:val="24"/>
          <w:szCs w:val="24"/>
        </w:rPr>
        <w:t>%</w:t>
      </w:r>
      <w:r w:rsidR="00E578DD" w:rsidRPr="00EC6D84">
        <w:rPr>
          <w:rFonts w:ascii="Times New Roman" w:hAnsi="Times New Roman"/>
          <w:color w:val="000000" w:themeColor="text1"/>
          <w:sz w:val="24"/>
          <w:szCs w:val="24"/>
        </w:rPr>
        <w:t>.</w:t>
      </w:r>
      <w:r w:rsidR="00EC6D84" w:rsidRPr="00EC6D84">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EC6D84" w:rsidRPr="00EC6D84">
        <w:rPr>
          <w:rFonts w:ascii="Times New Roman" w:hAnsi="Times New Roman"/>
          <w:color w:val="000000" w:themeColor="text1"/>
          <w:sz w:val="24"/>
          <w:szCs w:val="24"/>
        </w:rPr>
        <w:t xml:space="preserve"> kegiatan awal tatap muka yang dilakukan oleh guru dapat terlaksana secara efektif dan efisien.</w:t>
      </w:r>
    </w:p>
    <w:p w:rsidR="00E578DD" w:rsidRDefault="00E578DD" w:rsidP="00E578DD">
      <w:pPr>
        <w:pStyle w:val="ListParagraph"/>
        <w:spacing w:after="0" w:line="480" w:lineRule="auto"/>
        <w:ind w:left="0" w:firstLine="720"/>
        <w:jc w:val="both"/>
        <w:rPr>
          <w:rFonts w:ascii="Times New Roman" w:hAnsi="Times New Roman"/>
          <w:color w:val="000000" w:themeColor="text1"/>
          <w:sz w:val="24"/>
          <w:szCs w:val="24"/>
        </w:rPr>
      </w:pPr>
      <w:r w:rsidRPr="00DA4445">
        <w:rPr>
          <w:rFonts w:ascii="Times New Roman" w:hAnsi="Times New Roman"/>
          <w:color w:val="000000" w:themeColor="text1"/>
          <w:sz w:val="24"/>
          <w:szCs w:val="24"/>
        </w:rPr>
        <w:t>Dengan demikian, maka secara umum dapat disimpulkan bahwa Pelaksanaan Pembelajaran pada Kegiatan Awal Tatap Muka SMA Negeri di Kabupaten Barru, termasuk dalam kategori sangat baik dengan skor rata-rata dari setiap item adalah 81,8 persen.</w:t>
      </w:r>
    </w:p>
    <w:p w:rsidR="00B778E8" w:rsidRDefault="00B778E8" w:rsidP="00E578DD">
      <w:pPr>
        <w:pStyle w:val="ListParagraph"/>
        <w:spacing w:after="0" w:line="480" w:lineRule="auto"/>
        <w:ind w:left="0" w:firstLine="720"/>
        <w:jc w:val="both"/>
        <w:rPr>
          <w:rFonts w:ascii="Times New Roman" w:hAnsi="Times New Roman"/>
          <w:color w:val="000000" w:themeColor="text1"/>
          <w:sz w:val="24"/>
          <w:szCs w:val="24"/>
        </w:rPr>
      </w:pPr>
    </w:p>
    <w:p w:rsidR="00B778E8" w:rsidRDefault="00B778E8" w:rsidP="00E578DD">
      <w:pPr>
        <w:pStyle w:val="ListParagraph"/>
        <w:spacing w:after="0" w:line="480" w:lineRule="auto"/>
        <w:ind w:left="0" w:firstLine="720"/>
        <w:jc w:val="both"/>
        <w:rPr>
          <w:rFonts w:ascii="Times New Roman" w:hAnsi="Times New Roman"/>
          <w:color w:val="000000" w:themeColor="text1"/>
          <w:sz w:val="24"/>
          <w:szCs w:val="24"/>
        </w:rPr>
      </w:pPr>
    </w:p>
    <w:p w:rsidR="00E578DD" w:rsidRPr="00DA4445" w:rsidRDefault="00E578DD" w:rsidP="00B846C0">
      <w:pPr>
        <w:pStyle w:val="ListParagraph"/>
        <w:numPr>
          <w:ilvl w:val="0"/>
          <w:numId w:val="70"/>
        </w:numPr>
        <w:spacing w:after="0" w:line="480" w:lineRule="auto"/>
        <w:jc w:val="both"/>
        <w:rPr>
          <w:rFonts w:ascii="Times New Roman" w:hAnsi="Times New Roman"/>
          <w:color w:val="000000" w:themeColor="text1"/>
          <w:sz w:val="24"/>
          <w:szCs w:val="24"/>
        </w:rPr>
      </w:pPr>
      <w:r w:rsidRPr="00DA4445">
        <w:rPr>
          <w:rFonts w:ascii="Times New Roman" w:hAnsi="Times New Roman"/>
          <w:color w:val="000000" w:themeColor="text1"/>
          <w:sz w:val="24"/>
          <w:szCs w:val="24"/>
        </w:rPr>
        <w:lastRenderedPageBreak/>
        <w:t>Kegiatan Tatap Muka</w:t>
      </w:r>
    </w:p>
    <w:p w:rsidR="00E578DD" w:rsidRDefault="00E578DD" w:rsidP="00E578DD">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DA4445">
        <w:rPr>
          <w:rFonts w:ascii="Times New Roman" w:hAnsi="Times New Roman"/>
          <w:color w:val="000000" w:themeColor="text1"/>
          <w:sz w:val="24"/>
          <w:szCs w:val="24"/>
          <w:lang w:eastAsia="id-ID"/>
        </w:rPr>
        <w:t>Jumlah item pernyataan untuk kegiatan tatap muka SMA Negeri di Kabupaten Barru berjumlah 4 item pernyataan dimana setiap item di beri skor tertinggi 4 dan skor terendah 1 dengan jumlah responden 66. Dengan demikian skor tertinggi (skor ideal) untuk setiap item pernyataan adalah sebesar 264 (66x4). Berdasarkan data hasil pengisian kuesioner, distribusi persentase pilihan responden pada setiap pernyataan disajikan dalam tabel berikut:</w:t>
      </w:r>
    </w:p>
    <w:p w:rsidR="00E578DD" w:rsidRPr="00DA4445" w:rsidRDefault="00651D12" w:rsidP="00E578DD">
      <w:pPr>
        <w:autoSpaceDE w:val="0"/>
        <w:autoSpaceDN w:val="0"/>
        <w:adjustRightInd w:val="0"/>
        <w:spacing w:after="0" w:line="480" w:lineRule="auto"/>
        <w:jc w:val="both"/>
        <w:rPr>
          <w:rFonts w:ascii="Times New Roman" w:hAnsi="Times New Roman"/>
          <w:i/>
          <w:color w:val="000000" w:themeColor="text1"/>
          <w:sz w:val="24"/>
          <w:szCs w:val="24"/>
          <w:lang w:eastAsia="id-ID"/>
        </w:rPr>
      </w:pPr>
      <w:r w:rsidRPr="00DA4445">
        <w:rPr>
          <w:rFonts w:ascii="Times New Roman" w:hAnsi="Times New Roman"/>
          <w:color w:val="000000" w:themeColor="text1"/>
          <w:sz w:val="24"/>
          <w:szCs w:val="24"/>
          <w:lang w:eastAsia="id-ID"/>
        </w:rPr>
        <w:t>Tabel 4.18</w:t>
      </w:r>
      <w:r w:rsidR="00E578DD" w:rsidRPr="00DA4445">
        <w:rPr>
          <w:rFonts w:ascii="Times New Roman" w:hAnsi="Times New Roman"/>
          <w:color w:val="000000" w:themeColor="text1"/>
          <w:sz w:val="24"/>
          <w:szCs w:val="24"/>
          <w:lang w:eastAsia="id-ID"/>
        </w:rPr>
        <w:t xml:space="preserve"> </w:t>
      </w:r>
      <w:r w:rsidR="007377F2">
        <w:rPr>
          <w:rFonts w:ascii="Times New Roman" w:hAnsi="Times New Roman"/>
          <w:color w:val="000000" w:themeColor="text1"/>
          <w:sz w:val="24"/>
          <w:szCs w:val="24"/>
          <w:lang w:eastAsia="id-ID"/>
        </w:rPr>
        <w:t>Persentase</w:t>
      </w:r>
      <w:r w:rsidR="00E578DD" w:rsidRPr="00DA4445">
        <w:rPr>
          <w:rFonts w:ascii="Times New Roman" w:hAnsi="Times New Roman"/>
          <w:color w:val="000000" w:themeColor="text1"/>
          <w:sz w:val="24"/>
          <w:szCs w:val="24"/>
          <w:lang w:eastAsia="id-ID"/>
        </w:rPr>
        <w:t xml:space="preserve"> Kegiatan Tatap Muka</w:t>
      </w:r>
    </w:p>
    <w:tbl>
      <w:tblPr>
        <w:tblW w:w="0" w:type="auto"/>
        <w:jc w:val="center"/>
        <w:tblInd w:w="-290" w:type="dxa"/>
        <w:tblBorders>
          <w:top w:val="single" w:sz="4" w:space="0" w:color="auto"/>
          <w:bottom w:val="single" w:sz="4" w:space="0" w:color="auto"/>
          <w:insideH w:val="single" w:sz="4" w:space="0" w:color="auto"/>
        </w:tblBorders>
        <w:tblLook w:val="04A0"/>
      </w:tblPr>
      <w:tblGrid>
        <w:gridCol w:w="1586"/>
        <w:gridCol w:w="1843"/>
        <w:gridCol w:w="1960"/>
        <w:gridCol w:w="2404"/>
      </w:tblGrid>
      <w:tr w:rsidR="007377F2" w:rsidRPr="00DA4445" w:rsidTr="007377F2">
        <w:trPr>
          <w:jc w:val="center"/>
        </w:trPr>
        <w:tc>
          <w:tcPr>
            <w:tcW w:w="1586" w:type="dxa"/>
            <w:shd w:val="clear" w:color="auto" w:fill="auto"/>
            <w:vAlign w:val="center"/>
          </w:tcPr>
          <w:p w:rsidR="007377F2" w:rsidRPr="008079AD" w:rsidRDefault="007377F2"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No. Item</w:t>
            </w:r>
          </w:p>
        </w:tc>
        <w:tc>
          <w:tcPr>
            <w:tcW w:w="1843" w:type="dxa"/>
            <w:shd w:val="clear" w:color="auto" w:fill="auto"/>
            <w:vAlign w:val="center"/>
          </w:tcPr>
          <w:p w:rsidR="007377F2" w:rsidRPr="008079AD" w:rsidRDefault="00B778E8"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7377F2" w:rsidRPr="008079AD" w:rsidRDefault="00B778E8"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2404" w:type="dxa"/>
            <w:shd w:val="clear" w:color="auto" w:fill="auto"/>
            <w:vAlign w:val="center"/>
          </w:tcPr>
          <w:p w:rsidR="007377F2" w:rsidRPr="008079AD" w:rsidRDefault="007377F2"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Persentase</w:t>
            </w:r>
          </w:p>
        </w:tc>
      </w:tr>
      <w:tr w:rsidR="00651D12" w:rsidRPr="00DA4445" w:rsidTr="008E28A5">
        <w:trPr>
          <w:jc w:val="center"/>
        </w:trPr>
        <w:tc>
          <w:tcPr>
            <w:tcW w:w="1586" w:type="dxa"/>
            <w:shd w:val="clear" w:color="auto" w:fill="auto"/>
          </w:tcPr>
          <w:p w:rsidR="00651D12" w:rsidRPr="00DA4445" w:rsidRDefault="00651D12" w:rsidP="00DB1316">
            <w:pPr>
              <w:pStyle w:val="ListParagraph"/>
              <w:spacing w:after="0" w:line="360" w:lineRule="auto"/>
              <w:ind w:left="0"/>
              <w:jc w:val="center"/>
              <w:rPr>
                <w:rFonts w:ascii="Times New Roman" w:hAnsi="Times New Roman"/>
                <w:color w:val="000000" w:themeColor="text1"/>
                <w:sz w:val="24"/>
                <w:szCs w:val="24"/>
              </w:rPr>
            </w:pPr>
            <w:r w:rsidRPr="00DA4445">
              <w:rPr>
                <w:rFonts w:ascii="Times New Roman" w:hAnsi="Times New Roman"/>
                <w:color w:val="000000" w:themeColor="text1"/>
                <w:sz w:val="24"/>
                <w:szCs w:val="24"/>
              </w:rPr>
              <w:t>10</w:t>
            </w:r>
          </w:p>
        </w:tc>
        <w:tc>
          <w:tcPr>
            <w:tcW w:w="1843" w:type="dxa"/>
            <w:shd w:val="clear" w:color="auto" w:fill="auto"/>
          </w:tcPr>
          <w:p w:rsidR="00651D12" w:rsidRPr="00DA4445" w:rsidRDefault="00651D12" w:rsidP="00D6433B">
            <w:pPr>
              <w:pStyle w:val="ListParagraph"/>
              <w:spacing w:after="0" w:line="360" w:lineRule="auto"/>
              <w:ind w:left="0"/>
              <w:jc w:val="center"/>
              <w:rPr>
                <w:rFonts w:ascii="Times New Roman" w:hAnsi="Times New Roman"/>
                <w:color w:val="000000" w:themeColor="text1"/>
                <w:sz w:val="24"/>
                <w:szCs w:val="24"/>
              </w:rPr>
            </w:pPr>
            <w:r w:rsidRPr="00DA4445">
              <w:rPr>
                <w:rFonts w:ascii="Times New Roman" w:hAnsi="Times New Roman"/>
                <w:color w:val="000000" w:themeColor="text1"/>
                <w:sz w:val="24"/>
                <w:szCs w:val="24"/>
              </w:rPr>
              <w:t>189</w:t>
            </w:r>
          </w:p>
        </w:tc>
        <w:tc>
          <w:tcPr>
            <w:tcW w:w="1960" w:type="dxa"/>
            <w:shd w:val="clear" w:color="auto" w:fill="auto"/>
          </w:tcPr>
          <w:p w:rsidR="00651D12" w:rsidRPr="00DA4445" w:rsidRDefault="00651D12" w:rsidP="00D6433B">
            <w:pPr>
              <w:pStyle w:val="ListParagraph"/>
              <w:spacing w:after="0" w:line="360" w:lineRule="auto"/>
              <w:ind w:left="0"/>
              <w:jc w:val="center"/>
              <w:rPr>
                <w:rFonts w:ascii="Times New Roman" w:hAnsi="Times New Roman"/>
                <w:color w:val="000000" w:themeColor="text1"/>
                <w:sz w:val="24"/>
                <w:szCs w:val="24"/>
              </w:rPr>
            </w:pPr>
            <w:r w:rsidRPr="00DA4445">
              <w:rPr>
                <w:rFonts w:ascii="Times New Roman" w:hAnsi="Times New Roman"/>
                <w:color w:val="000000" w:themeColor="text1"/>
                <w:sz w:val="24"/>
                <w:szCs w:val="24"/>
              </w:rPr>
              <w:t>264</w:t>
            </w:r>
          </w:p>
        </w:tc>
        <w:tc>
          <w:tcPr>
            <w:tcW w:w="2404" w:type="dxa"/>
            <w:shd w:val="clear" w:color="auto" w:fill="auto"/>
          </w:tcPr>
          <w:p w:rsidR="00651D12" w:rsidRPr="00DA4445" w:rsidRDefault="00651D12" w:rsidP="006E35A3">
            <w:pPr>
              <w:pStyle w:val="ListParagraph"/>
              <w:spacing w:after="0" w:line="360" w:lineRule="auto"/>
              <w:ind w:left="0"/>
              <w:jc w:val="center"/>
              <w:rPr>
                <w:rFonts w:ascii="Times New Roman" w:hAnsi="Times New Roman"/>
                <w:color w:val="000000" w:themeColor="text1"/>
                <w:sz w:val="24"/>
                <w:szCs w:val="24"/>
              </w:rPr>
            </w:pPr>
            <w:r w:rsidRPr="00DA4445">
              <w:rPr>
                <w:rFonts w:ascii="Times New Roman" w:hAnsi="Times New Roman"/>
                <w:color w:val="000000" w:themeColor="text1"/>
                <w:sz w:val="24"/>
                <w:szCs w:val="24"/>
              </w:rPr>
              <w:t>71,6%</w:t>
            </w:r>
          </w:p>
        </w:tc>
      </w:tr>
      <w:tr w:rsidR="00651D12" w:rsidRPr="00DA4445" w:rsidTr="008E28A5">
        <w:trPr>
          <w:jc w:val="center"/>
        </w:trPr>
        <w:tc>
          <w:tcPr>
            <w:tcW w:w="1586" w:type="dxa"/>
            <w:shd w:val="clear" w:color="auto" w:fill="auto"/>
          </w:tcPr>
          <w:p w:rsidR="00651D12" w:rsidRPr="00DA4445" w:rsidRDefault="00651D12" w:rsidP="00DB1316">
            <w:pPr>
              <w:pStyle w:val="ListParagraph"/>
              <w:spacing w:after="0" w:line="360" w:lineRule="auto"/>
              <w:ind w:left="0"/>
              <w:jc w:val="center"/>
              <w:rPr>
                <w:rFonts w:ascii="Times New Roman" w:hAnsi="Times New Roman"/>
                <w:color w:val="000000" w:themeColor="text1"/>
                <w:sz w:val="24"/>
                <w:szCs w:val="24"/>
              </w:rPr>
            </w:pPr>
            <w:r w:rsidRPr="00DA4445">
              <w:rPr>
                <w:rFonts w:ascii="Times New Roman" w:hAnsi="Times New Roman"/>
                <w:color w:val="000000" w:themeColor="text1"/>
                <w:sz w:val="24"/>
                <w:szCs w:val="24"/>
              </w:rPr>
              <w:t>11</w:t>
            </w:r>
          </w:p>
        </w:tc>
        <w:tc>
          <w:tcPr>
            <w:tcW w:w="1843" w:type="dxa"/>
            <w:shd w:val="clear" w:color="auto" w:fill="auto"/>
          </w:tcPr>
          <w:p w:rsidR="00651D12" w:rsidRPr="00DA4445" w:rsidRDefault="00651D12" w:rsidP="00D6433B">
            <w:pPr>
              <w:pStyle w:val="ListParagraph"/>
              <w:spacing w:after="0" w:line="360" w:lineRule="auto"/>
              <w:ind w:left="0"/>
              <w:jc w:val="center"/>
              <w:rPr>
                <w:rFonts w:ascii="Times New Roman" w:hAnsi="Times New Roman"/>
                <w:color w:val="000000" w:themeColor="text1"/>
                <w:sz w:val="24"/>
                <w:szCs w:val="24"/>
              </w:rPr>
            </w:pPr>
            <w:r w:rsidRPr="00DA4445">
              <w:rPr>
                <w:rFonts w:ascii="Times New Roman" w:hAnsi="Times New Roman"/>
                <w:color w:val="000000" w:themeColor="text1"/>
                <w:sz w:val="24"/>
                <w:szCs w:val="24"/>
              </w:rPr>
              <w:t>204</w:t>
            </w:r>
          </w:p>
        </w:tc>
        <w:tc>
          <w:tcPr>
            <w:tcW w:w="1960" w:type="dxa"/>
            <w:shd w:val="clear" w:color="auto" w:fill="auto"/>
          </w:tcPr>
          <w:p w:rsidR="00651D12" w:rsidRPr="00DA4445" w:rsidRDefault="00651D12" w:rsidP="00D6433B">
            <w:pPr>
              <w:pStyle w:val="ListParagraph"/>
              <w:spacing w:after="0" w:line="360" w:lineRule="auto"/>
              <w:ind w:left="0"/>
              <w:jc w:val="center"/>
              <w:rPr>
                <w:rFonts w:ascii="Times New Roman" w:hAnsi="Times New Roman"/>
                <w:color w:val="000000" w:themeColor="text1"/>
                <w:sz w:val="24"/>
                <w:szCs w:val="24"/>
              </w:rPr>
            </w:pPr>
            <w:r w:rsidRPr="00DA4445">
              <w:rPr>
                <w:rFonts w:ascii="Times New Roman" w:hAnsi="Times New Roman"/>
                <w:color w:val="000000" w:themeColor="text1"/>
                <w:sz w:val="24"/>
                <w:szCs w:val="24"/>
              </w:rPr>
              <w:t>264</w:t>
            </w:r>
          </w:p>
        </w:tc>
        <w:tc>
          <w:tcPr>
            <w:tcW w:w="2404" w:type="dxa"/>
            <w:shd w:val="clear" w:color="auto" w:fill="auto"/>
          </w:tcPr>
          <w:p w:rsidR="00651D12" w:rsidRPr="00DA4445" w:rsidRDefault="00651D12" w:rsidP="006E35A3">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DA4445">
              <w:rPr>
                <w:rFonts w:ascii="Times New Roman" w:hAnsi="Times New Roman"/>
                <w:color w:val="000000" w:themeColor="text1"/>
                <w:sz w:val="24"/>
                <w:szCs w:val="24"/>
              </w:rPr>
              <w:t>77,3%</w:t>
            </w:r>
          </w:p>
        </w:tc>
      </w:tr>
      <w:tr w:rsidR="00651D12" w:rsidRPr="00DA4445" w:rsidTr="008E28A5">
        <w:trPr>
          <w:jc w:val="center"/>
        </w:trPr>
        <w:tc>
          <w:tcPr>
            <w:tcW w:w="1586" w:type="dxa"/>
            <w:shd w:val="clear" w:color="auto" w:fill="auto"/>
          </w:tcPr>
          <w:p w:rsidR="00651D12" w:rsidRPr="00DA4445" w:rsidRDefault="00651D12" w:rsidP="00DB1316">
            <w:pPr>
              <w:pStyle w:val="ListParagraph"/>
              <w:spacing w:after="0" w:line="360" w:lineRule="auto"/>
              <w:ind w:left="0"/>
              <w:jc w:val="center"/>
              <w:rPr>
                <w:rFonts w:ascii="Times New Roman" w:hAnsi="Times New Roman"/>
                <w:color w:val="000000" w:themeColor="text1"/>
                <w:sz w:val="24"/>
                <w:szCs w:val="24"/>
              </w:rPr>
            </w:pPr>
            <w:r w:rsidRPr="00DA4445">
              <w:rPr>
                <w:rFonts w:ascii="Times New Roman" w:hAnsi="Times New Roman"/>
                <w:color w:val="000000" w:themeColor="text1"/>
                <w:sz w:val="24"/>
                <w:szCs w:val="24"/>
              </w:rPr>
              <w:t>12</w:t>
            </w:r>
          </w:p>
        </w:tc>
        <w:tc>
          <w:tcPr>
            <w:tcW w:w="1843" w:type="dxa"/>
            <w:shd w:val="clear" w:color="auto" w:fill="auto"/>
          </w:tcPr>
          <w:p w:rsidR="00651D12" w:rsidRPr="00DA4445" w:rsidRDefault="00651D12" w:rsidP="00D6433B">
            <w:pPr>
              <w:pStyle w:val="ListParagraph"/>
              <w:spacing w:after="0" w:line="360" w:lineRule="auto"/>
              <w:ind w:left="0"/>
              <w:jc w:val="center"/>
              <w:rPr>
                <w:rFonts w:ascii="Times New Roman" w:hAnsi="Times New Roman"/>
                <w:color w:val="000000" w:themeColor="text1"/>
                <w:sz w:val="24"/>
                <w:szCs w:val="24"/>
              </w:rPr>
            </w:pPr>
            <w:r w:rsidRPr="00DA4445">
              <w:rPr>
                <w:rFonts w:ascii="Times New Roman" w:hAnsi="Times New Roman"/>
                <w:color w:val="000000" w:themeColor="text1"/>
                <w:sz w:val="24"/>
                <w:szCs w:val="24"/>
              </w:rPr>
              <w:t>195</w:t>
            </w:r>
          </w:p>
        </w:tc>
        <w:tc>
          <w:tcPr>
            <w:tcW w:w="1960" w:type="dxa"/>
            <w:shd w:val="clear" w:color="auto" w:fill="auto"/>
          </w:tcPr>
          <w:p w:rsidR="00651D12" w:rsidRPr="00DA4445" w:rsidRDefault="00651D12" w:rsidP="00D6433B">
            <w:pPr>
              <w:pStyle w:val="ListParagraph"/>
              <w:spacing w:after="0" w:line="360" w:lineRule="auto"/>
              <w:ind w:left="0"/>
              <w:jc w:val="center"/>
              <w:rPr>
                <w:rFonts w:ascii="Times New Roman" w:hAnsi="Times New Roman"/>
                <w:color w:val="000000" w:themeColor="text1"/>
                <w:sz w:val="24"/>
                <w:szCs w:val="24"/>
              </w:rPr>
            </w:pPr>
            <w:r w:rsidRPr="00DA4445">
              <w:rPr>
                <w:rFonts w:ascii="Times New Roman" w:hAnsi="Times New Roman"/>
                <w:color w:val="000000" w:themeColor="text1"/>
                <w:sz w:val="24"/>
                <w:szCs w:val="24"/>
              </w:rPr>
              <w:t>264</w:t>
            </w:r>
          </w:p>
        </w:tc>
        <w:tc>
          <w:tcPr>
            <w:tcW w:w="2404" w:type="dxa"/>
            <w:shd w:val="clear" w:color="auto" w:fill="auto"/>
          </w:tcPr>
          <w:p w:rsidR="00651D12" w:rsidRPr="00DA4445" w:rsidRDefault="00651D12" w:rsidP="006E35A3">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DA4445">
              <w:rPr>
                <w:rFonts w:ascii="Times New Roman" w:hAnsi="Times New Roman"/>
                <w:color w:val="000000" w:themeColor="text1"/>
                <w:sz w:val="24"/>
                <w:szCs w:val="24"/>
              </w:rPr>
              <w:t>73,9%</w:t>
            </w:r>
          </w:p>
        </w:tc>
      </w:tr>
      <w:tr w:rsidR="00651D12" w:rsidRPr="00DA4445" w:rsidTr="008E28A5">
        <w:trPr>
          <w:jc w:val="center"/>
        </w:trPr>
        <w:tc>
          <w:tcPr>
            <w:tcW w:w="1586" w:type="dxa"/>
            <w:shd w:val="clear" w:color="auto" w:fill="auto"/>
          </w:tcPr>
          <w:p w:rsidR="00651D12" w:rsidRPr="00DA4445" w:rsidRDefault="00651D12" w:rsidP="00D6433B">
            <w:pPr>
              <w:pStyle w:val="ListParagraph"/>
              <w:spacing w:after="0" w:line="360" w:lineRule="auto"/>
              <w:ind w:left="0"/>
              <w:jc w:val="center"/>
              <w:rPr>
                <w:rFonts w:ascii="Times New Roman" w:hAnsi="Times New Roman"/>
                <w:color w:val="000000" w:themeColor="text1"/>
                <w:sz w:val="24"/>
                <w:szCs w:val="24"/>
              </w:rPr>
            </w:pPr>
            <w:r w:rsidRPr="00DA4445">
              <w:rPr>
                <w:rFonts w:ascii="Times New Roman" w:hAnsi="Times New Roman"/>
                <w:color w:val="000000" w:themeColor="text1"/>
                <w:sz w:val="24"/>
                <w:szCs w:val="24"/>
              </w:rPr>
              <w:t>13</w:t>
            </w:r>
          </w:p>
        </w:tc>
        <w:tc>
          <w:tcPr>
            <w:tcW w:w="1843" w:type="dxa"/>
            <w:shd w:val="clear" w:color="auto" w:fill="auto"/>
          </w:tcPr>
          <w:p w:rsidR="00651D12" w:rsidRPr="00DA4445" w:rsidRDefault="00651D12" w:rsidP="00D6433B">
            <w:pPr>
              <w:pStyle w:val="ListParagraph"/>
              <w:spacing w:after="0" w:line="360" w:lineRule="auto"/>
              <w:ind w:left="0"/>
              <w:jc w:val="center"/>
              <w:rPr>
                <w:rFonts w:ascii="Times New Roman" w:hAnsi="Times New Roman"/>
                <w:color w:val="000000" w:themeColor="text1"/>
                <w:sz w:val="24"/>
                <w:szCs w:val="24"/>
              </w:rPr>
            </w:pPr>
            <w:r w:rsidRPr="00DA4445">
              <w:rPr>
                <w:rFonts w:ascii="Times New Roman" w:hAnsi="Times New Roman"/>
                <w:color w:val="000000" w:themeColor="text1"/>
                <w:sz w:val="24"/>
                <w:szCs w:val="24"/>
              </w:rPr>
              <w:t>173</w:t>
            </w:r>
          </w:p>
        </w:tc>
        <w:tc>
          <w:tcPr>
            <w:tcW w:w="1960" w:type="dxa"/>
            <w:shd w:val="clear" w:color="auto" w:fill="auto"/>
          </w:tcPr>
          <w:p w:rsidR="00651D12" w:rsidRPr="00DA4445" w:rsidRDefault="00651D12" w:rsidP="00D6433B">
            <w:pPr>
              <w:pStyle w:val="ListParagraph"/>
              <w:spacing w:after="0" w:line="360" w:lineRule="auto"/>
              <w:ind w:left="0"/>
              <w:jc w:val="center"/>
              <w:rPr>
                <w:rFonts w:ascii="Times New Roman" w:hAnsi="Times New Roman"/>
                <w:color w:val="000000" w:themeColor="text1"/>
                <w:sz w:val="24"/>
                <w:szCs w:val="24"/>
              </w:rPr>
            </w:pPr>
            <w:r w:rsidRPr="00DA4445">
              <w:rPr>
                <w:rFonts w:ascii="Times New Roman" w:hAnsi="Times New Roman"/>
                <w:color w:val="000000" w:themeColor="text1"/>
                <w:sz w:val="24"/>
                <w:szCs w:val="24"/>
              </w:rPr>
              <w:t>264</w:t>
            </w:r>
          </w:p>
        </w:tc>
        <w:tc>
          <w:tcPr>
            <w:tcW w:w="2404" w:type="dxa"/>
            <w:shd w:val="clear" w:color="auto" w:fill="auto"/>
          </w:tcPr>
          <w:p w:rsidR="00651D12" w:rsidRPr="00DA4445" w:rsidRDefault="00651D12" w:rsidP="00D6433B">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DA4445">
              <w:rPr>
                <w:rFonts w:ascii="Times New Roman" w:hAnsi="Times New Roman"/>
                <w:color w:val="000000" w:themeColor="text1"/>
                <w:sz w:val="24"/>
                <w:szCs w:val="24"/>
              </w:rPr>
              <w:t>65,5%</w:t>
            </w:r>
          </w:p>
        </w:tc>
      </w:tr>
      <w:tr w:rsidR="00651D12" w:rsidRPr="00DA4445" w:rsidTr="008E28A5">
        <w:trPr>
          <w:jc w:val="center"/>
        </w:trPr>
        <w:tc>
          <w:tcPr>
            <w:tcW w:w="1586" w:type="dxa"/>
            <w:shd w:val="clear" w:color="auto" w:fill="auto"/>
          </w:tcPr>
          <w:p w:rsidR="00651D12" w:rsidRPr="00DA4445" w:rsidRDefault="00651D12" w:rsidP="00D6433B">
            <w:pPr>
              <w:pStyle w:val="ListParagraph"/>
              <w:spacing w:after="0" w:line="360" w:lineRule="auto"/>
              <w:ind w:left="0"/>
              <w:jc w:val="center"/>
              <w:rPr>
                <w:rFonts w:ascii="Times New Roman" w:hAnsi="Times New Roman"/>
                <w:b/>
                <w:color w:val="000000" w:themeColor="text1"/>
                <w:sz w:val="24"/>
                <w:szCs w:val="24"/>
              </w:rPr>
            </w:pPr>
            <w:r w:rsidRPr="00DA4445">
              <w:rPr>
                <w:rFonts w:ascii="Times New Roman" w:hAnsi="Times New Roman"/>
                <w:b/>
                <w:color w:val="000000" w:themeColor="text1"/>
                <w:sz w:val="24"/>
                <w:szCs w:val="24"/>
              </w:rPr>
              <w:t>Rata-rata</w:t>
            </w:r>
          </w:p>
        </w:tc>
        <w:tc>
          <w:tcPr>
            <w:tcW w:w="1843" w:type="dxa"/>
            <w:shd w:val="clear" w:color="auto" w:fill="auto"/>
          </w:tcPr>
          <w:p w:rsidR="00651D12" w:rsidRPr="00DA4445" w:rsidRDefault="007377F2" w:rsidP="00D6433B">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190</w:t>
            </w:r>
          </w:p>
        </w:tc>
        <w:tc>
          <w:tcPr>
            <w:tcW w:w="1960" w:type="dxa"/>
            <w:shd w:val="clear" w:color="auto" w:fill="auto"/>
          </w:tcPr>
          <w:p w:rsidR="00651D12" w:rsidRPr="006E35A3" w:rsidRDefault="007377F2" w:rsidP="00D6433B">
            <w:pPr>
              <w:pStyle w:val="ListParagraph"/>
              <w:spacing w:after="0" w:line="360" w:lineRule="auto"/>
              <w:ind w:left="0"/>
              <w:jc w:val="center"/>
              <w:rPr>
                <w:rFonts w:ascii="Times New Roman" w:hAnsi="Times New Roman"/>
                <w:b/>
                <w:color w:val="000000" w:themeColor="text1"/>
                <w:sz w:val="24"/>
                <w:szCs w:val="24"/>
              </w:rPr>
            </w:pPr>
            <w:r w:rsidRPr="006E35A3">
              <w:rPr>
                <w:rFonts w:ascii="Times New Roman" w:hAnsi="Times New Roman"/>
                <w:b/>
                <w:color w:val="000000" w:themeColor="text1"/>
                <w:sz w:val="24"/>
                <w:szCs w:val="24"/>
              </w:rPr>
              <w:t>264</w:t>
            </w:r>
          </w:p>
        </w:tc>
        <w:tc>
          <w:tcPr>
            <w:tcW w:w="2404" w:type="dxa"/>
            <w:shd w:val="clear" w:color="auto" w:fill="auto"/>
          </w:tcPr>
          <w:p w:rsidR="00651D12" w:rsidRPr="00DA4445" w:rsidRDefault="00651D12" w:rsidP="00D6433B">
            <w:pPr>
              <w:pStyle w:val="ListParagraph"/>
              <w:spacing w:after="0" w:line="360" w:lineRule="auto"/>
              <w:ind w:left="0"/>
              <w:jc w:val="center"/>
              <w:rPr>
                <w:rFonts w:ascii="Times New Roman" w:hAnsi="Times New Roman"/>
                <w:b/>
                <w:color w:val="000000" w:themeColor="text1"/>
                <w:sz w:val="24"/>
                <w:szCs w:val="24"/>
              </w:rPr>
            </w:pPr>
            <w:r w:rsidRPr="00DA4445">
              <w:rPr>
                <w:rFonts w:ascii="Times New Roman" w:hAnsi="Times New Roman"/>
                <w:b/>
                <w:color w:val="000000" w:themeColor="text1"/>
                <w:sz w:val="24"/>
                <w:szCs w:val="24"/>
              </w:rPr>
              <w:t>72,1%</w:t>
            </w:r>
          </w:p>
        </w:tc>
      </w:tr>
    </w:tbl>
    <w:p w:rsidR="007377F2" w:rsidRDefault="007377F2" w:rsidP="007377F2">
      <w:pPr>
        <w:pStyle w:val="ListParagraph"/>
        <w:spacing w:line="240" w:lineRule="auto"/>
        <w:ind w:left="0" w:firstLine="720"/>
        <w:jc w:val="both"/>
        <w:rPr>
          <w:rFonts w:ascii="Times New Roman" w:hAnsi="Times New Roman"/>
          <w:color w:val="000000" w:themeColor="text1"/>
          <w:sz w:val="24"/>
          <w:szCs w:val="24"/>
        </w:rPr>
      </w:pPr>
    </w:p>
    <w:p w:rsidR="00E578DD" w:rsidRPr="005A5C83" w:rsidRDefault="00651D12" w:rsidP="00E578DD">
      <w:pPr>
        <w:pStyle w:val="ListParagraph"/>
        <w:spacing w:line="480" w:lineRule="auto"/>
        <w:ind w:left="0" w:firstLine="720"/>
        <w:jc w:val="both"/>
        <w:rPr>
          <w:rFonts w:ascii="Times New Roman" w:hAnsi="Times New Roman"/>
          <w:color w:val="000000" w:themeColor="text1"/>
          <w:sz w:val="24"/>
          <w:szCs w:val="24"/>
        </w:rPr>
      </w:pPr>
      <w:r w:rsidRPr="00DA4445">
        <w:rPr>
          <w:rFonts w:ascii="Times New Roman" w:hAnsi="Times New Roman"/>
          <w:color w:val="000000" w:themeColor="text1"/>
          <w:sz w:val="24"/>
          <w:szCs w:val="24"/>
        </w:rPr>
        <w:t>Berdasarkan data pada tabel 4.18</w:t>
      </w:r>
      <w:r w:rsidR="00E578DD" w:rsidRPr="00DA4445">
        <w:rPr>
          <w:rFonts w:ascii="Times New Roman" w:hAnsi="Times New Roman"/>
          <w:color w:val="000000" w:themeColor="text1"/>
          <w:sz w:val="24"/>
          <w:szCs w:val="24"/>
        </w:rPr>
        <w:t xml:space="preserve"> di atas, dapat diketahui bahwa </w:t>
      </w:r>
      <w:r w:rsidR="00E578DD" w:rsidRPr="005A5C83">
        <w:rPr>
          <w:rFonts w:ascii="Times New Roman" w:hAnsi="Times New Roman"/>
          <w:color w:val="000000" w:themeColor="text1"/>
          <w:sz w:val="24"/>
          <w:szCs w:val="24"/>
        </w:rPr>
        <w:t>melaksanakan pembelajaran pada kegiatan tatap muka SMA Negeri di Kabupaten Barru dipaparkan sebagai berikut:</w:t>
      </w:r>
    </w:p>
    <w:p w:rsidR="00E578DD" w:rsidRPr="005A5C83" w:rsidRDefault="00E578DD" w:rsidP="00B846C0">
      <w:pPr>
        <w:pStyle w:val="ListParagraph"/>
        <w:numPr>
          <w:ilvl w:val="0"/>
          <w:numId w:val="72"/>
        </w:numPr>
        <w:spacing w:line="480" w:lineRule="auto"/>
        <w:jc w:val="both"/>
        <w:rPr>
          <w:rFonts w:ascii="Times New Roman" w:hAnsi="Times New Roman"/>
          <w:color w:val="000000" w:themeColor="text1"/>
          <w:sz w:val="24"/>
          <w:szCs w:val="24"/>
        </w:rPr>
      </w:pPr>
      <w:r w:rsidRPr="005A5C83">
        <w:rPr>
          <w:rFonts w:ascii="Times New Roman" w:hAnsi="Times New Roman"/>
          <w:color w:val="000000" w:themeColor="text1"/>
          <w:sz w:val="24"/>
          <w:szCs w:val="24"/>
        </w:rPr>
        <w:t xml:space="preserve">Hasil analisis item </w:t>
      </w:r>
      <w:r w:rsidR="00651D12" w:rsidRPr="005A5C83">
        <w:rPr>
          <w:rFonts w:ascii="Times New Roman" w:hAnsi="Times New Roman"/>
          <w:color w:val="000000" w:themeColor="text1"/>
          <w:sz w:val="24"/>
          <w:szCs w:val="24"/>
        </w:rPr>
        <w:t>10</w:t>
      </w:r>
      <w:r w:rsidRPr="005A5C83">
        <w:rPr>
          <w:rFonts w:ascii="Times New Roman" w:hAnsi="Times New Roman"/>
          <w:color w:val="000000" w:themeColor="text1"/>
          <w:sz w:val="24"/>
          <w:szCs w:val="24"/>
        </w:rPr>
        <w:t xml:space="preserve"> bahwa guru menggunakan alat peraga dan media pembelajaran yang sesuai dengan kebutuhan siswa, termasuk kategori baik dengan persentase skor 71,6 </w:t>
      </w:r>
      <w:r w:rsidR="00CF4D54">
        <w:rPr>
          <w:rFonts w:ascii="Times New Roman" w:hAnsi="Times New Roman"/>
          <w:color w:val="000000" w:themeColor="text1"/>
          <w:sz w:val="24"/>
          <w:szCs w:val="24"/>
        </w:rPr>
        <w:t>%</w:t>
      </w:r>
      <w:r w:rsidRPr="005A5C83">
        <w:rPr>
          <w:rFonts w:ascii="Times New Roman" w:hAnsi="Times New Roman"/>
          <w:color w:val="000000" w:themeColor="text1"/>
          <w:sz w:val="24"/>
          <w:szCs w:val="24"/>
        </w:rPr>
        <w:t>.</w:t>
      </w:r>
      <w:r w:rsidR="00DA4445" w:rsidRPr="005A5C83">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DA4445" w:rsidRPr="005A5C83">
        <w:rPr>
          <w:rFonts w:ascii="Times New Roman" w:hAnsi="Times New Roman"/>
          <w:color w:val="000000" w:themeColor="text1"/>
          <w:sz w:val="24"/>
          <w:szCs w:val="24"/>
        </w:rPr>
        <w:t xml:space="preserve"> pelaksanaan pembelajaran yang dilakukan oleh guru belum sepenuhnya efektif dikarenakan masih adanya kendala-kendala dalam penggunaan media pembelajaran.</w:t>
      </w:r>
    </w:p>
    <w:p w:rsidR="00E578DD" w:rsidRPr="005A5C83" w:rsidRDefault="00E578DD" w:rsidP="00B846C0">
      <w:pPr>
        <w:pStyle w:val="ListParagraph"/>
        <w:numPr>
          <w:ilvl w:val="0"/>
          <w:numId w:val="72"/>
        </w:numPr>
        <w:spacing w:line="480" w:lineRule="auto"/>
        <w:jc w:val="both"/>
        <w:rPr>
          <w:rFonts w:ascii="Times New Roman" w:hAnsi="Times New Roman"/>
          <w:color w:val="000000" w:themeColor="text1"/>
          <w:sz w:val="24"/>
          <w:szCs w:val="24"/>
        </w:rPr>
      </w:pPr>
      <w:r w:rsidRPr="005A5C83">
        <w:rPr>
          <w:rFonts w:ascii="Times New Roman" w:hAnsi="Times New Roman"/>
          <w:color w:val="000000" w:themeColor="text1"/>
          <w:sz w:val="24"/>
          <w:szCs w:val="24"/>
        </w:rPr>
        <w:lastRenderedPageBreak/>
        <w:t>Hasil analisis item 1</w:t>
      </w:r>
      <w:r w:rsidR="00651D12" w:rsidRPr="005A5C83">
        <w:rPr>
          <w:rFonts w:ascii="Times New Roman" w:hAnsi="Times New Roman"/>
          <w:color w:val="000000" w:themeColor="text1"/>
          <w:sz w:val="24"/>
          <w:szCs w:val="24"/>
        </w:rPr>
        <w:t>1</w:t>
      </w:r>
      <w:r w:rsidRPr="005A5C83">
        <w:rPr>
          <w:rFonts w:ascii="Times New Roman" w:hAnsi="Times New Roman"/>
          <w:color w:val="000000" w:themeColor="text1"/>
          <w:sz w:val="24"/>
          <w:szCs w:val="24"/>
        </w:rPr>
        <w:t xml:space="preserve"> bahwa guru mengetahui petunjuk teknis pemakaian media/alat peraga pendidikan yang akan digunakan, termasuk kategori baik dengan persentase skor 77,3 </w:t>
      </w:r>
      <w:r w:rsidR="00CF4D54">
        <w:rPr>
          <w:rFonts w:ascii="Times New Roman" w:hAnsi="Times New Roman"/>
          <w:color w:val="000000" w:themeColor="text1"/>
          <w:sz w:val="24"/>
          <w:szCs w:val="24"/>
        </w:rPr>
        <w:t>%</w:t>
      </w:r>
      <w:r w:rsidRPr="005A5C83">
        <w:rPr>
          <w:rFonts w:ascii="Times New Roman" w:hAnsi="Times New Roman"/>
          <w:color w:val="000000" w:themeColor="text1"/>
          <w:sz w:val="24"/>
          <w:szCs w:val="24"/>
        </w:rPr>
        <w:t>.</w:t>
      </w:r>
      <w:r w:rsidR="00A1336C" w:rsidRPr="005A5C83">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A1336C" w:rsidRPr="005A5C83">
        <w:rPr>
          <w:rFonts w:ascii="Times New Roman" w:hAnsi="Times New Roman"/>
          <w:color w:val="000000" w:themeColor="text1"/>
          <w:sz w:val="24"/>
          <w:szCs w:val="24"/>
        </w:rPr>
        <w:t xml:space="preserve"> pengetahuan guru mengenai petunjuk pemakaian media/alat pendidikan dapat dikatakan baik tetapi belum sepenuhnya efektif.</w:t>
      </w:r>
    </w:p>
    <w:p w:rsidR="00E578DD" w:rsidRPr="005A5C83" w:rsidRDefault="00651D12" w:rsidP="00B846C0">
      <w:pPr>
        <w:pStyle w:val="ListParagraph"/>
        <w:numPr>
          <w:ilvl w:val="0"/>
          <w:numId w:val="72"/>
        </w:numPr>
        <w:spacing w:line="480" w:lineRule="auto"/>
        <w:jc w:val="both"/>
        <w:rPr>
          <w:rFonts w:ascii="Times New Roman" w:hAnsi="Times New Roman"/>
          <w:color w:val="000000" w:themeColor="text1"/>
          <w:sz w:val="24"/>
          <w:szCs w:val="24"/>
        </w:rPr>
      </w:pPr>
      <w:r w:rsidRPr="005A5C83">
        <w:rPr>
          <w:rFonts w:ascii="Times New Roman" w:hAnsi="Times New Roman"/>
          <w:color w:val="000000" w:themeColor="text1"/>
          <w:sz w:val="24"/>
          <w:szCs w:val="24"/>
        </w:rPr>
        <w:t>Hasil analisis item 12</w:t>
      </w:r>
      <w:r w:rsidR="00E578DD" w:rsidRPr="005A5C83">
        <w:rPr>
          <w:rFonts w:ascii="Times New Roman" w:hAnsi="Times New Roman"/>
          <w:color w:val="000000" w:themeColor="text1"/>
          <w:sz w:val="24"/>
          <w:szCs w:val="24"/>
        </w:rPr>
        <w:t xml:space="preserve"> bahwa guru menggunakan metode mengajar secara bervariasi, termasuk kategori b</w:t>
      </w:r>
      <w:r w:rsidR="00CF4D54">
        <w:rPr>
          <w:rFonts w:ascii="Times New Roman" w:hAnsi="Times New Roman"/>
          <w:color w:val="000000" w:themeColor="text1"/>
          <w:sz w:val="24"/>
          <w:szCs w:val="24"/>
        </w:rPr>
        <w:t>aik dengan persentase skor 73,9%</w:t>
      </w:r>
      <w:r w:rsidR="00E578DD" w:rsidRPr="005A5C83">
        <w:rPr>
          <w:rFonts w:ascii="Times New Roman" w:hAnsi="Times New Roman"/>
          <w:color w:val="000000" w:themeColor="text1"/>
          <w:sz w:val="24"/>
          <w:szCs w:val="24"/>
        </w:rPr>
        <w:t>.</w:t>
      </w:r>
      <w:r w:rsidR="00A1336C" w:rsidRPr="005A5C83">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A1336C" w:rsidRPr="005A5C83">
        <w:rPr>
          <w:rFonts w:ascii="Times New Roman" w:hAnsi="Times New Roman"/>
          <w:color w:val="000000" w:themeColor="text1"/>
          <w:sz w:val="24"/>
          <w:szCs w:val="24"/>
        </w:rPr>
        <w:t xml:space="preserve"> penggunaan metode mengajar</w:t>
      </w:r>
      <w:r w:rsidR="005A5C83" w:rsidRPr="005A5C83">
        <w:rPr>
          <w:rFonts w:ascii="Times New Roman" w:hAnsi="Times New Roman"/>
          <w:color w:val="000000" w:themeColor="text1"/>
          <w:sz w:val="24"/>
          <w:szCs w:val="24"/>
        </w:rPr>
        <w:t xml:space="preserve"> belum sepenuhnya efektif dikarenakan penggunaan metode mengajar yang dilakukan guru adalah metode yang monoton (ceramah).</w:t>
      </w:r>
    </w:p>
    <w:p w:rsidR="00E578DD" w:rsidRPr="005A5C83" w:rsidRDefault="00651D12" w:rsidP="00B846C0">
      <w:pPr>
        <w:pStyle w:val="ListParagraph"/>
        <w:numPr>
          <w:ilvl w:val="0"/>
          <w:numId w:val="72"/>
        </w:numPr>
        <w:spacing w:line="480" w:lineRule="auto"/>
        <w:jc w:val="both"/>
        <w:rPr>
          <w:rFonts w:ascii="Times New Roman" w:hAnsi="Times New Roman"/>
          <w:color w:val="000000" w:themeColor="text1"/>
          <w:sz w:val="24"/>
          <w:szCs w:val="24"/>
        </w:rPr>
      </w:pPr>
      <w:r w:rsidRPr="005A5C83">
        <w:rPr>
          <w:rFonts w:ascii="Times New Roman" w:hAnsi="Times New Roman"/>
          <w:color w:val="000000" w:themeColor="text1"/>
          <w:sz w:val="24"/>
          <w:szCs w:val="24"/>
        </w:rPr>
        <w:t>Hasil analisis item 13</w:t>
      </w:r>
      <w:r w:rsidR="00E578DD" w:rsidRPr="005A5C83">
        <w:rPr>
          <w:rFonts w:ascii="Times New Roman" w:hAnsi="Times New Roman"/>
          <w:color w:val="000000" w:themeColor="text1"/>
          <w:sz w:val="24"/>
          <w:szCs w:val="24"/>
        </w:rPr>
        <w:t xml:space="preserve"> bahwa guru dapat mendesain media untuk kepentingan pembelajaran (</w:t>
      </w:r>
      <w:r w:rsidR="00E578DD" w:rsidRPr="005A5C83">
        <w:rPr>
          <w:rFonts w:ascii="Times New Roman" w:hAnsi="Times New Roman"/>
          <w:i/>
          <w:color w:val="000000" w:themeColor="text1"/>
          <w:sz w:val="24"/>
          <w:szCs w:val="24"/>
        </w:rPr>
        <w:t>by design</w:t>
      </w:r>
      <w:r w:rsidR="00E578DD" w:rsidRPr="005A5C83">
        <w:rPr>
          <w:rFonts w:ascii="Times New Roman" w:hAnsi="Times New Roman"/>
          <w:color w:val="000000" w:themeColor="text1"/>
          <w:sz w:val="24"/>
          <w:szCs w:val="24"/>
        </w:rPr>
        <w:t xml:space="preserve">) seperti membuat media foto, film, pembelajaran berbasis komputer, dan sebagaianya. Termasuk kategori baik dengan persentase skor 65,5 </w:t>
      </w:r>
      <w:r w:rsidR="00CF4D54">
        <w:rPr>
          <w:rFonts w:ascii="Times New Roman" w:hAnsi="Times New Roman"/>
          <w:color w:val="000000" w:themeColor="text1"/>
          <w:sz w:val="24"/>
          <w:szCs w:val="24"/>
        </w:rPr>
        <w:t>%</w:t>
      </w:r>
      <w:r w:rsidR="00E578DD" w:rsidRPr="005A5C83">
        <w:rPr>
          <w:rFonts w:ascii="Times New Roman" w:hAnsi="Times New Roman"/>
          <w:color w:val="000000" w:themeColor="text1"/>
          <w:sz w:val="24"/>
          <w:szCs w:val="24"/>
        </w:rPr>
        <w:t>.</w:t>
      </w:r>
      <w:r w:rsidR="005A5C83" w:rsidRPr="005A5C83">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 xml:space="preserve">, </w:t>
      </w:r>
      <w:r w:rsidR="005A5C83" w:rsidRPr="005A5C83">
        <w:rPr>
          <w:rFonts w:ascii="Times New Roman" w:hAnsi="Times New Roman"/>
          <w:color w:val="000000" w:themeColor="text1"/>
          <w:sz w:val="24"/>
          <w:szCs w:val="24"/>
        </w:rPr>
        <w:t>pelaksanaan pembelajaran khususnya mendesain media belum sepenuhnya efektif dan efisien dikarenakan adanya kendala-kendala yang dihadapi guru.</w:t>
      </w:r>
    </w:p>
    <w:p w:rsidR="00E578DD" w:rsidRDefault="00E578DD" w:rsidP="00E578DD">
      <w:pPr>
        <w:pStyle w:val="ListParagraph"/>
        <w:spacing w:after="0" w:line="480" w:lineRule="auto"/>
        <w:ind w:left="0" w:firstLine="720"/>
        <w:jc w:val="both"/>
        <w:rPr>
          <w:rFonts w:ascii="Times New Roman" w:hAnsi="Times New Roman"/>
          <w:color w:val="000000" w:themeColor="text1"/>
          <w:sz w:val="24"/>
          <w:szCs w:val="24"/>
        </w:rPr>
      </w:pPr>
      <w:r w:rsidRPr="005A5C83">
        <w:rPr>
          <w:rFonts w:ascii="Times New Roman" w:hAnsi="Times New Roman"/>
          <w:color w:val="000000" w:themeColor="text1"/>
          <w:sz w:val="24"/>
          <w:szCs w:val="24"/>
        </w:rPr>
        <w:t>Dengan demikian, maka secara umum dapat disimpulkan bahwa Pelaksanaan Pembelajaran pada Kegiatan Tatap Muka SMA Negeri di Kabupaten Barru, termasuk dalam kategori baik dengan skor rata-rata dari setiap item adalah 72,1 persen.</w:t>
      </w:r>
    </w:p>
    <w:p w:rsidR="00B778E8" w:rsidRDefault="00B778E8" w:rsidP="00E578DD">
      <w:pPr>
        <w:pStyle w:val="ListParagraph"/>
        <w:spacing w:after="0" w:line="480" w:lineRule="auto"/>
        <w:ind w:left="0" w:firstLine="720"/>
        <w:jc w:val="both"/>
        <w:rPr>
          <w:rFonts w:ascii="Times New Roman" w:hAnsi="Times New Roman"/>
          <w:color w:val="000000" w:themeColor="text1"/>
          <w:sz w:val="24"/>
          <w:szCs w:val="24"/>
        </w:rPr>
      </w:pPr>
    </w:p>
    <w:p w:rsidR="00B778E8" w:rsidRDefault="00B778E8" w:rsidP="00E578DD">
      <w:pPr>
        <w:pStyle w:val="ListParagraph"/>
        <w:spacing w:after="0" w:line="480" w:lineRule="auto"/>
        <w:ind w:left="0" w:firstLine="720"/>
        <w:jc w:val="both"/>
        <w:rPr>
          <w:rFonts w:ascii="Times New Roman" w:hAnsi="Times New Roman"/>
          <w:color w:val="000000" w:themeColor="text1"/>
          <w:sz w:val="24"/>
          <w:szCs w:val="24"/>
        </w:rPr>
      </w:pPr>
    </w:p>
    <w:p w:rsidR="00E578DD" w:rsidRPr="005A5C83" w:rsidRDefault="00E578DD" w:rsidP="00B846C0">
      <w:pPr>
        <w:pStyle w:val="ListParagraph"/>
        <w:numPr>
          <w:ilvl w:val="0"/>
          <w:numId w:val="70"/>
        </w:numPr>
        <w:spacing w:after="0" w:line="480" w:lineRule="auto"/>
        <w:jc w:val="both"/>
        <w:rPr>
          <w:rFonts w:ascii="Times New Roman" w:hAnsi="Times New Roman"/>
          <w:color w:val="000000" w:themeColor="text1"/>
          <w:sz w:val="24"/>
          <w:szCs w:val="24"/>
        </w:rPr>
      </w:pPr>
      <w:r w:rsidRPr="005A5C83">
        <w:rPr>
          <w:rFonts w:ascii="Times New Roman" w:hAnsi="Times New Roman"/>
          <w:color w:val="000000" w:themeColor="text1"/>
          <w:sz w:val="24"/>
          <w:szCs w:val="24"/>
        </w:rPr>
        <w:lastRenderedPageBreak/>
        <w:t>Membuat Resume Proses Tatap Muka</w:t>
      </w:r>
    </w:p>
    <w:p w:rsidR="00E578DD" w:rsidRDefault="00E578DD" w:rsidP="00E578DD">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5A5C83">
        <w:rPr>
          <w:rFonts w:ascii="Times New Roman" w:hAnsi="Times New Roman"/>
          <w:color w:val="000000" w:themeColor="text1"/>
          <w:sz w:val="24"/>
          <w:szCs w:val="24"/>
          <w:lang w:eastAsia="id-ID"/>
        </w:rPr>
        <w:t>Jumlah item pernyataan untuk membuat resume proses tatap muka SMA Negeri di Kabupaten Barru berjumlah 2 item pernyataan dimana setiap item di beri skor tertinggi 4 dan skor terendah 1 dengan jumlah responden 66. Dengan demikian skor tertinggi (skor ideal) untuk setiap item pernyataan adalah sebesar 264 (66x4). Berdasarkan data hasil pengisian kuesioner, distribusi persentase pilihan responden pada setiap pernyataan disajikan dalam tabel berikut:</w:t>
      </w:r>
    </w:p>
    <w:p w:rsidR="00E578DD" w:rsidRPr="005A5C83" w:rsidRDefault="00651D12" w:rsidP="00E578DD">
      <w:pPr>
        <w:autoSpaceDE w:val="0"/>
        <w:autoSpaceDN w:val="0"/>
        <w:adjustRightInd w:val="0"/>
        <w:spacing w:after="0" w:line="480" w:lineRule="auto"/>
        <w:jc w:val="both"/>
        <w:rPr>
          <w:rFonts w:ascii="Times New Roman" w:hAnsi="Times New Roman"/>
          <w:i/>
          <w:color w:val="000000" w:themeColor="text1"/>
          <w:sz w:val="24"/>
          <w:szCs w:val="24"/>
          <w:lang w:eastAsia="id-ID"/>
        </w:rPr>
      </w:pPr>
      <w:r w:rsidRPr="005A5C83">
        <w:rPr>
          <w:rFonts w:ascii="Times New Roman" w:hAnsi="Times New Roman"/>
          <w:color w:val="000000" w:themeColor="text1"/>
          <w:sz w:val="24"/>
          <w:szCs w:val="24"/>
          <w:lang w:eastAsia="id-ID"/>
        </w:rPr>
        <w:t>Tabel 4.19</w:t>
      </w:r>
      <w:r w:rsidR="007377F2">
        <w:rPr>
          <w:rFonts w:ascii="Times New Roman" w:hAnsi="Times New Roman"/>
          <w:color w:val="000000" w:themeColor="text1"/>
          <w:sz w:val="24"/>
          <w:szCs w:val="24"/>
          <w:lang w:eastAsia="id-ID"/>
        </w:rPr>
        <w:t xml:space="preserve"> Persentase</w:t>
      </w:r>
      <w:r w:rsidR="00E578DD" w:rsidRPr="005A5C83">
        <w:rPr>
          <w:rFonts w:ascii="Times New Roman" w:hAnsi="Times New Roman"/>
          <w:color w:val="000000" w:themeColor="text1"/>
          <w:sz w:val="24"/>
          <w:szCs w:val="24"/>
          <w:lang w:eastAsia="id-ID"/>
        </w:rPr>
        <w:t xml:space="preserve"> Membuat Resume Tatap Muka</w:t>
      </w:r>
    </w:p>
    <w:tbl>
      <w:tblPr>
        <w:tblW w:w="0" w:type="auto"/>
        <w:jc w:val="center"/>
        <w:tblInd w:w="-435" w:type="dxa"/>
        <w:tblBorders>
          <w:top w:val="single" w:sz="4" w:space="0" w:color="auto"/>
          <w:bottom w:val="single" w:sz="4" w:space="0" w:color="auto"/>
          <w:insideH w:val="single" w:sz="4" w:space="0" w:color="auto"/>
        </w:tblBorders>
        <w:tblLook w:val="04A0"/>
      </w:tblPr>
      <w:tblGrid>
        <w:gridCol w:w="1731"/>
        <w:gridCol w:w="1843"/>
        <w:gridCol w:w="1960"/>
        <w:gridCol w:w="2332"/>
      </w:tblGrid>
      <w:tr w:rsidR="007377F2" w:rsidRPr="005A5C83" w:rsidTr="007377F2">
        <w:trPr>
          <w:jc w:val="center"/>
        </w:trPr>
        <w:tc>
          <w:tcPr>
            <w:tcW w:w="1731" w:type="dxa"/>
            <w:shd w:val="clear" w:color="auto" w:fill="auto"/>
            <w:vAlign w:val="center"/>
          </w:tcPr>
          <w:p w:rsidR="007377F2" w:rsidRPr="008079AD" w:rsidRDefault="007377F2"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No. Item</w:t>
            </w:r>
          </w:p>
        </w:tc>
        <w:tc>
          <w:tcPr>
            <w:tcW w:w="1843" w:type="dxa"/>
            <w:shd w:val="clear" w:color="auto" w:fill="auto"/>
            <w:vAlign w:val="center"/>
          </w:tcPr>
          <w:p w:rsidR="007377F2" w:rsidRPr="008079AD" w:rsidRDefault="00B778E8"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7377F2" w:rsidRPr="008079AD" w:rsidRDefault="00B778E8"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2332" w:type="dxa"/>
            <w:shd w:val="clear" w:color="auto" w:fill="auto"/>
            <w:vAlign w:val="center"/>
          </w:tcPr>
          <w:p w:rsidR="007377F2" w:rsidRPr="008079AD" w:rsidRDefault="007377F2"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Persentase</w:t>
            </w:r>
          </w:p>
        </w:tc>
      </w:tr>
      <w:tr w:rsidR="00E578DD" w:rsidRPr="005A5C83" w:rsidTr="008E28A5">
        <w:trPr>
          <w:jc w:val="center"/>
        </w:trPr>
        <w:tc>
          <w:tcPr>
            <w:tcW w:w="1731" w:type="dxa"/>
            <w:shd w:val="clear" w:color="auto" w:fill="auto"/>
          </w:tcPr>
          <w:p w:rsidR="00E578DD" w:rsidRPr="005A5C83" w:rsidRDefault="00E578DD" w:rsidP="00D6433B">
            <w:pPr>
              <w:pStyle w:val="ListParagraph"/>
              <w:spacing w:after="0" w:line="360" w:lineRule="auto"/>
              <w:ind w:left="0"/>
              <w:jc w:val="center"/>
              <w:rPr>
                <w:rFonts w:ascii="Times New Roman" w:hAnsi="Times New Roman"/>
                <w:color w:val="000000" w:themeColor="text1"/>
                <w:sz w:val="24"/>
                <w:szCs w:val="24"/>
              </w:rPr>
            </w:pPr>
            <w:r w:rsidRPr="005A5C83">
              <w:rPr>
                <w:rFonts w:ascii="Times New Roman" w:hAnsi="Times New Roman"/>
                <w:color w:val="000000" w:themeColor="text1"/>
                <w:sz w:val="24"/>
                <w:szCs w:val="24"/>
              </w:rPr>
              <w:t>1</w:t>
            </w:r>
            <w:r w:rsidR="00651D12" w:rsidRPr="005A5C83">
              <w:rPr>
                <w:rFonts w:ascii="Times New Roman" w:hAnsi="Times New Roman"/>
                <w:color w:val="000000" w:themeColor="text1"/>
                <w:sz w:val="24"/>
                <w:szCs w:val="24"/>
              </w:rPr>
              <w:t>4</w:t>
            </w:r>
          </w:p>
        </w:tc>
        <w:tc>
          <w:tcPr>
            <w:tcW w:w="1843" w:type="dxa"/>
            <w:shd w:val="clear" w:color="auto" w:fill="auto"/>
          </w:tcPr>
          <w:p w:rsidR="00E578DD" w:rsidRPr="005A5C83" w:rsidRDefault="00E578DD" w:rsidP="00D6433B">
            <w:pPr>
              <w:pStyle w:val="ListParagraph"/>
              <w:spacing w:after="0" w:line="360" w:lineRule="auto"/>
              <w:ind w:left="0"/>
              <w:jc w:val="center"/>
              <w:rPr>
                <w:rFonts w:ascii="Times New Roman" w:hAnsi="Times New Roman"/>
                <w:color w:val="000000" w:themeColor="text1"/>
                <w:sz w:val="24"/>
                <w:szCs w:val="24"/>
              </w:rPr>
            </w:pPr>
            <w:r w:rsidRPr="005A5C83">
              <w:rPr>
                <w:rFonts w:ascii="Times New Roman" w:hAnsi="Times New Roman"/>
                <w:color w:val="000000" w:themeColor="text1"/>
                <w:sz w:val="24"/>
                <w:szCs w:val="24"/>
              </w:rPr>
              <w:t>203</w:t>
            </w:r>
          </w:p>
        </w:tc>
        <w:tc>
          <w:tcPr>
            <w:tcW w:w="1960" w:type="dxa"/>
            <w:shd w:val="clear" w:color="auto" w:fill="auto"/>
          </w:tcPr>
          <w:p w:rsidR="00E578DD" w:rsidRPr="005A5C83" w:rsidRDefault="00E578DD" w:rsidP="00D6433B">
            <w:pPr>
              <w:pStyle w:val="ListParagraph"/>
              <w:spacing w:after="0" w:line="360" w:lineRule="auto"/>
              <w:ind w:left="0"/>
              <w:jc w:val="center"/>
              <w:rPr>
                <w:rFonts w:ascii="Times New Roman" w:hAnsi="Times New Roman"/>
                <w:color w:val="000000" w:themeColor="text1"/>
                <w:sz w:val="24"/>
                <w:szCs w:val="24"/>
              </w:rPr>
            </w:pPr>
            <w:r w:rsidRPr="005A5C83">
              <w:rPr>
                <w:rFonts w:ascii="Times New Roman" w:hAnsi="Times New Roman"/>
                <w:color w:val="000000" w:themeColor="text1"/>
                <w:sz w:val="24"/>
                <w:szCs w:val="24"/>
              </w:rPr>
              <w:t>264</w:t>
            </w:r>
          </w:p>
        </w:tc>
        <w:tc>
          <w:tcPr>
            <w:tcW w:w="2332" w:type="dxa"/>
            <w:shd w:val="clear" w:color="auto" w:fill="auto"/>
          </w:tcPr>
          <w:p w:rsidR="00E578DD" w:rsidRPr="005A5C83" w:rsidRDefault="00E578DD" w:rsidP="00D6433B">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5A5C83">
              <w:rPr>
                <w:rFonts w:ascii="Times New Roman" w:hAnsi="Times New Roman"/>
                <w:color w:val="000000" w:themeColor="text1"/>
                <w:sz w:val="24"/>
                <w:szCs w:val="24"/>
              </w:rPr>
              <w:t>76,9%</w:t>
            </w:r>
          </w:p>
        </w:tc>
      </w:tr>
      <w:tr w:rsidR="00E578DD" w:rsidRPr="005A5C83" w:rsidTr="008E28A5">
        <w:trPr>
          <w:jc w:val="center"/>
        </w:trPr>
        <w:tc>
          <w:tcPr>
            <w:tcW w:w="1731" w:type="dxa"/>
            <w:shd w:val="clear" w:color="auto" w:fill="auto"/>
          </w:tcPr>
          <w:p w:rsidR="00E578DD" w:rsidRPr="005A5C83" w:rsidRDefault="00E578DD" w:rsidP="00D6433B">
            <w:pPr>
              <w:pStyle w:val="ListParagraph"/>
              <w:spacing w:after="0" w:line="360" w:lineRule="auto"/>
              <w:ind w:left="0"/>
              <w:jc w:val="center"/>
              <w:rPr>
                <w:rFonts w:ascii="Times New Roman" w:hAnsi="Times New Roman"/>
                <w:color w:val="000000" w:themeColor="text1"/>
                <w:sz w:val="24"/>
                <w:szCs w:val="24"/>
              </w:rPr>
            </w:pPr>
            <w:r w:rsidRPr="005A5C83">
              <w:rPr>
                <w:rFonts w:ascii="Times New Roman" w:hAnsi="Times New Roman"/>
                <w:color w:val="000000" w:themeColor="text1"/>
                <w:sz w:val="24"/>
                <w:szCs w:val="24"/>
              </w:rPr>
              <w:t>1</w:t>
            </w:r>
            <w:r w:rsidR="00651D12" w:rsidRPr="005A5C83">
              <w:rPr>
                <w:rFonts w:ascii="Times New Roman" w:hAnsi="Times New Roman"/>
                <w:color w:val="000000" w:themeColor="text1"/>
                <w:sz w:val="24"/>
                <w:szCs w:val="24"/>
              </w:rPr>
              <w:t>5</w:t>
            </w:r>
          </w:p>
        </w:tc>
        <w:tc>
          <w:tcPr>
            <w:tcW w:w="1843" w:type="dxa"/>
            <w:shd w:val="clear" w:color="auto" w:fill="auto"/>
          </w:tcPr>
          <w:p w:rsidR="00E578DD" w:rsidRPr="005A5C83" w:rsidRDefault="00E578DD" w:rsidP="00D6433B">
            <w:pPr>
              <w:pStyle w:val="ListParagraph"/>
              <w:spacing w:after="0" w:line="360" w:lineRule="auto"/>
              <w:ind w:left="0"/>
              <w:jc w:val="center"/>
              <w:rPr>
                <w:rFonts w:ascii="Times New Roman" w:hAnsi="Times New Roman"/>
                <w:color w:val="000000" w:themeColor="text1"/>
                <w:sz w:val="24"/>
                <w:szCs w:val="24"/>
              </w:rPr>
            </w:pPr>
            <w:r w:rsidRPr="005A5C83">
              <w:rPr>
                <w:rFonts w:ascii="Times New Roman" w:hAnsi="Times New Roman"/>
                <w:color w:val="000000" w:themeColor="text1"/>
                <w:sz w:val="24"/>
                <w:szCs w:val="24"/>
              </w:rPr>
              <w:t>207</w:t>
            </w:r>
          </w:p>
        </w:tc>
        <w:tc>
          <w:tcPr>
            <w:tcW w:w="1960" w:type="dxa"/>
            <w:shd w:val="clear" w:color="auto" w:fill="auto"/>
          </w:tcPr>
          <w:p w:rsidR="00E578DD" w:rsidRPr="005A5C83" w:rsidRDefault="00E578DD" w:rsidP="00D6433B">
            <w:pPr>
              <w:pStyle w:val="ListParagraph"/>
              <w:spacing w:after="0" w:line="360" w:lineRule="auto"/>
              <w:ind w:left="0"/>
              <w:jc w:val="center"/>
              <w:rPr>
                <w:rFonts w:ascii="Times New Roman" w:hAnsi="Times New Roman"/>
                <w:color w:val="000000" w:themeColor="text1"/>
                <w:sz w:val="24"/>
                <w:szCs w:val="24"/>
              </w:rPr>
            </w:pPr>
            <w:r w:rsidRPr="005A5C83">
              <w:rPr>
                <w:rFonts w:ascii="Times New Roman" w:hAnsi="Times New Roman"/>
                <w:color w:val="000000" w:themeColor="text1"/>
                <w:sz w:val="24"/>
                <w:szCs w:val="24"/>
              </w:rPr>
              <w:t>264</w:t>
            </w:r>
          </w:p>
        </w:tc>
        <w:tc>
          <w:tcPr>
            <w:tcW w:w="2332" w:type="dxa"/>
            <w:shd w:val="clear" w:color="auto" w:fill="auto"/>
          </w:tcPr>
          <w:p w:rsidR="00E578DD" w:rsidRPr="005A5C83" w:rsidRDefault="00E578DD" w:rsidP="00D6433B">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5A5C83">
              <w:rPr>
                <w:rFonts w:ascii="Times New Roman" w:hAnsi="Times New Roman"/>
                <w:color w:val="000000" w:themeColor="text1"/>
                <w:sz w:val="24"/>
                <w:szCs w:val="24"/>
              </w:rPr>
              <w:t>78,4%</w:t>
            </w:r>
          </w:p>
        </w:tc>
      </w:tr>
      <w:tr w:rsidR="00E578DD" w:rsidRPr="005A5C83" w:rsidTr="008E28A5">
        <w:trPr>
          <w:jc w:val="center"/>
        </w:trPr>
        <w:tc>
          <w:tcPr>
            <w:tcW w:w="1731" w:type="dxa"/>
            <w:shd w:val="clear" w:color="auto" w:fill="auto"/>
          </w:tcPr>
          <w:p w:rsidR="00E578DD" w:rsidRPr="005A5C83" w:rsidRDefault="00E578DD" w:rsidP="00D6433B">
            <w:pPr>
              <w:pStyle w:val="ListParagraph"/>
              <w:spacing w:after="0" w:line="360" w:lineRule="auto"/>
              <w:ind w:left="0"/>
              <w:jc w:val="center"/>
              <w:rPr>
                <w:rFonts w:ascii="Times New Roman" w:hAnsi="Times New Roman"/>
                <w:b/>
                <w:color w:val="000000" w:themeColor="text1"/>
                <w:sz w:val="24"/>
                <w:szCs w:val="24"/>
              </w:rPr>
            </w:pPr>
            <w:r w:rsidRPr="005A5C83">
              <w:rPr>
                <w:rFonts w:ascii="Times New Roman" w:hAnsi="Times New Roman"/>
                <w:b/>
                <w:color w:val="000000" w:themeColor="text1"/>
                <w:sz w:val="24"/>
                <w:szCs w:val="24"/>
              </w:rPr>
              <w:t>Rata-rata</w:t>
            </w:r>
          </w:p>
        </w:tc>
        <w:tc>
          <w:tcPr>
            <w:tcW w:w="1843" w:type="dxa"/>
            <w:shd w:val="clear" w:color="auto" w:fill="auto"/>
          </w:tcPr>
          <w:p w:rsidR="00E578DD" w:rsidRPr="005A5C83" w:rsidRDefault="007377F2" w:rsidP="00D6433B">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205</w:t>
            </w:r>
          </w:p>
        </w:tc>
        <w:tc>
          <w:tcPr>
            <w:tcW w:w="1960" w:type="dxa"/>
            <w:shd w:val="clear" w:color="auto" w:fill="auto"/>
          </w:tcPr>
          <w:p w:rsidR="00E578DD" w:rsidRPr="005A5C83" w:rsidRDefault="007377F2" w:rsidP="00D6433B">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264</w:t>
            </w:r>
          </w:p>
        </w:tc>
        <w:tc>
          <w:tcPr>
            <w:tcW w:w="2332" w:type="dxa"/>
            <w:shd w:val="clear" w:color="auto" w:fill="auto"/>
          </w:tcPr>
          <w:p w:rsidR="00E578DD" w:rsidRPr="005A5C83" w:rsidRDefault="00E578DD" w:rsidP="00D6433B">
            <w:pPr>
              <w:pStyle w:val="ListParagraph"/>
              <w:spacing w:after="0" w:line="360" w:lineRule="auto"/>
              <w:ind w:left="0"/>
              <w:jc w:val="center"/>
              <w:rPr>
                <w:rFonts w:ascii="Times New Roman" w:hAnsi="Times New Roman"/>
                <w:b/>
                <w:color w:val="000000" w:themeColor="text1"/>
                <w:sz w:val="24"/>
                <w:szCs w:val="24"/>
              </w:rPr>
            </w:pPr>
            <w:r w:rsidRPr="005A5C83">
              <w:rPr>
                <w:rFonts w:ascii="Times New Roman" w:hAnsi="Times New Roman"/>
                <w:b/>
                <w:color w:val="000000" w:themeColor="text1"/>
                <w:sz w:val="24"/>
                <w:szCs w:val="24"/>
              </w:rPr>
              <w:t>77,7%</w:t>
            </w:r>
          </w:p>
        </w:tc>
      </w:tr>
    </w:tbl>
    <w:p w:rsidR="007377F2" w:rsidRDefault="007377F2" w:rsidP="007377F2">
      <w:pPr>
        <w:pStyle w:val="ListParagraph"/>
        <w:spacing w:line="240" w:lineRule="auto"/>
        <w:ind w:left="0" w:firstLine="720"/>
        <w:jc w:val="both"/>
        <w:rPr>
          <w:rFonts w:ascii="Times New Roman" w:hAnsi="Times New Roman"/>
          <w:color w:val="000000" w:themeColor="text1"/>
          <w:sz w:val="24"/>
          <w:szCs w:val="24"/>
        </w:rPr>
      </w:pPr>
    </w:p>
    <w:p w:rsidR="00E578DD" w:rsidRPr="00CC0037" w:rsidRDefault="00651D12" w:rsidP="00E578DD">
      <w:pPr>
        <w:pStyle w:val="ListParagraph"/>
        <w:spacing w:line="480" w:lineRule="auto"/>
        <w:ind w:left="0" w:firstLine="720"/>
        <w:jc w:val="both"/>
        <w:rPr>
          <w:rFonts w:ascii="Times New Roman" w:hAnsi="Times New Roman"/>
          <w:color w:val="000000" w:themeColor="text1"/>
          <w:sz w:val="24"/>
          <w:szCs w:val="24"/>
        </w:rPr>
      </w:pPr>
      <w:r w:rsidRPr="005A5C83">
        <w:rPr>
          <w:rFonts w:ascii="Times New Roman" w:hAnsi="Times New Roman"/>
          <w:color w:val="000000" w:themeColor="text1"/>
          <w:sz w:val="24"/>
          <w:szCs w:val="24"/>
        </w:rPr>
        <w:t>Berdasarkan data pada tabel 4.19</w:t>
      </w:r>
      <w:r w:rsidR="00E578DD" w:rsidRPr="005A5C83">
        <w:rPr>
          <w:rFonts w:ascii="Times New Roman" w:hAnsi="Times New Roman"/>
          <w:color w:val="000000" w:themeColor="text1"/>
          <w:sz w:val="24"/>
          <w:szCs w:val="24"/>
        </w:rPr>
        <w:t xml:space="preserve"> di atas, dapat diketahui bahwa melaksanakan pembelajaran pada membuat resume proses tatap muka SMA Negeri di </w:t>
      </w:r>
      <w:r w:rsidR="00E578DD" w:rsidRPr="00CC0037">
        <w:rPr>
          <w:rFonts w:ascii="Times New Roman" w:hAnsi="Times New Roman"/>
          <w:color w:val="000000" w:themeColor="text1"/>
          <w:sz w:val="24"/>
          <w:szCs w:val="24"/>
        </w:rPr>
        <w:t>Kabupaten Barru dipaparkan sebagai berikut:</w:t>
      </w:r>
    </w:p>
    <w:p w:rsidR="00CC0037" w:rsidRPr="00CC0037" w:rsidRDefault="00651D12" w:rsidP="00B846C0">
      <w:pPr>
        <w:pStyle w:val="ListParagraph"/>
        <w:numPr>
          <w:ilvl w:val="0"/>
          <w:numId w:val="73"/>
        </w:numPr>
        <w:spacing w:line="480" w:lineRule="auto"/>
        <w:jc w:val="both"/>
        <w:rPr>
          <w:rFonts w:ascii="Times New Roman" w:hAnsi="Times New Roman"/>
          <w:color w:val="000000" w:themeColor="text1"/>
          <w:sz w:val="24"/>
          <w:szCs w:val="24"/>
        </w:rPr>
      </w:pPr>
      <w:r w:rsidRPr="00CC0037">
        <w:rPr>
          <w:rFonts w:ascii="Times New Roman" w:hAnsi="Times New Roman"/>
          <w:color w:val="000000" w:themeColor="text1"/>
          <w:sz w:val="24"/>
          <w:szCs w:val="24"/>
        </w:rPr>
        <w:t xml:space="preserve">Hasil analisis item 14 </w:t>
      </w:r>
      <w:r w:rsidR="00E578DD" w:rsidRPr="00CC0037">
        <w:rPr>
          <w:rFonts w:ascii="Times New Roman" w:hAnsi="Times New Roman"/>
          <w:color w:val="000000" w:themeColor="text1"/>
          <w:sz w:val="24"/>
          <w:szCs w:val="24"/>
        </w:rPr>
        <w:t>bahwa guru memberikan kesempatan kepada siswa membuat rangkuman dari inti sari pelajaran yang sudah dib</w:t>
      </w:r>
      <w:r w:rsidR="005A5C83" w:rsidRPr="00CC0037">
        <w:rPr>
          <w:rFonts w:ascii="Times New Roman" w:hAnsi="Times New Roman"/>
          <w:color w:val="000000" w:themeColor="text1"/>
          <w:sz w:val="24"/>
          <w:szCs w:val="24"/>
        </w:rPr>
        <w:t>erikan, termasuk kategori</w:t>
      </w:r>
      <w:r w:rsidR="00E578DD" w:rsidRPr="00CC0037">
        <w:rPr>
          <w:rFonts w:ascii="Times New Roman" w:hAnsi="Times New Roman"/>
          <w:color w:val="000000" w:themeColor="text1"/>
          <w:sz w:val="24"/>
          <w:szCs w:val="24"/>
        </w:rPr>
        <w:t xml:space="preserve"> baik dengan persentase skor 76,9 </w:t>
      </w:r>
      <w:r w:rsidR="00CF4D54">
        <w:rPr>
          <w:rFonts w:ascii="Times New Roman" w:hAnsi="Times New Roman"/>
          <w:color w:val="000000" w:themeColor="text1"/>
          <w:sz w:val="24"/>
          <w:szCs w:val="24"/>
        </w:rPr>
        <w:t>%</w:t>
      </w:r>
      <w:r w:rsidR="00E578DD" w:rsidRPr="00CC0037">
        <w:rPr>
          <w:rFonts w:ascii="Times New Roman" w:hAnsi="Times New Roman"/>
          <w:color w:val="000000" w:themeColor="text1"/>
          <w:sz w:val="24"/>
          <w:szCs w:val="24"/>
        </w:rPr>
        <w:t>.</w:t>
      </w:r>
      <w:r w:rsidR="005A5C83" w:rsidRPr="00CC0037">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5A5C83" w:rsidRPr="00CC0037">
        <w:rPr>
          <w:rFonts w:ascii="Times New Roman" w:hAnsi="Times New Roman"/>
          <w:color w:val="000000" w:themeColor="text1"/>
          <w:sz w:val="24"/>
          <w:szCs w:val="24"/>
        </w:rPr>
        <w:t xml:space="preserve"> proses tatap muka belum sepenuhnya ef</w:t>
      </w:r>
      <w:r w:rsidR="00CC0037" w:rsidRPr="00CC0037">
        <w:rPr>
          <w:rFonts w:ascii="Times New Roman" w:hAnsi="Times New Roman"/>
          <w:color w:val="000000" w:themeColor="text1"/>
          <w:sz w:val="24"/>
          <w:szCs w:val="24"/>
        </w:rPr>
        <w:t>ektif.</w:t>
      </w:r>
    </w:p>
    <w:p w:rsidR="00E578DD" w:rsidRPr="00CC0037" w:rsidRDefault="00E578DD" w:rsidP="00B846C0">
      <w:pPr>
        <w:pStyle w:val="ListParagraph"/>
        <w:numPr>
          <w:ilvl w:val="0"/>
          <w:numId w:val="73"/>
        </w:numPr>
        <w:spacing w:line="480" w:lineRule="auto"/>
        <w:jc w:val="both"/>
        <w:rPr>
          <w:rFonts w:ascii="Times New Roman" w:hAnsi="Times New Roman"/>
          <w:color w:val="000000" w:themeColor="text1"/>
          <w:sz w:val="24"/>
          <w:szCs w:val="24"/>
        </w:rPr>
      </w:pPr>
      <w:r w:rsidRPr="00CC0037">
        <w:rPr>
          <w:rFonts w:ascii="Times New Roman" w:hAnsi="Times New Roman"/>
          <w:color w:val="000000" w:themeColor="text1"/>
          <w:sz w:val="24"/>
          <w:szCs w:val="24"/>
        </w:rPr>
        <w:t>Hasil analisis item 1</w:t>
      </w:r>
      <w:r w:rsidR="00651D12" w:rsidRPr="00CC0037">
        <w:rPr>
          <w:rFonts w:ascii="Times New Roman" w:hAnsi="Times New Roman"/>
          <w:color w:val="000000" w:themeColor="text1"/>
          <w:sz w:val="24"/>
          <w:szCs w:val="24"/>
        </w:rPr>
        <w:t>5</w:t>
      </w:r>
      <w:r w:rsidRPr="00CC0037">
        <w:rPr>
          <w:rFonts w:ascii="Times New Roman" w:hAnsi="Times New Roman"/>
          <w:color w:val="000000" w:themeColor="text1"/>
          <w:sz w:val="24"/>
          <w:szCs w:val="24"/>
        </w:rPr>
        <w:t xml:space="preserve"> bahwa guru memberikan kesempatan kepada siswa untuk bertanya sebelum menutup pel</w:t>
      </w:r>
      <w:r w:rsidR="00CC0037" w:rsidRPr="00CC0037">
        <w:rPr>
          <w:rFonts w:ascii="Times New Roman" w:hAnsi="Times New Roman"/>
          <w:color w:val="000000" w:themeColor="text1"/>
          <w:sz w:val="24"/>
          <w:szCs w:val="24"/>
        </w:rPr>
        <w:t>ajaran, termasuk kategori</w:t>
      </w:r>
      <w:r w:rsidRPr="00CC0037">
        <w:rPr>
          <w:rFonts w:ascii="Times New Roman" w:hAnsi="Times New Roman"/>
          <w:color w:val="000000" w:themeColor="text1"/>
          <w:sz w:val="24"/>
          <w:szCs w:val="24"/>
        </w:rPr>
        <w:t xml:space="preserve"> baik dengan persentase skor 78,4 </w:t>
      </w:r>
      <w:r w:rsidR="00CF4D54">
        <w:rPr>
          <w:rFonts w:ascii="Times New Roman" w:hAnsi="Times New Roman"/>
          <w:color w:val="000000" w:themeColor="text1"/>
          <w:sz w:val="24"/>
          <w:szCs w:val="24"/>
        </w:rPr>
        <w:t>%</w:t>
      </w:r>
      <w:r w:rsidRPr="00CC0037">
        <w:rPr>
          <w:rFonts w:ascii="Times New Roman" w:hAnsi="Times New Roman"/>
          <w:color w:val="000000" w:themeColor="text1"/>
          <w:sz w:val="24"/>
          <w:szCs w:val="24"/>
        </w:rPr>
        <w:t>.</w:t>
      </w:r>
      <w:r w:rsidR="00CC0037" w:rsidRPr="00CC0037">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CC0037" w:rsidRPr="00CC0037">
        <w:rPr>
          <w:rFonts w:ascii="Times New Roman" w:hAnsi="Times New Roman"/>
          <w:color w:val="000000" w:themeColor="text1"/>
          <w:sz w:val="24"/>
          <w:szCs w:val="24"/>
        </w:rPr>
        <w:t xml:space="preserve"> kegiatan proses tatap muka sebelum menutup pelajaran sudah dapat dikatakan efektif dan efisien.</w:t>
      </w:r>
    </w:p>
    <w:p w:rsidR="00E578DD" w:rsidRDefault="00E578DD" w:rsidP="00E578DD">
      <w:pPr>
        <w:pStyle w:val="ListParagraph"/>
        <w:spacing w:after="0" w:line="480" w:lineRule="auto"/>
        <w:ind w:left="0" w:firstLine="720"/>
        <w:jc w:val="both"/>
        <w:rPr>
          <w:rFonts w:ascii="Times New Roman" w:hAnsi="Times New Roman"/>
          <w:color w:val="000000" w:themeColor="text1"/>
          <w:sz w:val="24"/>
          <w:szCs w:val="24"/>
        </w:rPr>
      </w:pPr>
      <w:r w:rsidRPr="00CC0037">
        <w:rPr>
          <w:rFonts w:ascii="Times New Roman" w:hAnsi="Times New Roman"/>
          <w:color w:val="000000" w:themeColor="text1"/>
          <w:sz w:val="24"/>
          <w:szCs w:val="24"/>
        </w:rPr>
        <w:lastRenderedPageBreak/>
        <w:t>Dengan demikian, maka secara umum dapat disimpulkan bahwa Pelaksanaan Pembelajaran pada kegiatan membuat resume proses tatap muka SMA Negeri di Kabupaten Barru</w:t>
      </w:r>
      <w:r w:rsidR="00CC0037" w:rsidRPr="00CC0037">
        <w:rPr>
          <w:rFonts w:ascii="Times New Roman" w:hAnsi="Times New Roman"/>
          <w:color w:val="000000" w:themeColor="text1"/>
          <w:sz w:val="24"/>
          <w:szCs w:val="24"/>
        </w:rPr>
        <w:t>, termasuk dalam kategori</w:t>
      </w:r>
      <w:r w:rsidRPr="00CC0037">
        <w:rPr>
          <w:rFonts w:ascii="Times New Roman" w:hAnsi="Times New Roman"/>
          <w:color w:val="000000" w:themeColor="text1"/>
          <w:sz w:val="24"/>
          <w:szCs w:val="24"/>
        </w:rPr>
        <w:t xml:space="preserve"> baik dengan skor rata-rata dari setiap item adalah 77,7 persen.</w:t>
      </w:r>
    </w:p>
    <w:p w:rsidR="00D6433B" w:rsidRPr="00CC0037" w:rsidRDefault="00D6433B" w:rsidP="00B846C0">
      <w:pPr>
        <w:pStyle w:val="ListParagraph"/>
        <w:numPr>
          <w:ilvl w:val="0"/>
          <w:numId w:val="66"/>
        </w:numPr>
        <w:spacing w:after="0" w:line="480" w:lineRule="auto"/>
        <w:jc w:val="both"/>
        <w:rPr>
          <w:rFonts w:ascii="Times New Roman" w:hAnsi="Times New Roman"/>
          <w:b/>
          <w:color w:val="000000" w:themeColor="text1"/>
          <w:sz w:val="24"/>
          <w:szCs w:val="24"/>
        </w:rPr>
      </w:pPr>
      <w:r w:rsidRPr="00CC0037">
        <w:rPr>
          <w:rFonts w:ascii="Times New Roman" w:hAnsi="Times New Roman"/>
          <w:b/>
          <w:color w:val="000000" w:themeColor="text1"/>
          <w:sz w:val="24"/>
          <w:szCs w:val="24"/>
        </w:rPr>
        <w:t>Menilai Hasil Pembelajaran</w:t>
      </w:r>
    </w:p>
    <w:p w:rsidR="00D6433B" w:rsidRPr="00CC0037" w:rsidRDefault="00D6433B" w:rsidP="00B846C0">
      <w:pPr>
        <w:pStyle w:val="ListParagraph"/>
        <w:numPr>
          <w:ilvl w:val="0"/>
          <w:numId w:val="74"/>
        </w:numPr>
        <w:spacing w:after="0" w:line="480" w:lineRule="auto"/>
        <w:jc w:val="both"/>
        <w:rPr>
          <w:rFonts w:ascii="Times New Roman" w:hAnsi="Times New Roman"/>
          <w:color w:val="000000" w:themeColor="text1"/>
          <w:sz w:val="24"/>
          <w:szCs w:val="24"/>
        </w:rPr>
      </w:pPr>
      <w:r w:rsidRPr="00CC0037">
        <w:rPr>
          <w:rFonts w:ascii="Times New Roman" w:hAnsi="Times New Roman"/>
          <w:color w:val="000000" w:themeColor="text1"/>
          <w:sz w:val="24"/>
          <w:szCs w:val="24"/>
        </w:rPr>
        <w:t>Penilaian dengan Tes</w:t>
      </w:r>
    </w:p>
    <w:p w:rsidR="00D6433B" w:rsidRPr="00E26679" w:rsidRDefault="00D6433B" w:rsidP="00D6433B">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CC0037">
        <w:rPr>
          <w:rFonts w:ascii="Times New Roman" w:hAnsi="Times New Roman"/>
          <w:color w:val="000000" w:themeColor="text1"/>
          <w:sz w:val="24"/>
          <w:szCs w:val="24"/>
          <w:lang w:eastAsia="id-ID"/>
        </w:rPr>
        <w:t xml:space="preserve">Jumlah item pernyataan untuk penilaian dengan tes SMA Negeri di Kabupaten Barru berjumlah </w:t>
      </w:r>
      <w:r w:rsidR="00651D12" w:rsidRPr="00CC0037">
        <w:rPr>
          <w:rFonts w:ascii="Times New Roman" w:hAnsi="Times New Roman"/>
          <w:color w:val="000000" w:themeColor="text1"/>
          <w:sz w:val="24"/>
          <w:szCs w:val="24"/>
          <w:lang w:eastAsia="id-ID"/>
        </w:rPr>
        <w:t>3</w:t>
      </w:r>
      <w:r w:rsidRPr="00CC0037">
        <w:rPr>
          <w:rFonts w:ascii="Times New Roman" w:hAnsi="Times New Roman"/>
          <w:color w:val="000000" w:themeColor="text1"/>
          <w:sz w:val="24"/>
          <w:szCs w:val="24"/>
          <w:lang w:eastAsia="id-ID"/>
        </w:rPr>
        <w:t xml:space="preserve"> item pernyataan dimana setiap item di beri skor tertinggi 4 dan skor terendah 1 dengan jumlah responden 66. Dengan demikian skor tertinggi (skor ideal) untuk setiap item pernyataan adalah sebesar 264 (66x4). Berdasarkan data hasil pengisian kuesioner, distribusi persentase pilihan </w:t>
      </w:r>
      <w:r w:rsidRPr="00E26679">
        <w:rPr>
          <w:rFonts w:ascii="Times New Roman" w:hAnsi="Times New Roman"/>
          <w:color w:val="000000" w:themeColor="text1"/>
          <w:sz w:val="24"/>
          <w:szCs w:val="24"/>
          <w:lang w:eastAsia="id-ID"/>
        </w:rPr>
        <w:t>responden pada setiap pernyataan disajikan dalam tabel berikut:</w:t>
      </w:r>
    </w:p>
    <w:p w:rsidR="00D6433B" w:rsidRPr="00E26679" w:rsidRDefault="00651D12" w:rsidP="00D6433B">
      <w:pPr>
        <w:autoSpaceDE w:val="0"/>
        <w:autoSpaceDN w:val="0"/>
        <w:adjustRightInd w:val="0"/>
        <w:spacing w:after="0" w:line="480" w:lineRule="auto"/>
        <w:jc w:val="both"/>
        <w:rPr>
          <w:rFonts w:ascii="Times New Roman" w:hAnsi="Times New Roman"/>
          <w:i/>
          <w:color w:val="000000" w:themeColor="text1"/>
          <w:sz w:val="24"/>
          <w:szCs w:val="24"/>
          <w:lang w:eastAsia="id-ID"/>
        </w:rPr>
      </w:pPr>
      <w:r w:rsidRPr="00E26679">
        <w:rPr>
          <w:rFonts w:ascii="Times New Roman" w:hAnsi="Times New Roman"/>
          <w:color w:val="000000" w:themeColor="text1"/>
          <w:sz w:val="24"/>
          <w:szCs w:val="24"/>
          <w:lang w:eastAsia="id-ID"/>
        </w:rPr>
        <w:t>Tabel 4.20</w:t>
      </w:r>
      <w:r w:rsidR="00D6433B" w:rsidRPr="00E26679">
        <w:rPr>
          <w:rFonts w:ascii="Times New Roman" w:hAnsi="Times New Roman"/>
          <w:color w:val="000000" w:themeColor="text1"/>
          <w:sz w:val="24"/>
          <w:szCs w:val="24"/>
          <w:lang w:eastAsia="id-ID"/>
        </w:rPr>
        <w:t xml:space="preserve"> Persentase Penilaian dengan Tes</w:t>
      </w:r>
    </w:p>
    <w:tbl>
      <w:tblPr>
        <w:tblW w:w="0" w:type="auto"/>
        <w:jc w:val="center"/>
        <w:tblInd w:w="-290" w:type="dxa"/>
        <w:tblBorders>
          <w:top w:val="single" w:sz="4" w:space="0" w:color="auto"/>
          <w:bottom w:val="single" w:sz="4" w:space="0" w:color="auto"/>
          <w:insideH w:val="single" w:sz="4" w:space="0" w:color="auto"/>
        </w:tblBorders>
        <w:tblLook w:val="04A0"/>
      </w:tblPr>
      <w:tblGrid>
        <w:gridCol w:w="1586"/>
        <w:gridCol w:w="1843"/>
        <w:gridCol w:w="1960"/>
        <w:gridCol w:w="2404"/>
      </w:tblGrid>
      <w:tr w:rsidR="007377F2" w:rsidRPr="00E26679" w:rsidTr="007377F2">
        <w:trPr>
          <w:jc w:val="center"/>
        </w:trPr>
        <w:tc>
          <w:tcPr>
            <w:tcW w:w="1586" w:type="dxa"/>
            <w:shd w:val="clear" w:color="auto" w:fill="auto"/>
            <w:vAlign w:val="center"/>
          </w:tcPr>
          <w:p w:rsidR="007377F2" w:rsidRPr="008079AD" w:rsidRDefault="007377F2"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No. Item</w:t>
            </w:r>
          </w:p>
        </w:tc>
        <w:tc>
          <w:tcPr>
            <w:tcW w:w="1843" w:type="dxa"/>
            <w:shd w:val="clear" w:color="auto" w:fill="auto"/>
            <w:vAlign w:val="center"/>
          </w:tcPr>
          <w:p w:rsidR="007377F2" w:rsidRPr="008079AD" w:rsidRDefault="00B778E8"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7377F2" w:rsidRPr="008079AD" w:rsidRDefault="00B778E8"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2404" w:type="dxa"/>
            <w:shd w:val="clear" w:color="auto" w:fill="auto"/>
            <w:vAlign w:val="center"/>
          </w:tcPr>
          <w:p w:rsidR="007377F2" w:rsidRPr="008079AD" w:rsidRDefault="007377F2"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Persentase</w:t>
            </w:r>
          </w:p>
        </w:tc>
      </w:tr>
      <w:tr w:rsidR="00D6433B" w:rsidRPr="00E26679" w:rsidTr="008E28A5">
        <w:trPr>
          <w:jc w:val="center"/>
        </w:trPr>
        <w:tc>
          <w:tcPr>
            <w:tcW w:w="1586" w:type="dxa"/>
            <w:shd w:val="clear" w:color="auto" w:fill="auto"/>
          </w:tcPr>
          <w:p w:rsidR="00D6433B" w:rsidRPr="00E26679" w:rsidRDefault="00D6433B" w:rsidP="00D6433B">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1</w:t>
            </w:r>
            <w:r w:rsidR="00651D12" w:rsidRPr="00E26679">
              <w:rPr>
                <w:rFonts w:ascii="Times New Roman" w:hAnsi="Times New Roman"/>
                <w:color w:val="000000" w:themeColor="text1"/>
                <w:sz w:val="24"/>
                <w:szCs w:val="24"/>
              </w:rPr>
              <w:t>6</w:t>
            </w:r>
          </w:p>
        </w:tc>
        <w:tc>
          <w:tcPr>
            <w:tcW w:w="1843" w:type="dxa"/>
            <w:shd w:val="clear" w:color="auto" w:fill="auto"/>
          </w:tcPr>
          <w:p w:rsidR="00D6433B" w:rsidRPr="00E26679" w:rsidRDefault="00D6433B" w:rsidP="00D6433B">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217</w:t>
            </w:r>
          </w:p>
        </w:tc>
        <w:tc>
          <w:tcPr>
            <w:tcW w:w="1960" w:type="dxa"/>
            <w:shd w:val="clear" w:color="auto" w:fill="auto"/>
          </w:tcPr>
          <w:p w:rsidR="00D6433B" w:rsidRPr="00E26679" w:rsidRDefault="00D6433B" w:rsidP="00D6433B">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264</w:t>
            </w:r>
          </w:p>
        </w:tc>
        <w:tc>
          <w:tcPr>
            <w:tcW w:w="2404" w:type="dxa"/>
            <w:shd w:val="clear" w:color="auto" w:fill="auto"/>
          </w:tcPr>
          <w:p w:rsidR="00D6433B" w:rsidRPr="00E26679" w:rsidRDefault="00D6433B" w:rsidP="00D6433B">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82,2%</w:t>
            </w:r>
          </w:p>
        </w:tc>
      </w:tr>
      <w:tr w:rsidR="00D6433B" w:rsidRPr="00E26679" w:rsidTr="008E28A5">
        <w:trPr>
          <w:jc w:val="center"/>
        </w:trPr>
        <w:tc>
          <w:tcPr>
            <w:tcW w:w="1586" w:type="dxa"/>
            <w:shd w:val="clear" w:color="auto" w:fill="auto"/>
          </w:tcPr>
          <w:p w:rsidR="00D6433B" w:rsidRPr="00E26679" w:rsidRDefault="00651D12" w:rsidP="00D6433B">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17</w:t>
            </w:r>
          </w:p>
        </w:tc>
        <w:tc>
          <w:tcPr>
            <w:tcW w:w="1843" w:type="dxa"/>
            <w:shd w:val="clear" w:color="auto" w:fill="auto"/>
          </w:tcPr>
          <w:p w:rsidR="00D6433B" w:rsidRPr="00E26679" w:rsidRDefault="00343747" w:rsidP="00D6433B">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189</w:t>
            </w:r>
          </w:p>
        </w:tc>
        <w:tc>
          <w:tcPr>
            <w:tcW w:w="1960" w:type="dxa"/>
            <w:shd w:val="clear" w:color="auto" w:fill="auto"/>
          </w:tcPr>
          <w:p w:rsidR="00D6433B" w:rsidRPr="00E26679" w:rsidRDefault="00343747" w:rsidP="00D6433B">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264</w:t>
            </w:r>
          </w:p>
        </w:tc>
        <w:tc>
          <w:tcPr>
            <w:tcW w:w="2404" w:type="dxa"/>
            <w:shd w:val="clear" w:color="auto" w:fill="auto"/>
          </w:tcPr>
          <w:p w:rsidR="00D6433B" w:rsidRPr="00E26679" w:rsidRDefault="00343747" w:rsidP="00D6433B">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71,6%</w:t>
            </w:r>
          </w:p>
        </w:tc>
      </w:tr>
      <w:tr w:rsidR="00343747" w:rsidRPr="00E26679" w:rsidTr="008E28A5">
        <w:trPr>
          <w:jc w:val="center"/>
        </w:trPr>
        <w:tc>
          <w:tcPr>
            <w:tcW w:w="1586" w:type="dxa"/>
            <w:shd w:val="clear" w:color="auto" w:fill="auto"/>
          </w:tcPr>
          <w:p w:rsidR="00343747" w:rsidRPr="00E26679" w:rsidRDefault="00343747" w:rsidP="00D6433B">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18</w:t>
            </w:r>
          </w:p>
        </w:tc>
        <w:tc>
          <w:tcPr>
            <w:tcW w:w="1843" w:type="dxa"/>
            <w:shd w:val="clear" w:color="auto" w:fill="auto"/>
          </w:tcPr>
          <w:p w:rsidR="00343747" w:rsidRPr="00E26679" w:rsidRDefault="00343747" w:rsidP="00DB1316">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213</w:t>
            </w:r>
          </w:p>
        </w:tc>
        <w:tc>
          <w:tcPr>
            <w:tcW w:w="1960" w:type="dxa"/>
            <w:shd w:val="clear" w:color="auto" w:fill="auto"/>
          </w:tcPr>
          <w:p w:rsidR="00343747" w:rsidRPr="00E26679" w:rsidRDefault="00343747" w:rsidP="00DB1316">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264</w:t>
            </w:r>
          </w:p>
        </w:tc>
        <w:tc>
          <w:tcPr>
            <w:tcW w:w="2404" w:type="dxa"/>
            <w:shd w:val="clear" w:color="auto" w:fill="auto"/>
          </w:tcPr>
          <w:p w:rsidR="00343747" w:rsidRPr="00E26679" w:rsidRDefault="00343747" w:rsidP="00DB1316">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80,7%</w:t>
            </w:r>
          </w:p>
        </w:tc>
      </w:tr>
      <w:tr w:rsidR="00343747" w:rsidRPr="00E26679" w:rsidTr="008E28A5">
        <w:trPr>
          <w:jc w:val="center"/>
        </w:trPr>
        <w:tc>
          <w:tcPr>
            <w:tcW w:w="1586" w:type="dxa"/>
            <w:shd w:val="clear" w:color="auto" w:fill="auto"/>
          </w:tcPr>
          <w:p w:rsidR="00343747" w:rsidRPr="00E26679" w:rsidRDefault="00343747" w:rsidP="00D6433B">
            <w:pPr>
              <w:pStyle w:val="ListParagraph"/>
              <w:spacing w:after="0" w:line="360" w:lineRule="auto"/>
              <w:ind w:left="0"/>
              <w:jc w:val="center"/>
              <w:rPr>
                <w:rFonts w:ascii="Times New Roman" w:hAnsi="Times New Roman"/>
                <w:b/>
                <w:color w:val="000000" w:themeColor="text1"/>
                <w:sz w:val="24"/>
                <w:szCs w:val="24"/>
              </w:rPr>
            </w:pPr>
            <w:r w:rsidRPr="00E26679">
              <w:rPr>
                <w:rFonts w:ascii="Times New Roman" w:hAnsi="Times New Roman"/>
                <w:b/>
                <w:color w:val="000000" w:themeColor="text1"/>
                <w:sz w:val="24"/>
                <w:szCs w:val="24"/>
              </w:rPr>
              <w:t>Rata-rata</w:t>
            </w:r>
          </w:p>
        </w:tc>
        <w:tc>
          <w:tcPr>
            <w:tcW w:w="1843" w:type="dxa"/>
            <w:shd w:val="clear" w:color="auto" w:fill="auto"/>
          </w:tcPr>
          <w:p w:rsidR="00343747" w:rsidRPr="00E26679" w:rsidRDefault="007377F2" w:rsidP="00D6433B">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206</w:t>
            </w:r>
          </w:p>
        </w:tc>
        <w:tc>
          <w:tcPr>
            <w:tcW w:w="1960" w:type="dxa"/>
            <w:shd w:val="clear" w:color="auto" w:fill="auto"/>
          </w:tcPr>
          <w:p w:rsidR="00343747" w:rsidRPr="00E26679" w:rsidRDefault="007377F2" w:rsidP="00D6433B">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264</w:t>
            </w:r>
          </w:p>
        </w:tc>
        <w:tc>
          <w:tcPr>
            <w:tcW w:w="2404" w:type="dxa"/>
            <w:shd w:val="clear" w:color="auto" w:fill="auto"/>
          </w:tcPr>
          <w:p w:rsidR="00343747" w:rsidRPr="00E26679" w:rsidRDefault="00343747" w:rsidP="00D6433B">
            <w:pPr>
              <w:pStyle w:val="ListParagraph"/>
              <w:spacing w:after="0" w:line="360" w:lineRule="auto"/>
              <w:ind w:left="0"/>
              <w:jc w:val="center"/>
              <w:rPr>
                <w:rFonts w:ascii="Times New Roman" w:hAnsi="Times New Roman"/>
                <w:b/>
                <w:color w:val="000000" w:themeColor="text1"/>
                <w:sz w:val="24"/>
                <w:szCs w:val="24"/>
              </w:rPr>
            </w:pPr>
            <w:r w:rsidRPr="00E26679">
              <w:rPr>
                <w:rFonts w:ascii="Times New Roman" w:hAnsi="Times New Roman"/>
                <w:b/>
                <w:color w:val="000000" w:themeColor="text1"/>
                <w:sz w:val="24"/>
                <w:szCs w:val="24"/>
              </w:rPr>
              <w:t>78,2%</w:t>
            </w:r>
          </w:p>
        </w:tc>
      </w:tr>
    </w:tbl>
    <w:p w:rsidR="007377F2" w:rsidRDefault="007377F2" w:rsidP="007377F2">
      <w:pPr>
        <w:pStyle w:val="ListParagraph"/>
        <w:spacing w:line="240" w:lineRule="auto"/>
        <w:ind w:left="0" w:firstLine="720"/>
        <w:jc w:val="both"/>
        <w:rPr>
          <w:rFonts w:ascii="Times New Roman" w:hAnsi="Times New Roman"/>
          <w:color w:val="000000" w:themeColor="text1"/>
          <w:sz w:val="24"/>
          <w:szCs w:val="24"/>
        </w:rPr>
      </w:pPr>
    </w:p>
    <w:p w:rsidR="00D6433B" w:rsidRPr="00E26679" w:rsidRDefault="00343747" w:rsidP="00D6433B">
      <w:pPr>
        <w:pStyle w:val="ListParagraph"/>
        <w:spacing w:line="480" w:lineRule="auto"/>
        <w:ind w:left="0" w:firstLine="720"/>
        <w:jc w:val="both"/>
        <w:rPr>
          <w:rFonts w:ascii="Times New Roman" w:hAnsi="Times New Roman"/>
          <w:color w:val="000000" w:themeColor="text1"/>
          <w:sz w:val="24"/>
          <w:szCs w:val="24"/>
        </w:rPr>
      </w:pPr>
      <w:r w:rsidRPr="00E26679">
        <w:rPr>
          <w:rFonts w:ascii="Times New Roman" w:hAnsi="Times New Roman"/>
          <w:color w:val="000000" w:themeColor="text1"/>
          <w:sz w:val="24"/>
          <w:szCs w:val="24"/>
        </w:rPr>
        <w:t>Berdasarkan data pada tabel 4.20</w:t>
      </w:r>
      <w:r w:rsidR="00D6433B" w:rsidRPr="00E26679">
        <w:rPr>
          <w:rFonts w:ascii="Times New Roman" w:hAnsi="Times New Roman"/>
          <w:color w:val="000000" w:themeColor="text1"/>
          <w:sz w:val="24"/>
          <w:szCs w:val="24"/>
        </w:rPr>
        <w:t xml:space="preserve"> di atas, dapat diketahui bahwa menilai hasil pembelajaran pada penilaian dengan tes SMA Negeri di Kabupaten Barru dipaparkan sebagai berikut:</w:t>
      </w:r>
    </w:p>
    <w:p w:rsidR="00D6433B" w:rsidRPr="00E26679" w:rsidRDefault="00343747" w:rsidP="00B846C0">
      <w:pPr>
        <w:pStyle w:val="ListParagraph"/>
        <w:numPr>
          <w:ilvl w:val="0"/>
          <w:numId w:val="75"/>
        </w:numPr>
        <w:spacing w:line="480" w:lineRule="auto"/>
        <w:jc w:val="both"/>
        <w:rPr>
          <w:rFonts w:ascii="Times New Roman" w:hAnsi="Times New Roman"/>
          <w:color w:val="000000" w:themeColor="text1"/>
          <w:sz w:val="24"/>
          <w:szCs w:val="24"/>
        </w:rPr>
      </w:pPr>
      <w:r w:rsidRPr="00E26679">
        <w:rPr>
          <w:rFonts w:ascii="Times New Roman" w:hAnsi="Times New Roman"/>
          <w:color w:val="000000" w:themeColor="text1"/>
          <w:sz w:val="24"/>
          <w:szCs w:val="24"/>
        </w:rPr>
        <w:t>Hasil analisis item 16</w:t>
      </w:r>
      <w:r w:rsidR="00D6433B" w:rsidRPr="00E26679">
        <w:rPr>
          <w:rFonts w:ascii="Times New Roman" w:hAnsi="Times New Roman"/>
          <w:color w:val="000000" w:themeColor="text1"/>
          <w:sz w:val="24"/>
          <w:szCs w:val="24"/>
        </w:rPr>
        <w:t xml:space="preserve"> bahwa guru menggunakan tes tertulis sebagai alat evaluasi, termasuk kategori sangat baik dengan persentase skor </w:t>
      </w:r>
      <w:r w:rsidR="00D6433B" w:rsidRPr="00E26679">
        <w:rPr>
          <w:rFonts w:ascii="Times New Roman" w:hAnsi="Times New Roman"/>
          <w:color w:val="000000" w:themeColor="text1"/>
          <w:sz w:val="24"/>
          <w:szCs w:val="24"/>
        </w:rPr>
        <w:lastRenderedPageBreak/>
        <w:t xml:space="preserve">82,2 </w:t>
      </w:r>
      <w:r w:rsidR="00CF4D54">
        <w:rPr>
          <w:rFonts w:ascii="Times New Roman" w:hAnsi="Times New Roman"/>
          <w:color w:val="000000" w:themeColor="text1"/>
          <w:sz w:val="24"/>
          <w:szCs w:val="24"/>
        </w:rPr>
        <w:t>%</w:t>
      </w:r>
      <w:r w:rsidR="00D6433B" w:rsidRPr="00E26679">
        <w:rPr>
          <w:rFonts w:ascii="Times New Roman" w:hAnsi="Times New Roman"/>
          <w:color w:val="000000" w:themeColor="text1"/>
          <w:sz w:val="24"/>
          <w:szCs w:val="24"/>
        </w:rPr>
        <w:t>.</w:t>
      </w:r>
      <w:r w:rsidR="00CC0037" w:rsidRPr="00E26679">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CC0037" w:rsidRPr="00E26679">
        <w:rPr>
          <w:rFonts w:ascii="Times New Roman" w:hAnsi="Times New Roman"/>
          <w:color w:val="000000" w:themeColor="text1"/>
          <w:sz w:val="24"/>
          <w:szCs w:val="24"/>
        </w:rPr>
        <w:t xml:space="preserve"> penggunaan tes tertulis sebagai alat evaluasi dapat dikatakan efektif dan efisien.</w:t>
      </w:r>
    </w:p>
    <w:p w:rsidR="00343747" w:rsidRPr="00E26679" w:rsidRDefault="00343747" w:rsidP="00B846C0">
      <w:pPr>
        <w:pStyle w:val="ListParagraph"/>
        <w:numPr>
          <w:ilvl w:val="0"/>
          <w:numId w:val="75"/>
        </w:numPr>
        <w:spacing w:line="480" w:lineRule="auto"/>
        <w:jc w:val="both"/>
        <w:rPr>
          <w:rFonts w:ascii="Times New Roman" w:hAnsi="Times New Roman"/>
          <w:color w:val="000000" w:themeColor="text1"/>
          <w:sz w:val="24"/>
          <w:szCs w:val="24"/>
        </w:rPr>
      </w:pPr>
      <w:r w:rsidRPr="00E26679">
        <w:rPr>
          <w:rFonts w:ascii="Times New Roman" w:hAnsi="Times New Roman"/>
          <w:color w:val="000000" w:themeColor="text1"/>
          <w:sz w:val="24"/>
          <w:szCs w:val="24"/>
        </w:rPr>
        <w:t xml:space="preserve">Hasil analisis item 17 bahwa guru mengggunakan tes lisan sebagai alat evaluasi, termasuk kategori baik dengan persentase skor 71,6 </w:t>
      </w:r>
      <w:r w:rsidR="00CF4D54">
        <w:rPr>
          <w:rFonts w:ascii="Times New Roman" w:hAnsi="Times New Roman"/>
          <w:color w:val="000000" w:themeColor="text1"/>
          <w:sz w:val="24"/>
          <w:szCs w:val="24"/>
        </w:rPr>
        <w:t>%</w:t>
      </w:r>
      <w:r w:rsidRPr="00E26679">
        <w:rPr>
          <w:rFonts w:ascii="Times New Roman" w:hAnsi="Times New Roman"/>
          <w:color w:val="000000" w:themeColor="text1"/>
          <w:sz w:val="24"/>
          <w:szCs w:val="24"/>
        </w:rPr>
        <w:t>.</w:t>
      </w:r>
      <w:r w:rsidR="00CC0037" w:rsidRPr="00E26679">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CC0037" w:rsidRPr="00E26679">
        <w:rPr>
          <w:rFonts w:ascii="Times New Roman" w:hAnsi="Times New Roman"/>
          <w:color w:val="000000" w:themeColor="text1"/>
          <w:sz w:val="24"/>
          <w:szCs w:val="24"/>
        </w:rPr>
        <w:t xml:space="preserve"> belum sepenuhnya efektif dikarenakan adanya kendala-kendala yang dihadapi guru.</w:t>
      </w:r>
    </w:p>
    <w:p w:rsidR="00D6433B" w:rsidRPr="00E26679" w:rsidRDefault="00D6433B" w:rsidP="00B846C0">
      <w:pPr>
        <w:pStyle w:val="ListParagraph"/>
        <w:numPr>
          <w:ilvl w:val="0"/>
          <w:numId w:val="75"/>
        </w:numPr>
        <w:spacing w:line="480" w:lineRule="auto"/>
        <w:jc w:val="both"/>
        <w:rPr>
          <w:rFonts w:ascii="Times New Roman" w:hAnsi="Times New Roman"/>
          <w:color w:val="000000" w:themeColor="text1"/>
          <w:sz w:val="24"/>
          <w:szCs w:val="24"/>
        </w:rPr>
      </w:pPr>
      <w:r w:rsidRPr="00E26679">
        <w:rPr>
          <w:rFonts w:ascii="Times New Roman" w:hAnsi="Times New Roman"/>
          <w:color w:val="000000" w:themeColor="text1"/>
          <w:sz w:val="24"/>
          <w:szCs w:val="24"/>
        </w:rPr>
        <w:t>Hasil analisis item 1</w:t>
      </w:r>
      <w:r w:rsidR="00343747" w:rsidRPr="00E26679">
        <w:rPr>
          <w:rFonts w:ascii="Times New Roman" w:hAnsi="Times New Roman"/>
          <w:color w:val="000000" w:themeColor="text1"/>
          <w:sz w:val="24"/>
          <w:szCs w:val="24"/>
        </w:rPr>
        <w:t>8</w:t>
      </w:r>
      <w:r w:rsidRPr="00E26679">
        <w:rPr>
          <w:rFonts w:ascii="Times New Roman" w:hAnsi="Times New Roman"/>
          <w:color w:val="000000" w:themeColor="text1"/>
          <w:sz w:val="24"/>
          <w:szCs w:val="24"/>
        </w:rPr>
        <w:t xml:space="preserve"> bahwa guru konsisten dengan penilaian di sekolah dalam memberikan laporan hasil belaja</w:t>
      </w:r>
      <w:r w:rsidR="00CC0037" w:rsidRPr="00E26679">
        <w:rPr>
          <w:rFonts w:ascii="Times New Roman" w:hAnsi="Times New Roman"/>
          <w:color w:val="000000" w:themeColor="text1"/>
          <w:sz w:val="24"/>
          <w:szCs w:val="24"/>
        </w:rPr>
        <w:t>r siswa, termasuk kategori</w:t>
      </w:r>
      <w:r w:rsidRPr="00E26679">
        <w:rPr>
          <w:rFonts w:ascii="Times New Roman" w:hAnsi="Times New Roman"/>
          <w:color w:val="000000" w:themeColor="text1"/>
          <w:sz w:val="24"/>
          <w:szCs w:val="24"/>
        </w:rPr>
        <w:t xml:space="preserve"> baik dengan persentase skor 80,7 </w:t>
      </w:r>
      <w:r w:rsidR="00CF4D54">
        <w:rPr>
          <w:rFonts w:ascii="Times New Roman" w:hAnsi="Times New Roman"/>
          <w:color w:val="000000" w:themeColor="text1"/>
          <w:sz w:val="24"/>
          <w:szCs w:val="24"/>
        </w:rPr>
        <w:t>%</w:t>
      </w:r>
      <w:r w:rsidRPr="00E26679">
        <w:rPr>
          <w:rFonts w:ascii="Times New Roman" w:hAnsi="Times New Roman"/>
          <w:color w:val="000000" w:themeColor="text1"/>
          <w:sz w:val="24"/>
          <w:szCs w:val="24"/>
        </w:rPr>
        <w:t>.</w:t>
      </w:r>
      <w:r w:rsidR="00CC0037" w:rsidRPr="00E26679">
        <w:rPr>
          <w:rFonts w:ascii="Times New Roman" w:hAnsi="Times New Roman"/>
          <w:color w:val="000000" w:themeColor="text1"/>
          <w:sz w:val="24"/>
          <w:szCs w:val="24"/>
        </w:rPr>
        <w:t xml:space="preserve"> Dengan demikian</w:t>
      </w:r>
      <w:r w:rsidR="000469A3">
        <w:rPr>
          <w:rFonts w:ascii="Times New Roman" w:hAnsi="Times New Roman"/>
          <w:color w:val="000000" w:themeColor="text1"/>
          <w:sz w:val="24"/>
          <w:szCs w:val="24"/>
        </w:rPr>
        <w:t>,</w:t>
      </w:r>
      <w:r w:rsidR="00CC0037" w:rsidRPr="00E26679">
        <w:rPr>
          <w:rFonts w:ascii="Times New Roman" w:hAnsi="Times New Roman"/>
          <w:color w:val="000000" w:themeColor="text1"/>
          <w:sz w:val="24"/>
          <w:szCs w:val="24"/>
        </w:rPr>
        <w:t xml:space="preserve"> </w:t>
      </w:r>
      <w:r w:rsidR="00E26679" w:rsidRPr="00E26679">
        <w:rPr>
          <w:rFonts w:ascii="Times New Roman" w:hAnsi="Times New Roman"/>
          <w:color w:val="000000" w:themeColor="text1"/>
          <w:sz w:val="24"/>
          <w:szCs w:val="24"/>
        </w:rPr>
        <w:t>penilaian hasil belajar siswa dikatakan baik tetapi belum sepenuhnya efektif.</w:t>
      </w:r>
    </w:p>
    <w:p w:rsidR="00D6433B" w:rsidRPr="00E26679" w:rsidRDefault="00D6433B" w:rsidP="00D6433B">
      <w:pPr>
        <w:pStyle w:val="ListParagraph"/>
        <w:spacing w:after="0" w:line="480" w:lineRule="auto"/>
        <w:ind w:left="0" w:firstLine="720"/>
        <w:jc w:val="both"/>
        <w:rPr>
          <w:rFonts w:ascii="Times New Roman" w:hAnsi="Times New Roman"/>
          <w:color w:val="000000" w:themeColor="text1"/>
          <w:sz w:val="24"/>
          <w:szCs w:val="24"/>
        </w:rPr>
      </w:pPr>
      <w:r w:rsidRPr="00E26679">
        <w:rPr>
          <w:rFonts w:ascii="Times New Roman" w:hAnsi="Times New Roman"/>
          <w:color w:val="000000" w:themeColor="text1"/>
          <w:sz w:val="24"/>
          <w:szCs w:val="24"/>
        </w:rPr>
        <w:t xml:space="preserve">Dengan demikian, maka secara umum dapat disimpulkan bahwa Penilaian hasil pembelajaran pada penilaian dengan tes SMA Negeri di Kabupaten </w:t>
      </w:r>
      <w:r w:rsidR="00E26679" w:rsidRPr="00E26679">
        <w:rPr>
          <w:rFonts w:ascii="Times New Roman" w:hAnsi="Times New Roman"/>
          <w:color w:val="000000" w:themeColor="text1"/>
          <w:sz w:val="24"/>
          <w:szCs w:val="24"/>
        </w:rPr>
        <w:t>Barru, termasuk dalam kategori</w:t>
      </w:r>
      <w:r w:rsidRPr="00E26679">
        <w:rPr>
          <w:rFonts w:ascii="Times New Roman" w:hAnsi="Times New Roman"/>
          <w:color w:val="000000" w:themeColor="text1"/>
          <w:sz w:val="24"/>
          <w:szCs w:val="24"/>
        </w:rPr>
        <w:t xml:space="preserve"> baik dengan skor rata-r</w:t>
      </w:r>
      <w:r w:rsidR="00343747" w:rsidRPr="00E26679">
        <w:rPr>
          <w:rFonts w:ascii="Times New Roman" w:hAnsi="Times New Roman"/>
          <w:color w:val="000000" w:themeColor="text1"/>
          <w:sz w:val="24"/>
          <w:szCs w:val="24"/>
        </w:rPr>
        <w:t>ata dari setiap item adalah 78,2</w:t>
      </w:r>
      <w:r w:rsidRPr="00E26679">
        <w:rPr>
          <w:rFonts w:ascii="Times New Roman" w:hAnsi="Times New Roman"/>
          <w:color w:val="000000" w:themeColor="text1"/>
          <w:sz w:val="24"/>
          <w:szCs w:val="24"/>
        </w:rPr>
        <w:t xml:space="preserve"> persen.</w:t>
      </w:r>
    </w:p>
    <w:p w:rsidR="00D6433B" w:rsidRPr="00E26679" w:rsidRDefault="00D6433B" w:rsidP="00B846C0">
      <w:pPr>
        <w:pStyle w:val="ListParagraph"/>
        <w:numPr>
          <w:ilvl w:val="0"/>
          <w:numId w:val="74"/>
        </w:numPr>
        <w:spacing w:after="0" w:line="480" w:lineRule="auto"/>
        <w:jc w:val="both"/>
        <w:rPr>
          <w:rFonts w:ascii="Times New Roman" w:hAnsi="Times New Roman"/>
          <w:color w:val="000000" w:themeColor="text1"/>
          <w:sz w:val="24"/>
          <w:szCs w:val="24"/>
        </w:rPr>
      </w:pPr>
      <w:r w:rsidRPr="00E26679">
        <w:rPr>
          <w:rFonts w:ascii="Times New Roman" w:hAnsi="Times New Roman"/>
          <w:color w:val="000000" w:themeColor="text1"/>
          <w:sz w:val="24"/>
          <w:szCs w:val="24"/>
        </w:rPr>
        <w:t>Penilaian Non-Tes</w:t>
      </w:r>
    </w:p>
    <w:p w:rsidR="008E28A5" w:rsidRDefault="00D6433B" w:rsidP="00E26679">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E26679">
        <w:rPr>
          <w:rFonts w:ascii="Times New Roman" w:hAnsi="Times New Roman"/>
          <w:color w:val="000000" w:themeColor="text1"/>
          <w:sz w:val="24"/>
          <w:szCs w:val="24"/>
          <w:lang w:eastAsia="id-ID"/>
        </w:rPr>
        <w:t>Jumlah item pernyataan untuk penilaian dengan non-tes SMA Negeri di Kabupaten Barru berjumlah 4 item pernyataan dimana setiap item di beri skor tertinggi 4 dan skor terendah 1 dengan jumlah responden 66. Dengan demikian skor tertinggi (skor ideal) untuk setiap item pernyataan adalah sebesar 264 (66x4).</w:t>
      </w:r>
      <w:r w:rsidRPr="000C4CCE">
        <w:rPr>
          <w:rFonts w:ascii="Times New Roman" w:hAnsi="Times New Roman"/>
          <w:color w:val="FF0000"/>
          <w:sz w:val="24"/>
          <w:szCs w:val="24"/>
          <w:lang w:eastAsia="id-ID"/>
        </w:rPr>
        <w:t xml:space="preserve"> </w:t>
      </w:r>
      <w:r w:rsidRPr="00E26679">
        <w:rPr>
          <w:rFonts w:ascii="Times New Roman" w:hAnsi="Times New Roman"/>
          <w:color w:val="000000" w:themeColor="text1"/>
          <w:sz w:val="24"/>
          <w:szCs w:val="24"/>
          <w:lang w:eastAsia="id-ID"/>
        </w:rPr>
        <w:t>Berdasarkan data hasil pengisian kuesioner, distribusi persentase pilihan responden pada setiap pernyataan disajikan dalam tabel berikut:</w:t>
      </w:r>
    </w:p>
    <w:p w:rsidR="00B778E8" w:rsidRDefault="00B778E8" w:rsidP="00E26679">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p>
    <w:p w:rsidR="00D6433B" w:rsidRPr="00E26679" w:rsidRDefault="00D6433B" w:rsidP="00D6433B">
      <w:pPr>
        <w:autoSpaceDE w:val="0"/>
        <w:autoSpaceDN w:val="0"/>
        <w:adjustRightInd w:val="0"/>
        <w:spacing w:after="0" w:line="480" w:lineRule="auto"/>
        <w:jc w:val="both"/>
        <w:rPr>
          <w:rFonts w:ascii="Times New Roman" w:hAnsi="Times New Roman"/>
          <w:i/>
          <w:color w:val="000000" w:themeColor="text1"/>
          <w:sz w:val="24"/>
          <w:szCs w:val="24"/>
          <w:lang w:eastAsia="id-ID"/>
        </w:rPr>
      </w:pPr>
      <w:r w:rsidRPr="00E26679">
        <w:rPr>
          <w:rFonts w:ascii="Times New Roman" w:hAnsi="Times New Roman"/>
          <w:color w:val="000000" w:themeColor="text1"/>
          <w:sz w:val="24"/>
          <w:szCs w:val="24"/>
          <w:lang w:eastAsia="id-ID"/>
        </w:rPr>
        <w:lastRenderedPageBreak/>
        <w:t>Tabel 4.2</w:t>
      </w:r>
      <w:r w:rsidR="00343747" w:rsidRPr="00E26679">
        <w:rPr>
          <w:rFonts w:ascii="Times New Roman" w:hAnsi="Times New Roman"/>
          <w:color w:val="000000" w:themeColor="text1"/>
          <w:sz w:val="24"/>
          <w:szCs w:val="24"/>
          <w:lang w:eastAsia="id-ID"/>
        </w:rPr>
        <w:t>1</w:t>
      </w:r>
      <w:r w:rsidRPr="00E26679">
        <w:rPr>
          <w:rFonts w:ascii="Times New Roman" w:hAnsi="Times New Roman"/>
          <w:color w:val="000000" w:themeColor="text1"/>
          <w:sz w:val="24"/>
          <w:szCs w:val="24"/>
          <w:lang w:eastAsia="id-ID"/>
        </w:rPr>
        <w:t xml:space="preserve"> Persentase Penilaian dengan Non-Tes</w:t>
      </w:r>
    </w:p>
    <w:tbl>
      <w:tblPr>
        <w:tblW w:w="0" w:type="auto"/>
        <w:jc w:val="center"/>
        <w:tblInd w:w="-290" w:type="dxa"/>
        <w:tblBorders>
          <w:top w:val="single" w:sz="4" w:space="0" w:color="auto"/>
          <w:bottom w:val="single" w:sz="4" w:space="0" w:color="auto"/>
          <w:insideH w:val="single" w:sz="4" w:space="0" w:color="auto"/>
        </w:tblBorders>
        <w:tblLook w:val="04A0"/>
      </w:tblPr>
      <w:tblGrid>
        <w:gridCol w:w="1586"/>
        <w:gridCol w:w="1843"/>
        <w:gridCol w:w="1960"/>
        <w:gridCol w:w="2546"/>
      </w:tblGrid>
      <w:tr w:rsidR="007377F2" w:rsidRPr="00E26679" w:rsidTr="007377F2">
        <w:trPr>
          <w:jc w:val="center"/>
        </w:trPr>
        <w:tc>
          <w:tcPr>
            <w:tcW w:w="1586" w:type="dxa"/>
            <w:shd w:val="clear" w:color="auto" w:fill="auto"/>
            <w:vAlign w:val="center"/>
          </w:tcPr>
          <w:p w:rsidR="007377F2" w:rsidRPr="008079AD" w:rsidRDefault="007377F2"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No. Item</w:t>
            </w:r>
          </w:p>
        </w:tc>
        <w:tc>
          <w:tcPr>
            <w:tcW w:w="1843" w:type="dxa"/>
            <w:shd w:val="clear" w:color="auto" w:fill="auto"/>
            <w:vAlign w:val="center"/>
          </w:tcPr>
          <w:p w:rsidR="007377F2" w:rsidRPr="008079AD" w:rsidRDefault="00B778E8"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7377F2" w:rsidRPr="008079AD" w:rsidRDefault="00B778E8"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2546" w:type="dxa"/>
            <w:shd w:val="clear" w:color="auto" w:fill="auto"/>
            <w:vAlign w:val="center"/>
          </w:tcPr>
          <w:p w:rsidR="007377F2" w:rsidRPr="008079AD" w:rsidRDefault="007377F2"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Persentase</w:t>
            </w:r>
          </w:p>
        </w:tc>
      </w:tr>
      <w:tr w:rsidR="00343747" w:rsidRPr="00E26679" w:rsidTr="008E28A5">
        <w:trPr>
          <w:jc w:val="center"/>
        </w:trPr>
        <w:tc>
          <w:tcPr>
            <w:tcW w:w="1586" w:type="dxa"/>
            <w:shd w:val="clear" w:color="auto" w:fill="auto"/>
          </w:tcPr>
          <w:p w:rsidR="00343747" w:rsidRPr="00E26679" w:rsidRDefault="00343747" w:rsidP="00DB1316">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19</w:t>
            </w:r>
          </w:p>
        </w:tc>
        <w:tc>
          <w:tcPr>
            <w:tcW w:w="1843" w:type="dxa"/>
            <w:shd w:val="clear" w:color="auto" w:fill="auto"/>
          </w:tcPr>
          <w:p w:rsidR="00343747" w:rsidRPr="00E26679" w:rsidRDefault="00343747" w:rsidP="00D6433B">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220</w:t>
            </w:r>
          </w:p>
        </w:tc>
        <w:tc>
          <w:tcPr>
            <w:tcW w:w="1960" w:type="dxa"/>
            <w:shd w:val="clear" w:color="auto" w:fill="auto"/>
          </w:tcPr>
          <w:p w:rsidR="00343747" w:rsidRPr="00E26679" w:rsidRDefault="00343747" w:rsidP="00D6433B">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264</w:t>
            </w:r>
          </w:p>
        </w:tc>
        <w:tc>
          <w:tcPr>
            <w:tcW w:w="2546" w:type="dxa"/>
            <w:shd w:val="clear" w:color="auto" w:fill="auto"/>
          </w:tcPr>
          <w:p w:rsidR="00343747" w:rsidRPr="00E26679" w:rsidRDefault="00343747" w:rsidP="00D6433B">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83,3%</w:t>
            </w:r>
          </w:p>
        </w:tc>
      </w:tr>
      <w:tr w:rsidR="00343747" w:rsidRPr="00E26679" w:rsidTr="008E28A5">
        <w:trPr>
          <w:jc w:val="center"/>
        </w:trPr>
        <w:tc>
          <w:tcPr>
            <w:tcW w:w="1586" w:type="dxa"/>
            <w:shd w:val="clear" w:color="auto" w:fill="auto"/>
          </w:tcPr>
          <w:p w:rsidR="00343747" w:rsidRPr="00E26679" w:rsidRDefault="00343747" w:rsidP="00DB1316">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20</w:t>
            </w:r>
          </w:p>
        </w:tc>
        <w:tc>
          <w:tcPr>
            <w:tcW w:w="1843" w:type="dxa"/>
            <w:shd w:val="clear" w:color="auto" w:fill="auto"/>
          </w:tcPr>
          <w:p w:rsidR="00343747" w:rsidRPr="00E26679" w:rsidRDefault="00343747" w:rsidP="00D6433B">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195</w:t>
            </w:r>
          </w:p>
        </w:tc>
        <w:tc>
          <w:tcPr>
            <w:tcW w:w="1960" w:type="dxa"/>
            <w:shd w:val="clear" w:color="auto" w:fill="auto"/>
          </w:tcPr>
          <w:p w:rsidR="00343747" w:rsidRPr="00E26679" w:rsidRDefault="00343747" w:rsidP="00D6433B">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264</w:t>
            </w:r>
          </w:p>
        </w:tc>
        <w:tc>
          <w:tcPr>
            <w:tcW w:w="2546" w:type="dxa"/>
            <w:shd w:val="clear" w:color="auto" w:fill="auto"/>
          </w:tcPr>
          <w:p w:rsidR="00343747" w:rsidRPr="00E26679" w:rsidRDefault="00343747" w:rsidP="00D6433B">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73,9%</w:t>
            </w:r>
          </w:p>
        </w:tc>
      </w:tr>
      <w:tr w:rsidR="00343747" w:rsidRPr="00E26679" w:rsidTr="008E28A5">
        <w:trPr>
          <w:jc w:val="center"/>
        </w:trPr>
        <w:tc>
          <w:tcPr>
            <w:tcW w:w="1586" w:type="dxa"/>
            <w:shd w:val="clear" w:color="auto" w:fill="auto"/>
          </w:tcPr>
          <w:p w:rsidR="00343747" w:rsidRPr="00E26679" w:rsidRDefault="00343747" w:rsidP="00D6433B">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21</w:t>
            </w:r>
          </w:p>
        </w:tc>
        <w:tc>
          <w:tcPr>
            <w:tcW w:w="1843" w:type="dxa"/>
            <w:shd w:val="clear" w:color="auto" w:fill="auto"/>
          </w:tcPr>
          <w:p w:rsidR="00343747" w:rsidRPr="00E26679" w:rsidRDefault="00343747" w:rsidP="00D6433B">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193</w:t>
            </w:r>
          </w:p>
        </w:tc>
        <w:tc>
          <w:tcPr>
            <w:tcW w:w="1960" w:type="dxa"/>
            <w:shd w:val="clear" w:color="auto" w:fill="auto"/>
          </w:tcPr>
          <w:p w:rsidR="00343747" w:rsidRPr="00E26679" w:rsidRDefault="00343747" w:rsidP="00D6433B">
            <w:pPr>
              <w:pStyle w:val="ListParagraph"/>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264</w:t>
            </w:r>
          </w:p>
        </w:tc>
        <w:tc>
          <w:tcPr>
            <w:tcW w:w="2546" w:type="dxa"/>
            <w:shd w:val="clear" w:color="auto" w:fill="auto"/>
          </w:tcPr>
          <w:p w:rsidR="00343747" w:rsidRPr="00E26679" w:rsidRDefault="00343747" w:rsidP="00D6433B">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E26679">
              <w:rPr>
                <w:rFonts w:ascii="Times New Roman" w:hAnsi="Times New Roman"/>
                <w:color w:val="000000" w:themeColor="text1"/>
                <w:sz w:val="24"/>
                <w:szCs w:val="24"/>
              </w:rPr>
              <w:t>73,1%</w:t>
            </w:r>
          </w:p>
        </w:tc>
      </w:tr>
      <w:tr w:rsidR="00343747" w:rsidRPr="00B43A6C" w:rsidTr="008E28A5">
        <w:trPr>
          <w:jc w:val="center"/>
        </w:trPr>
        <w:tc>
          <w:tcPr>
            <w:tcW w:w="1586" w:type="dxa"/>
            <w:shd w:val="clear" w:color="auto" w:fill="auto"/>
          </w:tcPr>
          <w:p w:rsidR="00343747" w:rsidRPr="00B43A6C" w:rsidRDefault="00343747" w:rsidP="00D6433B">
            <w:pPr>
              <w:pStyle w:val="ListParagraph"/>
              <w:spacing w:after="0" w:line="360" w:lineRule="auto"/>
              <w:ind w:left="0"/>
              <w:jc w:val="center"/>
              <w:rPr>
                <w:rFonts w:ascii="Times New Roman" w:hAnsi="Times New Roman"/>
                <w:color w:val="000000" w:themeColor="text1"/>
                <w:sz w:val="24"/>
                <w:szCs w:val="24"/>
              </w:rPr>
            </w:pPr>
            <w:r w:rsidRPr="00B43A6C">
              <w:rPr>
                <w:rFonts w:ascii="Times New Roman" w:hAnsi="Times New Roman"/>
                <w:color w:val="000000" w:themeColor="text1"/>
                <w:sz w:val="24"/>
                <w:szCs w:val="24"/>
              </w:rPr>
              <w:t>22</w:t>
            </w:r>
          </w:p>
        </w:tc>
        <w:tc>
          <w:tcPr>
            <w:tcW w:w="1843" w:type="dxa"/>
            <w:shd w:val="clear" w:color="auto" w:fill="auto"/>
          </w:tcPr>
          <w:p w:rsidR="00343747" w:rsidRPr="00B43A6C" w:rsidRDefault="00343747" w:rsidP="00D6433B">
            <w:pPr>
              <w:pStyle w:val="ListParagraph"/>
              <w:spacing w:after="0" w:line="360" w:lineRule="auto"/>
              <w:ind w:left="0"/>
              <w:jc w:val="center"/>
              <w:rPr>
                <w:rFonts w:ascii="Times New Roman" w:hAnsi="Times New Roman"/>
                <w:color w:val="000000" w:themeColor="text1"/>
                <w:sz w:val="24"/>
                <w:szCs w:val="24"/>
              </w:rPr>
            </w:pPr>
            <w:r w:rsidRPr="00B43A6C">
              <w:rPr>
                <w:rFonts w:ascii="Times New Roman" w:hAnsi="Times New Roman"/>
                <w:color w:val="000000" w:themeColor="text1"/>
                <w:sz w:val="24"/>
                <w:szCs w:val="24"/>
              </w:rPr>
              <w:t>225</w:t>
            </w:r>
          </w:p>
        </w:tc>
        <w:tc>
          <w:tcPr>
            <w:tcW w:w="1960" w:type="dxa"/>
            <w:shd w:val="clear" w:color="auto" w:fill="auto"/>
          </w:tcPr>
          <w:p w:rsidR="00343747" w:rsidRPr="00B43A6C" w:rsidRDefault="00343747" w:rsidP="00D6433B">
            <w:pPr>
              <w:pStyle w:val="ListParagraph"/>
              <w:spacing w:after="0" w:line="360" w:lineRule="auto"/>
              <w:ind w:left="0"/>
              <w:jc w:val="center"/>
              <w:rPr>
                <w:rFonts w:ascii="Times New Roman" w:hAnsi="Times New Roman"/>
                <w:color w:val="000000" w:themeColor="text1"/>
                <w:sz w:val="24"/>
                <w:szCs w:val="24"/>
              </w:rPr>
            </w:pPr>
            <w:r w:rsidRPr="00B43A6C">
              <w:rPr>
                <w:rFonts w:ascii="Times New Roman" w:hAnsi="Times New Roman"/>
                <w:color w:val="000000" w:themeColor="text1"/>
                <w:sz w:val="24"/>
                <w:szCs w:val="24"/>
              </w:rPr>
              <w:t>264</w:t>
            </w:r>
          </w:p>
        </w:tc>
        <w:tc>
          <w:tcPr>
            <w:tcW w:w="2546" w:type="dxa"/>
            <w:shd w:val="clear" w:color="auto" w:fill="auto"/>
          </w:tcPr>
          <w:p w:rsidR="00343747" w:rsidRPr="00B43A6C" w:rsidRDefault="00343747" w:rsidP="00D6433B">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B43A6C">
              <w:rPr>
                <w:rFonts w:ascii="Times New Roman" w:hAnsi="Times New Roman"/>
                <w:color w:val="000000" w:themeColor="text1"/>
                <w:sz w:val="24"/>
                <w:szCs w:val="24"/>
              </w:rPr>
              <w:t>85,2%</w:t>
            </w:r>
          </w:p>
        </w:tc>
      </w:tr>
      <w:tr w:rsidR="00343747" w:rsidRPr="00B43A6C" w:rsidTr="008E28A5">
        <w:trPr>
          <w:jc w:val="center"/>
        </w:trPr>
        <w:tc>
          <w:tcPr>
            <w:tcW w:w="1586" w:type="dxa"/>
            <w:shd w:val="clear" w:color="auto" w:fill="auto"/>
          </w:tcPr>
          <w:p w:rsidR="00343747" w:rsidRPr="00B43A6C" w:rsidRDefault="00343747" w:rsidP="00D6433B">
            <w:pPr>
              <w:pStyle w:val="ListParagraph"/>
              <w:spacing w:after="0" w:line="360" w:lineRule="auto"/>
              <w:ind w:left="0"/>
              <w:jc w:val="center"/>
              <w:rPr>
                <w:rFonts w:ascii="Times New Roman" w:hAnsi="Times New Roman"/>
                <w:b/>
                <w:color w:val="000000" w:themeColor="text1"/>
                <w:sz w:val="24"/>
                <w:szCs w:val="24"/>
              </w:rPr>
            </w:pPr>
            <w:r w:rsidRPr="00B43A6C">
              <w:rPr>
                <w:rFonts w:ascii="Times New Roman" w:hAnsi="Times New Roman"/>
                <w:b/>
                <w:color w:val="000000" w:themeColor="text1"/>
                <w:sz w:val="24"/>
                <w:szCs w:val="24"/>
              </w:rPr>
              <w:t>Rata-rata</w:t>
            </w:r>
          </w:p>
        </w:tc>
        <w:tc>
          <w:tcPr>
            <w:tcW w:w="1843" w:type="dxa"/>
            <w:shd w:val="clear" w:color="auto" w:fill="auto"/>
          </w:tcPr>
          <w:p w:rsidR="00343747" w:rsidRPr="00B43A6C" w:rsidRDefault="007377F2" w:rsidP="00D6433B">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208</w:t>
            </w:r>
          </w:p>
        </w:tc>
        <w:tc>
          <w:tcPr>
            <w:tcW w:w="1960" w:type="dxa"/>
            <w:shd w:val="clear" w:color="auto" w:fill="auto"/>
          </w:tcPr>
          <w:p w:rsidR="00343747" w:rsidRPr="00B43A6C" w:rsidRDefault="007377F2" w:rsidP="00D6433B">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264</w:t>
            </w:r>
          </w:p>
        </w:tc>
        <w:tc>
          <w:tcPr>
            <w:tcW w:w="2546" w:type="dxa"/>
            <w:shd w:val="clear" w:color="auto" w:fill="auto"/>
          </w:tcPr>
          <w:p w:rsidR="00343747" w:rsidRPr="00B43A6C" w:rsidRDefault="00343747" w:rsidP="00D6433B">
            <w:pPr>
              <w:pStyle w:val="ListParagraph"/>
              <w:spacing w:after="0" w:line="360" w:lineRule="auto"/>
              <w:ind w:left="0"/>
              <w:jc w:val="center"/>
              <w:rPr>
                <w:rFonts w:ascii="Times New Roman" w:hAnsi="Times New Roman"/>
                <w:b/>
                <w:color w:val="000000" w:themeColor="text1"/>
                <w:sz w:val="24"/>
                <w:szCs w:val="24"/>
              </w:rPr>
            </w:pPr>
            <w:r w:rsidRPr="00B43A6C">
              <w:rPr>
                <w:rFonts w:ascii="Times New Roman" w:hAnsi="Times New Roman"/>
                <w:b/>
                <w:color w:val="000000" w:themeColor="text1"/>
                <w:sz w:val="24"/>
                <w:szCs w:val="24"/>
              </w:rPr>
              <w:t>78,9%</w:t>
            </w:r>
          </w:p>
        </w:tc>
      </w:tr>
    </w:tbl>
    <w:p w:rsidR="007377F2" w:rsidRDefault="007377F2" w:rsidP="007377F2">
      <w:pPr>
        <w:pStyle w:val="ListParagraph"/>
        <w:spacing w:line="240" w:lineRule="auto"/>
        <w:ind w:left="0" w:firstLine="720"/>
        <w:jc w:val="both"/>
        <w:rPr>
          <w:rFonts w:ascii="Times New Roman" w:hAnsi="Times New Roman"/>
          <w:color w:val="000000" w:themeColor="text1"/>
          <w:sz w:val="24"/>
          <w:szCs w:val="24"/>
        </w:rPr>
      </w:pPr>
    </w:p>
    <w:p w:rsidR="00D6433B" w:rsidRPr="00B43A6C" w:rsidRDefault="00343747" w:rsidP="00D6433B">
      <w:pPr>
        <w:pStyle w:val="ListParagraph"/>
        <w:spacing w:line="480" w:lineRule="auto"/>
        <w:ind w:left="0" w:firstLine="720"/>
        <w:jc w:val="both"/>
        <w:rPr>
          <w:rFonts w:ascii="Times New Roman" w:hAnsi="Times New Roman"/>
          <w:color w:val="000000" w:themeColor="text1"/>
          <w:sz w:val="24"/>
          <w:szCs w:val="24"/>
        </w:rPr>
      </w:pPr>
      <w:r w:rsidRPr="00B43A6C">
        <w:rPr>
          <w:rFonts w:ascii="Times New Roman" w:hAnsi="Times New Roman"/>
          <w:color w:val="000000" w:themeColor="text1"/>
          <w:sz w:val="24"/>
          <w:szCs w:val="24"/>
        </w:rPr>
        <w:t>Berdasarkan data pada tabel 4.21</w:t>
      </w:r>
      <w:r w:rsidR="00D6433B" w:rsidRPr="00B43A6C">
        <w:rPr>
          <w:rFonts w:ascii="Times New Roman" w:hAnsi="Times New Roman"/>
          <w:color w:val="000000" w:themeColor="text1"/>
          <w:sz w:val="24"/>
          <w:szCs w:val="24"/>
        </w:rPr>
        <w:t xml:space="preserve"> di atas, dapat diketahui bahwa menilai hasil pembelajaran pada penilaian dengan non-tes SMA Negeri di Kabupaten Barru dipaparkan sebagai berikut:</w:t>
      </w:r>
    </w:p>
    <w:p w:rsidR="00D6433B" w:rsidRPr="00B43A6C" w:rsidRDefault="00343747" w:rsidP="00B846C0">
      <w:pPr>
        <w:pStyle w:val="ListParagraph"/>
        <w:numPr>
          <w:ilvl w:val="0"/>
          <w:numId w:val="76"/>
        </w:numPr>
        <w:spacing w:line="480" w:lineRule="auto"/>
        <w:jc w:val="both"/>
        <w:rPr>
          <w:rFonts w:ascii="Times New Roman" w:hAnsi="Times New Roman"/>
          <w:color w:val="000000" w:themeColor="text1"/>
          <w:sz w:val="24"/>
          <w:szCs w:val="24"/>
        </w:rPr>
      </w:pPr>
      <w:r w:rsidRPr="00B43A6C">
        <w:rPr>
          <w:rFonts w:ascii="Times New Roman" w:hAnsi="Times New Roman"/>
          <w:color w:val="000000" w:themeColor="text1"/>
          <w:sz w:val="24"/>
          <w:szCs w:val="24"/>
        </w:rPr>
        <w:t>Hasil analisis item 19</w:t>
      </w:r>
      <w:r w:rsidR="00D6433B" w:rsidRPr="00B43A6C">
        <w:rPr>
          <w:rFonts w:ascii="Times New Roman" w:hAnsi="Times New Roman"/>
          <w:color w:val="000000" w:themeColor="text1"/>
          <w:sz w:val="24"/>
          <w:szCs w:val="24"/>
        </w:rPr>
        <w:t xml:space="preserve"> bahwa guru di sekolah tersebut melaksanakan penilaian selama proses pembelajaran, termasuk kategori sangat baik dengan persentase skor 83,3 </w:t>
      </w:r>
      <w:r w:rsidR="00CF4D54">
        <w:rPr>
          <w:rFonts w:ascii="Times New Roman" w:hAnsi="Times New Roman"/>
          <w:color w:val="000000" w:themeColor="text1"/>
          <w:sz w:val="24"/>
          <w:szCs w:val="24"/>
        </w:rPr>
        <w:t>%</w:t>
      </w:r>
      <w:r w:rsidR="00D6433B" w:rsidRPr="00B43A6C">
        <w:rPr>
          <w:rFonts w:ascii="Times New Roman" w:hAnsi="Times New Roman"/>
          <w:color w:val="000000" w:themeColor="text1"/>
          <w:sz w:val="24"/>
          <w:szCs w:val="24"/>
        </w:rPr>
        <w:t>.</w:t>
      </w:r>
      <w:r w:rsidR="00E26679" w:rsidRPr="00B43A6C">
        <w:rPr>
          <w:rFonts w:ascii="Times New Roman" w:hAnsi="Times New Roman"/>
          <w:color w:val="000000" w:themeColor="text1"/>
          <w:sz w:val="24"/>
          <w:szCs w:val="24"/>
        </w:rPr>
        <w:t xml:space="preserve"> Dengan </w:t>
      </w:r>
      <w:r w:rsidR="00B43A6C">
        <w:rPr>
          <w:rFonts w:ascii="Times New Roman" w:hAnsi="Times New Roman"/>
          <w:color w:val="000000" w:themeColor="text1"/>
          <w:sz w:val="24"/>
          <w:szCs w:val="24"/>
        </w:rPr>
        <w:t xml:space="preserve">demikian, </w:t>
      </w:r>
      <w:r w:rsidR="00E26679" w:rsidRPr="00B43A6C">
        <w:rPr>
          <w:rFonts w:ascii="Times New Roman" w:hAnsi="Times New Roman"/>
          <w:color w:val="000000" w:themeColor="text1"/>
          <w:sz w:val="24"/>
          <w:szCs w:val="24"/>
        </w:rPr>
        <w:t>dapat dikatakan efektif dan efisien</w:t>
      </w:r>
      <w:r w:rsidR="00CF4D54">
        <w:rPr>
          <w:rFonts w:ascii="Times New Roman" w:hAnsi="Times New Roman"/>
          <w:color w:val="000000" w:themeColor="text1"/>
          <w:sz w:val="24"/>
          <w:szCs w:val="24"/>
        </w:rPr>
        <w:t>.</w:t>
      </w:r>
    </w:p>
    <w:p w:rsidR="00D6433B" w:rsidRPr="00B43A6C" w:rsidRDefault="00D6433B" w:rsidP="00B846C0">
      <w:pPr>
        <w:pStyle w:val="ListParagraph"/>
        <w:numPr>
          <w:ilvl w:val="0"/>
          <w:numId w:val="76"/>
        </w:numPr>
        <w:spacing w:line="480" w:lineRule="auto"/>
        <w:jc w:val="both"/>
        <w:rPr>
          <w:rFonts w:ascii="Times New Roman" w:hAnsi="Times New Roman"/>
          <w:color w:val="000000" w:themeColor="text1"/>
          <w:sz w:val="24"/>
          <w:szCs w:val="24"/>
        </w:rPr>
      </w:pPr>
      <w:r w:rsidRPr="00B43A6C">
        <w:rPr>
          <w:rFonts w:ascii="Times New Roman" w:hAnsi="Times New Roman"/>
          <w:color w:val="000000" w:themeColor="text1"/>
          <w:sz w:val="24"/>
          <w:szCs w:val="24"/>
        </w:rPr>
        <w:t>Has</w:t>
      </w:r>
      <w:r w:rsidR="00343747" w:rsidRPr="00B43A6C">
        <w:rPr>
          <w:rFonts w:ascii="Times New Roman" w:hAnsi="Times New Roman"/>
          <w:color w:val="000000" w:themeColor="text1"/>
          <w:sz w:val="24"/>
          <w:szCs w:val="24"/>
        </w:rPr>
        <w:t>il analisis item 20</w:t>
      </w:r>
      <w:r w:rsidRPr="00B43A6C">
        <w:rPr>
          <w:rFonts w:ascii="Times New Roman" w:hAnsi="Times New Roman"/>
          <w:color w:val="000000" w:themeColor="text1"/>
          <w:sz w:val="24"/>
          <w:szCs w:val="24"/>
        </w:rPr>
        <w:t xml:space="preserve"> bahwa guru di sekolah tersebut membuat penilaian non-tes melalui catatan harian, perkembangan siswa, dan portofolio, termasuk kategori baik dengan persentase skor 73,9 </w:t>
      </w:r>
      <w:r w:rsidR="00CF4D54">
        <w:rPr>
          <w:rFonts w:ascii="Times New Roman" w:hAnsi="Times New Roman"/>
          <w:color w:val="000000" w:themeColor="text1"/>
          <w:sz w:val="24"/>
          <w:szCs w:val="24"/>
        </w:rPr>
        <w:t>%</w:t>
      </w:r>
      <w:r w:rsidRPr="00B43A6C">
        <w:rPr>
          <w:rFonts w:ascii="Times New Roman" w:hAnsi="Times New Roman"/>
          <w:color w:val="000000" w:themeColor="text1"/>
          <w:sz w:val="24"/>
          <w:szCs w:val="24"/>
        </w:rPr>
        <w:t>.</w:t>
      </w:r>
      <w:r w:rsidR="00E26679" w:rsidRPr="00B43A6C">
        <w:rPr>
          <w:rFonts w:ascii="Times New Roman" w:hAnsi="Times New Roman"/>
          <w:color w:val="000000" w:themeColor="text1"/>
          <w:sz w:val="24"/>
          <w:szCs w:val="24"/>
        </w:rPr>
        <w:t xml:space="preserve"> Dengan demikian</w:t>
      </w:r>
      <w:r w:rsidR="00B43A6C">
        <w:rPr>
          <w:rFonts w:ascii="Times New Roman" w:hAnsi="Times New Roman"/>
          <w:color w:val="000000" w:themeColor="text1"/>
          <w:sz w:val="24"/>
          <w:szCs w:val="24"/>
        </w:rPr>
        <w:t>,</w:t>
      </w:r>
      <w:r w:rsidR="00E26679" w:rsidRPr="00B43A6C">
        <w:rPr>
          <w:rFonts w:ascii="Times New Roman" w:hAnsi="Times New Roman"/>
          <w:color w:val="000000" w:themeColor="text1"/>
          <w:sz w:val="24"/>
          <w:szCs w:val="24"/>
        </w:rPr>
        <w:t xml:space="preserve"> proses penilaian non-tes dapat dikatakan baik tetapi belum se</w:t>
      </w:r>
      <w:r w:rsidR="00B43A6C" w:rsidRPr="00B43A6C">
        <w:rPr>
          <w:rFonts w:ascii="Times New Roman" w:hAnsi="Times New Roman"/>
          <w:color w:val="000000" w:themeColor="text1"/>
          <w:sz w:val="24"/>
          <w:szCs w:val="24"/>
        </w:rPr>
        <w:t>penuhnya efektif dikarenakan adanya kendala-kendala yang dihadapi guru.</w:t>
      </w:r>
    </w:p>
    <w:p w:rsidR="00D6433B" w:rsidRPr="00B43A6C" w:rsidRDefault="00343747" w:rsidP="00B846C0">
      <w:pPr>
        <w:pStyle w:val="ListParagraph"/>
        <w:numPr>
          <w:ilvl w:val="0"/>
          <w:numId w:val="76"/>
        </w:numPr>
        <w:spacing w:line="480" w:lineRule="auto"/>
        <w:jc w:val="both"/>
        <w:rPr>
          <w:rFonts w:ascii="Times New Roman" w:hAnsi="Times New Roman"/>
          <w:color w:val="000000" w:themeColor="text1"/>
          <w:sz w:val="24"/>
          <w:szCs w:val="24"/>
        </w:rPr>
      </w:pPr>
      <w:r w:rsidRPr="00B43A6C">
        <w:rPr>
          <w:rFonts w:ascii="Times New Roman" w:hAnsi="Times New Roman"/>
          <w:color w:val="000000" w:themeColor="text1"/>
          <w:sz w:val="24"/>
          <w:szCs w:val="24"/>
        </w:rPr>
        <w:t>Hasil analisis item 21</w:t>
      </w:r>
      <w:r w:rsidR="00D6433B" w:rsidRPr="00B43A6C">
        <w:rPr>
          <w:rFonts w:ascii="Times New Roman" w:hAnsi="Times New Roman"/>
          <w:color w:val="000000" w:themeColor="text1"/>
          <w:sz w:val="24"/>
          <w:szCs w:val="24"/>
        </w:rPr>
        <w:t xml:space="preserve"> bahwa guru di sekolah tersebut memberikan hasil belajar bagi siswa yang akan dilaporkan kepada orang tua/wali siswa, termasuk kategori baik dengan persentase skor 73,1 </w:t>
      </w:r>
      <w:r w:rsidR="00CF4D54">
        <w:rPr>
          <w:rFonts w:ascii="Times New Roman" w:hAnsi="Times New Roman"/>
          <w:color w:val="000000" w:themeColor="text1"/>
          <w:sz w:val="24"/>
          <w:szCs w:val="24"/>
        </w:rPr>
        <w:t>%</w:t>
      </w:r>
      <w:r w:rsidR="00D6433B" w:rsidRPr="00B43A6C">
        <w:rPr>
          <w:rFonts w:ascii="Times New Roman" w:hAnsi="Times New Roman"/>
          <w:color w:val="000000" w:themeColor="text1"/>
          <w:sz w:val="24"/>
          <w:szCs w:val="24"/>
        </w:rPr>
        <w:t>.</w:t>
      </w:r>
      <w:r w:rsidR="00B43A6C" w:rsidRPr="00B43A6C">
        <w:rPr>
          <w:rFonts w:ascii="Times New Roman" w:hAnsi="Times New Roman"/>
          <w:color w:val="000000" w:themeColor="text1"/>
          <w:sz w:val="24"/>
          <w:szCs w:val="24"/>
        </w:rPr>
        <w:t xml:space="preserve"> Dengan </w:t>
      </w:r>
      <w:r w:rsidR="00B43A6C" w:rsidRPr="00B43A6C">
        <w:rPr>
          <w:rFonts w:ascii="Times New Roman" w:hAnsi="Times New Roman"/>
          <w:color w:val="000000" w:themeColor="text1"/>
          <w:sz w:val="24"/>
          <w:szCs w:val="24"/>
        </w:rPr>
        <w:lastRenderedPageBreak/>
        <w:t>demikian</w:t>
      </w:r>
      <w:r w:rsidR="00B43A6C">
        <w:rPr>
          <w:rFonts w:ascii="Times New Roman" w:hAnsi="Times New Roman"/>
          <w:color w:val="000000" w:themeColor="text1"/>
          <w:sz w:val="24"/>
          <w:szCs w:val="24"/>
        </w:rPr>
        <w:t>,</w:t>
      </w:r>
      <w:r w:rsidR="00B43A6C" w:rsidRPr="00B43A6C">
        <w:rPr>
          <w:rFonts w:ascii="Times New Roman" w:hAnsi="Times New Roman"/>
          <w:color w:val="000000" w:themeColor="text1"/>
          <w:sz w:val="24"/>
          <w:szCs w:val="24"/>
        </w:rPr>
        <w:t xml:space="preserve"> hasil belajar siswa yang dilaporkan kepada orang tua/wali dapat dikatakan baik tetapi belum sepenuhnya efektif dan efisien.</w:t>
      </w:r>
    </w:p>
    <w:p w:rsidR="00D6433B" w:rsidRPr="00B43A6C" w:rsidRDefault="00D6433B" w:rsidP="00B846C0">
      <w:pPr>
        <w:pStyle w:val="ListParagraph"/>
        <w:numPr>
          <w:ilvl w:val="0"/>
          <w:numId w:val="76"/>
        </w:numPr>
        <w:spacing w:line="480" w:lineRule="auto"/>
        <w:jc w:val="both"/>
        <w:rPr>
          <w:rFonts w:ascii="Times New Roman" w:hAnsi="Times New Roman"/>
          <w:color w:val="000000" w:themeColor="text1"/>
          <w:sz w:val="24"/>
          <w:szCs w:val="24"/>
        </w:rPr>
      </w:pPr>
      <w:r w:rsidRPr="00B43A6C">
        <w:rPr>
          <w:rFonts w:ascii="Times New Roman" w:hAnsi="Times New Roman"/>
          <w:color w:val="000000" w:themeColor="text1"/>
          <w:sz w:val="24"/>
          <w:szCs w:val="24"/>
        </w:rPr>
        <w:t>Hasil analisis item 2</w:t>
      </w:r>
      <w:r w:rsidR="00343747" w:rsidRPr="00B43A6C">
        <w:rPr>
          <w:rFonts w:ascii="Times New Roman" w:hAnsi="Times New Roman"/>
          <w:color w:val="000000" w:themeColor="text1"/>
          <w:sz w:val="24"/>
          <w:szCs w:val="24"/>
        </w:rPr>
        <w:t>2</w:t>
      </w:r>
      <w:r w:rsidRPr="00B43A6C">
        <w:rPr>
          <w:rFonts w:ascii="Times New Roman" w:hAnsi="Times New Roman"/>
          <w:color w:val="000000" w:themeColor="text1"/>
          <w:sz w:val="24"/>
          <w:szCs w:val="24"/>
        </w:rPr>
        <w:t xml:space="preserve"> bahwa guru di sekolah tersebut memberikan remedial/perbaikan kepada siswa yang bernilai rendah, termasuk kategori sangat baik dengan persentase skor 85,2 </w:t>
      </w:r>
      <w:r w:rsidR="00CF4D54">
        <w:rPr>
          <w:rFonts w:ascii="Times New Roman" w:hAnsi="Times New Roman"/>
          <w:color w:val="000000" w:themeColor="text1"/>
          <w:sz w:val="24"/>
          <w:szCs w:val="24"/>
        </w:rPr>
        <w:t>%</w:t>
      </w:r>
      <w:r w:rsidRPr="00B43A6C">
        <w:rPr>
          <w:rFonts w:ascii="Times New Roman" w:hAnsi="Times New Roman"/>
          <w:color w:val="000000" w:themeColor="text1"/>
          <w:sz w:val="24"/>
          <w:szCs w:val="24"/>
        </w:rPr>
        <w:t>.</w:t>
      </w:r>
      <w:r w:rsidR="00B43A6C" w:rsidRPr="00B43A6C">
        <w:rPr>
          <w:rFonts w:ascii="Times New Roman" w:hAnsi="Times New Roman"/>
          <w:color w:val="000000" w:themeColor="text1"/>
          <w:sz w:val="24"/>
          <w:szCs w:val="24"/>
        </w:rPr>
        <w:t xml:space="preserve"> Walaupun dikatakan sangat baik tetapi perlu adanya perbaikan terhadap program pembelajaran, khususnya berkaitan dengan bagian-bagian yang sulit dipahami.</w:t>
      </w:r>
    </w:p>
    <w:p w:rsidR="00D6433B" w:rsidRPr="00B764E5" w:rsidRDefault="00D6433B" w:rsidP="00D6433B">
      <w:pPr>
        <w:pStyle w:val="ListParagraph"/>
        <w:spacing w:after="0" w:line="480" w:lineRule="auto"/>
        <w:ind w:left="0" w:firstLine="720"/>
        <w:jc w:val="both"/>
        <w:rPr>
          <w:rFonts w:ascii="Times New Roman" w:hAnsi="Times New Roman"/>
          <w:color w:val="000000" w:themeColor="text1"/>
          <w:sz w:val="24"/>
          <w:szCs w:val="24"/>
        </w:rPr>
      </w:pPr>
      <w:r w:rsidRPr="00B43A6C">
        <w:rPr>
          <w:rFonts w:ascii="Times New Roman" w:hAnsi="Times New Roman"/>
          <w:color w:val="000000" w:themeColor="text1"/>
          <w:sz w:val="24"/>
          <w:szCs w:val="24"/>
        </w:rPr>
        <w:t>Dengan demikian, maka secara umum dapat disimpulkan bahwa Penilaian hasil pembelajaran pada penilaian non-tes SMA Negeri di Kabupaten Barr</w:t>
      </w:r>
      <w:r w:rsidR="00AD685C">
        <w:rPr>
          <w:rFonts w:ascii="Times New Roman" w:hAnsi="Times New Roman"/>
          <w:color w:val="000000" w:themeColor="text1"/>
          <w:sz w:val="24"/>
          <w:szCs w:val="24"/>
        </w:rPr>
        <w:t>u, termasuk dalam kategori</w:t>
      </w:r>
      <w:r w:rsidRPr="00B764E5">
        <w:rPr>
          <w:rFonts w:ascii="Times New Roman" w:hAnsi="Times New Roman"/>
          <w:color w:val="000000" w:themeColor="text1"/>
          <w:sz w:val="24"/>
          <w:szCs w:val="24"/>
        </w:rPr>
        <w:t xml:space="preserve"> baik dengan skor rata-rata dari setiap item adalah 78,9 persen.</w:t>
      </w:r>
    </w:p>
    <w:p w:rsidR="00D6433B" w:rsidRPr="00B764E5" w:rsidRDefault="00D6433B" w:rsidP="00B846C0">
      <w:pPr>
        <w:pStyle w:val="ListParagraph"/>
        <w:numPr>
          <w:ilvl w:val="0"/>
          <w:numId w:val="66"/>
        </w:numPr>
        <w:spacing w:after="0" w:line="480" w:lineRule="auto"/>
        <w:jc w:val="both"/>
        <w:rPr>
          <w:rFonts w:ascii="Times New Roman" w:hAnsi="Times New Roman"/>
          <w:b/>
          <w:color w:val="000000" w:themeColor="text1"/>
          <w:sz w:val="24"/>
          <w:szCs w:val="24"/>
        </w:rPr>
      </w:pPr>
      <w:r w:rsidRPr="00B764E5">
        <w:rPr>
          <w:rFonts w:ascii="Times New Roman" w:hAnsi="Times New Roman"/>
          <w:b/>
          <w:color w:val="000000" w:themeColor="text1"/>
          <w:sz w:val="24"/>
          <w:szCs w:val="24"/>
        </w:rPr>
        <w:t>Membimbing dan Melatih Peserta Didik</w:t>
      </w:r>
    </w:p>
    <w:p w:rsidR="00D6433B" w:rsidRPr="00B764E5" w:rsidRDefault="00D6433B" w:rsidP="00B846C0">
      <w:pPr>
        <w:pStyle w:val="ListParagraph"/>
        <w:numPr>
          <w:ilvl w:val="0"/>
          <w:numId w:val="77"/>
        </w:numPr>
        <w:spacing w:after="0" w:line="480" w:lineRule="auto"/>
        <w:jc w:val="both"/>
        <w:rPr>
          <w:rFonts w:ascii="Times New Roman" w:hAnsi="Times New Roman"/>
          <w:color w:val="000000" w:themeColor="text1"/>
          <w:sz w:val="24"/>
          <w:szCs w:val="24"/>
        </w:rPr>
      </w:pPr>
      <w:r w:rsidRPr="00B764E5">
        <w:rPr>
          <w:rFonts w:ascii="Times New Roman" w:hAnsi="Times New Roman"/>
          <w:color w:val="000000" w:themeColor="text1"/>
          <w:sz w:val="24"/>
          <w:szCs w:val="24"/>
        </w:rPr>
        <w:t>Bimbingan dan Latihan pada Kegiatan Pembelajaran</w:t>
      </w:r>
    </w:p>
    <w:p w:rsidR="00D6433B" w:rsidRDefault="00D6433B" w:rsidP="00D6433B">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B764E5">
        <w:rPr>
          <w:rFonts w:ascii="Times New Roman" w:hAnsi="Times New Roman"/>
          <w:color w:val="000000" w:themeColor="text1"/>
          <w:sz w:val="24"/>
          <w:szCs w:val="24"/>
          <w:lang w:eastAsia="id-ID"/>
        </w:rPr>
        <w:t>Jumlah item pernyataan untuk bimbingan dan latihan pada kegiatan pembelajaran SMA Negeri di Kabupaten Barru berjumlah 4 item pernyataan dimana setiap item di beri skor tertinggi 4 dan skor terendah 1 dengan jumlah responden 66. Dengan demikian skor tertinggi (skor ideal) untuk setiap item pernyataan adalah sebesar 264 (66x4). Berdasarkan data hasil pengisian kuesioner, distribusi persentase pilihan responden pada setiap pernyataan disajikan dalam tabel berikut:</w:t>
      </w:r>
    </w:p>
    <w:p w:rsidR="00B778E8" w:rsidRDefault="00B778E8" w:rsidP="00D6433B">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p>
    <w:p w:rsidR="00B778E8" w:rsidRDefault="00B778E8" w:rsidP="00D6433B">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p>
    <w:p w:rsidR="00D6433B" w:rsidRPr="00B764E5" w:rsidRDefault="00D6433B" w:rsidP="00D6433B">
      <w:pPr>
        <w:autoSpaceDE w:val="0"/>
        <w:autoSpaceDN w:val="0"/>
        <w:adjustRightInd w:val="0"/>
        <w:spacing w:after="0" w:line="480" w:lineRule="auto"/>
        <w:jc w:val="both"/>
        <w:rPr>
          <w:rFonts w:ascii="Times New Roman" w:hAnsi="Times New Roman"/>
          <w:i/>
          <w:color w:val="000000" w:themeColor="text1"/>
          <w:sz w:val="24"/>
          <w:szCs w:val="24"/>
          <w:lang w:eastAsia="id-ID"/>
        </w:rPr>
      </w:pPr>
      <w:r w:rsidRPr="00B764E5">
        <w:rPr>
          <w:rFonts w:ascii="Times New Roman" w:hAnsi="Times New Roman"/>
          <w:color w:val="000000" w:themeColor="text1"/>
          <w:sz w:val="24"/>
          <w:szCs w:val="24"/>
          <w:lang w:eastAsia="id-ID"/>
        </w:rPr>
        <w:lastRenderedPageBreak/>
        <w:t>Tabel 4.2</w:t>
      </w:r>
      <w:r w:rsidR="00343747" w:rsidRPr="00B764E5">
        <w:rPr>
          <w:rFonts w:ascii="Times New Roman" w:hAnsi="Times New Roman"/>
          <w:color w:val="000000" w:themeColor="text1"/>
          <w:sz w:val="24"/>
          <w:szCs w:val="24"/>
          <w:lang w:eastAsia="id-ID"/>
        </w:rPr>
        <w:t>2</w:t>
      </w:r>
      <w:r w:rsidRPr="00B764E5">
        <w:rPr>
          <w:rFonts w:ascii="Times New Roman" w:hAnsi="Times New Roman"/>
          <w:color w:val="000000" w:themeColor="text1"/>
          <w:sz w:val="24"/>
          <w:szCs w:val="24"/>
          <w:lang w:eastAsia="id-ID"/>
        </w:rPr>
        <w:t xml:space="preserve"> Persentase bimbingan dan latihan pada kegiatan pembelajaran</w:t>
      </w:r>
    </w:p>
    <w:tbl>
      <w:tblPr>
        <w:tblW w:w="0" w:type="auto"/>
        <w:jc w:val="center"/>
        <w:tblInd w:w="-290" w:type="dxa"/>
        <w:tblBorders>
          <w:top w:val="single" w:sz="4" w:space="0" w:color="auto"/>
          <w:bottom w:val="single" w:sz="4" w:space="0" w:color="auto"/>
          <w:insideH w:val="single" w:sz="4" w:space="0" w:color="auto"/>
        </w:tblBorders>
        <w:tblLook w:val="04A0"/>
      </w:tblPr>
      <w:tblGrid>
        <w:gridCol w:w="1586"/>
        <w:gridCol w:w="1843"/>
        <w:gridCol w:w="1960"/>
        <w:gridCol w:w="2553"/>
      </w:tblGrid>
      <w:tr w:rsidR="007377F2" w:rsidRPr="00B764E5" w:rsidTr="007377F2">
        <w:trPr>
          <w:jc w:val="center"/>
        </w:trPr>
        <w:tc>
          <w:tcPr>
            <w:tcW w:w="1586" w:type="dxa"/>
            <w:shd w:val="clear" w:color="auto" w:fill="auto"/>
            <w:vAlign w:val="center"/>
          </w:tcPr>
          <w:p w:rsidR="007377F2" w:rsidRPr="008079AD" w:rsidRDefault="007377F2"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No. Item</w:t>
            </w:r>
          </w:p>
        </w:tc>
        <w:tc>
          <w:tcPr>
            <w:tcW w:w="1843" w:type="dxa"/>
            <w:shd w:val="clear" w:color="auto" w:fill="auto"/>
            <w:vAlign w:val="center"/>
          </w:tcPr>
          <w:p w:rsidR="007377F2" w:rsidRPr="008079AD" w:rsidRDefault="00B778E8"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7377F2" w:rsidRPr="008079AD" w:rsidRDefault="00B778E8" w:rsidP="007377F2">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2553" w:type="dxa"/>
            <w:shd w:val="clear" w:color="auto" w:fill="auto"/>
            <w:vAlign w:val="center"/>
          </w:tcPr>
          <w:p w:rsidR="007377F2" w:rsidRPr="008079AD" w:rsidRDefault="007377F2" w:rsidP="007377F2">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Persentase</w:t>
            </w:r>
          </w:p>
        </w:tc>
      </w:tr>
      <w:tr w:rsidR="00343747" w:rsidRPr="00B764E5" w:rsidTr="008E28A5">
        <w:trPr>
          <w:jc w:val="center"/>
        </w:trPr>
        <w:tc>
          <w:tcPr>
            <w:tcW w:w="1586" w:type="dxa"/>
            <w:shd w:val="clear" w:color="auto" w:fill="auto"/>
          </w:tcPr>
          <w:p w:rsidR="00343747" w:rsidRPr="00B764E5" w:rsidRDefault="00343747" w:rsidP="00DB1316">
            <w:pPr>
              <w:pStyle w:val="ListParagraph"/>
              <w:spacing w:after="0" w:line="360" w:lineRule="auto"/>
              <w:ind w:left="0"/>
              <w:jc w:val="center"/>
              <w:rPr>
                <w:rFonts w:ascii="Times New Roman" w:hAnsi="Times New Roman"/>
                <w:color w:val="000000" w:themeColor="text1"/>
                <w:sz w:val="24"/>
                <w:szCs w:val="24"/>
              </w:rPr>
            </w:pPr>
            <w:r w:rsidRPr="00B764E5">
              <w:rPr>
                <w:rFonts w:ascii="Times New Roman" w:hAnsi="Times New Roman"/>
                <w:color w:val="000000" w:themeColor="text1"/>
                <w:sz w:val="24"/>
                <w:szCs w:val="24"/>
              </w:rPr>
              <w:t>23</w:t>
            </w:r>
          </w:p>
        </w:tc>
        <w:tc>
          <w:tcPr>
            <w:tcW w:w="1843" w:type="dxa"/>
            <w:shd w:val="clear" w:color="auto" w:fill="auto"/>
          </w:tcPr>
          <w:p w:rsidR="00343747" w:rsidRPr="00B764E5" w:rsidRDefault="00343747" w:rsidP="00D6433B">
            <w:pPr>
              <w:pStyle w:val="ListParagraph"/>
              <w:spacing w:after="0" w:line="360" w:lineRule="auto"/>
              <w:ind w:left="0"/>
              <w:jc w:val="center"/>
              <w:rPr>
                <w:rFonts w:ascii="Times New Roman" w:hAnsi="Times New Roman"/>
                <w:color w:val="000000" w:themeColor="text1"/>
                <w:sz w:val="24"/>
                <w:szCs w:val="24"/>
              </w:rPr>
            </w:pPr>
            <w:r w:rsidRPr="00B764E5">
              <w:rPr>
                <w:rFonts w:ascii="Times New Roman" w:hAnsi="Times New Roman"/>
                <w:color w:val="000000" w:themeColor="text1"/>
                <w:sz w:val="24"/>
                <w:szCs w:val="24"/>
              </w:rPr>
              <w:t>217</w:t>
            </w:r>
          </w:p>
        </w:tc>
        <w:tc>
          <w:tcPr>
            <w:tcW w:w="1960" w:type="dxa"/>
            <w:shd w:val="clear" w:color="auto" w:fill="auto"/>
          </w:tcPr>
          <w:p w:rsidR="00343747" w:rsidRPr="00B764E5" w:rsidRDefault="00343747" w:rsidP="00D6433B">
            <w:pPr>
              <w:pStyle w:val="ListParagraph"/>
              <w:spacing w:after="0" w:line="360" w:lineRule="auto"/>
              <w:ind w:left="0"/>
              <w:jc w:val="center"/>
              <w:rPr>
                <w:rFonts w:ascii="Times New Roman" w:hAnsi="Times New Roman"/>
                <w:color w:val="000000" w:themeColor="text1"/>
                <w:sz w:val="24"/>
                <w:szCs w:val="24"/>
              </w:rPr>
            </w:pPr>
            <w:r w:rsidRPr="00B764E5">
              <w:rPr>
                <w:rFonts w:ascii="Times New Roman" w:hAnsi="Times New Roman"/>
                <w:color w:val="000000" w:themeColor="text1"/>
                <w:sz w:val="24"/>
                <w:szCs w:val="24"/>
              </w:rPr>
              <w:t>264</w:t>
            </w:r>
          </w:p>
        </w:tc>
        <w:tc>
          <w:tcPr>
            <w:tcW w:w="2553" w:type="dxa"/>
            <w:shd w:val="clear" w:color="auto" w:fill="auto"/>
          </w:tcPr>
          <w:p w:rsidR="00343747" w:rsidRPr="00B764E5" w:rsidRDefault="00343747" w:rsidP="00D6433B">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B764E5">
              <w:rPr>
                <w:rFonts w:ascii="Times New Roman" w:hAnsi="Times New Roman"/>
                <w:color w:val="000000" w:themeColor="text1"/>
                <w:sz w:val="24"/>
                <w:szCs w:val="24"/>
              </w:rPr>
              <w:t>82,2%</w:t>
            </w:r>
          </w:p>
        </w:tc>
      </w:tr>
      <w:tr w:rsidR="00343747" w:rsidRPr="00B764E5" w:rsidTr="008E28A5">
        <w:trPr>
          <w:jc w:val="center"/>
        </w:trPr>
        <w:tc>
          <w:tcPr>
            <w:tcW w:w="1586" w:type="dxa"/>
            <w:shd w:val="clear" w:color="auto" w:fill="auto"/>
          </w:tcPr>
          <w:p w:rsidR="00343747" w:rsidRPr="00B764E5" w:rsidRDefault="00343747" w:rsidP="00DB1316">
            <w:pPr>
              <w:pStyle w:val="ListParagraph"/>
              <w:spacing w:after="0" w:line="360" w:lineRule="auto"/>
              <w:ind w:left="0"/>
              <w:jc w:val="center"/>
              <w:rPr>
                <w:rFonts w:ascii="Times New Roman" w:hAnsi="Times New Roman"/>
                <w:color w:val="000000" w:themeColor="text1"/>
                <w:sz w:val="24"/>
                <w:szCs w:val="24"/>
              </w:rPr>
            </w:pPr>
            <w:r w:rsidRPr="00B764E5">
              <w:rPr>
                <w:rFonts w:ascii="Times New Roman" w:hAnsi="Times New Roman"/>
                <w:color w:val="000000" w:themeColor="text1"/>
                <w:sz w:val="24"/>
                <w:szCs w:val="24"/>
              </w:rPr>
              <w:t>24</w:t>
            </w:r>
          </w:p>
        </w:tc>
        <w:tc>
          <w:tcPr>
            <w:tcW w:w="1843" w:type="dxa"/>
            <w:shd w:val="clear" w:color="auto" w:fill="auto"/>
          </w:tcPr>
          <w:p w:rsidR="00343747" w:rsidRPr="00B764E5" w:rsidRDefault="00343747" w:rsidP="00D6433B">
            <w:pPr>
              <w:pStyle w:val="ListParagraph"/>
              <w:spacing w:after="0" w:line="360" w:lineRule="auto"/>
              <w:ind w:left="0"/>
              <w:jc w:val="center"/>
              <w:rPr>
                <w:rFonts w:ascii="Times New Roman" w:hAnsi="Times New Roman"/>
                <w:color w:val="000000" w:themeColor="text1"/>
                <w:sz w:val="24"/>
                <w:szCs w:val="24"/>
              </w:rPr>
            </w:pPr>
            <w:r w:rsidRPr="00B764E5">
              <w:rPr>
                <w:rFonts w:ascii="Times New Roman" w:hAnsi="Times New Roman"/>
                <w:color w:val="000000" w:themeColor="text1"/>
                <w:sz w:val="24"/>
                <w:szCs w:val="24"/>
              </w:rPr>
              <w:t>202</w:t>
            </w:r>
          </w:p>
        </w:tc>
        <w:tc>
          <w:tcPr>
            <w:tcW w:w="1960" w:type="dxa"/>
            <w:shd w:val="clear" w:color="auto" w:fill="auto"/>
          </w:tcPr>
          <w:p w:rsidR="00343747" w:rsidRPr="00B764E5" w:rsidRDefault="00343747" w:rsidP="00D6433B">
            <w:pPr>
              <w:pStyle w:val="ListParagraph"/>
              <w:spacing w:after="0" w:line="360" w:lineRule="auto"/>
              <w:ind w:left="0"/>
              <w:jc w:val="center"/>
              <w:rPr>
                <w:rFonts w:ascii="Times New Roman" w:hAnsi="Times New Roman"/>
                <w:color w:val="000000" w:themeColor="text1"/>
                <w:sz w:val="24"/>
                <w:szCs w:val="24"/>
              </w:rPr>
            </w:pPr>
            <w:r w:rsidRPr="00B764E5">
              <w:rPr>
                <w:rFonts w:ascii="Times New Roman" w:hAnsi="Times New Roman"/>
                <w:color w:val="000000" w:themeColor="text1"/>
                <w:sz w:val="24"/>
                <w:szCs w:val="24"/>
              </w:rPr>
              <w:t>264</w:t>
            </w:r>
          </w:p>
        </w:tc>
        <w:tc>
          <w:tcPr>
            <w:tcW w:w="2553" w:type="dxa"/>
            <w:shd w:val="clear" w:color="auto" w:fill="auto"/>
          </w:tcPr>
          <w:p w:rsidR="00343747" w:rsidRPr="00B764E5" w:rsidRDefault="00343747" w:rsidP="00D6433B">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B764E5">
              <w:rPr>
                <w:rFonts w:ascii="Times New Roman" w:hAnsi="Times New Roman"/>
                <w:color w:val="000000" w:themeColor="text1"/>
                <w:sz w:val="24"/>
                <w:szCs w:val="24"/>
              </w:rPr>
              <w:t>76,5%</w:t>
            </w:r>
          </w:p>
        </w:tc>
      </w:tr>
      <w:tr w:rsidR="00343747" w:rsidRPr="00B764E5" w:rsidTr="008E28A5">
        <w:trPr>
          <w:jc w:val="center"/>
        </w:trPr>
        <w:tc>
          <w:tcPr>
            <w:tcW w:w="1586" w:type="dxa"/>
            <w:shd w:val="clear" w:color="auto" w:fill="auto"/>
          </w:tcPr>
          <w:p w:rsidR="00343747" w:rsidRPr="00B764E5" w:rsidRDefault="00164DBE" w:rsidP="00D6433B">
            <w:pPr>
              <w:pStyle w:val="ListParagraph"/>
              <w:spacing w:after="0" w:line="360" w:lineRule="auto"/>
              <w:ind w:left="0"/>
              <w:jc w:val="center"/>
              <w:rPr>
                <w:rFonts w:ascii="Times New Roman" w:hAnsi="Times New Roman"/>
                <w:color w:val="000000" w:themeColor="text1"/>
                <w:sz w:val="24"/>
                <w:szCs w:val="24"/>
              </w:rPr>
            </w:pPr>
            <w:r w:rsidRPr="00B764E5">
              <w:rPr>
                <w:rFonts w:ascii="Times New Roman" w:hAnsi="Times New Roman"/>
                <w:color w:val="000000" w:themeColor="text1"/>
                <w:sz w:val="24"/>
                <w:szCs w:val="24"/>
              </w:rPr>
              <w:t>25</w:t>
            </w:r>
          </w:p>
        </w:tc>
        <w:tc>
          <w:tcPr>
            <w:tcW w:w="1843" w:type="dxa"/>
            <w:shd w:val="clear" w:color="auto" w:fill="auto"/>
          </w:tcPr>
          <w:p w:rsidR="00343747" w:rsidRPr="00B764E5" w:rsidRDefault="00343747" w:rsidP="00D6433B">
            <w:pPr>
              <w:pStyle w:val="ListParagraph"/>
              <w:spacing w:after="0" w:line="360" w:lineRule="auto"/>
              <w:ind w:left="0"/>
              <w:jc w:val="center"/>
              <w:rPr>
                <w:rFonts w:ascii="Times New Roman" w:hAnsi="Times New Roman"/>
                <w:color w:val="000000" w:themeColor="text1"/>
                <w:sz w:val="24"/>
                <w:szCs w:val="24"/>
              </w:rPr>
            </w:pPr>
            <w:r w:rsidRPr="00B764E5">
              <w:rPr>
                <w:rFonts w:ascii="Times New Roman" w:hAnsi="Times New Roman"/>
                <w:color w:val="000000" w:themeColor="text1"/>
                <w:sz w:val="24"/>
                <w:szCs w:val="24"/>
              </w:rPr>
              <w:t>196</w:t>
            </w:r>
          </w:p>
        </w:tc>
        <w:tc>
          <w:tcPr>
            <w:tcW w:w="1960" w:type="dxa"/>
            <w:shd w:val="clear" w:color="auto" w:fill="auto"/>
          </w:tcPr>
          <w:p w:rsidR="00343747" w:rsidRPr="00B764E5" w:rsidRDefault="00343747" w:rsidP="00D6433B">
            <w:pPr>
              <w:pStyle w:val="ListParagraph"/>
              <w:spacing w:after="0" w:line="360" w:lineRule="auto"/>
              <w:ind w:left="0"/>
              <w:jc w:val="center"/>
              <w:rPr>
                <w:rFonts w:ascii="Times New Roman" w:hAnsi="Times New Roman"/>
                <w:color w:val="000000" w:themeColor="text1"/>
                <w:sz w:val="24"/>
                <w:szCs w:val="24"/>
              </w:rPr>
            </w:pPr>
            <w:r w:rsidRPr="00B764E5">
              <w:rPr>
                <w:rFonts w:ascii="Times New Roman" w:hAnsi="Times New Roman"/>
                <w:color w:val="000000" w:themeColor="text1"/>
                <w:sz w:val="24"/>
                <w:szCs w:val="24"/>
              </w:rPr>
              <w:t>264</w:t>
            </w:r>
          </w:p>
        </w:tc>
        <w:tc>
          <w:tcPr>
            <w:tcW w:w="2553" w:type="dxa"/>
            <w:shd w:val="clear" w:color="auto" w:fill="auto"/>
          </w:tcPr>
          <w:p w:rsidR="00343747" w:rsidRPr="00B764E5" w:rsidRDefault="00343747" w:rsidP="00D6433B">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B764E5">
              <w:rPr>
                <w:rFonts w:ascii="Times New Roman" w:hAnsi="Times New Roman"/>
                <w:color w:val="000000" w:themeColor="text1"/>
                <w:sz w:val="24"/>
                <w:szCs w:val="24"/>
              </w:rPr>
              <w:t>74,2%</w:t>
            </w:r>
          </w:p>
        </w:tc>
      </w:tr>
      <w:tr w:rsidR="00343747" w:rsidRPr="00B764E5" w:rsidTr="008E28A5">
        <w:trPr>
          <w:jc w:val="center"/>
        </w:trPr>
        <w:tc>
          <w:tcPr>
            <w:tcW w:w="1586" w:type="dxa"/>
            <w:shd w:val="clear" w:color="auto" w:fill="auto"/>
          </w:tcPr>
          <w:p w:rsidR="00343747" w:rsidRPr="00B764E5" w:rsidRDefault="00164DBE" w:rsidP="00D6433B">
            <w:pPr>
              <w:pStyle w:val="ListParagraph"/>
              <w:spacing w:after="0" w:line="360" w:lineRule="auto"/>
              <w:ind w:left="0"/>
              <w:jc w:val="center"/>
              <w:rPr>
                <w:rFonts w:ascii="Times New Roman" w:hAnsi="Times New Roman"/>
                <w:color w:val="000000" w:themeColor="text1"/>
                <w:sz w:val="24"/>
                <w:szCs w:val="24"/>
              </w:rPr>
            </w:pPr>
            <w:r w:rsidRPr="00B764E5">
              <w:rPr>
                <w:rFonts w:ascii="Times New Roman" w:hAnsi="Times New Roman"/>
                <w:color w:val="000000" w:themeColor="text1"/>
                <w:sz w:val="24"/>
                <w:szCs w:val="24"/>
              </w:rPr>
              <w:t>26</w:t>
            </w:r>
          </w:p>
        </w:tc>
        <w:tc>
          <w:tcPr>
            <w:tcW w:w="1843" w:type="dxa"/>
            <w:shd w:val="clear" w:color="auto" w:fill="auto"/>
          </w:tcPr>
          <w:p w:rsidR="00343747" w:rsidRPr="00B764E5" w:rsidRDefault="00343747" w:rsidP="00D6433B">
            <w:pPr>
              <w:pStyle w:val="ListParagraph"/>
              <w:spacing w:after="0" w:line="360" w:lineRule="auto"/>
              <w:ind w:left="0"/>
              <w:jc w:val="center"/>
              <w:rPr>
                <w:rFonts w:ascii="Times New Roman" w:hAnsi="Times New Roman"/>
                <w:color w:val="000000" w:themeColor="text1"/>
                <w:sz w:val="24"/>
                <w:szCs w:val="24"/>
              </w:rPr>
            </w:pPr>
            <w:r w:rsidRPr="00B764E5">
              <w:rPr>
                <w:rFonts w:ascii="Times New Roman" w:hAnsi="Times New Roman"/>
                <w:color w:val="000000" w:themeColor="text1"/>
                <w:sz w:val="24"/>
                <w:szCs w:val="24"/>
              </w:rPr>
              <w:t>219</w:t>
            </w:r>
          </w:p>
        </w:tc>
        <w:tc>
          <w:tcPr>
            <w:tcW w:w="1960" w:type="dxa"/>
            <w:shd w:val="clear" w:color="auto" w:fill="auto"/>
          </w:tcPr>
          <w:p w:rsidR="00343747" w:rsidRPr="00B764E5" w:rsidRDefault="00343747" w:rsidP="00D6433B">
            <w:pPr>
              <w:pStyle w:val="ListParagraph"/>
              <w:spacing w:after="0" w:line="360" w:lineRule="auto"/>
              <w:ind w:left="0"/>
              <w:jc w:val="center"/>
              <w:rPr>
                <w:rFonts w:ascii="Times New Roman" w:hAnsi="Times New Roman"/>
                <w:color w:val="000000" w:themeColor="text1"/>
                <w:sz w:val="24"/>
                <w:szCs w:val="24"/>
              </w:rPr>
            </w:pPr>
            <w:r w:rsidRPr="00B764E5">
              <w:rPr>
                <w:rFonts w:ascii="Times New Roman" w:hAnsi="Times New Roman"/>
                <w:color w:val="000000" w:themeColor="text1"/>
                <w:sz w:val="24"/>
                <w:szCs w:val="24"/>
              </w:rPr>
              <w:t>264</w:t>
            </w:r>
          </w:p>
        </w:tc>
        <w:tc>
          <w:tcPr>
            <w:tcW w:w="2553" w:type="dxa"/>
            <w:shd w:val="clear" w:color="auto" w:fill="auto"/>
          </w:tcPr>
          <w:p w:rsidR="00343747" w:rsidRPr="00B764E5" w:rsidRDefault="00343747" w:rsidP="00D6433B">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B764E5">
              <w:rPr>
                <w:rFonts w:ascii="Times New Roman" w:hAnsi="Times New Roman"/>
                <w:color w:val="000000" w:themeColor="text1"/>
                <w:sz w:val="24"/>
                <w:szCs w:val="24"/>
              </w:rPr>
              <w:t>83%</w:t>
            </w:r>
          </w:p>
        </w:tc>
      </w:tr>
      <w:tr w:rsidR="00343747" w:rsidRPr="00B764E5" w:rsidTr="008E28A5">
        <w:trPr>
          <w:jc w:val="center"/>
        </w:trPr>
        <w:tc>
          <w:tcPr>
            <w:tcW w:w="1586" w:type="dxa"/>
            <w:shd w:val="clear" w:color="auto" w:fill="auto"/>
          </w:tcPr>
          <w:p w:rsidR="00343747" w:rsidRPr="00B764E5" w:rsidRDefault="00343747" w:rsidP="00D6433B">
            <w:pPr>
              <w:pStyle w:val="ListParagraph"/>
              <w:spacing w:after="0" w:line="360" w:lineRule="auto"/>
              <w:ind w:left="0"/>
              <w:jc w:val="center"/>
              <w:rPr>
                <w:rFonts w:ascii="Times New Roman" w:hAnsi="Times New Roman"/>
                <w:b/>
                <w:color w:val="000000" w:themeColor="text1"/>
                <w:sz w:val="24"/>
                <w:szCs w:val="24"/>
              </w:rPr>
            </w:pPr>
            <w:r w:rsidRPr="00B764E5">
              <w:rPr>
                <w:rFonts w:ascii="Times New Roman" w:hAnsi="Times New Roman"/>
                <w:b/>
                <w:color w:val="000000" w:themeColor="text1"/>
                <w:sz w:val="24"/>
                <w:szCs w:val="24"/>
              </w:rPr>
              <w:t>Rata-rata</w:t>
            </w:r>
          </w:p>
        </w:tc>
        <w:tc>
          <w:tcPr>
            <w:tcW w:w="1843" w:type="dxa"/>
            <w:shd w:val="clear" w:color="auto" w:fill="auto"/>
          </w:tcPr>
          <w:p w:rsidR="00343747" w:rsidRPr="00B764E5" w:rsidRDefault="00985963" w:rsidP="00D6433B">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209</w:t>
            </w:r>
          </w:p>
        </w:tc>
        <w:tc>
          <w:tcPr>
            <w:tcW w:w="1960" w:type="dxa"/>
            <w:shd w:val="clear" w:color="auto" w:fill="auto"/>
          </w:tcPr>
          <w:p w:rsidR="00343747" w:rsidRPr="00B764E5" w:rsidRDefault="00985963" w:rsidP="00D6433B">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264</w:t>
            </w:r>
          </w:p>
        </w:tc>
        <w:tc>
          <w:tcPr>
            <w:tcW w:w="2553" w:type="dxa"/>
            <w:shd w:val="clear" w:color="auto" w:fill="auto"/>
          </w:tcPr>
          <w:p w:rsidR="00343747" w:rsidRPr="00B764E5" w:rsidRDefault="00343747" w:rsidP="00D6433B">
            <w:pPr>
              <w:pStyle w:val="ListParagraph"/>
              <w:spacing w:after="0" w:line="360" w:lineRule="auto"/>
              <w:ind w:left="0"/>
              <w:jc w:val="center"/>
              <w:rPr>
                <w:rFonts w:ascii="Times New Roman" w:hAnsi="Times New Roman"/>
                <w:b/>
                <w:color w:val="000000" w:themeColor="text1"/>
                <w:sz w:val="24"/>
                <w:szCs w:val="24"/>
              </w:rPr>
            </w:pPr>
            <w:r w:rsidRPr="00B764E5">
              <w:rPr>
                <w:rFonts w:ascii="Times New Roman" w:hAnsi="Times New Roman"/>
                <w:b/>
                <w:color w:val="000000" w:themeColor="text1"/>
                <w:sz w:val="24"/>
                <w:szCs w:val="24"/>
              </w:rPr>
              <w:t>79%</w:t>
            </w:r>
          </w:p>
        </w:tc>
      </w:tr>
    </w:tbl>
    <w:p w:rsidR="00985963" w:rsidRDefault="00985963" w:rsidP="00985963">
      <w:pPr>
        <w:pStyle w:val="ListParagraph"/>
        <w:spacing w:line="240" w:lineRule="auto"/>
        <w:ind w:left="0" w:firstLine="720"/>
        <w:jc w:val="both"/>
        <w:rPr>
          <w:rFonts w:ascii="Times New Roman" w:hAnsi="Times New Roman"/>
          <w:color w:val="000000" w:themeColor="text1"/>
          <w:sz w:val="24"/>
          <w:szCs w:val="24"/>
        </w:rPr>
      </w:pPr>
    </w:p>
    <w:p w:rsidR="00D6433B" w:rsidRPr="00B764E5" w:rsidRDefault="00D6433B" w:rsidP="00D6433B">
      <w:pPr>
        <w:pStyle w:val="ListParagraph"/>
        <w:spacing w:line="480" w:lineRule="auto"/>
        <w:ind w:left="0" w:firstLine="720"/>
        <w:jc w:val="both"/>
        <w:rPr>
          <w:rFonts w:ascii="Times New Roman" w:hAnsi="Times New Roman"/>
          <w:color w:val="000000" w:themeColor="text1"/>
          <w:sz w:val="24"/>
          <w:szCs w:val="24"/>
        </w:rPr>
      </w:pPr>
      <w:r w:rsidRPr="00B764E5">
        <w:rPr>
          <w:rFonts w:ascii="Times New Roman" w:hAnsi="Times New Roman"/>
          <w:color w:val="000000" w:themeColor="text1"/>
          <w:sz w:val="24"/>
          <w:szCs w:val="24"/>
        </w:rPr>
        <w:t>Berdasarkan data pada tabel 4.2</w:t>
      </w:r>
      <w:r w:rsidR="00164DBE" w:rsidRPr="00B764E5">
        <w:rPr>
          <w:rFonts w:ascii="Times New Roman" w:hAnsi="Times New Roman"/>
          <w:color w:val="000000" w:themeColor="text1"/>
          <w:sz w:val="24"/>
          <w:szCs w:val="24"/>
        </w:rPr>
        <w:t>2</w:t>
      </w:r>
      <w:r w:rsidRPr="00B764E5">
        <w:rPr>
          <w:rFonts w:ascii="Times New Roman" w:hAnsi="Times New Roman"/>
          <w:color w:val="000000" w:themeColor="text1"/>
          <w:sz w:val="24"/>
          <w:szCs w:val="24"/>
        </w:rPr>
        <w:t xml:space="preserve"> di atas, dapat diketahui bahwa membimbing dan melatih peserta didik pada kegiatan pembelajaran SMA Negeri di Kabupaten Barru dipaparkan sebagai berikut:</w:t>
      </w:r>
    </w:p>
    <w:p w:rsidR="00D6433B" w:rsidRPr="00B764E5" w:rsidRDefault="00D6433B" w:rsidP="00B846C0">
      <w:pPr>
        <w:pStyle w:val="ListParagraph"/>
        <w:numPr>
          <w:ilvl w:val="0"/>
          <w:numId w:val="78"/>
        </w:numPr>
        <w:spacing w:line="480" w:lineRule="auto"/>
        <w:jc w:val="both"/>
        <w:rPr>
          <w:rFonts w:ascii="Times New Roman" w:hAnsi="Times New Roman"/>
          <w:color w:val="000000" w:themeColor="text1"/>
          <w:sz w:val="24"/>
          <w:szCs w:val="24"/>
        </w:rPr>
      </w:pPr>
      <w:r w:rsidRPr="00B764E5">
        <w:rPr>
          <w:rFonts w:ascii="Times New Roman" w:hAnsi="Times New Roman"/>
          <w:color w:val="000000" w:themeColor="text1"/>
          <w:sz w:val="24"/>
          <w:szCs w:val="24"/>
        </w:rPr>
        <w:t>Hasil analisis item 2</w:t>
      </w:r>
      <w:r w:rsidR="00164DBE" w:rsidRPr="00B764E5">
        <w:rPr>
          <w:rFonts w:ascii="Times New Roman" w:hAnsi="Times New Roman"/>
          <w:color w:val="000000" w:themeColor="text1"/>
          <w:sz w:val="24"/>
          <w:szCs w:val="24"/>
        </w:rPr>
        <w:t>3</w:t>
      </w:r>
      <w:r w:rsidRPr="00B764E5">
        <w:rPr>
          <w:rFonts w:ascii="Times New Roman" w:hAnsi="Times New Roman"/>
          <w:color w:val="000000" w:themeColor="text1"/>
          <w:sz w:val="24"/>
          <w:szCs w:val="24"/>
        </w:rPr>
        <w:t xml:space="preserve"> bahwa guru di sekolah tersebut membimbing dan melatih siswa untuk mempersiapkan ujian, termasuk kategori sangat baik dengan persentase skor 82,2 </w:t>
      </w:r>
      <w:r w:rsidR="00CF4D54">
        <w:rPr>
          <w:rFonts w:ascii="Times New Roman" w:hAnsi="Times New Roman"/>
          <w:color w:val="000000" w:themeColor="text1"/>
          <w:sz w:val="24"/>
          <w:szCs w:val="24"/>
        </w:rPr>
        <w:t>%</w:t>
      </w:r>
      <w:r w:rsidRPr="00B764E5">
        <w:rPr>
          <w:rFonts w:ascii="Times New Roman" w:hAnsi="Times New Roman"/>
          <w:color w:val="000000" w:themeColor="text1"/>
          <w:sz w:val="24"/>
          <w:szCs w:val="24"/>
        </w:rPr>
        <w:t>.</w:t>
      </w:r>
      <w:r w:rsidR="000469A3" w:rsidRPr="00B764E5">
        <w:rPr>
          <w:rFonts w:ascii="Times New Roman" w:hAnsi="Times New Roman"/>
          <w:color w:val="000000" w:themeColor="text1"/>
          <w:sz w:val="24"/>
          <w:szCs w:val="24"/>
        </w:rPr>
        <w:t xml:space="preserve"> Dengan demikian, kegiatan tersebut dapat dikatakan efektif dan efisien.</w:t>
      </w:r>
    </w:p>
    <w:p w:rsidR="00D6433B" w:rsidRPr="00B764E5" w:rsidRDefault="00164DBE" w:rsidP="00B846C0">
      <w:pPr>
        <w:pStyle w:val="ListParagraph"/>
        <w:numPr>
          <w:ilvl w:val="0"/>
          <w:numId w:val="78"/>
        </w:numPr>
        <w:spacing w:line="480" w:lineRule="auto"/>
        <w:jc w:val="both"/>
        <w:rPr>
          <w:rFonts w:ascii="Times New Roman" w:hAnsi="Times New Roman"/>
          <w:color w:val="000000" w:themeColor="text1"/>
          <w:sz w:val="24"/>
          <w:szCs w:val="24"/>
        </w:rPr>
      </w:pPr>
      <w:r w:rsidRPr="00B764E5">
        <w:rPr>
          <w:rFonts w:ascii="Times New Roman" w:hAnsi="Times New Roman"/>
          <w:color w:val="000000" w:themeColor="text1"/>
          <w:sz w:val="24"/>
          <w:szCs w:val="24"/>
        </w:rPr>
        <w:t>Hasil analisis item 24</w:t>
      </w:r>
      <w:r w:rsidR="00D6433B" w:rsidRPr="00B764E5">
        <w:rPr>
          <w:rFonts w:ascii="Times New Roman" w:hAnsi="Times New Roman"/>
          <w:color w:val="000000" w:themeColor="text1"/>
          <w:sz w:val="24"/>
          <w:szCs w:val="24"/>
        </w:rPr>
        <w:t xml:space="preserve"> bahwa guru di sekolah tersebut membimbing dan melatih siswa yang mengalami kesulitan dalam be</w:t>
      </w:r>
      <w:r w:rsidR="000469A3" w:rsidRPr="00B764E5">
        <w:rPr>
          <w:rFonts w:ascii="Times New Roman" w:hAnsi="Times New Roman"/>
          <w:color w:val="000000" w:themeColor="text1"/>
          <w:sz w:val="24"/>
          <w:szCs w:val="24"/>
        </w:rPr>
        <w:t xml:space="preserve">lajar, termasuk kategori </w:t>
      </w:r>
      <w:r w:rsidR="00D6433B" w:rsidRPr="00B764E5">
        <w:rPr>
          <w:rFonts w:ascii="Times New Roman" w:hAnsi="Times New Roman"/>
          <w:color w:val="000000" w:themeColor="text1"/>
          <w:sz w:val="24"/>
          <w:szCs w:val="24"/>
        </w:rPr>
        <w:t xml:space="preserve">baik dengan persentase skor 76,5 </w:t>
      </w:r>
      <w:r w:rsidR="00CF4D54">
        <w:rPr>
          <w:rFonts w:ascii="Times New Roman" w:hAnsi="Times New Roman"/>
          <w:color w:val="000000" w:themeColor="text1"/>
          <w:sz w:val="24"/>
          <w:szCs w:val="24"/>
        </w:rPr>
        <w:t>%</w:t>
      </w:r>
      <w:r w:rsidR="00D6433B" w:rsidRPr="00B764E5">
        <w:rPr>
          <w:rFonts w:ascii="Times New Roman" w:hAnsi="Times New Roman"/>
          <w:color w:val="000000" w:themeColor="text1"/>
          <w:sz w:val="24"/>
          <w:szCs w:val="24"/>
        </w:rPr>
        <w:t>.</w:t>
      </w:r>
      <w:r w:rsidR="000469A3" w:rsidRPr="00B764E5">
        <w:rPr>
          <w:rFonts w:ascii="Times New Roman" w:hAnsi="Times New Roman"/>
          <w:color w:val="000000" w:themeColor="text1"/>
          <w:sz w:val="24"/>
          <w:szCs w:val="24"/>
        </w:rPr>
        <w:t xml:space="preserve"> Dengan demikian, kegiatan tersebut dikatakan baik tetapi belum sepenuhnya efektif dilakukan dikarenakan adanya kendala-kendala yang di hadapi guru.</w:t>
      </w:r>
    </w:p>
    <w:p w:rsidR="00D6433B" w:rsidRPr="00B764E5" w:rsidRDefault="00D6433B" w:rsidP="00B846C0">
      <w:pPr>
        <w:pStyle w:val="ListParagraph"/>
        <w:numPr>
          <w:ilvl w:val="0"/>
          <w:numId w:val="78"/>
        </w:numPr>
        <w:spacing w:line="480" w:lineRule="auto"/>
        <w:jc w:val="both"/>
        <w:rPr>
          <w:rFonts w:ascii="Times New Roman" w:hAnsi="Times New Roman"/>
          <w:color w:val="000000" w:themeColor="text1"/>
          <w:sz w:val="24"/>
          <w:szCs w:val="24"/>
        </w:rPr>
      </w:pPr>
      <w:r w:rsidRPr="00B764E5">
        <w:rPr>
          <w:rFonts w:ascii="Times New Roman" w:hAnsi="Times New Roman"/>
          <w:color w:val="000000" w:themeColor="text1"/>
          <w:sz w:val="24"/>
          <w:szCs w:val="24"/>
        </w:rPr>
        <w:t>Hasil analisis item 2</w:t>
      </w:r>
      <w:r w:rsidR="00164DBE" w:rsidRPr="00B764E5">
        <w:rPr>
          <w:rFonts w:ascii="Times New Roman" w:hAnsi="Times New Roman"/>
          <w:color w:val="000000" w:themeColor="text1"/>
          <w:sz w:val="24"/>
          <w:szCs w:val="24"/>
        </w:rPr>
        <w:t>5</w:t>
      </w:r>
      <w:r w:rsidRPr="00B764E5">
        <w:rPr>
          <w:rFonts w:ascii="Times New Roman" w:hAnsi="Times New Roman"/>
          <w:color w:val="000000" w:themeColor="text1"/>
          <w:sz w:val="24"/>
          <w:szCs w:val="24"/>
        </w:rPr>
        <w:t xml:space="preserve"> bahwa guru di sekolah tersebut memberikan peluang kepada siswa untuk mengembangkan cara-cara pembelajarannya sendiri sebagai latihan untuk mencapai hasil pembelajaran yang optimal, termasuk kategori baik dengan persentase </w:t>
      </w:r>
      <w:r w:rsidRPr="00B764E5">
        <w:rPr>
          <w:rFonts w:ascii="Times New Roman" w:hAnsi="Times New Roman"/>
          <w:color w:val="000000" w:themeColor="text1"/>
          <w:sz w:val="24"/>
          <w:szCs w:val="24"/>
        </w:rPr>
        <w:lastRenderedPageBreak/>
        <w:t xml:space="preserve">skor 74,2 </w:t>
      </w:r>
      <w:r w:rsidR="00CF4D54">
        <w:rPr>
          <w:rFonts w:ascii="Times New Roman" w:hAnsi="Times New Roman"/>
          <w:color w:val="000000" w:themeColor="text1"/>
          <w:sz w:val="24"/>
          <w:szCs w:val="24"/>
        </w:rPr>
        <w:t>%</w:t>
      </w:r>
      <w:r w:rsidRPr="00B764E5">
        <w:rPr>
          <w:rFonts w:ascii="Times New Roman" w:hAnsi="Times New Roman"/>
          <w:color w:val="000000" w:themeColor="text1"/>
          <w:sz w:val="24"/>
          <w:szCs w:val="24"/>
        </w:rPr>
        <w:t>.</w:t>
      </w:r>
      <w:r w:rsidR="000469A3" w:rsidRPr="00B764E5">
        <w:rPr>
          <w:rFonts w:ascii="Times New Roman" w:hAnsi="Times New Roman"/>
          <w:color w:val="000000" w:themeColor="text1"/>
          <w:sz w:val="24"/>
          <w:szCs w:val="24"/>
        </w:rPr>
        <w:t xml:space="preserve"> Dengan demikian</w:t>
      </w:r>
      <w:r w:rsidR="00B764E5" w:rsidRPr="00B764E5">
        <w:rPr>
          <w:rFonts w:ascii="Times New Roman" w:hAnsi="Times New Roman"/>
          <w:color w:val="000000" w:themeColor="text1"/>
          <w:sz w:val="24"/>
          <w:szCs w:val="24"/>
        </w:rPr>
        <w:t>,</w:t>
      </w:r>
      <w:r w:rsidR="000469A3" w:rsidRPr="00B764E5">
        <w:rPr>
          <w:rFonts w:ascii="Times New Roman" w:hAnsi="Times New Roman"/>
          <w:color w:val="000000" w:themeColor="text1"/>
          <w:sz w:val="24"/>
          <w:szCs w:val="24"/>
        </w:rPr>
        <w:t xml:space="preserve"> </w:t>
      </w:r>
      <w:r w:rsidR="00B764E5" w:rsidRPr="00B764E5">
        <w:rPr>
          <w:rFonts w:ascii="Times New Roman" w:hAnsi="Times New Roman"/>
          <w:color w:val="000000" w:themeColor="text1"/>
          <w:sz w:val="24"/>
          <w:szCs w:val="24"/>
        </w:rPr>
        <w:t>proses pembelajaran tersebut dapat dikatakan efektif dan efisien.</w:t>
      </w:r>
    </w:p>
    <w:p w:rsidR="00D6433B" w:rsidRPr="00B764E5" w:rsidRDefault="00164DBE" w:rsidP="00B846C0">
      <w:pPr>
        <w:pStyle w:val="ListParagraph"/>
        <w:numPr>
          <w:ilvl w:val="0"/>
          <w:numId w:val="78"/>
        </w:numPr>
        <w:spacing w:line="480" w:lineRule="auto"/>
        <w:jc w:val="both"/>
        <w:rPr>
          <w:rFonts w:ascii="Times New Roman" w:hAnsi="Times New Roman"/>
          <w:color w:val="000000" w:themeColor="text1"/>
          <w:sz w:val="24"/>
          <w:szCs w:val="24"/>
        </w:rPr>
      </w:pPr>
      <w:r w:rsidRPr="00B764E5">
        <w:rPr>
          <w:rFonts w:ascii="Times New Roman" w:hAnsi="Times New Roman"/>
          <w:color w:val="000000" w:themeColor="text1"/>
          <w:sz w:val="24"/>
          <w:szCs w:val="24"/>
        </w:rPr>
        <w:t>Hasil analisis item 26</w:t>
      </w:r>
      <w:r w:rsidR="00D6433B" w:rsidRPr="00B764E5">
        <w:rPr>
          <w:rFonts w:ascii="Times New Roman" w:hAnsi="Times New Roman"/>
          <w:color w:val="000000" w:themeColor="text1"/>
          <w:sz w:val="24"/>
          <w:szCs w:val="24"/>
        </w:rPr>
        <w:t xml:space="preserve"> bahwa guru di sekolah tersebut memberikan kesempatan kepada siswa untuk bertanya sebelum membuka pelajaran, termasuk kategori sangat baik dengan persentase skor 83 </w:t>
      </w:r>
      <w:r w:rsidR="00CF4D54">
        <w:rPr>
          <w:rFonts w:ascii="Times New Roman" w:hAnsi="Times New Roman"/>
          <w:color w:val="000000" w:themeColor="text1"/>
          <w:sz w:val="24"/>
          <w:szCs w:val="24"/>
        </w:rPr>
        <w:t>%</w:t>
      </w:r>
      <w:r w:rsidR="00D6433B" w:rsidRPr="00B764E5">
        <w:rPr>
          <w:rFonts w:ascii="Times New Roman" w:hAnsi="Times New Roman"/>
          <w:color w:val="000000" w:themeColor="text1"/>
          <w:sz w:val="24"/>
          <w:szCs w:val="24"/>
        </w:rPr>
        <w:t>.</w:t>
      </w:r>
      <w:r w:rsidR="00B764E5" w:rsidRPr="00B764E5">
        <w:rPr>
          <w:rFonts w:ascii="Times New Roman" w:hAnsi="Times New Roman"/>
          <w:color w:val="000000" w:themeColor="text1"/>
          <w:sz w:val="24"/>
          <w:szCs w:val="24"/>
        </w:rPr>
        <w:t xml:space="preserve"> Dengan demikian, proses pembelajaran tersebut dapat dikatakan efektif dan efisien.</w:t>
      </w:r>
    </w:p>
    <w:p w:rsidR="00D6433B" w:rsidRPr="00B764E5" w:rsidRDefault="00D6433B" w:rsidP="00D6433B">
      <w:pPr>
        <w:pStyle w:val="ListParagraph"/>
        <w:spacing w:after="0" w:line="480" w:lineRule="auto"/>
        <w:ind w:left="0" w:firstLine="720"/>
        <w:jc w:val="both"/>
        <w:rPr>
          <w:rFonts w:ascii="Times New Roman" w:hAnsi="Times New Roman"/>
          <w:color w:val="000000" w:themeColor="text1"/>
          <w:sz w:val="24"/>
          <w:szCs w:val="24"/>
        </w:rPr>
      </w:pPr>
      <w:r w:rsidRPr="00B764E5">
        <w:rPr>
          <w:rFonts w:ascii="Times New Roman" w:hAnsi="Times New Roman"/>
          <w:color w:val="000000" w:themeColor="text1"/>
          <w:sz w:val="24"/>
          <w:szCs w:val="24"/>
        </w:rPr>
        <w:t>Dengan demikian, maka secara umum dapat disimpulkan bahwa membimbing dan melatih peserta didik pada kegiatan pembelajaran SMA Negeri di Kabupaten Barru</w:t>
      </w:r>
      <w:r w:rsidR="00B764E5" w:rsidRPr="00B764E5">
        <w:rPr>
          <w:rFonts w:ascii="Times New Roman" w:hAnsi="Times New Roman"/>
          <w:color w:val="000000" w:themeColor="text1"/>
          <w:sz w:val="24"/>
          <w:szCs w:val="24"/>
        </w:rPr>
        <w:t>, termasuk dalam kategori</w:t>
      </w:r>
      <w:r w:rsidRPr="00B764E5">
        <w:rPr>
          <w:rFonts w:ascii="Times New Roman" w:hAnsi="Times New Roman"/>
          <w:color w:val="000000" w:themeColor="text1"/>
          <w:sz w:val="24"/>
          <w:szCs w:val="24"/>
        </w:rPr>
        <w:t xml:space="preserve"> baik dengan skor rata-rata dari setiap item adalah 79 persen.</w:t>
      </w:r>
    </w:p>
    <w:p w:rsidR="00D6433B" w:rsidRPr="00B764E5" w:rsidRDefault="00D6433B" w:rsidP="00B846C0">
      <w:pPr>
        <w:pStyle w:val="ListParagraph"/>
        <w:numPr>
          <w:ilvl w:val="0"/>
          <w:numId w:val="77"/>
        </w:numPr>
        <w:spacing w:after="0" w:line="480" w:lineRule="auto"/>
        <w:jc w:val="both"/>
        <w:rPr>
          <w:rFonts w:ascii="Times New Roman" w:hAnsi="Times New Roman"/>
          <w:color w:val="000000" w:themeColor="text1"/>
          <w:sz w:val="24"/>
          <w:szCs w:val="24"/>
        </w:rPr>
      </w:pPr>
      <w:r w:rsidRPr="00B764E5">
        <w:rPr>
          <w:rFonts w:ascii="Times New Roman" w:hAnsi="Times New Roman"/>
          <w:color w:val="000000" w:themeColor="text1"/>
          <w:sz w:val="24"/>
          <w:szCs w:val="24"/>
        </w:rPr>
        <w:t>Bimbingan dan latihan pada kegiatan Intrakurikuler</w:t>
      </w:r>
    </w:p>
    <w:p w:rsidR="00D6433B" w:rsidRDefault="00D6433B" w:rsidP="00D6433B">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B764E5">
        <w:rPr>
          <w:rFonts w:ascii="Times New Roman" w:hAnsi="Times New Roman"/>
          <w:color w:val="000000" w:themeColor="text1"/>
          <w:sz w:val="24"/>
          <w:szCs w:val="24"/>
          <w:lang w:eastAsia="id-ID"/>
        </w:rPr>
        <w:t>Jumlah item pernyataan untuk bimbingan dan latihan pada kegiatan intrakurikuler SMA Negeri di Kabupaten Barru berjumlah 3 item pernyataan dimana setiap item di beri skor tertinggi 4 dan skor terendah 1 dengan jumlah responden 66. Dengan demikian skor tertinggi (skor ideal) untuk setiap item pernyataan adalah sebesar 264 (66x4). Berdasarkan data hasil pengisian kuesioner, distribusi persentase pilihan responden pada setiap pernyataan disajikan dalam tabel berikut:</w:t>
      </w:r>
    </w:p>
    <w:p w:rsidR="00B778E8" w:rsidRDefault="00B778E8" w:rsidP="00D6433B">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p>
    <w:p w:rsidR="00B778E8" w:rsidRDefault="00B778E8" w:rsidP="00D6433B">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p>
    <w:p w:rsidR="00B778E8" w:rsidRDefault="00B778E8" w:rsidP="00D6433B">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p>
    <w:p w:rsidR="00B778E8" w:rsidRDefault="00B778E8" w:rsidP="00D6433B">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p>
    <w:p w:rsidR="00D6433B" w:rsidRPr="00EA0F43" w:rsidRDefault="00D6433B" w:rsidP="00D6433B">
      <w:pPr>
        <w:autoSpaceDE w:val="0"/>
        <w:autoSpaceDN w:val="0"/>
        <w:adjustRightInd w:val="0"/>
        <w:spacing w:after="0" w:line="480" w:lineRule="auto"/>
        <w:jc w:val="both"/>
        <w:rPr>
          <w:rFonts w:ascii="Times New Roman" w:hAnsi="Times New Roman"/>
          <w:i/>
          <w:color w:val="000000" w:themeColor="text1"/>
          <w:sz w:val="24"/>
          <w:szCs w:val="24"/>
          <w:lang w:eastAsia="id-ID"/>
        </w:rPr>
      </w:pPr>
      <w:r w:rsidRPr="00B764E5">
        <w:rPr>
          <w:rFonts w:ascii="Times New Roman" w:hAnsi="Times New Roman"/>
          <w:color w:val="000000" w:themeColor="text1"/>
          <w:sz w:val="24"/>
          <w:szCs w:val="24"/>
          <w:lang w:eastAsia="id-ID"/>
        </w:rPr>
        <w:lastRenderedPageBreak/>
        <w:t>Tabel 4.2</w:t>
      </w:r>
      <w:r w:rsidR="00164DBE" w:rsidRPr="00B764E5">
        <w:rPr>
          <w:rFonts w:ascii="Times New Roman" w:hAnsi="Times New Roman"/>
          <w:color w:val="000000" w:themeColor="text1"/>
          <w:sz w:val="24"/>
          <w:szCs w:val="24"/>
          <w:lang w:eastAsia="id-ID"/>
        </w:rPr>
        <w:t>3</w:t>
      </w:r>
      <w:r w:rsidRPr="00B764E5">
        <w:rPr>
          <w:rFonts w:ascii="Times New Roman" w:hAnsi="Times New Roman"/>
          <w:color w:val="000000" w:themeColor="text1"/>
          <w:sz w:val="24"/>
          <w:szCs w:val="24"/>
          <w:lang w:eastAsia="id-ID"/>
        </w:rPr>
        <w:t xml:space="preserve"> Pers</w:t>
      </w:r>
      <w:r w:rsidRPr="00EA0F43">
        <w:rPr>
          <w:rFonts w:ascii="Times New Roman" w:hAnsi="Times New Roman"/>
          <w:color w:val="000000" w:themeColor="text1"/>
          <w:sz w:val="24"/>
          <w:szCs w:val="24"/>
          <w:lang w:eastAsia="id-ID"/>
        </w:rPr>
        <w:t>entase bimbingan dan latihan pada kegiatan intrakurikuler</w:t>
      </w:r>
    </w:p>
    <w:tbl>
      <w:tblPr>
        <w:tblW w:w="0" w:type="auto"/>
        <w:jc w:val="center"/>
        <w:tblInd w:w="-290" w:type="dxa"/>
        <w:tblBorders>
          <w:top w:val="single" w:sz="4" w:space="0" w:color="auto"/>
          <w:bottom w:val="single" w:sz="4" w:space="0" w:color="auto"/>
          <w:insideH w:val="single" w:sz="4" w:space="0" w:color="auto"/>
        </w:tblBorders>
        <w:tblLook w:val="04A0"/>
      </w:tblPr>
      <w:tblGrid>
        <w:gridCol w:w="1586"/>
        <w:gridCol w:w="1843"/>
        <w:gridCol w:w="1960"/>
        <w:gridCol w:w="2546"/>
      </w:tblGrid>
      <w:tr w:rsidR="00985963" w:rsidRPr="00EA0F43" w:rsidTr="00F276C7">
        <w:trPr>
          <w:jc w:val="center"/>
        </w:trPr>
        <w:tc>
          <w:tcPr>
            <w:tcW w:w="1586" w:type="dxa"/>
            <w:shd w:val="clear" w:color="auto" w:fill="auto"/>
            <w:vAlign w:val="center"/>
          </w:tcPr>
          <w:p w:rsidR="00985963" w:rsidRPr="008079AD" w:rsidRDefault="00985963" w:rsidP="00F276C7">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No. Item</w:t>
            </w:r>
          </w:p>
        </w:tc>
        <w:tc>
          <w:tcPr>
            <w:tcW w:w="1843" w:type="dxa"/>
            <w:shd w:val="clear" w:color="auto" w:fill="auto"/>
            <w:vAlign w:val="center"/>
          </w:tcPr>
          <w:p w:rsidR="00985963" w:rsidRPr="008079AD" w:rsidRDefault="00B778E8" w:rsidP="00F276C7">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985963" w:rsidRPr="008079AD" w:rsidRDefault="00B778E8" w:rsidP="00F276C7">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2546" w:type="dxa"/>
            <w:shd w:val="clear" w:color="auto" w:fill="auto"/>
            <w:vAlign w:val="center"/>
          </w:tcPr>
          <w:p w:rsidR="00985963" w:rsidRPr="008079AD" w:rsidRDefault="00985963" w:rsidP="00F276C7">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Persentase</w:t>
            </w:r>
          </w:p>
        </w:tc>
      </w:tr>
      <w:tr w:rsidR="00D6433B" w:rsidRPr="00EA0F43" w:rsidTr="008E28A5">
        <w:trPr>
          <w:jc w:val="center"/>
        </w:trPr>
        <w:tc>
          <w:tcPr>
            <w:tcW w:w="1586" w:type="dxa"/>
            <w:shd w:val="clear" w:color="auto" w:fill="auto"/>
          </w:tcPr>
          <w:p w:rsidR="00D6433B" w:rsidRPr="00EA0F43" w:rsidRDefault="00D6433B" w:rsidP="00D6433B">
            <w:pPr>
              <w:pStyle w:val="ListParagraph"/>
              <w:spacing w:after="0" w:line="360" w:lineRule="auto"/>
              <w:ind w:left="0"/>
              <w:jc w:val="center"/>
              <w:rPr>
                <w:rFonts w:ascii="Times New Roman" w:hAnsi="Times New Roman"/>
                <w:color w:val="000000" w:themeColor="text1"/>
                <w:sz w:val="24"/>
                <w:szCs w:val="24"/>
              </w:rPr>
            </w:pPr>
            <w:r w:rsidRPr="00EA0F43">
              <w:rPr>
                <w:rFonts w:ascii="Times New Roman" w:hAnsi="Times New Roman"/>
                <w:color w:val="000000" w:themeColor="text1"/>
                <w:sz w:val="24"/>
                <w:szCs w:val="24"/>
              </w:rPr>
              <w:t>2</w:t>
            </w:r>
            <w:r w:rsidR="00164DBE" w:rsidRPr="00EA0F43">
              <w:rPr>
                <w:rFonts w:ascii="Times New Roman" w:hAnsi="Times New Roman"/>
                <w:color w:val="000000" w:themeColor="text1"/>
                <w:sz w:val="24"/>
                <w:szCs w:val="24"/>
              </w:rPr>
              <w:t>7</w:t>
            </w:r>
          </w:p>
        </w:tc>
        <w:tc>
          <w:tcPr>
            <w:tcW w:w="1843" w:type="dxa"/>
            <w:shd w:val="clear" w:color="auto" w:fill="auto"/>
          </w:tcPr>
          <w:p w:rsidR="00D6433B" w:rsidRPr="00EA0F43" w:rsidRDefault="00D6433B" w:rsidP="00D6433B">
            <w:pPr>
              <w:pStyle w:val="ListParagraph"/>
              <w:spacing w:after="0" w:line="360" w:lineRule="auto"/>
              <w:ind w:left="0"/>
              <w:jc w:val="center"/>
              <w:rPr>
                <w:rFonts w:ascii="Times New Roman" w:hAnsi="Times New Roman"/>
                <w:color w:val="000000" w:themeColor="text1"/>
                <w:sz w:val="24"/>
                <w:szCs w:val="24"/>
              </w:rPr>
            </w:pPr>
            <w:r w:rsidRPr="00EA0F43">
              <w:rPr>
                <w:rFonts w:ascii="Times New Roman" w:hAnsi="Times New Roman"/>
                <w:color w:val="000000" w:themeColor="text1"/>
                <w:sz w:val="24"/>
                <w:szCs w:val="24"/>
              </w:rPr>
              <w:t>197</w:t>
            </w:r>
          </w:p>
        </w:tc>
        <w:tc>
          <w:tcPr>
            <w:tcW w:w="1960" w:type="dxa"/>
            <w:shd w:val="clear" w:color="auto" w:fill="auto"/>
          </w:tcPr>
          <w:p w:rsidR="00D6433B" w:rsidRPr="00EA0F43" w:rsidRDefault="00D6433B" w:rsidP="00D6433B">
            <w:pPr>
              <w:pStyle w:val="ListParagraph"/>
              <w:spacing w:after="0" w:line="360" w:lineRule="auto"/>
              <w:ind w:left="0"/>
              <w:jc w:val="center"/>
              <w:rPr>
                <w:rFonts w:ascii="Times New Roman" w:hAnsi="Times New Roman"/>
                <w:color w:val="000000" w:themeColor="text1"/>
                <w:sz w:val="24"/>
                <w:szCs w:val="24"/>
              </w:rPr>
            </w:pPr>
            <w:r w:rsidRPr="00EA0F43">
              <w:rPr>
                <w:rFonts w:ascii="Times New Roman" w:hAnsi="Times New Roman"/>
                <w:color w:val="000000" w:themeColor="text1"/>
                <w:sz w:val="24"/>
                <w:szCs w:val="24"/>
              </w:rPr>
              <w:t>264</w:t>
            </w:r>
          </w:p>
        </w:tc>
        <w:tc>
          <w:tcPr>
            <w:tcW w:w="2546" w:type="dxa"/>
            <w:shd w:val="clear" w:color="auto" w:fill="auto"/>
          </w:tcPr>
          <w:p w:rsidR="00D6433B" w:rsidRPr="00EA0F43" w:rsidRDefault="00D6433B" w:rsidP="00D6433B">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EA0F43">
              <w:rPr>
                <w:rFonts w:ascii="Times New Roman" w:hAnsi="Times New Roman"/>
                <w:color w:val="000000" w:themeColor="text1"/>
                <w:sz w:val="24"/>
                <w:szCs w:val="24"/>
              </w:rPr>
              <w:t>74,6%</w:t>
            </w:r>
          </w:p>
        </w:tc>
      </w:tr>
      <w:tr w:rsidR="00D6433B" w:rsidRPr="00EA0F43" w:rsidTr="008E28A5">
        <w:trPr>
          <w:jc w:val="center"/>
        </w:trPr>
        <w:tc>
          <w:tcPr>
            <w:tcW w:w="1586" w:type="dxa"/>
            <w:shd w:val="clear" w:color="auto" w:fill="auto"/>
          </w:tcPr>
          <w:p w:rsidR="00D6433B" w:rsidRPr="00EA0F43" w:rsidRDefault="00D6433B" w:rsidP="00D6433B">
            <w:pPr>
              <w:pStyle w:val="ListParagraph"/>
              <w:spacing w:after="0" w:line="360" w:lineRule="auto"/>
              <w:ind w:left="0"/>
              <w:jc w:val="center"/>
              <w:rPr>
                <w:rFonts w:ascii="Times New Roman" w:hAnsi="Times New Roman"/>
                <w:color w:val="000000" w:themeColor="text1"/>
                <w:sz w:val="24"/>
                <w:szCs w:val="24"/>
              </w:rPr>
            </w:pPr>
            <w:r w:rsidRPr="00EA0F43">
              <w:rPr>
                <w:rFonts w:ascii="Times New Roman" w:hAnsi="Times New Roman"/>
                <w:color w:val="000000" w:themeColor="text1"/>
                <w:sz w:val="24"/>
                <w:szCs w:val="24"/>
              </w:rPr>
              <w:t>2</w:t>
            </w:r>
            <w:r w:rsidR="00164DBE" w:rsidRPr="00EA0F43">
              <w:rPr>
                <w:rFonts w:ascii="Times New Roman" w:hAnsi="Times New Roman"/>
                <w:color w:val="000000" w:themeColor="text1"/>
                <w:sz w:val="24"/>
                <w:szCs w:val="24"/>
              </w:rPr>
              <w:t>8</w:t>
            </w:r>
          </w:p>
        </w:tc>
        <w:tc>
          <w:tcPr>
            <w:tcW w:w="1843" w:type="dxa"/>
            <w:shd w:val="clear" w:color="auto" w:fill="auto"/>
          </w:tcPr>
          <w:p w:rsidR="00D6433B" w:rsidRPr="00EA0F43" w:rsidRDefault="00D6433B" w:rsidP="00D6433B">
            <w:pPr>
              <w:pStyle w:val="ListParagraph"/>
              <w:spacing w:after="0" w:line="360" w:lineRule="auto"/>
              <w:ind w:left="0"/>
              <w:jc w:val="center"/>
              <w:rPr>
                <w:rFonts w:ascii="Times New Roman" w:hAnsi="Times New Roman"/>
                <w:color w:val="000000" w:themeColor="text1"/>
                <w:sz w:val="24"/>
                <w:szCs w:val="24"/>
              </w:rPr>
            </w:pPr>
            <w:r w:rsidRPr="00EA0F43">
              <w:rPr>
                <w:rFonts w:ascii="Times New Roman" w:hAnsi="Times New Roman"/>
                <w:color w:val="000000" w:themeColor="text1"/>
                <w:sz w:val="24"/>
                <w:szCs w:val="24"/>
              </w:rPr>
              <w:t>188</w:t>
            </w:r>
          </w:p>
        </w:tc>
        <w:tc>
          <w:tcPr>
            <w:tcW w:w="1960" w:type="dxa"/>
            <w:shd w:val="clear" w:color="auto" w:fill="auto"/>
          </w:tcPr>
          <w:p w:rsidR="00D6433B" w:rsidRPr="00EA0F43" w:rsidRDefault="00D6433B" w:rsidP="00D6433B">
            <w:pPr>
              <w:pStyle w:val="ListParagraph"/>
              <w:spacing w:after="0" w:line="360" w:lineRule="auto"/>
              <w:ind w:left="0"/>
              <w:jc w:val="center"/>
              <w:rPr>
                <w:rFonts w:ascii="Times New Roman" w:hAnsi="Times New Roman"/>
                <w:color w:val="000000" w:themeColor="text1"/>
                <w:sz w:val="24"/>
                <w:szCs w:val="24"/>
              </w:rPr>
            </w:pPr>
            <w:r w:rsidRPr="00EA0F43">
              <w:rPr>
                <w:rFonts w:ascii="Times New Roman" w:hAnsi="Times New Roman"/>
                <w:color w:val="000000" w:themeColor="text1"/>
                <w:sz w:val="24"/>
                <w:szCs w:val="24"/>
              </w:rPr>
              <w:t>264</w:t>
            </w:r>
          </w:p>
        </w:tc>
        <w:tc>
          <w:tcPr>
            <w:tcW w:w="2546" w:type="dxa"/>
            <w:shd w:val="clear" w:color="auto" w:fill="auto"/>
          </w:tcPr>
          <w:p w:rsidR="00D6433B" w:rsidRPr="00EA0F43" w:rsidRDefault="00D6433B" w:rsidP="00D6433B">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EA0F43">
              <w:rPr>
                <w:rFonts w:ascii="Times New Roman" w:hAnsi="Times New Roman"/>
                <w:color w:val="000000" w:themeColor="text1"/>
                <w:sz w:val="24"/>
                <w:szCs w:val="24"/>
              </w:rPr>
              <w:t>71,2%</w:t>
            </w:r>
          </w:p>
        </w:tc>
      </w:tr>
      <w:tr w:rsidR="00D6433B" w:rsidRPr="00EA0F43" w:rsidTr="008E28A5">
        <w:trPr>
          <w:jc w:val="center"/>
        </w:trPr>
        <w:tc>
          <w:tcPr>
            <w:tcW w:w="1586" w:type="dxa"/>
            <w:shd w:val="clear" w:color="auto" w:fill="auto"/>
          </w:tcPr>
          <w:p w:rsidR="00D6433B" w:rsidRPr="00EA0F43" w:rsidRDefault="00D6433B" w:rsidP="00D6433B">
            <w:pPr>
              <w:pStyle w:val="ListParagraph"/>
              <w:spacing w:after="0" w:line="360" w:lineRule="auto"/>
              <w:ind w:left="0"/>
              <w:jc w:val="center"/>
              <w:rPr>
                <w:rFonts w:ascii="Times New Roman" w:hAnsi="Times New Roman"/>
                <w:color w:val="000000" w:themeColor="text1"/>
                <w:sz w:val="24"/>
                <w:szCs w:val="24"/>
              </w:rPr>
            </w:pPr>
            <w:r w:rsidRPr="00EA0F43">
              <w:rPr>
                <w:rFonts w:ascii="Times New Roman" w:hAnsi="Times New Roman"/>
                <w:color w:val="000000" w:themeColor="text1"/>
                <w:sz w:val="24"/>
                <w:szCs w:val="24"/>
              </w:rPr>
              <w:t>2</w:t>
            </w:r>
            <w:r w:rsidR="00164DBE" w:rsidRPr="00EA0F43">
              <w:rPr>
                <w:rFonts w:ascii="Times New Roman" w:hAnsi="Times New Roman"/>
                <w:color w:val="000000" w:themeColor="text1"/>
                <w:sz w:val="24"/>
                <w:szCs w:val="24"/>
              </w:rPr>
              <w:t>9</w:t>
            </w:r>
          </w:p>
        </w:tc>
        <w:tc>
          <w:tcPr>
            <w:tcW w:w="1843" w:type="dxa"/>
            <w:shd w:val="clear" w:color="auto" w:fill="auto"/>
          </w:tcPr>
          <w:p w:rsidR="00D6433B" w:rsidRPr="00EA0F43" w:rsidRDefault="00D6433B" w:rsidP="00D6433B">
            <w:pPr>
              <w:pStyle w:val="ListParagraph"/>
              <w:spacing w:after="0" w:line="360" w:lineRule="auto"/>
              <w:ind w:left="0"/>
              <w:jc w:val="center"/>
              <w:rPr>
                <w:rFonts w:ascii="Times New Roman" w:hAnsi="Times New Roman"/>
                <w:color w:val="000000" w:themeColor="text1"/>
                <w:sz w:val="24"/>
                <w:szCs w:val="24"/>
              </w:rPr>
            </w:pPr>
            <w:r w:rsidRPr="00EA0F43">
              <w:rPr>
                <w:rFonts w:ascii="Times New Roman" w:hAnsi="Times New Roman"/>
                <w:color w:val="000000" w:themeColor="text1"/>
                <w:sz w:val="24"/>
                <w:szCs w:val="24"/>
              </w:rPr>
              <w:t>205</w:t>
            </w:r>
          </w:p>
        </w:tc>
        <w:tc>
          <w:tcPr>
            <w:tcW w:w="1960" w:type="dxa"/>
            <w:shd w:val="clear" w:color="auto" w:fill="auto"/>
          </w:tcPr>
          <w:p w:rsidR="00D6433B" w:rsidRPr="00EA0F43" w:rsidRDefault="00D6433B" w:rsidP="00D6433B">
            <w:pPr>
              <w:pStyle w:val="ListParagraph"/>
              <w:spacing w:after="0" w:line="360" w:lineRule="auto"/>
              <w:ind w:left="0"/>
              <w:jc w:val="center"/>
              <w:rPr>
                <w:rFonts w:ascii="Times New Roman" w:hAnsi="Times New Roman"/>
                <w:color w:val="000000" w:themeColor="text1"/>
                <w:sz w:val="24"/>
                <w:szCs w:val="24"/>
              </w:rPr>
            </w:pPr>
            <w:r w:rsidRPr="00EA0F43">
              <w:rPr>
                <w:rFonts w:ascii="Times New Roman" w:hAnsi="Times New Roman"/>
                <w:color w:val="000000" w:themeColor="text1"/>
                <w:sz w:val="24"/>
                <w:szCs w:val="24"/>
              </w:rPr>
              <w:t>264</w:t>
            </w:r>
          </w:p>
        </w:tc>
        <w:tc>
          <w:tcPr>
            <w:tcW w:w="2546" w:type="dxa"/>
            <w:shd w:val="clear" w:color="auto" w:fill="auto"/>
          </w:tcPr>
          <w:p w:rsidR="00D6433B" w:rsidRPr="00EA0F43" w:rsidRDefault="00D6433B" w:rsidP="00D6433B">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EA0F43">
              <w:rPr>
                <w:rFonts w:ascii="Times New Roman" w:hAnsi="Times New Roman"/>
                <w:color w:val="000000" w:themeColor="text1"/>
                <w:sz w:val="24"/>
                <w:szCs w:val="24"/>
              </w:rPr>
              <w:t>77,7%</w:t>
            </w:r>
          </w:p>
        </w:tc>
      </w:tr>
      <w:tr w:rsidR="00D6433B" w:rsidRPr="00EA0F43" w:rsidTr="008E28A5">
        <w:trPr>
          <w:jc w:val="center"/>
        </w:trPr>
        <w:tc>
          <w:tcPr>
            <w:tcW w:w="1586" w:type="dxa"/>
            <w:shd w:val="clear" w:color="auto" w:fill="auto"/>
          </w:tcPr>
          <w:p w:rsidR="00D6433B" w:rsidRPr="00EA0F43" w:rsidRDefault="00D6433B" w:rsidP="00D6433B">
            <w:pPr>
              <w:pStyle w:val="ListParagraph"/>
              <w:spacing w:after="0" w:line="360" w:lineRule="auto"/>
              <w:ind w:left="0"/>
              <w:jc w:val="center"/>
              <w:rPr>
                <w:rFonts w:ascii="Times New Roman" w:hAnsi="Times New Roman"/>
                <w:b/>
                <w:color w:val="000000" w:themeColor="text1"/>
                <w:sz w:val="24"/>
                <w:szCs w:val="24"/>
              </w:rPr>
            </w:pPr>
            <w:r w:rsidRPr="00EA0F43">
              <w:rPr>
                <w:rFonts w:ascii="Times New Roman" w:hAnsi="Times New Roman"/>
                <w:b/>
                <w:color w:val="000000" w:themeColor="text1"/>
                <w:sz w:val="24"/>
                <w:szCs w:val="24"/>
              </w:rPr>
              <w:t>Rata-rata</w:t>
            </w:r>
          </w:p>
        </w:tc>
        <w:tc>
          <w:tcPr>
            <w:tcW w:w="1843" w:type="dxa"/>
            <w:shd w:val="clear" w:color="auto" w:fill="auto"/>
          </w:tcPr>
          <w:p w:rsidR="00D6433B" w:rsidRPr="00EA0F43" w:rsidRDefault="00985963" w:rsidP="00D6433B">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197</w:t>
            </w:r>
          </w:p>
        </w:tc>
        <w:tc>
          <w:tcPr>
            <w:tcW w:w="1960" w:type="dxa"/>
            <w:shd w:val="clear" w:color="auto" w:fill="auto"/>
          </w:tcPr>
          <w:p w:rsidR="00D6433B" w:rsidRPr="00EA0F43" w:rsidRDefault="00985963" w:rsidP="00D6433B">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264</w:t>
            </w:r>
          </w:p>
        </w:tc>
        <w:tc>
          <w:tcPr>
            <w:tcW w:w="2546" w:type="dxa"/>
            <w:shd w:val="clear" w:color="auto" w:fill="auto"/>
          </w:tcPr>
          <w:p w:rsidR="00D6433B" w:rsidRPr="00EA0F43" w:rsidRDefault="00D6433B" w:rsidP="00D6433B">
            <w:pPr>
              <w:pStyle w:val="ListParagraph"/>
              <w:spacing w:after="0" w:line="360" w:lineRule="auto"/>
              <w:ind w:left="0"/>
              <w:jc w:val="center"/>
              <w:rPr>
                <w:rFonts w:ascii="Times New Roman" w:hAnsi="Times New Roman"/>
                <w:b/>
                <w:color w:val="000000" w:themeColor="text1"/>
                <w:sz w:val="24"/>
                <w:szCs w:val="24"/>
              </w:rPr>
            </w:pPr>
            <w:r w:rsidRPr="00EA0F43">
              <w:rPr>
                <w:rFonts w:ascii="Times New Roman" w:hAnsi="Times New Roman"/>
                <w:b/>
                <w:color w:val="000000" w:themeColor="text1"/>
                <w:sz w:val="24"/>
                <w:szCs w:val="24"/>
              </w:rPr>
              <w:t>74,5%</w:t>
            </w:r>
          </w:p>
        </w:tc>
      </w:tr>
    </w:tbl>
    <w:p w:rsidR="00985963" w:rsidRDefault="00985963" w:rsidP="00985963">
      <w:pPr>
        <w:pStyle w:val="ListParagraph"/>
        <w:spacing w:line="240" w:lineRule="auto"/>
        <w:ind w:left="0" w:firstLine="720"/>
        <w:jc w:val="both"/>
        <w:rPr>
          <w:rFonts w:ascii="Times New Roman" w:hAnsi="Times New Roman"/>
          <w:color w:val="000000" w:themeColor="text1"/>
          <w:sz w:val="24"/>
          <w:szCs w:val="24"/>
        </w:rPr>
      </w:pPr>
    </w:p>
    <w:p w:rsidR="00D6433B" w:rsidRPr="00EA0F43" w:rsidRDefault="00D6433B" w:rsidP="00D6433B">
      <w:pPr>
        <w:pStyle w:val="ListParagraph"/>
        <w:spacing w:line="480" w:lineRule="auto"/>
        <w:ind w:left="0" w:firstLine="720"/>
        <w:jc w:val="both"/>
        <w:rPr>
          <w:rFonts w:ascii="Times New Roman" w:hAnsi="Times New Roman"/>
          <w:color w:val="000000" w:themeColor="text1"/>
          <w:sz w:val="24"/>
          <w:szCs w:val="24"/>
        </w:rPr>
      </w:pPr>
      <w:r w:rsidRPr="00EA0F43">
        <w:rPr>
          <w:rFonts w:ascii="Times New Roman" w:hAnsi="Times New Roman"/>
          <w:color w:val="000000" w:themeColor="text1"/>
          <w:sz w:val="24"/>
          <w:szCs w:val="24"/>
        </w:rPr>
        <w:t>Berdasarkan data pada tabel 4.2</w:t>
      </w:r>
      <w:r w:rsidR="00164DBE" w:rsidRPr="00EA0F43">
        <w:rPr>
          <w:rFonts w:ascii="Times New Roman" w:hAnsi="Times New Roman"/>
          <w:color w:val="000000" w:themeColor="text1"/>
          <w:sz w:val="24"/>
          <w:szCs w:val="24"/>
        </w:rPr>
        <w:t>3</w:t>
      </w:r>
      <w:r w:rsidRPr="00EA0F43">
        <w:rPr>
          <w:rFonts w:ascii="Times New Roman" w:hAnsi="Times New Roman"/>
          <w:color w:val="000000" w:themeColor="text1"/>
          <w:sz w:val="24"/>
          <w:szCs w:val="24"/>
        </w:rPr>
        <w:t xml:space="preserve"> di atas, dapat diketahui bahwa membimbing dan melatih peserta didik pada kegiatan intrakurikuler SMA Negeri di Kabupaten Barru dipaparkan sebagai berikut:</w:t>
      </w:r>
    </w:p>
    <w:p w:rsidR="00D6433B" w:rsidRPr="00EA0F43" w:rsidRDefault="00D6433B" w:rsidP="00B846C0">
      <w:pPr>
        <w:pStyle w:val="ListParagraph"/>
        <w:numPr>
          <w:ilvl w:val="0"/>
          <w:numId w:val="79"/>
        </w:numPr>
        <w:spacing w:line="480" w:lineRule="auto"/>
        <w:jc w:val="both"/>
        <w:rPr>
          <w:rFonts w:ascii="Times New Roman" w:hAnsi="Times New Roman"/>
          <w:color w:val="000000" w:themeColor="text1"/>
          <w:sz w:val="24"/>
          <w:szCs w:val="24"/>
        </w:rPr>
      </w:pPr>
      <w:r w:rsidRPr="00EA0F43">
        <w:rPr>
          <w:rFonts w:ascii="Times New Roman" w:hAnsi="Times New Roman"/>
          <w:color w:val="000000" w:themeColor="text1"/>
          <w:sz w:val="24"/>
          <w:szCs w:val="24"/>
        </w:rPr>
        <w:t>Hasil analisis item 2</w:t>
      </w:r>
      <w:r w:rsidR="00164DBE" w:rsidRPr="00EA0F43">
        <w:rPr>
          <w:rFonts w:ascii="Times New Roman" w:hAnsi="Times New Roman"/>
          <w:color w:val="000000" w:themeColor="text1"/>
          <w:sz w:val="24"/>
          <w:szCs w:val="24"/>
        </w:rPr>
        <w:t>7</w:t>
      </w:r>
      <w:r w:rsidRPr="00EA0F43">
        <w:rPr>
          <w:rFonts w:ascii="Times New Roman" w:hAnsi="Times New Roman"/>
          <w:color w:val="000000" w:themeColor="text1"/>
          <w:sz w:val="24"/>
          <w:szCs w:val="24"/>
        </w:rPr>
        <w:t xml:space="preserve"> bahwa guru memberikan tugas-tugas tambahan perorangan ataupun perkelompok, diskusi/membaca tetap aktif dalam pemantauan, termasuk kategori baik dengan persentase skor 74,6 </w:t>
      </w:r>
      <w:r w:rsidR="00CF4D54">
        <w:rPr>
          <w:rFonts w:ascii="Times New Roman" w:hAnsi="Times New Roman"/>
          <w:color w:val="000000" w:themeColor="text1"/>
          <w:sz w:val="24"/>
          <w:szCs w:val="24"/>
        </w:rPr>
        <w:t>%</w:t>
      </w:r>
      <w:r w:rsidRPr="00EA0F43">
        <w:rPr>
          <w:rFonts w:ascii="Times New Roman" w:hAnsi="Times New Roman"/>
          <w:color w:val="000000" w:themeColor="text1"/>
          <w:sz w:val="24"/>
          <w:szCs w:val="24"/>
        </w:rPr>
        <w:t>.</w:t>
      </w:r>
      <w:r w:rsidR="00B764E5" w:rsidRPr="00EA0F43">
        <w:rPr>
          <w:rFonts w:ascii="Times New Roman" w:hAnsi="Times New Roman"/>
          <w:color w:val="000000" w:themeColor="text1"/>
          <w:sz w:val="24"/>
          <w:szCs w:val="24"/>
        </w:rPr>
        <w:t xml:space="preserve"> Dengan demikian, proses pembelajaran tersebut dapat dikatakan baik tetapi belum</w:t>
      </w:r>
      <w:r w:rsidR="00EA0F43" w:rsidRPr="00EA0F43">
        <w:rPr>
          <w:rFonts w:ascii="Times New Roman" w:hAnsi="Times New Roman"/>
          <w:color w:val="000000" w:themeColor="text1"/>
          <w:sz w:val="24"/>
          <w:szCs w:val="24"/>
        </w:rPr>
        <w:t xml:space="preserve"> opimal dilakukan.</w:t>
      </w:r>
    </w:p>
    <w:p w:rsidR="00D6433B" w:rsidRPr="00EA0F43" w:rsidRDefault="00D6433B" w:rsidP="00B846C0">
      <w:pPr>
        <w:pStyle w:val="ListParagraph"/>
        <w:numPr>
          <w:ilvl w:val="0"/>
          <w:numId w:val="79"/>
        </w:numPr>
        <w:spacing w:line="480" w:lineRule="auto"/>
        <w:jc w:val="both"/>
        <w:rPr>
          <w:rFonts w:ascii="Times New Roman" w:hAnsi="Times New Roman"/>
          <w:color w:val="000000" w:themeColor="text1"/>
          <w:sz w:val="24"/>
          <w:szCs w:val="24"/>
        </w:rPr>
      </w:pPr>
      <w:r w:rsidRPr="00EA0F43">
        <w:rPr>
          <w:rFonts w:ascii="Times New Roman" w:hAnsi="Times New Roman"/>
          <w:color w:val="000000" w:themeColor="text1"/>
          <w:sz w:val="24"/>
          <w:szCs w:val="24"/>
        </w:rPr>
        <w:t>Hasil analisis item 2</w:t>
      </w:r>
      <w:r w:rsidR="00164DBE" w:rsidRPr="00EA0F43">
        <w:rPr>
          <w:rFonts w:ascii="Times New Roman" w:hAnsi="Times New Roman"/>
          <w:color w:val="000000" w:themeColor="text1"/>
          <w:sz w:val="24"/>
          <w:szCs w:val="24"/>
        </w:rPr>
        <w:t>8</w:t>
      </w:r>
      <w:r w:rsidRPr="00EA0F43">
        <w:rPr>
          <w:rFonts w:ascii="Times New Roman" w:hAnsi="Times New Roman"/>
          <w:color w:val="000000" w:themeColor="text1"/>
          <w:sz w:val="24"/>
          <w:szCs w:val="24"/>
        </w:rPr>
        <w:t xml:space="preserve"> bahwa guru memberikan bimbingan dan latihan kepada siswa yang belum menguasai kompetensi, termasuk kategori baik dengan persentase skor 71,2 </w:t>
      </w:r>
      <w:r w:rsidR="00CF4D54">
        <w:rPr>
          <w:rFonts w:ascii="Times New Roman" w:hAnsi="Times New Roman"/>
          <w:color w:val="000000" w:themeColor="text1"/>
          <w:sz w:val="24"/>
          <w:szCs w:val="24"/>
        </w:rPr>
        <w:t>%</w:t>
      </w:r>
      <w:r w:rsidR="00B764E5" w:rsidRPr="00EA0F43">
        <w:rPr>
          <w:rFonts w:ascii="Times New Roman" w:hAnsi="Times New Roman"/>
          <w:color w:val="000000" w:themeColor="text1"/>
          <w:sz w:val="24"/>
          <w:szCs w:val="24"/>
        </w:rPr>
        <w:t xml:space="preserve">. Dengan demikian, proses pembelajaran tersebut dapat dikatakan baik tetapi belum optimal </w:t>
      </w:r>
      <w:r w:rsidR="00EA0F43" w:rsidRPr="00EA0F43">
        <w:rPr>
          <w:rFonts w:ascii="Times New Roman" w:hAnsi="Times New Roman"/>
          <w:color w:val="000000" w:themeColor="text1"/>
          <w:sz w:val="24"/>
          <w:szCs w:val="24"/>
        </w:rPr>
        <w:t xml:space="preserve">sepenuhnya </w:t>
      </w:r>
      <w:r w:rsidR="00B764E5" w:rsidRPr="00EA0F43">
        <w:rPr>
          <w:rFonts w:ascii="Times New Roman" w:hAnsi="Times New Roman"/>
          <w:color w:val="000000" w:themeColor="text1"/>
          <w:sz w:val="24"/>
          <w:szCs w:val="24"/>
        </w:rPr>
        <w:t>dilakukan.</w:t>
      </w:r>
    </w:p>
    <w:p w:rsidR="00D6433B" w:rsidRPr="00EA0F43" w:rsidRDefault="00D6433B" w:rsidP="00B846C0">
      <w:pPr>
        <w:pStyle w:val="ListParagraph"/>
        <w:numPr>
          <w:ilvl w:val="0"/>
          <w:numId w:val="79"/>
        </w:numPr>
        <w:spacing w:line="480" w:lineRule="auto"/>
        <w:jc w:val="both"/>
        <w:rPr>
          <w:rFonts w:ascii="Times New Roman" w:hAnsi="Times New Roman"/>
          <w:color w:val="000000" w:themeColor="text1"/>
          <w:sz w:val="24"/>
          <w:szCs w:val="24"/>
        </w:rPr>
      </w:pPr>
      <w:r w:rsidRPr="00EA0F43">
        <w:rPr>
          <w:rFonts w:ascii="Times New Roman" w:hAnsi="Times New Roman"/>
          <w:color w:val="000000" w:themeColor="text1"/>
          <w:sz w:val="24"/>
          <w:szCs w:val="24"/>
        </w:rPr>
        <w:t>Hasil analisis item 2</w:t>
      </w:r>
      <w:r w:rsidR="00164DBE" w:rsidRPr="00EA0F43">
        <w:rPr>
          <w:rFonts w:ascii="Times New Roman" w:hAnsi="Times New Roman"/>
          <w:color w:val="000000" w:themeColor="text1"/>
          <w:sz w:val="24"/>
          <w:szCs w:val="24"/>
        </w:rPr>
        <w:t>9</w:t>
      </w:r>
      <w:r w:rsidRPr="00EA0F43">
        <w:rPr>
          <w:rFonts w:ascii="Times New Roman" w:hAnsi="Times New Roman"/>
          <w:color w:val="000000" w:themeColor="text1"/>
          <w:sz w:val="24"/>
          <w:szCs w:val="24"/>
        </w:rPr>
        <w:t xml:space="preserve"> bahwa guru memberikan pengayaan kepada siswa, termasuk kategor</w:t>
      </w:r>
      <w:r w:rsidR="00EA0F43" w:rsidRPr="00EA0F43">
        <w:rPr>
          <w:rFonts w:ascii="Times New Roman" w:hAnsi="Times New Roman"/>
          <w:color w:val="000000" w:themeColor="text1"/>
          <w:sz w:val="24"/>
          <w:szCs w:val="24"/>
        </w:rPr>
        <w:t>i</w:t>
      </w:r>
      <w:r w:rsidRPr="00EA0F43">
        <w:rPr>
          <w:rFonts w:ascii="Times New Roman" w:hAnsi="Times New Roman"/>
          <w:color w:val="000000" w:themeColor="text1"/>
          <w:sz w:val="24"/>
          <w:szCs w:val="24"/>
        </w:rPr>
        <w:t xml:space="preserve"> baik dengan persentase skor 77,7 </w:t>
      </w:r>
      <w:r w:rsidR="00CF4D54">
        <w:rPr>
          <w:rFonts w:ascii="Times New Roman" w:hAnsi="Times New Roman"/>
          <w:color w:val="000000" w:themeColor="text1"/>
          <w:sz w:val="24"/>
          <w:szCs w:val="24"/>
        </w:rPr>
        <w:t>%</w:t>
      </w:r>
      <w:r w:rsidRPr="00EA0F43">
        <w:rPr>
          <w:rFonts w:ascii="Times New Roman" w:hAnsi="Times New Roman"/>
          <w:color w:val="000000" w:themeColor="text1"/>
          <w:sz w:val="24"/>
          <w:szCs w:val="24"/>
        </w:rPr>
        <w:t>.</w:t>
      </w:r>
      <w:r w:rsidR="00EA0F43" w:rsidRPr="00EA0F43">
        <w:rPr>
          <w:rFonts w:ascii="Times New Roman" w:hAnsi="Times New Roman"/>
          <w:color w:val="000000" w:themeColor="text1"/>
          <w:sz w:val="24"/>
          <w:szCs w:val="24"/>
        </w:rPr>
        <w:t xml:space="preserve"> Dengan demikian, proses pembelajaran tersebut dapat dikatakan baik tetapi belum optimal sepenuhnya dilakukan.</w:t>
      </w:r>
    </w:p>
    <w:p w:rsidR="00D6433B" w:rsidRDefault="00D6433B" w:rsidP="00D6433B">
      <w:pPr>
        <w:pStyle w:val="ListParagraph"/>
        <w:spacing w:after="0" w:line="480" w:lineRule="auto"/>
        <w:ind w:left="0" w:firstLine="720"/>
        <w:jc w:val="both"/>
        <w:rPr>
          <w:rFonts w:ascii="Times New Roman" w:hAnsi="Times New Roman"/>
          <w:color w:val="000000" w:themeColor="text1"/>
          <w:sz w:val="24"/>
          <w:szCs w:val="24"/>
        </w:rPr>
      </w:pPr>
      <w:r w:rsidRPr="00EA0F43">
        <w:rPr>
          <w:rFonts w:ascii="Times New Roman" w:hAnsi="Times New Roman"/>
          <w:color w:val="000000" w:themeColor="text1"/>
          <w:sz w:val="24"/>
          <w:szCs w:val="24"/>
        </w:rPr>
        <w:lastRenderedPageBreak/>
        <w:t>Dengan demikian, maka secara umum dapat disimpulkan bahwa membimbing dan melatih peserta didik pada kegiatan intrakurikuler SMA Negeri di Kabupaten Barru, termasuk dalam kategori baik dengan skor rata-rata dari setiap item adalah 74,5 persen.</w:t>
      </w:r>
    </w:p>
    <w:p w:rsidR="00D6433B" w:rsidRPr="00EA0F43" w:rsidRDefault="00D6433B" w:rsidP="00B846C0">
      <w:pPr>
        <w:pStyle w:val="ListParagraph"/>
        <w:numPr>
          <w:ilvl w:val="0"/>
          <w:numId w:val="77"/>
        </w:numPr>
        <w:spacing w:after="0" w:line="480" w:lineRule="auto"/>
        <w:jc w:val="both"/>
        <w:rPr>
          <w:rFonts w:ascii="Times New Roman" w:hAnsi="Times New Roman"/>
          <w:color w:val="000000" w:themeColor="text1"/>
          <w:sz w:val="24"/>
          <w:szCs w:val="24"/>
        </w:rPr>
      </w:pPr>
      <w:r w:rsidRPr="00EA0F43">
        <w:rPr>
          <w:rFonts w:ascii="Times New Roman" w:hAnsi="Times New Roman"/>
          <w:color w:val="000000" w:themeColor="text1"/>
          <w:sz w:val="24"/>
          <w:szCs w:val="24"/>
        </w:rPr>
        <w:t>Bimbingan dan latihan pada kegiatan Ekstrakurikuler</w:t>
      </w:r>
    </w:p>
    <w:p w:rsidR="00D6433B" w:rsidRPr="00EA0F43" w:rsidRDefault="00D6433B" w:rsidP="00D6433B">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EA0F43">
        <w:rPr>
          <w:rFonts w:ascii="Times New Roman" w:hAnsi="Times New Roman"/>
          <w:color w:val="000000" w:themeColor="text1"/>
          <w:sz w:val="24"/>
          <w:szCs w:val="24"/>
          <w:lang w:eastAsia="id-ID"/>
        </w:rPr>
        <w:t>Jumlah item pernyataan untuk bimbingan dan latihan pada kegiatan ekstrakurikuler SMA Neger</w:t>
      </w:r>
      <w:r w:rsidR="00164DBE" w:rsidRPr="00EA0F43">
        <w:rPr>
          <w:rFonts w:ascii="Times New Roman" w:hAnsi="Times New Roman"/>
          <w:color w:val="000000" w:themeColor="text1"/>
          <w:sz w:val="24"/>
          <w:szCs w:val="24"/>
          <w:lang w:eastAsia="id-ID"/>
        </w:rPr>
        <w:t>i di Kabupaten Barru berjumlah 3</w:t>
      </w:r>
      <w:r w:rsidRPr="00EA0F43">
        <w:rPr>
          <w:rFonts w:ascii="Times New Roman" w:hAnsi="Times New Roman"/>
          <w:color w:val="000000" w:themeColor="text1"/>
          <w:sz w:val="24"/>
          <w:szCs w:val="24"/>
          <w:lang w:eastAsia="id-ID"/>
        </w:rPr>
        <w:t xml:space="preserve"> item pernyataan dimana setiap item di beri skor tertinggi 4 dan skor terendah 1 dengan jumlah responden 66. Dengan demikian skor tertinggi (skor ideal) untuk setiap item pernyataan adalah sebesar 264 (66x4). Berdasarkan data hasil pengisian kuesioner, distribusi persentase pilihan responden pada setiap pernyataan disajikan dalam tabel berikut:</w:t>
      </w:r>
    </w:p>
    <w:p w:rsidR="00D6433B" w:rsidRPr="00EA0F43" w:rsidRDefault="00D6433B" w:rsidP="00D6433B">
      <w:pPr>
        <w:autoSpaceDE w:val="0"/>
        <w:autoSpaceDN w:val="0"/>
        <w:adjustRightInd w:val="0"/>
        <w:spacing w:after="0" w:line="480" w:lineRule="auto"/>
        <w:jc w:val="both"/>
        <w:rPr>
          <w:rFonts w:ascii="Times New Roman" w:hAnsi="Times New Roman"/>
          <w:i/>
          <w:color w:val="000000" w:themeColor="text1"/>
          <w:sz w:val="24"/>
          <w:szCs w:val="24"/>
          <w:lang w:eastAsia="id-ID"/>
        </w:rPr>
      </w:pPr>
      <w:r w:rsidRPr="00EA0F43">
        <w:rPr>
          <w:rFonts w:ascii="Times New Roman" w:hAnsi="Times New Roman"/>
          <w:color w:val="000000" w:themeColor="text1"/>
          <w:sz w:val="24"/>
          <w:szCs w:val="24"/>
          <w:lang w:eastAsia="id-ID"/>
        </w:rPr>
        <w:t>Tabel 4.2</w:t>
      </w:r>
      <w:r w:rsidR="00164DBE" w:rsidRPr="00EA0F43">
        <w:rPr>
          <w:rFonts w:ascii="Times New Roman" w:hAnsi="Times New Roman"/>
          <w:color w:val="000000" w:themeColor="text1"/>
          <w:sz w:val="24"/>
          <w:szCs w:val="24"/>
          <w:lang w:eastAsia="id-ID"/>
        </w:rPr>
        <w:t>4</w:t>
      </w:r>
      <w:r w:rsidRPr="00EA0F43">
        <w:rPr>
          <w:rFonts w:ascii="Times New Roman" w:hAnsi="Times New Roman"/>
          <w:color w:val="000000" w:themeColor="text1"/>
          <w:sz w:val="24"/>
          <w:szCs w:val="24"/>
          <w:lang w:eastAsia="id-ID"/>
        </w:rPr>
        <w:t xml:space="preserve"> Persentase bimbingan dan latihan pada kegiatan ekstrakurikuler</w:t>
      </w:r>
    </w:p>
    <w:tbl>
      <w:tblPr>
        <w:tblW w:w="0" w:type="auto"/>
        <w:jc w:val="center"/>
        <w:tblInd w:w="-290" w:type="dxa"/>
        <w:tblBorders>
          <w:top w:val="single" w:sz="4" w:space="0" w:color="auto"/>
          <w:bottom w:val="single" w:sz="4" w:space="0" w:color="auto"/>
          <w:insideH w:val="single" w:sz="4" w:space="0" w:color="auto"/>
        </w:tblBorders>
        <w:tblLook w:val="04A0"/>
      </w:tblPr>
      <w:tblGrid>
        <w:gridCol w:w="1586"/>
        <w:gridCol w:w="1843"/>
        <w:gridCol w:w="1960"/>
        <w:gridCol w:w="2404"/>
      </w:tblGrid>
      <w:tr w:rsidR="00985963" w:rsidRPr="00FD4EE9" w:rsidTr="00F276C7">
        <w:trPr>
          <w:jc w:val="center"/>
        </w:trPr>
        <w:tc>
          <w:tcPr>
            <w:tcW w:w="1586" w:type="dxa"/>
            <w:shd w:val="clear" w:color="auto" w:fill="auto"/>
            <w:vAlign w:val="center"/>
          </w:tcPr>
          <w:p w:rsidR="00985963" w:rsidRPr="008079AD" w:rsidRDefault="00985963" w:rsidP="00F276C7">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No. Item</w:t>
            </w:r>
          </w:p>
        </w:tc>
        <w:tc>
          <w:tcPr>
            <w:tcW w:w="1843" w:type="dxa"/>
            <w:shd w:val="clear" w:color="auto" w:fill="auto"/>
            <w:vAlign w:val="center"/>
          </w:tcPr>
          <w:p w:rsidR="00985963" w:rsidRPr="008079AD" w:rsidRDefault="00B778E8" w:rsidP="00F276C7">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985963" w:rsidRPr="008079AD" w:rsidRDefault="00B778E8" w:rsidP="00F276C7">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2404" w:type="dxa"/>
            <w:shd w:val="clear" w:color="auto" w:fill="auto"/>
            <w:vAlign w:val="center"/>
          </w:tcPr>
          <w:p w:rsidR="00985963" w:rsidRPr="008079AD" w:rsidRDefault="00985963" w:rsidP="00F276C7">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Persentase</w:t>
            </w:r>
          </w:p>
        </w:tc>
      </w:tr>
      <w:tr w:rsidR="00D6433B" w:rsidRPr="00FD4EE9" w:rsidTr="008E28A5">
        <w:trPr>
          <w:jc w:val="center"/>
        </w:trPr>
        <w:tc>
          <w:tcPr>
            <w:tcW w:w="1586" w:type="dxa"/>
            <w:shd w:val="clear" w:color="auto" w:fill="auto"/>
          </w:tcPr>
          <w:p w:rsidR="00D6433B" w:rsidRPr="00FD4EE9" w:rsidRDefault="00164DBE" w:rsidP="00F1531C">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30</w:t>
            </w:r>
          </w:p>
        </w:tc>
        <w:tc>
          <w:tcPr>
            <w:tcW w:w="1843" w:type="dxa"/>
            <w:shd w:val="clear" w:color="auto" w:fill="auto"/>
          </w:tcPr>
          <w:p w:rsidR="00D6433B" w:rsidRPr="00FD4EE9" w:rsidRDefault="006143EA" w:rsidP="00F1531C">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163</w:t>
            </w:r>
          </w:p>
        </w:tc>
        <w:tc>
          <w:tcPr>
            <w:tcW w:w="1960" w:type="dxa"/>
            <w:shd w:val="clear" w:color="auto" w:fill="auto"/>
          </w:tcPr>
          <w:p w:rsidR="00D6433B" w:rsidRPr="00FD4EE9" w:rsidRDefault="006143EA" w:rsidP="00F1531C">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264</w:t>
            </w:r>
          </w:p>
        </w:tc>
        <w:tc>
          <w:tcPr>
            <w:tcW w:w="2404" w:type="dxa"/>
            <w:shd w:val="clear" w:color="auto" w:fill="auto"/>
          </w:tcPr>
          <w:p w:rsidR="00D6433B" w:rsidRPr="00FD4EE9" w:rsidRDefault="006143EA" w:rsidP="00F1531C">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61,7%</w:t>
            </w:r>
          </w:p>
        </w:tc>
      </w:tr>
      <w:tr w:rsidR="006143EA" w:rsidRPr="00FD4EE9" w:rsidTr="008E28A5">
        <w:trPr>
          <w:jc w:val="center"/>
        </w:trPr>
        <w:tc>
          <w:tcPr>
            <w:tcW w:w="1586" w:type="dxa"/>
            <w:shd w:val="clear" w:color="auto" w:fill="auto"/>
          </w:tcPr>
          <w:p w:rsidR="006143EA" w:rsidRPr="00FD4EE9" w:rsidRDefault="006143EA" w:rsidP="00F1531C">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31</w:t>
            </w:r>
          </w:p>
        </w:tc>
        <w:tc>
          <w:tcPr>
            <w:tcW w:w="1843" w:type="dxa"/>
            <w:shd w:val="clear" w:color="auto" w:fill="auto"/>
          </w:tcPr>
          <w:p w:rsidR="006143EA" w:rsidRPr="00FD4EE9" w:rsidRDefault="006143EA" w:rsidP="00DB1316">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111</w:t>
            </w:r>
          </w:p>
        </w:tc>
        <w:tc>
          <w:tcPr>
            <w:tcW w:w="1960" w:type="dxa"/>
            <w:shd w:val="clear" w:color="auto" w:fill="auto"/>
          </w:tcPr>
          <w:p w:rsidR="006143EA" w:rsidRPr="00FD4EE9" w:rsidRDefault="006143EA" w:rsidP="00DB1316">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264</w:t>
            </w:r>
          </w:p>
        </w:tc>
        <w:tc>
          <w:tcPr>
            <w:tcW w:w="2404" w:type="dxa"/>
            <w:shd w:val="clear" w:color="auto" w:fill="auto"/>
          </w:tcPr>
          <w:p w:rsidR="006143EA" w:rsidRPr="00FD4EE9" w:rsidRDefault="006143EA" w:rsidP="00DB1316">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42%</w:t>
            </w:r>
          </w:p>
        </w:tc>
      </w:tr>
      <w:tr w:rsidR="006143EA" w:rsidRPr="00FD4EE9" w:rsidTr="008E28A5">
        <w:trPr>
          <w:jc w:val="center"/>
        </w:trPr>
        <w:tc>
          <w:tcPr>
            <w:tcW w:w="1586" w:type="dxa"/>
            <w:shd w:val="clear" w:color="auto" w:fill="auto"/>
          </w:tcPr>
          <w:p w:rsidR="006143EA" w:rsidRPr="00FD4EE9" w:rsidRDefault="006143EA" w:rsidP="00F1531C">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32</w:t>
            </w:r>
          </w:p>
        </w:tc>
        <w:tc>
          <w:tcPr>
            <w:tcW w:w="1843" w:type="dxa"/>
            <w:shd w:val="clear" w:color="auto" w:fill="auto"/>
          </w:tcPr>
          <w:p w:rsidR="006143EA" w:rsidRPr="00FD4EE9" w:rsidRDefault="006143EA" w:rsidP="00F1531C">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120</w:t>
            </w:r>
          </w:p>
        </w:tc>
        <w:tc>
          <w:tcPr>
            <w:tcW w:w="1960" w:type="dxa"/>
            <w:shd w:val="clear" w:color="auto" w:fill="auto"/>
          </w:tcPr>
          <w:p w:rsidR="006143EA" w:rsidRPr="00FD4EE9" w:rsidRDefault="006143EA" w:rsidP="00F1531C">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264</w:t>
            </w:r>
          </w:p>
        </w:tc>
        <w:tc>
          <w:tcPr>
            <w:tcW w:w="2404" w:type="dxa"/>
            <w:shd w:val="clear" w:color="auto" w:fill="auto"/>
          </w:tcPr>
          <w:p w:rsidR="006143EA" w:rsidRPr="00FD4EE9" w:rsidRDefault="006143EA" w:rsidP="00F1531C">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45,5%</w:t>
            </w:r>
          </w:p>
        </w:tc>
      </w:tr>
      <w:tr w:rsidR="006143EA" w:rsidRPr="00FD4EE9" w:rsidTr="008E28A5">
        <w:trPr>
          <w:jc w:val="center"/>
        </w:trPr>
        <w:tc>
          <w:tcPr>
            <w:tcW w:w="1586" w:type="dxa"/>
            <w:shd w:val="clear" w:color="auto" w:fill="auto"/>
          </w:tcPr>
          <w:p w:rsidR="006143EA" w:rsidRPr="00FD4EE9" w:rsidRDefault="006143EA" w:rsidP="00F1531C">
            <w:pPr>
              <w:pStyle w:val="ListParagraph"/>
              <w:spacing w:after="0" w:line="360" w:lineRule="auto"/>
              <w:ind w:left="0"/>
              <w:jc w:val="center"/>
              <w:rPr>
                <w:rFonts w:ascii="Times New Roman" w:hAnsi="Times New Roman"/>
                <w:b/>
                <w:color w:val="000000" w:themeColor="text1"/>
                <w:sz w:val="24"/>
                <w:szCs w:val="24"/>
              </w:rPr>
            </w:pPr>
            <w:r w:rsidRPr="00FD4EE9">
              <w:rPr>
                <w:rFonts w:ascii="Times New Roman" w:hAnsi="Times New Roman"/>
                <w:b/>
                <w:color w:val="000000" w:themeColor="text1"/>
                <w:sz w:val="24"/>
                <w:szCs w:val="24"/>
              </w:rPr>
              <w:t>Rata-rata</w:t>
            </w:r>
          </w:p>
        </w:tc>
        <w:tc>
          <w:tcPr>
            <w:tcW w:w="1843" w:type="dxa"/>
            <w:shd w:val="clear" w:color="auto" w:fill="auto"/>
          </w:tcPr>
          <w:p w:rsidR="006143EA" w:rsidRPr="00FD4EE9" w:rsidRDefault="00985963" w:rsidP="00F1531C">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131</w:t>
            </w:r>
          </w:p>
        </w:tc>
        <w:tc>
          <w:tcPr>
            <w:tcW w:w="1960" w:type="dxa"/>
            <w:shd w:val="clear" w:color="auto" w:fill="auto"/>
          </w:tcPr>
          <w:p w:rsidR="006143EA" w:rsidRPr="00FD4EE9" w:rsidRDefault="00985963" w:rsidP="00F1531C">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264</w:t>
            </w:r>
          </w:p>
        </w:tc>
        <w:tc>
          <w:tcPr>
            <w:tcW w:w="2404" w:type="dxa"/>
            <w:shd w:val="clear" w:color="auto" w:fill="auto"/>
          </w:tcPr>
          <w:p w:rsidR="006143EA" w:rsidRPr="00FD4EE9" w:rsidRDefault="006143EA" w:rsidP="006143EA">
            <w:pPr>
              <w:pStyle w:val="ListParagraph"/>
              <w:spacing w:after="0" w:line="360" w:lineRule="auto"/>
              <w:ind w:left="0"/>
              <w:jc w:val="center"/>
              <w:rPr>
                <w:rFonts w:ascii="Times New Roman" w:hAnsi="Times New Roman"/>
                <w:b/>
                <w:color w:val="000000" w:themeColor="text1"/>
                <w:sz w:val="24"/>
                <w:szCs w:val="24"/>
              </w:rPr>
            </w:pPr>
            <w:r w:rsidRPr="00FD4EE9">
              <w:rPr>
                <w:rFonts w:ascii="Times New Roman" w:hAnsi="Times New Roman"/>
                <w:b/>
                <w:color w:val="000000" w:themeColor="text1"/>
                <w:sz w:val="24"/>
                <w:szCs w:val="24"/>
              </w:rPr>
              <w:t>49,7%</w:t>
            </w:r>
          </w:p>
        </w:tc>
      </w:tr>
    </w:tbl>
    <w:p w:rsidR="00985963" w:rsidRDefault="00985963" w:rsidP="00985963">
      <w:pPr>
        <w:pStyle w:val="ListParagraph"/>
        <w:spacing w:line="240" w:lineRule="auto"/>
        <w:ind w:left="0" w:firstLine="720"/>
        <w:jc w:val="both"/>
        <w:rPr>
          <w:rFonts w:ascii="Times New Roman" w:hAnsi="Times New Roman"/>
          <w:color w:val="000000" w:themeColor="text1"/>
          <w:sz w:val="24"/>
          <w:szCs w:val="24"/>
        </w:rPr>
      </w:pPr>
    </w:p>
    <w:p w:rsidR="00D6433B" w:rsidRPr="00FD4EE9" w:rsidRDefault="00D6433B" w:rsidP="00D6433B">
      <w:pPr>
        <w:pStyle w:val="ListParagraph"/>
        <w:spacing w:line="480" w:lineRule="auto"/>
        <w:ind w:left="0" w:firstLine="720"/>
        <w:jc w:val="both"/>
        <w:rPr>
          <w:rFonts w:ascii="Times New Roman" w:hAnsi="Times New Roman"/>
          <w:color w:val="000000" w:themeColor="text1"/>
          <w:sz w:val="24"/>
          <w:szCs w:val="24"/>
        </w:rPr>
      </w:pPr>
      <w:r w:rsidRPr="00FD4EE9">
        <w:rPr>
          <w:rFonts w:ascii="Times New Roman" w:hAnsi="Times New Roman"/>
          <w:color w:val="000000" w:themeColor="text1"/>
          <w:sz w:val="24"/>
          <w:szCs w:val="24"/>
        </w:rPr>
        <w:t>Berdasarkan data pada tabel 4.2</w:t>
      </w:r>
      <w:r w:rsidR="006143EA" w:rsidRPr="00FD4EE9">
        <w:rPr>
          <w:rFonts w:ascii="Times New Roman" w:hAnsi="Times New Roman"/>
          <w:color w:val="000000" w:themeColor="text1"/>
          <w:sz w:val="24"/>
          <w:szCs w:val="24"/>
        </w:rPr>
        <w:t>4</w:t>
      </w:r>
      <w:r w:rsidRPr="00FD4EE9">
        <w:rPr>
          <w:rFonts w:ascii="Times New Roman" w:hAnsi="Times New Roman"/>
          <w:color w:val="000000" w:themeColor="text1"/>
          <w:sz w:val="24"/>
          <w:szCs w:val="24"/>
        </w:rPr>
        <w:t xml:space="preserve"> di atas, dapat diketahui bahwa membimbing dan melatih peserta didik pada kegiatan ekstrakurikuler SMA Negeri di Kabupaten Barru dipaparkan sebagai berikut:</w:t>
      </w:r>
    </w:p>
    <w:p w:rsidR="007E1872" w:rsidRPr="00FD4EE9" w:rsidRDefault="007E1872" w:rsidP="00B846C0">
      <w:pPr>
        <w:pStyle w:val="ListParagraph"/>
        <w:numPr>
          <w:ilvl w:val="0"/>
          <w:numId w:val="80"/>
        </w:numPr>
        <w:spacing w:line="480" w:lineRule="auto"/>
        <w:jc w:val="both"/>
        <w:rPr>
          <w:rFonts w:ascii="Times New Roman" w:hAnsi="Times New Roman"/>
          <w:color w:val="000000" w:themeColor="text1"/>
          <w:sz w:val="24"/>
          <w:szCs w:val="24"/>
        </w:rPr>
      </w:pPr>
      <w:r w:rsidRPr="00FD4EE9">
        <w:rPr>
          <w:rFonts w:ascii="Times New Roman" w:hAnsi="Times New Roman"/>
          <w:color w:val="000000" w:themeColor="text1"/>
          <w:sz w:val="24"/>
          <w:szCs w:val="24"/>
        </w:rPr>
        <w:t xml:space="preserve">Hasil analisis item 30 bahwa guru membimbing dan melatih siswa dalam kegiatan ekstrakurikuler seperti pramuka dan PMR, termasuk kategori baik dengan persentase skor 61,7 </w:t>
      </w:r>
      <w:r w:rsidR="00CF4D54">
        <w:rPr>
          <w:rFonts w:ascii="Times New Roman" w:hAnsi="Times New Roman"/>
          <w:color w:val="000000" w:themeColor="text1"/>
          <w:sz w:val="24"/>
          <w:szCs w:val="24"/>
        </w:rPr>
        <w:t>%</w:t>
      </w:r>
      <w:r w:rsidRPr="00FD4EE9">
        <w:rPr>
          <w:rFonts w:ascii="Times New Roman" w:hAnsi="Times New Roman"/>
          <w:color w:val="000000" w:themeColor="text1"/>
          <w:sz w:val="24"/>
          <w:szCs w:val="24"/>
        </w:rPr>
        <w:t>.</w:t>
      </w:r>
      <w:r w:rsidR="00EA0F43" w:rsidRPr="00FD4EE9">
        <w:rPr>
          <w:rFonts w:ascii="Times New Roman" w:hAnsi="Times New Roman"/>
          <w:color w:val="000000" w:themeColor="text1"/>
          <w:sz w:val="24"/>
          <w:szCs w:val="24"/>
        </w:rPr>
        <w:t xml:space="preserve"> Dengan demikian, proses </w:t>
      </w:r>
      <w:r w:rsidR="00EA0F43" w:rsidRPr="00FD4EE9">
        <w:rPr>
          <w:rFonts w:ascii="Times New Roman" w:hAnsi="Times New Roman"/>
          <w:color w:val="000000" w:themeColor="text1"/>
          <w:sz w:val="24"/>
          <w:szCs w:val="24"/>
        </w:rPr>
        <w:lastRenderedPageBreak/>
        <w:t>bimbingan dan latihan tersebut dapat dikatakan cukup baik tetapi belum optimal dilakukan.</w:t>
      </w:r>
    </w:p>
    <w:p w:rsidR="00D6433B" w:rsidRPr="00FD4EE9" w:rsidRDefault="007E1872" w:rsidP="00B846C0">
      <w:pPr>
        <w:pStyle w:val="ListParagraph"/>
        <w:numPr>
          <w:ilvl w:val="0"/>
          <w:numId w:val="80"/>
        </w:numPr>
        <w:spacing w:line="480" w:lineRule="auto"/>
        <w:jc w:val="both"/>
        <w:rPr>
          <w:rFonts w:ascii="Times New Roman" w:hAnsi="Times New Roman"/>
          <w:color w:val="000000" w:themeColor="text1"/>
          <w:sz w:val="24"/>
          <w:szCs w:val="24"/>
        </w:rPr>
      </w:pPr>
      <w:r w:rsidRPr="00FD4EE9">
        <w:rPr>
          <w:rFonts w:ascii="Times New Roman" w:hAnsi="Times New Roman"/>
          <w:color w:val="000000" w:themeColor="text1"/>
          <w:sz w:val="24"/>
          <w:szCs w:val="24"/>
        </w:rPr>
        <w:t>Hasil analisis item 31</w:t>
      </w:r>
      <w:r w:rsidR="00D6433B" w:rsidRPr="00FD4EE9">
        <w:rPr>
          <w:rFonts w:ascii="Times New Roman" w:hAnsi="Times New Roman"/>
          <w:color w:val="000000" w:themeColor="text1"/>
          <w:sz w:val="24"/>
          <w:szCs w:val="24"/>
        </w:rPr>
        <w:t xml:space="preserve"> bahwa guru membimbing dan melatih siswa dalam kegiatan ekstrakurikuler seperti jurnalistik, termasuk kategori kurang baik dengan persentase skor 42 </w:t>
      </w:r>
      <w:r w:rsidR="00CF4D54">
        <w:rPr>
          <w:rFonts w:ascii="Times New Roman" w:hAnsi="Times New Roman"/>
          <w:color w:val="000000" w:themeColor="text1"/>
          <w:sz w:val="24"/>
          <w:szCs w:val="24"/>
        </w:rPr>
        <w:t>%</w:t>
      </w:r>
      <w:r w:rsidR="00D6433B" w:rsidRPr="00FD4EE9">
        <w:rPr>
          <w:rFonts w:ascii="Times New Roman" w:hAnsi="Times New Roman"/>
          <w:color w:val="000000" w:themeColor="text1"/>
          <w:sz w:val="24"/>
          <w:szCs w:val="24"/>
        </w:rPr>
        <w:t>.</w:t>
      </w:r>
      <w:r w:rsidR="00EA0F43" w:rsidRPr="00FD4EE9">
        <w:rPr>
          <w:rFonts w:ascii="Times New Roman" w:hAnsi="Times New Roman"/>
          <w:color w:val="000000" w:themeColor="text1"/>
          <w:sz w:val="24"/>
          <w:szCs w:val="24"/>
        </w:rPr>
        <w:t xml:space="preserve"> Dengan demikian, </w:t>
      </w:r>
      <w:r w:rsidR="00FD4EE9" w:rsidRPr="00FD4EE9">
        <w:rPr>
          <w:rFonts w:ascii="Times New Roman" w:hAnsi="Times New Roman"/>
          <w:color w:val="000000" w:themeColor="text1"/>
          <w:sz w:val="24"/>
          <w:szCs w:val="24"/>
        </w:rPr>
        <w:t>perlu adanya bimbingan dan latihan pada kegiatan tersebut.</w:t>
      </w:r>
    </w:p>
    <w:p w:rsidR="00D6433B" w:rsidRPr="00FD4EE9" w:rsidRDefault="007E1872" w:rsidP="00B846C0">
      <w:pPr>
        <w:pStyle w:val="ListParagraph"/>
        <w:numPr>
          <w:ilvl w:val="0"/>
          <w:numId w:val="80"/>
        </w:numPr>
        <w:spacing w:line="480" w:lineRule="auto"/>
        <w:jc w:val="both"/>
        <w:rPr>
          <w:rFonts w:ascii="Times New Roman" w:hAnsi="Times New Roman"/>
          <w:color w:val="000000" w:themeColor="text1"/>
          <w:sz w:val="24"/>
          <w:szCs w:val="24"/>
        </w:rPr>
      </w:pPr>
      <w:r w:rsidRPr="00FD4EE9">
        <w:rPr>
          <w:rFonts w:ascii="Times New Roman" w:hAnsi="Times New Roman"/>
          <w:color w:val="000000" w:themeColor="text1"/>
          <w:sz w:val="24"/>
          <w:szCs w:val="24"/>
        </w:rPr>
        <w:t>Hasil analisis item 32</w:t>
      </w:r>
      <w:r w:rsidR="00D6433B" w:rsidRPr="00FD4EE9">
        <w:rPr>
          <w:rFonts w:ascii="Times New Roman" w:hAnsi="Times New Roman"/>
          <w:color w:val="000000" w:themeColor="text1"/>
          <w:sz w:val="24"/>
          <w:szCs w:val="24"/>
        </w:rPr>
        <w:t xml:space="preserve"> bahwa guru membimbing dan melatih siswa dalam kegiatan ekstrakurikuler seperti pecinta alam, termasuk kategori kurang baik dengan persentase skor 45,5 </w:t>
      </w:r>
      <w:r w:rsidR="00CF4D54">
        <w:rPr>
          <w:rFonts w:ascii="Times New Roman" w:hAnsi="Times New Roman"/>
          <w:color w:val="000000" w:themeColor="text1"/>
          <w:sz w:val="24"/>
          <w:szCs w:val="24"/>
        </w:rPr>
        <w:t>%</w:t>
      </w:r>
      <w:r w:rsidR="00D6433B" w:rsidRPr="00FD4EE9">
        <w:rPr>
          <w:rFonts w:ascii="Times New Roman" w:hAnsi="Times New Roman"/>
          <w:color w:val="000000" w:themeColor="text1"/>
          <w:sz w:val="24"/>
          <w:szCs w:val="24"/>
        </w:rPr>
        <w:t>.</w:t>
      </w:r>
      <w:r w:rsidR="00FD4EE9" w:rsidRPr="00FD4EE9">
        <w:rPr>
          <w:rFonts w:ascii="Times New Roman" w:hAnsi="Times New Roman"/>
          <w:color w:val="000000" w:themeColor="text1"/>
          <w:sz w:val="24"/>
          <w:szCs w:val="24"/>
        </w:rPr>
        <w:t xml:space="preserve"> Dengan demikian, perlu adanya bimbingan dan latihan pada kegiatan tersebut.</w:t>
      </w:r>
    </w:p>
    <w:p w:rsidR="00D6433B" w:rsidRPr="00FD4EE9" w:rsidRDefault="00D6433B" w:rsidP="00D6433B">
      <w:pPr>
        <w:pStyle w:val="ListParagraph"/>
        <w:spacing w:after="0" w:line="480" w:lineRule="auto"/>
        <w:ind w:left="0" w:firstLine="720"/>
        <w:jc w:val="both"/>
        <w:rPr>
          <w:rFonts w:ascii="Times New Roman" w:hAnsi="Times New Roman"/>
          <w:color w:val="000000" w:themeColor="text1"/>
          <w:sz w:val="24"/>
          <w:szCs w:val="24"/>
        </w:rPr>
      </w:pPr>
      <w:r w:rsidRPr="00FD4EE9">
        <w:rPr>
          <w:rFonts w:ascii="Times New Roman" w:hAnsi="Times New Roman"/>
          <w:color w:val="000000" w:themeColor="text1"/>
          <w:sz w:val="24"/>
          <w:szCs w:val="24"/>
        </w:rPr>
        <w:t>Dengan demikian, maka secara umum dapat disimpulkan bahwa membimbing dan melatih peserta didik pada kegiatan ekstrakurikuler SMA Negeri di Kabupaten Barru, termasuk dalam kategori kurang baik dengan skor rata-</w:t>
      </w:r>
      <w:r w:rsidR="007E1872" w:rsidRPr="00FD4EE9">
        <w:rPr>
          <w:rFonts w:ascii="Times New Roman" w:hAnsi="Times New Roman"/>
          <w:color w:val="000000" w:themeColor="text1"/>
          <w:sz w:val="24"/>
          <w:szCs w:val="24"/>
        </w:rPr>
        <w:t>rata dari setiap item adalah 49,7</w:t>
      </w:r>
      <w:r w:rsidRPr="00FD4EE9">
        <w:rPr>
          <w:rFonts w:ascii="Times New Roman" w:hAnsi="Times New Roman"/>
          <w:color w:val="000000" w:themeColor="text1"/>
          <w:sz w:val="24"/>
          <w:szCs w:val="24"/>
        </w:rPr>
        <w:t xml:space="preserve"> persen.</w:t>
      </w:r>
    </w:p>
    <w:p w:rsidR="00F1531C" w:rsidRPr="00FD4EE9" w:rsidRDefault="007E1872" w:rsidP="00B846C0">
      <w:pPr>
        <w:pStyle w:val="ListParagraph"/>
        <w:numPr>
          <w:ilvl w:val="0"/>
          <w:numId w:val="66"/>
        </w:numPr>
        <w:spacing w:after="0" w:line="480" w:lineRule="auto"/>
        <w:jc w:val="both"/>
        <w:rPr>
          <w:rFonts w:ascii="Times New Roman" w:hAnsi="Times New Roman"/>
          <w:b/>
          <w:color w:val="000000" w:themeColor="text1"/>
          <w:sz w:val="24"/>
          <w:szCs w:val="24"/>
        </w:rPr>
      </w:pPr>
      <w:r w:rsidRPr="00FD4EE9">
        <w:rPr>
          <w:rFonts w:ascii="Times New Roman" w:hAnsi="Times New Roman"/>
          <w:b/>
          <w:color w:val="000000" w:themeColor="text1"/>
          <w:sz w:val="24"/>
          <w:szCs w:val="24"/>
        </w:rPr>
        <w:t>Hasil k</w:t>
      </w:r>
      <w:r w:rsidR="00F1531C" w:rsidRPr="00FD4EE9">
        <w:rPr>
          <w:rFonts w:ascii="Times New Roman" w:hAnsi="Times New Roman"/>
          <w:b/>
          <w:color w:val="000000" w:themeColor="text1"/>
          <w:sz w:val="24"/>
          <w:szCs w:val="24"/>
        </w:rPr>
        <w:t>inerja Guru</w:t>
      </w:r>
    </w:p>
    <w:p w:rsidR="00F1531C" w:rsidRPr="00FD4EE9" w:rsidRDefault="00F1531C" w:rsidP="00F1531C">
      <w:pPr>
        <w:pStyle w:val="ListParagraph"/>
        <w:spacing w:after="0" w:line="480" w:lineRule="auto"/>
        <w:ind w:left="0" w:firstLine="720"/>
        <w:jc w:val="both"/>
        <w:rPr>
          <w:rFonts w:ascii="Times New Roman" w:hAnsi="Times New Roman"/>
          <w:color w:val="000000" w:themeColor="text1"/>
          <w:sz w:val="24"/>
          <w:szCs w:val="24"/>
        </w:rPr>
      </w:pPr>
      <w:r w:rsidRPr="00FD4EE9">
        <w:rPr>
          <w:rFonts w:ascii="Times New Roman" w:hAnsi="Times New Roman"/>
          <w:color w:val="000000" w:themeColor="text1"/>
          <w:sz w:val="24"/>
          <w:szCs w:val="24"/>
        </w:rPr>
        <w:t>Dalam varia</w:t>
      </w:r>
      <w:r w:rsidR="007E1872" w:rsidRPr="00FD4EE9">
        <w:rPr>
          <w:rFonts w:ascii="Times New Roman" w:hAnsi="Times New Roman"/>
          <w:color w:val="000000" w:themeColor="text1"/>
          <w:sz w:val="24"/>
          <w:szCs w:val="24"/>
        </w:rPr>
        <w:t xml:space="preserve">bel kinerja guru terdiri atas 32 </w:t>
      </w:r>
      <w:r w:rsidRPr="00FD4EE9">
        <w:rPr>
          <w:rFonts w:ascii="Times New Roman" w:hAnsi="Times New Roman"/>
          <w:color w:val="000000" w:themeColor="text1"/>
          <w:sz w:val="24"/>
          <w:szCs w:val="24"/>
        </w:rPr>
        <w:t>item pernyataan dimana setiap item diberi skor tertinggi 4 dan skor terendah 1 dengan jumlah responden 66 dengan demikian skor yang tertinggi adalah (skor ideal) untuk setiap item pernyataan adalah sebesar 264 (66 x 4). Berdasarkan data hasil pengisian kuesioner, distribusi persentase pilihan responden pada setiap pernyataan disajikan dalam tabel berikut:</w:t>
      </w:r>
    </w:p>
    <w:p w:rsidR="008E28A5" w:rsidRDefault="008E28A5" w:rsidP="00F1531C">
      <w:pPr>
        <w:pStyle w:val="ListParagraph"/>
        <w:spacing w:after="0" w:line="480" w:lineRule="auto"/>
        <w:ind w:left="0" w:firstLine="720"/>
        <w:jc w:val="both"/>
        <w:rPr>
          <w:rFonts w:ascii="Times New Roman" w:hAnsi="Times New Roman"/>
          <w:color w:val="000000" w:themeColor="text1"/>
          <w:sz w:val="24"/>
          <w:szCs w:val="24"/>
        </w:rPr>
      </w:pPr>
    </w:p>
    <w:p w:rsidR="00B778E8" w:rsidRPr="00FD4EE9" w:rsidRDefault="00B778E8" w:rsidP="00F1531C">
      <w:pPr>
        <w:pStyle w:val="ListParagraph"/>
        <w:spacing w:after="0" w:line="480" w:lineRule="auto"/>
        <w:ind w:left="0" w:firstLine="720"/>
        <w:jc w:val="both"/>
        <w:rPr>
          <w:rFonts w:ascii="Times New Roman" w:hAnsi="Times New Roman"/>
          <w:color w:val="000000" w:themeColor="text1"/>
          <w:sz w:val="24"/>
          <w:szCs w:val="24"/>
        </w:rPr>
      </w:pPr>
    </w:p>
    <w:p w:rsidR="00F1531C" w:rsidRPr="00FD4EE9" w:rsidRDefault="00F1531C" w:rsidP="00F1531C">
      <w:pPr>
        <w:tabs>
          <w:tab w:val="left" w:pos="1560"/>
        </w:tabs>
        <w:spacing w:after="0" w:line="240" w:lineRule="auto"/>
        <w:ind w:left="1276" w:hanging="1276"/>
        <w:jc w:val="both"/>
        <w:rPr>
          <w:rFonts w:ascii="Times New Roman" w:hAnsi="Times New Roman"/>
          <w:color w:val="000000" w:themeColor="text1"/>
          <w:sz w:val="24"/>
          <w:szCs w:val="24"/>
        </w:rPr>
      </w:pPr>
      <w:r w:rsidRPr="00FD4EE9">
        <w:rPr>
          <w:rFonts w:ascii="Times New Roman" w:hAnsi="Times New Roman"/>
          <w:color w:val="000000" w:themeColor="text1"/>
          <w:sz w:val="24"/>
          <w:szCs w:val="24"/>
        </w:rPr>
        <w:lastRenderedPageBreak/>
        <w:t>Tabel 4.2</w:t>
      </w:r>
      <w:r w:rsidR="007E1872" w:rsidRPr="00FD4EE9">
        <w:rPr>
          <w:rFonts w:ascii="Times New Roman" w:hAnsi="Times New Roman"/>
          <w:color w:val="000000" w:themeColor="text1"/>
          <w:sz w:val="24"/>
          <w:szCs w:val="24"/>
        </w:rPr>
        <w:t>5</w:t>
      </w:r>
      <w:r w:rsidRPr="00FD4EE9">
        <w:rPr>
          <w:rFonts w:ascii="Times New Roman" w:hAnsi="Times New Roman"/>
          <w:color w:val="000000" w:themeColor="text1"/>
          <w:sz w:val="24"/>
          <w:szCs w:val="24"/>
        </w:rPr>
        <w:t xml:space="preserve"> Distribusi Kinerja Guru SMA Negeri di Kabupaten Barru </w:t>
      </w:r>
    </w:p>
    <w:p w:rsidR="00F1531C" w:rsidRPr="00FD4EE9" w:rsidRDefault="00F1531C" w:rsidP="00F1531C">
      <w:pPr>
        <w:tabs>
          <w:tab w:val="left" w:pos="1560"/>
        </w:tabs>
        <w:spacing w:after="0" w:line="240" w:lineRule="auto"/>
        <w:ind w:left="1276" w:hanging="1276"/>
        <w:jc w:val="both"/>
        <w:rPr>
          <w:rFonts w:ascii="Times New Roman" w:hAnsi="Times New Roman"/>
          <w:color w:val="000000" w:themeColor="text1"/>
          <w:sz w:val="24"/>
          <w:szCs w:val="24"/>
        </w:rPr>
      </w:pPr>
    </w:p>
    <w:tbl>
      <w:tblPr>
        <w:tblW w:w="0" w:type="auto"/>
        <w:jc w:val="center"/>
        <w:tblInd w:w="-290" w:type="dxa"/>
        <w:tblBorders>
          <w:top w:val="single" w:sz="4" w:space="0" w:color="auto"/>
          <w:bottom w:val="single" w:sz="4" w:space="0" w:color="auto"/>
          <w:insideH w:val="single" w:sz="4" w:space="0" w:color="auto"/>
        </w:tblBorders>
        <w:tblLook w:val="04A0"/>
      </w:tblPr>
      <w:tblGrid>
        <w:gridCol w:w="1586"/>
        <w:gridCol w:w="1843"/>
        <w:gridCol w:w="1960"/>
        <w:gridCol w:w="2404"/>
      </w:tblGrid>
      <w:tr w:rsidR="00985963" w:rsidRPr="00FD4EE9" w:rsidTr="00F276C7">
        <w:trPr>
          <w:jc w:val="center"/>
        </w:trPr>
        <w:tc>
          <w:tcPr>
            <w:tcW w:w="1586" w:type="dxa"/>
            <w:shd w:val="clear" w:color="auto" w:fill="auto"/>
            <w:vAlign w:val="center"/>
          </w:tcPr>
          <w:p w:rsidR="00985963" w:rsidRPr="008079AD" w:rsidRDefault="00985963" w:rsidP="00F276C7">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No. Item</w:t>
            </w:r>
          </w:p>
        </w:tc>
        <w:tc>
          <w:tcPr>
            <w:tcW w:w="1843" w:type="dxa"/>
            <w:shd w:val="clear" w:color="auto" w:fill="auto"/>
            <w:vAlign w:val="center"/>
          </w:tcPr>
          <w:p w:rsidR="00985963" w:rsidRPr="008079AD" w:rsidRDefault="00B778E8" w:rsidP="00F276C7">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1960" w:type="dxa"/>
            <w:shd w:val="clear" w:color="auto" w:fill="auto"/>
            <w:vAlign w:val="center"/>
          </w:tcPr>
          <w:p w:rsidR="00985963" w:rsidRPr="008079AD" w:rsidRDefault="00B778E8" w:rsidP="00F276C7">
            <w:pPr>
              <w:pStyle w:val="ListParagraph"/>
              <w:spacing w:after="0" w:line="360" w:lineRule="auto"/>
              <w:ind w:lef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w:t>
            </w:r>
          </w:p>
        </w:tc>
        <w:tc>
          <w:tcPr>
            <w:tcW w:w="2404" w:type="dxa"/>
            <w:shd w:val="clear" w:color="auto" w:fill="auto"/>
            <w:vAlign w:val="center"/>
          </w:tcPr>
          <w:p w:rsidR="00985963" w:rsidRPr="008079AD" w:rsidRDefault="00985963" w:rsidP="00F276C7">
            <w:pPr>
              <w:pStyle w:val="ListParagraph"/>
              <w:spacing w:after="0" w:line="360" w:lineRule="auto"/>
              <w:ind w:left="0"/>
              <w:jc w:val="center"/>
              <w:rPr>
                <w:rFonts w:ascii="Times New Roman" w:hAnsi="Times New Roman"/>
                <w:b/>
                <w:bCs/>
                <w:color w:val="000000" w:themeColor="text1"/>
                <w:sz w:val="24"/>
                <w:szCs w:val="24"/>
              </w:rPr>
            </w:pPr>
            <w:r w:rsidRPr="008079AD">
              <w:rPr>
                <w:rFonts w:ascii="Times New Roman" w:hAnsi="Times New Roman"/>
                <w:b/>
                <w:bCs/>
                <w:color w:val="000000" w:themeColor="text1"/>
                <w:sz w:val="24"/>
                <w:szCs w:val="24"/>
              </w:rPr>
              <w:t>Persentase</w:t>
            </w:r>
          </w:p>
        </w:tc>
      </w:tr>
      <w:tr w:rsidR="00F1531C" w:rsidRPr="00FD4EE9" w:rsidTr="008E28A5">
        <w:trPr>
          <w:jc w:val="center"/>
        </w:trPr>
        <w:tc>
          <w:tcPr>
            <w:tcW w:w="1586" w:type="dxa"/>
            <w:shd w:val="clear" w:color="auto" w:fill="auto"/>
          </w:tcPr>
          <w:p w:rsidR="00F1531C" w:rsidRPr="00FD4EE9" w:rsidRDefault="00F1531C" w:rsidP="00F1531C">
            <w:pPr>
              <w:spacing w:after="0" w:line="360" w:lineRule="auto"/>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1-</w:t>
            </w:r>
            <w:r w:rsidR="000F622C" w:rsidRPr="00FD4EE9">
              <w:rPr>
                <w:rFonts w:ascii="Times New Roman" w:hAnsi="Times New Roman"/>
                <w:color w:val="000000" w:themeColor="text1"/>
                <w:sz w:val="24"/>
                <w:szCs w:val="24"/>
              </w:rPr>
              <w:t>3</w:t>
            </w:r>
          </w:p>
        </w:tc>
        <w:tc>
          <w:tcPr>
            <w:tcW w:w="1843" w:type="dxa"/>
            <w:shd w:val="clear" w:color="auto" w:fill="auto"/>
          </w:tcPr>
          <w:p w:rsidR="00F1531C" w:rsidRPr="00FD4EE9" w:rsidRDefault="00985963" w:rsidP="00F1531C">
            <w:pPr>
              <w:pStyle w:val="ListParagraph"/>
              <w:tabs>
                <w:tab w:val="left" w:pos="385"/>
                <w:tab w:val="center" w:pos="813"/>
              </w:tabs>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213</w:t>
            </w:r>
          </w:p>
        </w:tc>
        <w:tc>
          <w:tcPr>
            <w:tcW w:w="1960" w:type="dxa"/>
            <w:shd w:val="clear" w:color="auto" w:fill="auto"/>
          </w:tcPr>
          <w:p w:rsidR="00F1531C" w:rsidRPr="00FD4EE9" w:rsidRDefault="00985963" w:rsidP="00F1531C">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264</w:t>
            </w:r>
          </w:p>
        </w:tc>
        <w:tc>
          <w:tcPr>
            <w:tcW w:w="2404" w:type="dxa"/>
            <w:shd w:val="clear" w:color="auto" w:fill="auto"/>
          </w:tcPr>
          <w:p w:rsidR="00F1531C" w:rsidRPr="00FD4EE9" w:rsidRDefault="00F1531C" w:rsidP="00DA35B7">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80,</w:t>
            </w:r>
            <w:r w:rsidR="000F622C" w:rsidRPr="00FD4EE9">
              <w:rPr>
                <w:rFonts w:ascii="Times New Roman" w:hAnsi="Times New Roman"/>
                <w:color w:val="000000" w:themeColor="text1"/>
                <w:sz w:val="24"/>
                <w:szCs w:val="24"/>
              </w:rPr>
              <w:t>6</w:t>
            </w:r>
            <w:r w:rsidRPr="00FD4EE9">
              <w:rPr>
                <w:rFonts w:ascii="Times New Roman" w:hAnsi="Times New Roman"/>
                <w:color w:val="000000" w:themeColor="text1"/>
                <w:sz w:val="24"/>
                <w:szCs w:val="24"/>
              </w:rPr>
              <w:t>%</w:t>
            </w:r>
          </w:p>
        </w:tc>
      </w:tr>
      <w:tr w:rsidR="00F1531C" w:rsidRPr="00FD4EE9" w:rsidTr="008E28A5">
        <w:trPr>
          <w:jc w:val="center"/>
        </w:trPr>
        <w:tc>
          <w:tcPr>
            <w:tcW w:w="1586" w:type="dxa"/>
            <w:shd w:val="clear" w:color="auto" w:fill="auto"/>
          </w:tcPr>
          <w:p w:rsidR="00F1531C" w:rsidRPr="00FD4EE9" w:rsidRDefault="000F622C" w:rsidP="00F1531C">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4-6</w:t>
            </w:r>
          </w:p>
        </w:tc>
        <w:tc>
          <w:tcPr>
            <w:tcW w:w="1843" w:type="dxa"/>
            <w:shd w:val="clear" w:color="auto" w:fill="auto"/>
          </w:tcPr>
          <w:p w:rsidR="00F1531C" w:rsidRPr="00FD4EE9" w:rsidRDefault="00985963" w:rsidP="00F1531C">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216</w:t>
            </w:r>
          </w:p>
        </w:tc>
        <w:tc>
          <w:tcPr>
            <w:tcW w:w="1960" w:type="dxa"/>
            <w:shd w:val="clear" w:color="auto" w:fill="auto"/>
          </w:tcPr>
          <w:p w:rsidR="00F1531C" w:rsidRPr="00FD4EE9" w:rsidRDefault="00985963" w:rsidP="00F1531C">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264</w:t>
            </w:r>
          </w:p>
        </w:tc>
        <w:tc>
          <w:tcPr>
            <w:tcW w:w="2404" w:type="dxa"/>
            <w:shd w:val="clear" w:color="auto" w:fill="auto"/>
          </w:tcPr>
          <w:p w:rsidR="00F1531C" w:rsidRPr="00FD4EE9" w:rsidRDefault="00F1531C" w:rsidP="00DA35B7">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81,8%</w:t>
            </w:r>
          </w:p>
        </w:tc>
      </w:tr>
      <w:tr w:rsidR="00F1531C" w:rsidRPr="00FD4EE9" w:rsidTr="008E28A5">
        <w:trPr>
          <w:jc w:val="center"/>
        </w:trPr>
        <w:tc>
          <w:tcPr>
            <w:tcW w:w="1586" w:type="dxa"/>
            <w:shd w:val="clear" w:color="auto" w:fill="auto"/>
          </w:tcPr>
          <w:p w:rsidR="00F1531C" w:rsidRPr="00FD4EE9" w:rsidRDefault="000F622C" w:rsidP="00F1531C">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7-9</w:t>
            </w:r>
          </w:p>
        </w:tc>
        <w:tc>
          <w:tcPr>
            <w:tcW w:w="1843" w:type="dxa"/>
            <w:shd w:val="clear" w:color="auto" w:fill="auto"/>
          </w:tcPr>
          <w:p w:rsidR="00F1531C" w:rsidRPr="00FD4EE9" w:rsidRDefault="00985963" w:rsidP="00F1531C">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216</w:t>
            </w:r>
          </w:p>
        </w:tc>
        <w:tc>
          <w:tcPr>
            <w:tcW w:w="1960" w:type="dxa"/>
            <w:shd w:val="clear" w:color="auto" w:fill="auto"/>
          </w:tcPr>
          <w:p w:rsidR="00F1531C" w:rsidRPr="00FD4EE9" w:rsidRDefault="00985963" w:rsidP="00F1531C">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264</w:t>
            </w:r>
          </w:p>
        </w:tc>
        <w:tc>
          <w:tcPr>
            <w:tcW w:w="2404" w:type="dxa"/>
            <w:shd w:val="clear" w:color="auto" w:fill="auto"/>
          </w:tcPr>
          <w:p w:rsidR="00F1531C" w:rsidRPr="00FD4EE9" w:rsidRDefault="00F1531C" w:rsidP="00DA35B7">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81,8%</w:t>
            </w:r>
          </w:p>
        </w:tc>
      </w:tr>
      <w:tr w:rsidR="00985963" w:rsidRPr="00FD4EE9" w:rsidTr="008E28A5">
        <w:trPr>
          <w:jc w:val="center"/>
        </w:trPr>
        <w:tc>
          <w:tcPr>
            <w:tcW w:w="1586" w:type="dxa"/>
            <w:shd w:val="clear" w:color="auto" w:fill="auto"/>
          </w:tcPr>
          <w:p w:rsidR="00985963" w:rsidRPr="00FD4EE9" w:rsidRDefault="00985963" w:rsidP="00F1531C">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10-13</w:t>
            </w:r>
          </w:p>
        </w:tc>
        <w:tc>
          <w:tcPr>
            <w:tcW w:w="1843" w:type="dxa"/>
            <w:shd w:val="clear" w:color="auto" w:fill="auto"/>
          </w:tcPr>
          <w:p w:rsidR="00985963" w:rsidRPr="00FD4EE9" w:rsidRDefault="00985963" w:rsidP="00F1531C">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190</w:t>
            </w:r>
          </w:p>
        </w:tc>
        <w:tc>
          <w:tcPr>
            <w:tcW w:w="1960" w:type="dxa"/>
            <w:shd w:val="clear" w:color="auto" w:fill="auto"/>
          </w:tcPr>
          <w:p w:rsidR="00985963" w:rsidRPr="00FD4EE9" w:rsidRDefault="00985963" w:rsidP="00F276C7">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264</w:t>
            </w:r>
          </w:p>
        </w:tc>
        <w:tc>
          <w:tcPr>
            <w:tcW w:w="2404" w:type="dxa"/>
            <w:shd w:val="clear" w:color="auto" w:fill="auto"/>
          </w:tcPr>
          <w:p w:rsidR="00985963" w:rsidRPr="00FD4EE9" w:rsidRDefault="00985963" w:rsidP="00DA35B7">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72,1%</w:t>
            </w:r>
          </w:p>
        </w:tc>
      </w:tr>
      <w:tr w:rsidR="00985963" w:rsidRPr="00FD4EE9" w:rsidTr="008E28A5">
        <w:trPr>
          <w:jc w:val="center"/>
        </w:trPr>
        <w:tc>
          <w:tcPr>
            <w:tcW w:w="1586" w:type="dxa"/>
            <w:shd w:val="clear" w:color="auto" w:fill="auto"/>
          </w:tcPr>
          <w:p w:rsidR="00985963" w:rsidRPr="00FD4EE9" w:rsidRDefault="00985963" w:rsidP="00F1531C">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14-15</w:t>
            </w:r>
          </w:p>
        </w:tc>
        <w:tc>
          <w:tcPr>
            <w:tcW w:w="1843" w:type="dxa"/>
            <w:shd w:val="clear" w:color="auto" w:fill="auto"/>
          </w:tcPr>
          <w:p w:rsidR="00985963" w:rsidRPr="00FD4EE9" w:rsidRDefault="00985963" w:rsidP="00F1531C">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205</w:t>
            </w:r>
          </w:p>
        </w:tc>
        <w:tc>
          <w:tcPr>
            <w:tcW w:w="1960" w:type="dxa"/>
            <w:shd w:val="clear" w:color="auto" w:fill="auto"/>
          </w:tcPr>
          <w:p w:rsidR="00985963" w:rsidRPr="00FD4EE9" w:rsidRDefault="00985963" w:rsidP="00F276C7">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264</w:t>
            </w:r>
          </w:p>
        </w:tc>
        <w:tc>
          <w:tcPr>
            <w:tcW w:w="2404" w:type="dxa"/>
            <w:shd w:val="clear" w:color="auto" w:fill="auto"/>
          </w:tcPr>
          <w:p w:rsidR="00985963" w:rsidRPr="00FD4EE9" w:rsidRDefault="00985963" w:rsidP="00DA35B7">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77,7%</w:t>
            </w:r>
          </w:p>
        </w:tc>
      </w:tr>
      <w:tr w:rsidR="00985963" w:rsidRPr="00FD4EE9" w:rsidTr="008E28A5">
        <w:trPr>
          <w:jc w:val="center"/>
        </w:trPr>
        <w:tc>
          <w:tcPr>
            <w:tcW w:w="1586" w:type="dxa"/>
            <w:shd w:val="clear" w:color="auto" w:fill="auto"/>
          </w:tcPr>
          <w:p w:rsidR="00985963" w:rsidRPr="00FD4EE9" w:rsidRDefault="00985963" w:rsidP="00F1531C">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16-18</w:t>
            </w:r>
          </w:p>
        </w:tc>
        <w:tc>
          <w:tcPr>
            <w:tcW w:w="1843" w:type="dxa"/>
            <w:shd w:val="clear" w:color="auto" w:fill="auto"/>
          </w:tcPr>
          <w:p w:rsidR="00985963" w:rsidRPr="00FD4EE9" w:rsidRDefault="00985963" w:rsidP="00F1531C">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206</w:t>
            </w:r>
          </w:p>
        </w:tc>
        <w:tc>
          <w:tcPr>
            <w:tcW w:w="1960" w:type="dxa"/>
            <w:shd w:val="clear" w:color="auto" w:fill="auto"/>
          </w:tcPr>
          <w:p w:rsidR="00985963" w:rsidRPr="00FD4EE9" w:rsidRDefault="00985963" w:rsidP="00F276C7">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264</w:t>
            </w:r>
          </w:p>
        </w:tc>
        <w:tc>
          <w:tcPr>
            <w:tcW w:w="2404" w:type="dxa"/>
            <w:shd w:val="clear" w:color="auto" w:fill="auto"/>
          </w:tcPr>
          <w:p w:rsidR="00985963" w:rsidRPr="00FD4EE9" w:rsidRDefault="00985963" w:rsidP="00DA35B7">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78,2%</w:t>
            </w:r>
          </w:p>
        </w:tc>
      </w:tr>
      <w:tr w:rsidR="00985963" w:rsidRPr="00FD4EE9" w:rsidTr="008E28A5">
        <w:trPr>
          <w:jc w:val="center"/>
        </w:trPr>
        <w:tc>
          <w:tcPr>
            <w:tcW w:w="1586" w:type="dxa"/>
            <w:shd w:val="clear" w:color="auto" w:fill="auto"/>
          </w:tcPr>
          <w:p w:rsidR="00985963" w:rsidRPr="00FD4EE9" w:rsidRDefault="00985963" w:rsidP="00F1531C">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19-22</w:t>
            </w:r>
          </w:p>
        </w:tc>
        <w:tc>
          <w:tcPr>
            <w:tcW w:w="1843" w:type="dxa"/>
            <w:shd w:val="clear" w:color="auto" w:fill="auto"/>
          </w:tcPr>
          <w:p w:rsidR="00985963" w:rsidRPr="00FD4EE9" w:rsidRDefault="00985963" w:rsidP="00F1531C">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208</w:t>
            </w:r>
          </w:p>
        </w:tc>
        <w:tc>
          <w:tcPr>
            <w:tcW w:w="1960" w:type="dxa"/>
            <w:shd w:val="clear" w:color="auto" w:fill="auto"/>
          </w:tcPr>
          <w:p w:rsidR="00985963" w:rsidRPr="00FD4EE9" w:rsidRDefault="00985963" w:rsidP="00F276C7">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264</w:t>
            </w:r>
          </w:p>
        </w:tc>
        <w:tc>
          <w:tcPr>
            <w:tcW w:w="2404" w:type="dxa"/>
            <w:shd w:val="clear" w:color="auto" w:fill="auto"/>
          </w:tcPr>
          <w:p w:rsidR="00985963" w:rsidRPr="00FD4EE9" w:rsidRDefault="00985963" w:rsidP="00DA35B7">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78,9%</w:t>
            </w:r>
          </w:p>
        </w:tc>
      </w:tr>
      <w:tr w:rsidR="00985963" w:rsidRPr="00FD4EE9" w:rsidTr="008E28A5">
        <w:trPr>
          <w:jc w:val="center"/>
        </w:trPr>
        <w:tc>
          <w:tcPr>
            <w:tcW w:w="1586" w:type="dxa"/>
            <w:shd w:val="clear" w:color="auto" w:fill="auto"/>
          </w:tcPr>
          <w:p w:rsidR="00985963" w:rsidRPr="00FD4EE9" w:rsidRDefault="00985963" w:rsidP="00F1531C">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23-26</w:t>
            </w:r>
          </w:p>
        </w:tc>
        <w:tc>
          <w:tcPr>
            <w:tcW w:w="1843" w:type="dxa"/>
            <w:shd w:val="clear" w:color="auto" w:fill="auto"/>
          </w:tcPr>
          <w:p w:rsidR="00985963" w:rsidRPr="00FD4EE9" w:rsidRDefault="0067003D" w:rsidP="00F1531C">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209</w:t>
            </w:r>
          </w:p>
        </w:tc>
        <w:tc>
          <w:tcPr>
            <w:tcW w:w="1960" w:type="dxa"/>
            <w:shd w:val="clear" w:color="auto" w:fill="auto"/>
          </w:tcPr>
          <w:p w:rsidR="00985963" w:rsidRPr="00FD4EE9" w:rsidRDefault="00985963" w:rsidP="00F276C7">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264</w:t>
            </w:r>
          </w:p>
        </w:tc>
        <w:tc>
          <w:tcPr>
            <w:tcW w:w="2404" w:type="dxa"/>
            <w:shd w:val="clear" w:color="auto" w:fill="auto"/>
          </w:tcPr>
          <w:p w:rsidR="00985963" w:rsidRPr="00FD4EE9" w:rsidRDefault="00985963" w:rsidP="00DA35B7">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79%</w:t>
            </w:r>
          </w:p>
        </w:tc>
      </w:tr>
      <w:tr w:rsidR="00985963" w:rsidRPr="00FD4EE9" w:rsidTr="008E28A5">
        <w:trPr>
          <w:jc w:val="center"/>
        </w:trPr>
        <w:tc>
          <w:tcPr>
            <w:tcW w:w="1586" w:type="dxa"/>
            <w:shd w:val="clear" w:color="auto" w:fill="auto"/>
          </w:tcPr>
          <w:p w:rsidR="00985963" w:rsidRPr="00FD4EE9" w:rsidRDefault="00985963" w:rsidP="00F1531C">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27-29</w:t>
            </w:r>
          </w:p>
        </w:tc>
        <w:tc>
          <w:tcPr>
            <w:tcW w:w="1843" w:type="dxa"/>
            <w:shd w:val="clear" w:color="auto" w:fill="auto"/>
          </w:tcPr>
          <w:p w:rsidR="00985963" w:rsidRPr="00FD4EE9" w:rsidRDefault="0067003D" w:rsidP="00F1531C">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197</w:t>
            </w:r>
          </w:p>
        </w:tc>
        <w:tc>
          <w:tcPr>
            <w:tcW w:w="1960" w:type="dxa"/>
            <w:shd w:val="clear" w:color="auto" w:fill="auto"/>
          </w:tcPr>
          <w:p w:rsidR="00985963" w:rsidRPr="00FD4EE9" w:rsidRDefault="00985963" w:rsidP="00F276C7">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264</w:t>
            </w:r>
          </w:p>
        </w:tc>
        <w:tc>
          <w:tcPr>
            <w:tcW w:w="2404" w:type="dxa"/>
            <w:shd w:val="clear" w:color="auto" w:fill="auto"/>
          </w:tcPr>
          <w:p w:rsidR="00985963" w:rsidRPr="00FD4EE9" w:rsidRDefault="00985963" w:rsidP="00DA35B7">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74,5%</w:t>
            </w:r>
          </w:p>
        </w:tc>
      </w:tr>
      <w:tr w:rsidR="00985963" w:rsidRPr="00FD4EE9" w:rsidTr="008E28A5">
        <w:trPr>
          <w:jc w:val="center"/>
        </w:trPr>
        <w:tc>
          <w:tcPr>
            <w:tcW w:w="1586" w:type="dxa"/>
            <w:shd w:val="clear" w:color="auto" w:fill="auto"/>
          </w:tcPr>
          <w:p w:rsidR="00985963" w:rsidRPr="00FD4EE9" w:rsidRDefault="00985963" w:rsidP="00F1531C">
            <w:pPr>
              <w:pStyle w:val="ListParagraph"/>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30-32</w:t>
            </w:r>
          </w:p>
        </w:tc>
        <w:tc>
          <w:tcPr>
            <w:tcW w:w="1843" w:type="dxa"/>
            <w:shd w:val="clear" w:color="auto" w:fill="auto"/>
          </w:tcPr>
          <w:p w:rsidR="00985963" w:rsidRPr="00FD4EE9" w:rsidRDefault="0067003D" w:rsidP="00F1531C">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131</w:t>
            </w:r>
          </w:p>
        </w:tc>
        <w:tc>
          <w:tcPr>
            <w:tcW w:w="1960" w:type="dxa"/>
            <w:shd w:val="clear" w:color="auto" w:fill="auto"/>
          </w:tcPr>
          <w:p w:rsidR="00985963" w:rsidRPr="00FD4EE9" w:rsidRDefault="00985963" w:rsidP="00F276C7">
            <w:pPr>
              <w:pStyle w:val="ListParagraph"/>
              <w:spacing w:after="0" w:line="36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264</w:t>
            </w:r>
          </w:p>
        </w:tc>
        <w:tc>
          <w:tcPr>
            <w:tcW w:w="2404" w:type="dxa"/>
            <w:shd w:val="clear" w:color="auto" w:fill="auto"/>
          </w:tcPr>
          <w:p w:rsidR="00985963" w:rsidRPr="00FD4EE9" w:rsidRDefault="00985963" w:rsidP="00DA35B7">
            <w:pPr>
              <w:pStyle w:val="ListParagraph"/>
              <w:tabs>
                <w:tab w:val="center" w:pos="1021"/>
                <w:tab w:val="right" w:pos="2043"/>
              </w:tabs>
              <w:spacing w:after="0" w:line="360" w:lineRule="auto"/>
              <w:ind w:left="0"/>
              <w:jc w:val="center"/>
              <w:rPr>
                <w:rFonts w:ascii="Times New Roman" w:hAnsi="Times New Roman"/>
                <w:color w:val="000000" w:themeColor="text1"/>
                <w:sz w:val="24"/>
                <w:szCs w:val="24"/>
              </w:rPr>
            </w:pPr>
            <w:r w:rsidRPr="00FD4EE9">
              <w:rPr>
                <w:rFonts w:ascii="Times New Roman" w:hAnsi="Times New Roman"/>
                <w:color w:val="000000" w:themeColor="text1"/>
                <w:sz w:val="24"/>
                <w:szCs w:val="24"/>
              </w:rPr>
              <w:t>49,7%</w:t>
            </w:r>
          </w:p>
        </w:tc>
      </w:tr>
      <w:tr w:rsidR="00985963" w:rsidRPr="00FD4EE9" w:rsidTr="008E28A5">
        <w:trPr>
          <w:jc w:val="center"/>
        </w:trPr>
        <w:tc>
          <w:tcPr>
            <w:tcW w:w="1586" w:type="dxa"/>
            <w:shd w:val="clear" w:color="auto" w:fill="auto"/>
          </w:tcPr>
          <w:p w:rsidR="00985963" w:rsidRPr="00FD4EE9" w:rsidRDefault="00985963" w:rsidP="00F1531C">
            <w:pPr>
              <w:pStyle w:val="ListParagraph"/>
              <w:spacing w:after="0" w:line="360" w:lineRule="auto"/>
              <w:ind w:left="0"/>
              <w:jc w:val="center"/>
              <w:rPr>
                <w:rFonts w:ascii="Times New Roman" w:hAnsi="Times New Roman"/>
                <w:b/>
                <w:color w:val="000000" w:themeColor="text1"/>
                <w:sz w:val="24"/>
                <w:szCs w:val="24"/>
              </w:rPr>
            </w:pPr>
            <w:r w:rsidRPr="00FD4EE9">
              <w:rPr>
                <w:rFonts w:ascii="Times New Roman" w:hAnsi="Times New Roman"/>
                <w:b/>
                <w:color w:val="000000" w:themeColor="text1"/>
                <w:sz w:val="24"/>
                <w:szCs w:val="24"/>
              </w:rPr>
              <w:t>Rata-rata</w:t>
            </w:r>
          </w:p>
        </w:tc>
        <w:tc>
          <w:tcPr>
            <w:tcW w:w="1843" w:type="dxa"/>
            <w:shd w:val="clear" w:color="auto" w:fill="auto"/>
          </w:tcPr>
          <w:p w:rsidR="00985963" w:rsidRPr="00FD4EE9" w:rsidRDefault="0067003D" w:rsidP="00F1531C">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199</w:t>
            </w:r>
          </w:p>
        </w:tc>
        <w:tc>
          <w:tcPr>
            <w:tcW w:w="1960" w:type="dxa"/>
            <w:shd w:val="clear" w:color="auto" w:fill="auto"/>
          </w:tcPr>
          <w:p w:rsidR="00985963" w:rsidRPr="00985963" w:rsidRDefault="00985963" w:rsidP="00F276C7">
            <w:pPr>
              <w:pStyle w:val="ListParagraph"/>
              <w:spacing w:after="0" w:line="360" w:lineRule="auto"/>
              <w:ind w:left="0"/>
              <w:jc w:val="center"/>
              <w:rPr>
                <w:rFonts w:ascii="Times New Roman" w:hAnsi="Times New Roman"/>
                <w:b/>
                <w:color w:val="000000" w:themeColor="text1"/>
                <w:sz w:val="24"/>
                <w:szCs w:val="24"/>
              </w:rPr>
            </w:pPr>
            <w:r w:rsidRPr="00985963">
              <w:rPr>
                <w:rFonts w:ascii="Times New Roman" w:hAnsi="Times New Roman"/>
                <w:b/>
                <w:color w:val="000000" w:themeColor="text1"/>
                <w:sz w:val="24"/>
                <w:szCs w:val="24"/>
              </w:rPr>
              <w:t>264</w:t>
            </w:r>
          </w:p>
        </w:tc>
        <w:tc>
          <w:tcPr>
            <w:tcW w:w="2404" w:type="dxa"/>
            <w:shd w:val="clear" w:color="auto" w:fill="auto"/>
          </w:tcPr>
          <w:p w:rsidR="00985963" w:rsidRPr="00FD4EE9" w:rsidRDefault="0067003D" w:rsidP="00DA35B7">
            <w:pPr>
              <w:pStyle w:val="ListParagraph"/>
              <w:spacing w:after="0" w:line="360" w:lineRule="auto"/>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75,4</w:t>
            </w:r>
            <w:r w:rsidR="00985963" w:rsidRPr="00FD4EE9">
              <w:rPr>
                <w:rFonts w:ascii="Times New Roman" w:hAnsi="Times New Roman"/>
                <w:b/>
                <w:color w:val="000000" w:themeColor="text1"/>
                <w:sz w:val="24"/>
                <w:szCs w:val="24"/>
              </w:rPr>
              <w:t>%</w:t>
            </w:r>
          </w:p>
        </w:tc>
      </w:tr>
    </w:tbl>
    <w:p w:rsidR="0067003D" w:rsidRDefault="0067003D" w:rsidP="0067003D">
      <w:pPr>
        <w:spacing w:after="0" w:line="240" w:lineRule="auto"/>
        <w:ind w:firstLine="720"/>
        <w:jc w:val="both"/>
        <w:rPr>
          <w:rFonts w:ascii="Times New Roman" w:hAnsi="Times New Roman"/>
          <w:color w:val="000000" w:themeColor="text1"/>
          <w:sz w:val="24"/>
          <w:szCs w:val="24"/>
        </w:rPr>
      </w:pPr>
    </w:p>
    <w:p w:rsidR="00F1531C" w:rsidRPr="00FD4EE9" w:rsidRDefault="00F1531C" w:rsidP="00F1531C">
      <w:pPr>
        <w:spacing w:after="0" w:line="480" w:lineRule="auto"/>
        <w:ind w:firstLine="720"/>
        <w:jc w:val="both"/>
        <w:rPr>
          <w:rFonts w:ascii="Times New Roman" w:hAnsi="Times New Roman"/>
          <w:color w:val="000000" w:themeColor="text1"/>
          <w:sz w:val="24"/>
          <w:szCs w:val="24"/>
        </w:rPr>
      </w:pPr>
      <w:r w:rsidRPr="00FD4EE9">
        <w:rPr>
          <w:rFonts w:ascii="Times New Roman" w:hAnsi="Times New Roman"/>
          <w:color w:val="000000" w:themeColor="text1"/>
          <w:sz w:val="24"/>
          <w:szCs w:val="24"/>
        </w:rPr>
        <w:t xml:space="preserve">Tabel </w:t>
      </w:r>
      <w:r w:rsidR="000F622C" w:rsidRPr="00FD4EE9">
        <w:rPr>
          <w:rFonts w:ascii="Times New Roman" w:hAnsi="Times New Roman"/>
          <w:color w:val="000000" w:themeColor="text1"/>
          <w:sz w:val="24"/>
          <w:szCs w:val="24"/>
        </w:rPr>
        <w:t>di atas menunjukkan bahwa dari 32</w:t>
      </w:r>
      <w:r w:rsidRPr="00FD4EE9">
        <w:rPr>
          <w:rFonts w:ascii="Times New Roman" w:hAnsi="Times New Roman"/>
          <w:color w:val="000000" w:themeColor="text1"/>
          <w:sz w:val="24"/>
          <w:szCs w:val="24"/>
        </w:rPr>
        <w:t xml:space="preserve"> pernyataan yang diajukan, rata-rata memiliki persentase yang be</w:t>
      </w:r>
      <w:r w:rsidR="008E1305" w:rsidRPr="00FD4EE9">
        <w:rPr>
          <w:rFonts w:ascii="Times New Roman" w:hAnsi="Times New Roman"/>
          <w:color w:val="000000" w:themeColor="text1"/>
          <w:sz w:val="24"/>
          <w:szCs w:val="24"/>
        </w:rPr>
        <w:t xml:space="preserve">sar berada pada kategori </w:t>
      </w:r>
      <w:r w:rsidRPr="00FD4EE9">
        <w:rPr>
          <w:rFonts w:ascii="Times New Roman" w:hAnsi="Times New Roman"/>
          <w:color w:val="000000" w:themeColor="text1"/>
          <w:sz w:val="24"/>
          <w:szCs w:val="24"/>
        </w:rPr>
        <w:t>baik. Jika disimpulkan, pada umumnya responden memberikan tanggapan yang positif terhadap pernyataan yang diajukan terkait kinerja guru. Hal ini berarti kinerja guru telah memenuhi syarat karena termasuk kategori b</w:t>
      </w:r>
      <w:r w:rsidR="000F622C" w:rsidRPr="00FD4EE9">
        <w:rPr>
          <w:rFonts w:ascii="Times New Roman" w:hAnsi="Times New Roman"/>
          <w:color w:val="000000" w:themeColor="text1"/>
          <w:sz w:val="24"/>
          <w:szCs w:val="24"/>
        </w:rPr>
        <w:t>aik dengan persentase skor 75,</w:t>
      </w:r>
      <w:r w:rsidR="0067003D">
        <w:rPr>
          <w:rFonts w:ascii="Times New Roman" w:hAnsi="Times New Roman"/>
          <w:color w:val="000000" w:themeColor="text1"/>
          <w:sz w:val="24"/>
          <w:szCs w:val="24"/>
        </w:rPr>
        <w:t>4</w:t>
      </w:r>
      <w:r w:rsidRPr="00FD4EE9">
        <w:rPr>
          <w:rFonts w:ascii="Times New Roman" w:hAnsi="Times New Roman"/>
          <w:color w:val="000000" w:themeColor="text1"/>
          <w:sz w:val="24"/>
          <w:szCs w:val="24"/>
        </w:rPr>
        <w:t xml:space="preserve"> persen.</w:t>
      </w:r>
    </w:p>
    <w:p w:rsidR="009E3006" w:rsidRPr="000C4CCE" w:rsidRDefault="009E3006" w:rsidP="009E3006">
      <w:pPr>
        <w:spacing w:after="0" w:line="240" w:lineRule="auto"/>
        <w:ind w:firstLine="720"/>
        <w:jc w:val="both"/>
        <w:rPr>
          <w:rFonts w:ascii="Times New Roman" w:hAnsi="Times New Roman"/>
          <w:color w:val="FF0000"/>
          <w:sz w:val="24"/>
          <w:szCs w:val="24"/>
        </w:rPr>
      </w:pPr>
    </w:p>
    <w:p w:rsidR="00170917" w:rsidRPr="00614FC1" w:rsidRDefault="00170917" w:rsidP="00B846C0">
      <w:pPr>
        <w:pStyle w:val="ListParagraph"/>
        <w:numPr>
          <w:ilvl w:val="0"/>
          <w:numId w:val="52"/>
        </w:numPr>
        <w:spacing w:line="480" w:lineRule="auto"/>
        <w:jc w:val="both"/>
        <w:rPr>
          <w:rFonts w:ascii="Times New Roman" w:hAnsi="Times New Roman"/>
          <w:b/>
          <w:sz w:val="24"/>
          <w:szCs w:val="24"/>
        </w:rPr>
      </w:pPr>
      <w:r w:rsidRPr="00614FC1">
        <w:rPr>
          <w:rFonts w:ascii="Times New Roman" w:hAnsi="Times New Roman"/>
          <w:b/>
          <w:sz w:val="24"/>
          <w:szCs w:val="24"/>
        </w:rPr>
        <w:t>Uji Hipotesis</w:t>
      </w:r>
    </w:p>
    <w:p w:rsidR="007749D1" w:rsidRPr="000C4CCE" w:rsidRDefault="007749D1" w:rsidP="00910E39">
      <w:pPr>
        <w:pStyle w:val="ListParagraph"/>
        <w:spacing w:line="480" w:lineRule="auto"/>
        <w:ind w:left="0" w:firstLine="710"/>
        <w:jc w:val="both"/>
        <w:rPr>
          <w:rFonts w:ascii="Times New Roman" w:hAnsi="Times New Roman"/>
          <w:color w:val="FF0000"/>
          <w:sz w:val="24"/>
          <w:szCs w:val="24"/>
        </w:rPr>
      </w:pPr>
      <w:r w:rsidRPr="00614FC1">
        <w:rPr>
          <w:rFonts w:ascii="Times New Roman" w:hAnsi="Times New Roman"/>
          <w:sz w:val="24"/>
          <w:szCs w:val="24"/>
        </w:rPr>
        <w:t>Pengujian ini mengajukan rumusan masalah yaitu apakah ada pengaruh kepemimpinan kepala sekolah terhadap kinerja guru SMA Negeri di Kabupaten Barru?. Perumusan masalah ini diuji dengan analisis regresi sederhana.</w:t>
      </w:r>
      <w:r w:rsidR="00910E39" w:rsidRPr="00614FC1">
        <w:rPr>
          <w:rFonts w:ascii="Times New Roman" w:hAnsi="Times New Roman"/>
          <w:sz w:val="24"/>
          <w:szCs w:val="24"/>
        </w:rPr>
        <w:t xml:space="preserve"> Analisis regresi sederhana digunakan untuk memprediksikan atau menguji pengaruh satu variabel bebas atau variabel independent terhadap variabel terikat atau variabel</w:t>
      </w:r>
      <w:r w:rsidR="00910E39" w:rsidRPr="000C4CCE">
        <w:rPr>
          <w:rFonts w:ascii="Times New Roman" w:hAnsi="Times New Roman"/>
          <w:color w:val="FF0000"/>
          <w:sz w:val="24"/>
          <w:szCs w:val="24"/>
        </w:rPr>
        <w:t xml:space="preserve"> </w:t>
      </w:r>
      <w:r w:rsidR="00910E39" w:rsidRPr="00614FC1">
        <w:rPr>
          <w:rFonts w:ascii="Times New Roman" w:hAnsi="Times New Roman"/>
          <w:sz w:val="24"/>
          <w:szCs w:val="24"/>
        </w:rPr>
        <w:lastRenderedPageBreak/>
        <w:t>dependent. Analisis regresi juga dapat dilakukan untuk mengetahui linearitas variabel terikat dengan variabel bebasnya.</w:t>
      </w:r>
    </w:p>
    <w:p w:rsidR="009E3006" w:rsidRPr="000C4CCE" w:rsidRDefault="009E3006" w:rsidP="009E3006">
      <w:pPr>
        <w:pStyle w:val="ListParagraph"/>
        <w:spacing w:line="240" w:lineRule="auto"/>
        <w:ind w:left="0" w:firstLine="710"/>
        <w:jc w:val="both"/>
        <w:rPr>
          <w:rFonts w:ascii="Times New Roman" w:hAnsi="Times New Roman"/>
          <w:color w:val="FF0000"/>
          <w:sz w:val="24"/>
          <w:szCs w:val="24"/>
        </w:rPr>
      </w:pPr>
    </w:p>
    <w:p w:rsidR="00170917" w:rsidRPr="00DA35B7" w:rsidRDefault="007749D1" w:rsidP="00B846C0">
      <w:pPr>
        <w:pStyle w:val="ListParagraph"/>
        <w:numPr>
          <w:ilvl w:val="1"/>
          <w:numId w:val="90"/>
        </w:numPr>
        <w:spacing w:after="0" w:line="480" w:lineRule="auto"/>
        <w:jc w:val="both"/>
        <w:rPr>
          <w:rFonts w:ascii="Times New Roman" w:hAnsi="Times New Roman"/>
          <w:b/>
          <w:sz w:val="24"/>
          <w:szCs w:val="24"/>
        </w:rPr>
      </w:pPr>
      <w:r w:rsidRPr="00DA35B7">
        <w:rPr>
          <w:rFonts w:ascii="Times New Roman" w:hAnsi="Times New Roman"/>
          <w:b/>
          <w:sz w:val="24"/>
          <w:szCs w:val="24"/>
        </w:rPr>
        <w:t>Uji signifikansi dan linearitas Persamaan Regresi</w:t>
      </w:r>
    </w:p>
    <w:p w:rsidR="00331F23" w:rsidRPr="009E6402" w:rsidRDefault="005A2787" w:rsidP="005A2787">
      <w:pPr>
        <w:autoSpaceDE w:val="0"/>
        <w:autoSpaceDN w:val="0"/>
        <w:adjustRightInd w:val="0"/>
        <w:spacing w:after="0" w:line="480" w:lineRule="auto"/>
        <w:ind w:firstLine="720"/>
        <w:jc w:val="both"/>
        <w:rPr>
          <w:rFonts w:ascii="Times New Roman" w:hAnsi="Times New Roman"/>
          <w:sz w:val="24"/>
          <w:szCs w:val="24"/>
          <w:lang w:eastAsia="id-ID"/>
        </w:rPr>
      </w:pPr>
      <w:r w:rsidRPr="009E6402">
        <w:rPr>
          <w:rFonts w:ascii="Times New Roman" w:hAnsi="Times New Roman"/>
          <w:sz w:val="24"/>
          <w:szCs w:val="24"/>
          <w:lang w:eastAsia="id-ID"/>
        </w:rPr>
        <w:t>Dar</w:t>
      </w:r>
      <w:r w:rsidR="000448BB">
        <w:rPr>
          <w:rFonts w:ascii="Times New Roman" w:hAnsi="Times New Roman"/>
          <w:sz w:val="24"/>
          <w:szCs w:val="24"/>
          <w:lang w:eastAsia="id-ID"/>
        </w:rPr>
        <w:t xml:space="preserve">i hasil analisis regresi </w:t>
      </w:r>
      <w:r w:rsidRPr="009E6402">
        <w:rPr>
          <w:rFonts w:ascii="Times New Roman" w:hAnsi="Times New Roman"/>
          <w:sz w:val="24"/>
          <w:szCs w:val="24"/>
          <w:lang w:eastAsia="id-ID"/>
        </w:rPr>
        <w:t xml:space="preserve">sederhana terhadap variabel kepemimpinan kepala sekolah (X) terhadap variabel kinerja guru (Y) diperoleh koefisien arah regresi sebagai berikut: </w:t>
      </w:r>
    </w:p>
    <w:p w:rsidR="005A2787" w:rsidRPr="009E6402" w:rsidRDefault="000F622C" w:rsidP="005A2787">
      <w:pPr>
        <w:autoSpaceDE w:val="0"/>
        <w:autoSpaceDN w:val="0"/>
        <w:adjustRightInd w:val="0"/>
        <w:spacing w:after="0" w:line="480" w:lineRule="auto"/>
        <w:jc w:val="both"/>
        <w:rPr>
          <w:rFonts w:ascii="Times New Roman" w:hAnsi="Times New Roman"/>
          <w:sz w:val="24"/>
          <w:szCs w:val="24"/>
          <w:lang w:eastAsia="id-ID"/>
        </w:rPr>
      </w:pPr>
      <w:r w:rsidRPr="009E6402">
        <w:rPr>
          <w:rFonts w:ascii="Times New Roman" w:hAnsi="Times New Roman"/>
          <w:sz w:val="24"/>
          <w:szCs w:val="24"/>
          <w:lang w:eastAsia="id-ID"/>
        </w:rPr>
        <w:t>Tabel 4.26</w:t>
      </w:r>
      <w:r w:rsidR="005A2787" w:rsidRPr="009E6402">
        <w:rPr>
          <w:rFonts w:ascii="Times New Roman" w:hAnsi="Times New Roman"/>
          <w:sz w:val="24"/>
          <w:szCs w:val="24"/>
          <w:lang w:eastAsia="id-ID"/>
        </w:rPr>
        <w:t xml:space="preserve"> Arah Persamaan Regresi</w:t>
      </w:r>
    </w:p>
    <w:tbl>
      <w:tblPr>
        <w:tblW w:w="7938"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tblPr>
      <w:tblGrid>
        <w:gridCol w:w="567"/>
        <w:gridCol w:w="1560"/>
        <w:gridCol w:w="1417"/>
        <w:gridCol w:w="1276"/>
        <w:gridCol w:w="1559"/>
        <w:gridCol w:w="851"/>
        <w:gridCol w:w="708"/>
      </w:tblGrid>
      <w:tr w:rsidR="005A2787" w:rsidRPr="009E6402" w:rsidTr="008E28A5">
        <w:trPr>
          <w:cantSplit/>
          <w:tblHeader/>
        </w:trPr>
        <w:tc>
          <w:tcPr>
            <w:tcW w:w="7938" w:type="dxa"/>
            <w:gridSpan w:val="7"/>
            <w:shd w:val="clear" w:color="auto" w:fill="FFFFFF"/>
            <w:tcMar>
              <w:top w:w="30" w:type="dxa"/>
              <w:left w:w="30" w:type="dxa"/>
              <w:bottom w:w="30" w:type="dxa"/>
              <w:right w:w="30" w:type="dxa"/>
            </w:tcMar>
            <w:vAlign w:val="center"/>
          </w:tcPr>
          <w:p w:rsidR="005A2787" w:rsidRPr="009E6402" w:rsidRDefault="005A2787" w:rsidP="00563D32">
            <w:pPr>
              <w:autoSpaceDE w:val="0"/>
              <w:autoSpaceDN w:val="0"/>
              <w:adjustRightInd w:val="0"/>
              <w:spacing w:after="0" w:line="360" w:lineRule="auto"/>
              <w:jc w:val="center"/>
              <w:rPr>
                <w:rFonts w:ascii="Times New Roman" w:hAnsi="Times New Roman"/>
                <w:sz w:val="24"/>
                <w:szCs w:val="24"/>
                <w:lang w:eastAsia="id-ID"/>
              </w:rPr>
            </w:pPr>
            <w:r w:rsidRPr="009E6402">
              <w:rPr>
                <w:rFonts w:ascii="Times New Roman" w:hAnsi="Times New Roman"/>
                <w:b/>
                <w:bCs/>
                <w:sz w:val="24"/>
                <w:szCs w:val="24"/>
                <w:lang w:eastAsia="id-ID"/>
              </w:rPr>
              <w:t>Coefficients</w:t>
            </w:r>
            <w:r w:rsidRPr="009E6402">
              <w:rPr>
                <w:rFonts w:ascii="Times New Roman" w:hAnsi="Times New Roman"/>
                <w:b/>
                <w:bCs/>
                <w:sz w:val="24"/>
                <w:szCs w:val="24"/>
                <w:vertAlign w:val="superscript"/>
                <w:lang w:eastAsia="id-ID"/>
              </w:rPr>
              <w:t>a</w:t>
            </w:r>
          </w:p>
        </w:tc>
      </w:tr>
      <w:tr w:rsidR="00563D32" w:rsidRPr="009E6402" w:rsidTr="008E28A5">
        <w:trPr>
          <w:cantSplit/>
          <w:tblHeader/>
        </w:trPr>
        <w:tc>
          <w:tcPr>
            <w:tcW w:w="2127" w:type="dxa"/>
            <w:gridSpan w:val="2"/>
            <w:vMerge w:val="restart"/>
            <w:shd w:val="clear" w:color="auto" w:fill="FFFFFF"/>
            <w:tcMar>
              <w:top w:w="30" w:type="dxa"/>
              <w:left w:w="30" w:type="dxa"/>
              <w:bottom w:w="30" w:type="dxa"/>
              <w:right w:w="30" w:type="dxa"/>
            </w:tcMar>
            <w:vAlign w:val="bottom"/>
          </w:tcPr>
          <w:p w:rsidR="005A2787" w:rsidRPr="009E6402" w:rsidRDefault="005A2787" w:rsidP="00563D32">
            <w:pPr>
              <w:autoSpaceDE w:val="0"/>
              <w:autoSpaceDN w:val="0"/>
              <w:adjustRightInd w:val="0"/>
              <w:spacing w:after="0" w:line="360" w:lineRule="auto"/>
              <w:rPr>
                <w:rFonts w:ascii="Times New Roman" w:hAnsi="Times New Roman"/>
                <w:sz w:val="24"/>
                <w:szCs w:val="24"/>
                <w:lang w:eastAsia="id-ID"/>
              </w:rPr>
            </w:pPr>
            <w:r w:rsidRPr="009E6402">
              <w:rPr>
                <w:rFonts w:ascii="Times New Roman" w:hAnsi="Times New Roman"/>
                <w:sz w:val="24"/>
                <w:szCs w:val="24"/>
                <w:lang w:eastAsia="id-ID"/>
              </w:rPr>
              <w:t>Model</w:t>
            </w:r>
          </w:p>
        </w:tc>
        <w:tc>
          <w:tcPr>
            <w:tcW w:w="2693" w:type="dxa"/>
            <w:gridSpan w:val="2"/>
            <w:shd w:val="clear" w:color="auto" w:fill="FFFFFF"/>
            <w:tcMar>
              <w:top w:w="30" w:type="dxa"/>
              <w:left w:w="30" w:type="dxa"/>
              <w:bottom w:w="30" w:type="dxa"/>
              <w:right w:w="30" w:type="dxa"/>
            </w:tcMar>
            <w:vAlign w:val="bottom"/>
          </w:tcPr>
          <w:p w:rsidR="005A2787" w:rsidRPr="009E6402" w:rsidRDefault="005A2787" w:rsidP="00563D32">
            <w:pPr>
              <w:autoSpaceDE w:val="0"/>
              <w:autoSpaceDN w:val="0"/>
              <w:adjustRightInd w:val="0"/>
              <w:spacing w:after="0" w:line="360" w:lineRule="auto"/>
              <w:jc w:val="center"/>
              <w:rPr>
                <w:rFonts w:ascii="Times New Roman" w:hAnsi="Times New Roman"/>
                <w:sz w:val="24"/>
                <w:szCs w:val="24"/>
                <w:lang w:eastAsia="id-ID"/>
              </w:rPr>
            </w:pPr>
            <w:r w:rsidRPr="009E6402">
              <w:rPr>
                <w:rFonts w:ascii="Times New Roman" w:hAnsi="Times New Roman"/>
                <w:sz w:val="24"/>
                <w:szCs w:val="24"/>
                <w:lang w:eastAsia="id-ID"/>
              </w:rPr>
              <w:t>Unstandardized Coefficients</w:t>
            </w:r>
          </w:p>
        </w:tc>
        <w:tc>
          <w:tcPr>
            <w:tcW w:w="1559" w:type="dxa"/>
            <w:shd w:val="clear" w:color="auto" w:fill="FFFFFF"/>
            <w:tcMar>
              <w:top w:w="30" w:type="dxa"/>
              <w:left w:w="30" w:type="dxa"/>
              <w:bottom w:w="30" w:type="dxa"/>
              <w:right w:w="30" w:type="dxa"/>
            </w:tcMar>
            <w:vAlign w:val="bottom"/>
          </w:tcPr>
          <w:p w:rsidR="005A2787" w:rsidRPr="009E6402" w:rsidRDefault="005A2787" w:rsidP="00563D32">
            <w:pPr>
              <w:autoSpaceDE w:val="0"/>
              <w:autoSpaceDN w:val="0"/>
              <w:adjustRightInd w:val="0"/>
              <w:spacing w:after="0" w:line="360" w:lineRule="auto"/>
              <w:jc w:val="center"/>
              <w:rPr>
                <w:rFonts w:ascii="Times New Roman" w:hAnsi="Times New Roman"/>
                <w:sz w:val="24"/>
                <w:szCs w:val="24"/>
                <w:lang w:eastAsia="id-ID"/>
              </w:rPr>
            </w:pPr>
            <w:r w:rsidRPr="009E6402">
              <w:rPr>
                <w:rFonts w:ascii="Times New Roman" w:hAnsi="Times New Roman"/>
                <w:sz w:val="24"/>
                <w:szCs w:val="24"/>
                <w:lang w:eastAsia="id-ID"/>
              </w:rPr>
              <w:t>Standardized Coefficients</w:t>
            </w:r>
          </w:p>
        </w:tc>
        <w:tc>
          <w:tcPr>
            <w:tcW w:w="851" w:type="dxa"/>
            <w:vMerge w:val="restart"/>
            <w:shd w:val="clear" w:color="auto" w:fill="FFFFFF"/>
            <w:tcMar>
              <w:top w:w="30" w:type="dxa"/>
              <w:left w:w="30" w:type="dxa"/>
              <w:bottom w:w="30" w:type="dxa"/>
              <w:right w:w="30" w:type="dxa"/>
            </w:tcMar>
            <w:vAlign w:val="bottom"/>
          </w:tcPr>
          <w:p w:rsidR="005A2787" w:rsidRPr="009E6402" w:rsidRDefault="005A2787" w:rsidP="00563D32">
            <w:pPr>
              <w:autoSpaceDE w:val="0"/>
              <w:autoSpaceDN w:val="0"/>
              <w:adjustRightInd w:val="0"/>
              <w:spacing w:after="0" w:line="360" w:lineRule="auto"/>
              <w:jc w:val="center"/>
              <w:rPr>
                <w:rFonts w:ascii="Times New Roman" w:hAnsi="Times New Roman"/>
                <w:sz w:val="24"/>
                <w:szCs w:val="24"/>
                <w:lang w:eastAsia="id-ID"/>
              </w:rPr>
            </w:pPr>
            <w:r w:rsidRPr="009E6402">
              <w:rPr>
                <w:rFonts w:ascii="Times New Roman" w:hAnsi="Times New Roman"/>
                <w:sz w:val="24"/>
                <w:szCs w:val="24"/>
                <w:lang w:eastAsia="id-ID"/>
              </w:rPr>
              <w:t>t</w:t>
            </w:r>
          </w:p>
        </w:tc>
        <w:tc>
          <w:tcPr>
            <w:tcW w:w="708" w:type="dxa"/>
            <w:vMerge w:val="restart"/>
            <w:shd w:val="clear" w:color="auto" w:fill="FFFFFF"/>
            <w:tcMar>
              <w:top w:w="30" w:type="dxa"/>
              <w:left w:w="30" w:type="dxa"/>
              <w:bottom w:w="30" w:type="dxa"/>
              <w:right w:w="30" w:type="dxa"/>
            </w:tcMar>
            <w:vAlign w:val="bottom"/>
          </w:tcPr>
          <w:p w:rsidR="005A2787" w:rsidRPr="009E6402" w:rsidRDefault="005A2787" w:rsidP="00563D32">
            <w:pPr>
              <w:autoSpaceDE w:val="0"/>
              <w:autoSpaceDN w:val="0"/>
              <w:adjustRightInd w:val="0"/>
              <w:spacing w:after="0" w:line="360" w:lineRule="auto"/>
              <w:jc w:val="center"/>
              <w:rPr>
                <w:rFonts w:ascii="Times New Roman" w:hAnsi="Times New Roman"/>
                <w:sz w:val="24"/>
                <w:szCs w:val="24"/>
                <w:lang w:eastAsia="id-ID"/>
              </w:rPr>
            </w:pPr>
            <w:r w:rsidRPr="009E6402">
              <w:rPr>
                <w:rFonts w:ascii="Times New Roman" w:hAnsi="Times New Roman"/>
                <w:sz w:val="24"/>
                <w:szCs w:val="24"/>
                <w:lang w:eastAsia="id-ID"/>
              </w:rPr>
              <w:t>Sig.</w:t>
            </w:r>
          </w:p>
        </w:tc>
      </w:tr>
      <w:tr w:rsidR="005A2787" w:rsidRPr="009E6402" w:rsidTr="008E28A5">
        <w:trPr>
          <w:cantSplit/>
          <w:tblHeader/>
        </w:trPr>
        <w:tc>
          <w:tcPr>
            <w:tcW w:w="2127" w:type="dxa"/>
            <w:gridSpan w:val="2"/>
            <w:vMerge/>
            <w:shd w:val="clear" w:color="auto" w:fill="FFFFFF"/>
            <w:tcMar>
              <w:top w:w="30" w:type="dxa"/>
              <w:left w:w="30" w:type="dxa"/>
              <w:bottom w:w="30" w:type="dxa"/>
              <w:right w:w="30" w:type="dxa"/>
            </w:tcMar>
            <w:vAlign w:val="bottom"/>
          </w:tcPr>
          <w:p w:rsidR="005A2787" w:rsidRPr="009E6402" w:rsidRDefault="005A2787" w:rsidP="00563D32">
            <w:pPr>
              <w:autoSpaceDE w:val="0"/>
              <w:autoSpaceDN w:val="0"/>
              <w:adjustRightInd w:val="0"/>
              <w:spacing w:after="0" w:line="360" w:lineRule="auto"/>
              <w:rPr>
                <w:rFonts w:ascii="Times New Roman" w:hAnsi="Times New Roman"/>
                <w:sz w:val="24"/>
                <w:szCs w:val="24"/>
                <w:lang w:eastAsia="id-ID"/>
              </w:rPr>
            </w:pPr>
          </w:p>
        </w:tc>
        <w:tc>
          <w:tcPr>
            <w:tcW w:w="1417" w:type="dxa"/>
            <w:shd w:val="clear" w:color="auto" w:fill="FFFFFF"/>
            <w:tcMar>
              <w:top w:w="30" w:type="dxa"/>
              <w:left w:w="30" w:type="dxa"/>
              <w:bottom w:w="30" w:type="dxa"/>
              <w:right w:w="30" w:type="dxa"/>
            </w:tcMar>
            <w:vAlign w:val="bottom"/>
          </w:tcPr>
          <w:p w:rsidR="005A2787" w:rsidRPr="009E6402" w:rsidRDefault="005A2787" w:rsidP="00563D32">
            <w:pPr>
              <w:autoSpaceDE w:val="0"/>
              <w:autoSpaceDN w:val="0"/>
              <w:adjustRightInd w:val="0"/>
              <w:spacing w:after="0" w:line="360" w:lineRule="auto"/>
              <w:jc w:val="center"/>
              <w:rPr>
                <w:rFonts w:ascii="Times New Roman" w:hAnsi="Times New Roman"/>
                <w:sz w:val="24"/>
                <w:szCs w:val="24"/>
                <w:lang w:eastAsia="id-ID"/>
              </w:rPr>
            </w:pPr>
            <w:r w:rsidRPr="009E6402">
              <w:rPr>
                <w:rFonts w:ascii="Times New Roman" w:hAnsi="Times New Roman"/>
                <w:sz w:val="24"/>
                <w:szCs w:val="24"/>
                <w:lang w:eastAsia="id-ID"/>
              </w:rPr>
              <w:t>B</w:t>
            </w:r>
          </w:p>
        </w:tc>
        <w:tc>
          <w:tcPr>
            <w:tcW w:w="1276" w:type="dxa"/>
            <w:shd w:val="clear" w:color="auto" w:fill="FFFFFF"/>
            <w:tcMar>
              <w:top w:w="30" w:type="dxa"/>
              <w:left w:w="30" w:type="dxa"/>
              <w:bottom w:w="30" w:type="dxa"/>
              <w:right w:w="30" w:type="dxa"/>
            </w:tcMar>
            <w:vAlign w:val="bottom"/>
          </w:tcPr>
          <w:p w:rsidR="005A2787" w:rsidRPr="009E6402" w:rsidRDefault="005A2787" w:rsidP="00563D32">
            <w:pPr>
              <w:autoSpaceDE w:val="0"/>
              <w:autoSpaceDN w:val="0"/>
              <w:adjustRightInd w:val="0"/>
              <w:spacing w:after="0" w:line="360" w:lineRule="auto"/>
              <w:jc w:val="center"/>
              <w:rPr>
                <w:rFonts w:ascii="Times New Roman" w:hAnsi="Times New Roman"/>
                <w:sz w:val="24"/>
                <w:szCs w:val="24"/>
                <w:lang w:eastAsia="id-ID"/>
              </w:rPr>
            </w:pPr>
            <w:r w:rsidRPr="009E6402">
              <w:rPr>
                <w:rFonts w:ascii="Times New Roman" w:hAnsi="Times New Roman"/>
                <w:sz w:val="24"/>
                <w:szCs w:val="24"/>
                <w:lang w:eastAsia="id-ID"/>
              </w:rPr>
              <w:t>Std. Error</w:t>
            </w:r>
          </w:p>
        </w:tc>
        <w:tc>
          <w:tcPr>
            <w:tcW w:w="1559" w:type="dxa"/>
            <w:shd w:val="clear" w:color="auto" w:fill="FFFFFF"/>
            <w:tcMar>
              <w:top w:w="30" w:type="dxa"/>
              <w:left w:w="30" w:type="dxa"/>
              <w:bottom w:w="30" w:type="dxa"/>
              <w:right w:w="30" w:type="dxa"/>
            </w:tcMar>
            <w:vAlign w:val="bottom"/>
          </w:tcPr>
          <w:p w:rsidR="005A2787" w:rsidRPr="009E6402" w:rsidRDefault="005A2787" w:rsidP="00563D32">
            <w:pPr>
              <w:autoSpaceDE w:val="0"/>
              <w:autoSpaceDN w:val="0"/>
              <w:adjustRightInd w:val="0"/>
              <w:spacing w:after="0" w:line="360" w:lineRule="auto"/>
              <w:jc w:val="center"/>
              <w:rPr>
                <w:rFonts w:ascii="Times New Roman" w:hAnsi="Times New Roman"/>
                <w:sz w:val="24"/>
                <w:szCs w:val="24"/>
                <w:lang w:eastAsia="id-ID"/>
              </w:rPr>
            </w:pPr>
            <w:r w:rsidRPr="009E6402">
              <w:rPr>
                <w:rFonts w:ascii="Times New Roman" w:hAnsi="Times New Roman"/>
                <w:sz w:val="24"/>
                <w:szCs w:val="24"/>
                <w:lang w:eastAsia="id-ID"/>
              </w:rPr>
              <w:t>Beta</w:t>
            </w:r>
          </w:p>
        </w:tc>
        <w:tc>
          <w:tcPr>
            <w:tcW w:w="851" w:type="dxa"/>
            <w:vMerge/>
            <w:shd w:val="clear" w:color="auto" w:fill="FFFFFF"/>
            <w:tcMar>
              <w:top w:w="30" w:type="dxa"/>
              <w:left w:w="30" w:type="dxa"/>
              <w:bottom w:w="30" w:type="dxa"/>
              <w:right w:w="30" w:type="dxa"/>
            </w:tcMar>
            <w:vAlign w:val="bottom"/>
          </w:tcPr>
          <w:p w:rsidR="005A2787" w:rsidRPr="009E6402" w:rsidRDefault="005A2787" w:rsidP="00563D32">
            <w:pPr>
              <w:autoSpaceDE w:val="0"/>
              <w:autoSpaceDN w:val="0"/>
              <w:adjustRightInd w:val="0"/>
              <w:spacing w:after="0" w:line="360" w:lineRule="auto"/>
              <w:rPr>
                <w:rFonts w:ascii="Times New Roman" w:hAnsi="Times New Roman"/>
                <w:sz w:val="24"/>
                <w:szCs w:val="24"/>
                <w:lang w:eastAsia="id-ID"/>
              </w:rPr>
            </w:pPr>
          </w:p>
        </w:tc>
        <w:tc>
          <w:tcPr>
            <w:tcW w:w="708" w:type="dxa"/>
            <w:vMerge/>
            <w:shd w:val="clear" w:color="auto" w:fill="FFFFFF"/>
            <w:tcMar>
              <w:top w:w="30" w:type="dxa"/>
              <w:left w:w="30" w:type="dxa"/>
              <w:bottom w:w="30" w:type="dxa"/>
              <w:right w:w="30" w:type="dxa"/>
            </w:tcMar>
            <w:vAlign w:val="bottom"/>
          </w:tcPr>
          <w:p w:rsidR="005A2787" w:rsidRPr="009E6402" w:rsidRDefault="005A2787" w:rsidP="00563D32">
            <w:pPr>
              <w:autoSpaceDE w:val="0"/>
              <w:autoSpaceDN w:val="0"/>
              <w:adjustRightInd w:val="0"/>
              <w:spacing w:after="0" w:line="360" w:lineRule="auto"/>
              <w:rPr>
                <w:rFonts w:ascii="Times New Roman" w:hAnsi="Times New Roman"/>
                <w:sz w:val="24"/>
                <w:szCs w:val="24"/>
                <w:lang w:eastAsia="id-ID"/>
              </w:rPr>
            </w:pPr>
          </w:p>
        </w:tc>
      </w:tr>
      <w:tr w:rsidR="005A2787" w:rsidRPr="009E6402" w:rsidTr="008E28A5">
        <w:trPr>
          <w:cantSplit/>
          <w:tblHeader/>
        </w:trPr>
        <w:tc>
          <w:tcPr>
            <w:tcW w:w="567" w:type="dxa"/>
            <w:vMerge w:val="restart"/>
            <w:shd w:val="clear" w:color="auto" w:fill="FFFFFF"/>
            <w:tcMar>
              <w:top w:w="30" w:type="dxa"/>
              <w:left w:w="30" w:type="dxa"/>
              <w:bottom w:w="30" w:type="dxa"/>
              <w:right w:w="30" w:type="dxa"/>
            </w:tcMar>
          </w:tcPr>
          <w:p w:rsidR="005A2787" w:rsidRPr="009E6402" w:rsidRDefault="005A2787" w:rsidP="00563D32">
            <w:pPr>
              <w:autoSpaceDE w:val="0"/>
              <w:autoSpaceDN w:val="0"/>
              <w:adjustRightInd w:val="0"/>
              <w:spacing w:after="0" w:line="360" w:lineRule="auto"/>
              <w:rPr>
                <w:rFonts w:ascii="Times New Roman" w:hAnsi="Times New Roman"/>
                <w:sz w:val="24"/>
                <w:szCs w:val="24"/>
                <w:lang w:eastAsia="id-ID"/>
              </w:rPr>
            </w:pPr>
            <w:r w:rsidRPr="009E6402">
              <w:rPr>
                <w:rFonts w:ascii="Times New Roman" w:hAnsi="Times New Roman"/>
                <w:sz w:val="24"/>
                <w:szCs w:val="24"/>
                <w:lang w:eastAsia="id-ID"/>
              </w:rPr>
              <w:t>1</w:t>
            </w:r>
          </w:p>
        </w:tc>
        <w:tc>
          <w:tcPr>
            <w:tcW w:w="1560" w:type="dxa"/>
            <w:shd w:val="clear" w:color="auto" w:fill="FFFFFF"/>
            <w:tcMar>
              <w:top w:w="30" w:type="dxa"/>
              <w:left w:w="30" w:type="dxa"/>
              <w:bottom w:w="30" w:type="dxa"/>
              <w:right w:w="30" w:type="dxa"/>
            </w:tcMar>
          </w:tcPr>
          <w:p w:rsidR="005A2787" w:rsidRPr="009E6402" w:rsidRDefault="005A2787" w:rsidP="00563D32">
            <w:pPr>
              <w:autoSpaceDE w:val="0"/>
              <w:autoSpaceDN w:val="0"/>
              <w:adjustRightInd w:val="0"/>
              <w:spacing w:after="0" w:line="360" w:lineRule="auto"/>
              <w:rPr>
                <w:rFonts w:ascii="Times New Roman" w:hAnsi="Times New Roman"/>
                <w:sz w:val="24"/>
                <w:szCs w:val="24"/>
                <w:lang w:eastAsia="id-ID"/>
              </w:rPr>
            </w:pPr>
            <w:r w:rsidRPr="009E6402">
              <w:rPr>
                <w:rFonts w:ascii="Times New Roman" w:hAnsi="Times New Roman"/>
                <w:sz w:val="24"/>
                <w:szCs w:val="24"/>
                <w:lang w:eastAsia="id-ID"/>
              </w:rPr>
              <w:t>(Constant)</w:t>
            </w:r>
          </w:p>
        </w:tc>
        <w:tc>
          <w:tcPr>
            <w:tcW w:w="1417" w:type="dxa"/>
            <w:shd w:val="clear" w:color="auto" w:fill="FFFFFF"/>
            <w:tcMar>
              <w:top w:w="30" w:type="dxa"/>
              <w:left w:w="30" w:type="dxa"/>
              <w:bottom w:w="30" w:type="dxa"/>
              <w:right w:w="30" w:type="dxa"/>
            </w:tcMar>
            <w:vAlign w:val="center"/>
          </w:tcPr>
          <w:p w:rsidR="005A2787" w:rsidRPr="009E6402" w:rsidRDefault="0007255D" w:rsidP="009E6402">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6</w:t>
            </w:r>
            <w:r w:rsidR="009E6402" w:rsidRPr="009E6402">
              <w:rPr>
                <w:rFonts w:ascii="Times New Roman" w:hAnsi="Times New Roman"/>
                <w:sz w:val="24"/>
                <w:szCs w:val="24"/>
                <w:lang w:eastAsia="id-ID"/>
              </w:rPr>
              <w:t>4.829</w:t>
            </w:r>
          </w:p>
        </w:tc>
        <w:tc>
          <w:tcPr>
            <w:tcW w:w="1276" w:type="dxa"/>
            <w:shd w:val="clear" w:color="auto" w:fill="FFFFFF"/>
            <w:tcMar>
              <w:top w:w="30" w:type="dxa"/>
              <w:left w:w="30" w:type="dxa"/>
              <w:bottom w:w="30" w:type="dxa"/>
              <w:right w:w="30" w:type="dxa"/>
            </w:tcMar>
            <w:vAlign w:val="center"/>
          </w:tcPr>
          <w:p w:rsidR="005A2787" w:rsidRPr="009E6402" w:rsidRDefault="0007255D" w:rsidP="009E6402">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8.6</w:t>
            </w:r>
            <w:r w:rsidR="009E6402" w:rsidRPr="009E6402">
              <w:rPr>
                <w:rFonts w:ascii="Times New Roman" w:hAnsi="Times New Roman"/>
                <w:sz w:val="24"/>
                <w:szCs w:val="24"/>
                <w:lang w:eastAsia="id-ID"/>
              </w:rPr>
              <w:t>42</w:t>
            </w:r>
          </w:p>
        </w:tc>
        <w:tc>
          <w:tcPr>
            <w:tcW w:w="1559" w:type="dxa"/>
            <w:shd w:val="clear" w:color="auto" w:fill="FFFFFF"/>
            <w:tcMar>
              <w:top w:w="30" w:type="dxa"/>
              <w:left w:w="30" w:type="dxa"/>
              <w:bottom w:w="30" w:type="dxa"/>
              <w:right w:w="30" w:type="dxa"/>
            </w:tcMar>
          </w:tcPr>
          <w:p w:rsidR="005A2787" w:rsidRPr="009E6402" w:rsidRDefault="005A2787" w:rsidP="0007255D">
            <w:pPr>
              <w:autoSpaceDE w:val="0"/>
              <w:autoSpaceDN w:val="0"/>
              <w:adjustRightInd w:val="0"/>
              <w:spacing w:after="0" w:line="360" w:lineRule="auto"/>
              <w:jc w:val="right"/>
              <w:rPr>
                <w:rFonts w:ascii="Times New Roman" w:hAnsi="Times New Roman"/>
                <w:sz w:val="24"/>
                <w:szCs w:val="24"/>
                <w:lang w:eastAsia="id-ID"/>
              </w:rPr>
            </w:pPr>
          </w:p>
        </w:tc>
        <w:tc>
          <w:tcPr>
            <w:tcW w:w="851" w:type="dxa"/>
            <w:shd w:val="clear" w:color="auto" w:fill="FFFFFF"/>
            <w:tcMar>
              <w:top w:w="30" w:type="dxa"/>
              <w:left w:w="30" w:type="dxa"/>
              <w:bottom w:w="30" w:type="dxa"/>
              <w:right w:w="30" w:type="dxa"/>
            </w:tcMar>
            <w:vAlign w:val="center"/>
          </w:tcPr>
          <w:p w:rsidR="005A2787" w:rsidRPr="009E6402" w:rsidRDefault="009E6402" w:rsidP="009E6402">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7.502</w:t>
            </w:r>
          </w:p>
        </w:tc>
        <w:tc>
          <w:tcPr>
            <w:tcW w:w="708" w:type="dxa"/>
            <w:shd w:val="clear" w:color="auto" w:fill="FFFFFF"/>
            <w:tcMar>
              <w:top w:w="30" w:type="dxa"/>
              <w:left w:w="30" w:type="dxa"/>
              <w:bottom w:w="30" w:type="dxa"/>
              <w:right w:w="30" w:type="dxa"/>
            </w:tcMar>
            <w:vAlign w:val="center"/>
          </w:tcPr>
          <w:p w:rsidR="005A2787" w:rsidRPr="009E6402" w:rsidRDefault="005A2787" w:rsidP="0007255D">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.000</w:t>
            </w:r>
          </w:p>
        </w:tc>
      </w:tr>
      <w:tr w:rsidR="005A2787" w:rsidRPr="009E6402" w:rsidTr="008E28A5">
        <w:trPr>
          <w:cantSplit/>
          <w:tblHeader/>
        </w:trPr>
        <w:tc>
          <w:tcPr>
            <w:tcW w:w="567" w:type="dxa"/>
            <w:vMerge/>
            <w:shd w:val="clear" w:color="auto" w:fill="FFFFFF"/>
            <w:tcMar>
              <w:top w:w="30" w:type="dxa"/>
              <w:left w:w="30" w:type="dxa"/>
              <w:bottom w:w="30" w:type="dxa"/>
              <w:right w:w="30" w:type="dxa"/>
            </w:tcMar>
          </w:tcPr>
          <w:p w:rsidR="005A2787" w:rsidRPr="009E6402" w:rsidRDefault="005A2787" w:rsidP="00563D32">
            <w:pPr>
              <w:autoSpaceDE w:val="0"/>
              <w:autoSpaceDN w:val="0"/>
              <w:adjustRightInd w:val="0"/>
              <w:spacing w:after="0" w:line="360" w:lineRule="auto"/>
              <w:rPr>
                <w:rFonts w:ascii="Times New Roman" w:hAnsi="Times New Roman"/>
                <w:sz w:val="24"/>
                <w:szCs w:val="24"/>
                <w:lang w:eastAsia="id-ID"/>
              </w:rPr>
            </w:pPr>
          </w:p>
        </w:tc>
        <w:tc>
          <w:tcPr>
            <w:tcW w:w="1560" w:type="dxa"/>
            <w:shd w:val="clear" w:color="auto" w:fill="FFFFFF"/>
            <w:tcMar>
              <w:top w:w="30" w:type="dxa"/>
              <w:left w:w="30" w:type="dxa"/>
              <w:bottom w:w="30" w:type="dxa"/>
              <w:right w:w="30" w:type="dxa"/>
            </w:tcMar>
          </w:tcPr>
          <w:p w:rsidR="005A2787" w:rsidRPr="009E6402" w:rsidRDefault="005A2787" w:rsidP="00563D32">
            <w:pPr>
              <w:autoSpaceDE w:val="0"/>
              <w:autoSpaceDN w:val="0"/>
              <w:adjustRightInd w:val="0"/>
              <w:spacing w:after="0" w:line="360" w:lineRule="auto"/>
              <w:rPr>
                <w:rFonts w:ascii="Times New Roman" w:hAnsi="Times New Roman"/>
                <w:sz w:val="24"/>
                <w:szCs w:val="24"/>
                <w:lang w:eastAsia="id-ID"/>
              </w:rPr>
            </w:pPr>
            <w:r w:rsidRPr="009E6402">
              <w:rPr>
                <w:rFonts w:ascii="Times New Roman" w:hAnsi="Times New Roman"/>
                <w:sz w:val="24"/>
                <w:szCs w:val="24"/>
                <w:lang w:eastAsia="id-ID"/>
              </w:rPr>
              <w:t>kepemimpinan kepala sekolah</w:t>
            </w:r>
          </w:p>
        </w:tc>
        <w:tc>
          <w:tcPr>
            <w:tcW w:w="1417" w:type="dxa"/>
            <w:shd w:val="clear" w:color="auto" w:fill="FFFFFF"/>
            <w:tcMar>
              <w:top w:w="30" w:type="dxa"/>
              <w:left w:w="30" w:type="dxa"/>
              <w:bottom w:w="30" w:type="dxa"/>
              <w:right w:w="30" w:type="dxa"/>
            </w:tcMar>
            <w:vAlign w:val="center"/>
          </w:tcPr>
          <w:p w:rsidR="005A2787" w:rsidRPr="009E6402" w:rsidRDefault="0007255D" w:rsidP="009E6402">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w:t>
            </w:r>
            <w:r w:rsidR="009E6402" w:rsidRPr="009E6402">
              <w:rPr>
                <w:rFonts w:ascii="Times New Roman" w:hAnsi="Times New Roman"/>
                <w:sz w:val="24"/>
                <w:szCs w:val="24"/>
                <w:lang w:eastAsia="id-ID"/>
              </w:rPr>
              <w:t>456</w:t>
            </w:r>
          </w:p>
        </w:tc>
        <w:tc>
          <w:tcPr>
            <w:tcW w:w="1276" w:type="dxa"/>
            <w:shd w:val="clear" w:color="auto" w:fill="FFFFFF"/>
            <w:tcMar>
              <w:top w:w="30" w:type="dxa"/>
              <w:left w:w="30" w:type="dxa"/>
              <w:bottom w:w="30" w:type="dxa"/>
              <w:right w:w="30" w:type="dxa"/>
            </w:tcMar>
            <w:vAlign w:val="center"/>
          </w:tcPr>
          <w:p w:rsidR="005A2787" w:rsidRPr="009E6402" w:rsidRDefault="0007255D" w:rsidP="0007255D">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.12</w:t>
            </w:r>
            <w:r w:rsidR="009E6402" w:rsidRPr="009E6402">
              <w:rPr>
                <w:rFonts w:ascii="Times New Roman" w:hAnsi="Times New Roman"/>
                <w:sz w:val="24"/>
                <w:szCs w:val="24"/>
                <w:lang w:eastAsia="id-ID"/>
              </w:rPr>
              <w:t>3</w:t>
            </w:r>
          </w:p>
        </w:tc>
        <w:tc>
          <w:tcPr>
            <w:tcW w:w="1559" w:type="dxa"/>
            <w:shd w:val="clear" w:color="auto" w:fill="FFFFFF"/>
            <w:tcMar>
              <w:top w:w="30" w:type="dxa"/>
              <w:left w:w="30" w:type="dxa"/>
              <w:bottom w:w="30" w:type="dxa"/>
              <w:right w:w="30" w:type="dxa"/>
            </w:tcMar>
            <w:vAlign w:val="center"/>
          </w:tcPr>
          <w:p w:rsidR="005A2787" w:rsidRPr="009E6402" w:rsidRDefault="005A2787" w:rsidP="0007255D">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.42</w:t>
            </w:r>
            <w:r w:rsidR="0007255D" w:rsidRPr="009E6402">
              <w:rPr>
                <w:rFonts w:ascii="Times New Roman" w:hAnsi="Times New Roman"/>
                <w:sz w:val="24"/>
                <w:szCs w:val="24"/>
                <w:lang w:eastAsia="id-ID"/>
              </w:rPr>
              <w:t>1</w:t>
            </w:r>
          </w:p>
        </w:tc>
        <w:tc>
          <w:tcPr>
            <w:tcW w:w="851" w:type="dxa"/>
            <w:shd w:val="clear" w:color="auto" w:fill="FFFFFF"/>
            <w:tcMar>
              <w:top w:w="30" w:type="dxa"/>
              <w:left w:w="30" w:type="dxa"/>
              <w:bottom w:w="30" w:type="dxa"/>
              <w:right w:w="30" w:type="dxa"/>
            </w:tcMar>
            <w:vAlign w:val="center"/>
          </w:tcPr>
          <w:p w:rsidR="005A2787" w:rsidRPr="009E6402" w:rsidRDefault="0007255D" w:rsidP="009E6402">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3.71</w:t>
            </w:r>
            <w:r w:rsidR="009E6402" w:rsidRPr="009E6402">
              <w:rPr>
                <w:rFonts w:ascii="Times New Roman" w:hAnsi="Times New Roman"/>
                <w:sz w:val="24"/>
                <w:szCs w:val="24"/>
                <w:lang w:eastAsia="id-ID"/>
              </w:rPr>
              <w:t>6</w:t>
            </w:r>
          </w:p>
        </w:tc>
        <w:tc>
          <w:tcPr>
            <w:tcW w:w="708" w:type="dxa"/>
            <w:shd w:val="clear" w:color="auto" w:fill="FFFFFF"/>
            <w:tcMar>
              <w:top w:w="30" w:type="dxa"/>
              <w:left w:w="30" w:type="dxa"/>
              <w:bottom w:w="30" w:type="dxa"/>
              <w:right w:w="30" w:type="dxa"/>
            </w:tcMar>
            <w:vAlign w:val="center"/>
          </w:tcPr>
          <w:p w:rsidR="005A2787" w:rsidRPr="009E6402" w:rsidRDefault="005A2787" w:rsidP="0007255D">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.000</w:t>
            </w:r>
          </w:p>
        </w:tc>
      </w:tr>
      <w:tr w:rsidR="00563D32" w:rsidRPr="009E6402" w:rsidTr="008E28A5">
        <w:trPr>
          <w:cantSplit/>
        </w:trPr>
        <w:tc>
          <w:tcPr>
            <w:tcW w:w="3544" w:type="dxa"/>
            <w:gridSpan w:val="3"/>
            <w:shd w:val="clear" w:color="auto" w:fill="FFFFFF"/>
            <w:tcMar>
              <w:top w:w="30" w:type="dxa"/>
              <w:left w:w="30" w:type="dxa"/>
              <w:bottom w:w="30" w:type="dxa"/>
              <w:right w:w="30" w:type="dxa"/>
            </w:tcMar>
          </w:tcPr>
          <w:p w:rsidR="005A2787" w:rsidRPr="009E6402" w:rsidRDefault="005A2787" w:rsidP="00563D32">
            <w:pPr>
              <w:autoSpaceDE w:val="0"/>
              <w:autoSpaceDN w:val="0"/>
              <w:adjustRightInd w:val="0"/>
              <w:spacing w:after="0" w:line="360" w:lineRule="auto"/>
              <w:rPr>
                <w:rFonts w:ascii="Times New Roman" w:hAnsi="Times New Roman"/>
                <w:sz w:val="24"/>
                <w:szCs w:val="24"/>
                <w:lang w:eastAsia="id-ID"/>
              </w:rPr>
            </w:pPr>
            <w:r w:rsidRPr="009E6402">
              <w:rPr>
                <w:rFonts w:ascii="Times New Roman" w:hAnsi="Times New Roman"/>
                <w:sz w:val="24"/>
                <w:szCs w:val="24"/>
                <w:lang w:eastAsia="id-ID"/>
              </w:rPr>
              <w:t>a. Dependent Variable: kinerja guru</w:t>
            </w:r>
          </w:p>
        </w:tc>
        <w:tc>
          <w:tcPr>
            <w:tcW w:w="1276" w:type="dxa"/>
            <w:shd w:val="clear" w:color="auto" w:fill="FFFFFF"/>
            <w:tcMar>
              <w:top w:w="30" w:type="dxa"/>
              <w:left w:w="30" w:type="dxa"/>
              <w:bottom w:w="30" w:type="dxa"/>
              <w:right w:w="30" w:type="dxa"/>
            </w:tcMar>
          </w:tcPr>
          <w:p w:rsidR="005A2787" w:rsidRPr="009E6402" w:rsidRDefault="005A2787" w:rsidP="00563D32">
            <w:pPr>
              <w:autoSpaceDE w:val="0"/>
              <w:autoSpaceDN w:val="0"/>
              <w:adjustRightInd w:val="0"/>
              <w:spacing w:after="0" w:line="360" w:lineRule="auto"/>
              <w:rPr>
                <w:rFonts w:ascii="Times New Roman" w:hAnsi="Times New Roman"/>
                <w:sz w:val="24"/>
                <w:szCs w:val="24"/>
                <w:lang w:eastAsia="id-ID"/>
              </w:rPr>
            </w:pPr>
          </w:p>
        </w:tc>
        <w:tc>
          <w:tcPr>
            <w:tcW w:w="1559" w:type="dxa"/>
            <w:shd w:val="clear" w:color="auto" w:fill="FFFFFF"/>
            <w:tcMar>
              <w:top w:w="30" w:type="dxa"/>
              <w:left w:w="30" w:type="dxa"/>
              <w:bottom w:w="30" w:type="dxa"/>
              <w:right w:w="30" w:type="dxa"/>
            </w:tcMar>
          </w:tcPr>
          <w:p w:rsidR="005A2787" w:rsidRPr="009E6402" w:rsidRDefault="005A2787" w:rsidP="00563D32">
            <w:pPr>
              <w:autoSpaceDE w:val="0"/>
              <w:autoSpaceDN w:val="0"/>
              <w:adjustRightInd w:val="0"/>
              <w:spacing w:after="0" w:line="360" w:lineRule="auto"/>
              <w:rPr>
                <w:rFonts w:ascii="Times New Roman" w:hAnsi="Times New Roman"/>
                <w:sz w:val="24"/>
                <w:szCs w:val="24"/>
                <w:lang w:eastAsia="id-ID"/>
              </w:rPr>
            </w:pPr>
          </w:p>
        </w:tc>
        <w:tc>
          <w:tcPr>
            <w:tcW w:w="851" w:type="dxa"/>
            <w:shd w:val="clear" w:color="auto" w:fill="FFFFFF"/>
            <w:tcMar>
              <w:top w:w="30" w:type="dxa"/>
              <w:left w:w="30" w:type="dxa"/>
              <w:bottom w:w="30" w:type="dxa"/>
              <w:right w:w="30" w:type="dxa"/>
            </w:tcMar>
          </w:tcPr>
          <w:p w:rsidR="005A2787" w:rsidRPr="009E6402" w:rsidRDefault="005A2787" w:rsidP="00563D32">
            <w:pPr>
              <w:autoSpaceDE w:val="0"/>
              <w:autoSpaceDN w:val="0"/>
              <w:adjustRightInd w:val="0"/>
              <w:spacing w:after="0" w:line="360" w:lineRule="auto"/>
              <w:rPr>
                <w:rFonts w:ascii="Times New Roman" w:hAnsi="Times New Roman"/>
                <w:sz w:val="24"/>
                <w:szCs w:val="24"/>
                <w:lang w:eastAsia="id-ID"/>
              </w:rPr>
            </w:pPr>
          </w:p>
        </w:tc>
        <w:tc>
          <w:tcPr>
            <w:tcW w:w="708" w:type="dxa"/>
            <w:shd w:val="clear" w:color="auto" w:fill="FFFFFF"/>
            <w:tcMar>
              <w:top w:w="30" w:type="dxa"/>
              <w:left w:w="30" w:type="dxa"/>
              <w:bottom w:w="30" w:type="dxa"/>
              <w:right w:w="30" w:type="dxa"/>
            </w:tcMar>
          </w:tcPr>
          <w:p w:rsidR="005A2787" w:rsidRPr="009E6402" w:rsidRDefault="005A2787" w:rsidP="00563D32">
            <w:pPr>
              <w:autoSpaceDE w:val="0"/>
              <w:autoSpaceDN w:val="0"/>
              <w:adjustRightInd w:val="0"/>
              <w:spacing w:after="0" w:line="360" w:lineRule="auto"/>
              <w:rPr>
                <w:rFonts w:ascii="Times New Roman" w:hAnsi="Times New Roman"/>
                <w:sz w:val="24"/>
                <w:szCs w:val="24"/>
                <w:lang w:eastAsia="id-ID"/>
              </w:rPr>
            </w:pPr>
          </w:p>
        </w:tc>
      </w:tr>
    </w:tbl>
    <w:p w:rsidR="00D20E97" w:rsidRPr="009E6402" w:rsidRDefault="00F45FEC" w:rsidP="00D20E97">
      <w:pPr>
        <w:spacing w:after="0" w:line="480" w:lineRule="auto"/>
        <w:jc w:val="both"/>
        <w:rPr>
          <w:rFonts w:ascii="Times New Roman" w:hAnsi="Times New Roman"/>
          <w:sz w:val="24"/>
          <w:szCs w:val="24"/>
        </w:rPr>
      </w:pPr>
      <w:r w:rsidRPr="009E6402">
        <w:rPr>
          <w:rFonts w:ascii="Times New Roman" w:hAnsi="Times New Roman"/>
          <w:sz w:val="24"/>
          <w:szCs w:val="24"/>
        </w:rPr>
        <w:t xml:space="preserve">Sumber: </w:t>
      </w:r>
      <w:r w:rsidRPr="009E6402">
        <w:rPr>
          <w:rFonts w:ascii="Times New Roman" w:hAnsi="Times New Roman"/>
          <w:i/>
          <w:sz w:val="24"/>
          <w:szCs w:val="24"/>
        </w:rPr>
        <w:t>Output</w:t>
      </w:r>
      <w:r w:rsidR="00D20E97" w:rsidRPr="009E6402">
        <w:rPr>
          <w:rFonts w:ascii="Times New Roman" w:hAnsi="Times New Roman"/>
          <w:i/>
          <w:sz w:val="24"/>
          <w:szCs w:val="24"/>
        </w:rPr>
        <w:t xml:space="preserve"> SPSS 16.0</w:t>
      </w:r>
      <w:r w:rsidRPr="009E6402">
        <w:rPr>
          <w:rFonts w:ascii="Times New Roman" w:hAnsi="Times New Roman"/>
          <w:i/>
          <w:sz w:val="24"/>
          <w:szCs w:val="24"/>
        </w:rPr>
        <w:t xml:space="preserve"> for Windows</w:t>
      </w:r>
    </w:p>
    <w:p w:rsidR="005A2787" w:rsidRPr="009E6402" w:rsidRDefault="00D20E97" w:rsidP="009E3006">
      <w:pPr>
        <w:autoSpaceDE w:val="0"/>
        <w:autoSpaceDN w:val="0"/>
        <w:adjustRightInd w:val="0"/>
        <w:spacing w:after="0" w:line="480" w:lineRule="auto"/>
        <w:ind w:firstLine="720"/>
        <w:jc w:val="both"/>
        <w:rPr>
          <w:rFonts w:ascii="Times New Roman" w:hAnsi="Times New Roman"/>
          <w:sz w:val="24"/>
          <w:szCs w:val="24"/>
          <w:lang w:eastAsia="id-ID"/>
        </w:rPr>
      </w:pPr>
      <w:r w:rsidRPr="009E6402">
        <w:rPr>
          <w:rFonts w:ascii="Times New Roman" w:hAnsi="Times New Roman"/>
          <w:sz w:val="24"/>
          <w:szCs w:val="24"/>
          <w:lang w:eastAsia="id-ID"/>
        </w:rPr>
        <w:t>Berdasarkan tabel di atas, diketahui bah</w:t>
      </w:r>
      <w:r w:rsidR="00DF7E0C" w:rsidRPr="009E6402">
        <w:rPr>
          <w:rFonts w:ascii="Times New Roman" w:hAnsi="Times New Roman"/>
          <w:sz w:val="24"/>
          <w:szCs w:val="24"/>
          <w:lang w:eastAsia="id-ID"/>
        </w:rPr>
        <w:t>wa koefisien arah b sebesar 0.4</w:t>
      </w:r>
      <w:r w:rsidR="009E6402" w:rsidRPr="009E6402">
        <w:rPr>
          <w:rFonts w:ascii="Times New Roman" w:hAnsi="Times New Roman"/>
          <w:sz w:val="24"/>
          <w:szCs w:val="24"/>
          <w:lang w:eastAsia="id-ID"/>
        </w:rPr>
        <w:t>56 dan konstanta sebesar 64.829</w:t>
      </w:r>
      <w:r w:rsidRPr="009E6402">
        <w:rPr>
          <w:rFonts w:ascii="Times New Roman" w:hAnsi="Times New Roman"/>
          <w:sz w:val="24"/>
          <w:szCs w:val="24"/>
          <w:lang w:eastAsia="id-ID"/>
        </w:rPr>
        <w:t xml:space="preserve">. Dengan demikian bentuk pengaruh antara variabel Kepemimpinan kepala sekolah (X) terhadap kinerja guru (Y) memiliki persamaan regresi : </w:t>
      </w:r>
      <w:r w:rsidR="00C30BFA" w:rsidRPr="009E6402">
        <w:rPr>
          <w:rFonts w:ascii="Times New Roman" w:hAnsi="Times New Roman"/>
          <w:sz w:val="24"/>
          <w:szCs w:val="24"/>
          <w:lang w:eastAsia="id-ID"/>
        </w:rPr>
        <w:t>Ỳ</w:t>
      </w:r>
      <w:r w:rsidR="00DF7E0C" w:rsidRPr="009E6402">
        <w:rPr>
          <w:rFonts w:ascii="Times New Roman" w:hAnsi="Times New Roman"/>
          <w:sz w:val="24"/>
          <w:szCs w:val="24"/>
          <w:lang w:eastAsia="id-ID"/>
        </w:rPr>
        <w:t xml:space="preserve"> = </w:t>
      </w:r>
      <w:r w:rsidR="009E6402" w:rsidRPr="009E6402">
        <w:rPr>
          <w:rFonts w:ascii="Times New Roman" w:hAnsi="Times New Roman"/>
          <w:sz w:val="24"/>
          <w:szCs w:val="24"/>
          <w:lang w:eastAsia="id-ID"/>
        </w:rPr>
        <w:t>64.829 + 0.456</w:t>
      </w:r>
      <w:r w:rsidR="00C30BFA" w:rsidRPr="009E6402">
        <w:rPr>
          <w:rFonts w:ascii="Times New Roman" w:hAnsi="Times New Roman"/>
          <w:sz w:val="24"/>
          <w:szCs w:val="24"/>
          <w:lang w:eastAsia="id-ID"/>
        </w:rPr>
        <w:t xml:space="preserve">X.  </w:t>
      </w:r>
    </w:p>
    <w:p w:rsidR="00C30BFA" w:rsidRPr="009E6402" w:rsidRDefault="00C30BFA" w:rsidP="009E3006">
      <w:pPr>
        <w:autoSpaceDE w:val="0"/>
        <w:autoSpaceDN w:val="0"/>
        <w:adjustRightInd w:val="0"/>
        <w:spacing w:after="0" w:line="480" w:lineRule="auto"/>
        <w:ind w:firstLine="720"/>
        <w:jc w:val="both"/>
        <w:rPr>
          <w:rFonts w:ascii="Times New Roman" w:hAnsi="Times New Roman"/>
          <w:sz w:val="24"/>
          <w:szCs w:val="24"/>
          <w:lang w:eastAsia="id-ID"/>
        </w:rPr>
      </w:pPr>
      <w:r w:rsidRPr="009E6402">
        <w:rPr>
          <w:rFonts w:ascii="Times New Roman" w:hAnsi="Times New Roman"/>
          <w:sz w:val="24"/>
          <w:szCs w:val="24"/>
          <w:lang w:eastAsia="id-ID"/>
        </w:rPr>
        <w:t>Selanjutnya dilakukan uji signifikansi dan uji linearitas regresi kepemimpinan kepala sekolah (X) terhadap kinerja guru (Y) dengan menggunakan Analisis Variansi (ANAVA). Adapun hasil perhitungan adalah sebagai berikut:</w:t>
      </w:r>
    </w:p>
    <w:p w:rsidR="00C30BFA" w:rsidRPr="009E6402" w:rsidRDefault="00DF7E0C" w:rsidP="00C706F5">
      <w:pPr>
        <w:autoSpaceDE w:val="0"/>
        <w:autoSpaceDN w:val="0"/>
        <w:adjustRightInd w:val="0"/>
        <w:spacing w:after="0" w:line="480" w:lineRule="auto"/>
        <w:rPr>
          <w:rFonts w:ascii="Times New Roman" w:hAnsi="Times New Roman"/>
          <w:sz w:val="24"/>
          <w:szCs w:val="24"/>
          <w:lang w:eastAsia="id-ID"/>
        </w:rPr>
      </w:pPr>
      <w:r w:rsidRPr="009E6402">
        <w:rPr>
          <w:rFonts w:ascii="Times New Roman" w:hAnsi="Times New Roman"/>
          <w:sz w:val="24"/>
          <w:szCs w:val="24"/>
          <w:lang w:eastAsia="id-ID"/>
        </w:rPr>
        <w:lastRenderedPageBreak/>
        <w:t>Tabel 4.27</w:t>
      </w:r>
      <w:r w:rsidR="00C706F5" w:rsidRPr="009E6402">
        <w:rPr>
          <w:rFonts w:ascii="Times New Roman" w:hAnsi="Times New Roman"/>
          <w:sz w:val="24"/>
          <w:szCs w:val="24"/>
          <w:lang w:eastAsia="id-ID"/>
        </w:rPr>
        <w:t xml:space="preserve"> Analisis Variansi (ANAVA)</w:t>
      </w:r>
    </w:p>
    <w:tbl>
      <w:tblPr>
        <w:tblW w:w="7938"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tblPr>
      <w:tblGrid>
        <w:gridCol w:w="567"/>
        <w:gridCol w:w="1276"/>
        <w:gridCol w:w="1843"/>
        <w:gridCol w:w="709"/>
        <w:gridCol w:w="23"/>
        <w:gridCol w:w="1536"/>
        <w:gridCol w:w="1134"/>
        <w:gridCol w:w="850"/>
      </w:tblGrid>
      <w:tr w:rsidR="00C706F5" w:rsidRPr="009E6402" w:rsidTr="008E28A5">
        <w:trPr>
          <w:cantSplit/>
          <w:tblHeader/>
        </w:trPr>
        <w:tc>
          <w:tcPr>
            <w:tcW w:w="7938" w:type="dxa"/>
            <w:gridSpan w:val="8"/>
            <w:shd w:val="clear" w:color="auto" w:fill="FFFFFF"/>
            <w:tcMar>
              <w:top w:w="30" w:type="dxa"/>
              <w:left w:w="30" w:type="dxa"/>
              <w:bottom w:w="30" w:type="dxa"/>
              <w:right w:w="30" w:type="dxa"/>
            </w:tcMar>
            <w:vAlign w:val="center"/>
          </w:tcPr>
          <w:p w:rsidR="00C706F5" w:rsidRPr="009E6402" w:rsidRDefault="00C706F5" w:rsidP="00C706F5">
            <w:pPr>
              <w:autoSpaceDE w:val="0"/>
              <w:autoSpaceDN w:val="0"/>
              <w:adjustRightInd w:val="0"/>
              <w:spacing w:after="0" w:line="360" w:lineRule="auto"/>
              <w:jc w:val="center"/>
              <w:rPr>
                <w:rFonts w:ascii="Times New Roman" w:hAnsi="Times New Roman"/>
                <w:sz w:val="24"/>
                <w:szCs w:val="24"/>
                <w:lang w:eastAsia="id-ID"/>
              </w:rPr>
            </w:pPr>
            <w:r w:rsidRPr="009E6402">
              <w:rPr>
                <w:rFonts w:ascii="Times New Roman" w:hAnsi="Times New Roman"/>
                <w:b/>
                <w:bCs/>
                <w:sz w:val="24"/>
                <w:szCs w:val="24"/>
                <w:lang w:eastAsia="id-ID"/>
              </w:rPr>
              <w:t>ANOVA</w:t>
            </w:r>
            <w:r w:rsidRPr="009E6402">
              <w:rPr>
                <w:rFonts w:ascii="Times New Roman" w:hAnsi="Times New Roman"/>
                <w:b/>
                <w:bCs/>
                <w:sz w:val="24"/>
                <w:szCs w:val="24"/>
                <w:vertAlign w:val="superscript"/>
                <w:lang w:eastAsia="id-ID"/>
              </w:rPr>
              <w:t>b</w:t>
            </w:r>
          </w:p>
        </w:tc>
      </w:tr>
      <w:tr w:rsidR="00C706F5" w:rsidRPr="009E6402" w:rsidTr="008E28A5">
        <w:trPr>
          <w:cantSplit/>
          <w:tblHeader/>
        </w:trPr>
        <w:tc>
          <w:tcPr>
            <w:tcW w:w="1843" w:type="dxa"/>
            <w:gridSpan w:val="2"/>
            <w:shd w:val="clear" w:color="auto" w:fill="FFFFFF"/>
            <w:tcMar>
              <w:top w:w="30" w:type="dxa"/>
              <w:left w:w="30" w:type="dxa"/>
              <w:bottom w:w="30" w:type="dxa"/>
              <w:right w:w="30" w:type="dxa"/>
            </w:tcMar>
            <w:vAlign w:val="bottom"/>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r w:rsidRPr="009E6402">
              <w:rPr>
                <w:rFonts w:ascii="Times New Roman" w:hAnsi="Times New Roman"/>
                <w:sz w:val="24"/>
                <w:szCs w:val="24"/>
                <w:lang w:eastAsia="id-ID"/>
              </w:rPr>
              <w:t>Model</w:t>
            </w:r>
          </w:p>
        </w:tc>
        <w:tc>
          <w:tcPr>
            <w:tcW w:w="1843" w:type="dxa"/>
            <w:shd w:val="clear" w:color="auto" w:fill="FFFFFF"/>
            <w:tcMar>
              <w:top w:w="30" w:type="dxa"/>
              <w:left w:w="30" w:type="dxa"/>
              <w:bottom w:w="30" w:type="dxa"/>
              <w:right w:w="30" w:type="dxa"/>
            </w:tcMar>
            <w:vAlign w:val="bottom"/>
          </w:tcPr>
          <w:p w:rsidR="00C706F5" w:rsidRPr="009E6402" w:rsidRDefault="00C706F5" w:rsidP="00C706F5">
            <w:pPr>
              <w:autoSpaceDE w:val="0"/>
              <w:autoSpaceDN w:val="0"/>
              <w:adjustRightInd w:val="0"/>
              <w:spacing w:after="0" w:line="360" w:lineRule="auto"/>
              <w:jc w:val="center"/>
              <w:rPr>
                <w:rFonts w:ascii="Times New Roman" w:hAnsi="Times New Roman"/>
                <w:sz w:val="24"/>
                <w:szCs w:val="24"/>
                <w:lang w:eastAsia="id-ID"/>
              </w:rPr>
            </w:pPr>
            <w:r w:rsidRPr="009E6402">
              <w:rPr>
                <w:rFonts w:ascii="Times New Roman" w:hAnsi="Times New Roman"/>
                <w:sz w:val="24"/>
                <w:szCs w:val="24"/>
                <w:lang w:eastAsia="id-ID"/>
              </w:rPr>
              <w:t>Sum of Squares</w:t>
            </w:r>
          </w:p>
        </w:tc>
        <w:tc>
          <w:tcPr>
            <w:tcW w:w="709" w:type="dxa"/>
            <w:shd w:val="clear" w:color="auto" w:fill="FFFFFF"/>
            <w:tcMar>
              <w:top w:w="30" w:type="dxa"/>
              <w:left w:w="30" w:type="dxa"/>
              <w:bottom w:w="30" w:type="dxa"/>
              <w:right w:w="30" w:type="dxa"/>
            </w:tcMar>
            <w:vAlign w:val="bottom"/>
          </w:tcPr>
          <w:p w:rsidR="00C706F5" w:rsidRPr="009E6402" w:rsidRDefault="00C706F5" w:rsidP="00C706F5">
            <w:pPr>
              <w:autoSpaceDE w:val="0"/>
              <w:autoSpaceDN w:val="0"/>
              <w:adjustRightInd w:val="0"/>
              <w:spacing w:after="0" w:line="360" w:lineRule="auto"/>
              <w:jc w:val="center"/>
              <w:rPr>
                <w:rFonts w:ascii="Times New Roman" w:hAnsi="Times New Roman"/>
                <w:sz w:val="24"/>
                <w:szCs w:val="24"/>
                <w:lang w:eastAsia="id-ID"/>
              </w:rPr>
            </w:pPr>
            <w:r w:rsidRPr="009E6402">
              <w:rPr>
                <w:rFonts w:ascii="Times New Roman" w:hAnsi="Times New Roman"/>
                <w:sz w:val="24"/>
                <w:szCs w:val="24"/>
                <w:lang w:eastAsia="id-ID"/>
              </w:rPr>
              <w:t>df</w:t>
            </w:r>
          </w:p>
        </w:tc>
        <w:tc>
          <w:tcPr>
            <w:tcW w:w="1559" w:type="dxa"/>
            <w:gridSpan w:val="2"/>
            <w:shd w:val="clear" w:color="auto" w:fill="FFFFFF"/>
            <w:tcMar>
              <w:top w:w="30" w:type="dxa"/>
              <w:left w:w="30" w:type="dxa"/>
              <w:bottom w:w="30" w:type="dxa"/>
              <w:right w:w="30" w:type="dxa"/>
            </w:tcMar>
            <w:vAlign w:val="bottom"/>
          </w:tcPr>
          <w:p w:rsidR="00C706F5" w:rsidRPr="009E6402" w:rsidRDefault="00C706F5" w:rsidP="00C706F5">
            <w:pPr>
              <w:autoSpaceDE w:val="0"/>
              <w:autoSpaceDN w:val="0"/>
              <w:adjustRightInd w:val="0"/>
              <w:spacing w:after="0" w:line="360" w:lineRule="auto"/>
              <w:jc w:val="center"/>
              <w:rPr>
                <w:rFonts w:ascii="Times New Roman" w:hAnsi="Times New Roman"/>
                <w:sz w:val="24"/>
                <w:szCs w:val="24"/>
                <w:lang w:eastAsia="id-ID"/>
              </w:rPr>
            </w:pPr>
            <w:r w:rsidRPr="009E6402">
              <w:rPr>
                <w:rFonts w:ascii="Times New Roman" w:hAnsi="Times New Roman"/>
                <w:sz w:val="24"/>
                <w:szCs w:val="24"/>
                <w:lang w:eastAsia="id-ID"/>
              </w:rPr>
              <w:t>Mean Square</w:t>
            </w:r>
          </w:p>
        </w:tc>
        <w:tc>
          <w:tcPr>
            <w:tcW w:w="1134" w:type="dxa"/>
            <w:shd w:val="clear" w:color="auto" w:fill="FFFFFF"/>
            <w:tcMar>
              <w:top w:w="30" w:type="dxa"/>
              <w:left w:w="30" w:type="dxa"/>
              <w:bottom w:w="30" w:type="dxa"/>
              <w:right w:w="30" w:type="dxa"/>
            </w:tcMar>
            <w:vAlign w:val="bottom"/>
          </w:tcPr>
          <w:p w:rsidR="00C706F5" w:rsidRPr="009E6402" w:rsidRDefault="00C706F5" w:rsidP="00C706F5">
            <w:pPr>
              <w:autoSpaceDE w:val="0"/>
              <w:autoSpaceDN w:val="0"/>
              <w:adjustRightInd w:val="0"/>
              <w:spacing w:after="0" w:line="360" w:lineRule="auto"/>
              <w:jc w:val="center"/>
              <w:rPr>
                <w:rFonts w:ascii="Times New Roman" w:hAnsi="Times New Roman"/>
                <w:sz w:val="24"/>
                <w:szCs w:val="24"/>
                <w:lang w:eastAsia="id-ID"/>
              </w:rPr>
            </w:pPr>
            <w:r w:rsidRPr="009E6402">
              <w:rPr>
                <w:rFonts w:ascii="Times New Roman" w:hAnsi="Times New Roman"/>
                <w:sz w:val="24"/>
                <w:szCs w:val="24"/>
                <w:lang w:eastAsia="id-ID"/>
              </w:rPr>
              <w:t>F</w:t>
            </w:r>
          </w:p>
        </w:tc>
        <w:tc>
          <w:tcPr>
            <w:tcW w:w="850" w:type="dxa"/>
            <w:shd w:val="clear" w:color="auto" w:fill="FFFFFF"/>
            <w:tcMar>
              <w:top w:w="30" w:type="dxa"/>
              <w:left w:w="30" w:type="dxa"/>
              <w:bottom w:w="30" w:type="dxa"/>
              <w:right w:w="30" w:type="dxa"/>
            </w:tcMar>
            <w:vAlign w:val="bottom"/>
          </w:tcPr>
          <w:p w:rsidR="00C706F5" w:rsidRPr="009E6402" w:rsidRDefault="00C706F5" w:rsidP="00C706F5">
            <w:pPr>
              <w:autoSpaceDE w:val="0"/>
              <w:autoSpaceDN w:val="0"/>
              <w:adjustRightInd w:val="0"/>
              <w:spacing w:after="0" w:line="360" w:lineRule="auto"/>
              <w:jc w:val="center"/>
              <w:rPr>
                <w:rFonts w:ascii="Times New Roman" w:hAnsi="Times New Roman"/>
                <w:sz w:val="24"/>
                <w:szCs w:val="24"/>
                <w:lang w:eastAsia="id-ID"/>
              </w:rPr>
            </w:pPr>
            <w:r w:rsidRPr="009E6402">
              <w:rPr>
                <w:rFonts w:ascii="Times New Roman" w:hAnsi="Times New Roman"/>
                <w:sz w:val="24"/>
                <w:szCs w:val="24"/>
                <w:lang w:eastAsia="id-ID"/>
              </w:rPr>
              <w:t>Sig.</w:t>
            </w:r>
          </w:p>
        </w:tc>
      </w:tr>
      <w:tr w:rsidR="00C706F5" w:rsidRPr="009E6402" w:rsidTr="008E28A5">
        <w:trPr>
          <w:cantSplit/>
          <w:tblHeader/>
        </w:trPr>
        <w:tc>
          <w:tcPr>
            <w:tcW w:w="567" w:type="dxa"/>
            <w:vMerge w:val="restart"/>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r w:rsidRPr="009E6402">
              <w:rPr>
                <w:rFonts w:ascii="Times New Roman" w:hAnsi="Times New Roman"/>
                <w:sz w:val="24"/>
                <w:szCs w:val="24"/>
                <w:lang w:eastAsia="id-ID"/>
              </w:rPr>
              <w:t>1</w:t>
            </w:r>
          </w:p>
        </w:tc>
        <w:tc>
          <w:tcPr>
            <w:tcW w:w="1276" w:type="dxa"/>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r w:rsidRPr="009E6402">
              <w:rPr>
                <w:rFonts w:ascii="Times New Roman" w:hAnsi="Times New Roman"/>
                <w:sz w:val="24"/>
                <w:szCs w:val="24"/>
                <w:lang w:eastAsia="id-ID"/>
              </w:rPr>
              <w:t>Regression</w:t>
            </w:r>
          </w:p>
        </w:tc>
        <w:tc>
          <w:tcPr>
            <w:tcW w:w="1843" w:type="dxa"/>
            <w:shd w:val="clear" w:color="auto" w:fill="FFFFFF"/>
            <w:tcMar>
              <w:top w:w="30" w:type="dxa"/>
              <w:left w:w="30" w:type="dxa"/>
              <w:bottom w:w="30" w:type="dxa"/>
              <w:right w:w="30" w:type="dxa"/>
            </w:tcMar>
            <w:vAlign w:val="center"/>
          </w:tcPr>
          <w:p w:rsidR="00C706F5" w:rsidRPr="009E6402" w:rsidRDefault="00DF7E0C" w:rsidP="009E6402">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14</w:t>
            </w:r>
            <w:r w:rsidR="009E6402" w:rsidRPr="009E6402">
              <w:rPr>
                <w:rFonts w:ascii="Times New Roman" w:hAnsi="Times New Roman"/>
                <w:sz w:val="24"/>
                <w:szCs w:val="24"/>
                <w:lang w:eastAsia="id-ID"/>
              </w:rPr>
              <w:t>83.005</w:t>
            </w:r>
          </w:p>
        </w:tc>
        <w:tc>
          <w:tcPr>
            <w:tcW w:w="709" w:type="dxa"/>
            <w:shd w:val="clear" w:color="auto" w:fill="FFFFFF"/>
            <w:tcMar>
              <w:top w:w="30" w:type="dxa"/>
              <w:left w:w="30" w:type="dxa"/>
              <w:bottom w:w="30" w:type="dxa"/>
              <w:right w:w="30" w:type="dxa"/>
            </w:tcMar>
            <w:vAlign w:val="center"/>
          </w:tcPr>
          <w:p w:rsidR="00C706F5" w:rsidRPr="009E6402" w:rsidRDefault="00C706F5" w:rsidP="00C706F5">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1</w:t>
            </w:r>
          </w:p>
        </w:tc>
        <w:tc>
          <w:tcPr>
            <w:tcW w:w="1559" w:type="dxa"/>
            <w:gridSpan w:val="2"/>
            <w:shd w:val="clear" w:color="auto" w:fill="FFFFFF"/>
            <w:tcMar>
              <w:top w:w="30" w:type="dxa"/>
              <w:left w:w="30" w:type="dxa"/>
              <w:bottom w:w="30" w:type="dxa"/>
              <w:right w:w="30" w:type="dxa"/>
            </w:tcMar>
            <w:vAlign w:val="center"/>
          </w:tcPr>
          <w:p w:rsidR="00C706F5" w:rsidRPr="009E6402" w:rsidRDefault="009E6402" w:rsidP="00C706F5">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1483.005</w:t>
            </w:r>
          </w:p>
        </w:tc>
        <w:tc>
          <w:tcPr>
            <w:tcW w:w="1134" w:type="dxa"/>
            <w:shd w:val="clear" w:color="auto" w:fill="FFFFFF"/>
            <w:tcMar>
              <w:top w:w="30" w:type="dxa"/>
              <w:left w:w="30" w:type="dxa"/>
              <w:bottom w:w="30" w:type="dxa"/>
              <w:right w:w="30" w:type="dxa"/>
            </w:tcMar>
            <w:vAlign w:val="center"/>
          </w:tcPr>
          <w:p w:rsidR="00C706F5" w:rsidRPr="009E6402" w:rsidRDefault="00C706F5" w:rsidP="009E6402">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13.</w:t>
            </w:r>
            <w:r w:rsidR="009E6402" w:rsidRPr="009E6402">
              <w:rPr>
                <w:rFonts w:ascii="Times New Roman" w:hAnsi="Times New Roman"/>
                <w:sz w:val="24"/>
                <w:szCs w:val="24"/>
                <w:lang w:eastAsia="id-ID"/>
              </w:rPr>
              <w:t>810</w:t>
            </w:r>
          </w:p>
        </w:tc>
        <w:tc>
          <w:tcPr>
            <w:tcW w:w="850" w:type="dxa"/>
            <w:shd w:val="clear" w:color="auto" w:fill="FFFFFF"/>
            <w:tcMar>
              <w:top w:w="30" w:type="dxa"/>
              <w:left w:w="30" w:type="dxa"/>
              <w:bottom w:w="30" w:type="dxa"/>
              <w:right w:w="30" w:type="dxa"/>
            </w:tcMar>
            <w:vAlign w:val="center"/>
          </w:tcPr>
          <w:p w:rsidR="00C706F5" w:rsidRPr="009E6402" w:rsidRDefault="00C706F5" w:rsidP="00C706F5">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.000</w:t>
            </w:r>
            <w:r w:rsidRPr="009E6402">
              <w:rPr>
                <w:rFonts w:ascii="Times New Roman" w:hAnsi="Times New Roman"/>
                <w:sz w:val="24"/>
                <w:szCs w:val="24"/>
                <w:vertAlign w:val="superscript"/>
                <w:lang w:eastAsia="id-ID"/>
              </w:rPr>
              <w:t>a</w:t>
            </w:r>
          </w:p>
        </w:tc>
      </w:tr>
      <w:tr w:rsidR="00C706F5" w:rsidRPr="009E6402" w:rsidTr="008E28A5">
        <w:trPr>
          <w:cantSplit/>
          <w:tblHeader/>
        </w:trPr>
        <w:tc>
          <w:tcPr>
            <w:tcW w:w="567" w:type="dxa"/>
            <w:vMerge/>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p>
        </w:tc>
        <w:tc>
          <w:tcPr>
            <w:tcW w:w="1276" w:type="dxa"/>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r w:rsidRPr="009E6402">
              <w:rPr>
                <w:rFonts w:ascii="Times New Roman" w:hAnsi="Times New Roman"/>
                <w:sz w:val="24"/>
                <w:szCs w:val="24"/>
                <w:lang w:eastAsia="id-ID"/>
              </w:rPr>
              <w:t>Residual</w:t>
            </w:r>
          </w:p>
        </w:tc>
        <w:tc>
          <w:tcPr>
            <w:tcW w:w="1843" w:type="dxa"/>
            <w:shd w:val="clear" w:color="auto" w:fill="FFFFFF"/>
            <w:tcMar>
              <w:top w:w="30" w:type="dxa"/>
              <w:left w:w="30" w:type="dxa"/>
              <w:bottom w:w="30" w:type="dxa"/>
              <w:right w:w="30" w:type="dxa"/>
            </w:tcMar>
            <w:vAlign w:val="center"/>
          </w:tcPr>
          <w:p w:rsidR="00C706F5" w:rsidRPr="009E6402" w:rsidRDefault="00DF7E0C" w:rsidP="009E6402">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687</w:t>
            </w:r>
            <w:r w:rsidR="009E6402" w:rsidRPr="009E6402">
              <w:rPr>
                <w:rFonts w:ascii="Times New Roman" w:hAnsi="Times New Roman"/>
                <w:sz w:val="24"/>
                <w:szCs w:val="24"/>
                <w:lang w:eastAsia="id-ID"/>
              </w:rPr>
              <w:t>2.950</w:t>
            </w:r>
          </w:p>
        </w:tc>
        <w:tc>
          <w:tcPr>
            <w:tcW w:w="709" w:type="dxa"/>
            <w:shd w:val="clear" w:color="auto" w:fill="FFFFFF"/>
            <w:tcMar>
              <w:top w:w="30" w:type="dxa"/>
              <w:left w:w="30" w:type="dxa"/>
              <w:bottom w:w="30" w:type="dxa"/>
              <w:right w:w="30" w:type="dxa"/>
            </w:tcMar>
            <w:vAlign w:val="center"/>
          </w:tcPr>
          <w:p w:rsidR="00C706F5" w:rsidRPr="009E6402" w:rsidRDefault="00C706F5" w:rsidP="00C706F5">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64</w:t>
            </w:r>
          </w:p>
        </w:tc>
        <w:tc>
          <w:tcPr>
            <w:tcW w:w="1559" w:type="dxa"/>
            <w:gridSpan w:val="2"/>
            <w:shd w:val="clear" w:color="auto" w:fill="FFFFFF"/>
            <w:tcMar>
              <w:top w:w="30" w:type="dxa"/>
              <w:left w:w="30" w:type="dxa"/>
              <w:bottom w:w="30" w:type="dxa"/>
              <w:right w:w="30" w:type="dxa"/>
            </w:tcMar>
            <w:vAlign w:val="center"/>
          </w:tcPr>
          <w:p w:rsidR="00C706F5" w:rsidRPr="009E6402" w:rsidRDefault="009E6402" w:rsidP="009E6402">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107.390</w:t>
            </w:r>
          </w:p>
        </w:tc>
        <w:tc>
          <w:tcPr>
            <w:tcW w:w="1134" w:type="dxa"/>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p>
        </w:tc>
        <w:tc>
          <w:tcPr>
            <w:tcW w:w="850" w:type="dxa"/>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p>
        </w:tc>
      </w:tr>
      <w:tr w:rsidR="00C706F5" w:rsidRPr="009E6402" w:rsidTr="008E28A5">
        <w:trPr>
          <w:cantSplit/>
          <w:tblHeader/>
        </w:trPr>
        <w:tc>
          <w:tcPr>
            <w:tcW w:w="567" w:type="dxa"/>
            <w:vMerge/>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p>
        </w:tc>
        <w:tc>
          <w:tcPr>
            <w:tcW w:w="1276" w:type="dxa"/>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r w:rsidRPr="009E6402">
              <w:rPr>
                <w:rFonts w:ascii="Times New Roman" w:hAnsi="Times New Roman"/>
                <w:sz w:val="24"/>
                <w:szCs w:val="24"/>
                <w:lang w:eastAsia="id-ID"/>
              </w:rPr>
              <w:t>Total</w:t>
            </w:r>
          </w:p>
        </w:tc>
        <w:tc>
          <w:tcPr>
            <w:tcW w:w="1843" w:type="dxa"/>
            <w:shd w:val="clear" w:color="auto" w:fill="FFFFFF"/>
            <w:tcMar>
              <w:top w:w="30" w:type="dxa"/>
              <w:left w:w="30" w:type="dxa"/>
              <w:bottom w:w="30" w:type="dxa"/>
              <w:right w:w="30" w:type="dxa"/>
            </w:tcMar>
            <w:vAlign w:val="center"/>
          </w:tcPr>
          <w:p w:rsidR="00C706F5" w:rsidRPr="009E6402" w:rsidRDefault="00DF7E0C" w:rsidP="00C706F5">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8355.955</w:t>
            </w:r>
          </w:p>
        </w:tc>
        <w:tc>
          <w:tcPr>
            <w:tcW w:w="709" w:type="dxa"/>
            <w:shd w:val="clear" w:color="auto" w:fill="FFFFFF"/>
            <w:tcMar>
              <w:top w:w="30" w:type="dxa"/>
              <w:left w:w="30" w:type="dxa"/>
              <w:bottom w:w="30" w:type="dxa"/>
              <w:right w:w="30" w:type="dxa"/>
            </w:tcMar>
            <w:vAlign w:val="center"/>
          </w:tcPr>
          <w:p w:rsidR="00C706F5" w:rsidRPr="009E6402" w:rsidRDefault="00C706F5" w:rsidP="00C706F5">
            <w:pPr>
              <w:autoSpaceDE w:val="0"/>
              <w:autoSpaceDN w:val="0"/>
              <w:adjustRightInd w:val="0"/>
              <w:spacing w:after="0" w:line="360" w:lineRule="auto"/>
              <w:jc w:val="right"/>
              <w:rPr>
                <w:rFonts w:ascii="Times New Roman" w:hAnsi="Times New Roman"/>
                <w:sz w:val="24"/>
                <w:szCs w:val="24"/>
                <w:lang w:eastAsia="id-ID"/>
              </w:rPr>
            </w:pPr>
            <w:r w:rsidRPr="009E6402">
              <w:rPr>
                <w:rFonts w:ascii="Times New Roman" w:hAnsi="Times New Roman"/>
                <w:sz w:val="24"/>
                <w:szCs w:val="24"/>
                <w:lang w:eastAsia="id-ID"/>
              </w:rPr>
              <w:t>65</w:t>
            </w:r>
          </w:p>
        </w:tc>
        <w:tc>
          <w:tcPr>
            <w:tcW w:w="1559" w:type="dxa"/>
            <w:gridSpan w:val="2"/>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p>
        </w:tc>
        <w:tc>
          <w:tcPr>
            <w:tcW w:w="1134" w:type="dxa"/>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p>
        </w:tc>
        <w:tc>
          <w:tcPr>
            <w:tcW w:w="850" w:type="dxa"/>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p>
        </w:tc>
      </w:tr>
      <w:tr w:rsidR="00C706F5" w:rsidRPr="009E6402" w:rsidTr="008E28A5">
        <w:trPr>
          <w:cantSplit/>
        </w:trPr>
        <w:tc>
          <w:tcPr>
            <w:tcW w:w="5954" w:type="dxa"/>
            <w:gridSpan w:val="6"/>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lang w:eastAsia="id-ID"/>
              </w:rPr>
            </w:pPr>
            <w:r w:rsidRPr="009E6402">
              <w:rPr>
                <w:rFonts w:ascii="Times New Roman" w:hAnsi="Times New Roman"/>
                <w:lang w:eastAsia="id-ID"/>
              </w:rPr>
              <w:t>a. Predictors: (Constant), kepemimpinan kepala sekolah</w:t>
            </w:r>
          </w:p>
        </w:tc>
        <w:tc>
          <w:tcPr>
            <w:tcW w:w="1134" w:type="dxa"/>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p>
        </w:tc>
        <w:tc>
          <w:tcPr>
            <w:tcW w:w="850" w:type="dxa"/>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p>
        </w:tc>
      </w:tr>
      <w:tr w:rsidR="00C706F5" w:rsidRPr="009E6402" w:rsidTr="008E28A5">
        <w:trPr>
          <w:cantSplit/>
        </w:trPr>
        <w:tc>
          <w:tcPr>
            <w:tcW w:w="4418" w:type="dxa"/>
            <w:gridSpan w:val="5"/>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lang w:eastAsia="id-ID"/>
              </w:rPr>
            </w:pPr>
            <w:r w:rsidRPr="009E6402">
              <w:rPr>
                <w:rFonts w:ascii="Times New Roman" w:hAnsi="Times New Roman"/>
                <w:lang w:eastAsia="id-ID"/>
              </w:rPr>
              <w:t>b. Dependent Variable: kinerja guru</w:t>
            </w:r>
          </w:p>
        </w:tc>
        <w:tc>
          <w:tcPr>
            <w:tcW w:w="1536" w:type="dxa"/>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p>
        </w:tc>
        <w:tc>
          <w:tcPr>
            <w:tcW w:w="1134" w:type="dxa"/>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p>
        </w:tc>
        <w:tc>
          <w:tcPr>
            <w:tcW w:w="850" w:type="dxa"/>
            <w:shd w:val="clear" w:color="auto" w:fill="FFFFFF"/>
            <w:tcMar>
              <w:top w:w="30" w:type="dxa"/>
              <w:left w:w="30" w:type="dxa"/>
              <w:bottom w:w="30" w:type="dxa"/>
              <w:right w:w="30" w:type="dxa"/>
            </w:tcMar>
          </w:tcPr>
          <w:p w:rsidR="00C706F5" w:rsidRPr="009E6402" w:rsidRDefault="00C706F5" w:rsidP="00C706F5">
            <w:pPr>
              <w:autoSpaceDE w:val="0"/>
              <w:autoSpaceDN w:val="0"/>
              <w:adjustRightInd w:val="0"/>
              <w:spacing w:after="0" w:line="360" w:lineRule="auto"/>
              <w:rPr>
                <w:rFonts w:ascii="Times New Roman" w:hAnsi="Times New Roman"/>
                <w:sz w:val="24"/>
                <w:szCs w:val="24"/>
                <w:lang w:eastAsia="id-ID"/>
              </w:rPr>
            </w:pPr>
          </w:p>
        </w:tc>
      </w:tr>
    </w:tbl>
    <w:p w:rsidR="00364E24" w:rsidRPr="009E6402" w:rsidRDefault="00C706F5" w:rsidP="00364E24">
      <w:pPr>
        <w:spacing w:after="0" w:line="480" w:lineRule="auto"/>
        <w:jc w:val="both"/>
        <w:rPr>
          <w:rFonts w:ascii="Times New Roman" w:hAnsi="Times New Roman"/>
          <w:sz w:val="24"/>
          <w:szCs w:val="24"/>
          <w:lang w:eastAsia="id-ID"/>
        </w:rPr>
      </w:pPr>
      <w:r w:rsidRPr="009E6402">
        <w:rPr>
          <w:rFonts w:ascii="Times New Roman" w:hAnsi="Times New Roman"/>
          <w:sz w:val="24"/>
          <w:szCs w:val="24"/>
        </w:rPr>
        <w:t xml:space="preserve">Sumber: </w:t>
      </w:r>
      <w:r w:rsidR="00364E24" w:rsidRPr="009E6402">
        <w:rPr>
          <w:rFonts w:ascii="Times New Roman" w:hAnsi="Times New Roman"/>
          <w:i/>
          <w:sz w:val="24"/>
          <w:szCs w:val="24"/>
        </w:rPr>
        <w:t>Output SPSS 16.0 for Windows</w:t>
      </w:r>
      <w:r w:rsidR="00364E24" w:rsidRPr="009E6402">
        <w:rPr>
          <w:rFonts w:ascii="Times New Roman" w:hAnsi="Times New Roman"/>
          <w:sz w:val="24"/>
          <w:szCs w:val="24"/>
          <w:lang w:eastAsia="id-ID"/>
        </w:rPr>
        <w:t xml:space="preserve"> </w:t>
      </w:r>
    </w:p>
    <w:p w:rsidR="00C706F5" w:rsidRPr="009E6402" w:rsidRDefault="00C706F5" w:rsidP="00364E24">
      <w:pPr>
        <w:spacing w:after="0" w:line="480" w:lineRule="auto"/>
        <w:ind w:firstLine="720"/>
        <w:jc w:val="both"/>
        <w:rPr>
          <w:rFonts w:ascii="Times New Roman" w:hAnsi="Times New Roman"/>
          <w:sz w:val="24"/>
          <w:szCs w:val="24"/>
          <w:lang w:eastAsia="id-ID"/>
        </w:rPr>
      </w:pPr>
      <w:r w:rsidRPr="009E6402">
        <w:rPr>
          <w:rFonts w:ascii="Times New Roman" w:hAnsi="Times New Roman"/>
          <w:sz w:val="24"/>
          <w:szCs w:val="24"/>
          <w:lang w:eastAsia="id-ID"/>
        </w:rPr>
        <w:t xml:space="preserve">Berdasarkan hasil perhitungan uji signifikansi dan uji linieritas regresi di atas, dapat disimpulkan bahwa pengaruh </w:t>
      </w:r>
      <w:r w:rsidR="009E6402" w:rsidRPr="009E6402">
        <w:rPr>
          <w:rFonts w:ascii="Times New Roman" w:hAnsi="Times New Roman"/>
          <w:sz w:val="24"/>
          <w:szCs w:val="24"/>
          <w:lang w:eastAsia="id-ID"/>
        </w:rPr>
        <w:t>k</w:t>
      </w:r>
      <w:r w:rsidRPr="009E6402">
        <w:rPr>
          <w:rFonts w:ascii="Times New Roman" w:hAnsi="Times New Roman"/>
          <w:sz w:val="24"/>
          <w:szCs w:val="24"/>
          <w:lang w:eastAsia="id-ID"/>
        </w:rPr>
        <w:t>epemimpinan kepala sekolah terhadap kinerja guru signifikan dan linear. Hal ini dibuktikan karena F</w:t>
      </w:r>
      <w:r w:rsidRPr="009E6402">
        <w:rPr>
          <w:rFonts w:ascii="Times New Roman" w:hAnsi="Times New Roman"/>
          <w:sz w:val="24"/>
          <w:szCs w:val="24"/>
          <w:vertAlign w:val="subscript"/>
          <w:lang w:eastAsia="id-ID"/>
        </w:rPr>
        <w:t>hitung</w:t>
      </w:r>
      <w:r w:rsidRPr="009E6402">
        <w:rPr>
          <w:rFonts w:ascii="Times New Roman" w:hAnsi="Times New Roman"/>
          <w:sz w:val="24"/>
          <w:szCs w:val="24"/>
          <w:lang w:eastAsia="id-ID"/>
        </w:rPr>
        <w:t xml:space="preserve"> 13.</w:t>
      </w:r>
      <w:r w:rsidR="009E6402" w:rsidRPr="009E6402">
        <w:rPr>
          <w:rFonts w:ascii="Times New Roman" w:hAnsi="Times New Roman"/>
          <w:sz w:val="24"/>
          <w:szCs w:val="24"/>
          <w:lang w:eastAsia="id-ID"/>
        </w:rPr>
        <w:t>810</w:t>
      </w:r>
      <w:r w:rsidRPr="009E6402">
        <w:rPr>
          <w:rFonts w:ascii="Times New Roman" w:hAnsi="Times New Roman"/>
          <w:sz w:val="24"/>
          <w:szCs w:val="24"/>
          <w:lang w:eastAsia="id-ID"/>
        </w:rPr>
        <w:t xml:space="preserve"> &gt; α (0.05).</w:t>
      </w:r>
    </w:p>
    <w:p w:rsidR="00235148" w:rsidRDefault="00C706F5" w:rsidP="008E28A5">
      <w:pPr>
        <w:autoSpaceDE w:val="0"/>
        <w:autoSpaceDN w:val="0"/>
        <w:adjustRightInd w:val="0"/>
        <w:spacing w:after="0" w:line="480" w:lineRule="auto"/>
        <w:ind w:firstLine="720"/>
        <w:jc w:val="both"/>
        <w:rPr>
          <w:rFonts w:ascii="Times New Roman" w:hAnsi="Times New Roman"/>
          <w:sz w:val="24"/>
          <w:szCs w:val="24"/>
          <w:lang w:eastAsia="id-ID"/>
        </w:rPr>
      </w:pPr>
      <w:r w:rsidRPr="009E6402">
        <w:rPr>
          <w:rFonts w:ascii="Times New Roman" w:hAnsi="Times New Roman"/>
          <w:sz w:val="24"/>
          <w:szCs w:val="24"/>
          <w:lang w:eastAsia="id-ID"/>
        </w:rPr>
        <w:t xml:space="preserve">Selanjutnya, persamaan regresi </w:t>
      </w:r>
      <w:r w:rsidR="00AD32B3" w:rsidRPr="009E6402">
        <w:rPr>
          <w:rFonts w:ascii="Times New Roman" w:hAnsi="Times New Roman"/>
          <w:sz w:val="24"/>
          <w:szCs w:val="24"/>
          <w:lang w:eastAsia="id-ID"/>
        </w:rPr>
        <w:t>Ỳ</w:t>
      </w:r>
      <w:r w:rsidR="009E6402" w:rsidRPr="009E6402">
        <w:rPr>
          <w:rFonts w:ascii="Times New Roman" w:hAnsi="Times New Roman"/>
          <w:sz w:val="24"/>
          <w:szCs w:val="24"/>
          <w:lang w:eastAsia="id-ID"/>
        </w:rPr>
        <w:t xml:space="preserve"> = 64.829</w:t>
      </w:r>
      <w:r w:rsidR="00AD32B3" w:rsidRPr="009E6402">
        <w:rPr>
          <w:rFonts w:ascii="Times New Roman" w:hAnsi="Times New Roman"/>
          <w:sz w:val="24"/>
          <w:szCs w:val="24"/>
          <w:lang w:eastAsia="id-ID"/>
        </w:rPr>
        <w:t xml:space="preserve"> + 0.4</w:t>
      </w:r>
      <w:r w:rsidR="009E6402" w:rsidRPr="009E6402">
        <w:rPr>
          <w:rFonts w:ascii="Times New Roman" w:hAnsi="Times New Roman"/>
          <w:sz w:val="24"/>
          <w:szCs w:val="24"/>
          <w:lang w:eastAsia="id-ID"/>
        </w:rPr>
        <w:t>56</w:t>
      </w:r>
      <w:r w:rsidR="00AD32B3" w:rsidRPr="009E6402">
        <w:rPr>
          <w:rFonts w:ascii="Times New Roman" w:hAnsi="Times New Roman"/>
          <w:sz w:val="24"/>
          <w:szCs w:val="24"/>
          <w:lang w:eastAsia="id-ID"/>
        </w:rPr>
        <w:t>X</w:t>
      </w:r>
      <w:r w:rsidRPr="009E6402">
        <w:rPr>
          <w:rFonts w:ascii="Times New Roman" w:hAnsi="Times New Roman"/>
          <w:sz w:val="24"/>
          <w:szCs w:val="24"/>
          <w:lang w:eastAsia="id-ID"/>
        </w:rPr>
        <w:t xml:space="preserve">.  </w:t>
      </w:r>
      <w:r w:rsidR="007912B7" w:rsidRPr="009E6402">
        <w:rPr>
          <w:rFonts w:ascii="Times New Roman" w:hAnsi="Times New Roman"/>
          <w:sz w:val="24"/>
          <w:szCs w:val="24"/>
          <w:lang w:eastAsia="id-ID"/>
        </w:rPr>
        <w:t>Hal ini menunjukkan bahwa kepemimpinan kepala sekolah (X) dapat menyebabkan kenaika</w:t>
      </w:r>
      <w:r w:rsidR="009E6402" w:rsidRPr="009E6402">
        <w:rPr>
          <w:rFonts w:ascii="Times New Roman" w:hAnsi="Times New Roman"/>
          <w:sz w:val="24"/>
          <w:szCs w:val="24"/>
          <w:lang w:eastAsia="id-ID"/>
        </w:rPr>
        <w:t>n kinerja guru (Y) sebesar 0.456 pada konstanta 64.829</w:t>
      </w:r>
      <w:r w:rsidR="007912B7" w:rsidRPr="009E6402">
        <w:rPr>
          <w:rFonts w:ascii="Times New Roman" w:hAnsi="Times New Roman"/>
          <w:sz w:val="24"/>
          <w:szCs w:val="24"/>
          <w:lang w:eastAsia="id-ID"/>
        </w:rPr>
        <w:t>.</w:t>
      </w:r>
    </w:p>
    <w:p w:rsidR="00B778E8" w:rsidRDefault="00B778E8" w:rsidP="00B778E8">
      <w:pPr>
        <w:autoSpaceDE w:val="0"/>
        <w:autoSpaceDN w:val="0"/>
        <w:adjustRightInd w:val="0"/>
        <w:spacing w:after="0" w:line="240" w:lineRule="auto"/>
        <w:ind w:firstLine="720"/>
        <w:jc w:val="both"/>
        <w:rPr>
          <w:rFonts w:ascii="Times New Roman" w:hAnsi="Times New Roman"/>
          <w:sz w:val="24"/>
          <w:szCs w:val="24"/>
          <w:lang w:eastAsia="id-ID"/>
        </w:rPr>
      </w:pPr>
    </w:p>
    <w:p w:rsidR="000448BB" w:rsidRPr="007252AE" w:rsidRDefault="000448BB" w:rsidP="00B846C0">
      <w:pPr>
        <w:pStyle w:val="ListParagraph"/>
        <w:numPr>
          <w:ilvl w:val="1"/>
          <w:numId w:val="90"/>
        </w:numPr>
        <w:autoSpaceDE w:val="0"/>
        <w:autoSpaceDN w:val="0"/>
        <w:adjustRightInd w:val="0"/>
        <w:spacing w:after="0" w:line="480" w:lineRule="auto"/>
        <w:jc w:val="both"/>
        <w:rPr>
          <w:rFonts w:ascii="Times New Roman" w:hAnsi="Times New Roman"/>
          <w:b/>
          <w:sz w:val="24"/>
          <w:szCs w:val="24"/>
        </w:rPr>
      </w:pPr>
      <w:r w:rsidRPr="007252AE">
        <w:rPr>
          <w:rFonts w:ascii="Times New Roman" w:hAnsi="Times New Roman"/>
          <w:b/>
          <w:sz w:val="24"/>
          <w:szCs w:val="24"/>
        </w:rPr>
        <w:t>Uji t</w:t>
      </w:r>
    </w:p>
    <w:p w:rsidR="00E36AF8" w:rsidRPr="000C4CCE" w:rsidRDefault="00004324" w:rsidP="00FA3621">
      <w:pPr>
        <w:autoSpaceDE w:val="0"/>
        <w:autoSpaceDN w:val="0"/>
        <w:adjustRightInd w:val="0"/>
        <w:spacing w:after="0" w:line="480" w:lineRule="auto"/>
        <w:ind w:firstLine="720"/>
        <w:jc w:val="both"/>
        <w:rPr>
          <w:rFonts w:ascii="Times New Roman" w:hAnsi="Times New Roman"/>
          <w:color w:val="FF0000"/>
          <w:sz w:val="24"/>
          <w:szCs w:val="24"/>
          <w:lang w:eastAsia="id-ID"/>
        </w:rPr>
      </w:pPr>
      <w:r w:rsidRPr="00A974B2">
        <w:rPr>
          <w:rFonts w:ascii="Times New Roman" w:hAnsi="Times New Roman"/>
          <w:sz w:val="24"/>
          <w:szCs w:val="24"/>
          <w:lang w:eastAsia="id-ID"/>
        </w:rPr>
        <w:t>Selanjutnya dilakukan uji t yang t</w:t>
      </w:r>
      <w:r w:rsidR="001C7121" w:rsidRPr="00A974B2">
        <w:rPr>
          <w:rFonts w:ascii="Times New Roman" w:hAnsi="Times New Roman"/>
          <w:sz w:val="24"/>
          <w:szCs w:val="24"/>
          <w:lang w:eastAsia="id-ID"/>
        </w:rPr>
        <w:t>elah di dapatkan pada tabel 4.26</w:t>
      </w:r>
      <w:r w:rsidRPr="00A974B2">
        <w:rPr>
          <w:rFonts w:ascii="Times New Roman" w:hAnsi="Times New Roman"/>
          <w:sz w:val="24"/>
          <w:szCs w:val="24"/>
          <w:lang w:eastAsia="id-ID"/>
        </w:rPr>
        <w:t xml:space="preserve"> Arah Persamaan Regresi sebelumnya yaitu dari hasil uji t diperoleh perbandingan nilai t</w:t>
      </w:r>
      <w:r w:rsidRPr="00A974B2">
        <w:rPr>
          <w:rFonts w:ascii="Times New Roman" w:hAnsi="Times New Roman"/>
          <w:sz w:val="24"/>
          <w:szCs w:val="24"/>
          <w:vertAlign w:val="subscript"/>
          <w:lang w:eastAsia="id-ID"/>
        </w:rPr>
        <w:t>hitung</w:t>
      </w:r>
      <w:r w:rsidRPr="00A974B2">
        <w:rPr>
          <w:rFonts w:ascii="Times New Roman" w:hAnsi="Times New Roman"/>
          <w:sz w:val="24"/>
          <w:szCs w:val="24"/>
          <w:lang w:eastAsia="id-ID"/>
        </w:rPr>
        <w:t xml:space="preserve">  </w:t>
      </w:r>
      <w:r w:rsidR="00A974B2" w:rsidRPr="00A974B2">
        <w:rPr>
          <w:rFonts w:ascii="Times New Roman" w:hAnsi="Times New Roman"/>
          <w:sz w:val="24"/>
          <w:szCs w:val="24"/>
          <w:lang w:eastAsia="id-ID"/>
        </w:rPr>
        <w:t>3.</w:t>
      </w:r>
      <w:r w:rsidR="00A974B2" w:rsidRPr="00BA1EA0">
        <w:rPr>
          <w:rFonts w:ascii="Times New Roman" w:hAnsi="Times New Roman"/>
          <w:sz w:val="24"/>
          <w:szCs w:val="24"/>
          <w:lang w:eastAsia="id-ID"/>
        </w:rPr>
        <w:t>716</w:t>
      </w:r>
      <w:r w:rsidR="00E808FF" w:rsidRPr="00BA1EA0">
        <w:rPr>
          <w:rFonts w:ascii="Times New Roman" w:hAnsi="Times New Roman"/>
          <w:sz w:val="24"/>
          <w:szCs w:val="24"/>
          <w:lang w:eastAsia="id-ID"/>
        </w:rPr>
        <w:t xml:space="preserve"> &gt; t</w:t>
      </w:r>
      <w:r w:rsidR="00E808FF" w:rsidRPr="00BA1EA0">
        <w:rPr>
          <w:rFonts w:ascii="Times New Roman" w:hAnsi="Times New Roman"/>
          <w:sz w:val="24"/>
          <w:szCs w:val="24"/>
          <w:vertAlign w:val="subscript"/>
          <w:lang w:eastAsia="id-ID"/>
        </w:rPr>
        <w:t xml:space="preserve">tabel (α 0,05) </w:t>
      </w:r>
      <w:r w:rsidR="00BA1EA0" w:rsidRPr="00BA1EA0">
        <w:rPr>
          <w:rFonts w:ascii="Times New Roman" w:hAnsi="Times New Roman"/>
          <w:sz w:val="24"/>
          <w:szCs w:val="24"/>
          <w:lang w:eastAsia="id-ID"/>
        </w:rPr>
        <w:t>1,998</w:t>
      </w:r>
      <w:r w:rsidR="00E808FF" w:rsidRPr="00BA1EA0">
        <w:rPr>
          <w:rFonts w:ascii="Times New Roman" w:hAnsi="Times New Roman"/>
          <w:sz w:val="24"/>
          <w:szCs w:val="24"/>
          <w:lang w:eastAsia="id-ID"/>
        </w:rPr>
        <w:t>.</w:t>
      </w:r>
      <w:r w:rsidR="00E808FF" w:rsidRPr="000C4CCE">
        <w:rPr>
          <w:rFonts w:ascii="Times New Roman" w:hAnsi="Times New Roman"/>
          <w:color w:val="FF0000"/>
          <w:sz w:val="24"/>
          <w:szCs w:val="24"/>
          <w:lang w:eastAsia="id-ID"/>
        </w:rPr>
        <w:t xml:space="preserve"> </w:t>
      </w:r>
    </w:p>
    <w:p w:rsidR="00FA3621" w:rsidRPr="00BA1EA0" w:rsidRDefault="00E808FF" w:rsidP="00FA3621">
      <w:pPr>
        <w:autoSpaceDE w:val="0"/>
        <w:autoSpaceDN w:val="0"/>
        <w:adjustRightInd w:val="0"/>
        <w:spacing w:after="0" w:line="480" w:lineRule="auto"/>
        <w:ind w:firstLine="720"/>
        <w:jc w:val="both"/>
        <w:rPr>
          <w:rFonts w:ascii="Times New Roman" w:hAnsi="Times New Roman"/>
          <w:sz w:val="24"/>
          <w:szCs w:val="24"/>
          <w:lang w:eastAsia="id-ID"/>
        </w:rPr>
      </w:pPr>
      <w:r w:rsidRPr="00BA1EA0">
        <w:rPr>
          <w:rFonts w:ascii="Times New Roman" w:hAnsi="Times New Roman"/>
          <w:sz w:val="24"/>
          <w:szCs w:val="24"/>
          <w:lang w:eastAsia="id-ID"/>
        </w:rPr>
        <w:t xml:space="preserve">Dengan demikian </w:t>
      </w:r>
      <w:r w:rsidR="009A6191" w:rsidRPr="00BA1EA0">
        <w:rPr>
          <w:rFonts w:ascii="Times New Roman" w:hAnsi="Times New Roman"/>
          <w:sz w:val="24"/>
          <w:szCs w:val="24"/>
          <w:lang w:eastAsia="id-ID"/>
        </w:rPr>
        <w:t xml:space="preserve">hipotesis nihil yang berbunyi Ho : Tidak ada pengaruh yang signifikan antara kepemimpinan kepala sekolah (X) terhadap kinerja guru (Y), ditolak. Dan hipotesis yang berbunyi Ha : Ada pengaruh yang signifikan antara kepemimpinan kepala sekolah (X) terhadap kinerja guru (Y), diterima. Hal </w:t>
      </w:r>
      <w:r w:rsidR="009A6191" w:rsidRPr="00BA1EA0">
        <w:rPr>
          <w:rFonts w:ascii="Times New Roman" w:hAnsi="Times New Roman"/>
          <w:sz w:val="24"/>
          <w:szCs w:val="24"/>
          <w:lang w:eastAsia="id-ID"/>
        </w:rPr>
        <w:lastRenderedPageBreak/>
        <w:t>ini membuktikan bahwa ada pengaruh yang signifikan antara kepemimpinan kepala sekolah terhadap kinerja guru SMA Negeri di Kabupaten Barru.</w:t>
      </w:r>
      <w:r w:rsidR="00FA3621" w:rsidRPr="00BA1EA0">
        <w:rPr>
          <w:rFonts w:ascii="Times New Roman" w:hAnsi="Times New Roman"/>
          <w:sz w:val="24"/>
          <w:szCs w:val="24"/>
          <w:lang w:eastAsia="id-ID"/>
        </w:rPr>
        <w:t xml:space="preserve"> Dengan demikian, semakin baik kepemimpinan kepala sekolah maka akan semakin meningkat kinerja guru.</w:t>
      </w:r>
    </w:p>
    <w:p w:rsidR="004E53CB" w:rsidRPr="00BA1EA0" w:rsidRDefault="007252AE" w:rsidP="00FA3621">
      <w:pPr>
        <w:autoSpaceDE w:val="0"/>
        <w:autoSpaceDN w:val="0"/>
        <w:adjustRightInd w:val="0"/>
        <w:spacing w:after="0" w:line="480" w:lineRule="auto"/>
        <w:jc w:val="both"/>
        <w:rPr>
          <w:rFonts w:ascii="Arial" w:hAnsi="Arial" w:cs="Arial"/>
          <w:b/>
          <w:bCs/>
          <w:sz w:val="18"/>
          <w:szCs w:val="18"/>
          <w:lang w:eastAsia="id-ID"/>
        </w:rPr>
      </w:pPr>
      <w:r>
        <w:rPr>
          <w:rFonts w:ascii="Times New Roman" w:hAnsi="Times New Roman"/>
          <w:sz w:val="24"/>
          <w:szCs w:val="24"/>
          <w:lang w:eastAsia="id-ID"/>
        </w:rPr>
        <w:t>Tabel 4.28</w:t>
      </w:r>
      <w:r w:rsidR="00FA3621" w:rsidRPr="00BA1EA0">
        <w:rPr>
          <w:rFonts w:ascii="Times New Roman" w:hAnsi="Times New Roman"/>
          <w:sz w:val="24"/>
          <w:szCs w:val="24"/>
          <w:lang w:eastAsia="id-ID"/>
        </w:rPr>
        <w:t xml:space="preserve"> Hasil Uji Koefisien Determinasi X-Y</w:t>
      </w:r>
      <w:r w:rsidR="004E53CB" w:rsidRPr="00BA1EA0">
        <w:rPr>
          <w:rFonts w:ascii="Times New Roman" w:hAnsi="Times New Roman"/>
          <w:sz w:val="24"/>
          <w:szCs w:val="24"/>
          <w:lang w:eastAsia="id-ID"/>
        </w:rPr>
        <w:t xml:space="preserve"> </w:t>
      </w:r>
    </w:p>
    <w:tbl>
      <w:tblPr>
        <w:tblStyle w:val="TableGrid"/>
        <w:tblW w:w="0" w:type="auto"/>
        <w:jc w:val="center"/>
        <w:tblInd w:w="-229" w:type="dxa"/>
        <w:tblBorders>
          <w:top w:val="single" w:sz="4" w:space="0" w:color="auto"/>
          <w:left w:val="none" w:sz="0" w:space="0" w:color="auto"/>
          <w:right w:val="none" w:sz="0" w:space="0" w:color="auto"/>
          <w:insideH w:val="single" w:sz="4" w:space="0" w:color="auto"/>
          <w:insideV w:val="none" w:sz="0" w:space="0" w:color="auto"/>
        </w:tblBorders>
        <w:tblLook w:val="04A0"/>
      </w:tblPr>
      <w:tblGrid>
        <w:gridCol w:w="1503"/>
        <w:gridCol w:w="1275"/>
        <w:gridCol w:w="1387"/>
        <w:gridCol w:w="1842"/>
        <w:gridCol w:w="1816"/>
      </w:tblGrid>
      <w:tr w:rsidR="004E53CB" w:rsidRPr="00BA1EA0" w:rsidTr="00560A27">
        <w:trPr>
          <w:jc w:val="center"/>
        </w:trPr>
        <w:tc>
          <w:tcPr>
            <w:tcW w:w="7823" w:type="dxa"/>
            <w:gridSpan w:val="5"/>
          </w:tcPr>
          <w:p w:rsidR="004E53CB" w:rsidRPr="00BA1EA0" w:rsidRDefault="004E53CB" w:rsidP="004E53CB">
            <w:pPr>
              <w:autoSpaceDE w:val="0"/>
              <w:autoSpaceDN w:val="0"/>
              <w:adjustRightInd w:val="0"/>
              <w:spacing w:after="0" w:line="360" w:lineRule="auto"/>
              <w:jc w:val="center"/>
              <w:rPr>
                <w:rFonts w:ascii="Times New Roman" w:hAnsi="Times New Roman"/>
                <w:b/>
                <w:sz w:val="24"/>
                <w:szCs w:val="24"/>
                <w:lang w:eastAsia="id-ID"/>
              </w:rPr>
            </w:pPr>
            <w:r w:rsidRPr="00BA1EA0">
              <w:rPr>
                <w:rFonts w:ascii="Times New Roman" w:hAnsi="Times New Roman"/>
                <w:b/>
                <w:sz w:val="24"/>
                <w:szCs w:val="24"/>
                <w:lang w:eastAsia="id-ID"/>
              </w:rPr>
              <w:t>Model Summary</w:t>
            </w:r>
          </w:p>
        </w:tc>
      </w:tr>
      <w:tr w:rsidR="004E53CB" w:rsidRPr="00BA1EA0" w:rsidTr="00560A27">
        <w:trPr>
          <w:jc w:val="center"/>
        </w:trPr>
        <w:tc>
          <w:tcPr>
            <w:tcW w:w="1503" w:type="dxa"/>
          </w:tcPr>
          <w:p w:rsidR="004E53CB" w:rsidRPr="00BA1EA0" w:rsidRDefault="004E53CB" w:rsidP="004E53CB">
            <w:pPr>
              <w:autoSpaceDE w:val="0"/>
              <w:autoSpaceDN w:val="0"/>
              <w:adjustRightInd w:val="0"/>
              <w:spacing w:after="0" w:line="360" w:lineRule="auto"/>
              <w:jc w:val="center"/>
              <w:rPr>
                <w:rFonts w:ascii="Times New Roman" w:hAnsi="Times New Roman"/>
                <w:sz w:val="24"/>
                <w:szCs w:val="24"/>
                <w:lang w:eastAsia="id-ID"/>
              </w:rPr>
            </w:pPr>
            <w:r w:rsidRPr="00BA1EA0">
              <w:rPr>
                <w:rFonts w:ascii="Times New Roman" w:hAnsi="Times New Roman"/>
                <w:sz w:val="24"/>
                <w:szCs w:val="24"/>
                <w:lang w:eastAsia="id-ID"/>
              </w:rPr>
              <w:t>Model</w:t>
            </w:r>
          </w:p>
        </w:tc>
        <w:tc>
          <w:tcPr>
            <w:tcW w:w="1275" w:type="dxa"/>
          </w:tcPr>
          <w:p w:rsidR="004E53CB" w:rsidRPr="00BA1EA0" w:rsidRDefault="004E53CB" w:rsidP="004E53CB">
            <w:pPr>
              <w:autoSpaceDE w:val="0"/>
              <w:autoSpaceDN w:val="0"/>
              <w:adjustRightInd w:val="0"/>
              <w:spacing w:after="0" w:line="360" w:lineRule="auto"/>
              <w:jc w:val="center"/>
              <w:rPr>
                <w:rFonts w:ascii="Times New Roman" w:hAnsi="Times New Roman"/>
                <w:sz w:val="24"/>
                <w:szCs w:val="24"/>
                <w:lang w:eastAsia="id-ID"/>
              </w:rPr>
            </w:pPr>
            <w:r w:rsidRPr="00BA1EA0">
              <w:rPr>
                <w:rFonts w:ascii="Times New Roman" w:hAnsi="Times New Roman"/>
                <w:sz w:val="24"/>
                <w:szCs w:val="24"/>
                <w:lang w:eastAsia="id-ID"/>
              </w:rPr>
              <w:t>R</w:t>
            </w:r>
          </w:p>
        </w:tc>
        <w:tc>
          <w:tcPr>
            <w:tcW w:w="1387" w:type="dxa"/>
          </w:tcPr>
          <w:p w:rsidR="004E53CB" w:rsidRPr="00BA1EA0" w:rsidRDefault="004E53CB" w:rsidP="004E53CB">
            <w:pPr>
              <w:autoSpaceDE w:val="0"/>
              <w:autoSpaceDN w:val="0"/>
              <w:adjustRightInd w:val="0"/>
              <w:spacing w:after="0" w:line="360" w:lineRule="auto"/>
              <w:jc w:val="center"/>
              <w:rPr>
                <w:rFonts w:ascii="Times New Roman" w:hAnsi="Times New Roman"/>
                <w:sz w:val="24"/>
                <w:szCs w:val="24"/>
                <w:lang w:eastAsia="id-ID"/>
              </w:rPr>
            </w:pPr>
            <w:r w:rsidRPr="00BA1EA0">
              <w:rPr>
                <w:rFonts w:ascii="Times New Roman" w:hAnsi="Times New Roman"/>
                <w:sz w:val="24"/>
                <w:szCs w:val="24"/>
                <w:lang w:eastAsia="id-ID"/>
              </w:rPr>
              <w:t>R Square</w:t>
            </w:r>
          </w:p>
        </w:tc>
        <w:tc>
          <w:tcPr>
            <w:tcW w:w="1842" w:type="dxa"/>
          </w:tcPr>
          <w:p w:rsidR="004E53CB" w:rsidRPr="00BA1EA0" w:rsidRDefault="004E53CB" w:rsidP="004E53CB">
            <w:pPr>
              <w:autoSpaceDE w:val="0"/>
              <w:autoSpaceDN w:val="0"/>
              <w:adjustRightInd w:val="0"/>
              <w:spacing w:after="0" w:line="360" w:lineRule="auto"/>
              <w:jc w:val="center"/>
              <w:rPr>
                <w:rFonts w:ascii="Times New Roman" w:hAnsi="Times New Roman"/>
                <w:sz w:val="24"/>
                <w:szCs w:val="24"/>
                <w:lang w:eastAsia="id-ID"/>
              </w:rPr>
            </w:pPr>
            <w:r w:rsidRPr="00BA1EA0">
              <w:rPr>
                <w:rFonts w:ascii="Times New Roman" w:hAnsi="Times New Roman"/>
                <w:sz w:val="24"/>
                <w:szCs w:val="24"/>
                <w:lang w:eastAsia="id-ID"/>
              </w:rPr>
              <w:t>Adjusted R Square</w:t>
            </w:r>
          </w:p>
        </w:tc>
        <w:tc>
          <w:tcPr>
            <w:tcW w:w="1816" w:type="dxa"/>
          </w:tcPr>
          <w:p w:rsidR="004E53CB" w:rsidRPr="00BA1EA0" w:rsidRDefault="00E36AF8" w:rsidP="004E53CB">
            <w:pPr>
              <w:autoSpaceDE w:val="0"/>
              <w:autoSpaceDN w:val="0"/>
              <w:adjustRightInd w:val="0"/>
              <w:spacing w:after="0" w:line="360" w:lineRule="auto"/>
              <w:jc w:val="center"/>
              <w:rPr>
                <w:rFonts w:ascii="Times New Roman" w:hAnsi="Times New Roman"/>
                <w:sz w:val="24"/>
                <w:szCs w:val="24"/>
                <w:lang w:eastAsia="id-ID"/>
              </w:rPr>
            </w:pPr>
            <w:r w:rsidRPr="00BA1EA0">
              <w:rPr>
                <w:rFonts w:ascii="Times New Roman" w:hAnsi="Times New Roman"/>
                <w:sz w:val="24"/>
                <w:szCs w:val="24"/>
                <w:lang w:eastAsia="id-ID"/>
              </w:rPr>
              <w:t>Std. Error of the Estimate</w:t>
            </w:r>
          </w:p>
        </w:tc>
      </w:tr>
      <w:tr w:rsidR="004E53CB" w:rsidRPr="00BA1EA0" w:rsidTr="00560A27">
        <w:trPr>
          <w:jc w:val="center"/>
        </w:trPr>
        <w:tc>
          <w:tcPr>
            <w:tcW w:w="1503" w:type="dxa"/>
          </w:tcPr>
          <w:p w:rsidR="004E53CB" w:rsidRPr="00BA1EA0" w:rsidRDefault="004E53CB" w:rsidP="004E53CB">
            <w:pPr>
              <w:autoSpaceDE w:val="0"/>
              <w:autoSpaceDN w:val="0"/>
              <w:adjustRightInd w:val="0"/>
              <w:spacing w:after="0" w:line="360" w:lineRule="auto"/>
              <w:jc w:val="right"/>
              <w:rPr>
                <w:rFonts w:ascii="Times New Roman" w:hAnsi="Times New Roman"/>
                <w:sz w:val="24"/>
                <w:szCs w:val="24"/>
                <w:lang w:eastAsia="id-ID"/>
              </w:rPr>
            </w:pPr>
            <w:r w:rsidRPr="00BA1EA0">
              <w:rPr>
                <w:rFonts w:ascii="Times New Roman" w:hAnsi="Times New Roman"/>
                <w:sz w:val="24"/>
                <w:szCs w:val="24"/>
                <w:lang w:eastAsia="id-ID"/>
              </w:rPr>
              <w:t>1</w:t>
            </w:r>
          </w:p>
        </w:tc>
        <w:tc>
          <w:tcPr>
            <w:tcW w:w="1275" w:type="dxa"/>
          </w:tcPr>
          <w:p w:rsidR="004E53CB" w:rsidRPr="00BA1EA0" w:rsidRDefault="004E53CB" w:rsidP="00E36AF8">
            <w:pPr>
              <w:autoSpaceDE w:val="0"/>
              <w:autoSpaceDN w:val="0"/>
              <w:adjustRightInd w:val="0"/>
              <w:spacing w:after="0" w:line="360" w:lineRule="auto"/>
              <w:jc w:val="right"/>
              <w:rPr>
                <w:rFonts w:ascii="Times New Roman" w:hAnsi="Times New Roman"/>
                <w:sz w:val="24"/>
                <w:szCs w:val="24"/>
                <w:lang w:eastAsia="id-ID"/>
              </w:rPr>
            </w:pPr>
            <w:r w:rsidRPr="00BA1EA0">
              <w:rPr>
                <w:rFonts w:ascii="Times New Roman" w:hAnsi="Times New Roman"/>
                <w:sz w:val="24"/>
                <w:szCs w:val="24"/>
                <w:lang w:eastAsia="id-ID"/>
              </w:rPr>
              <w:t>.42</w:t>
            </w:r>
            <w:r w:rsidR="00E36AF8" w:rsidRPr="00BA1EA0">
              <w:rPr>
                <w:rFonts w:ascii="Times New Roman" w:hAnsi="Times New Roman"/>
                <w:sz w:val="24"/>
                <w:szCs w:val="24"/>
                <w:lang w:eastAsia="id-ID"/>
              </w:rPr>
              <w:t>1</w:t>
            </w:r>
          </w:p>
        </w:tc>
        <w:tc>
          <w:tcPr>
            <w:tcW w:w="1387" w:type="dxa"/>
          </w:tcPr>
          <w:p w:rsidR="004E53CB" w:rsidRPr="00BA1EA0" w:rsidRDefault="00E36AF8" w:rsidP="004E53CB">
            <w:pPr>
              <w:autoSpaceDE w:val="0"/>
              <w:autoSpaceDN w:val="0"/>
              <w:adjustRightInd w:val="0"/>
              <w:spacing w:after="0" w:line="360" w:lineRule="auto"/>
              <w:jc w:val="right"/>
              <w:rPr>
                <w:rFonts w:ascii="Times New Roman" w:hAnsi="Times New Roman"/>
                <w:sz w:val="24"/>
                <w:szCs w:val="24"/>
                <w:lang w:eastAsia="id-ID"/>
              </w:rPr>
            </w:pPr>
            <w:r w:rsidRPr="00BA1EA0">
              <w:rPr>
                <w:rFonts w:ascii="Times New Roman" w:hAnsi="Times New Roman"/>
                <w:sz w:val="24"/>
                <w:szCs w:val="24"/>
                <w:lang w:eastAsia="id-ID"/>
              </w:rPr>
              <w:t>.177</w:t>
            </w:r>
          </w:p>
        </w:tc>
        <w:tc>
          <w:tcPr>
            <w:tcW w:w="1842" w:type="dxa"/>
          </w:tcPr>
          <w:p w:rsidR="004E53CB" w:rsidRPr="00BA1EA0" w:rsidRDefault="00E36AF8" w:rsidP="00BA1EA0">
            <w:pPr>
              <w:autoSpaceDE w:val="0"/>
              <w:autoSpaceDN w:val="0"/>
              <w:adjustRightInd w:val="0"/>
              <w:spacing w:after="0" w:line="360" w:lineRule="auto"/>
              <w:jc w:val="right"/>
              <w:rPr>
                <w:rFonts w:ascii="Times New Roman" w:hAnsi="Times New Roman"/>
                <w:sz w:val="24"/>
                <w:szCs w:val="24"/>
                <w:lang w:eastAsia="id-ID"/>
              </w:rPr>
            </w:pPr>
            <w:r w:rsidRPr="00BA1EA0">
              <w:rPr>
                <w:rFonts w:ascii="Times New Roman" w:hAnsi="Times New Roman"/>
                <w:sz w:val="24"/>
                <w:szCs w:val="24"/>
                <w:lang w:eastAsia="id-ID"/>
              </w:rPr>
              <w:t>.16</w:t>
            </w:r>
            <w:r w:rsidR="00BA1EA0" w:rsidRPr="00BA1EA0">
              <w:rPr>
                <w:rFonts w:ascii="Times New Roman" w:hAnsi="Times New Roman"/>
                <w:sz w:val="24"/>
                <w:szCs w:val="24"/>
                <w:lang w:eastAsia="id-ID"/>
              </w:rPr>
              <w:t>5</w:t>
            </w:r>
          </w:p>
        </w:tc>
        <w:tc>
          <w:tcPr>
            <w:tcW w:w="1816" w:type="dxa"/>
          </w:tcPr>
          <w:p w:rsidR="004E53CB" w:rsidRPr="00BA1EA0" w:rsidRDefault="00E36AF8" w:rsidP="004E53CB">
            <w:pPr>
              <w:autoSpaceDE w:val="0"/>
              <w:autoSpaceDN w:val="0"/>
              <w:adjustRightInd w:val="0"/>
              <w:spacing w:after="0" w:line="360" w:lineRule="auto"/>
              <w:jc w:val="right"/>
              <w:rPr>
                <w:rFonts w:ascii="Times New Roman" w:hAnsi="Times New Roman"/>
                <w:sz w:val="24"/>
                <w:szCs w:val="24"/>
                <w:lang w:eastAsia="id-ID"/>
              </w:rPr>
            </w:pPr>
            <w:r w:rsidRPr="00BA1EA0">
              <w:rPr>
                <w:rFonts w:ascii="Times New Roman" w:hAnsi="Times New Roman"/>
                <w:sz w:val="24"/>
                <w:szCs w:val="24"/>
                <w:lang w:eastAsia="id-ID"/>
              </w:rPr>
              <w:t>10.36</w:t>
            </w:r>
            <w:r w:rsidR="00BA1EA0" w:rsidRPr="00BA1EA0">
              <w:rPr>
                <w:rFonts w:ascii="Times New Roman" w:hAnsi="Times New Roman"/>
                <w:sz w:val="24"/>
                <w:szCs w:val="24"/>
                <w:lang w:eastAsia="id-ID"/>
              </w:rPr>
              <w:t>3</w:t>
            </w:r>
          </w:p>
        </w:tc>
      </w:tr>
      <w:tr w:rsidR="004E53CB" w:rsidRPr="00BA1EA0" w:rsidTr="00560A27">
        <w:trPr>
          <w:jc w:val="center"/>
        </w:trPr>
        <w:tc>
          <w:tcPr>
            <w:tcW w:w="7823" w:type="dxa"/>
            <w:gridSpan w:val="5"/>
          </w:tcPr>
          <w:p w:rsidR="004E53CB" w:rsidRPr="00BA1EA0" w:rsidRDefault="004E53CB" w:rsidP="004E53CB">
            <w:pPr>
              <w:autoSpaceDE w:val="0"/>
              <w:autoSpaceDN w:val="0"/>
              <w:adjustRightInd w:val="0"/>
              <w:spacing w:after="0" w:line="360" w:lineRule="auto"/>
              <w:jc w:val="both"/>
              <w:rPr>
                <w:rFonts w:ascii="Times New Roman" w:hAnsi="Times New Roman"/>
                <w:sz w:val="24"/>
                <w:szCs w:val="24"/>
                <w:lang w:eastAsia="id-ID"/>
              </w:rPr>
            </w:pPr>
            <w:r w:rsidRPr="00BA1EA0">
              <w:rPr>
                <w:rFonts w:ascii="Times New Roman" w:hAnsi="Times New Roman"/>
                <w:sz w:val="24"/>
                <w:szCs w:val="24"/>
                <w:lang w:eastAsia="id-ID"/>
              </w:rPr>
              <w:t>a.Predictors: (Constant), Kepemimpinan Kepala sekolah</w:t>
            </w:r>
          </w:p>
        </w:tc>
      </w:tr>
    </w:tbl>
    <w:p w:rsidR="00FA3621" w:rsidRPr="00934BA0" w:rsidRDefault="00E36AF8" w:rsidP="004E53CB">
      <w:pPr>
        <w:autoSpaceDE w:val="0"/>
        <w:autoSpaceDN w:val="0"/>
        <w:adjustRightInd w:val="0"/>
        <w:spacing w:after="0" w:line="240" w:lineRule="auto"/>
        <w:rPr>
          <w:rFonts w:ascii="Times New Roman" w:hAnsi="Times New Roman"/>
          <w:i/>
          <w:color w:val="000000" w:themeColor="text1"/>
          <w:sz w:val="24"/>
          <w:szCs w:val="24"/>
        </w:rPr>
      </w:pPr>
      <w:r w:rsidRPr="00BA1EA0">
        <w:rPr>
          <w:rFonts w:ascii="Times New Roman" w:hAnsi="Times New Roman"/>
          <w:sz w:val="24"/>
          <w:szCs w:val="24"/>
        </w:rPr>
        <w:t xml:space="preserve">Sumber: </w:t>
      </w:r>
      <w:r w:rsidRPr="00BA1EA0">
        <w:rPr>
          <w:rFonts w:ascii="Times New Roman" w:hAnsi="Times New Roman"/>
          <w:i/>
          <w:sz w:val="24"/>
          <w:szCs w:val="24"/>
        </w:rPr>
        <w:t xml:space="preserve">Output </w:t>
      </w:r>
      <w:r w:rsidR="004E53CB" w:rsidRPr="00BA1EA0">
        <w:rPr>
          <w:rFonts w:ascii="Times New Roman" w:hAnsi="Times New Roman"/>
          <w:i/>
          <w:sz w:val="24"/>
          <w:szCs w:val="24"/>
        </w:rPr>
        <w:t>SPSS 16.</w:t>
      </w:r>
      <w:r w:rsidR="004E53CB" w:rsidRPr="00934BA0">
        <w:rPr>
          <w:rFonts w:ascii="Times New Roman" w:hAnsi="Times New Roman"/>
          <w:i/>
          <w:color w:val="000000" w:themeColor="text1"/>
          <w:sz w:val="24"/>
          <w:szCs w:val="24"/>
        </w:rPr>
        <w:t>0</w:t>
      </w:r>
      <w:r w:rsidRPr="00934BA0">
        <w:rPr>
          <w:rFonts w:ascii="Times New Roman" w:hAnsi="Times New Roman"/>
          <w:i/>
          <w:color w:val="000000" w:themeColor="text1"/>
          <w:sz w:val="24"/>
          <w:szCs w:val="24"/>
        </w:rPr>
        <w:t xml:space="preserve"> for Windows</w:t>
      </w:r>
    </w:p>
    <w:p w:rsidR="000E15E9" w:rsidRPr="00934BA0" w:rsidRDefault="000E15E9" w:rsidP="004E53CB">
      <w:pPr>
        <w:autoSpaceDE w:val="0"/>
        <w:autoSpaceDN w:val="0"/>
        <w:adjustRightInd w:val="0"/>
        <w:spacing w:after="0" w:line="240" w:lineRule="auto"/>
        <w:rPr>
          <w:rFonts w:ascii="Times New Roman" w:hAnsi="Times New Roman"/>
          <w:color w:val="000000" w:themeColor="text1"/>
          <w:sz w:val="24"/>
          <w:szCs w:val="24"/>
          <w:lang w:eastAsia="id-ID"/>
        </w:rPr>
      </w:pPr>
    </w:p>
    <w:p w:rsidR="000E15E9" w:rsidRPr="00934BA0" w:rsidRDefault="000E15E9" w:rsidP="000E15E9">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934BA0">
        <w:rPr>
          <w:rFonts w:ascii="Times New Roman" w:hAnsi="Times New Roman"/>
          <w:color w:val="000000" w:themeColor="text1"/>
          <w:sz w:val="24"/>
          <w:szCs w:val="24"/>
          <w:lang w:eastAsia="id-ID"/>
        </w:rPr>
        <w:t xml:space="preserve">Pada tabel di atas dapat diketahui hasil perhitungan analisis regresi linier sederhana diperoleh skor R </w:t>
      </w:r>
      <w:r w:rsidRPr="00934BA0">
        <w:rPr>
          <w:rFonts w:ascii="Times New Roman" w:hAnsi="Times New Roman"/>
          <w:i/>
          <w:color w:val="000000" w:themeColor="text1"/>
          <w:sz w:val="24"/>
          <w:szCs w:val="24"/>
          <w:lang w:eastAsia="id-ID"/>
        </w:rPr>
        <w:t>square</w:t>
      </w:r>
      <w:r w:rsidR="00BA1EA0" w:rsidRPr="00934BA0">
        <w:rPr>
          <w:rFonts w:ascii="Times New Roman" w:hAnsi="Times New Roman"/>
          <w:color w:val="000000" w:themeColor="text1"/>
          <w:sz w:val="24"/>
          <w:szCs w:val="24"/>
          <w:lang w:eastAsia="id-ID"/>
        </w:rPr>
        <w:t xml:space="preserve"> sebesar</w:t>
      </w:r>
      <w:r w:rsidR="00E36AF8" w:rsidRPr="00934BA0">
        <w:rPr>
          <w:rFonts w:ascii="Times New Roman" w:hAnsi="Times New Roman"/>
          <w:color w:val="000000" w:themeColor="text1"/>
          <w:sz w:val="24"/>
          <w:szCs w:val="24"/>
          <w:lang w:eastAsia="id-ID"/>
        </w:rPr>
        <w:t xml:space="preserve"> 0,177</w:t>
      </w:r>
      <w:r w:rsidRPr="00934BA0">
        <w:rPr>
          <w:rFonts w:ascii="Times New Roman" w:hAnsi="Times New Roman"/>
          <w:color w:val="000000" w:themeColor="text1"/>
          <w:sz w:val="24"/>
          <w:szCs w:val="24"/>
          <w:lang w:eastAsia="id-ID"/>
        </w:rPr>
        <w:t>, yang berarti bahwa 17,</w:t>
      </w:r>
      <w:r w:rsidR="00E36AF8" w:rsidRPr="00934BA0">
        <w:rPr>
          <w:rFonts w:ascii="Times New Roman" w:hAnsi="Times New Roman"/>
          <w:color w:val="000000" w:themeColor="text1"/>
          <w:sz w:val="24"/>
          <w:szCs w:val="24"/>
          <w:lang w:eastAsia="id-ID"/>
        </w:rPr>
        <w:t>7</w:t>
      </w:r>
      <w:r w:rsidRPr="00934BA0">
        <w:rPr>
          <w:rFonts w:ascii="Times New Roman" w:hAnsi="Times New Roman"/>
          <w:color w:val="000000" w:themeColor="text1"/>
          <w:sz w:val="24"/>
          <w:szCs w:val="24"/>
          <w:lang w:eastAsia="id-ID"/>
        </w:rPr>
        <w:t>% variabel kinerja guru dipengaruhi oleh variabel kepemimpinan kepala sekolah, sedangkan selebihnya dipengaruhi oleh variabel lain diluar penelitian ini.</w:t>
      </w:r>
    </w:p>
    <w:p w:rsidR="000E15E9" w:rsidRPr="00934BA0" w:rsidRDefault="000E15E9" w:rsidP="000E15E9">
      <w:pPr>
        <w:autoSpaceDE w:val="0"/>
        <w:autoSpaceDN w:val="0"/>
        <w:adjustRightInd w:val="0"/>
        <w:spacing w:after="0" w:line="240" w:lineRule="auto"/>
        <w:ind w:firstLine="720"/>
        <w:jc w:val="both"/>
        <w:rPr>
          <w:rFonts w:ascii="Times New Roman" w:hAnsi="Times New Roman"/>
          <w:color w:val="000000" w:themeColor="text1"/>
          <w:sz w:val="24"/>
          <w:szCs w:val="24"/>
          <w:lang w:eastAsia="id-ID"/>
        </w:rPr>
      </w:pPr>
    </w:p>
    <w:p w:rsidR="000E15E9" w:rsidRPr="00934BA0" w:rsidRDefault="000E15E9" w:rsidP="000E15E9">
      <w:pPr>
        <w:autoSpaceDE w:val="0"/>
        <w:autoSpaceDN w:val="0"/>
        <w:adjustRightInd w:val="0"/>
        <w:spacing w:after="0" w:line="240" w:lineRule="auto"/>
        <w:ind w:firstLine="720"/>
        <w:jc w:val="both"/>
        <w:rPr>
          <w:rFonts w:ascii="Times New Roman" w:hAnsi="Times New Roman"/>
          <w:color w:val="000000" w:themeColor="text1"/>
          <w:sz w:val="24"/>
          <w:szCs w:val="24"/>
          <w:lang w:eastAsia="id-ID"/>
        </w:rPr>
      </w:pPr>
    </w:p>
    <w:p w:rsidR="000E15E9" w:rsidRPr="00934BA0" w:rsidRDefault="000E15E9" w:rsidP="00B846C0">
      <w:pPr>
        <w:numPr>
          <w:ilvl w:val="0"/>
          <w:numId w:val="51"/>
        </w:numPr>
        <w:autoSpaceDE w:val="0"/>
        <w:autoSpaceDN w:val="0"/>
        <w:adjustRightInd w:val="0"/>
        <w:spacing w:after="0" w:line="480" w:lineRule="auto"/>
        <w:jc w:val="both"/>
        <w:rPr>
          <w:rFonts w:ascii="Times New Roman" w:hAnsi="Times New Roman"/>
          <w:b/>
          <w:color w:val="000000" w:themeColor="text1"/>
          <w:sz w:val="24"/>
          <w:szCs w:val="24"/>
          <w:lang w:eastAsia="id-ID"/>
        </w:rPr>
      </w:pPr>
      <w:r w:rsidRPr="00934BA0">
        <w:rPr>
          <w:rFonts w:ascii="Times New Roman" w:hAnsi="Times New Roman"/>
          <w:b/>
          <w:color w:val="000000" w:themeColor="text1"/>
          <w:sz w:val="24"/>
          <w:szCs w:val="24"/>
          <w:lang w:eastAsia="id-ID"/>
        </w:rPr>
        <w:t>Pembahasan Hasil Penelitian</w:t>
      </w:r>
    </w:p>
    <w:p w:rsidR="000E15E9" w:rsidRPr="00934BA0" w:rsidRDefault="00356999" w:rsidP="00356999">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934BA0">
        <w:rPr>
          <w:rFonts w:ascii="Times New Roman" w:hAnsi="Times New Roman"/>
          <w:color w:val="000000" w:themeColor="text1"/>
          <w:sz w:val="24"/>
          <w:szCs w:val="24"/>
          <w:lang w:eastAsia="id-ID"/>
        </w:rPr>
        <w:t>Berdasarkan hasil penelitian yang diperoleh melalui analisis data yang telah dilakukan, dalam bagian ini disajikan pembahasan terhadap hasil-hasil penelitian tersebut, yaitu sebagai berikut:</w:t>
      </w:r>
    </w:p>
    <w:p w:rsidR="00356999" w:rsidRPr="00934BA0" w:rsidRDefault="00356999" w:rsidP="00B846C0">
      <w:pPr>
        <w:pStyle w:val="ListParagraph"/>
        <w:numPr>
          <w:ilvl w:val="0"/>
          <w:numId w:val="91"/>
        </w:numPr>
        <w:autoSpaceDE w:val="0"/>
        <w:autoSpaceDN w:val="0"/>
        <w:adjustRightInd w:val="0"/>
        <w:spacing w:after="0" w:line="480" w:lineRule="auto"/>
        <w:jc w:val="both"/>
        <w:rPr>
          <w:rFonts w:ascii="Times New Roman" w:hAnsi="Times New Roman"/>
          <w:b/>
          <w:color w:val="000000" w:themeColor="text1"/>
          <w:sz w:val="24"/>
          <w:szCs w:val="24"/>
        </w:rPr>
      </w:pPr>
      <w:r w:rsidRPr="00934BA0">
        <w:rPr>
          <w:rFonts w:ascii="Times New Roman" w:hAnsi="Times New Roman"/>
          <w:b/>
          <w:color w:val="000000" w:themeColor="text1"/>
          <w:sz w:val="24"/>
          <w:szCs w:val="24"/>
        </w:rPr>
        <w:t>Kinerja guru</w:t>
      </w:r>
    </w:p>
    <w:p w:rsidR="00356999" w:rsidRPr="00934BA0" w:rsidRDefault="00356999" w:rsidP="00FD1F20">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934BA0">
        <w:rPr>
          <w:rFonts w:ascii="Times New Roman" w:hAnsi="Times New Roman"/>
          <w:color w:val="000000" w:themeColor="text1"/>
          <w:sz w:val="24"/>
          <w:szCs w:val="24"/>
          <w:lang w:eastAsia="id-ID"/>
        </w:rPr>
        <w:t xml:space="preserve">Secara umum kinerja guru </w:t>
      </w:r>
      <w:r w:rsidR="001862BC">
        <w:rPr>
          <w:rFonts w:ascii="Times New Roman" w:hAnsi="Times New Roman"/>
          <w:color w:val="000000" w:themeColor="text1"/>
          <w:sz w:val="24"/>
          <w:szCs w:val="24"/>
          <w:lang w:eastAsia="id-ID"/>
        </w:rPr>
        <w:t xml:space="preserve">menurut kepala sekolah </w:t>
      </w:r>
      <w:r w:rsidRPr="00934BA0">
        <w:rPr>
          <w:rFonts w:ascii="Times New Roman" w:hAnsi="Times New Roman"/>
          <w:color w:val="000000" w:themeColor="text1"/>
          <w:sz w:val="24"/>
          <w:szCs w:val="24"/>
          <w:lang w:eastAsia="id-ID"/>
        </w:rPr>
        <w:t xml:space="preserve">SMA Negeri di Kabupaten Barru baik, ini mengindikasikan bahwa guru-guru SMA Negeri di Kabupaten Barru mampu dalam: a) </w:t>
      </w:r>
      <w:r w:rsidR="00FD1F20" w:rsidRPr="00934BA0">
        <w:rPr>
          <w:rFonts w:ascii="Times New Roman" w:hAnsi="Times New Roman"/>
          <w:color w:val="000000" w:themeColor="text1"/>
          <w:sz w:val="24"/>
          <w:szCs w:val="24"/>
          <w:lang w:eastAsia="id-ID"/>
        </w:rPr>
        <w:t xml:space="preserve">merencanakan pembelajaran yang meliputi </w:t>
      </w:r>
      <w:r w:rsidR="00FD1F20" w:rsidRPr="00934BA0">
        <w:rPr>
          <w:rFonts w:ascii="Times New Roman" w:hAnsi="Times New Roman"/>
          <w:color w:val="000000" w:themeColor="text1"/>
          <w:sz w:val="24"/>
          <w:szCs w:val="24"/>
          <w:lang w:eastAsia="id-ID"/>
        </w:rPr>
        <w:lastRenderedPageBreak/>
        <w:t>Silabus, dan Rencana Pelaksanaan Pembelajaran (RPP); b) melaksanakan pembelajaran yang meliputi kegiatan awal tatap muka, kegiatan tatap muka, dan membuat resume proses tatap muka; c) menilai hasil pembelajaran yang meliputi penilaian dengan tes, dan penilaian non-tes; d) membimbing dan melatih peserta didik yang meliputi bimbingan dan latihan pada kegiatan pembelajaran, bimbingan dan latihan pada kegiatan intrakurikuler, dan bimbingan dan latihan pada kegiatan ekstrakurikuler.</w:t>
      </w:r>
    </w:p>
    <w:p w:rsidR="008E1305" w:rsidRPr="00934BA0" w:rsidRDefault="008E1305" w:rsidP="00FD1F20">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934BA0">
        <w:rPr>
          <w:rFonts w:ascii="Times New Roman" w:hAnsi="Times New Roman"/>
          <w:color w:val="000000" w:themeColor="text1"/>
          <w:sz w:val="24"/>
          <w:szCs w:val="24"/>
          <w:lang w:eastAsia="id-ID"/>
        </w:rPr>
        <w:t>Berdasarkan hasil analisis deskriptif di atas, maka data yang diperoleh menunjukkan bahwa kinerja guru SMA Negeri di Kabupaten Barru tergolong ke d</w:t>
      </w:r>
      <w:r w:rsidR="000A49EE" w:rsidRPr="00934BA0">
        <w:rPr>
          <w:rFonts w:ascii="Times New Roman" w:hAnsi="Times New Roman"/>
          <w:color w:val="000000" w:themeColor="text1"/>
          <w:sz w:val="24"/>
          <w:szCs w:val="24"/>
          <w:lang w:eastAsia="id-ID"/>
        </w:rPr>
        <w:t>a</w:t>
      </w:r>
      <w:r w:rsidRPr="00934BA0">
        <w:rPr>
          <w:rFonts w:ascii="Times New Roman" w:hAnsi="Times New Roman"/>
          <w:color w:val="000000" w:themeColor="text1"/>
          <w:sz w:val="24"/>
          <w:szCs w:val="24"/>
          <w:lang w:eastAsia="id-ID"/>
        </w:rPr>
        <w:t>lam kategori baik, hal ini ditunjukkan dengan pe</w:t>
      </w:r>
      <w:r w:rsidR="001862BC">
        <w:rPr>
          <w:rFonts w:ascii="Times New Roman" w:hAnsi="Times New Roman"/>
          <w:color w:val="000000" w:themeColor="text1"/>
          <w:sz w:val="24"/>
          <w:szCs w:val="24"/>
          <w:lang w:eastAsia="id-ID"/>
        </w:rPr>
        <w:t xml:space="preserve">rsentase yang dicapai yaitu 75,4 </w:t>
      </w:r>
      <w:r w:rsidRPr="00934BA0">
        <w:rPr>
          <w:rFonts w:ascii="Times New Roman" w:hAnsi="Times New Roman"/>
          <w:color w:val="000000" w:themeColor="text1"/>
          <w:sz w:val="24"/>
          <w:szCs w:val="24"/>
          <w:lang w:eastAsia="id-ID"/>
        </w:rPr>
        <w:t>persen. S</w:t>
      </w:r>
      <w:r w:rsidR="00DA35B7" w:rsidRPr="00934BA0">
        <w:rPr>
          <w:rFonts w:ascii="Times New Roman" w:hAnsi="Times New Roman"/>
          <w:color w:val="000000" w:themeColor="text1"/>
          <w:sz w:val="24"/>
          <w:szCs w:val="24"/>
          <w:lang w:eastAsia="id-ID"/>
        </w:rPr>
        <w:t>eperti yang dikemukakan Ridwan (2004:67</w:t>
      </w:r>
      <w:r w:rsidRPr="00934BA0">
        <w:rPr>
          <w:rFonts w:ascii="Times New Roman" w:hAnsi="Times New Roman"/>
          <w:color w:val="000000" w:themeColor="text1"/>
          <w:sz w:val="24"/>
          <w:szCs w:val="24"/>
          <w:lang w:eastAsia="id-ID"/>
        </w:rPr>
        <w:t xml:space="preserve">) </w:t>
      </w:r>
      <w:r w:rsidR="00DA35B7" w:rsidRPr="00934BA0">
        <w:rPr>
          <w:rFonts w:ascii="Times New Roman" w:hAnsi="Times New Roman"/>
          <w:color w:val="000000" w:themeColor="text1"/>
          <w:sz w:val="24"/>
          <w:szCs w:val="24"/>
          <w:lang w:eastAsia="id-ID"/>
        </w:rPr>
        <w:t>“jika mencapai skor 61% - 80%, dinilai baik”.</w:t>
      </w:r>
    </w:p>
    <w:p w:rsidR="00C63A19" w:rsidRPr="00934BA0" w:rsidRDefault="00C63A19" w:rsidP="00B846C0">
      <w:pPr>
        <w:pStyle w:val="ListParagraph"/>
        <w:numPr>
          <w:ilvl w:val="0"/>
          <w:numId w:val="91"/>
        </w:numPr>
        <w:autoSpaceDE w:val="0"/>
        <w:autoSpaceDN w:val="0"/>
        <w:adjustRightInd w:val="0"/>
        <w:spacing w:after="0" w:line="480" w:lineRule="auto"/>
        <w:jc w:val="both"/>
        <w:rPr>
          <w:rFonts w:ascii="Times New Roman" w:hAnsi="Times New Roman"/>
          <w:b/>
          <w:color w:val="000000" w:themeColor="text1"/>
          <w:sz w:val="24"/>
          <w:szCs w:val="24"/>
        </w:rPr>
      </w:pPr>
      <w:r w:rsidRPr="00934BA0">
        <w:rPr>
          <w:rFonts w:ascii="Times New Roman" w:hAnsi="Times New Roman"/>
          <w:b/>
          <w:color w:val="000000" w:themeColor="text1"/>
          <w:sz w:val="24"/>
          <w:szCs w:val="24"/>
        </w:rPr>
        <w:t>Kepemimpinan Kepala Sekolah</w:t>
      </w:r>
    </w:p>
    <w:p w:rsidR="000A49EE" w:rsidRPr="00934BA0" w:rsidRDefault="00C63A19" w:rsidP="000A49EE">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934BA0">
        <w:rPr>
          <w:rFonts w:ascii="Times New Roman" w:hAnsi="Times New Roman"/>
          <w:color w:val="000000" w:themeColor="text1"/>
          <w:sz w:val="24"/>
          <w:szCs w:val="24"/>
          <w:lang w:eastAsia="id-ID"/>
        </w:rPr>
        <w:t>Kepemimpinan kepala sekolah menurut persepsi guru-guru SMA</w:t>
      </w:r>
      <w:r w:rsidR="0078192B" w:rsidRPr="00934BA0">
        <w:rPr>
          <w:rFonts w:ascii="Times New Roman" w:hAnsi="Times New Roman"/>
          <w:color w:val="000000" w:themeColor="text1"/>
          <w:sz w:val="24"/>
          <w:szCs w:val="24"/>
          <w:lang w:eastAsia="id-ID"/>
        </w:rPr>
        <w:t xml:space="preserve"> Negeri di Kabupaten Barru</w:t>
      </w:r>
      <w:r w:rsidRPr="00934BA0">
        <w:rPr>
          <w:rFonts w:ascii="Times New Roman" w:hAnsi="Times New Roman"/>
          <w:color w:val="000000" w:themeColor="text1"/>
          <w:sz w:val="24"/>
          <w:szCs w:val="24"/>
          <w:lang w:eastAsia="id-ID"/>
        </w:rPr>
        <w:t xml:space="preserve"> baik. Ini berarti para kepala sekolah mampu </w:t>
      </w:r>
      <w:r w:rsidR="0078192B" w:rsidRPr="00934BA0">
        <w:rPr>
          <w:rFonts w:ascii="Times New Roman" w:hAnsi="Times New Roman"/>
          <w:color w:val="000000" w:themeColor="text1"/>
          <w:sz w:val="24"/>
          <w:szCs w:val="24"/>
          <w:lang w:eastAsia="id-ID"/>
        </w:rPr>
        <w:t>menciptakan lingkungan fisik yan</w:t>
      </w:r>
      <w:r w:rsidR="00AA6C98">
        <w:rPr>
          <w:rFonts w:ascii="Times New Roman" w:hAnsi="Times New Roman"/>
          <w:color w:val="000000" w:themeColor="text1"/>
          <w:sz w:val="24"/>
          <w:szCs w:val="24"/>
          <w:lang w:eastAsia="id-ID"/>
        </w:rPr>
        <w:t xml:space="preserve">g </w:t>
      </w:r>
      <w:r w:rsidR="0078192B" w:rsidRPr="00934BA0">
        <w:rPr>
          <w:rFonts w:ascii="Times New Roman" w:hAnsi="Times New Roman"/>
          <w:color w:val="000000" w:themeColor="text1"/>
          <w:sz w:val="24"/>
          <w:szCs w:val="24"/>
          <w:lang w:eastAsia="id-ID"/>
        </w:rPr>
        <w:t>kondusif, mampu mewujudkan suasana kerja yang nyaman, mampu memberikan kompensasi, mampu melibatkan guru/bawahan dalam keputusan, mampu meneladani disiplin kerja sekolah, dan mengukur hasil pekerjaan</w:t>
      </w:r>
      <w:r w:rsidRPr="00934BA0">
        <w:rPr>
          <w:rFonts w:ascii="Times New Roman" w:hAnsi="Times New Roman"/>
          <w:color w:val="000000" w:themeColor="text1"/>
          <w:sz w:val="24"/>
          <w:szCs w:val="24"/>
          <w:lang w:eastAsia="id-ID"/>
        </w:rPr>
        <w:t>. Dengan memiliki kemampuan tersebut akan lebih mendorong terlaksananya penyelenggaraan pendidikan di sekolah dengan baik.</w:t>
      </w:r>
    </w:p>
    <w:p w:rsidR="000A49EE" w:rsidRPr="00934BA0" w:rsidRDefault="000A49EE" w:rsidP="000A49EE">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934BA0">
        <w:rPr>
          <w:rFonts w:ascii="Times New Roman" w:hAnsi="Times New Roman"/>
          <w:color w:val="000000" w:themeColor="text1"/>
          <w:sz w:val="24"/>
          <w:szCs w:val="24"/>
          <w:lang w:eastAsia="id-ID"/>
        </w:rPr>
        <w:t>Berdasarkan hasil analisis deskriptif di atas, maka data yang diperoleh menunjukkan kepemimpinan kepala sekolah SMA Negeri di Kabupaten Barru tergolong</w:t>
      </w:r>
      <w:r w:rsidR="00DA35B7" w:rsidRPr="00934BA0">
        <w:rPr>
          <w:rFonts w:ascii="Times New Roman" w:hAnsi="Times New Roman"/>
          <w:color w:val="000000" w:themeColor="text1"/>
          <w:sz w:val="24"/>
          <w:szCs w:val="24"/>
          <w:lang w:eastAsia="id-ID"/>
        </w:rPr>
        <w:t xml:space="preserve"> ke dalam kategori</w:t>
      </w:r>
      <w:r w:rsidRPr="00934BA0">
        <w:rPr>
          <w:rFonts w:ascii="Times New Roman" w:hAnsi="Times New Roman"/>
          <w:color w:val="000000" w:themeColor="text1"/>
          <w:sz w:val="24"/>
          <w:szCs w:val="24"/>
          <w:lang w:eastAsia="id-ID"/>
        </w:rPr>
        <w:t xml:space="preserve"> baik, hal ini ditunjukkan dengan per</w:t>
      </w:r>
      <w:r w:rsidR="001862BC">
        <w:rPr>
          <w:rFonts w:ascii="Times New Roman" w:hAnsi="Times New Roman"/>
          <w:color w:val="000000" w:themeColor="text1"/>
          <w:sz w:val="24"/>
          <w:szCs w:val="24"/>
          <w:lang w:eastAsia="id-ID"/>
        </w:rPr>
        <w:t xml:space="preserve">sentase yang </w:t>
      </w:r>
      <w:r w:rsidR="001862BC">
        <w:rPr>
          <w:rFonts w:ascii="Times New Roman" w:hAnsi="Times New Roman"/>
          <w:color w:val="000000" w:themeColor="text1"/>
          <w:sz w:val="24"/>
          <w:szCs w:val="24"/>
          <w:lang w:eastAsia="id-ID"/>
        </w:rPr>
        <w:lastRenderedPageBreak/>
        <w:t xml:space="preserve">dicapai yaitu 78,5 </w:t>
      </w:r>
      <w:r w:rsidRPr="00934BA0">
        <w:rPr>
          <w:rFonts w:ascii="Times New Roman" w:hAnsi="Times New Roman"/>
          <w:color w:val="000000" w:themeColor="text1"/>
          <w:sz w:val="24"/>
          <w:szCs w:val="24"/>
          <w:lang w:eastAsia="id-ID"/>
        </w:rPr>
        <w:t xml:space="preserve">persen. Seperti yang dikemukakan </w:t>
      </w:r>
      <w:r w:rsidR="00DA35B7" w:rsidRPr="00934BA0">
        <w:rPr>
          <w:rFonts w:ascii="Times New Roman" w:hAnsi="Times New Roman"/>
          <w:color w:val="000000" w:themeColor="text1"/>
          <w:sz w:val="24"/>
          <w:szCs w:val="24"/>
          <w:lang w:eastAsia="id-ID"/>
        </w:rPr>
        <w:t xml:space="preserve">Ridwan (2004:67) “jika mencapai </w:t>
      </w:r>
      <w:r w:rsidR="00934BA0" w:rsidRPr="00934BA0">
        <w:rPr>
          <w:rFonts w:ascii="Times New Roman" w:hAnsi="Times New Roman"/>
          <w:color w:val="000000" w:themeColor="text1"/>
          <w:sz w:val="24"/>
          <w:szCs w:val="24"/>
          <w:lang w:eastAsia="id-ID"/>
        </w:rPr>
        <w:t>skor 61% - 80% dinilai baik”.</w:t>
      </w:r>
    </w:p>
    <w:p w:rsidR="00C63A19" w:rsidRPr="00934BA0" w:rsidRDefault="00C63A19" w:rsidP="00C63A19">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934BA0">
        <w:rPr>
          <w:rFonts w:ascii="Times New Roman" w:hAnsi="Times New Roman"/>
          <w:color w:val="000000" w:themeColor="text1"/>
          <w:sz w:val="24"/>
          <w:szCs w:val="24"/>
          <w:lang w:eastAsia="id-ID"/>
        </w:rPr>
        <w:t>Hasil perhitungan analisis regresi linier sederhana</w:t>
      </w:r>
      <w:r w:rsidR="003837A3" w:rsidRPr="00934BA0">
        <w:rPr>
          <w:rFonts w:ascii="Times New Roman" w:hAnsi="Times New Roman"/>
          <w:color w:val="000000" w:themeColor="text1"/>
          <w:sz w:val="24"/>
          <w:szCs w:val="24"/>
          <w:lang w:eastAsia="id-ID"/>
        </w:rPr>
        <w:t xml:space="preserve">, </w:t>
      </w:r>
      <w:r w:rsidRPr="00934BA0">
        <w:rPr>
          <w:rFonts w:ascii="Times New Roman" w:hAnsi="Times New Roman"/>
          <w:color w:val="000000" w:themeColor="text1"/>
          <w:sz w:val="24"/>
          <w:szCs w:val="24"/>
          <w:lang w:eastAsia="id-ID"/>
        </w:rPr>
        <w:t xml:space="preserve">hasil uji t diperoleh perbandingan nilai  </w:t>
      </w:r>
      <w:r w:rsidR="00934BA0" w:rsidRPr="00934BA0">
        <w:rPr>
          <w:rFonts w:ascii="Times New Roman" w:hAnsi="Times New Roman"/>
          <w:color w:val="000000" w:themeColor="text1"/>
          <w:sz w:val="24"/>
          <w:szCs w:val="24"/>
          <w:lang w:eastAsia="id-ID"/>
        </w:rPr>
        <w:t>t</w:t>
      </w:r>
      <w:r w:rsidR="00934BA0" w:rsidRPr="00934BA0">
        <w:rPr>
          <w:rFonts w:ascii="Times New Roman" w:hAnsi="Times New Roman"/>
          <w:color w:val="000000" w:themeColor="text1"/>
          <w:sz w:val="24"/>
          <w:szCs w:val="24"/>
          <w:vertAlign w:val="subscript"/>
          <w:lang w:eastAsia="id-ID"/>
        </w:rPr>
        <w:t>hitung</w:t>
      </w:r>
      <w:r w:rsidR="00934BA0" w:rsidRPr="00934BA0">
        <w:rPr>
          <w:rFonts w:ascii="Times New Roman" w:hAnsi="Times New Roman"/>
          <w:color w:val="000000" w:themeColor="text1"/>
          <w:sz w:val="24"/>
          <w:szCs w:val="24"/>
          <w:lang w:eastAsia="id-ID"/>
        </w:rPr>
        <w:t xml:space="preserve">  3.716 &gt; t</w:t>
      </w:r>
      <w:r w:rsidR="00934BA0" w:rsidRPr="00934BA0">
        <w:rPr>
          <w:rFonts w:ascii="Times New Roman" w:hAnsi="Times New Roman"/>
          <w:color w:val="000000" w:themeColor="text1"/>
          <w:sz w:val="24"/>
          <w:szCs w:val="24"/>
          <w:vertAlign w:val="subscript"/>
          <w:lang w:eastAsia="id-ID"/>
        </w:rPr>
        <w:t xml:space="preserve">tabel (α 0,05) </w:t>
      </w:r>
      <w:r w:rsidR="00934BA0" w:rsidRPr="00934BA0">
        <w:rPr>
          <w:rFonts w:ascii="Times New Roman" w:hAnsi="Times New Roman"/>
          <w:color w:val="000000" w:themeColor="text1"/>
          <w:sz w:val="24"/>
          <w:szCs w:val="24"/>
          <w:lang w:eastAsia="id-ID"/>
        </w:rPr>
        <w:t>1,998</w:t>
      </w:r>
      <w:r w:rsidRPr="00934BA0">
        <w:rPr>
          <w:rFonts w:ascii="Times New Roman" w:hAnsi="Times New Roman"/>
          <w:color w:val="000000" w:themeColor="text1"/>
          <w:sz w:val="24"/>
          <w:szCs w:val="24"/>
          <w:lang w:eastAsia="id-ID"/>
        </w:rPr>
        <w:t>. Dengan demikian hipotesis nihil yang berbunyi Ho : Tidak ada pengaruh yang signifikan antara kepemimpinan kepala sekolah (X) terhadap kinerja guru (Y), ditolak. Dan hipotesis yang berbunyi Ha : Ada pengaruh yang signifikan antara kepemimpinan kepala sekolah (X) terhadap kinerja guru (Y), diterima. Hal ini membuktikan bahwa ada pengaruh yang signifikan antara kepemimpinan kepala sekolah terhadap kinerja guru SMA Negeri di Kabupaten Barru. Dengan demikian, semakin baik kepemimpinan kepala sekolah maka akan semakin meningkat kinerja guru.</w:t>
      </w:r>
      <w:r w:rsidR="003837A3" w:rsidRPr="00934BA0">
        <w:rPr>
          <w:rFonts w:ascii="Times New Roman" w:hAnsi="Times New Roman"/>
          <w:color w:val="000000" w:themeColor="text1"/>
          <w:sz w:val="24"/>
          <w:szCs w:val="24"/>
          <w:lang w:eastAsia="id-ID"/>
        </w:rPr>
        <w:t xml:space="preserve"> Serta dari hasil perhitungan analisis regresi linier sederhana diperoleh skor R </w:t>
      </w:r>
      <w:r w:rsidR="003837A3" w:rsidRPr="00934BA0">
        <w:rPr>
          <w:rFonts w:ascii="Times New Roman" w:hAnsi="Times New Roman"/>
          <w:i/>
          <w:color w:val="000000" w:themeColor="text1"/>
          <w:sz w:val="24"/>
          <w:szCs w:val="24"/>
          <w:lang w:eastAsia="id-ID"/>
        </w:rPr>
        <w:t>square</w:t>
      </w:r>
      <w:r w:rsidR="003837A3" w:rsidRPr="00934BA0">
        <w:rPr>
          <w:rFonts w:ascii="Times New Roman" w:hAnsi="Times New Roman"/>
          <w:color w:val="000000" w:themeColor="text1"/>
          <w:sz w:val="24"/>
          <w:szCs w:val="24"/>
          <w:lang w:eastAsia="id-ID"/>
        </w:rPr>
        <w:t xml:space="preserve"> sebesar 0,17</w:t>
      </w:r>
      <w:r w:rsidR="00322238" w:rsidRPr="00934BA0">
        <w:rPr>
          <w:rFonts w:ascii="Times New Roman" w:hAnsi="Times New Roman"/>
          <w:color w:val="000000" w:themeColor="text1"/>
          <w:sz w:val="24"/>
          <w:szCs w:val="24"/>
          <w:lang w:eastAsia="id-ID"/>
        </w:rPr>
        <w:t>7, yang berarti bahwa 17,7</w:t>
      </w:r>
      <w:r w:rsidR="003837A3" w:rsidRPr="00934BA0">
        <w:rPr>
          <w:rFonts w:ascii="Times New Roman" w:hAnsi="Times New Roman"/>
          <w:color w:val="000000" w:themeColor="text1"/>
          <w:sz w:val="24"/>
          <w:szCs w:val="24"/>
          <w:lang w:eastAsia="id-ID"/>
        </w:rPr>
        <w:t>% variabel kinerja guru dipengaruhi oleh variabel kepemimpinan kepala sekolah, sedangkan selebihnya dipengaruhi oleh variabel lain diluar penelitian ini.</w:t>
      </w:r>
    </w:p>
    <w:p w:rsidR="00B778E8" w:rsidRDefault="00B778E8" w:rsidP="000A49EE">
      <w:pPr>
        <w:autoSpaceDE w:val="0"/>
        <w:autoSpaceDN w:val="0"/>
        <w:adjustRightInd w:val="0"/>
        <w:spacing w:after="0" w:line="480" w:lineRule="auto"/>
        <w:jc w:val="center"/>
        <w:rPr>
          <w:rFonts w:ascii="Times New Roman" w:hAnsi="Times New Roman"/>
          <w:b/>
          <w:color w:val="000000" w:themeColor="text1"/>
          <w:sz w:val="24"/>
          <w:szCs w:val="24"/>
          <w:lang w:eastAsia="id-ID"/>
        </w:rPr>
      </w:pPr>
    </w:p>
    <w:p w:rsidR="00B778E8" w:rsidRDefault="00B778E8" w:rsidP="000A49EE">
      <w:pPr>
        <w:autoSpaceDE w:val="0"/>
        <w:autoSpaceDN w:val="0"/>
        <w:adjustRightInd w:val="0"/>
        <w:spacing w:after="0" w:line="480" w:lineRule="auto"/>
        <w:jc w:val="center"/>
        <w:rPr>
          <w:rFonts w:ascii="Times New Roman" w:hAnsi="Times New Roman"/>
          <w:b/>
          <w:color w:val="000000" w:themeColor="text1"/>
          <w:sz w:val="24"/>
          <w:szCs w:val="24"/>
          <w:lang w:eastAsia="id-ID"/>
        </w:rPr>
      </w:pPr>
    </w:p>
    <w:p w:rsidR="00B778E8" w:rsidRDefault="00B778E8" w:rsidP="000A49EE">
      <w:pPr>
        <w:autoSpaceDE w:val="0"/>
        <w:autoSpaceDN w:val="0"/>
        <w:adjustRightInd w:val="0"/>
        <w:spacing w:after="0" w:line="480" w:lineRule="auto"/>
        <w:jc w:val="center"/>
        <w:rPr>
          <w:rFonts w:ascii="Times New Roman" w:hAnsi="Times New Roman"/>
          <w:b/>
          <w:color w:val="000000" w:themeColor="text1"/>
          <w:sz w:val="24"/>
          <w:szCs w:val="24"/>
          <w:lang w:eastAsia="id-ID"/>
        </w:rPr>
      </w:pPr>
    </w:p>
    <w:p w:rsidR="00B778E8" w:rsidRDefault="00B778E8" w:rsidP="000A49EE">
      <w:pPr>
        <w:autoSpaceDE w:val="0"/>
        <w:autoSpaceDN w:val="0"/>
        <w:adjustRightInd w:val="0"/>
        <w:spacing w:after="0" w:line="480" w:lineRule="auto"/>
        <w:jc w:val="center"/>
        <w:rPr>
          <w:rFonts w:ascii="Times New Roman" w:hAnsi="Times New Roman"/>
          <w:b/>
          <w:color w:val="000000" w:themeColor="text1"/>
          <w:sz w:val="24"/>
          <w:szCs w:val="24"/>
          <w:lang w:eastAsia="id-ID"/>
        </w:rPr>
      </w:pPr>
    </w:p>
    <w:p w:rsidR="00B778E8" w:rsidRDefault="00B778E8" w:rsidP="000A49EE">
      <w:pPr>
        <w:autoSpaceDE w:val="0"/>
        <w:autoSpaceDN w:val="0"/>
        <w:adjustRightInd w:val="0"/>
        <w:spacing w:after="0" w:line="480" w:lineRule="auto"/>
        <w:jc w:val="center"/>
        <w:rPr>
          <w:rFonts w:ascii="Times New Roman" w:hAnsi="Times New Roman"/>
          <w:b/>
          <w:color w:val="000000" w:themeColor="text1"/>
          <w:sz w:val="24"/>
          <w:szCs w:val="24"/>
          <w:lang w:eastAsia="id-ID"/>
        </w:rPr>
      </w:pPr>
    </w:p>
    <w:p w:rsidR="00B778E8" w:rsidRDefault="00B778E8" w:rsidP="000A49EE">
      <w:pPr>
        <w:autoSpaceDE w:val="0"/>
        <w:autoSpaceDN w:val="0"/>
        <w:adjustRightInd w:val="0"/>
        <w:spacing w:after="0" w:line="480" w:lineRule="auto"/>
        <w:jc w:val="center"/>
        <w:rPr>
          <w:rFonts w:ascii="Times New Roman" w:hAnsi="Times New Roman"/>
          <w:b/>
          <w:color w:val="000000" w:themeColor="text1"/>
          <w:sz w:val="24"/>
          <w:szCs w:val="24"/>
          <w:lang w:eastAsia="id-ID"/>
        </w:rPr>
      </w:pPr>
    </w:p>
    <w:p w:rsidR="00B778E8" w:rsidRDefault="00B778E8" w:rsidP="000A49EE">
      <w:pPr>
        <w:autoSpaceDE w:val="0"/>
        <w:autoSpaceDN w:val="0"/>
        <w:adjustRightInd w:val="0"/>
        <w:spacing w:after="0" w:line="480" w:lineRule="auto"/>
        <w:jc w:val="center"/>
        <w:rPr>
          <w:rFonts w:ascii="Times New Roman" w:hAnsi="Times New Roman"/>
          <w:b/>
          <w:color w:val="000000" w:themeColor="text1"/>
          <w:sz w:val="24"/>
          <w:szCs w:val="24"/>
          <w:lang w:eastAsia="id-ID"/>
        </w:rPr>
      </w:pPr>
    </w:p>
    <w:p w:rsidR="00B778E8" w:rsidRDefault="00B778E8" w:rsidP="000A49EE">
      <w:pPr>
        <w:autoSpaceDE w:val="0"/>
        <w:autoSpaceDN w:val="0"/>
        <w:adjustRightInd w:val="0"/>
        <w:spacing w:after="0" w:line="480" w:lineRule="auto"/>
        <w:jc w:val="center"/>
        <w:rPr>
          <w:rFonts w:ascii="Times New Roman" w:hAnsi="Times New Roman"/>
          <w:b/>
          <w:color w:val="000000" w:themeColor="text1"/>
          <w:sz w:val="24"/>
          <w:szCs w:val="24"/>
          <w:lang w:eastAsia="id-ID"/>
        </w:rPr>
      </w:pPr>
    </w:p>
    <w:p w:rsidR="000A49EE" w:rsidRPr="00934BA0" w:rsidRDefault="000A49EE" w:rsidP="000A49EE">
      <w:pPr>
        <w:autoSpaceDE w:val="0"/>
        <w:autoSpaceDN w:val="0"/>
        <w:adjustRightInd w:val="0"/>
        <w:spacing w:after="0" w:line="480" w:lineRule="auto"/>
        <w:jc w:val="center"/>
        <w:rPr>
          <w:rFonts w:ascii="Times New Roman" w:hAnsi="Times New Roman"/>
          <w:b/>
          <w:color w:val="000000" w:themeColor="text1"/>
          <w:sz w:val="24"/>
          <w:szCs w:val="24"/>
          <w:lang w:eastAsia="id-ID"/>
        </w:rPr>
      </w:pPr>
      <w:r w:rsidRPr="00934BA0">
        <w:rPr>
          <w:rFonts w:ascii="Times New Roman" w:hAnsi="Times New Roman"/>
          <w:b/>
          <w:color w:val="000000" w:themeColor="text1"/>
          <w:sz w:val="24"/>
          <w:szCs w:val="24"/>
          <w:lang w:eastAsia="id-ID"/>
        </w:rPr>
        <w:lastRenderedPageBreak/>
        <w:t>BAB V</w:t>
      </w:r>
    </w:p>
    <w:p w:rsidR="000A49EE" w:rsidRPr="00934BA0" w:rsidRDefault="000A49EE" w:rsidP="009A7EC2">
      <w:pPr>
        <w:autoSpaceDE w:val="0"/>
        <w:autoSpaceDN w:val="0"/>
        <w:adjustRightInd w:val="0"/>
        <w:spacing w:after="0" w:line="240" w:lineRule="auto"/>
        <w:jc w:val="center"/>
        <w:rPr>
          <w:rFonts w:ascii="Times New Roman" w:hAnsi="Times New Roman"/>
          <w:b/>
          <w:color w:val="000000" w:themeColor="text1"/>
          <w:sz w:val="24"/>
          <w:szCs w:val="24"/>
          <w:lang w:eastAsia="id-ID"/>
        </w:rPr>
      </w:pPr>
      <w:r w:rsidRPr="00934BA0">
        <w:rPr>
          <w:rFonts w:ascii="Times New Roman" w:hAnsi="Times New Roman"/>
          <w:b/>
          <w:color w:val="000000" w:themeColor="text1"/>
          <w:sz w:val="24"/>
          <w:szCs w:val="24"/>
          <w:lang w:eastAsia="id-ID"/>
        </w:rPr>
        <w:t>KESIMPULAN DAN SARAN</w:t>
      </w:r>
    </w:p>
    <w:p w:rsidR="000A49EE" w:rsidRPr="00934BA0" w:rsidRDefault="000A49EE" w:rsidP="009A7EC2">
      <w:pPr>
        <w:autoSpaceDE w:val="0"/>
        <w:autoSpaceDN w:val="0"/>
        <w:adjustRightInd w:val="0"/>
        <w:spacing w:after="0" w:line="240" w:lineRule="auto"/>
        <w:jc w:val="both"/>
        <w:rPr>
          <w:rFonts w:ascii="Times New Roman" w:hAnsi="Times New Roman"/>
          <w:b/>
          <w:color w:val="000000" w:themeColor="text1"/>
          <w:sz w:val="24"/>
          <w:szCs w:val="24"/>
          <w:lang w:eastAsia="id-ID"/>
        </w:rPr>
      </w:pPr>
    </w:p>
    <w:p w:rsidR="009A7EC2" w:rsidRPr="00934BA0" w:rsidRDefault="009A7EC2" w:rsidP="009A7EC2">
      <w:pPr>
        <w:autoSpaceDE w:val="0"/>
        <w:autoSpaceDN w:val="0"/>
        <w:adjustRightInd w:val="0"/>
        <w:spacing w:after="0" w:line="240" w:lineRule="auto"/>
        <w:jc w:val="both"/>
        <w:rPr>
          <w:rFonts w:ascii="Times New Roman" w:hAnsi="Times New Roman"/>
          <w:b/>
          <w:color w:val="000000" w:themeColor="text1"/>
          <w:sz w:val="24"/>
          <w:szCs w:val="24"/>
          <w:lang w:eastAsia="id-ID"/>
        </w:rPr>
      </w:pPr>
    </w:p>
    <w:p w:rsidR="009A7EC2" w:rsidRPr="00934BA0" w:rsidRDefault="009A7EC2" w:rsidP="009A7EC2">
      <w:pPr>
        <w:autoSpaceDE w:val="0"/>
        <w:autoSpaceDN w:val="0"/>
        <w:adjustRightInd w:val="0"/>
        <w:spacing w:after="0" w:line="240" w:lineRule="auto"/>
        <w:jc w:val="both"/>
        <w:rPr>
          <w:rFonts w:ascii="Times New Roman" w:hAnsi="Times New Roman"/>
          <w:b/>
          <w:color w:val="000000" w:themeColor="text1"/>
          <w:sz w:val="24"/>
          <w:szCs w:val="24"/>
          <w:lang w:eastAsia="id-ID"/>
        </w:rPr>
      </w:pPr>
    </w:p>
    <w:p w:rsidR="009A7EC2" w:rsidRPr="00934BA0" w:rsidRDefault="009A7EC2" w:rsidP="009A7EC2">
      <w:pPr>
        <w:autoSpaceDE w:val="0"/>
        <w:autoSpaceDN w:val="0"/>
        <w:adjustRightInd w:val="0"/>
        <w:spacing w:after="0" w:line="240" w:lineRule="auto"/>
        <w:jc w:val="both"/>
        <w:rPr>
          <w:rFonts w:ascii="Times New Roman" w:hAnsi="Times New Roman"/>
          <w:b/>
          <w:color w:val="000000" w:themeColor="text1"/>
          <w:sz w:val="24"/>
          <w:szCs w:val="24"/>
          <w:lang w:eastAsia="id-ID"/>
        </w:rPr>
      </w:pPr>
    </w:p>
    <w:p w:rsidR="000A49EE" w:rsidRPr="007252AE" w:rsidRDefault="00AA6C98" w:rsidP="007252AE">
      <w:pPr>
        <w:pStyle w:val="ListParagraph"/>
        <w:numPr>
          <w:ilvl w:val="4"/>
          <w:numId w:val="23"/>
        </w:numPr>
        <w:autoSpaceDE w:val="0"/>
        <w:autoSpaceDN w:val="0"/>
        <w:adjustRightInd w:val="0"/>
        <w:spacing w:after="0" w:line="48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Kesimpulan</w:t>
      </w:r>
    </w:p>
    <w:p w:rsidR="008370F6" w:rsidRPr="00934BA0" w:rsidRDefault="008370F6" w:rsidP="009A7EC2">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934BA0">
        <w:rPr>
          <w:rFonts w:ascii="Times New Roman" w:hAnsi="Times New Roman"/>
          <w:color w:val="000000" w:themeColor="text1"/>
          <w:sz w:val="24"/>
          <w:szCs w:val="24"/>
          <w:lang w:eastAsia="id-ID"/>
        </w:rPr>
        <w:t>Dari pembahasan dan uraian yang telah dikemukakan pada bab sebelumnya, maka dapat diambil kesimpulan sebagai berikut.</w:t>
      </w:r>
    </w:p>
    <w:p w:rsidR="00EB1C1E" w:rsidRPr="00934BA0" w:rsidRDefault="00EB1C1E" w:rsidP="00B846C0">
      <w:pPr>
        <w:pStyle w:val="ListParagraph"/>
        <w:numPr>
          <w:ilvl w:val="0"/>
          <w:numId w:val="81"/>
        </w:numPr>
        <w:autoSpaceDE w:val="0"/>
        <w:autoSpaceDN w:val="0"/>
        <w:adjustRightInd w:val="0"/>
        <w:spacing w:after="0" w:line="480" w:lineRule="auto"/>
        <w:jc w:val="both"/>
        <w:rPr>
          <w:rFonts w:ascii="Times New Roman" w:hAnsi="Times New Roman"/>
          <w:color w:val="000000" w:themeColor="text1"/>
          <w:sz w:val="24"/>
          <w:szCs w:val="24"/>
        </w:rPr>
      </w:pPr>
      <w:r w:rsidRPr="00934BA0">
        <w:rPr>
          <w:rFonts w:ascii="Times New Roman" w:hAnsi="Times New Roman"/>
          <w:color w:val="000000" w:themeColor="text1"/>
          <w:sz w:val="24"/>
          <w:szCs w:val="24"/>
        </w:rPr>
        <w:t>Kepemimpinan kepala sekolah  SMA Negeri di Kabupaten Barru berda</w:t>
      </w:r>
      <w:r w:rsidR="00AA6C98">
        <w:rPr>
          <w:rFonts w:ascii="Times New Roman" w:hAnsi="Times New Roman"/>
          <w:color w:val="000000" w:themeColor="text1"/>
          <w:sz w:val="24"/>
          <w:szCs w:val="24"/>
        </w:rPr>
        <w:t xml:space="preserve">sarkan hasil analisis persentase </w:t>
      </w:r>
      <w:r w:rsidRPr="00934BA0">
        <w:rPr>
          <w:rFonts w:ascii="Times New Roman" w:hAnsi="Times New Roman"/>
          <w:color w:val="000000" w:themeColor="text1"/>
          <w:sz w:val="24"/>
          <w:szCs w:val="24"/>
        </w:rPr>
        <w:t>te</w:t>
      </w:r>
      <w:r w:rsidR="007252AE">
        <w:rPr>
          <w:rFonts w:ascii="Times New Roman" w:hAnsi="Times New Roman"/>
          <w:color w:val="000000" w:themeColor="text1"/>
          <w:sz w:val="24"/>
          <w:szCs w:val="24"/>
        </w:rPr>
        <w:t>rgolong ke dalam kategori baik.</w:t>
      </w:r>
    </w:p>
    <w:p w:rsidR="00AA6C98" w:rsidRDefault="00EB1C1E" w:rsidP="00AA6C98">
      <w:pPr>
        <w:pStyle w:val="ListParagraph"/>
        <w:numPr>
          <w:ilvl w:val="0"/>
          <w:numId w:val="81"/>
        </w:numPr>
        <w:autoSpaceDE w:val="0"/>
        <w:autoSpaceDN w:val="0"/>
        <w:adjustRightInd w:val="0"/>
        <w:spacing w:after="0" w:line="480" w:lineRule="auto"/>
        <w:jc w:val="both"/>
        <w:rPr>
          <w:rFonts w:ascii="Times New Roman" w:hAnsi="Times New Roman"/>
          <w:color w:val="000000" w:themeColor="text1"/>
          <w:sz w:val="24"/>
          <w:szCs w:val="24"/>
        </w:rPr>
      </w:pPr>
      <w:r w:rsidRPr="007252AE">
        <w:rPr>
          <w:rFonts w:ascii="Times New Roman" w:hAnsi="Times New Roman"/>
          <w:color w:val="000000" w:themeColor="text1"/>
          <w:sz w:val="24"/>
          <w:szCs w:val="24"/>
        </w:rPr>
        <w:t xml:space="preserve">Kinerja guru SMA Negeri di Kabupaten Barru berdasarkan hasil analisis </w:t>
      </w:r>
      <w:r w:rsidR="00AA6C98">
        <w:rPr>
          <w:rFonts w:ascii="Times New Roman" w:hAnsi="Times New Roman"/>
          <w:color w:val="000000" w:themeColor="text1"/>
          <w:sz w:val="24"/>
          <w:szCs w:val="24"/>
        </w:rPr>
        <w:t>persentase</w:t>
      </w:r>
      <w:r w:rsidRPr="007252AE">
        <w:rPr>
          <w:rFonts w:ascii="Times New Roman" w:hAnsi="Times New Roman"/>
          <w:color w:val="000000" w:themeColor="text1"/>
          <w:sz w:val="24"/>
          <w:szCs w:val="24"/>
        </w:rPr>
        <w:t xml:space="preserve"> t</w:t>
      </w:r>
      <w:r w:rsidR="007252AE" w:rsidRPr="007252AE">
        <w:rPr>
          <w:rFonts w:ascii="Times New Roman" w:hAnsi="Times New Roman"/>
          <w:color w:val="000000" w:themeColor="text1"/>
          <w:sz w:val="24"/>
          <w:szCs w:val="24"/>
        </w:rPr>
        <w:t>ergolong ke dalam kategori baik.</w:t>
      </w:r>
      <w:r w:rsidRPr="007252AE">
        <w:rPr>
          <w:rFonts w:ascii="Times New Roman" w:hAnsi="Times New Roman"/>
          <w:color w:val="000000" w:themeColor="text1"/>
          <w:sz w:val="24"/>
          <w:szCs w:val="24"/>
        </w:rPr>
        <w:t xml:space="preserve"> </w:t>
      </w:r>
    </w:p>
    <w:p w:rsidR="000D589A" w:rsidRDefault="00A73273" w:rsidP="00AA6C98">
      <w:pPr>
        <w:pStyle w:val="ListParagraph"/>
        <w:numPr>
          <w:ilvl w:val="0"/>
          <w:numId w:val="81"/>
        </w:numPr>
        <w:autoSpaceDE w:val="0"/>
        <w:autoSpaceDN w:val="0"/>
        <w:adjustRightInd w:val="0"/>
        <w:spacing w:after="0" w:line="480" w:lineRule="auto"/>
        <w:jc w:val="both"/>
        <w:rPr>
          <w:rFonts w:ascii="Times New Roman" w:hAnsi="Times New Roman"/>
          <w:color w:val="000000" w:themeColor="text1"/>
          <w:sz w:val="24"/>
          <w:szCs w:val="24"/>
        </w:rPr>
      </w:pPr>
      <w:r w:rsidRPr="00AA6C98">
        <w:rPr>
          <w:rFonts w:ascii="Times New Roman" w:hAnsi="Times New Roman"/>
          <w:color w:val="000000" w:themeColor="text1"/>
          <w:sz w:val="24"/>
          <w:szCs w:val="24"/>
        </w:rPr>
        <w:t>Variabel k</w:t>
      </w:r>
      <w:r w:rsidR="00666E3A" w:rsidRPr="00AA6C98">
        <w:rPr>
          <w:rFonts w:ascii="Times New Roman" w:hAnsi="Times New Roman"/>
          <w:color w:val="000000" w:themeColor="text1"/>
          <w:sz w:val="24"/>
          <w:szCs w:val="24"/>
        </w:rPr>
        <w:t xml:space="preserve">epemimpinan kepala sekolah mempunyai pengaruh yang signifikan terhadap </w:t>
      </w:r>
      <w:r w:rsidRPr="00AA6C98">
        <w:rPr>
          <w:rFonts w:ascii="Times New Roman" w:hAnsi="Times New Roman"/>
          <w:color w:val="000000" w:themeColor="text1"/>
          <w:sz w:val="24"/>
          <w:szCs w:val="24"/>
        </w:rPr>
        <w:t xml:space="preserve">variabel </w:t>
      </w:r>
      <w:r w:rsidR="00AA6C98" w:rsidRPr="00AA6C98">
        <w:rPr>
          <w:rFonts w:ascii="Times New Roman" w:hAnsi="Times New Roman"/>
          <w:color w:val="000000" w:themeColor="text1"/>
          <w:sz w:val="24"/>
          <w:szCs w:val="24"/>
        </w:rPr>
        <w:t>kinerja.</w:t>
      </w:r>
    </w:p>
    <w:p w:rsidR="00AA6C98" w:rsidRPr="00AA6C98" w:rsidRDefault="00AA6C98" w:rsidP="00AA6C98">
      <w:pPr>
        <w:pStyle w:val="ListParagraph"/>
        <w:autoSpaceDE w:val="0"/>
        <w:autoSpaceDN w:val="0"/>
        <w:adjustRightInd w:val="0"/>
        <w:spacing w:after="0" w:line="480" w:lineRule="auto"/>
        <w:ind w:left="1070"/>
        <w:jc w:val="both"/>
        <w:rPr>
          <w:rFonts w:ascii="Times New Roman" w:hAnsi="Times New Roman"/>
          <w:color w:val="000000" w:themeColor="text1"/>
          <w:sz w:val="24"/>
          <w:szCs w:val="24"/>
        </w:rPr>
      </w:pPr>
    </w:p>
    <w:p w:rsidR="000D589A" w:rsidRPr="00934BA0" w:rsidRDefault="000D589A" w:rsidP="007252AE">
      <w:pPr>
        <w:numPr>
          <w:ilvl w:val="4"/>
          <w:numId w:val="23"/>
        </w:numPr>
        <w:autoSpaceDE w:val="0"/>
        <w:autoSpaceDN w:val="0"/>
        <w:adjustRightInd w:val="0"/>
        <w:spacing w:after="0" w:line="480" w:lineRule="auto"/>
        <w:jc w:val="both"/>
        <w:rPr>
          <w:rFonts w:ascii="Times New Roman" w:hAnsi="Times New Roman"/>
          <w:b/>
          <w:color w:val="000000" w:themeColor="text1"/>
          <w:sz w:val="24"/>
          <w:szCs w:val="24"/>
          <w:lang w:eastAsia="id-ID"/>
        </w:rPr>
      </w:pPr>
      <w:r w:rsidRPr="00934BA0">
        <w:rPr>
          <w:rFonts w:ascii="Times New Roman" w:hAnsi="Times New Roman"/>
          <w:b/>
          <w:color w:val="000000" w:themeColor="text1"/>
          <w:sz w:val="24"/>
          <w:szCs w:val="24"/>
          <w:lang w:eastAsia="id-ID"/>
        </w:rPr>
        <w:t>Saran</w:t>
      </w:r>
    </w:p>
    <w:p w:rsidR="000D589A" w:rsidRPr="00934BA0" w:rsidRDefault="000D589A" w:rsidP="009A7EC2">
      <w:pPr>
        <w:autoSpaceDE w:val="0"/>
        <w:autoSpaceDN w:val="0"/>
        <w:adjustRightInd w:val="0"/>
        <w:spacing w:after="0" w:line="480" w:lineRule="auto"/>
        <w:ind w:firstLine="720"/>
        <w:jc w:val="both"/>
        <w:rPr>
          <w:rFonts w:ascii="Times New Roman" w:hAnsi="Times New Roman"/>
          <w:color w:val="000000" w:themeColor="text1"/>
          <w:sz w:val="24"/>
          <w:szCs w:val="24"/>
          <w:lang w:eastAsia="id-ID"/>
        </w:rPr>
      </w:pPr>
      <w:r w:rsidRPr="00934BA0">
        <w:rPr>
          <w:rFonts w:ascii="Times New Roman" w:hAnsi="Times New Roman"/>
          <w:color w:val="000000" w:themeColor="text1"/>
          <w:sz w:val="24"/>
          <w:szCs w:val="24"/>
          <w:lang w:eastAsia="id-ID"/>
        </w:rPr>
        <w:t>Sesuai dengan hasil penelitian, pembahasan dan kesimpulan sebagai akhir dari penulisan skripsi ini, penulis</w:t>
      </w:r>
      <w:r w:rsidRPr="000C4CCE">
        <w:rPr>
          <w:rFonts w:ascii="Times New Roman" w:hAnsi="Times New Roman"/>
          <w:color w:val="FF0000"/>
          <w:sz w:val="24"/>
          <w:szCs w:val="24"/>
          <w:lang w:eastAsia="id-ID"/>
        </w:rPr>
        <w:t xml:space="preserve"> </w:t>
      </w:r>
      <w:r w:rsidRPr="00934BA0">
        <w:rPr>
          <w:rFonts w:ascii="Times New Roman" w:hAnsi="Times New Roman"/>
          <w:color w:val="000000" w:themeColor="text1"/>
          <w:sz w:val="24"/>
          <w:szCs w:val="24"/>
          <w:lang w:eastAsia="id-ID"/>
        </w:rPr>
        <w:t>me</w:t>
      </w:r>
      <w:r w:rsidR="00AA6C98">
        <w:rPr>
          <w:rFonts w:ascii="Times New Roman" w:hAnsi="Times New Roman"/>
          <w:color w:val="000000" w:themeColor="text1"/>
          <w:sz w:val="24"/>
          <w:szCs w:val="24"/>
          <w:lang w:eastAsia="id-ID"/>
        </w:rPr>
        <w:t>ngajukan</w:t>
      </w:r>
      <w:r w:rsidRPr="00934BA0">
        <w:rPr>
          <w:rFonts w:ascii="Times New Roman" w:hAnsi="Times New Roman"/>
          <w:color w:val="000000" w:themeColor="text1"/>
          <w:sz w:val="24"/>
          <w:szCs w:val="24"/>
          <w:lang w:eastAsia="id-ID"/>
        </w:rPr>
        <w:t xml:space="preserve"> beberapa saran yang merupaka</w:t>
      </w:r>
      <w:r w:rsidR="00E85BD9" w:rsidRPr="00934BA0">
        <w:rPr>
          <w:rFonts w:ascii="Times New Roman" w:hAnsi="Times New Roman"/>
          <w:color w:val="000000" w:themeColor="text1"/>
          <w:sz w:val="24"/>
          <w:szCs w:val="24"/>
          <w:lang w:eastAsia="id-ID"/>
        </w:rPr>
        <w:t>n</w:t>
      </w:r>
      <w:r w:rsidRPr="00934BA0">
        <w:rPr>
          <w:rFonts w:ascii="Times New Roman" w:hAnsi="Times New Roman"/>
          <w:color w:val="000000" w:themeColor="text1"/>
          <w:sz w:val="24"/>
          <w:szCs w:val="24"/>
          <w:lang w:eastAsia="id-ID"/>
        </w:rPr>
        <w:t xml:space="preserve"> implikasi lebih lanjut untuk meningkatkan Kinerja Guru SMA Negeri di Kabupaten Barru.</w:t>
      </w:r>
    </w:p>
    <w:p w:rsidR="000D589A" w:rsidRPr="00934BA0" w:rsidRDefault="000D589A" w:rsidP="00B846C0">
      <w:pPr>
        <w:numPr>
          <w:ilvl w:val="0"/>
          <w:numId w:val="82"/>
        </w:numPr>
        <w:autoSpaceDE w:val="0"/>
        <w:autoSpaceDN w:val="0"/>
        <w:adjustRightInd w:val="0"/>
        <w:spacing w:after="0" w:line="480" w:lineRule="auto"/>
        <w:jc w:val="both"/>
        <w:rPr>
          <w:rFonts w:ascii="Times New Roman" w:hAnsi="Times New Roman"/>
          <w:color w:val="000000" w:themeColor="text1"/>
          <w:sz w:val="24"/>
          <w:szCs w:val="24"/>
          <w:lang w:eastAsia="id-ID"/>
        </w:rPr>
      </w:pPr>
      <w:r w:rsidRPr="00934BA0">
        <w:rPr>
          <w:rFonts w:ascii="Times New Roman" w:hAnsi="Times New Roman"/>
          <w:color w:val="000000" w:themeColor="text1"/>
          <w:sz w:val="24"/>
          <w:szCs w:val="24"/>
          <w:lang w:eastAsia="id-ID"/>
        </w:rPr>
        <w:t>Kepala Sekolah</w:t>
      </w:r>
    </w:p>
    <w:p w:rsidR="00E85BD9" w:rsidRPr="00934BA0" w:rsidRDefault="00E85BD9" w:rsidP="00322238">
      <w:pPr>
        <w:autoSpaceDE w:val="0"/>
        <w:autoSpaceDN w:val="0"/>
        <w:adjustRightInd w:val="0"/>
        <w:spacing w:after="0" w:line="480" w:lineRule="auto"/>
        <w:ind w:left="720"/>
        <w:jc w:val="both"/>
        <w:rPr>
          <w:rFonts w:ascii="Times New Roman" w:hAnsi="Times New Roman"/>
          <w:color w:val="000000" w:themeColor="text1"/>
          <w:sz w:val="24"/>
          <w:szCs w:val="24"/>
          <w:lang w:eastAsia="id-ID"/>
        </w:rPr>
      </w:pPr>
      <w:r w:rsidRPr="00934BA0">
        <w:rPr>
          <w:rFonts w:ascii="Times New Roman" w:hAnsi="Times New Roman"/>
          <w:color w:val="000000" w:themeColor="text1"/>
          <w:sz w:val="24"/>
          <w:szCs w:val="24"/>
          <w:lang w:eastAsia="id-ID"/>
        </w:rPr>
        <w:t xml:space="preserve">Kepala sekolah SMA Negeri di Kabupaten Barru </w:t>
      </w:r>
      <w:r w:rsidR="00E153EB" w:rsidRPr="00934BA0">
        <w:rPr>
          <w:rFonts w:ascii="Times New Roman" w:hAnsi="Times New Roman"/>
          <w:color w:val="000000" w:themeColor="text1"/>
          <w:sz w:val="24"/>
          <w:szCs w:val="24"/>
          <w:lang w:eastAsia="id-ID"/>
        </w:rPr>
        <w:t xml:space="preserve">telah mampu </w:t>
      </w:r>
      <w:r w:rsidR="00322238" w:rsidRPr="00934BA0">
        <w:rPr>
          <w:rFonts w:ascii="Times New Roman" w:hAnsi="Times New Roman"/>
          <w:color w:val="000000" w:themeColor="text1"/>
          <w:sz w:val="24"/>
          <w:szCs w:val="24"/>
          <w:lang w:eastAsia="id-ID"/>
        </w:rPr>
        <w:t>menciptakan lingkungan fisik yang kondusif, mampu  mewujudkan suasan</w:t>
      </w:r>
      <w:r w:rsidR="001862BC">
        <w:rPr>
          <w:rFonts w:ascii="Times New Roman" w:hAnsi="Times New Roman"/>
          <w:color w:val="000000" w:themeColor="text1"/>
          <w:sz w:val="24"/>
          <w:szCs w:val="24"/>
          <w:lang w:eastAsia="id-ID"/>
        </w:rPr>
        <w:t>a</w:t>
      </w:r>
      <w:r w:rsidR="00322238" w:rsidRPr="00934BA0">
        <w:rPr>
          <w:rFonts w:ascii="Times New Roman" w:hAnsi="Times New Roman"/>
          <w:color w:val="000000" w:themeColor="text1"/>
          <w:sz w:val="24"/>
          <w:szCs w:val="24"/>
          <w:lang w:eastAsia="id-ID"/>
        </w:rPr>
        <w:t xml:space="preserve"> kerja yang nyaman, mampu memberikan kompensasi, mampu melibatkan guru/bawahan dalam keputusan, mampu meneladani disiplin </w:t>
      </w:r>
      <w:r w:rsidR="00322238" w:rsidRPr="00934BA0">
        <w:rPr>
          <w:rFonts w:ascii="Times New Roman" w:hAnsi="Times New Roman"/>
          <w:color w:val="000000" w:themeColor="text1"/>
          <w:sz w:val="24"/>
          <w:szCs w:val="24"/>
          <w:lang w:eastAsia="id-ID"/>
        </w:rPr>
        <w:lastRenderedPageBreak/>
        <w:t xml:space="preserve">kerja sekolah, dan mengukur hasil pekerjaan. </w:t>
      </w:r>
      <w:r w:rsidRPr="00934BA0">
        <w:rPr>
          <w:rFonts w:ascii="Times New Roman" w:hAnsi="Times New Roman"/>
          <w:color w:val="000000" w:themeColor="text1"/>
          <w:sz w:val="24"/>
          <w:szCs w:val="24"/>
          <w:lang w:eastAsia="id-ID"/>
        </w:rPr>
        <w:t xml:space="preserve">Atas dasar itu, </w:t>
      </w:r>
      <w:r w:rsidR="00E153EB" w:rsidRPr="00934BA0">
        <w:rPr>
          <w:rFonts w:ascii="Times New Roman" w:hAnsi="Times New Roman"/>
          <w:color w:val="000000" w:themeColor="text1"/>
          <w:sz w:val="24"/>
          <w:szCs w:val="24"/>
          <w:lang w:eastAsia="id-ID"/>
        </w:rPr>
        <w:t>kemampuan</w:t>
      </w:r>
      <w:r w:rsidRPr="00934BA0">
        <w:rPr>
          <w:rFonts w:ascii="Times New Roman" w:hAnsi="Times New Roman"/>
          <w:color w:val="000000" w:themeColor="text1"/>
          <w:sz w:val="24"/>
          <w:szCs w:val="24"/>
          <w:lang w:eastAsia="id-ID"/>
        </w:rPr>
        <w:t xml:space="preserve"> yang sudah baik ini hendakn</w:t>
      </w:r>
      <w:r w:rsidR="00E153EB" w:rsidRPr="00934BA0">
        <w:rPr>
          <w:rFonts w:ascii="Times New Roman" w:hAnsi="Times New Roman"/>
          <w:color w:val="000000" w:themeColor="text1"/>
          <w:sz w:val="24"/>
          <w:szCs w:val="24"/>
          <w:lang w:eastAsia="id-ID"/>
        </w:rPr>
        <w:t xml:space="preserve">ya dipertahankan karena </w:t>
      </w:r>
      <w:r w:rsidRPr="00934BA0">
        <w:rPr>
          <w:rFonts w:ascii="Times New Roman" w:hAnsi="Times New Roman"/>
          <w:color w:val="000000" w:themeColor="text1"/>
          <w:sz w:val="24"/>
          <w:szCs w:val="24"/>
          <w:lang w:eastAsia="id-ID"/>
        </w:rPr>
        <w:t>mempunyai kedudukan dan peranan y</w:t>
      </w:r>
      <w:r w:rsidR="00E153EB" w:rsidRPr="00934BA0">
        <w:rPr>
          <w:rFonts w:ascii="Times New Roman" w:hAnsi="Times New Roman"/>
          <w:color w:val="000000" w:themeColor="text1"/>
          <w:sz w:val="24"/>
          <w:szCs w:val="24"/>
          <w:lang w:eastAsia="id-ID"/>
        </w:rPr>
        <w:t>ang sangat penting bagi segala aktifitas</w:t>
      </w:r>
      <w:r w:rsidRPr="00934BA0">
        <w:rPr>
          <w:rFonts w:ascii="Times New Roman" w:hAnsi="Times New Roman"/>
          <w:color w:val="000000" w:themeColor="text1"/>
          <w:sz w:val="24"/>
          <w:szCs w:val="24"/>
          <w:lang w:eastAsia="id-ID"/>
        </w:rPr>
        <w:t xml:space="preserve"> pendidikan di SMA Negeri di Kabupaten Barru, </w:t>
      </w:r>
      <w:r w:rsidR="00E153EB" w:rsidRPr="00934BA0">
        <w:rPr>
          <w:rFonts w:ascii="Times New Roman" w:hAnsi="Times New Roman"/>
          <w:color w:val="000000" w:themeColor="text1"/>
          <w:sz w:val="24"/>
          <w:szCs w:val="24"/>
          <w:lang w:eastAsia="id-ID"/>
        </w:rPr>
        <w:t>sebab merupakan alat pendinamisan terhadap jalannya proses pembelajaran, sehingga tercapainya tujuan pendidikan nasional.</w:t>
      </w:r>
    </w:p>
    <w:p w:rsidR="00731B38" w:rsidRPr="00934BA0" w:rsidRDefault="00731B38" w:rsidP="00B846C0">
      <w:pPr>
        <w:numPr>
          <w:ilvl w:val="0"/>
          <w:numId w:val="82"/>
        </w:numPr>
        <w:autoSpaceDE w:val="0"/>
        <w:autoSpaceDN w:val="0"/>
        <w:adjustRightInd w:val="0"/>
        <w:spacing w:after="0" w:line="480" w:lineRule="auto"/>
        <w:jc w:val="both"/>
        <w:rPr>
          <w:rFonts w:ascii="Times New Roman" w:hAnsi="Times New Roman"/>
          <w:color w:val="000000" w:themeColor="text1"/>
          <w:sz w:val="24"/>
          <w:szCs w:val="24"/>
          <w:lang w:eastAsia="id-ID"/>
        </w:rPr>
      </w:pPr>
      <w:r w:rsidRPr="00934BA0">
        <w:rPr>
          <w:rFonts w:ascii="Times New Roman" w:hAnsi="Times New Roman"/>
          <w:color w:val="000000" w:themeColor="text1"/>
          <w:sz w:val="24"/>
          <w:szCs w:val="24"/>
          <w:lang w:eastAsia="id-ID"/>
        </w:rPr>
        <w:t>Guru</w:t>
      </w:r>
    </w:p>
    <w:p w:rsidR="00731B38" w:rsidRPr="00934BA0" w:rsidRDefault="00731B38" w:rsidP="00731B38">
      <w:pPr>
        <w:autoSpaceDE w:val="0"/>
        <w:autoSpaceDN w:val="0"/>
        <w:adjustRightInd w:val="0"/>
        <w:spacing w:after="0" w:line="480" w:lineRule="auto"/>
        <w:ind w:left="720"/>
        <w:jc w:val="both"/>
        <w:rPr>
          <w:rFonts w:ascii="Times New Roman" w:hAnsi="Times New Roman"/>
          <w:color w:val="000000" w:themeColor="text1"/>
          <w:sz w:val="24"/>
          <w:szCs w:val="24"/>
          <w:lang w:eastAsia="id-ID"/>
        </w:rPr>
      </w:pPr>
      <w:r w:rsidRPr="00934BA0">
        <w:rPr>
          <w:rFonts w:ascii="Times New Roman" w:hAnsi="Times New Roman"/>
          <w:color w:val="000000" w:themeColor="text1"/>
          <w:sz w:val="24"/>
          <w:szCs w:val="24"/>
          <w:lang w:eastAsia="id-ID"/>
        </w:rPr>
        <w:t>Kepada guru hendaknya meningkatkan kemampuan dan keterampilan dalam manajemen pembelajaran terutama dalam hal penggunaan metode pembelajaran dan media pembelajaran.</w:t>
      </w:r>
    </w:p>
    <w:p w:rsidR="00731B38" w:rsidRPr="00934BA0" w:rsidRDefault="00731B38" w:rsidP="00B846C0">
      <w:pPr>
        <w:numPr>
          <w:ilvl w:val="0"/>
          <w:numId w:val="82"/>
        </w:numPr>
        <w:autoSpaceDE w:val="0"/>
        <w:autoSpaceDN w:val="0"/>
        <w:adjustRightInd w:val="0"/>
        <w:spacing w:after="0" w:line="480" w:lineRule="auto"/>
        <w:jc w:val="both"/>
        <w:rPr>
          <w:rFonts w:ascii="Times New Roman" w:hAnsi="Times New Roman"/>
          <w:color w:val="000000" w:themeColor="text1"/>
          <w:sz w:val="24"/>
          <w:szCs w:val="24"/>
          <w:lang w:eastAsia="id-ID"/>
        </w:rPr>
      </w:pPr>
      <w:r w:rsidRPr="00934BA0">
        <w:rPr>
          <w:rFonts w:ascii="Times New Roman" w:hAnsi="Times New Roman"/>
          <w:color w:val="000000" w:themeColor="text1"/>
          <w:sz w:val="24"/>
          <w:szCs w:val="24"/>
          <w:lang w:eastAsia="id-ID"/>
        </w:rPr>
        <w:t>Dinas Pendidikan</w:t>
      </w:r>
    </w:p>
    <w:p w:rsidR="00731B38" w:rsidRPr="00934BA0" w:rsidRDefault="00731B38" w:rsidP="00731B38">
      <w:pPr>
        <w:autoSpaceDE w:val="0"/>
        <w:autoSpaceDN w:val="0"/>
        <w:adjustRightInd w:val="0"/>
        <w:spacing w:after="0" w:line="480" w:lineRule="auto"/>
        <w:ind w:left="720"/>
        <w:jc w:val="both"/>
        <w:rPr>
          <w:rFonts w:ascii="Times New Roman" w:hAnsi="Times New Roman"/>
          <w:color w:val="000000" w:themeColor="text1"/>
          <w:sz w:val="24"/>
          <w:szCs w:val="24"/>
          <w:lang w:eastAsia="id-ID"/>
        </w:rPr>
      </w:pPr>
      <w:r w:rsidRPr="00934BA0">
        <w:rPr>
          <w:rFonts w:ascii="Times New Roman" w:hAnsi="Times New Roman"/>
          <w:color w:val="000000" w:themeColor="text1"/>
          <w:sz w:val="24"/>
          <w:szCs w:val="24"/>
          <w:lang w:eastAsia="id-ID"/>
        </w:rPr>
        <w:t>Kepada dinas pendidikan hendaknya membimbing dan mengarahkan para kepala sekolah untuk mengemb</w:t>
      </w:r>
      <w:r w:rsidR="00140478">
        <w:rPr>
          <w:rFonts w:ascii="Times New Roman" w:hAnsi="Times New Roman"/>
          <w:color w:val="000000" w:themeColor="text1"/>
          <w:sz w:val="24"/>
          <w:szCs w:val="24"/>
          <w:lang w:eastAsia="id-ID"/>
        </w:rPr>
        <w:t xml:space="preserve">angkan kepemimpinan demokratis </w:t>
      </w:r>
      <w:r w:rsidRPr="00934BA0">
        <w:rPr>
          <w:rFonts w:ascii="Times New Roman" w:hAnsi="Times New Roman"/>
          <w:color w:val="000000" w:themeColor="text1"/>
          <w:sz w:val="24"/>
          <w:szCs w:val="24"/>
          <w:lang w:eastAsia="id-ID"/>
        </w:rPr>
        <w:t xml:space="preserve">dengan cara melaksanakan kegiatan pelatihan kepemimpinan bagi kepala sekolah. </w:t>
      </w:r>
      <w:r w:rsidR="009A7EC2" w:rsidRPr="00934BA0">
        <w:rPr>
          <w:rFonts w:ascii="Times New Roman" w:hAnsi="Times New Roman"/>
          <w:color w:val="000000" w:themeColor="text1"/>
          <w:sz w:val="24"/>
          <w:szCs w:val="24"/>
          <w:lang w:eastAsia="id-ID"/>
        </w:rPr>
        <w:t>Dalam usaha perbaikan kualitas kependidikan di wilayahnya, kepada kepala Dinas Pendidikan Kabupaten Barru agar memberi penghargaan kepada setiap kepala sekolah dan guru yang telah berhasil meningkatkan kualitas kepemimpinannya dan prestasi kerjanya.</w:t>
      </w:r>
    </w:p>
    <w:p w:rsidR="000A49EE" w:rsidRPr="00934BA0" w:rsidRDefault="000A49EE" w:rsidP="000A49EE">
      <w:pPr>
        <w:autoSpaceDE w:val="0"/>
        <w:autoSpaceDN w:val="0"/>
        <w:adjustRightInd w:val="0"/>
        <w:spacing w:after="0" w:line="480" w:lineRule="auto"/>
        <w:jc w:val="both"/>
        <w:rPr>
          <w:rFonts w:ascii="Times New Roman" w:hAnsi="Times New Roman"/>
          <w:color w:val="000000" w:themeColor="text1"/>
          <w:sz w:val="24"/>
          <w:szCs w:val="24"/>
          <w:lang w:eastAsia="id-ID"/>
        </w:rPr>
      </w:pPr>
    </w:p>
    <w:p w:rsidR="000A49EE" w:rsidRPr="007912B7" w:rsidRDefault="000A49EE" w:rsidP="000A49EE">
      <w:pPr>
        <w:autoSpaceDE w:val="0"/>
        <w:autoSpaceDN w:val="0"/>
        <w:adjustRightInd w:val="0"/>
        <w:spacing w:after="0" w:line="480" w:lineRule="auto"/>
        <w:jc w:val="both"/>
        <w:rPr>
          <w:rFonts w:ascii="Times New Roman" w:hAnsi="Times New Roman"/>
          <w:sz w:val="24"/>
          <w:szCs w:val="24"/>
          <w:lang w:eastAsia="id-ID"/>
        </w:rPr>
      </w:pPr>
    </w:p>
    <w:p w:rsidR="007912B7" w:rsidRDefault="007912B7" w:rsidP="00004324">
      <w:pPr>
        <w:autoSpaceDE w:val="0"/>
        <w:autoSpaceDN w:val="0"/>
        <w:adjustRightInd w:val="0"/>
        <w:spacing w:after="0" w:line="480" w:lineRule="auto"/>
        <w:jc w:val="both"/>
        <w:rPr>
          <w:rFonts w:ascii="Times New Roman" w:hAnsi="Times New Roman"/>
          <w:sz w:val="24"/>
          <w:szCs w:val="24"/>
          <w:lang w:eastAsia="id-ID"/>
        </w:rPr>
      </w:pPr>
    </w:p>
    <w:p w:rsidR="00B64E65" w:rsidRPr="00C706F5" w:rsidRDefault="00B64E65" w:rsidP="00004324">
      <w:pPr>
        <w:autoSpaceDE w:val="0"/>
        <w:autoSpaceDN w:val="0"/>
        <w:adjustRightInd w:val="0"/>
        <w:spacing w:after="0" w:line="480" w:lineRule="auto"/>
        <w:jc w:val="both"/>
        <w:rPr>
          <w:rFonts w:ascii="Times New Roman" w:hAnsi="Times New Roman"/>
          <w:sz w:val="24"/>
          <w:szCs w:val="24"/>
          <w:lang w:eastAsia="id-ID"/>
        </w:rPr>
      </w:pPr>
    </w:p>
    <w:p w:rsidR="00C706F5" w:rsidRPr="00C30BFA" w:rsidRDefault="00C706F5" w:rsidP="00004324">
      <w:pPr>
        <w:autoSpaceDE w:val="0"/>
        <w:autoSpaceDN w:val="0"/>
        <w:adjustRightInd w:val="0"/>
        <w:spacing w:after="0" w:line="480" w:lineRule="auto"/>
        <w:jc w:val="both"/>
        <w:rPr>
          <w:rFonts w:ascii="Times New Roman" w:hAnsi="Times New Roman"/>
          <w:color w:val="000000" w:themeColor="text1"/>
          <w:sz w:val="24"/>
          <w:szCs w:val="24"/>
          <w:lang w:eastAsia="id-ID"/>
        </w:rPr>
      </w:pPr>
    </w:p>
    <w:p w:rsidR="009E7034" w:rsidRPr="00841E98" w:rsidRDefault="009E7034" w:rsidP="009E70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D</w:t>
      </w:r>
      <w:r w:rsidRPr="00841E98">
        <w:rPr>
          <w:rFonts w:ascii="Times New Roman" w:eastAsia="Times New Roman" w:hAnsi="Times New Roman"/>
          <w:b/>
          <w:sz w:val="24"/>
          <w:szCs w:val="24"/>
        </w:rPr>
        <w:t>AFTAR PUSTAKA</w:t>
      </w:r>
    </w:p>
    <w:p w:rsidR="009E7034" w:rsidRDefault="009E7034" w:rsidP="009E7034">
      <w:pPr>
        <w:spacing w:after="0" w:line="240" w:lineRule="auto"/>
        <w:jc w:val="both"/>
        <w:rPr>
          <w:rFonts w:ascii="Times New Roman" w:eastAsia="Times New Roman" w:hAnsi="Times New Roman"/>
          <w:sz w:val="24"/>
          <w:szCs w:val="24"/>
        </w:rPr>
      </w:pPr>
    </w:p>
    <w:p w:rsidR="009E7034" w:rsidRPr="00D25EAE" w:rsidRDefault="009E7034" w:rsidP="009E7034">
      <w:pPr>
        <w:spacing w:after="0" w:line="240" w:lineRule="auto"/>
        <w:jc w:val="both"/>
        <w:rPr>
          <w:rFonts w:ascii="Times New Roman" w:eastAsia="Times New Roman" w:hAnsi="Times New Roman"/>
          <w:sz w:val="24"/>
          <w:szCs w:val="24"/>
        </w:rPr>
      </w:pPr>
    </w:p>
    <w:p w:rsidR="009E7034" w:rsidRDefault="009E7034" w:rsidP="009E7034">
      <w:pPr>
        <w:spacing w:after="0" w:line="240" w:lineRule="auto"/>
        <w:ind w:left="709" w:hanging="709"/>
        <w:jc w:val="both"/>
        <w:outlineLvl w:val="2"/>
        <w:rPr>
          <w:rFonts w:ascii="Times New Roman" w:hAnsi="Times New Roman"/>
          <w:sz w:val="24"/>
          <w:szCs w:val="24"/>
        </w:rPr>
      </w:pPr>
    </w:p>
    <w:p w:rsidR="009E7034" w:rsidRDefault="009E7034" w:rsidP="009E7034">
      <w:pPr>
        <w:spacing w:after="0" w:line="240" w:lineRule="auto"/>
        <w:ind w:left="709" w:hanging="709"/>
        <w:jc w:val="both"/>
        <w:outlineLvl w:val="2"/>
        <w:rPr>
          <w:rFonts w:ascii="Times New Roman" w:hAnsi="Times New Roman"/>
          <w:sz w:val="24"/>
          <w:szCs w:val="24"/>
        </w:rPr>
      </w:pPr>
    </w:p>
    <w:p w:rsidR="009E7034" w:rsidRDefault="00560A27" w:rsidP="009E7034">
      <w:pPr>
        <w:spacing w:after="0" w:line="240" w:lineRule="auto"/>
        <w:ind w:left="709" w:hanging="709"/>
        <w:jc w:val="both"/>
        <w:outlineLvl w:val="2"/>
        <w:rPr>
          <w:rFonts w:ascii="Times New Roman" w:hAnsi="Times New Roman"/>
          <w:sz w:val="24"/>
          <w:szCs w:val="24"/>
        </w:rPr>
      </w:pPr>
      <w:r w:rsidRPr="00197ECE">
        <w:rPr>
          <w:rFonts w:ascii="Times New Roman" w:hAnsi="Times New Roman"/>
          <w:sz w:val="24"/>
          <w:szCs w:val="24"/>
        </w:rPr>
        <w:t>Arikunto, Suharsimi</w:t>
      </w:r>
      <w:r w:rsidR="009E7034">
        <w:rPr>
          <w:rFonts w:ascii="Times New Roman" w:hAnsi="Times New Roman"/>
          <w:sz w:val="24"/>
          <w:szCs w:val="24"/>
        </w:rPr>
        <w:t xml:space="preserve">. 2005. </w:t>
      </w:r>
      <w:r w:rsidR="009E7034" w:rsidRPr="006D626E">
        <w:rPr>
          <w:rFonts w:ascii="Times New Roman" w:hAnsi="Times New Roman"/>
          <w:i/>
          <w:sz w:val="24"/>
          <w:szCs w:val="24"/>
        </w:rPr>
        <w:t>Manajemen Penelitian</w:t>
      </w:r>
      <w:r w:rsidR="009E7034">
        <w:rPr>
          <w:rFonts w:ascii="Times New Roman" w:hAnsi="Times New Roman"/>
          <w:sz w:val="24"/>
          <w:szCs w:val="24"/>
        </w:rPr>
        <w:t>. Jakarta: PT Rineka Cipta.</w:t>
      </w:r>
    </w:p>
    <w:p w:rsidR="00DF71BC" w:rsidRDefault="00DF71BC" w:rsidP="009E7034">
      <w:pPr>
        <w:spacing w:after="0" w:line="240" w:lineRule="auto"/>
        <w:ind w:left="709" w:hanging="709"/>
        <w:jc w:val="both"/>
        <w:outlineLvl w:val="2"/>
        <w:rPr>
          <w:rFonts w:ascii="Times New Roman" w:hAnsi="Times New Roman"/>
          <w:sz w:val="24"/>
          <w:szCs w:val="24"/>
        </w:rPr>
      </w:pPr>
    </w:p>
    <w:p w:rsidR="00DF71BC" w:rsidRPr="00497601" w:rsidRDefault="00DF71BC" w:rsidP="009E7034">
      <w:pPr>
        <w:spacing w:after="0" w:line="240" w:lineRule="auto"/>
        <w:ind w:left="709" w:hanging="709"/>
        <w:jc w:val="both"/>
        <w:outlineLvl w:val="2"/>
        <w:rPr>
          <w:rFonts w:ascii="Times New Roman" w:eastAsia="Times New Roman" w:hAnsi="Times New Roman"/>
          <w:bCs/>
          <w:color w:val="FF0000"/>
          <w:sz w:val="24"/>
          <w:szCs w:val="24"/>
        </w:rPr>
      </w:pPr>
      <w:r>
        <w:rPr>
          <w:rFonts w:ascii="Times New Roman" w:hAnsi="Times New Roman"/>
          <w:sz w:val="24"/>
          <w:szCs w:val="24"/>
        </w:rPr>
        <w:t xml:space="preserve">Bafadal, Ibrahim. 2009. </w:t>
      </w:r>
      <w:r w:rsidRPr="00DF71BC">
        <w:rPr>
          <w:rFonts w:ascii="Times New Roman" w:hAnsi="Times New Roman"/>
          <w:i/>
          <w:sz w:val="24"/>
          <w:szCs w:val="24"/>
        </w:rPr>
        <w:t>Peningkatan Profesionalisme Guru Sekolah Dasar</w:t>
      </w:r>
      <w:r>
        <w:rPr>
          <w:rFonts w:ascii="Times New Roman" w:hAnsi="Times New Roman"/>
          <w:sz w:val="24"/>
          <w:szCs w:val="24"/>
        </w:rPr>
        <w:t>. Jakarta: PT Bumi Aksara</w:t>
      </w:r>
    </w:p>
    <w:p w:rsidR="009E7034" w:rsidRPr="00D86A94" w:rsidRDefault="009E7034" w:rsidP="009E7034">
      <w:pPr>
        <w:spacing w:after="0" w:line="240" w:lineRule="auto"/>
        <w:ind w:left="709" w:hanging="709"/>
        <w:jc w:val="both"/>
        <w:rPr>
          <w:rFonts w:ascii="Times New Roman" w:hAnsi="Times New Roman"/>
          <w:b/>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sidRPr="002E5B3A">
        <w:rPr>
          <w:rFonts w:ascii="Times New Roman" w:hAnsi="Times New Roman"/>
          <w:sz w:val="24"/>
          <w:szCs w:val="24"/>
        </w:rPr>
        <w:t>Barnawi dan Arifin. 201</w:t>
      </w:r>
      <w:r w:rsidR="00D408A7">
        <w:rPr>
          <w:rFonts w:ascii="Times New Roman" w:hAnsi="Times New Roman"/>
          <w:sz w:val="24"/>
          <w:szCs w:val="24"/>
        </w:rPr>
        <w:t xml:space="preserve">2. </w:t>
      </w:r>
      <w:r w:rsidRPr="00D25EAE">
        <w:rPr>
          <w:rFonts w:ascii="Times New Roman" w:hAnsi="Times New Roman"/>
          <w:i/>
          <w:sz w:val="24"/>
          <w:szCs w:val="24"/>
        </w:rPr>
        <w:t>Instrumen Pembinaan, Peningkatan, &amp; Penilaian Kinerja Guru Profesional</w:t>
      </w:r>
      <w:r w:rsidRPr="00D25EAE">
        <w:rPr>
          <w:rFonts w:ascii="Times New Roman" w:hAnsi="Times New Roman"/>
          <w:sz w:val="24"/>
          <w:szCs w:val="24"/>
        </w:rPr>
        <w:t>. Jogjakarta:</w:t>
      </w:r>
      <w:r w:rsidR="00F335D4">
        <w:rPr>
          <w:rFonts w:ascii="Times New Roman" w:hAnsi="Times New Roman"/>
          <w:sz w:val="24"/>
          <w:szCs w:val="24"/>
        </w:rPr>
        <w:t xml:space="preserve"> </w:t>
      </w:r>
      <w:r w:rsidRPr="00D25EAE">
        <w:rPr>
          <w:rFonts w:ascii="Times New Roman" w:hAnsi="Times New Roman"/>
          <w:sz w:val="24"/>
          <w:szCs w:val="24"/>
        </w:rPr>
        <w:t>Ar-Ruzz Media.</w:t>
      </w: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D25438" w:rsidRDefault="00D25438"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color w:val="000000" w:themeColor="text1"/>
          <w:sz w:val="24"/>
          <w:szCs w:val="24"/>
        </w:rPr>
        <w:t xml:space="preserve">Danim, Sudarwan. </w:t>
      </w:r>
      <w:r>
        <w:rPr>
          <w:rFonts w:ascii="Times New Roman" w:hAnsi="Times New Roman"/>
          <w:sz w:val="24"/>
          <w:szCs w:val="24"/>
        </w:rPr>
        <w:t xml:space="preserve">2004. </w:t>
      </w:r>
      <w:r w:rsidRPr="00E947C4">
        <w:rPr>
          <w:rFonts w:ascii="Times New Roman" w:hAnsi="Times New Roman"/>
          <w:i/>
          <w:sz w:val="24"/>
          <w:szCs w:val="24"/>
        </w:rPr>
        <w:t>Motivasi Kepemimpinan dan Efektivitas Kelompok</w:t>
      </w:r>
      <w:r>
        <w:rPr>
          <w:rFonts w:ascii="Times New Roman" w:hAnsi="Times New Roman"/>
          <w:sz w:val="24"/>
          <w:szCs w:val="24"/>
        </w:rPr>
        <w:t>. Jakarta:</w:t>
      </w:r>
      <w:r w:rsidR="00F335D4">
        <w:rPr>
          <w:rFonts w:ascii="Times New Roman" w:hAnsi="Times New Roman"/>
          <w:sz w:val="24"/>
          <w:szCs w:val="24"/>
        </w:rPr>
        <w:t xml:space="preserve"> </w:t>
      </w:r>
      <w:r>
        <w:rPr>
          <w:rFonts w:ascii="Times New Roman" w:hAnsi="Times New Roman"/>
          <w:sz w:val="24"/>
          <w:szCs w:val="24"/>
        </w:rPr>
        <w:t>PT Rineka Cipta.</w:t>
      </w:r>
    </w:p>
    <w:p w:rsidR="00560A27" w:rsidRPr="008E7F5C" w:rsidRDefault="00560A27" w:rsidP="009E7034">
      <w:pPr>
        <w:tabs>
          <w:tab w:val="left" w:pos="7937"/>
        </w:tabs>
        <w:autoSpaceDE w:val="0"/>
        <w:autoSpaceDN w:val="0"/>
        <w:adjustRightInd w:val="0"/>
        <w:spacing w:after="0" w:line="240" w:lineRule="auto"/>
        <w:ind w:left="709" w:right="-1" w:hanging="709"/>
        <w:jc w:val="both"/>
        <w:rPr>
          <w:rFonts w:ascii="Times New Roman" w:hAnsi="Times New Roman"/>
          <w:color w:val="000000" w:themeColor="text1"/>
          <w:sz w:val="24"/>
          <w:szCs w:val="24"/>
        </w:rPr>
      </w:pPr>
    </w:p>
    <w:p w:rsidR="009E7034" w:rsidRDefault="00560A27" w:rsidP="009E7034">
      <w:pPr>
        <w:tabs>
          <w:tab w:val="left" w:pos="7937"/>
        </w:tabs>
        <w:autoSpaceDE w:val="0"/>
        <w:autoSpaceDN w:val="0"/>
        <w:adjustRightInd w:val="0"/>
        <w:spacing w:after="0" w:line="240" w:lineRule="auto"/>
        <w:ind w:left="709" w:right="-1" w:hanging="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Danim, Sudarwan dan Khairil. 2011. </w:t>
      </w:r>
      <w:r w:rsidRPr="00560A27">
        <w:rPr>
          <w:rFonts w:ascii="Times New Roman" w:hAnsi="Times New Roman"/>
          <w:i/>
          <w:color w:val="000000" w:themeColor="text1"/>
          <w:sz w:val="24"/>
          <w:szCs w:val="24"/>
        </w:rPr>
        <w:t>Profesi Kependidikan</w:t>
      </w:r>
      <w:r>
        <w:rPr>
          <w:rFonts w:ascii="Times New Roman" w:hAnsi="Times New Roman"/>
          <w:color w:val="000000" w:themeColor="text1"/>
          <w:sz w:val="24"/>
          <w:szCs w:val="24"/>
        </w:rPr>
        <w:t>. Bandung: Penerbit Alfabeta.</w:t>
      </w:r>
    </w:p>
    <w:p w:rsidR="00560A27" w:rsidRDefault="00560A27"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sidRPr="00D25EAE">
        <w:rPr>
          <w:rFonts w:ascii="Times New Roman" w:hAnsi="Times New Roman"/>
          <w:sz w:val="24"/>
          <w:szCs w:val="24"/>
        </w:rPr>
        <w:t xml:space="preserve">Darmawan, Deni. 2013. </w:t>
      </w:r>
      <w:r w:rsidRPr="00D25EAE">
        <w:rPr>
          <w:rFonts w:ascii="Times New Roman" w:hAnsi="Times New Roman"/>
          <w:i/>
          <w:sz w:val="24"/>
          <w:szCs w:val="24"/>
        </w:rPr>
        <w:t>Metode Penelitian Kuantitatif</w:t>
      </w:r>
      <w:r w:rsidRPr="00D25EAE">
        <w:rPr>
          <w:rFonts w:ascii="Times New Roman" w:hAnsi="Times New Roman"/>
          <w:sz w:val="24"/>
          <w:szCs w:val="24"/>
        </w:rPr>
        <w:t>. Bandung:</w:t>
      </w:r>
      <w:r w:rsidR="00F335D4">
        <w:rPr>
          <w:rFonts w:ascii="Times New Roman" w:hAnsi="Times New Roman"/>
          <w:sz w:val="24"/>
          <w:szCs w:val="24"/>
        </w:rPr>
        <w:t xml:space="preserve"> </w:t>
      </w:r>
      <w:r w:rsidRPr="00D25EAE">
        <w:rPr>
          <w:rFonts w:ascii="Times New Roman" w:hAnsi="Times New Roman"/>
          <w:sz w:val="24"/>
          <w:szCs w:val="24"/>
        </w:rPr>
        <w:t>Remaja Rosdakarya.</w:t>
      </w: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Daryanto. 2008. </w:t>
      </w:r>
      <w:r w:rsidRPr="00E947C4">
        <w:rPr>
          <w:rFonts w:ascii="Times New Roman" w:hAnsi="Times New Roman"/>
          <w:i/>
          <w:sz w:val="24"/>
          <w:szCs w:val="24"/>
        </w:rPr>
        <w:t>Administrasi Pendidikan</w:t>
      </w:r>
      <w:r>
        <w:rPr>
          <w:rFonts w:ascii="Times New Roman" w:hAnsi="Times New Roman"/>
          <w:sz w:val="24"/>
          <w:szCs w:val="24"/>
        </w:rPr>
        <w:t>. Jakarta: PT Rineka Cipta.</w:t>
      </w: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Hartono. 2011. </w:t>
      </w:r>
      <w:r w:rsidRPr="000C52E3">
        <w:rPr>
          <w:rFonts w:ascii="Times New Roman" w:hAnsi="Times New Roman"/>
          <w:i/>
          <w:sz w:val="24"/>
          <w:szCs w:val="24"/>
        </w:rPr>
        <w:t>Statistik Untuk Penelitian</w:t>
      </w:r>
      <w:r>
        <w:rPr>
          <w:rFonts w:ascii="Times New Roman" w:hAnsi="Times New Roman"/>
          <w:sz w:val="24"/>
          <w:szCs w:val="24"/>
        </w:rPr>
        <w:t>. Yogyakarta: Pustaka Pelajar.</w:t>
      </w:r>
    </w:p>
    <w:p w:rsidR="00AD32B3" w:rsidRDefault="00AD32B3"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AD32B3" w:rsidRDefault="00AD32B3" w:rsidP="00B6082D">
      <w:pPr>
        <w:tabs>
          <w:tab w:val="left" w:pos="8222"/>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t>Hertanto, Eko. 201</w:t>
      </w:r>
      <w:r w:rsidR="006407D4">
        <w:rPr>
          <w:rFonts w:ascii="Times New Roman" w:hAnsi="Times New Roman"/>
          <w:sz w:val="24"/>
          <w:szCs w:val="24"/>
        </w:rPr>
        <w:t>5</w:t>
      </w:r>
      <w:r w:rsidR="00267C54">
        <w:rPr>
          <w:rFonts w:ascii="Times New Roman" w:hAnsi="Times New Roman"/>
          <w:sz w:val="24"/>
          <w:szCs w:val="24"/>
        </w:rPr>
        <w:t xml:space="preserve">. </w:t>
      </w:r>
      <w:r w:rsidRPr="00267C54">
        <w:rPr>
          <w:rFonts w:ascii="Times New Roman" w:hAnsi="Times New Roman"/>
          <w:i/>
          <w:sz w:val="24"/>
          <w:szCs w:val="24"/>
        </w:rPr>
        <w:t>Analisis Regresi Linier Sederhana untuk Penelitian Kuantitatif</w:t>
      </w:r>
      <w:r>
        <w:rPr>
          <w:rFonts w:ascii="Times New Roman" w:hAnsi="Times New Roman"/>
          <w:sz w:val="24"/>
          <w:szCs w:val="24"/>
        </w:rPr>
        <w:t>.</w:t>
      </w:r>
      <w:r w:rsidR="00B6082D">
        <w:rPr>
          <w:rFonts w:ascii="Times New Roman" w:hAnsi="Times New Roman"/>
          <w:sz w:val="24"/>
          <w:szCs w:val="24"/>
        </w:rPr>
        <w:t xml:space="preserve"> (Online). </w:t>
      </w:r>
      <w:r w:rsidRPr="00B6082D">
        <w:rPr>
          <w:rFonts w:ascii="Times New Roman" w:hAnsi="Times New Roman"/>
          <w:sz w:val="24"/>
          <w:szCs w:val="24"/>
          <w:u w:val="single"/>
        </w:rPr>
        <w:t>http://www.academia.edu/9422924/ANALISIS_REGRESI_LINIER_SEDERHANA_UNTUK_PENELITIAN_KUANTITATIF_Einfach_lineare_Regression_Analyse_fuer_Quantitative_Forschung</w:t>
      </w:r>
      <w:r>
        <w:rPr>
          <w:rFonts w:ascii="Times New Roman" w:hAnsi="Times New Roman"/>
          <w:sz w:val="24"/>
          <w:szCs w:val="24"/>
        </w:rPr>
        <w:t>. (diakses 10 Juli 2015)</w:t>
      </w:r>
    </w:p>
    <w:p w:rsidR="00560A27" w:rsidRDefault="00560A27" w:rsidP="00B6082D">
      <w:pPr>
        <w:tabs>
          <w:tab w:val="left" w:pos="8222"/>
        </w:tabs>
        <w:autoSpaceDE w:val="0"/>
        <w:autoSpaceDN w:val="0"/>
        <w:adjustRightInd w:val="0"/>
        <w:spacing w:after="0" w:line="240" w:lineRule="auto"/>
        <w:ind w:left="709" w:right="-1" w:hanging="709"/>
        <w:jc w:val="both"/>
        <w:rPr>
          <w:rFonts w:ascii="Times New Roman" w:hAnsi="Times New Roman"/>
          <w:sz w:val="24"/>
          <w:szCs w:val="24"/>
        </w:rPr>
      </w:pPr>
    </w:p>
    <w:p w:rsidR="00560A27" w:rsidRDefault="00560A27" w:rsidP="00B6082D">
      <w:pPr>
        <w:tabs>
          <w:tab w:val="left" w:pos="8222"/>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Jasmani dan Mustofa. 2013. </w:t>
      </w:r>
      <w:r w:rsidRPr="00560A27">
        <w:rPr>
          <w:rFonts w:ascii="Times New Roman" w:hAnsi="Times New Roman"/>
          <w:i/>
          <w:sz w:val="24"/>
          <w:szCs w:val="24"/>
        </w:rPr>
        <w:t>Supervisi Pendidikan: Terobosan Baru dalam Peningkatan Kinerja Pengawas Sekolah dan Guru</w:t>
      </w:r>
      <w:r>
        <w:rPr>
          <w:rFonts w:ascii="Times New Roman" w:hAnsi="Times New Roman"/>
          <w:sz w:val="24"/>
          <w:szCs w:val="24"/>
        </w:rPr>
        <w:t>. Jogjakarta: Ar-Ruzz Media.</w:t>
      </w: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Mulyasa. 2009. </w:t>
      </w:r>
      <w:r w:rsidRPr="000726CF">
        <w:rPr>
          <w:rFonts w:ascii="Times New Roman" w:hAnsi="Times New Roman"/>
          <w:i/>
          <w:sz w:val="24"/>
          <w:szCs w:val="24"/>
        </w:rPr>
        <w:t>Menjadi Kepala Sekolah Profesional.</w:t>
      </w:r>
      <w:r>
        <w:rPr>
          <w:rFonts w:ascii="Times New Roman" w:hAnsi="Times New Roman"/>
          <w:sz w:val="24"/>
          <w:szCs w:val="24"/>
        </w:rPr>
        <w:t xml:space="preserve"> Bandung: PT. Remaja Rosdakarya.</w:t>
      </w: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sidRPr="00D25EAE">
        <w:rPr>
          <w:rFonts w:ascii="Times New Roman" w:hAnsi="Times New Roman"/>
          <w:sz w:val="24"/>
          <w:szCs w:val="24"/>
        </w:rPr>
        <w:t xml:space="preserve">Mulyatiningsih, Endang. 2013. </w:t>
      </w:r>
      <w:r w:rsidRPr="00D25EAE">
        <w:rPr>
          <w:rFonts w:ascii="Times New Roman" w:hAnsi="Times New Roman"/>
          <w:i/>
          <w:sz w:val="24"/>
          <w:szCs w:val="24"/>
        </w:rPr>
        <w:t>Metode Penelitian Terapan Bidang Pendidikan</w:t>
      </w:r>
      <w:r w:rsidRPr="00D25EAE">
        <w:rPr>
          <w:rFonts w:ascii="Times New Roman" w:hAnsi="Times New Roman"/>
          <w:sz w:val="24"/>
          <w:szCs w:val="24"/>
        </w:rPr>
        <w:t>. Bandung:</w:t>
      </w:r>
      <w:r w:rsidR="00F335D4">
        <w:rPr>
          <w:rFonts w:ascii="Times New Roman" w:hAnsi="Times New Roman"/>
          <w:sz w:val="24"/>
          <w:szCs w:val="24"/>
        </w:rPr>
        <w:t xml:space="preserve"> </w:t>
      </w:r>
      <w:r w:rsidRPr="00D25EAE">
        <w:rPr>
          <w:rFonts w:ascii="Times New Roman" w:hAnsi="Times New Roman"/>
          <w:sz w:val="24"/>
          <w:szCs w:val="24"/>
        </w:rPr>
        <w:t>Alfabeta.</w:t>
      </w: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Mustafah, Jejen. 2011. </w:t>
      </w:r>
      <w:r w:rsidRPr="0069471A">
        <w:rPr>
          <w:rFonts w:ascii="Times New Roman" w:hAnsi="Times New Roman"/>
          <w:i/>
          <w:sz w:val="24"/>
          <w:szCs w:val="24"/>
        </w:rPr>
        <w:t>Peningkatan Kompetensi Guru Melalui Pelatihan dan Sumber Belajar Teori dan Praktik</w:t>
      </w:r>
      <w:r>
        <w:rPr>
          <w:rFonts w:ascii="Times New Roman" w:hAnsi="Times New Roman"/>
          <w:sz w:val="24"/>
          <w:szCs w:val="24"/>
        </w:rPr>
        <w:t>. Jakarta: Kencana Prenada Media Group.</w:t>
      </w: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lastRenderedPageBreak/>
        <w:t xml:space="preserve">Pembinaan dan Pengembangan Profesi Guru.2012. </w:t>
      </w:r>
      <w:r w:rsidRPr="000726CF">
        <w:rPr>
          <w:rFonts w:ascii="Times New Roman" w:hAnsi="Times New Roman"/>
          <w:i/>
          <w:sz w:val="24"/>
          <w:szCs w:val="24"/>
        </w:rPr>
        <w:t>Pengembangan Keprofesian Berkelanjutan.</w:t>
      </w:r>
      <w:r>
        <w:rPr>
          <w:rFonts w:ascii="Times New Roman" w:hAnsi="Times New Roman"/>
          <w:sz w:val="24"/>
          <w:szCs w:val="24"/>
        </w:rPr>
        <w:t xml:space="preserve"> Jakarta: Kementerian Pendidikan dan Kebudayaan.</w:t>
      </w:r>
    </w:p>
    <w:p w:rsidR="009E7034" w:rsidRPr="00D25EAE"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autoSpaceDE w:val="0"/>
        <w:autoSpaceDN w:val="0"/>
        <w:adjustRightInd w:val="0"/>
        <w:spacing w:after="0" w:line="240" w:lineRule="auto"/>
        <w:ind w:left="709" w:hanging="709"/>
        <w:jc w:val="both"/>
        <w:rPr>
          <w:rFonts w:ascii="Times New Roman" w:hAnsi="Times New Roman"/>
          <w:color w:val="000000" w:themeColor="text1"/>
          <w:sz w:val="24"/>
          <w:szCs w:val="24"/>
        </w:rPr>
      </w:pPr>
      <w:r w:rsidRPr="006F155F">
        <w:rPr>
          <w:rFonts w:ascii="Times New Roman" w:hAnsi="Times New Roman"/>
          <w:i/>
          <w:color w:val="000000" w:themeColor="text1"/>
          <w:sz w:val="24"/>
          <w:szCs w:val="24"/>
        </w:rPr>
        <w:t>Peraturan Menteri Negara Pendayagunaan  Aparatur Negara Dan Reformasi Birokrasi No. 16 Tahun 2009 tentang Jabatan Fungsional Guru dan Angka Kreditnya.</w:t>
      </w:r>
      <w:r w:rsidRPr="0061279B">
        <w:rPr>
          <w:rFonts w:ascii="Times New Roman" w:hAnsi="Times New Roman"/>
          <w:color w:val="000000" w:themeColor="text1"/>
          <w:sz w:val="24"/>
          <w:szCs w:val="24"/>
        </w:rPr>
        <w:t>Jakarta: Tambahan Lembaran Negara Republik Indonesia.</w:t>
      </w:r>
    </w:p>
    <w:p w:rsidR="00A65D9D" w:rsidRDefault="00A65D9D" w:rsidP="009E7034">
      <w:pPr>
        <w:autoSpaceDE w:val="0"/>
        <w:autoSpaceDN w:val="0"/>
        <w:adjustRightInd w:val="0"/>
        <w:spacing w:after="0" w:line="240" w:lineRule="auto"/>
        <w:ind w:left="709" w:hanging="709"/>
        <w:jc w:val="both"/>
        <w:rPr>
          <w:rFonts w:ascii="Times New Roman" w:hAnsi="Times New Roman"/>
          <w:color w:val="000000" w:themeColor="text1"/>
          <w:sz w:val="24"/>
          <w:szCs w:val="24"/>
        </w:rPr>
      </w:pPr>
    </w:p>
    <w:p w:rsidR="009E7034" w:rsidRDefault="009E7034" w:rsidP="009E7034">
      <w:pPr>
        <w:autoSpaceDE w:val="0"/>
        <w:autoSpaceDN w:val="0"/>
        <w:adjustRightInd w:val="0"/>
        <w:spacing w:after="0" w:line="240" w:lineRule="auto"/>
        <w:ind w:left="709" w:hanging="709"/>
        <w:jc w:val="both"/>
        <w:rPr>
          <w:rFonts w:ascii="Times New Roman" w:hAnsi="Times New Roman"/>
          <w:color w:val="000000" w:themeColor="text1"/>
          <w:sz w:val="24"/>
          <w:szCs w:val="24"/>
        </w:rPr>
      </w:pPr>
      <w:r w:rsidRPr="000726CF">
        <w:rPr>
          <w:rFonts w:ascii="Times New Roman" w:hAnsi="Times New Roman"/>
          <w:i/>
          <w:color w:val="000000" w:themeColor="text1"/>
          <w:sz w:val="24"/>
          <w:szCs w:val="24"/>
        </w:rPr>
        <w:t>Peraturan Menteri Pendidikan Nasional Republik Indonesia</w:t>
      </w:r>
      <w:r w:rsidR="00F335D4">
        <w:rPr>
          <w:rFonts w:ascii="Times New Roman" w:hAnsi="Times New Roman"/>
          <w:i/>
          <w:color w:val="000000" w:themeColor="text1"/>
          <w:sz w:val="24"/>
          <w:szCs w:val="24"/>
        </w:rPr>
        <w:t>.</w:t>
      </w:r>
      <w:r w:rsidRPr="000726CF">
        <w:rPr>
          <w:rFonts w:ascii="Times New Roman" w:hAnsi="Times New Roman"/>
          <w:i/>
          <w:color w:val="000000" w:themeColor="text1"/>
          <w:sz w:val="24"/>
          <w:szCs w:val="24"/>
        </w:rPr>
        <w:t xml:space="preserve"> No. 16 Tahun 2007 tentang Standar Kualifikasi Akademik dan Kompetensi Guru</w:t>
      </w:r>
      <w:r>
        <w:rPr>
          <w:rFonts w:ascii="Times New Roman" w:hAnsi="Times New Roman"/>
          <w:color w:val="000000" w:themeColor="text1"/>
          <w:sz w:val="24"/>
          <w:szCs w:val="24"/>
        </w:rPr>
        <w:t>. Jakarta: Menteri Pendidikan Nasional.</w:t>
      </w:r>
    </w:p>
    <w:p w:rsidR="00AF1923" w:rsidRDefault="00AF1923" w:rsidP="009E7034">
      <w:pPr>
        <w:autoSpaceDE w:val="0"/>
        <w:autoSpaceDN w:val="0"/>
        <w:adjustRightInd w:val="0"/>
        <w:spacing w:after="0" w:line="240" w:lineRule="auto"/>
        <w:ind w:left="709" w:hanging="709"/>
        <w:jc w:val="both"/>
        <w:rPr>
          <w:rFonts w:ascii="Times New Roman" w:hAnsi="Times New Roman"/>
          <w:color w:val="000000" w:themeColor="text1"/>
          <w:sz w:val="24"/>
          <w:szCs w:val="24"/>
        </w:rPr>
      </w:pPr>
    </w:p>
    <w:p w:rsidR="00AF1923" w:rsidRDefault="00F335D4" w:rsidP="00AF1923">
      <w:pPr>
        <w:autoSpaceDE w:val="0"/>
        <w:autoSpaceDN w:val="0"/>
        <w:adjustRightInd w:val="0"/>
        <w:spacing w:after="0" w:line="240" w:lineRule="auto"/>
        <w:ind w:left="709" w:hanging="709"/>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 </w:t>
      </w:r>
      <w:r w:rsidR="00560A27">
        <w:rPr>
          <w:rFonts w:ascii="Times New Roman" w:hAnsi="Times New Roman"/>
          <w:i/>
          <w:color w:val="000000" w:themeColor="text1"/>
          <w:sz w:val="24"/>
          <w:szCs w:val="24"/>
        </w:rPr>
        <w:t>N</w:t>
      </w:r>
      <w:r>
        <w:rPr>
          <w:rFonts w:ascii="Times New Roman" w:hAnsi="Times New Roman"/>
          <w:i/>
          <w:color w:val="000000" w:themeColor="text1"/>
          <w:sz w:val="24"/>
          <w:szCs w:val="24"/>
        </w:rPr>
        <w:t xml:space="preserve">o. </w:t>
      </w:r>
      <w:r w:rsidR="00560A27">
        <w:rPr>
          <w:rFonts w:ascii="Times New Roman" w:hAnsi="Times New Roman"/>
          <w:i/>
          <w:color w:val="000000" w:themeColor="text1"/>
          <w:sz w:val="24"/>
          <w:szCs w:val="24"/>
        </w:rPr>
        <w:t>19</w:t>
      </w:r>
      <w:r>
        <w:rPr>
          <w:rFonts w:ascii="Times New Roman" w:hAnsi="Times New Roman"/>
          <w:i/>
          <w:color w:val="000000" w:themeColor="text1"/>
          <w:sz w:val="24"/>
          <w:szCs w:val="24"/>
        </w:rPr>
        <w:t xml:space="preserve"> Tahun </w:t>
      </w:r>
      <w:r w:rsidR="00AF1923">
        <w:rPr>
          <w:rFonts w:ascii="Times New Roman" w:hAnsi="Times New Roman"/>
          <w:i/>
          <w:color w:val="000000" w:themeColor="text1"/>
          <w:sz w:val="24"/>
          <w:szCs w:val="24"/>
        </w:rPr>
        <w:t xml:space="preserve">2007 tentang Standar Pengelolaan Pendidikan. </w:t>
      </w:r>
      <w:r w:rsidR="00AF1923">
        <w:rPr>
          <w:rFonts w:ascii="Times New Roman" w:hAnsi="Times New Roman"/>
          <w:color w:val="000000" w:themeColor="text1"/>
          <w:sz w:val="24"/>
          <w:szCs w:val="24"/>
        </w:rPr>
        <w:t>Jakarta: Menteri Pendidikan Nasional.</w:t>
      </w:r>
    </w:p>
    <w:p w:rsidR="009E7034" w:rsidRDefault="009E7034" w:rsidP="009E7034">
      <w:pPr>
        <w:autoSpaceDE w:val="0"/>
        <w:autoSpaceDN w:val="0"/>
        <w:adjustRightInd w:val="0"/>
        <w:spacing w:after="0" w:line="240" w:lineRule="auto"/>
        <w:ind w:left="709" w:hanging="709"/>
        <w:jc w:val="both"/>
        <w:rPr>
          <w:rFonts w:ascii="Times New Roman" w:hAnsi="Times New Roman"/>
          <w:color w:val="000000" w:themeColor="text1"/>
          <w:sz w:val="24"/>
          <w:szCs w:val="24"/>
        </w:rPr>
      </w:pPr>
    </w:p>
    <w:p w:rsidR="009E7034" w:rsidRDefault="009E7034" w:rsidP="009E7034">
      <w:pPr>
        <w:pStyle w:val="Default"/>
        <w:ind w:left="709" w:hanging="709"/>
        <w:jc w:val="both"/>
        <w:rPr>
          <w:rFonts w:ascii="Times New Roman" w:hAnsi="Times New Roman" w:cs="Times New Roman"/>
        </w:rPr>
      </w:pPr>
      <w:r>
        <w:rPr>
          <w:rFonts w:ascii="Times New Roman" w:hAnsi="Times New Roman" w:cs="Times New Roman"/>
        </w:rPr>
        <w:t>Rachmawati dan</w:t>
      </w:r>
      <w:r w:rsidRPr="00841E98">
        <w:rPr>
          <w:rFonts w:ascii="Times New Roman" w:hAnsi="Times New Roman" w:cs="Times New Roman"/>
        </w:rPr>
        <w:t xml:space="preserve"> Daryanto. 2013. </w:t>
      </w:r>
      <w:r w:rsidRPr="00841E98">
        <w:rPr>
          <w:rFonts w:ascii="Times New Roman" w:hAnsi="Times New Roman" w:cs="Times New Roman"/>
          <w:i/>
        </w:rPr>
        <w:t>Penilaian Kinerja Profesi Guru dan Angka Kreditnya</w:t>
      </w:r>
      <w:r w:rsidRPr="00841E98">
        <w:rPr>
          <w:rFonts w:ascii="Times New Roman" w:hAnsi="Times New Roman" w:cs="Times New Roman"/>
        </w:rPr>
        <w:t>. Yogyakarta:</w:t>
      </w:r>
      <w:r w:rsidR="00F335D4">
        <w:rPr>
          <w:rFonts w:ascii="Times New Roman" w:hAnsi="Times New Roman" w:cs="Times New Roman"/>
        </w:rPr>
        <w:t xml:space="preserve"> </w:t>
      </w:r>
      <w:r w:rsidRPr="00841E98">
        <w:rPr>
          <w:rFonts w:ascii="Times New Roman" w:hAnsi="Times New Roman" w:cs="Times New Roman"/>
        </w:rPr>
        <w:t>Gava Media.</w:t>
      </w: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Riduwan dan Akdon. 2007. </w:t>
      </w:r>
      <w:r w:rsidRPr="009E7034">
        <w:rPr>
          <w:rFonts w:ascii="Times New Roman" w:hAnsi="Times New Roman"/>
          <w:i/>
          <w:sz w:val="24"/>
          <w:szCs w:val="24"/>
        </w:rPr>
        <w:t>Rumus Data Dalam Analisis Statistik</w:t>
      </w:r>
      <w:r>
        <w:rPr>
          <w:rFonts w:ascii="Times New Roman" w:hAnsi="Times New Roman"/>
          <w:sz w:val="24"/>
          <w:szCs w:val="24"/>
        </w:rPr>
        <w:t>. Bandung:</w:t>
      </w:r>
      <w:r w:rsidR="00F335D4">
        <w:rPr>
          <w:rFonts w:ascii="Times New Roman" w:hAnsi="Times New Roman"/>
          <w:sz w:val="24"/>
          <w:szCs w:val="24"/>
        </w:rPr>
        <w:t xml:space="preserve"> </w:t>
      </w:r>
      <w:r>
        <w:rPr>
          <w:rFonts w:ascii="Times New Roman" w:hAnsi="Times New Roman"/>
          <w:sz w:val="24"/>
          <w:szCs w:val="24"/>
        </w:rPr>
        <w:t>Alfabeta.</w:t>
      </w: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560A27" w:rsidRDefault="00560A27"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Ridwan. 2004. </w:t>
      </w:r>
      <w:r w:rsidRPr="00560A27">
        <w:rPr>
          <w:rFonts w:ascii="Times New Roman" w:hAnsi="Times New Roman"/>
          <w:i/>
          <w:sz w:val="24"/>
          <w:szCs w:val="24"/>
        </w:rPr>
        <w:t>Metode Penelitian</w:t>
      </w:r>
      <w:r>
        <w:rPr>
          <w:rFonts w:ascii="Times New Roman" w:hAnsi="Times New Roman"/>
          <w:sz w:val="24"/>
          <w:szCs w:val="24"/>
        </w:rPr>
        <w:t>. Jakarta: PT. RajaGrafindo.</w:t>
      </w:r>
    </w:p>
    <w:p w:rsidR="00560A27" w:rsidRDefault="00560A27"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Rustandi, Rukniati. 2013. </w:t>
      </w:r>
      <w:r w:rsidRPr="000D6984">
        <w:rPr>
          <w:rFonts w:ascii="Times New Roman" w:hAnsi="Times New Roman"/>
          <w:i/>
          <w:sz w:val="24"/>
          <w:szCs w:val="24"/>
        </w:rPr>
        <w:t>Bab III Obyek dan Metode Penelitian</w:t>
      </w:r>
      <w:r>
        <w:rPr>
          <w:rFonts w:ascii="Times New Roman" w:hAnsi="Times New Roman"/>
          <w:sz w:val="24"/>
          <w:szCs w:val="24"/>
        </w:rPr>
        <w:t>. Jakarta: Universitas Pendidikan Indonesia.</w:t>
      </w: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Singgih, Santoso. 2003. </w:t>
      </w:r>
      <w:r w:rsidRPr="0021407A">
        <w:rPr>
          <w:rFonts w:ascii="Times New Roman" w:hAnsi="Times New Roman"/>
          <w:i/>
          <w:sz w:val="24"/>
          <w:szCs w:val="24"/>
        </w:rPr>
        <w:t>Penelitian Kuantitatif</w:t>
      </w:r>
      <w:r>
        <w:rPr>
          <w:rFonts w:ascii="Times New Roman" w:hAnsi="Times New Roman"/>
          <w:sz w:val="24"/>
          <w:szCs w:val="24"/>
        </w:rPr>
        <w:t>. Jakarta: Airlangga</w:t>
      </w:r>
      <w:r w:rsidR="00267C54">
        <w:rPr>
          <w:rFonts w:ascii="Times New Roman" w:hAnsi="Times New Roman"/>
          <w:sz w:val="24"/>
          <w:szCs w:val="24"/>
        </w:rPr>
        <w:t>.</w:t>
      </w:r>
    </w:p>
    <w:p w:rsidR="009E7034" w:rsidRPr="00841E98"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sidRPr="00841E98">
        <w:rPr>
          <w:rFonts w:ascii="Times New Roman" w:hAnsi="Times New Roman"/>
          <w:sz w:val="24"/>
          <w:szCs w:val="24"/>
        </w:rPr>
        <w:t xml:space="preserve">Sugiyono. 2011. </w:t>
      </w:r>
      <w:r w:rsidRPr="00841E98">
        <w:rPr>
          <w:rFonts w:ascii="Times New Roman" w:hAnsi="Times New Roman"/>
          <w:i/>
          <w:sz w:val="24"/>
          <w:szCs w:val="24"/>
        </w:rPr>
        <w:t>Metode Penelitian Pendidikan Pendekatan Kuantitatif, Kualitatif, dan R&amp;D</w:t>
      </w:r>
      <w:r w:rsidRPr="00841E98">
        <w:rPr>
          <w:rFonts w:ascii="Times New Roman" w:hAnsi="Times New Roman"/>
          <w:sz w:val="24"/>
          <w:szCs w:val="24"/>
        </w:rPr>
        <w:t>. Bandung:</w:t>
      </w:r>
      <w:r w:rsidR="00F335D4">
        <w:rPr>
          <w:rFonts w:ascii="Times New Roman" w:hAnsi="Times New Roman"/>
          <w:sz w:val="24"/>
          <w:szCs w:val="24"/>
        </w:rPr>
        <w:t xml:space="preserve"> </w:t>
      </w:r>
      <w:r w:rsidRPr="00841E98">
        <w:rPr>
          <w:rFonts w:ascii="Times New Roman" w:hAnsi="Times New Roman"/>
          <w:sz w:val="24"/>
          <w:szCs w:val="24"/>
        </w:rPr>
        <w:t>Alfabeta.</w:t>
      </w: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 2013. </w:t>
      </w:r>
      <w:r w:rsidRPr="00841E98">
        <w:rPr>
          <w:rFonts w:ascii="Times New Roman" w:hAnsi="Times New Roman"/>
          <w:i/>
          <w:sz w:val="24"/>
          <w:szCs w:val="24"/>
        </w:rPr>
        <w:t>Metode Penelitian Pendidikan Pendekatan Kuantitatif, Kualitatif, dan R&amp;D</w:t>
      </w:r>
      <w:r w:rsidRPr="00841E98">
        <w:rPr>
          <w:rFonts w:ascii="Times New Roman" w:hAnsi="Times New Roman"/>
          <w:sz w:val="24"/>
          <w:szCs w:val="24"/>
        </w:rPr>
        <w:t>. Bandung:</w:t>
      </w:r>
      <w:r w:rsidR="00F335D4">
        <w:rPr>
          <w:rFonts w:ascii="Times New Roman" w:hAnsi="Times New Roman"/>
          <w:sz w:val="24"/>
          <w:szCs w:val="24"/>
        </w:rPr>
        <w:t xml:space="preserve"> </w:t>
      </w:r>
      <w:r w:rsidRPr="00841E98">
        <w:rPr>
          <w:rFonts w:ascii="Times New Roman" w:hAnsi="Times New Roman"/>
          <w:sz w:val="24"/>
          <w:szCs w:val="24"/>
        </w:rPr>
        <w:t>Alfabeta.</w:t>
      </w:r>
    </w:p>
    <w:p w:rsidR="009E7034" w:rsidRPr="00841E98"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sidRPr="00841E98">
        <w:rPr>
          <w:rFonts w:ascii="Times New Roman" w:hAnsi="Times New Roman"/>
          <w:sz w:val="24"/>
          <w:szCs w:val="24"/>
        </w:rPr>
        <w:t xml:space="preserve">Suharsaputra, Uhar. 2013. </w:t>
      </w:r>
      <w:r w:rsidRPr="00841E98">
        <w:rPr>
          <w:rFonts w:ascii="Times New Roman" w:hAnsi="Times New Roman"/>
          <w:i/>
          <w:sz w:val="24"/>
          <w:szCs w:val="24"/>
        </w:rPr>
        <w:t>Administrasi Pendidikan</w:t>
      </w:r>
      <w:r w:rsidRPr="00841E98">
        <w:rPr>
          <w:rFonts w:ascii="Times New Roman" w:hAnsi="Times New Roman"/>
          <w:sz w:val="24"/>
          <w:szCs w:val="24"/>
        </w:rPr>
        <w:t>. Bandung:Refika Aditama.</w:t>
      </w: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Supardi. 2013. </w:t>
      </w:r>
      <w:r w:rsidRPr="003063D1">
        <w:rPr>
          <w:rFonts w:ascii="Times New Roman" w:hAnsi="Times New Roman"/>
          <w:i/>
          <w:sz w:val="24"/>
          <w:szCs w:val="24"/>
        </w:rPr>
        <w:t>Kinerja Guru</w:t>
      </w:r>
      <w:r>
        <w:rPr>
          <w:rFonts w:ascii="Times New Roman" w:hAnsi="Times New Roman"/>
          <w:sz w:val="24"/>
          <w:szCs w:val="24"/>
        </w:rPr>
        <w:t>. Jakarta: Rajawali Pers.</w:t>
      </w: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267C54" w:rsidRDefault="00267C5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Suryana, Asep dan Suryadi. 2012. </w:t>
      </w:r>
      <w:r w:rsidRPr="00267C54">
        <w:rPr>
          <w:rFonts w:ascii="Times New Roman" w:hAnsi="Times New Roman"/>
          <w:i/>
          <w:sz w:val="24"/>
          <w:szCs w:val="24"/>
        </w:rPr>
        <w:t>Modul Pengelolaan Pendidikan</w:t>
      </w:r>
      <w:r>
        <w:rPr>
          <w:rFonts w:ascii="Times New Roman" w:hAnsi="Times New Roman"/>
          <w:sz w:val="24"/>
          <w:szCs w:val="24"/>
        </w:rPr>
        <w:t>. Jakarta:</w:t>
      </w:r>
      <w:r w:rsidR="00F335D4">
        <w:rPr>
          <w:rFonts w:ascii="Times New Roman" w:hAnsi="Times New Roman"/>
          <w:sz w:val="24"/>
          <w:szCs w:val="24"/>
        </w:rPr>
        <w:t xml:space="preserve"> </w:t>
      </w:r>
      <w:r>
        <w:rPr>
          <w:rFonts w:ascii="Times New Roman" w:hAnsi="Times New Roman"/>
          <w:sz w:val="24"/>
          <w:szCs w:val="24"/>
        </w:rPr>
        <w:t>Kementerian Agama Republik Indonesia.</w:t>
      </w:r>
    </w:p>
    <w:p w:rsidR="00267C54" w:rsidRDefault="00267C5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Susanti, </w:t>
      </w:r>
      <w:r w:rsidRPr="00D25EAE">
        <w:rPr>
          <w:rFonts w:ascii="Times New Roman" w:hAnsi="Times New Roman"/>
          <w:sz w:val="24"/>
          <w:szCs w:val="24"/>
        </w:rPr>
        <w:t>Me</w:t>
      </w:r>
      <w:r>
        <w:rPr>
          <w:rFonts w:ascii="Times New Roman" w:hAnsi="Times New Roman"/>
          <w:sz w:val="24"/>
          <w:szCs w:val="24"/>
        </w:rPr>
        <w:t>i</w:t>
      </w:r>
      <w:r w:rsidRPr="00D25EAE">
        <w:rPr>
          <w:rFonts w:ascii="Times New Roman" w:hAnsi="Times New Roman"/>
          <w:sz w:val="24"/>
          <w:szCs w:val="24"/>
        </w:rPr>
        <w:t xml:space="preserve">lia. 2010. </w:t>
      </w:r>
      <w:r w:rsidRPr="00D25EAE">
        <w:rPr>
          <w:rFonts w:ascii="Times New Roman" w:hAnsi="Times New Roman"/>
          <w:i/>
          <w:sz w:val="24"/>
          <w:szCs w:val="24"/>
        </w:rPr>
        <w:t>Statistik Deskriptif dan Induktif</w:t>
      </w:r>
      <w:r w:rsidRPr="00D25EAE">
        <w:rPr>
          <w:rFonts w:ascii="Times New Roman" w:hAnsi="Times New Roman"/>
          <w:sz w:val="24"/>
          <w:szCs w:val="24"/>
        </w:rPr>
        <w:t>. Yogyakarta:</w:t>
      </w:r>
      <w:r w:rsidR="00F335D4">
        <w:rPr>
          <w:rFonts w:ascii="Times New Roman" w:hAnsi="Times New Roman"/>
          <w:sz w:val="24"/>
          <w:szCs w:val="24"/>
        </w:rPr>
        <w:t xml:space="preserve"> </w:t>
      </w:r>
      <w:r w:rsidRPr="00D25EAE">
        <w:rPr>
          <w:rFonts w:ascii="Times New Roman" w:hAnsi="Times New Roman"/>
          <w:sz w:val="24"/>
          <w:szCs w:val="24"/>
        </w:rPr>
        <w:t>Graha Ilmu</w:t>
      </w: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Thoha, Mifta. 2010. </w:t>
      </w:r>
      <w:r w:rsidRPr="00E947C4">
        <w:rPr>
          <w:rFonts w:ascii="Times New Roman" w:hAnsi="Times New Roman"/>
          <w:i/>
          <w:sz w:val="24"/>
          <w:szCs w:val="24"/>
        </w:rPr>
        <w:t>Kepemimpinan &amp; Manajemen</w:t>
      </w:r>
      <w:r>
        <w:rPr>
          <w:rFonts w:ascii="Times New Roman" w:hAnsi="Times New Roman"/>
          <w:sz w:val="24"/>
          <w:szCs w:val="24"/>
        </w:rPr>
        <w:t>. Jakarta: PT. RajaGrafindo Persada.</w:t>
      </w: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r>
        <w:rPr>
          <w:rFonts w:ascii="Times New Roman" w:hAnsi="Times New Roman"/>
          <w:sz w:val="24"/>
          <w:szCs w:val="24"/>
        </w:rPr>
        <w:t xml:space="preserve">UNM. 2014. </w:t>
      </w:r>
      <w:r w:rsidRPr="002A53A5">
        <w:rPr>
          <w:rFonts w:ascii="Times New Roman" w:hAnsi="Times New Roman"/>
          <w:i/>
          <w:sz w:val="24"/>
          <w:szCs w:val="24"/>
        </w:rPr>
        <w:t>Pedoman Penulisan Skripsi Program S-1 Fakultas Ilmu Pendidikan UNM.</w:t>
      </w:r>
      <w:r>
        <w:rPr>
          <w:rFonts w:ascii="Times New Roman" w:hAnsi="Times New Roman"/>
          <w:sz w:val="24"/>
          <w:szCs w:val="24"/>
        </w:rPr>
        <w:t xml:space="preserve"> Makassar: Badan Penerbit UNM. </w:t>
      </w:r>
    </w:p>
    <w:p w:rsidR="009E7034" w:rsidRPr="00841E98"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sz w:val="24"/>
          <w:szCs w:val="24"/>
        </w:rPr>
      </w:pPr>
    </w:p>
    <w:p w:rsidR="009E7034"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color w:val="000000" w:themeColor="text1"/>
          <w:sz w:val="24"/>
          <w:szCs w:val="24"/>
        </w:rPr>
      </w:pPr>
      <w:r w:rsidRPr="006F155F">
        <w:rPr>
          <w:rFonts w:ascii="Times New Roman" w:hAnsi="Times New Roman"/>
          <w:i/>
          <w:sz w:val="24"/>
          <w:szCs w:val="24"/>
        </w:rPr>
        <w:t>Undang-undang Republik Indonesia</w:t>
      </w:r>
      <w:r w:rsidR="00F335D4">
        <w:rPr>
          <w:rFonts w:ascii="Times New Roman" w:hAnsi="Times New Roman"/>
          <w:i/>
          <w:sz w:val="24"/>
          <w:szCs w:val="24"/>
        </w:rPr>
        <w:t xml:space="preserve">. </w:t>
      </w:r>
      <w:r w:rsidRPr="006F155F">
        <w:rPr>
          <w:rFonts w:ascii="Times New Roman" w:hAnsi="Times New Roman"/>
          <w:i/>
          <w:sz w:val="24"/>
          <w:szCs w:val="24"/>
        </w:rPr>
        <w:t>Nomor 20 Tahun 2003 Tentang Sistem Pendidikan Nasiona</w:t>
      </w:r>
      <w:r w:rsidR="00F335D4">
        <w:rPr>
          <w:rFonts w:ascii="Times New Roman" w:hAnsi="Times New Roman"/>
          <w:i/>
          <w:sz w:val="24"/>
          <w:szCs w:val="24"/>
        </w:rPr>
        <w:t xml:space="preserve">l. </w:t>
      </w:r>
      <w:r w:rsidRPr="00BA4AAB">
        <w:rPr>
          <w:rFonts w:ascii="Times New Roman" w:hAnsi="Times New Roman"/>
          <w:color w:val="000000" w:themeColor="text1"/>
          <w:sz w:val="24"/>
          <w:szCs w:val="24"/>
        </w:rPr>
        <w:t>Jakarta:</w:t>
      </w:r>
      <w:r>
        <w:rPr>
          <w:rFonts w:ascii="Times New Roman" w:hAnsi="Times New Roman"/>
          <w:color w:val="000000" w:themeColor="text1"/>
          <w:sz w:val="24"/>
          <w:szCs w:val="24"/>
        </w:rPr>
        <w:t xml:space="preserve"> Lembaran Negara Republik Indonesia Tahun 2003 Nomor 78</w:t>
      </w:r>
      <w:r w:rsidRPr="00BA4AAB">
        <w:rPr>
          <w:rFonts w:ascii="Times New Roman" w:hAnsi="Times New Roman"/>
          <w:color w:val="000000" w:themeColor="text1"/>
          <w:sz w:val="24"/>
          <w:szCs w:val="24"/>
        </w:rPr>
        <w:t>.</w:t>
      </w:r>
    </w:p>
    <w:p w:rsidR="009E7034" w:rsidRPr="00841E98" w:rsidRDefault="009E7034" w:rsidP="009E7034">
      <w:pPr>
        <w:tabs>
          <w:tab w:val="left" w:pos="7937"/>
        </w:tabs>
        <w:autoSpaceDE w:val="0"/>
        <w:autoSpaceDN w:val="0"/>
        <w:adjustRightInd w:val="0"/>
        <w:spacing w:after="0" w:line="240" w:lineRule="auto"/>
        <w:ind w:left="709" w:right="-1" w:hanging="709"/>
        <w:jc w:val="both"/>
        <w:rPr>
          <w:rFonts w:ascii="Times New Roman" w:hAnsi="Times New Roman"/>
          <w:i/>
          <w:sz w:val="24"/>
          <w:szCs w:val="24"/>
        </w:rPr>
      </w:pPr>
    </w:p>
    <w:p w:rsidR="009E7034" w:rsidRDefault="00F335D4" w:rsidP="009E7034">
      <w:pPr>
        <w:autoSpaceDE w:val="0"/>
        <w:autoSpaceDN w:val="0"/>
        <w:adjustRightInd w:val="0"/>
        <w:spacing w:after="0" w:line="240" w:lineRule="auto"/>
        <w:ind w:left="709" w:hanging="709"/>
        <w:jc w:val="both"/>
        <w:rPr>
          <w:rFonts w:ascii="Times New Roman" w:hAnsi="Times New Roman"/>
          <w:color w:val="000000" w:themeColor="text1"/>
          <w:sz w:val="24"/>
          <w:szCs w:val="24"/>
        </w:rPr>
      </w:pPr>
      <w:r>
        <w:rPr>
          <w:rFonts w:ascii="Times New Roman" w:hAnsi="Times New Roman"/>
          <w:i/>
          <w:color w:val="000000"/>
          <w:sz w:val="24"/>
          <w:szCs w:val="24"/>
        </w:rPr>
        <w:t>-------------------------------------------------. Nomor</w:t>
      </w:r>
      <w:r w:rsidR="009E7034" w:rsidRPr="006F155F">
        <w:rPr>
          <w:rFonts w:ascii="Times New Roman" w:hAnsi="Times New Roman"/>
          <w:i/>
          <w:color w:val="000000"/>
          <w:sz w:val="24"/>
          <w:szCs w:val="24"/>
        </w:rPr>
        <w:t xml:space="preserve"> 14 Tahun 2005 Tentang Guru Dan Dosen</w:t>
      </w:r>
      <w:r w:rsidR="009E7034">
        <w:rPr>
          <w:rFonts w:ascii="Times New Roman" w:hAnsi="Times New Roman"/>
          <w:i/>
          <w:color w:val="000000"/>
          <w:sz w:val="24"/>
          <w:szCs w:val="24"/>
        </w:rPr>
        <w:t xml:space="preserve">. </w:t>
      </w:r>
      <w:r w:rsidR="009E7034" w:rsidRPr="00BA4AAB">
        <w:rPr>
          <w:rFonts w:ascii="Times New Roman" w:hAnsi="Times New Roman"/>
          <w:color w:val="000000" w:themeColor="text1"/>
          <w:sz w:val="24"/>
          <w:szCs w:val="24"/>
        </w:rPr>
        <w:t>Jakarta: Tambahan Lembaran Negara Republik Indonesia</w:t>
      </w:r>
      <w:r w:rsidR="009E7034">
        <w:rPr>
          <w:rFonts w:ascii="Times New Roman" w:hAnsi="Times New Roman"/>
          <w:color w:val="000000" w:themeColor="text1"/>
          <w:sz w:val="24"/>
          <w:szCs w:val="24"/>
        </w:rPr>
        <w:t xml:space="preserve"> Nomor 4586.</w:t>
      </w:r>
    </w:p>
    <w:p w:rsidR="009E7034" w:rsidRPr="00BA4AAB" w:rsidRDefault="009E7034" w:rsidP="009E7034">
      <w:pPr>
        <w:autoSpaceDE w:val="0"/>
        <w:autoSpaceDN w:val="0"/>
        <w:adjustRightInd w:val="0"/>
        <w:spacing w:after="0" w:line="240" w:lineRule="auto"/>
        <w:ind w:left="709" w:hanging="709"/>
        <w:jc w:val="both"/>
        <w:rPr>
          <w:rFonts w:ascii="Times New Roman" w:hAnsi="Times New Roman"/>
          <w:color w:val="000000" w:themeColor="text1"/>
          <w:sz w:val="24"/>
          <w:szCs w:val="24"/>
        </w:rPr>
      </w:pPr>
    </w:p>
    <w:p w:rsidR="009E7034" w:rsidRDefault="009E7034" w:rsidP="009E7034">
      <w:pPr>
        <w:pStyle w:val="ListParagraph"/>
        <w:spacing w:line="240" w:lineRule="auto"/>
        <w:ind w:hanging="720"/>
        <w:jc w:val="both"/>
        <w:rPr>
          <w:rFonts w:ascii="Times New Roman" w:hAnsi="Times New Roman"/>
          <w:sz w:val="24"/>
          <w:szCs w:val="24"/>
        </w:rPr>
      </w:pPr>
      <w:r w:rsidRPr="00ED773E">
        <w:rPr>
          <w:rFonts w:ascii="Times New Roman" w:hAnsi="Times New Roman"/>
          <w:sz w:val="24"/>
          <w:szCs w:val="24"/>
        </w:rPr>
        <w:t>Wahjosumi</w:t>
      </w:r>
      <w:r>
        <w:rPr>
          <w:rFonts w:ascii="Times New Roman" w:hAnsi="Times New Roman"/>
          <w:sz w:val="24"/>
          <w:szCs w:val="24"/>
        </w:rPr>
        <w:t>d</w:t>
      </w:r>
      <w:r w:rsidRPr="00ED773E">
        <w:rPr>
          <w:rFonts w:ascii="Times New Roman" w:hAnsi="Times New Roman"/>
          <w:sz w:val="24"/>
          <w:szCs w:val="24"/>
        </w:rPr>
        <w:t xml:space="preserve">jo. 2002. </w:t>
      </w:r>
      <w:r w:rsidRPr="00CE736A">
        <w:rPr>
          <w:rFonts w:ascii="Times New Roman" w:hAnsi="Times New Roman"/>
          <w:i/>
          <w:sz w:val="24"/>
          <w:szCs w:val="24"/>
        </w:rPr>
        <w:t>Kepemimpinan Kepala Sekolah</w:t>
      </w:r>
      <w:r>
        <w:rPr>
          <w:rFonts w:ascii="Times New Roman" w:hAnsi="Times New Roman"/>
          <w:sz w:val="24"/>
          <w:szCs w:val="24"/>
        </w:rPr>
        <w:t>. Jakarta: PT Raja</w:t>
      </w:r>
      <w:r w:rsidRPr="00ED773E">
        <w:rPr>
          <w:rFonts w:ascii="Times New Roman" w:hAnsi="Times New Roman"/>
          <w:sz w:val="24"/>
          <w:szCs w:val="24"/>
        </w:rPr>
        <w:t>Grafindo Persada</w:t>
      </w:r>
      <w:r>
        <w:rPr>
          <w:rFonts w:ascii="Times New Roman" w:hAnsi="Times New Roman"/>
          <w:sz w:val="24"/>
          <w:szCs w:val="24"/>
        </w:rPr>
        <w:t>.</w:t>
      </w:r>
    </w:p>
    <w:p w:rsidR="009E7034" w:rsidRDefault="009E7034" w:rsidP="009E7034">
      <w:pPr>
        <w:pStyle w:val="ListParagraph"/>
        <w:spacing w:line="240" w:lineRule="auto"/>
        <w:ind w:hanging="720"/>
        <w:jc w:val="both"/>
        <w:rPr>
          <w:rFonts w:ascii="Times New Roman" w:hAnsi="Times New Roman"/>
          <w:sz w:val="24"/>
          <w:szCs w:val="24"/>
        </w:rPr>
      </w:pPr>
    </w:p>
    <w:p w:rsidR="009E7034" w:rsidRDefault="009E7034" w:rsidP="009E7034">
      <w:pPr>
        <w:pStyle w:val="ListParagraph"/>
        <w:spacing w:line="240" w:lineRule="auto"/>
        <w:ind w:hanging="720"/>
        <w:jc w:val="both"/>
        <w:rPr>
          <w:rFonts w:ascii="Times New Roman" w:hAnsi="Times New Roman"/>
          <w:sz w:val="24"/>
          <w:szCs w:val="24"/>
        </w:rPr>
      </w:pPr>
      <w:r>
        <w:rPr>
          <w:rFonts w:ascii="Times New Roman" w:hAnsi="Times New Roman"/>
          <w:sz w:val="24"/>
          <w:szCs w:val="24"/>
        </w:rPr>
        <w:t>----------------</w:t>
      </w:r>
      <w:r w:rsidR="00F335D4">
        <w:rPr>
          <w:rFonts w:ascii="Times New Roman" w:hAnsi="Times New Roman"/>
          <w:sz w:val="24"/>
          <w:szCs w:val="24"/>
        </w:rPr>
        <w:t>--</w:t>
      </w:r>
      <w:r>
        <w:rPr>
          <w:rFonts w:ascii="Times New Roman" w:hAnsi="Times New Roman"/>
          <w:sz w:val="24"/>
          <w:szCs w:val="24"/>
        </w:rPr>
        <w:t xml:space="preserve">. 2008. </w:t>
      </w:r>
      <w:r w:rsidRPr="00CE736A">
        <w:rPr>
          <w:rFonts w:ascii="Times New Roman" w:hAnsi="Times New Roman"/>
          <w:i/>
          <w:sz w:val="24"/>
          <w:szCs w:val="24"/>
        </w:rPr>
        <w:t>Kepemimpinan Kepala Sekolah</w:t>
      </w:r>
      <w:r>
        <w:rPr>
          <w:rFonts w:ascii="Times New Roman" w:hAnsi="Times New Roman"/>
          <w:sz w:val="24"/>
          <w:szCs w:val="24"/>
        </w:rPr>
        <w:t>. Jakarta: PT Raja</w:t>
      </w:r>
      <w:r w:rsidRPr="00ED773E">
        <w:rPr>
          <w:rFonts w:ascii="Times New Roman" w:hAnsi="Times New Roman"/>
          <w:sz w:val="24"/>
          <w:szCs w:val="24"/>
        </w:rPr>
        <w:t>Grafindo Persada</w:t>
      </w:r>
      <w:r>
        <w:rPr>
          <w:rFonts w:ascii="Times New Roman" w:hAnsi="Times New Roman"/>
          <w:sz w:val="24"/>
          <w:szCs w:val="24"/>
        </w:rPr>
        <w:t>.</w:t>
      </w:r>
    </w:p>
    <w:p w:rsidR="009E7034" w:rsidRDefault="009E7034" w:rsidP="009E7034">
      <w:pPr>
        <w:pStyle w:val="ListParagraph"/>
        <w:spacing w:line="240" w:lineRule="auto"/>
        <w:ind w:hanging="720"/>
        <w:jc w:val="both"/>
        <w:rPr>
          <w:rFonts w:ascii="Times New Roman" w:hAnsi="Times New Roman"/>
          <w:sz w:val="24"/>
          <w:szCs w:val="24"/>
        </w:rPr>
      </w:pPr>
    </w:p>
    <w:p w:rsidR="009A7EC2" w:rsidRDefault="00EC24E2" w:rsidP="00DF7E0C">
      <w:pPr>
        <w:pStyle w:val="ListParagraph"/>
        <w:spacing w:line="240" w:lineRule="auto"/>
        <w:ind w:hanging="720"/>
        <w:jc w:val="both"/>
        <w:rPr>
          <w:rFonts w:ascii="Times New Roman" w:hAnsi="Times New Roman"/>
          <w:sz w:val="24"/>
          <w:szCs w:val="24"/>
        </w:rPr>
      </w:pPr>
      <w:r>
        <w:rPr>
          <w:rFonts w:ascii="Times New Roman" w:hAnsi="Times New Roman"/>
          <w:sz w:val="24"/>
          <w:szCs w:val="24"/>
        </w:rPr>
        <w:t xml:space="preserve">Yuniarsih </w:t>
      </w:r>
      <w:r w:rsidR="009E7034">
        <w:rPr>
          <w:rFonts w:ascii="Times New Roman" w:hAnsi="Times New Roman"/>
          <w:sz w:val="24"/>
          <w:szCs w:val="24"/>
        </w:rPr>
        <w:t xml:space="preserve">&amp; Suwatno. 2009. </w:t>
      </w:r>
      <w:r w:rsidR="009E7034" w:rsidRPr="00CE736A">
        <w:rPr>
          <w:rFonts w:ascii="Times New Roman" w:hAnsi="Times New Roman"/>
          <w:i/>
          <w:sz w:val="24"/>
          <w:szCs w:val="24"/>
        </w:rPr>
        <w:t>Manajemen Sumber Daya Manusia: Teori, Aplikasi, dan Isu Penelitian.</w:t>
      </w:r>
      <w:r w:rsidR="009E7034">
        <w:rPr>
          <w:rFonts w:ascii="Times New Roman" w:hAnsi="Times New Roman"/>
          <w:sz w:val="24"/>
          <w:szCs w:val="24"/>
        </w:rPr>
        <w:t xml:space="preserve"> Bandung: Alfabeta.</w:t>
      </w:r>
    </w:p>
    <w:p w:rsidR="00DF7E0C" w:rsidRDefault="00DF7E0C" w:rsidP="00DF7E0C">
      <w:pPr>
        <w:pStyle w:val="ListParagraph"/>
        <w:spacing w:line="240" w:lineRule="auto"/>
        <w:ind w:hanging="720"/>
        <w:jc w:val="both"/>
        <w:rPr>
          <w:rFonts w:ascii="Times New Roman" w:hAnsi="Times New Roman"/>
          <w:sz w:val="24"/>
          <w:szCs w:val="24"/>
        </w:rPr>
      </w:pPr>
    </w:p>
    <w:p w:rsidR="00AD32B3" w:rsidRDefault="00AD32B3"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A73273" w:rsidRDefault="00A73273"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A73273" w:rsidRDefault="00A73273"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9419A8" w:rsidRDefault="009419A8" w:rsidP="00DF7E0C">
      <w:pPr>
        <w:pStyle w:val="ListParagraph"/>
        <w:spacing w:line="240" w:lineRule="auto"/>
        <w:ind w:hanging="720"/>
        <w:jc w:val="both"/>
        <w:rPr>
          <w:rFonts w:ascii="Times New Roman" w:hAnsi="Times New Roman"/>
          <w:sz w:val="24"/>
          <w:szCs w:val="24"/>
        </w:rPr>
      </w:pPr>
    </w:p>
    <w:p w:rsidR="00125382" w:rsidRPr="00F41A28" w:rsidRDefault="009419A8" w:rsidP="00F41A28">
      <w:pPr>
        <w:pStyle w:val="ListParagraph"/>
        <w:spacing w:line="240" w:lineRule="auto"/>
        <w:ind w:hanging="720"/>
        <w:jc w:val="center"/>
        <w:rPr>
          <w:rFonts w:ascii="Times New Roman" w:hAnsi="Times New Roman"/>
          <w:sz w:val="144"/>
          <w:szCs w:val="144"/>
        </w:rPr>
      </w:pPr>
      <w:r w:rsidRPr="009419A8">
        <w:rPr>
          <w:rFonts w:ascii="Times New Roman" w:hAnsi="Times New Roman"/>
          <w:sz w:val="144"/>
          <w:szCs w:val="144"/>
        </w:rPr>
        <w:t>LAMPIRAN</w:t>
      </w:r>
    </w:p>
    <w:sectPr w:rsidR="00125382" w:rsidRPr="00F41A28" w:rsidSect="00746081">
      <w:headerReference w:type="default" r:id="rId8"/>
      <w:footerReference w:type="default" r:id="rId9"/>
      <w:pgSz w:w="11907" w:h="16839" w:code="9"/>
      <w:pgMar w:top="2268" w:right="1701" w:bottom="1701" w:left="2268" w:header="96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D89" w:rsidRPr="00837F77" w:rsidRDefault="00B00D89" w:rsidP="00837F77">
      <w:pPr>
        <w:pStyle w:val="ListParagraph"/>
        <w:spacing w:after="0" w:line="240" w:lineRule="auto"/>
        <w:rPr>
          <w:rFonts w:eastAsia="Calibri"/>
          <w:lang w:eastAsia="en-US"/>
        </w:rPr>
      </w:pPr>
      <w:r>
        <w:separator/>
      </w:r>
    </w:p>
  </w:endnote>
  <w:endnote w:type="continuationSeparator" w:id="1">
    <w:p w:rsidR="00B00D89" w:rsidRPr="00837F77" w:rsidRDefault="00B00D89" w:rsidP="00837F77">
      <w:pPr>
        <w:pStyle w:val="ListParagraph"/>
        <w:spacing w:after="0" w:line="240" w:lineRule="auto"/>
        <w:rPr>
          <w:rFonts w:eastAsia="Calibri"/>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15" w:rsidRDefault="00F27C15">
    <w:pPr>
      <w:pStyle w:val="Footer"/>
      <w:jc w:val="center"/>
    </w:pPr>
  </w:p>
  <w:p w:rsidR="00805ADB" w:rsidRDefault="00805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D89" w:rsidRPr="00837F77" w:rsidRDefault="00B00D89" w:rsidP="00837F77">
      <w:pPr>
        <w:pStyle w:val="ListParagraph"/>
        <w:spacing w:after="0" w:line="240" w:lineRule="auto"/>
        <w:rPr>
          <w:rFonts w:eastAsia="Calibri"/>
          <w:lang w:eastAsia="en-US"/>
        </w:rPr>
      </w:pPr>
      <w:r>
        <w:separator/>
      </w:r>
    </w:p>
  </w:footnote>
  <w:footnote w:type="continuationSeparator" w:id="1">
    <w:p w:rsidR="00B00D89" w:rsidRPr="00837F77" w:rsidRDefault="00B00D89" w:rsidP="00837F77">
      <w:pPr>
        <w:pStyle w:val="ListParagraph"/>
        <w:spacing w:after="0" w:line="240" w:lineRule="auto"/>
        <w:rPr>
          <w:rFonts w:eastAsia="Calibri"/>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9461"/>
      <w:docPartObj>
        <w:docPartGallery w:val="Page Numbers (Top of Page)"/>
        <w:docPartUnique/>
      </w:docPartObj>
    </w:sdtPr>
    <w:sdtContent>
      <w:p w:rsidR="00F27C15" w:rsidRDefault="00BD5B86">
        <w:pPr>
          <w:pStyle w:val="Header"/>
          <w:jc w:val="right"/>
        </w:pPr>
        <w:fldSimple w:instr=" PAGE   \* MERGEFORMAT ">
          <w:r w:rsidR="00F41A28">
            <w:rPr>
              <w:noProof/>
            </w:rPr>
            <w:t>87</w:t>
          </w:r>
        </w:fldSimple>
      </w:p>
    </w:sdtContent>
  </w:sdt>
  <w:p w:rsidR="00805ADB" w:rsidRDefault="00805A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48A"/>
    <w:multiLevelType w:val="hybridMultilevel"/>
    <w:tmpl w:val="CEFAC7CA"/>
    <w:lvl w:ilvl="0" w:tplc="28EC60B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0932712"/>
    <w:multiLevelType w:val="hybridMultilevel"/>
    <w:tmpl w:val="AC50E64A"/>
    <w:lvl w:ilvl="0" w:tplc="04210017">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3CC632B"/>
    <w:multiLevelType w:val="hybridMultilevel"/>
    <w:tmpl w:val="E12E3324"/>
    <w:lvl w:ilvl="0" w:tplc="04210017">
      <w:start w:val="1"/>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E05495"/>
    <w:multiLevelType w:val="hybridMultilevel"/>
    <w:tmpl w:val="EE805C98"/>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03FC1AC9"/>
    <w:multiLevelType w:val="hybridMultilevel"/>
    <w:tmpl w:val="8D4055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D46BC6"/>
    <w:multiLevelType w:val="hybridMultilevel"/>
    <w:tmpl w:val="87BCA72A"/>
    <w:lvl w:ilvl="0" w:tplc="DC5E89E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6551D39"/>
    <w:multiLevelType w:val="hybridMultilevel"/>
    <w:tmpl w:val="E82EC04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666303D"/>
    <w:multiLevelType w:val="hybridMultilevel"/>
    <w:tmpl w:val="C330B6C0"/>
    <w:lvl w:ilvl="0" w:tplc="3D2412C0">
      <w:start w:val="1"/>
      <w:numFmt w:val="decimal"/>
      <w:lvlText w:val="(%1)"/>
      <w:lvlJc w:val="left"/>
      <w:pPr>
        <w:ind w:left="1070" w:hanging="360"/>
      </w:pPr>
      <w:rPr>
        <w:rFonts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8">
    <w:nsid w:val="06691EA1"/>
    <w:multiLevelType w:val="hybridMultilevel"/>
    <w:tmpl w:val="619AB328"/>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0A3670CE"/>
    <w:multiLevelType w:val="hybridMultilevel"/>
    <w:tmpl w:val="8FB80DE4"/>
    <w:lvl w:ilvl="0" w:tplc="36F257D8">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0C9562DD"/>
    <w:multiLevelType w:val="hybridMultilevel"/>
    <w:tmpl w:val="F1308492"/>
    <w:lvl w:ilvl="0" w:tplc="1B8042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CE44623"/>
    <w:multiLevelType w:val="multilevel"/>
    <w:tmpl w:val="C5DE663C"/>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lowerLetter"/>
      <w:lvlText w:val="%2)"/>
      <w:lvlJc w:val="left"/>
      <w:pPr>
        <w:ind w:left="1420" w:hanging="360"/>
      </w:pPr>
      <w:rPr>
        <w:rFonts w:hint="default"/>
      </w:rPr>
    </w:lvl>
    <w:lvl w:ilvl="2">
      <w:start w:val="1"/>
      <w:numFmt w:val="decimal"/>
      <w:lvlText w:val="%3."/>
      <w:lvlJc w:val="left"/>
      <w:pPr>
        <w:ind w:left="1070" w:hanging="360"/>
      </w:pPr>
      <w:rPr>
        <w:rFonts w:hint="default"/>
      </w:rPr>
    </w:lvl>
    <w:lvl w:ilvl="3">
      <w:start w:val="1"/>
      <w:numFmt w:val="lowerLetter"/>
      <w:lvlText w:val="%4."/>
      <w:lvlJc w:val="left"/>
      <w:pPr>
        <w:ind w:left="1070" w:hanging="360"/>
      </w:pPr>
      <w:rPr>
        <w:rFonts w:hint="default"/>
      </w:rPr>
    </w:lvl>
    <w:lvl w:ilvl="4">
      <w:start w:val="1"/>
      <w:numFmt w:val="upperLetter"/>
      <w:lvlText w:val="%5."/>
      <w:lvlJc w:val="left"/>
      <w:pPr>
        <w:ind w:left="1070" w:hanging="360"/>
      </w:pPr>
      <w:rPr>
        <w:rFonts w:hint="default"/>
      </w:r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2">
    <w:nsid w:val="0CFE1569"/>
    <w:multiLevelType w:val="hybridMultilevel"/>
    <w:tmpl w:val="50789952"/>
    <w:lvl w:ilvl="0" w:tplc="5C1865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0DD25BDF"/>
    <w:multiLevelType w:val="hybridMultilevel"/>
    <w:tmpl w:val="E0D04164"/>
    <w:lvl w:ilvl="0" w:tplc="BC2680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15C26B5"/>
    <w:multiLevelType w:val="hybridMultilevel"/>
    <w:tmpl w:val="C56A07A4"/>
    <w:lvl w:ilvl="0" w:tplc="04210011">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nsid w:val="136006F5"/>
    <w:multiLevelType w:val="hybridMultilevel"/>
    <w:tmpl w:val="75A6C34C"/>
    <w:lvl w:ilvl="0" w:tplc="DB42EB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5D11E51"/>
    <w:multiLevelType w:val="multilevel"/>
    <w:tmpl w:val="A03C8C80"/>
    <w:lvl w:ilvl="0">
      <w:start w:val="1"/>
      <w:numFmt w:val="decimal"/>
      <w:lvlText w:val="%1)"/>
      <w:lvlJc w:val="left"/>
      <w:pPr>
        <w:ind w:left="360" w:hanging="360"/>
      </w:pPr>
      <w:rPr>
        <w:rFonts w:hint="default"/>
      </w:rPr>
    </w:lvl>
    <w:lvl w:ilvl="1">
      <w:start w:val="1"/>
      <w:numFmt w:val="decimal"/>
      <w:isLgl/>
      <w:lvlText w:val="%1.%2"/>
      <w:lvlJc w:val="left"/>
      <w:pPr>
        <w:ind w:left="1273" w:hanging="705"/>
      </w:pPr>
      <w:rPr>
        <w:rFonts w:hint="default"/>
      </w:rPr>
    </w:lvl>
    <w:lvl w:ilvl="2">
      <w:start w:val="3"/>
      <w:numFmt w:val="decimal"/>
      <w:isLgl/>
      <w:lvlText w:val="%1.%2.%3"/>
      <w:lvlJc w:val="left"/>
      <w:pPr>
        <w:ind w:left="1288" w:hanging="720"/>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nsid w:val="17E85F46"/>
    <w:multiLevelType w:val="hybridMultilevel"/>
    <w:tmpl w:val="B7EA0DCE"/>
    <w:lvl w:ilvl="0" w:tplc="F98879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8E66E1A"/>
    <w:multiLevelType w:val="hybridMultilevel"/>
    <w:tmpl w:val="21C2512C"/>
    <w:lvl w:ilvl="0" w:tplc="62E67D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9766864"/>
    <w:multiLevelType w:val="hybridMultilevel"/>
    <w:tmpl w:val="2D6E48E0"/>
    <w:lvl w:ilvl="0" w:tplc="825ED2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C214888"/>
    <w:multiLevelType w:val="hybridMultilevel"/>
    <w:tmpl w:val="515ED3B4"/>
    <w:lvl w:ilvl="0" w:tplc="0302DE22">
      <w:start w:val="1"/>
      <w:numFmt w:val="bullet"/>
      <w:lvlText w:val="-"/>
      <w:lvlJc w:val="left"/>
      <w:pPr>
        <w:ind w:left="1212"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E7F19C8"/>
    <w:multiLevelType w:val="hybridMultilevel"/>
    <w:tmpl w:val="0750C570"/>
    <w:lvl w:ilvl="0" w:tplc="76D41294">
      <w:start w:val="1"/>
      <w:numFmt w:val="lowerLetter"/>
      <w:lvlText w:val="%1."/>
      <w:lvlJc w:val="left"/>
      <w:pPr>
        <w:ind w:left="1070"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2">
    <w:nsid w:val="1F677054"/>
    <w:multiLevelType w:val="hybridMultilevel"/>
    <w:tmpl w:val="E23EFCF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20267F2"/>
    <w:multiLevelType w:val="hybridMultilevel"/>
    <w:tmpl w:val="2524629A"/>
    <w:lvl w:ilvl="0" w:tplc="93F46B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4C67996"/>
    <w:multiLevelType w:val="hybridMultilevel"/>
    <w:tmpl w:val="1DC2DC5A"/>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nsid w:val="284E7C5B"/>
    <w:multiLevelType w:val="hybridMultilevel"/>
    <w:tmpl w:val="2C7886AE"/>
    <w:lvl w:ilvl="0" w:tplc="04210011">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6">
    <w:nsid w:val="2B9B2716"/>
    <w:multiLevelType w:val="hybridMultilevel"/>
    <w:tmpl w:val="8848D66E"/>
    <w:lvl w:ilvl="0" w:tplc="C396CA8E">
      <w:start w:val="1"/>
      <w:numFmt w:val="decimal"/>
      <w:lvlText w:val="%1)"/>
      <w:lvlJc w:val="left"/>
      <w:pPr>
        <w:ind w:left="1070" w:hanging="360"/>
      </w:pPr>
      <w:rPr>
        <w:rFonts w:hint="default"/>
        <w:color w:val="000000" w:themeColor="text1"/>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7">
    <w:nsid w:val="2C560E98"/>
    <w:multiLevelType w:val="hybridMultilevel"/>
    <w:tmpl w:val="2AB277B2"/>
    <w:lvl w:ilvl="0" w:tplc="93466D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DB41C6B"/>
    <w:multiLevelType w:val="hybridMultilevel"/>
    <w:tmpl w:val="56CA1B9C"/>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9">
    <w:nsid w:val="2E301E1E"/>
    <w:multiLevelType w:val="hybridMultilevel"/>
    <w:tmpl w:val="760653F6"/>
    <w:lvl w:ilvl="0" w:tplc="AA68C8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07D5839"/>
    <w:multiLevelType w:val="hybridMultilevel"/>
    <w:tmpl w:val="E8F48F58"/>
    <w:lvl w:ilvl="0" w:tplc="9C5CE90A">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1">
    <w:nsid w:val="31165818"/>
    <w:multiLevelType w:val="hybridMultilevel"/>
    <w:tmpl w:val="F45026F8"/>
    <w:lvl w:ilvl="0" w:tplc="04210011">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2">
    <w:nsid w:val="34320D41"/>
    <w:multiLevelType w:val="hybridMultilevel"/>
    <w:tmpl w:val="2FD8EC30"/>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nsid w:val="34850E02"/>
    <w:multiLevelType w:val="hybridMultilevel"/>
    <w:tmpl w:val="E97A9718"/>
    <w:lvl w:ilvl="0" w:tplc="FD541E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37531FEE"/>
    <w:multiLevelType w:val="multilevel"/>
    <w:tmpl w:val="EF02E764"/>
    <w:lvl w:ilvl="0">
      <w:start w:val="1"/>
      <w:numFmt w:val="decimal"/>
      <w:lvlText w:val="%1)"/>
      <w:lvlJc w:val="left"/>
      <w:pPr>
        <w:tabs>
          <w:tab w:val="num" w:pos="1070"/>
        </w:tabs>
        <w:ind w:left="1070" w:hanging="360"/>
      </w:pPr>
      <w:rPr>
        <w:rFonts w:ascii="Times New Roman" w:eastAsia="Times New Roman" w:hAnsi="Times New Roman" w:cs="Times New Roman"/>
        <w:sz w:val="20"/>
      </w:rPr>
    </w:lvl>
    <w:lvl w:ilvl="1">
      <w:start w:val="1"/>
      <w:numFmt w:val="decimal"/>
      <w:lvlText w:val="%2."/>
      <w:lvlJc w:val="left"/>
      <w:pPr>
        <w:ind w:left="360" w:hanging="360"/>
      </w:pPr>
      <w:rPr>
        <w:rFonts w:hint="default"/>
      </w:rPr>
    </w:lvl>
    <w:lvl w:ilvl="2">
      <w:start w:val="1"/>
      <w:numFmt w:val="lowerLetter"/>
      <w:lvlText w:val="%3."/>
      <w:lvlJc w:val="left"/>
      <w:pPr>
        <w:ind w:left="1070" w:hanging="360"/>
      </w:pPr>
      <w:rPr>
        <w:rFonts w:hint="default"/>
      </w:rPr>
    </w:lvl>
    <w:lvl w:ilvl="3">
      <w:start w:val="1"/>
      <w:numFmt w:val="lowerLetter"/>
      <w:lvlText w:val="%4)"/>
      <w:lvlJc w:val="left"/>
      <w:pPr>
        <w:ind w:left="1070" w:hanging="360"/>
      </w:pPr>
      <w:rPr>
        <w:rFonts w:hint="default"/>
        <w:i w:val="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5">
    <w:nsid w:val="38987130"/>
    <w:multiLevelType w:val="multilevel"/>
    <w:tmpl w:val="BEA440E2"/>
    <w:lvl w:ilvl="0">
      <w:start w:val="1"/>
      <w:numFmt w:val="decimal"/>
      <w:lvlText w:val="%1."/>
      <w:lvlJc w:val="left"/>
      <w:pPr>
        <w:tabs>
          <w:tab w:val="num" w:pos="720"/>
        </w:tabs>
        <w:ind w:left="720" w:hanging="360"/>
      </w:p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A632DFE"/>
    <w:multiLevelType w:val="hybridMultilevel"/>
    <w:tmpl w:val="D8D4E33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B321E7B"/>
    <w:multiLevelType w:val="hybridMultilevel"/>
    <w:tmpl w:val="F9001F0A"/>
    <w:lvl w:ilvl="0" w:tplc="1F464AFE">
      <w:start w:val="1"/>
      <w:numFmt w:val="decimal"/>
      <w:lvlText w:val="%1)"/>
      <w:lvlJc w:val="left"/>
      <w:pPr>
        <w:ind w:left="1070" w:hanging="360"/>
      </w:pPr>
      <w:rPr>
        <w:rFonts w:ascii="Times New Roman" w:eastAsia="Calibr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8">
    <w:nsid w:val="3C14193A"/>
    <w:multiLevelType w:val="hybridMultilevel"/>
    <w:tmpl w:val="B9543B5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E34062A"/>
    <w:multiLevelType w:val="hybridMultilevel"/>
    <w:tmpl w:val="0964A56C"/>
    <w:lvl w:ilvl="0" w:tplc="04210011">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0">
    <w:nsid w:val="3E811BD6"/>
    <w:multiLevelType w:val="hybridMultilevel"/>
    <w:tmpl w:val="B808B132"/>
    <w:lvl w:ilvl="0" w:tplc="6ADE3B9E">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40221AA6"/>
    <w:multiLevelType w:val="hybridMultilevel"/>
    <w:tmpl w:val="2D36F08C"/>
    <w:lvl w:ilvl="0" w:tplc="F104D3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447E655C"/>
    <w:multiLevelType w:val="hybridMultilevel"/>
    <w:tmpl w:val="790AF948"/>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3">
    <w:nsid w:val="4486039F"/>
    <w:multiLevelType w:val="hybridMultilevel"/>
    <w:tmpl w:val="1D328510"/>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4">
    <w:nsid w:val="45562E24"/>
    <w:multiLevelType w:val="hybridMultilevel"/>
    <w:tmpl w:val="E5DCCBD4"/>
    <w:lvl w:ilvl="0" w:tplc="210651C0">
      <w:start w:val="1"/>
      <w:numFmt w:val="decimal"/>
      <w:lvlText w:val="(%1)"/>
      <w:lvlJc w:val="left"/>
      <w:pPr>
        <w:ind w:left="1070" w:hanging="360"/>
      </w:pPr>
      <w:rPr>
        <w:rFonts w:ascii="Times New Roman" w:eastAsia="Calibr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5">
    <w:nsid w:val="46597C2C"/>
    <w:multiLevelType w:val="hybridMultilevel"/>
    <w:tmpl w:val="EF565494"/>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6">
    <w:nsid w:val="495631BE"/>
    <w:multiLevelType w:val="hybridMultilevel"/>
    <w:tmpl w:val="82CA222C"/>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97714A9"/>
    <w:multiLevelType w:val="hybridMultilevel"/>
    <w:tmpl w:val="5ABC6A4A"/>
    <w:lvl w:ilvl="0" w:tplc="881407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49C70A82"/>
    <w:multiLevelType w:val="hybridMultilevel"/>
    <w:tmpl w:val="F6326462"/>
    <w:lvl w:ilvl="0" w:tplc="9C66A478">
      <w:start w:val="1"/>
      <w:numFmt w:val="decimal"/>
      <w:lvlText w:val="(%1)"/>
      <w:lvlJc w:val="left"/>
      <w:pPr>
        <w:ind w:left="1070" w:hanging="360"/>
      </w:pPr>
      <w:rPr>
        <w:rFonts w:ascii="Times New Roman" w:eastAsia="Calibri" w:hAnsi="Times New Roman" w:cs="Times New Roman"/>
        <w:color w:val="000000" w:themeColor="text1"/>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9">
    <w:nsid w:val="49FA51C4"/>
    <w:multiLevelType w:val="hybridMultilevel"/>
    <w:tmpl w:val="25FA39D2"/>
    <w:lvl w:ilvl="0" w:tplc="B90CB68C">
      <w:start w:val="1"/>
      <w:numFmt w:val="decimal"/>
      <w:lvlText w:val="%1)"/>
      <w:lvlJc w:val="left"/>
      <w:pPr>
        <w:ind w:left="1070" w:hanging="360"/>
      </w:pPr>
      <w:rPr>
        <w:rFonts w:hint="default"/>
        <w:i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0">
    <w:nsid w:val="4B9609A0"/>
    <w:multiLevelType w:val="hybridMultilevel"/>
    <w:tmpl w:val="EF202A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4C65019B"/>
    <w:multiLevelType w:val="hybridMultilevel"/>
    <w:tmpl w:val="2780DA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C7731A6"/>
    <w:multiLevelType w:val="hybridMultilevel"/>
    <w:tmpl w:val="F55EA252"/>
    <w:lvl w:ilvl="0" w:tplc="57828F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4FD56D98"/>
    <w:multiLevelType w:val="hybridMultilevel"/>
    <w:tmpl w:val="2AB616B6"/>
    <w:lvl w:ilvl="0" w:tplc="FCFE5D7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nsid w:val="51877BB8"/>
    <w:multiLevelType w:val="hybridMultilevel"/>
    <w:tmpl w:val="04E887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51E57A7E"/>
    <w:multiLevelType w:val="hybridMultilevel"/>
    <w:tmpl w:val="F920F4BA"/>
    <w:lvl w:ilvl="0" w:tplc="04210011">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552A0405"/>
    <w:multiLevelType w:val="hybridMultilevel"/>
    <w:tmpl w:val="996400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6176A1B"/>
    <w:multiLevelType w:val="hybridMultilevel"/>
    <w:tmpl w:val="94D66260"/>
    <w:lvl w:ilvl="0" w:tplc="6792B6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641537C"/>
    <w:multiLevelType w:val="hybridMultilevel"/>
    <w:tmpl w:val="039612BA"/>
    <w:lvl w:ilvl="0" w:tplc="AD40128E">
      <w:start w:val="1"/>
      <w:numFmt w:val="lowerLetter"/>
      <w:lvlText w:val="%1."/>
      <w:lvlJc w:val="left"/>
      <w:pPr>
        <w:ind w:left="928" w:hanging="360"/>
      </w:pPr>
      <w:rPr>
        <w:rFonts w:ascii="Times New Roman" w:eastAsia="Calibri" w:hAnsi="Times New Roman" w:cs="Times New Roman"/>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59">
    <w:nsid w:val="56555308"/>
    <w:multiLevelType w:val="hybridMultilevel"/>
    <w:tmpl w:val="4FE44180"/>
    <w:lvl w:ilvl="0" w:tplc="3B6CEDC2">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59BA044E"/>
    <w:multiLevelType w:val="hybridMultilevel"/>
    <w:tmpl w:val="7ED2E366"/>
    <w:lvl w:ilvl="0" w:tplc="513855D6">
      <w:start w:val="1"/>
      <w:numFmt w:val="decimal"/>
      <w:lvlText w:val="(%1)"/>
      <w:lvlJc w:val="left"/>
      <w:pPr>
        <w:ind w:left="1070" w:hanging="360"/>
      </w:pPr>
      <w:rPr>
        <w:rFonts w:ascii="Times New Roman" w:eastAsia="Calibri" w:hAnsi="Times New Roman" w:cs="Times New Roman"/>
        <w:color w:val="000000" w:themeColor="text1"/>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1">
    <w:nsid w:val="59EA210F"/>
    <w:multiLevelType w:val="hybridMultilevel"/>
    <w:tmpl w:val="B508747A"/>
    <w:lvl w:ilvl="0" w:tplc="E32E027C">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5ABE7B53"/>
    <w:multiLevelType w:val="hybridMultilevel"/>
    <w:tmpl w:val="D27C6D28"/>
    <w:lvl w:ilvl="0" w:tplc="35EAA912">
      <w:start w:val="1"/>
      <w:numFmt w:val="lowerLetter"/>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3">
    <w:nsid w:val="5ADF61FC"/>
    <w:multiLevelType w:val="hybridMultilevel"/>
    <w:tmpl w:val="E1B09E7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nsid w:val="5D76403A"/>
    <w:multiLevelType w:val="hybridMultilevel"/>
    <w:tmpl w:val="B1744D6A"/>
    <w:lvl w:ilvl="0" w:tplc="63E229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5DE326E6"/>
    <w:multiLevelType w:val="hybridMultilevel"/>
    <w:tmpl w:val="4014C3C2"/>
    <w:lvl w:ilvl="0" w:tplc="5A04A70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6">
    <w:nsid w:val="5F447BB8"/>
    <w:multiLevelType w:val="hybridMultilevel"/>
    <w:tmpl w:val="41526CB8"/>
    <w:lvl w:ilvl="0" w:tplc="04210011">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7">
    <w:nsid w:val="5FC8417C"/>
    <w:multiLevelType w:val="hybridMultilevel"/>
    <w:tmpl w:val="453C5BA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1F827E1"/>
    <w:multiLevelType w:val="hybridMultilevel"/>
    <w:tmpl w:val="2C808C7C"/>
    <w:lvl w:ilvl="0" w:tplc="3D2412C0">
      <w:start w:val="1"/>
      <w:numFmt w:val="decimal"/>
      <w:lvlText w:val="(%1)"/>
      <w:lvlJc w:val="left"/>
      <w:pPr>
        <w:ind w:left="1070" w:hanging="360"/>
      </w:pPr>
      <w:rPr>
        <w:rFonts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69">
    <w:nsid w:val="637C610C"/>
    <w:multiLevelType w:val="hybridMultilevel"/>
    <w:tmpl w:val="0EE6119A"/>
    <w:lvl w:ilvl="0" w:tplc="2BDC0C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64567F6D"/>
    <w:multiLevelType w:val="hybridMultilevel"/>
    <w:tmpl w:val="2B863816"/>
    <w:lvl w:ilvl="0" w:tplc="C276A4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65FD68B1"/>
    <w:multiLevelType w:val="hybridMultilevel"/>
    <w:tmpl w:val="9F586498"/>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2">
    <w:nsid w:val="67E91BF5"/>
    <w:multiLevelType w:val="hybridMultilevel"/>
    <w:tmpl w:val="2D5C7490"/>
    <w:lvl w:ilvl="0" w:tplc="0421000F">
      <w:start w:val="1"/>
      <w:numFmt w:val="decimal"/>
      <w:lvlText w:val="%1."/>
      <w:lvlJc w:val="left"/>
      <w:pPr>
        <w:ind w:left="501"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73">
    <w:nsid w:val="689318FD"/>
    <w:multiLevelType w:val="hybridMultilevel"/>
    <w:tmpl w:val="D98C7796"/>
    <w:lvl w:ilvl="0" w:tplc="EDBCD068">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4">
    <w:nsid w:val="690C3F26"/>
    <w:multiLevelType w:val="hybridMultilevel"/>
    <w:tmpl w:val="2CF2CFA6"/>
    <w:lvl w:ilvl="0" w:tplc="04210017">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5">
    <w:nsid w:val="6A686A18"/>
    <w:multiLevelType w:val="hybridMultilevel"/>
    <w:tmpl w:val="BD88BD8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6">
    <w:nsid w:val="6AA63F0A"/>
    <w:multiLevelType w:val="multilevel"/>
    <w:tmpl w:val="6D1416C2"/>
    <w:lvl w:ilvl="0">
      <w:start w:val="1"/>
      <w:numFmt w:val="decimal"/>
      <w:lvlText w:val="%1."/>
      <w:lvlJc w:val="left"/>
      <w:pPr>
        <w:tabs>
          <w:tab w:val="num" w:pos="720"/>
        </w:tabs>
        <w:ind w:left="720" w:hanging="360"/>
      </w:p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6C097089"/>
    <w:multiLevelType w:val="hybridMultilevel"/>
    <w:tmpl w:val="75166DCC"/>
    <w:lvl w:ilvl="0" w:tplc="04210011">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8">
    <w:nsid w:val="6C233C60"/>
    <w:multiLevelType w:val="hybridMultilevel"/>
    <w:tmpl w:val="1924DD24"/>
    <w:lvl w:ilvl="0" w:tplc="C6D67970">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9">
    <w:nsid w:val="6E8A6FE4"/>
    <w:multiLevelType w:val="hybridMultilevel"/>
    <w:tmpl w:val="9EE6766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0">
    <w:nsid w:val="6ED40A78"/>
    <w:multiLevelType w:val="hybridMultilevel"/>
    <w:tmpl w:val="54442F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1">
    <w:nsid w:val="6FBC3EF1"/>
    <w:multiLevelType w:val="multilevel"/>
    <w:tmpl w:val="D77C33EA"/>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nsid w:val="70C5127C"/>
    <w:multiLevelType w:val="hybridMultilevel"/>
    <w:tmpl w:val="5F967A9C"/>
    <w:lvl w:ilvl="0" w:tplc="4056AD64">
      <w:start w:val="1"/>
      <w:numFmt w:val="decimal"/>
      <w:lvlText w:val="(%1)"/>
      <w:lvlJc w:val="left"/>
      <w:pPr>
        <w:ind w:left="1070" w:hanging="360"/>
      </w:pPr>
      <w:rPr>
        <w:rFonts w:ascii="Times New Roman" w:eastAsia="Calibri" w:hAnsi="Times New Roman" w:cs="Times New Roman"/>
        <w:color w:val="000000" w:themeColor="text1"/>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3">
    <w:nsid w:val="70FE1798"/>
    <w:multiLevelType w:val="hybridMultilevel"/>
    <w:tmpl w:val="B55E6472"/>
    <w:lvl w:ilvl="0" w:tplc="0421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4">
    <w:nsid w:val="71244742"/>
    <w:multiLevelType w:val="hybridMultilevel"/>
    <w:tmpl w:val="FB3A65CC"/>
    <w:lvl w:ilvl="0" w:tplc="74066592">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5">
    <w:nsid w:val="71307D8E"/>
    <w:multiLevelType w:val="hybridMultilevel"/>
    <w:tmpl w:val="FC1C53FE"/>
    <w:lvl w:ilvl="0" w:tplc="0421000F">
      <w:start w:val="1"/>
      <w:numFmt w:val="decimal"/>
      <w:lvlText w:val="%1."/>
      <w:lvlJc w:val="left"/>
      <w:pPr>
        <w:ind w:left="1070" w:hanging="360"/>
      </w:pPr>
      <w:rPr>
        <w:rFonts w:hint="default"/>
      </w:rPr>
    </w:lvl>
    <w:lvl w:ilvl="1" w:tplc="04210019">
      <w:start w:val="1"/>
      <w:numFmt w:val="lowerLetter"/>
      <w:lvlText w:val="%2."/>
      <w:lvlJc w:val="left"/>
      <w:pPr>
        <w:ind w:left="107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6">
    <w:nsid w:val="719400A0"/>
    <w:multiLevelType w:val="hybridMultilevel"/>
    <w:tmpl w:val="6D8AD784"/>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7">
    <w:nsid w:val="735551FD"/>
    <w:multiLevelType w:val="hybridMultilevel"/>
    <w:tmpl w:val="C8620816"/>
    <w:lvl w:ilvl="0" w:tplc="31BC6D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8">
    <w:nsid w:val="73985E5A"/>
    <w:multiLevelType w:val="hybridMultilevel"/>
    <w:tmpl w:val="E9CA9F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39C6EAA"/>
    <w:multiLevelType w:val="hybridMultilevel"/>
    <w:tmpl w:val="D408CBA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0">
    <w:nsid w:val="75AE59E7"/>
    <w:multiLevelType w:val="hybridMultilevel"/>
    <w:tmpl w:val="444A1D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8146EC3"/>
    <w:multiLevelType w:val="hybridMultilevel"/>
    <w:tmpl w:val="97D8A8B6"/>
    <w:lvl w:ilvl="0" w:tplc="68D89D4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785056B5"/>
    <w:multiLevelType w:val="hybridMultilevel"/>
    <w:tmpl w:val="B546B5B0"/>
    <w:lvl w:ilvl="0" w:tplc="04210011">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3">
    <w:nsid w:val="798F3AB1"/>
    <w:multiLevelType w:val="hybridMultilevel"/>
    <w:tmpl w:val="C3AAF6EA"/>
    <w:lvl w:ilvl="0" w:tplc="19F89E18">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9DA7FF6"/>
    <w:multiLevelType w:val="hybridMultilevel"/>
    <w:tmpl w:val="195E9100"/>
    <w:lvl w:ilvl="0" w:tplc="382C4F92">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AE615A0"/>
    <w:multiLevelType w:val="hybridMultilevel"/>
    <w:tmpl w:val="FC6088A4"/>
    <w:lvl w:ilvl="0" w:tplc="80DCD8F4">
      <w:start w:val="1"/>
      <w:numFmt w:val="decimal"/>
      <w:lvlText w:val="%1)"/>
      <w:lvlJc w:val="left"/>
      <w:pPr>
        <w:ind w:left="1070" w:hanging="360"/>
      </w:pPr>
      <w:rPr>
        <w:rFonts w:hint="default"/>
        <w:color w:val="auto"/>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6">
    <w:nsid w:val="7AED1D4F"/>
    <w:multiLevelType w:val="hybridMultilevel"/>
    <w:tmpl w:val="E26CC96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6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7">
    <w:nsid w:val="7B4142A0"/>
    <w:multiLevelType w:val="hybridMultilevel"/>
    <w:tmpl w:val="42B22034"/>
    <w:lvl w:ilvl="0" w:tplc="3D2412C0">
      <w:start w:val="1"/>
      <w:numFmt w:val="decimal"/>
      <w:lvlText w:val="(%1)"/>
      <w:lvlJc w:val="left"/>
      <w:pPr>
        <w:ind w:left="1070" w:hanging="360"/>
      </w:pPr>
      <w:rPr>
        <w:rFonts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98">
    <w:nsid w:val="7CF05DE1"/>
    <w:multiLevelType w:val="hybridMultilevel"/>
    <w:tmpl w:val="1F58C050"/>
    <w:lvl w:ilvl="0" w:tplc="04210011">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9">
    <w:nsid w:val="7E1F42A6"/>
    <w:multiLevelType w:val="hybridMultilevel"/>
    <w:tmpl w:val="CB0663EE"/>
    <w:lvl w:ilvl="0" w:tplc="2AFC736E">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0">
    <w:nsid w:val="7FF119E2"/>
    <w:multiLevelType w:val="hybridMultilevel"/>
    <w:tmpl w:val="933E4958"/>
    <w:lvl w:ilvl="0" w:tplc="743A72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4"/>
  </w:num>
  <w:num w:numId="2">
    <w:abstractNumId w:val="93"/>
  </w:num>
  <w:num w:numId="3">
    <w:abstractNumId w:val="5"/>
  </w:num>
  <w:num w:numId="4">
    <w:abstractNumId w:val="51"/>
  </w:num>
  <w:num w:numId="5">
    <w:abstractNumId w:val="75"/>
  </w:num>
  <w:num w:numId="6">
    <w:abstractNumId w:val="56"/>
  </w:num>
  <w:num w:numId="7">
    <w:abstractNumId w:val="79"/>
  </w:num>
  <w:num w:numId="8">
    <w:abstractNumId w:val="80"/>
  </w:num>
  <w:num w:numId="9">
    <w:abstractNumId w:val="43"/>
  </w:num>
  <w:num w:numId="10">
    <w:abstractNumId w:val="27"/>
  </w:num>
  <w:num w:numId="11">
    <w:abstractNumId w:val="88"/>
  </w:num>
  <w:num w:numId="12">
    <w:abstractNumId w:val="31"/>
  </w:num>
  <w:num w:numId="13">
    <w:abstractNumId w:val="36"/>
  </w:num>
  <w:num w:numId="14">
    <w:abstractNumId w:val="7"/>
  </w:num>
  <w:num w:numId="15">
    <w:abstractNumId w:val="68"/>
  </w:num>
  <w:num w:numId="16">
    <w:abstractNumId w:val="97"/>
  </w:num>
  <w:num w:numId="17">
    <w:abstractNumId w:val="22"/>
  </w:num>
  <w:num w:numId="18">
    <w:abstractNumId w:val="38"/>
  </w:num>
  <w:num w:numId="19">
    <w:abstractNumId w:val="16"/>
  </w:num>
  <w:num w:numId="20">
    <w:abstractNumId w:val="67"/>
  </w:num>
  <w:num w:numId="21">
    <w:abstractNumId w:val="25"/>
  </w:num>
  <w:num w:numId="22">
    <w:abstractNumId w:val="86"/>
  </w:num>
  <w:num w:numId="23">
    <w:abstractNumId w:val="11"/>
  </w:num>
  <w:num w:numId="24">
    <w:abstractNumId w:val="83"/>
  </w:num>
  <w:num w:numId="25">
    <w:abstractNumId w:val="19"/>
  </w:num>
  <w:num w:numId="26">
    <w:abstractNumId w:val="92"/>
  </w:num>
  <w:num w:numId="27">
    <w:abstractNumId w:val="2"/>
  </w:num>
  <w:num w:numId="28">
    <w:abstractNumId w:val="74"/>
  </w:num>
  <w:num w:numId="29">
    <w:abstractNumId w:val="49"/>
  </w:num>
  <w:num w:numId="30">
    <w:abstractNumId w:val="0"/>
  </w:num>
  <w:num w:numId="31">
    <w:abstractNumId w:val="53"/>
  </w:num>
  <w:num w:numId="32">
    <w:abstractNumId w:val="24"/>
  </w:num>
  <w:num w:numId="33">
    <w:abstractNumId w:val="81"/>
  </w:num>
  <w:num w:numId="34">
    <w:abstractNumId w:val="57"/>
  </w:num>
  <w:num w:numId="35">
    <w:abstractNumId w:val="96"/>
  </w:num>
  <w:num w:numId="36">
    <w:abstractNumId w:val="73"/>
  </w:num>
  <w:num w:numId="37">
    <w:abstractNumId w:val="8"/>
  </w:num>
  <w:num w:numId="38">
    <w:abstractNumId w:val="58"/>
  </w:num>
  <w:num w:numId="39">
    <w:abstractNumId w:val="42"/>
  </w:num>
  <w:num w:numId="40">
    <w:abstractNumId w:val="84"/>
  </w:num>
  <w:num w:numId="41">
    <w:abstractNumId w:val="78"/>
  </w:num>
  <w:num w:numId="42">
    <w:abstractNumId w:val="15"/>
  </w:num>
  <w:num w:numId="43">
    <w:abstractNumId w:val="1"/>
  </w:num>
  <w:num w:numId="44">
    <w:abstractNumId w:val="21"/>
  </w:num>
  <w:num w:numId="45">
    <w:abstractNumId w:val="10"/>
  </w:num>
  <w:num w:numId="46">
    <w:abstractNumId w:val="59"/>
  </w:num>
  <w:num w:numId="47">
    <w:abstractNumId w:val="34"/>
  </w:num>
  <w:num w:numId="48">
    <w:abstractNumId w:val="77"/>
  </w:num>
  <w:num w:numId="49">
    <w:abstractNumId w:val="14"/>
  </w:num>
  <w:num w:numId="50">
    <w:abstractNumId w:val="98"/>
  </w:num>
  <w:num w:numId="51">
    <w:abstractNumId w:val="6"/>
  </w:num>
  <w:num w:numId="52">
    <w:abstractNumId w:val="89"/>
  </w:num>
  <w:num w:numId="53">
    <w:abstractNumId w:val="23"/>
  </w:num>
  <w:num w:numId="54">
    <w:abstractNumId w:val="37"/>
  </w:num>
  <w:num w:numId="55">
    <w:abstractNumId w:val="62"/>
  </w:num>
  <w:num w:numId="56">
    <w:abstractNumId w:val="95"/>
  </w:num>
  <w:num w:numId="57">
    <w:abstractNumId w:val="3"/>
  </w:num>
  <w:num w:numId="58">
    <w:abstractNumId w:val="90"/>
  </w:num>
  <w:num w:numId="59">
    <w:abstractNumId w:val="60"/>
  </w:num>
  <w:num w:numId="60">
    <w:abstractNumId w:val="48"/>
  </w:num>
  <w:num w:numId="61">
    <w:abstractNumId w:val="99"/>
  </w:num>
  <w:num w:numId="62">
    <w:abstractNumId w:val="44"/>
  </w:num>
  <w:num w:numId="63">
    <w:abstractNumId w:val="40"/>
  </w:num>
  <w:num w:numId="64">
    <w:abstractNumId w:val="55"/>
  </w:num>
  <w:num w:numId="65">
    <w:abstractNumId w:val="82"/>
  </w:num>
  <w:num w:numId="66">
    <w:abstractNumId w:val="4"/>
  </w:num>
  <w:num w:numId="67">
    <w:abstractNumId w:val="64"/>
  </w:num>
  <w:num w:numId="68">
    <w:abstractNumId w:val="61"/>
  </w:num>
  <w:num w:numId="69">
    <w:abstractNumId w:val="69"/>
  </w:num>
  <w:num w:numId="70">
    <w:abstractNumId w:val="41"/>
  </w:num>
  <w:num w:numId="71">
    <w:abstractNumId w:val="12"/>
  </w:num>
  <w:num w:numId="72">
    <w:abstractNumId w:val="47"/>
  </w:num>
  <w:num w:numId="73">
    <w:abstractNumId w:val="100"/>
  </w:num>
  <w:num w:numId="74">
    <w:abstractNumId w:val="52"/>
  </w:num>
  <w:num w:numId="75">
    <w:abstractNumId w:val="13"/>
  </w:num>
  <w:num w:numId="76">
    <w:abstractNumId w:val="29"/>
  </w:num>
  <w:num w:numId="77">
    <w:abstractNumId w:val="33"/>
  </w:num>
  <w:num w:numId="78">
    <w:abstractNumId w:val="18"/>
  </w:num>
  <w:num w:numId="79">
    <w:abstractNumId w:val="87"/>
  </w:num>
  <w:num w:numId="80">
    <w:abstractNumId w:val="70"/>
  </w:num>
  <w:num w:numId="81">
    <w:abstractNumId w:val="45"/>
  </w:num>
  <w:num w:numId="82">
    <w:abstractNumId w:val="46"/>
  </w:num>
  <w:num w:numId="83">
    <w:abstractNumId w:val="39"/>
  </w:num>
  <w:num w:numId="84">
    <w:abstractNumId w:val="26"/>
  </w:num>
  <w:num w:numId="85">
    <w:abstractNumId w:val="17"/>
  </w:num>
  <w:num w:numId="86">
    <w:abstractNumId w:val="9"/>
  </w:num>
  <w:num w:numId="87">
    <w:abstractNumId w:val="65"/>
  </w:num>
  <w:num w:numId="88">
    <w:abstractNumId w:val="30"/>
  </w:num>
  <w:num w:numId="89">
    <w:abstractNumId w:val="66"/>
  </w:num>
  <w:num w:numId="90">
    <w:abstractNumId w:val="85"/>
  </w:num>
  <w:num w:numId="91">
    <w:abstractNumId w:val="63"/>
  </w:num>
  <w:num w:numId="9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72"/>
  </w:num>
  <w:num w:numId="98">
    <w:abstractNumId w:val="28"/>
  </w:num>
  <w:num w:numId="99">
    <w:abstractNumId w:val="71"/>
  </w:num>
  <w:num w:numId="100">
    <w:abstractNumId w:val="20"/>
  </w:num>
  <w:num w:numId="101">
    <w:abstractNumId w:val="91"/>
  </w:num>
  <w:num w:numId="102">
    <w:abstractNumId w:val="50"/>
  </w:num>
  <w:num w:numId="103">
    <w:abstractNumId w:val="35"/>
  </w:num>
  <w:num w:numId="104">
    <w:abstractNumId w:val="76"/>
  </w:num>
  <w:num w:numId="105">
    <w:abstractNumId w:val="32"/>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121858"/>
  </w:hdrShapeDefaults>
  <w:footnotePr>
    <w:footnote w:id="0"/>
    <w:footnote w:id="1"/>
  </w:footnotePr>
  <w:endnotePr>
    <w:endnote w:id="0"/>
    <w:endnote w:id="1"/>
  </w:endnotePr>
  <w:compat/>
  <w:rsids>
    <w:rsidRoot w:val="003300FF"/>
    <w:rsid w:val="00000D1B"/>
    <w:rsid w:val="00004324"/>
    <w:rsid w:val="0000540E"/>
    <w:rsid w:val="000119D7"/>
    <w:rsid w:val="000136E7"/>
    <w:rsid w:val="000203A8"/>
    <w:rsid w:val="00020720"/>
    <w:rsid w:val="00021BC6"/>
    <w:rsid w:val="00030B87"/>
    <w:rsid w:val="00030F18"/>
    <w:rsid w:val="000448BB"/>
    <w:rsid w:val="0004602E"/>
    <w:rsid w:val="000469A3"/>
    <w:rsid w:val="00052D51"/>
    <w:rsid w:val="0005698A"/>
    <w:rsid w:val="00060D6D"/>
    <w:rsid w:val="0007255D"/>
    <w:rsid w:val="000741CD"/>
    <w:rsid w:val="00084279"/>
    <w:rsid w:val="00092F55"/>
    <w:rsid w:val="000A408C"/>
    <w:rsid w:val="000A49EE"/>
    <w:rsid w:val="000A76A2"/>
    <w:rsid w:val="000B2D35"/>
    <w:rsid w:val="000C4CCE"/>
    <w:rsid w:val="000D0B9B"/>
    <w:rsid w:val="000D38EB"/>
    <w:rsid w:val="000D589A"/>
    <w:rsid w:val="000E15E9"/>
    <w:rsid w:val="000E4164"/>
    <w:rsid w:val="000E5709"/>
    <w:rsid w:val="000E6E51"/>
    <w:rsid w:val="000F4F52"/>
    <w:rsid w:val="000F622C"/>
    <w:rsid w:val="00102A99"/>
    <w:rsid w:val="0011091E"/>
    <w:rsid w:val="00121B8D"/>
    <w:rsid w:val="00124934"/>
    <w:rsid w:val="00125382"/>
    <w:rsid w:val="00130A6F"/>
    <w:rsid w:val="00140478"/>
    <w:rsid w:val="00150033"/>
    <w:rsid w:val="00150B7A"/>
    <w:rsid w:val="001517BF"/>
    <w:rsid w:val="001537DA"/>
    <w:rsid w:val="001539AC"/>
    <w:rsid w:val="001563E0"/>
    <w:rsid w:val="00164DBE"/>
    <w:rsid w:val="00170917"/>
    <w:rsid w:val="00170AEF"/>
    <w:rsid w:val="00173814"/>
    <w:rsid w:val="00173E45"/>
    <w:rsid w:val="001747DD"/>
    <w:rsid w:val="00182E68"/>
    <w:rsid w:val="001862BC"/>
    <w:rsid w:val="001A12EC"/>
    <w:rsid w:val="001A1D63"/>
    <w:rsid w:val="001A6A0D"/>
    <w:rsid w:val="001B1D3F"/>
    <w:rsid w:val="001B30DF"/>
    <w:rsid w:val="001C7121"/>
    <w:rsid w:val="001D34D3"/>
    <w:rsid w:val="001D76B2"/>
    <w:rsid w:val="001E7CA5"/>
    <w:rsid w:val="001F15F6"/>
    <w:rsid w:val="001F42D3"/>
    <w:rsid w:val="001F4DDF"/>
    <w:rsid w:val="00211986"/>
    <w:rsid w:val="00221DD2"/>
    <w:rsid w:val="00234E08"/>
    <w:rsid w:val="00235148"/>
    <w:rsid w:val="00241AE2"/>
    <w:rsid w:val="002631F6"/>
    <w:rsid w:val="00267C54"/>
    <w:rsid w:val="00273D92"/>
    <w:rsid w:val="00275611"/>
    <w:rsid w:val="00280B3B"/>
    <w:rsid w:val="00287D79"/>
    <w:rsid w:val="002A38F3"/>
    <w:rsid w:val="002A50A7"/>
    <w:rsid w:val="002B0EA7"/>
    <w:rsid w:val="002C301A"/>
    <w:rsid w:val="002C7E04"/>
    <w:rsid w:val="002D1829"/>
    <w:rsid w:val="002D327F"/>
    <w:rsid w:val="002F06A6"/>
    <w:rsid w:val="002F3CDB"/>
    <w:rsid w:val="002F5EAC"/>
    <w:rsid w:val="003033B6"/>
    <w:rsid w:val="00303FF7"/>
    <w:rsid w:val="00322238"/>
    <w:rsid w:val="003300FF"/>
    <w:rsid w:val="00330F40"/>
    <w:rsid w:val="00331F23"/>
    <w:rsid w:val="00343747"/>
    <w:rsid w:val="00344E66"/>
    <w:rsid w:val="0034621F"/>
    <w:rsid w:val="003469C4"/>
    <w:rsid w:val="003565CE"/>
    <w:rsid w:val="00356999"/>
    <w:rsid w:val="00364E24"/>
    <w:rsid w:val="0037761C"/>
    <w:rsid w:val="003829A3"/>
    <w:rsid w:val="003837A3"/>
    <w:rsid w:val="003B0CB9"/>
    <w:rsid w:val="003B4301"/>
    <w:rsid w:val="003C71D5"/>
    <w:rsid w:val="003D30D8"/>
    <w:rsid w:val="003D377B"/>
    <w:rsid w:val="003D532E"/>
    <w:rsid w:val="003D7D16"/>
    <w:rsid w:val="003E06D8"/>
    <w:rsid w:val="003E588F"/>
    <w:rsid w:val="003E7BF1"/>
    <w:rsid w:val="00403494"/>
    <w:rsid w:val="004046F4"/>
    <w:rsid w:val="00412948"/>
    <w:rsid w:val="00423361"/>
    <w:rsid w:val="00423A66"/>
    <w:rsid w:val="00424DD0"/>
    <w:rsid w:val="00427879"/>
    <w:rsid w:val="00432277"/>
    <w:rsid w:val="00434ABB"/>
    <w:rsid w:val="00440A88"/>
    <w:rsid w:val="004466EF"/>
    <w:rsid w:val="00446767"/>
    <w:rsid w:val="004510F0"/>
    <w:rsid w:val="00457BCF"/>
    <w:rsid w:val="00470126"/>
    <w:rsid w:val="004711FB"/>
    <w:rsid w:val="00473852"/>
    <w:rsid w:val="00483525"/>
    <w:rsid w:val="004A2DCD"/>
    <w:rsid w:val="004B2FC7"/>
    <w:rsid w:val="004B385C"/>
    <w:rsid w:val="004B5B75"/>
    <w:rsid w:val="004B66E0"/>
    <w:rsid w:val="004B6EDC"/>
    <w:rsid w:val="004B73D7"/>
    <w:rsid w:val="004E53CB"/>
    <w:rsid w:val="004F25A1"/>
    <w:rsid w:val="004F299D"/>
    <w:rsid w:val="004F57C0"/>
    <w:rsid w:val="004F647A"/>
    <w:rsid w:val="005103EB"/>
    <w:rsid w:val="00515D8B"/>
    <w:rsid w:val="0052707E"/>
    <w:rsid w:val="00545DD5"/>
    <w:rsid w:val="00546252"/>
    <w:rsid w:val="00555E21"/>
    <w:rsid w:val="00560A27"/>
    <w:rsid w:val="00563D32"/>
    <w:rsid w:val="00576F5A"/>
    <w:rsid w:val="00581D15"/>
    <w:rsid w:val="0058215F"/>
    <w:rsid w:val="00582DF4"/>
    <w:rsid w:val="00584774"/>
    <w:rsid w:val="00586559"/>
    <w:rsid w:val="00591AA3"/>
    <w:rsid w:val="00597087"/>
    <w:rsid w:val="005A2787"/>
    <w:rsid w:val="005A54D4"/>
    <w:rsid w:val="005A5C83"/>
    <w:rsid w:val="005C6CEC"/>
    <w:rsid w:val="005E4EC0"/>
    <w:rsid w:val="005F20E5"/>
    <w:rsid w:val="005F4688"/>
    <w:rsid w:val="0060365C"/>
    <w:rsid w:val="00611106"/>
    <w:rsid w:val="00612578"/>
    <w:rsid w:val="006143EA"/>
    <w:rsid w:val="00614FC1"/>
    <w:rsid w:val="0061718A"/>
    <w:rsid w:val="00625C6E"/>
    <w:rsid w:val="00631D5F"/>
    <w:rsid w:val="006407D4"/>
    <w:rsid w:val="00651D12"/>
    <w:rsid w:val="0065221B"/>
    <w:rsid w:val="0065595A"/>
    <w:rsid w:val="00656531"/>
    <w:rsid w:val="006606D2"/>
    <w:rsid w:val="00664117"/>
    <w:rsid w:val="00666E3A"/>
    <w:rsid w:val="0067003D"/>
    <w:rsid w:val="00672925"/>
    <w:rsid w:val="00672FA3"/>
    <w:rsid w:val="0067686D"/>
    <w:rsid w:val="006810E9"/>
    <w:rsid w:val="006918C5"/>
    <w:rsid w:val="00692C69"/>
    <w:rsid w:val="006A157D"/>
    <w:rsid w:val="006A1BA1"/>
    <w:rsid w:val="006B2786"/>
    <w:rsid w:val="006B361E"/>
    <w:rsid w:val="006C3A0D"/>
    <w:rsid w:val="006C4CA6"/>
    <w:rsid w:val="006D1030"/>
    <w:rsid w:val="006D6495"/>
    <w:rsid w:val="006E248A"/>
    <w:rsid w:val="006E35A3"/>
    <w:rsid w:val="006E4312"/>
    <w:rsid w:val="006E5283"/>
    <w:rsid w:val="006E7CCC"/>
    <w:rsid w:val="006F63C4"/>
    <w:rsid w:val="006F7989"/>
    <w:rsid w:val="00702B1B"/>
    <w:rsid w:val="007041F0"/>
    <w:rsid w:val="00715BAD"/>
    <w:rsid w:val="007252AE"/>
    <w:rsid w:val="00727710"/>
    <w:rsid w:val="00731B38"/>
    <w:rsid w:val="007322A7"/>
    <w:rsid w:val="00734939"/>
    <w:rsid w:val="007377F2"/>
    <w:rsid w:val="00740854"/>
    <w:rsid w:val="00744942"/>
    <w:rsid w:val="00746081"/>
    <w:rsid w:val="00751DDE"/>
    <w:rsid w:val="007546C8"/>
    <w:rsid w:val="00764E04"/>
    <w:rsid w:val="00770259"/>
    <w:rsid w:val="00774436"/>
    <w:rsid w:val="007749D1"/>
    <w:rsid w:val="007801DA"/>
    <w:rsid w:val="007816D3"/>
    <w:rsid w:val="0078192B"/>
    <w:rsid w:val="00781A14"/>
    <w:rsid w:val="00782F3D"/>
    <w:rsid w:val="007912B7"/>
    <w:rsid w:val="00791CCF"/>
    <w:rsid w:val="00793FBB"/>
    <w:rsid w:val="00795C33"/>
    <w:rsid w:val="007B4DAD"/>
    <w:rsid w:val="007B7D88"/>
    <w:rsid w:val="007D2358"/>
    <w:rsid w:val="007E1872"/>
    <w:rsid w:val="00802ABC"/>
    <w:rsid w:val="00802FA9"/>
    <w:rsid w:val="00805ADB"/>
    <w:rsid w:val="008079AD"/>
    <w:rsid w:val="00815C89"/>
    <w:rsid w:val="00821AF1"/>
    <w:rsid w:val="00822B67"/>
    <w:rsid w:val="00832BD0"/>
    <w:rsid w:val="008370F6"/>
    <w:rsid w:val="00837F77"/>
    <w:rsid w:val="0084060B"/>
    <w:rsid w:val="00842E92"/>
    <w:rsid w:val="00852042"/>
    <w:rsid w:val="0087643C"/>
    <w:rsid w:val="0088547B"/>
    <w:rsid w:val="008964F7"/>
    <w:rsid w:val="008B036D"/>
    <w:rsid w:val="008C0ACB"/>
    <w:rsid w:val="008D02F2"/>
    <w:rsid w:val="008E1305"/>
    <w:rsid w:val="008E28A5"/>
    <w:rsid w:val="008E652B"/>
    <w:rsid w:val="008E7337"/>
    <w:rsid w:val="008E7371"/>
    <w:rsid w:val="008F2F30"/>
    <w:rsid w:val="00904EEB"/>
    <w:rsid w:val="00904FFF"/>
    <w:rsid w:val="009069E9"/>
    <w:rsid w:val="00910E39"/>
    <w:rsid w:val="00926C4F"/>
    <w:rsid w:val="00927BA7"/>
    <w:rsid w:val="009323F0"/>
    <w:rsid w:val="0093294B"/>
    <w:rsid w:val="00934BA0"/>
    <w:rsid w:val="00937A8B"/>
    <w:rsid w:val="009419A8"/>
    <w:rsid w:val="00952A01"/>
    <w:rsid w:val="00956371"/>
    <w:rsid w:val="00960F1D"/>
    <w:rsid w:val="00970525"/>
    <w:rsid w:val="00970D66"/>
    <w:rsid w:val="00975D5F"/>
    <w:rsid w:val="00982B02"/>
    <w:rsid w:val="009850EC"/>
    <w:rsid w:val="00985963"/>
    <w:rsid w:val="0099442C"/>
    <w:rsid w:val="009951F9"/>
    <w:rsid w:val="009A6191"/>
    <w:rsid w:val="009A7EC2"/>
    <w:rsid w:val="009B433B"/>
    <w:rsid w:val="009C1819"/>
    <w:rsid w:val="009C4ABE"/>
    <w:rsid w:val="009C4E27"/>
    <w:rsid w:val="009E1066"/>
    <w:rsid w:val="009E3006"/>
    <w:rsid w:val="009E3393"/>
    <w:rsid w:val="009E6402"/>
    <w:rsid w:val="009E7034"/>
    <w:rsid w:val="009F3D6B"/>
    <w:rsid w:val="00A04483"/>
    <w:rsid w:val="00A10F3C"/>
    <w:rsid w:val="00A1336C"/>
    <w:rsid w:val="00A22A5E"/>
    <w:rsid w:val="00A242DB"/>
    <w:rsid w:val="00A3759F"/>
    <w:rsid w:val="00A4417A"/>
    <w:rsid w:val="00A45402"/>
    <w:rsid w:val="00A6458E"/>
    <w:rsid w:val="00A65D9D"/>
    <w:rsid w:val="00A73273"/>
    <w:rsid w:val="00A75DA4"/>
    <w:rsid w:val="00A83E4D"/>
    <w:rsid w:val="00A93DD3"/>
    <w:rsid w:val="00A948D5"/>
    <w:rsid w:val="00A96047"/>
    <w:rsid w:val="00A974B2"/>
    <w:rsid w:val="00A97907"/>
    <w:rsid w:val="00AA6C98"/>
    <w:rsid w:val="00AB2807"/>
    <w:rsid w:val="00AD03C7"/>
    <w:rsid w:val="00AD1010"/>
    <w:rsid w:val="00AD32B3"/>
    <w:rsid w:val="00AD685C"/>
    <w:rsid w:val="00AE3E9E"/>
    <w:rsid w:val="00AF0AAA"/>
    <w:rsid w:val="00AF1923"/>
    <w:rsid w:val="00B00D89"/>
    <w:rsid w:val="00B01165"/>
    <w:rsid w:val="00B01A81"/>
    <w:rsid w:val="00B059F6"/>
    <w:rsid w:val="00B06B3B"/>
    <w:rsid w:val="00B118CA"/>
    <w:rsid w:val="00B17374"/>
    <w:rsid w:val="00B210A7"/>
    <w:rsid w:val="00B24A4A"/>
    <w:rsid w:val="00B3315B"/>
    <w:rsid w:val="00B34BA9"/>
    <w:rsid w:val="00B40885"/>
    <w:rsid w:val="00B43A6C"/>
    <w:rsid w:val="00B518F2"/>
    <w:rsid w:val="00B6082D"/>
    <w:rsid w:val="00B64E65"/>
    <w:rsid w:val="00B65143"/>
    <w:rsid w:val="00B659C1"/>
    <w:rsid w:val="00B750CB"/>
    <w:rsid w:val="00B764E5"/>
    <w:rsid w:val="00B778E8"/>
    <w:rsid w:val="00B81D00"/>
    <w:rsid w:val="00B846C0"/>
    <w:rsid w:val="00B914A9"/>
    <w:rsid w:val="00BA1EA0"/>
    <w:rsid w:val="00BA2958"/>
    <w:rsid w:val="00BA364C"/>
    <w:rsid w:val="00BA4386"/>
    <w:rsid w:val="00BB1B93"/>
    <w:rsid w:val="00BC633F"/>
    <w:rsid w:val="00BD0FD9"/>
    <w:rsid w:val="00BD37DF"/>
    <w:rsid w:val="00BD5B86"/>
    <w:rsid w:val="00BD5D64"/>
    <w:rsid w:val="00BD7EC9"/>
    <w:rsid w:val="00BE3FDD"/>
    <w:rsid w:val="00BE78D2"/>
    <w:rsid w:val="00BE7DCD"/>
    <w:rsid w:val="00BF345B"/>
    <w:rsid w:val="00C00576"/>
    <w:rsid w:val="00C02418"/>
    <w:rsid w:val="00C03520"/>
    <w:rsid w:val="00C25E78"/>
    <w:rsid w:val="00C30BFA"/>
    <w:rsid w:val="00C423EB"/>
    <w:rsid w:val="00C45413"/>
    <w:rsid w:val="00C45839"/>
    <w:rsid w:val="00C45CB5"/>
    <w:rsid w:val="00C56497"/>
    <w:rsid w:val="00C61E33"/>
    <w:rsid w:val="00C63A19"/>
    <w:rsid w:val="00C64B41"/>
    <w:rsid w:val="00C66EC5"/>
    <w:rsid w:val="00C673BC"/>
    <w:rsid w:val="00C706F5"/>
    <w:rsid w:val="00C91241"/>
    <w:rsid w:val="00C912C6"/>
    <w:rsid w:val="00CA4355"/>
    <w:rsid w:val="00CB5E15"/>
    <w:rsid w:val="00CC0037"/>
    <w:rsid w:val="00CC6928"/>
    <w:rsid w:val="00CD09B2"/>
    <w:rsid w:val="00CD3DA2"/>
    <w:rsid w:val="00CD50D7"/>
    <w:rsid w:val="00CD6E08"/>
    <w:rsid w:val="00CE04C2"/>
    <w:rsid w:val="00CF32A7"/>
    <w:rsid w:val="00CF4D54"/>
    <w:rsid w:val="00CF52B7"/>
    <w:rsid w:val="00D00F6C"/>
    <w:rsid w:val="00D03E20"/>
    <w:rsid w:val="00D1628F"/>
    <w:rsid w:val="00D20E97"/>
    <w:rsid w:val="00D213BC"/>
    <w:rsid w:val="00D25438"/>
    <w:rsid w:val="00D27625"/>
    <w:rsid w:val="00D3432E"/>
    <w:rsid w:val="00D36CF6"/>
    <w:rsid w:val="00D37732"/>
    <w:rsid w:val="00D408A7"/>
    <w:rsid w:val="00D40F03"/>
    <w:rsid w:val="00D435F0"/>
    <w:rsid w:val="00D46D6D"/>
    <w:rsid w:val="00D47EE0"/>
    <w:rsid w:val="00D527F4"/>
    <w:rsid w:val="00D540AF"/>
    <w:rsid w:val="00D54DC9"/>
    <w:rsid w:val="00D55087"/>
    <w:rsid w:val="00D6433B"/>
    <w:rsid w:val="00D644F7"/>
    <w:rsid w:val="00D70621"/>
    <w:rsid w:val="00D76022"/>
    <w:rsid w:val="00D85CF2"/>
    <w:rsid w:val="00D875ED"/>
    <w:rsid w:val="00D93E9E"/>
    <w:rsid w:val="00D94DE9"/>
    <w:rsid w:val="00DA35B7"/>
    <w:rsid w:val="00DA4445"/>
    <w:rsid w:val="00DA5216"/>
    <w:rsid w:val="00DA6BAA"/>
    <w:rsid w:val="00DB1316"/>
    <w:rsid w:val="00DB3351"/>
    <w:rsid w:val="00DC2958"/>
    <w:rsid w:val="00DC5A5A"/>
    <w:rsid w:val="00DC6402"/>
    <w:rsid w:val="00DD7F02"/>
    <w:rsid w:val="00DE7BC0"/>
    <w:rsid w:val="00DF71BC"/>
    <w:rsid w:val="00DF7E0C"/>
    <w:rsid w:val="00E105CD"/>
    <w:rsid w:val="00E11307"/>
    <w:rsid w:val="00E1204E"/>
    <w:rsid w:val="00E153EB"/>
    <w:rsid w:val="00E170CC"/>
    <w:rsid w:val="00E23CC6"/>
    <w:rsid w:val="00E24F69"/>
    <w:rsid w:val="00E26679"/>
    <w:rsid w:val="00E26B2B"/>
    <w:rsid w:val="00E26E7D"/>
    <w:rsid w:val="00E34279"/>
    <w:rsid w:val="00E36AF8"/>
    <w:rsid w:val="00E43234"/>
    <w:rsid w:val="00E45E78"/>
    <w:rsid w:val="00E5296E"/>
    <w:rsid w:val="00E53658"/>
    <w:rsid w:val="00E578DD"/>
    <w:rsid w:val="00E618AC"/>
    <w:rsid w:val="00E63BBA"/>
    <w:rsid w:val="00E7083B"/>
    <w:rsid w:val="00E808FF"/>
    <w:rsid w:val="00E85BD9"/>
    <w:rsid w:val="00E8749F"/>
    <w:rsid w:val="00E94CEC"/>
    <w:rsid w:val="00E958B9"/>
    <w:rsid w:val="00EA039A"/>
    <w:rsid w:val="00EA0F43"/>
    <w:rsid w:val="00EB1C1E"/>
    <w:rsid w:val="00EC24E2"/>
    <w:rsid w:val="00EC6D84"/>
    <w:rsid w:val="00ED5019"/>
    <w:rsid w:val="00EE4BA5"/>
    <w:rsid w:val="00EE640C"/>
    <w:rsid w:val="00EE6FA2"/>
    <w:rsid w:val="00EF6488"/>
    <w:rsid w:val="00F027FC"/>
    <w:rsid w:val="00F027FD"/>
    <w:rsid w:val="00F07C92"/>
    <w:rsid w:val="00F10DB9"/>
    <w:rsid w:val="00F1263E"/>
    <w:rsid w:val="00F1531C"/>
    <w:rsid w:val="00F23333"/>
    <w:rsid w:val="00F24E85"/>
    <w:rsid w:val="00F25981"/>
    <w:rsid w:val="00F27082"/>
    <w:rsid w:val="00F276C7"/>
    <w:rsid w:val="00F27C15"/>
    <w:rsid w:val="00F335D4"/>
    <w:rsid w:val="00F41A28"/>
    <w:rsid w:val="00F45FEC"/>
    <w:rsid w:val="00F467F0"/>
    <w:rsid w:val="00F471A8"/>
    <w:rsid w:val="00F6552C"/>
    <w:rsid w:val="00F66CA2"/>
    <w:rsid w:val="00F7171A"/>
    <w:rsid w:val="00F74575"/>
    <w:rsid w:val="00F76291"/>
    <w:rsid w:val="00F9025C"/>
    <w:rsid w:val="00F95D3B"/>
    <w:rsid w:val="00FA20D5"/>
    <w:rsid w:val="00FA3621"/>
    <w:rsid w:val="00FA5571"/>
    <w:rsid w:val="00FB332C"/>
    <w:rsid w:val="00FB4879"/>
    <w:rsid w:val="00FB7A47"/>
    <w:rsid w:val="00FC302A"/>
    <w:rsid w:val="00FC7047"/>
    <w:rsid w:val="00FD1F20"/>
    <w:rsid w:val="00FD2EEA"/>
    <w:rsid w:val="00FD4EE9"/>
    <w:rsid w:val="00FD6BA5"/>
    <w:rsid w:val="00FE03D3"/>
    <w:rsid w:val="00FE279F"/>
    <w:rsid w:val="00FE4F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rules v:ext="edit">
        <o:r id="V:Rule18" type="connector" idref="#AutoShape 22"/>
        <o:r id="V:Rule19" type="connector" idref="#AutoShape 18"/>
        <o:r id="V:Rule20" type="connector" idref="#AutoShape 9"/>
        <o:r id="V:Rule21" type="connector" idref="#AutoShape 10"/>
        <o:r id="V:Rule22" type="connector" idref="#AutoShape 29"/>
        <o:r id="V:Rule23" type="connector" idref="#AutoShape 28"/>
        <o:r id="V:Rule24" type="connector" idref="#AutoShape 24"/>
        <o:r id="V:Rule25" type="connector" idref="#AutoShape 26"/>
        <o:r id="V:Rule26" type="connector" idref="#AutoShape 23"/>
        <o:r id="V:Rule27" type="connector" idref="#AutoShape 25"/>
        <o:r id="V:Rule28" type="connector" idref="#AutoShape 21"/>
        <o:r id="V:Rule29" type="connector" idref="#AutoShape 89"/>
        <o:r id="V:Rule30" type="connector" idref="#AutoShape 8"/>
        <o:r id="V:Rule31" type="connector" idref="#AutoShape 19"/>
        <o:r id="V:Rule32" type="connector" idref="#AutoShape 7"/>
        <o:r id="V:Rule33" type="connector" idref="#AutoShape 27"/>
        <o:r id="V:Rule34"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3300FF"/>
    <w:pPr>
      <w:ind w:left="720"/>
      <w:contextualSpacing/>
    </w:pPr>
    <w:rPr>
      <w:rFonts w:eastAsia="Times New Roman"/>
      <w:lang w:eastAsia="id-ID"/>
    </w:rPr>
  </w:style>
  <w:style w:type="paragraph" w:styleId="BodyText">
    <w:name w:val="Body Text"/>
    <w:basedOn w:val="Normal"/>
    <w:link w:val="BodyTextChar"/>
    <w:rsid w:val="003300FF"/>
    <w:pPr>
      <w:spacing w:after="0" w:line="240" w:lineRule="auto"/>
    </w:pPr>
    <w:rPr>
      <w:rFonts w:ascii="Times New Roman" w:eastAsia="Times New Roman" w:hAnsi="Times New Roman"/>
      <w:sz w:val="28"/>
      <w:szCs w:val="24"/>
      <w:lang w:val="en-US" w:eastAsia="id-ID"/>
    </w:rPr>
  </w:style>
  <w:style w:type="character" w:customStyle="1" w:styleId="BodyTextChar">
    <w:name w:val="Body Text Char"/>
    <w:basedOn w:val="DefaultParagraphFont"/>
    <w:link w:val="BodyText"/>
    <w:rsid w:val="003300FF"/>
    <w:rPr>
      <w:rFonts w:ascii="Times New Roman" w:eastAsia="Times New Roman" w:hAnsi="Times New Roman" w:cs="Times New Roman"/>
      <w:sz w:val="28"/>
      <w:szCs w:val="24"/>
      <w:lang w:val="en-US" w:eastAsia="id-ID"/>
    </w:rPr>
  </w:style>
  <w:style w:type="character" w:customStyle="1" w:styleId="ListParagraphChar">
    <w:name w:val="List Paragraph Char"/>
    <w:aliases w:val="Heading 10 Char"/>
    <w:basedOn w:val="DefaultParagraphFont"/>
    <w:link w:val="ListParagraph"/>
    <w:uiPriority w:val="34"/>
    <w:rsid w:val="003300FF"/>
    <w:rPr>
      <w:rFonts w:eastAsia="Times New Roman"/>
      <w:lang w:eastAsia="id-ID"/>
    </w:rPr>
  </w:style>
  <w:style w:type="paragraph" w:customStyle="1" w:styleId="Default">
    <w:name w:val="Default"/>
    <w:rsid w:val="00591AA3"/>
    <w:pPr>
      <w:autoSpaceDE w:val="0"/>
      <w:autoSpaceDN w:val="0"/>
      <w:adjustRightInd w:val="0"/>
    </w:pPr>
    <w:rPr>
      <w:rFonts w:ascii="Bookman Old Style" w:eastAsia="Times New Roman" w:hAnsi="Bookman Old Style" w:cs="Bookman Old Style"/>
      <w:color w:val="000000"/>
      <w:sz w:val="24"/>
      <w:szCs w:val="24"/>
    </w:rPr>
  </w:style>
  <w:style w:type="table" w:styleId="TableGrid">
    <w:name w:val="Table Grid"/>
    <w:basedOn w:val="TableNormal"/>
    <w:uiPriority w:val="59"/>
    <w:rsid w:val="00591AA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C6"/>
    <w:rPr>
      <w:rFonts w:ascii="Tahoma" w:hAnsi="Tahoma" w:cs="Tahoma"/>
      <w:sz w:val="16"/>
      <w:szCs w:val="16"/>
    </w:rPr>
  </w:style>
  <w:style w:type="paragraph" w:styleId="BodyTextIndent">
    <w:name w:val="Body Text Indent"/>
    <w:basedOn w:val="Normal"/>
    <w:link w:val="BodyTextIndentChar"/>
    <w:uiPriority w:val="99"/>
    <w:semiHidden/>
    <w:unhideWhenUsed/>
    <w:rsid w:val="002D327F"/>
    <w:pPr>
      <w:spacing w:after="120"/>
      <w:ind w:left="283"/>
    </w:pPr>
    <w:rPr>
      <w:rFonts w:eastAsia="Times New Roman"/>
      <w:lang w:eastAsia="id-ID"/>
    </w:rPr>
  </w:style>
  <w:style w:type="character" w:customStyle="1" w:styleId="BodyTextIndentChar">
    <w:name w:val="Body Text Indent Char"/>
    <w:basedOn w:val="DefaultParagraphFont"/>
    <w:link w:val="BodyTextIndent"/>
    <w:uiPriority w:val="99"/>
    <w:semiHidden/>
    <w:rsid w:val="002D327F"/>
    <w:rPr>
      <w:rFonts w:ascii="Calibri" w:eastAsia="Times New Roman" w:hAnsi="Calibri" w:cs="Times New Roman"/>
      <w:sz w:val="22"/>
      <w:szCs w:val="22"/>
    </w:rPr>
  </w:style>
  <w:style w:type="paragraph" w:styleId="Header">
    <w:name w:val="header"/>
    <w:basedOn w:val="Normal"/>
    <w:link w:val="HeaderChar"/>
    <w:uiPriority w:val="99"/>
    <w:unhideWhenUsed/>
    <w:rsid w:val="00837F77"/>
    <w:pPr>
      <w:tabs>
        <w:tab w:val="center" w:pos="4513"/>
        <w:tab w:val="right" w:pos="9026"/>
      </w:tabs>
    </w:pPr>
  </w:style>
  <w:style w:type="character" w:customStyle="1" w:styleId="HeaderChar">
    <w:name w:val="Header Char"/>
    <w:basedOn w:val="DefaultParagraphFont"/>
    <w:link w:val="Header"/>
    <w:uiPriority w:val="99"/>
    <w:rsid w:val="00837F77"/>
    <w:rPr>
      <w:sz w:val="22"/>
      <w:szCs w:val="22"/>
      <w:lang w:eastAsia="en-US"/>
    </w:rPr>
  </w:style>
  <w:style w:type="paragraph" w:styleId="Footer">
    <w:name w:val="footer"/>
    <w:basedOn w:val="Normal"/>
    <w:link w:val="FooterChar"/>
    <w:uiPriority w:val="99"/>
    <w:unhideWhenUsed/>
    <w:rsid w:val="00837F77"/>
    <w:pPr>
      <w:tabs>
        <w:tab w:val="center" w:pos="4513"/>
        <w:tab w:val="right" w:pos="9026"/>
      </w:tabs>
    </w:pPr>
  </w:style>
  <w:style w:type="character" w:customStyle="1" w:styleId="FooterChar">
    <w:name w:val="Footer Char"/>
    <w:basedOn w:val="DefaultParagraphFont"/>
    <w:link w:val="Footer"/>
    <w:uiPriority w:val="99"/>
    <w:rsid w:val="00837F77"/>
    <w:rPr>
      <w:sz w:val="22"/>
      <w:szCs w:val="22"/>
      <w:lang w:eastAsia="en-US"/>
    </w:rPr>
  </w:style>
  <w:style w:type="character" w:styleId="Hyperlink">
    <w:name w:val="Hyperlink"/>
    <w:basedOn w:val="DefaultParagraphFont"/>
    <w:uiPriority w:val="99"/>
    <w:unhideWhenUsed/>
    <w:rsid w:val="009E7034"/>
    <w:rPr>
      <w:color w:val="0000FF" w:themeColor="hyperlink"/>
      <w:u w:val="single"/>
    </w:rPr>
  </w:style>
  <w:style w:type="paragraph" w:styleId="NoSpacing">
    <w:name w:val="No Spacing"/>
    <w:uiPriority w:val="1"/>
    <w:qFormat/>
    <w:rsid w:val="00937A8B"/>
    <w:rPr>
      <w:sz w:val="22"/>
      <w:szCs w:val="22"/>
      <w:lang w:val="en-US"/>
    </w:rPr>
  </w:style>
  <w:style w:type="paragraph" w:styleId="BodyText2">
    <w:name w:val="Body Text 2"/>
    <w:basedOn w:val="Normal"/>
    <w:link w:val="BodyText2Char"/>
    <w:uiPriority w:val="99"/>
    <w:unhideWhenUsed/>
    <w:rsid w:val="00937A8B"/>
    <w:pPr>
      <w:spacing w:after="120" w:line="480" w:lineRule="auto"/>
    </w:pPr>
    <w:rPr>
      <w:lang w:val="en-US"/>
    </w:rPr>
  </w:style>
  <w:style w:type="character" w:customStyle="1" w:styleId="BodyText2Char">
    <w:name w:val="Body Text 2 Char"/>
    <w:basedOn w:val="DefaultParagraphFont"/>
    <w:link w:val="BodyText2"/>
    <w:uiPriority w:val="99"/>
    <w:rsid w:val="00937A8B"/>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82E0-B436-4197-AB48-EDBEF930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7110</TotalTime>
  <Pages>106</Pages>
  <Words>19957</Words>
  <Characters>113760</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2015-10-19T20:27:00Z</cp:lastPrinted>
  <dcterms:created xsi:type="dcterms:W3CDTF">2015-07-15T05:22:00Z</dcterms:created>
  <dcterms:modified xsi:type="dcterms:W3CDTF">2015-10-19T22:09:00Z</dcterms:modified>
</cp:coreProperties>
</file>