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1E9" w:rsidRPr="00C276A2" w:rsidRDefault="003931E9" w:rsidP="003931E9">
      <w:pPr>
        <w:spacing w:after="0" w:line="480" w:lineRule="auto"/>
        <w:jc w:val="center"/>
        <w:rPr>
          <w:rFonts w:ascii="Times New Roman" w:hAnsi="Times New Roman" w:cs="Times New Roman"/>
          <w:b/>
          <w:sz w:val="24"/>
          <w:szCs w:val="24"/>
        </w:rPr>
      </w:pPr>
      <w:r w:rsidRPr="00C276A2">
        <w:rPr>
          <w:rFonts w:ascii="Times New Roman" w:hAnsi="Times New Roman" w:cs="Times New Roman"/>
          <w:b/>
          <w:sz w:val="24"/>
          <w:szCs w:val="24"/>
        </w:rPr>
        <w:t>BAB I</w:t>
      </w:r>
    </w:p>
    <w:p w:rsidR="003931E9" w:rsidRPr="00C276A2" w:rsidRDefault="003931E9" w:rsidP="003931E9">
      <w:pPr>
        <w:spacing w:after="240" w:line="480" w:lineRule="auto"/>
        <w:jc w:val="center"/>
        <w:rPr>
          <w:rFonts w:ascii="Times New Roman" w:hAnsi="Times New Roman" w:cs="Times New Roman"/>
          <w:b/>
          <w:sz w:val="24"/>
          <w:szCs w:val="24"/>
        </w:rPr>
      </w:pPr>
      <w:r w:rsidRPr="00C276A2">
        <w:rPr>
          <w:rFonts w:ascii="Times New Roman" w:hAnsi="Times New Roman" w:cs="Times New Roman"/>
          <w:b/>
          <w:sz w:val="24"/>
          <w:szCs w:val="24"/>
        </w:rPr>
        <w:t>PENDAHULUAN</w:t>
      </w:r>
    </w:p>
    <w:p w:rsidR="003931E9" w:rsidRPr="00C276A2" w:rsidRDefault="003931E9" w:rsidP="00447EB2">
      <w:pPr>
        <w:pStyle w:val="ListParagraph"/>
        <w:numPr>
          <w:ilvl w:val="0"/>
          <w:numId w:val="3"/>
        </w:numPr>
        <w:spacing w:after="0" w:line="480" w:lineRule="auto"/>
        <w:ind w:left="360"/>
        <w:jc w:val="both"/>
        <w:rPr>
          <w:rFonts w:ascii="Times New Roman" w:hAnsi="Times New Roman" w:cs="Times New Roman"/>
          <w:b/>
          <w:sz w:val="24"/>
          <w:szCs w:val="24"/>
        </w:rPr>
      </w:pPr>
      <w:r w:rsidRPr="00C276A2">
        <w:rPr>
          <w:rFonts w:ascii="Times New Roman" w:hAnsi="Times New Roman" w:cs="Times New Roman"/>
          <w:b/>
          <w:sz w:val="24"/>
          <w:szCs w:val="24"/>
        </w:rPr>
        <w:t>Latar Belakang</w:t>
      </w:r>
    </w:p>
    <w:p w:rsidR="003931E9" w:rsidRPr="00C276A2" w:rsidRDefault="003931E9" w:rsidP="003931E9">
      <w:pPr>
        <w:spacing w:after="0" w:line="480" w:lineRule="auto"/>
        <w:jc w:val="both"/>
        <w:rPr>
          <w:rFonts w:ascii="Times New Roman" w:hAnsi="Times New Roman" w:cs="Times New Roman"/>
          <w:sz w:val="24"/>
          <w:szCs w:val="24"/>
        </w:rPr>
      </w:pPr>
      <w:r w:rsidRPr="00C276A2">
        <w:rPr>
          <w:rFonts w:ascii="Times New Roman" w:hAnsi="Times New Roman" w:cs="Times New Roman"/>
          <w:sz w:val="24"/>
          <w:szCs w:val="24"/>
        </w:rPr>
        <w:tab/>
        <w:t>Dalam peningkatan mutu pendidikan tidak jauh dari peran dan fungsi seorang guru dalam mengajar dan mendidik siswa. Keberadaan peran dan fungsi seorang guru sangatlah penting dalam proses belajar mengajar. Dimana guru merupakan pedoman dan motivator untuk mendidik dan memberikan pengajaran serta pembelajaran terhadap hal-hal baru kepada siswa yang berkaitan dengan dunia pendidikan yang lebih terarah.</w:t>
      </w:r>
    </w:p>
    <w:p w:rsidR="003931E9" w:rsidRPr="00C276A2" w:rsidRDefault="003931E9" w:rsidP="003931E9">
      <w:pPr>
        <w:spacing w:after="0" w:line="480" w:lineRule="auto"/>
        <w:jc w:val="both"/>
        <w:rPr>
          <w:rFonts w:ascii="Times New Roman" w:hAnsi="Times New Roman" w:cs="Times New Roman"/>
          <w:sz w:val="24"/>
          <w:szCs w:val="24"/>
        </w:rPr>
      </w:pPr>
      <w:r w:rsidRPr="00C276A2">
        <w:rPr>
          <w:rFonts w:ascii="Times New Roman" w:hAnsi="Times New Roman" w:cs="Times New Roman"/>
          <w:sz w:val="24"/>
          <w:szCs w:val="24"/>
        </w:rPr>
        <w:tab/>
        <w:t>Guru sebagai tokoh sentral dituntut untuk mampu menguasai empat kompetensi dasar seorang guru yakni kompetensi pedagogik, kompetensi professional, kompetensi kepribadian, dan kompetensi sosial. Seperti yang tertuang dalam Peraturan Menteri Pendidikan Nasional RI Nomor 16 Tahun 2007 tentang Standar Kompetensi Akademik dan Kompetensi Guru dijelaskan bahwa: “Kualifikasi akademik guru SD/MI, SMP/MTs, dan SMA/MA minimum diploma empat (D-4) atau sarjana (S-1). ” Dalam PMPN ini juga disebutkan bahwa : “Guru harus menguasai empat kompetensi utama, yaitu pedagogik, kepribadian, sosial, dan professional. Keempat kompetensi ini harus terintegrasi dalam kinerja guru.</w:t>
      </w:r>
    </w:p>
    <w:p w:rsidR="003931E9" w:rsidRPr="00C276A2" w:rsidRDefault="0078753A" w:rsidP="003931E9">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en-US" w:eastAsia="en-US"/>
        </w:rPr>
        <w:pict>
          <v:rect id="_x0000_s1087" style="position:absolute;left:0;text-align:left;margin-left:187.6pt;margin-top:153pt;width:36.75pt;height:32.95pt;z-index:251721728" fillcolor="white [3212]" strokecolor="white [3212]">
            <v:textbox>
              <w:txbxContent>
                <w:sdt>
                  <w:sdtPr>
                    <w:id w:val="5020784"/>
                    <w:docPartObj>
                      <w:docPartGallery w:val="Page Numbers (Top of Page)"/>
                      <w:docPartUnique/>
                    </w:docPartObj>
                  </w:sdtPr>
                  <w:sdtContent>
                    <w:p w:rsidR="00B43957" w:rsidRDefault="00B43957" w:rsidP="003931E9">
                      <w:pPr>
                        <w:pStyle w:val="Header"/>
                        <w:jc w:val="center"/>
                        <w:rPr>
                          <w:rFonts w:asciiTheme="minorHAnsi" w:eastAsiaTheme="minorHAnsi" w:hAnsiTheme="minorHAnsi" w:cstheme="minorBidi"/>
                          <w:szCs w:val="22"/>
                        </w:rPr>
                      </w:pPr>
                      <w:fldSimple w:instr=" PAGE   \* MERGEFORMAT ">
                        <w:r>
                          <w:rPr>
                            <w:noProof/>
                          </w:rPr>
                          <w:t>1</w:t>
                        </w:r>
                      </w:fldSimple>
                    </w:p>
                  </w:sdtContent>
                </w:sdt>
                <w:p w:rsidR="00B43957" w:rsidRDefault="00B43957" w:rsidP="003931E9">
                  <w:pPr>
                    <w:jc w:val="center"/>
                  </w:pPr>
                </w:p>
              </w:txbxContent>
            </v:textbox>
          </v:rect>
        </w:pict>
      </w:r>
      <w:r w:rsidR="003931E9" w:rsidRPr="00C276A2">
        <w:rPr>
          <w:rFonts w:ascii="Times New Roman" w:hAnsi="Times New Roman" w:cs="Times New Roman"/>
          <w:sz w:val="24"/>
          <w:szCs w:val="24"/>
        </w:rPr>
        <w:t xml:space="preserve">Untuk itu guru dituntut dapat mengembangkan kompetensinya melalui belajar dari berbagai program pelatihan baik dari segi sarana dan prasarana serta fasilitas yang telah disediakan di sekolah maupun diluar sekolah. Namun, berbagai fenomena-fenomena yang kita jumpai dalam dunia pendidikan Indonesia saat ini, masih terdapat guru yang belum memenuhi standarisasi kompetensi </w:t>
      </w:r>
      <w:r w:rsidR="003931E9" w:rsidRPr="00C276A2">
        <w:rPr>
          <w:rFonts w:ascii="Times New Roman" w:hAnsi="Times New Roman" w:cs="Times New Roman"/>
          <w:sz w:val="24"/>
          <w:szCs w:val="24"/>
        </w:rPr>
        <w:lastRenderedPageBreak/>
        <w:t>professional dan kualifikasi akademik guru. Setelah ditelusuri, ternyata masih terdapat guru yang mengajar tidak sesuai dengan latar belakang pendidikan guru tersebut. Beberapa sekolah masih kekurangan tenaga pengajar untuk mata pelajaran tertentu. Akibatnya, mereka yang membawakan materi pelajaran yang tidak sesuai dengan latar belakang pendidikannya terkadang mengajar hanya sekedar untuk tuntutan profesi, tanpa disadari niat dan kemauan untuk meningkatkan kualitas peserta didik. Hal ini disebabkan oleh jumlah guru di Indonesia masih dianggap kurang jika dikaitkan dengan jumlah anak didik yang ada, masalah distribusi guru yang kurang merata terutama di daerah-daerah terpencil, dan masalah kesejahteraan guru. (Daryanto, 2013:2). Hal-hal tersebut menjadi masalah dalam pengembangan kompetensi yang seharusnya dimiliki oleh seorang guru dan merupakan catatan penting bagi pendidikan nasional dalam rangka pencapaian tujuan pendidikan Negara ini.</w:t>
      </w:r>
    </w:p>
    <w:p w:rsidR="003931E9" w:rsidRPr="00C276A2" w:rsidRDefault="003931E9" w:rsidP="003931E9">
      <w:pPr>
        <w:spacing w:after="0" w:line="480" w:lineRule="auto"/>
        <w:ind w:firstLine="720"/>
        <w:jc w:val="both"/>
        <w:rPr>
          <w:rFonts w:ascii="Times New Roman" w:hAnsi="Times New Roman" w:cs="Times New Roman"/>
          <w:sz w:val="24"/>
          <w:szCs w:val="24"/>
        </w:rPr>
      </w:pPr>
      <w:r w:rsidRPr="00C276A2">
        <w:rPr>
          <w:rFonts w:ascii="Times New Roman" w:hAnsi="Times New Roman" w:cs="Times New Roman"/>
          <w:sz w:val="24"/>
          <w:szCs w:val="24"/>
        </w:rPr>
        <w:t>Oleh karena itu, pemerintah melakukan sebuah gebrakan dalam upaya peningkatan kualitas guru yakni sejak pertengahan tahun 2012, semua guru harus mengikuti Uji Komptensi Guru (UKG) yang dijadikan dasar dalam pembinaan dan penilaian kinerja guru. Serta menjadi syarat kenaikan pangkat dan jabatan fungsional guru.</w:t>
      </w:r>
    </w:p>
    <w:p w:rsidR="003931E9" w:rsidRPr="00C276A2" w:rsidRDefault="003931E9" w:rsidP="003931E9">
      <w:pPr>
        <w:spacing w:after="0" w:line="480" w:lineRule="auto"/>
        <w:ind w:firstLine="720"/>
        <w:jc w:val="both"/>
        <w:rPr>
          <w:rFonts w:ascii="Times New Roman" w:hAnsi="Times New Roman" w:cs="Times New Roman"/>
          <w:sz w:val="24"/>
          <w:szCs w:val="24"/>
        </w:rPr>
      </w:pPr>
      <w:r w:rsidRPr="00C276A2">
        <w:rPr>
          <w:rFonts w:ascii="Times New Roman" w:hAnsi="Times New Roman" w:cs="Times New Roman"/>
          <w:sz w:val="24"/>
          <w:szCs w:val="24"/>
        </w:rPr>
        <w:t>Dalam Permendikbud No 57 Tahun 2012 tentang Uji Kompetensi Guru dijelaskan bahwa Uji Kompetensi Guru (UKG) adalah pengujian terhadap penguasaan kompetensi profesional dan pedagogik dalam ranah kognitif sebagai dasar penetapan kegiatan pengembangan keprofesian berkelanjutan dan bagian dari penilaian kinerja guru.</w:t>
      </w:r>
    </w:p>
    <w:p w:rsidR="003931E9" w:rsidRPr="00C276A2" w:rsidRDefault="003931E9" w:rsidP="003931E9">
      <w:pPr>
        <w:spacing w:after="0" w:line="480" w:lineRule="auto"/>
        <w:ind w:firstLine="720"/>
        <w:jc w:val="both"/>
        <w:rPr>
          <w:rFonts w:ascii="Times New Roman" w:hAnsi="Times New Roman" w:cs="Times New Roman"/>
          <w:sz w:val="24"/>
          <w:szCs w:val="24"/>
        </w:rPr>
      </w:pPr>
      <w:r w:rsidRPr="00C276A2">
        <w:rPr>
          <w:rFonts w:ascii="Times New Roman" w:hAnsi="Times New Roman" w:cs="Times New Roman"/>
          <w:sz w:val="24"/>
          <w:szCs w:val="24"/>
        </w:rPr>
        <w:lastRenderedPageBreak/>
        <w:t>Tetapi dalam pelaksanaannya, Uji Kompetensi Guru menjadi momok yang menakutkan bagi guru sehingga hasil pelaksanaan Uji Kompetensi Guru tahap satu yang digelar sekitar bulan agustus 2012 dan tahap dua pada bulan oktober 2012 diperoleh hasil yang cukup memprihatinkan. Rata-rata perolehan nilai secara nasional adalah 44. Sebagai contoh untuk guru kelas TK perolehan nilai maksimal adalah 80, nilai terendah 1.0 dan reratanya adalah 44. Untuk guru kelas SD, perolehan nilai tertinggi adalah 83, nilai terendah 1.0 dan reratanya 40.0. Untuk mata pelajaran Matematika SMP, nilai tertinggi 88, nilai terendah 1.0 reratanya 51. Untuk tingkat SMA mata pelajaran bahasa Inggris nilai tertinggi 78, nilai terendah 1.0, dan reratanya 36. (Istiqomah, 2013:2). Hal ini disebabkan karena kurangnya sosialisasi dan pelatihan baik dari segi contoh soal-soal yang diujikan dalam materi pedagogik dan pengetahuan tentang pengoperasian komputer berbasis internet. Dan banyaknya guru yang beranggapan bahwa jika tidak lulus Uji Kompetensi Guru maka jabatan fungsionalnya akan diturunkan dan tidak bisa mendapatkan pengakuan sertifikasi guru. Serta masih minimnya pengetahuan guru dalam mengoperasikan komputer terkait dengan banyaknya guru-guru yang sudah memasuki usia lanjut dan mendekati masa pensiun.</w:t>
      </w:r>
    </w:p>
    <w:p w:rsidR="003931E9" w:rsidRPr="00C276A2" w:rsidRDefault="003931E9" w:rsidP="003931E9">
      <w:pPr>
        <w:pStyle w:val="NormalWeb"/>
        <w:spacing w:before="0" w:beforeAutospacing="0" w:after="240" w:afterAutospacing="0" w:line="480" w:lineRule="auto"/>
        <w:jc w:val="both"/>
        <w:rPr>
          <w:b/>
          <w:lang w:val="sv-SE"/>
        </w:rPr>
      </w:pPr>
      <w:r w:rsidRPr="00C276A2">
        <w:rPr>
          <w:lang w:val="sv-SE"/>
        </w:rPr>
        <w:tab/>
        <w:t xml:space="preserve">Dari latar belakang diatas maka penulis tertarik untuk melakukan penelitian </w:t>
      </w:r>
      <w:r w:rsidRPr="00C276A2">
        <w:t xml:space="preserve">tentang </w:t>
      </w:r>
      <w:r w:rsidRPr="00C276A2">
        <w:rPr>
          <w:b/>
        </w:rPr>
        <w:t xml:space="preserve">“Persepsi Guru Terhadap Uji Kompetensi Guru Di </w:t>
      </w:r>
      <w:r w:rsidR="001D1C27" w:rsidRPr="00C276A2">
        <w:rPr>
          <w:b/>
        </w:rPr>
        <w:t>SMA</w:t>
      </w:r>
      <w:r w:rsidRPr="00C276A2">
        <w:rPr>
          <w:b/>
        </w:rPr>
        <w:t xml:space="preserve"> Negeri 1 Sinjai Utara Kabupaten Sinjai</w:t>
      </w:r>
      <w:r w:rsidRPr="00C276A2">
        <w:rPr>
          <w:b/>
          <w:lang w:val="sv-SE"/>
        </w:rPr>
        <w:t>”.</w:t>
      </w:r>
    </w:p>
    <w:p w:rsidR="003931E9" w:rsidRPr="00C276A2" w:rsidRDefault="003931E9" w:rsidP="003931E9">
      <w:pPr>
        <w:pStyle w:val="NormalWeb"/>
        <w:spacing w:before="0" w:beforeAutospacing="0" w:after="240" w:afterAutospacing="0" w:line="480" w:lineRule="auto"/>
        <w:jc w:val="both"/>
        <w:rPr>
          <w:b/>
          <w:lang w:val="sv-SE"/>
        </w:rPr>
      </w:pPr>
    </w:p>
    <w:p w:rsidR="003931E9" w:rsidRPr="00C276A2" w:rsidRDefault="003931E9" w:rsidP="003931E9">
      <w:pPr>
        <w:pStyle w:val="NormalWeb"/>
        <w:spacing w:before="0" w:beforeAutospacing="0" w:after="240" w:afterAutospacing="0" w:line="480" w:lineRule="auto"/>
        <w:jc w:val="both"/>
        <w:rPr>
          <w:b/>
          <w:lang w:val="sv-SE"/>
        </w:rPr>
      </w:pPr>
    </w:p>
    <w:p w:rsidR="003931E9" w:rsidRPr="00C276A2" w:rsidRDefault="003931E9" w:rsidP="00447EB2">
      <w:pPr>
        <w:pStyle w:val="NormalWeb"/>
        <w:numPr>
          <w:ilvl w:val="0"/>
          <w:numId w:val="3"/>
        </w:numPr>
        <w:spacing w:before="0" w:beforeAutospacing="0" w:after="0" w:afterAutospacing="0" w:line="480" w:lineRule="auto"/>
        <w:ind w:left="360"/>
        <w:jc w:val="both"/>
        <w:rPr>
          <w:lang w:val="sv-SE"/>
        </w:rPr>
      </w:pPr>
      <w:r w:rsidRPr="00C276A2">
        <w:rPr>
          <w:b/>
          <w:lang w:val="sv-SE"/>
        </w:rPr>
        <w:lastRenderedPageBreak/>
        <w:t>Rumusan Masalah</w:t>
      </w:r>
    </w:p>
    <w:p w:rsidR="003931E9" w:rsidRPr="00C276A2" w:rsidRDefault="003931E9" w:rsidP="003931E9">
      <w:pPr>
        <w:pStyle w:val="Heading1"/>
        <w:spacing w:before="0" w:beforeAutospacing="0" w:after="0" w:afterAutospacing="0" w:line="480" w:lineRule="auto"/>
        <w:ind w:firstLine="720"/>
        <w:jc w:val="both"/>
        <w:rPr>
          <w:b w:val="0"/>
          <w:sz w:val="24"/>
          <w:szCs w:val="24"/>
        </w:rPr>
      </w:pPr>
      <w:r w:rsidRPr="00C276A2">
        <w:rPr>
          <w:b w:val="0"/>
          <w:iCs/>
          <w:noProof/>
          <w:sz w:val="24"/>
          <w:szCs w:val="24"/>
        </w:rPr>
        <w:t>Berdasarkan</w:t>
      </w:r>
      <w:r w:rsidRPr="00C276A2">
        <w:rPr>
          <w:b w:val="0"/>
          <w:sz w:val="24"/>
          <w:szCs w:val="24"/>
          <w:lang w:val="sv-SE"/>
        </w:rPr>
        <w:t xml:space="preserve"> latar belakang yang dikemukakan di atas, maka rumusan masalah dari penelitian ini adalah</w:t>
      </w:r>
      <w:r w:rsidRPr="00C276A2">
        <w:rPr>
          <w:b w:val="0"/>
          <w:sz w:val="24"/>
          <w:szCs w:val="24"/>
          <w:lang w:val="id-ID"/>
        </w:rPr>
        <w:t>:</w:t>
      </w:r>
    </w:p>
    <w:p w:rsidR="003931E9" w:rsidRPr="00C276A2" w:rsidRDefault="003931E9" w:rsidP="00447EB2">
      <w:pPr>
        <w:pStyle w:val="Heading1"/>
        <w:numPr>
          <w:ilvl w:val="0"/>
          <w:numId w:val="1"/>
        </w:numPr>
        <w:spacing w:before="0" w:beforeAutospacing="0" w:after="0" w:afterAutospacing="0" w:line="480" w:lineRule="auto"/>
        <w:ind w:left="720"/>
        <w:jc w:val="both"/>
        <w:rPr>
          <w:b w:val="0"/>
          <w:sz w:val="24"/>
          <w:szCs w:val="24"/>
        </w:rPr>
      </w:pPr>
      <w:proofErr w:type="gramStart"/>
      <w:r w:rsidRPr="00C276A2">
        <w:rPr>
          <w:b w:val="0"/>
          <w:sz w:val="24"/>
          <w:szCs w:val="24"/>
        </w:rPr>
        <w:t>Bagaimana persepsi guru terhadap pelaksanaan Uji Kompetensi Guru (UKG) di SMA Negeri 1 Sinjai Utara Kabupaten Sinjai?</w:t>
      </w:r>
      <w:proofErr w:type="gramEnd"/>
    </w:p>
    <w:p w:rsidR="003931E9" w:rsidRPr="00C276A2" w:rsidRDefault="003931E9" w:rsidP="00447EB2">
      <w:pPr>
        <w:pStyle w:val="Heading1"/>
        <w:numPr>
          <w:ilvl w:val="0"/>
          <w:numId w:val="1"/>
        </w:numPr>
        <w:spacing w:before="0" w:beforeAutospacing="0" w:after="240" w:afterAutospacing="0" w:line="480" w:lineRule="auto"/>
        <w:ind w:left="720"/>
        <w:jc w:val="both"/>
        <w:rPr>
          <w:b w:val="0"/>
          <w:sz w:val="24"/>
          <w:szCs w:val="24"/>
        </w:rPr>
      </w:pPr>
      <w:proofErr w:type="gramStart"/>
      <w:r w:rsidRPr="00C276A2">
        <w:rPr>
          <w:b w:val="0"/>
          <w:sz w:val="24"/>
          <w:szCs w:val="24"/>
        </w:rPr>
        <w:t>Apakah yang menjadi kendala guru terhadap pelaksanaan Uji Kompetensi Guru (UKG) di SMA Negeri 1 Sinjai Utara Kabupaten Sinjai?</w:t>
      </w:r>
      <w:proofErr w:type="gramEnd"/>
    </w:p>
    <w:p w:rsidR="003931E9" w:rsidRPr="00C276A2" w:rsidRDefault="003931E9" w:rsidP="00447EB2">
      <w:pPr>
        <w:pStyle w:val="Heading1"/>
        <w:numPr>
          <w:ilvl w:val="0"/>
          <w:numId w:val="3"/>
        </w:numPr>
        <w:spacing w:before="0" w:beforeAutospacing="0" w:after="0" w:afterAutospacing="0" w:line="480" w:lineRule="auto"/>
        <w:ind w:left="360"/>
        <w:jc w:val="both"/>
        <w:rPr>
          <w:b w:val="0"/>
          <w:sz w:val="24"/>
          <w:szCs w:val="24"/>
          <w:lang w:val="sv-SE"/>
        </w:rPr>
      </w:pPr>
      <w:r w:rsidRPr="00C276A2">
        <w:rPr>
          <w:sz w:val="24"/>
          <w:szCs w:val="24"/>
          <w:lang w:val="sv-SE"/>
        </w:rPr>
        <w:t>Tujuan Penelitian</w:t>
      </w:r>
    </w:p>
    <w:p w:rsidR="003931E9" w:rsidRPr="00C276A2" w:rsidRDefault="003931E9" w:rsidP="003931E9">
      <w:pPr>
        <w:autoSpaceDE w:val="0"/>
        <w:autoSpaceDN w:val="0"/>
        <w:adjustRightInd w:val="0"/>
        <w:spacing w:after="0" w:line="480" w:lineRule="auto"/>
        <w:ind w:left="90" w:firstLine="810"/>
        <w:jc w:val="both"/>
        <w:rPr>
          <w:rFonts w:ascii="Times New Roman" w:hAnsi="Times New Roman" w:cs="Times New Roman"/>
          <w:bCs/>
          <w:sz w:val="24"/>
          <w:szCs w:val="24"/>
        </w:rPr>
      </w:pPr>
      <w:r w:rsidRPr="00C276A2">
        <w:rPr>
          <w:rFonts w:ascii="Times New Roman" w:hAnsi="Times New Roman" w:cs="Times New Roman"/>
          <w:bCs/>
          <w:sz w:val="24"/>
          <w:szCs w:val="24"/>
        </w:rPr>
        <w:t>Berdasarkan rumusan masalah diatas, maka tujuan dari penelitian adalah:</w:t>
      </w:r>
    </w:p>
    <w:p w:rsidR="003931E9" w:rsidRPr="00C276A2" w:rsidRDefault="003931E9" w:rsidP="00447EB2">
      <w:pPr>
        <w:pStyle w:val="ListParagraph"/>
        <w:numPr>
          <w:ilvl w:val="0"/>
          <w:numId w:val="2"/>
        </w:numPr>
        <w:autoSpaceDE w:val="0"/>
        <w:autoSpaceDN w:val="0"/>
        <w:adjustRightInd w:val="0"/>
        <w:spacing w:after="0" w:line="480" w:lineRule="auto"/>
        <w:ind w:left="720"/>
        <w:jc w:val="both"/>
        <w:rPr>
          <w:rFonts w:ascii="Times New Roman" w:hAnsi="Times New Roman" w:cs="Times New Roman"/>
          <w:bCs/>
          <w:sz w:val="24"/>
          <w:szCs w:val="24"/>
        </w:rPr>
      </w:pPr>
      <w:r w:rsidRPr="00C276A2">
        <w:rPr>
          <w:rFonts w:ascii="Times New Roman" w:hAnsi="Times New Roman" w:cs="Times New Roman"/>
          <w:bCs/>
          <w:sz w:val="24"/>
          <w:szCs w:val="24"/>
        </w:rPr>
        <w:t xml:space="preserve">Untuk mengetahui </w:t>
      </w:r>
      <w:r w:rsidRPr="00C276A2">
        <w:rPr>
          <w:rFonts w:ascii="Times New Roman" w:hAnsi="Times New Roman" w:cs="Times New Roman"/>
          <w:sz w:val="24"/>
          <w:szCs w:val="24"/>
        </w:rPr>
        <w:t>bagaimana persepsi guru terhadap pelaksanaan Uji Kompetensi Guru (UKG) di SMA Negeri 1 Sinjai Utara Kabupaten Sinjai.</w:t>
      </w:r>
    </w:p>
    <w:p w:rsidR="003931E9" w:rsidRPr="00C276A2" w:rsidRDefault="003931E9" w:rsidP="00447EB2">
      <w:pPr>
        <w:pStyle w:val="ListParagraph"/>
        <w:numPr>
          <w:ilvl w:val="0"/>
          <w:numId w:val="2"/>
        </w:numPr>
        <w:autoSpaceDE w:val="0"/>
        <w:autoSpaceDN w:val="0"/>
        <w:adjustRightInd w:val="0"/>
        <w:spacing w:after="120" w:line="480" w:lineRule="auto"/>
        <w:ind w:left="720"/>
        <w:jc w:val="both"/>
        <w:rPr>
          <w:rFonts w:ascii="Times New Roman" w:hAnsi="Times New Roman" w:cs="Times New Roman"/>
          <w:bCs/>
          <w:sz w:val="24"/>
          <w:szCs w:val="24"/>
        </w:rPr>
      </w:pPr>
      <w:r w:rsidRPr="00C276A2">
        <w:rPr>
          <w:rFonts w:ascii="Times New Roman" w:hAnsi="Times New Roman" w:cs="Times New Roman"/>
          <w:bCs/>
          <w:sz w:val="24"/>
          <w:szCs w:val="24"/>
        </w:rPr>
        <w:t xml:space="preserve">Untuk mengetahui </w:t>
      </w:r>
      <w:r w:rsidRPr="00C276A2">
        <w:rPr>
          <w:rFonts w:ascii="Times New Roman" w:hAnsi="Times New Roman" w:cs="Times New Roman"/>
          <w:sz w:val="24"/>
          <w:szCs w:val="24"/>
        </w:rPr>
        <w:t>apakah yang menjadi kendala guru terhadap pelaksanaan Uji Kompetensi Guru (UKG) di SMA Negeri 1 Sinjai Utara Kabupaten Sinjai.</w:t>
      </w:r>
    </w:p>
    <w:p w:rsidR="003931E9" w:rsidRPr="00C276A2" w:rsidRDefault="003931E9" w:rsidP="003931E9">
      <w:pPr>
        <w:pStyle w:val="ListParagraph"/>
        <w:autoSpaceDE w:val="0"/>
        <w:autoSpaceDN w:val="0"/>
        <w:adjustRightInd w:val="0"/>
        <w:spacing w:after="120" w:line="480" w:lineRule="auto"/>
        <w:jc w:val="both"/>
        <w:rPr>
          <w:rFonts w:ascii="Times New Roman" w:hAnsi="Times New Roman" w:cs="Times New Roman"/>
          <w:bCs/>
          <w:sz w:val="24"/>
          <w:szCs w:val="24"/>
        </w:rPr>
      </w:pPr>
    </w:p>
    <w:p w:rsidR="003931E9" w:rsidRPr="00C276A2" w:rsidRDefault="003931E9" w:rsidP="00447EB2">
      <w:pPr>
        <w:pStyle w:val="ListParagraph"/>
        <w:numPr>
          <w:ilvl w:val="0"/>
          <w:numId w:val="3"/>
        </w:numPr>
        <w:autoSpaceDE w:val="0"/>
        <w:autoSpaceDN w:val="0"/>
        <w:adjustRightInd w:val="0"/>
        <w:spacing w:after="0" w:line="480" w:lineRule="auto"/>
        <w:ind w:left="360"/>
        <w:jc w:val="both"/>
        <w:rPr>
          <w:rFonts w:ascii="Times New Roman" w:hAnsi="Times New Roman" w:cs="Times New Roman"/>
          <w:bCs/>
          <w:sz w:val="24"/>
          <w:szCs w:val="24"/>
        </w:rPr>
      </w:pPr>
      <w:r w:rsidRPr="00C276A2">
        <w:rPr>
          <w:rFonts w:ascii="Times New Roman" w:hAnsi="Times New Roman" w:cs="Times New Roman"/>
          <w:b/>
          <w:bCs/>
          <w:sz w:val="24"/>
          <w:szCs w:val="24"/>
        </w:rPr>
        <w:t>Manfaat Penelitian</w:t>
      </w:r>
    </w:p>
    <w:p w:rsidR="003931E9" w:rsidRPr="00C276A2" w:rsidRDefault="003931E9" w:rsidP="003931E9">
      <w:pPr>
        <w:autoSpaceDE w:val="0"/>
        <w:autoSpaceDN w:val="0"/>
        <w:adjustRightInd w:val="0"/>
        <w:spacing w:after="0" w:line="480" w:lineRule="auto"/>
        <w:ind w:firstLine="720"/>
        <w:jc w:val="both"/>
        <w:rPr>
          <w:rFonts w:ascii="Times New Roman" w:hAnsi="Times New Roman" w:cs="Times New Roman"/>
          <w:sz w:val="24"/>
          <w:szCs w:val="24"/>
        </w:rPr>
      </w:pPr>
      <w:r w:rsidRPr="00C276A2">
        <w:rPr>
          <w:rFonts w:ascii="Times New Roman" w:hAnsi="Times New Roman" w:cs="Times New Roman"/>
          <w:sz w:val="24"/>
          <w:szCs w:val="24"/>
        </w:rPr>
        <w:t>Hasil penelitian ini diharapkan dapat memberikan manfaat bagi masyarakat pada umumnya dan pihak terkait di bidang pendidikan khususnya. Adapun manfaatnya, antara lain:</w:t>
      </w:r>
    </w:p>
    <w:p w:rsidR="003931E9" w:rsidRPr="00C276A2" w:rsidRDefault="003931E9" w:rsidP="003931E9">
      <w:pPr>
        <w:autoSpaceDE w:val="0"/>
        <w:autoSpaceDN w:val="0"/>
        <w:adjustRightInd w:val="0"/>
        <w:spacing w:after="0" w:line="480" w:lineRule="auto"/>
        <w:ind w:firstLine="720"/>
        <w:jc w:val="both"/>
        <w:rPr>
          <w:rFonts w:ascii="Times New Roman" w:hAnsi="Times New Roman" w:cs="Times New Roman"/>
          <w:sz w:val="24"/>
          <w:szCs w:val="24"/>
        </w:rPr>
      </w:pPr>
    </w:p>
    <w:p w:rsidR="003931E9" w:rsidRPr="00C276A2" w:rsidRDefault="003931E9" w:rsidP="003931E9">
      <w:pPr>
        <w:autoSpaceDE w:val="0"/>
        <w:autoSpaceDN w:val="0"/>
        <w:adjustRightInd w:val="0"/>
        <w:spacing w:after="0" w:line="480" w:lineRule="auto"/>
        <w:ind w:firstLine="720"/>
        <w:jc w:val="both"/>
        <w:rPr>
          <w:rFonts w:ascii="Times New Roman" w:hAnsi="Times New Roman" w:cs="Times New Roman"/>
          <w:sz w:val="24"/>
          <w:szCs w:val="24"/>
        </w:rPr>
      </w:pPr>
    </w:p>
    <w:p w:rsidR="003931E9" w:rsidRPr="00C276A2" w:rsidRDefault="003931E9" w:rsidP="003931E9">
      <w:pPr>
        <w:autoSpaceDE w:val="0"/>
        <w:autoSpaceDN w:val="0"/>
        <w:adjustRightInd w:val="0"/>
        <w:spacing w:after="0" w:line="480" w:lineRule="auto"/>
        <w:ind w:firstLine="720"/>
        <w:jc w:val="both"/>
        <w:rPr>
          <w:rFonts w:ascii="Times New Roman" w:hAnsi="Times New Roman" w:cs="Times New Roman"/>
          <w:sz w:val="24"/>
          <w:szCs w:val="24"/>
        </w:rPr>
      </w:pPr>
    </w:p>
    <w:p w:rsidR="003931E9" w:rsidRPr="00C276A2" w:rsidRDefault="003931E9" w:rsidP="00447EB2">
      <w:pPr>
        <w:pStyle w:val="ListParagraph"/>
        <w:numPr>
          <w:ilvl w:val="3"/>
          <w:numId w:val="3"/>
        </w:numPr>
        <w:autoSpaceDE w:val="0"/>
        <w:autoSpaceDN w:val="0"/>
        <w:adjustRightInd w:val="0"/>
        <w:spacing w:after="0" w:line="480" w:lineRule="auto"/>
        <w:ind w:left="360"/>
        <w:jc w:val="both"/>
        <w:rPr>
          <w:rFonts w:ascii="Times New Roman" w:hAnsi="Times New Roman" w:cs="Times New Roman"/>
          <w:sz w:val="24"/>
          <w:szCs w:val="24"/>
        </w:rPr>
      </w:pPr>
      <w:r w:rsidRPr="00C276A2">
        <w:rPr>
          <w:rFonts w:ascii="Times New Roman" w:hAnsi="Times New Roman" w:cs="Times New Roman"/>
          <w:sz w:val="24"/>
          <w:szCs w:val="24"/>
        </w:rPr>
        <w:lastRenderedPageBreak/>
        <w:t>Manfaat Teoritis</w:t>
      </w:r>
    </w:p>
    <w:p w:rsidR="003931E9" w:rsidRPr="00C276A2" w:rsidRDefault="003931E9" w:rsidP="003931E9">
      <w:pPr>
        <w:autoSpaceDE w:val="0"/>
        <w:autoSpaceDN w:val="0"/>
        <w:adjustRightInd w:val="0"/>
        <w:spacing w:after="0" w:line="480" w:lineRule="auto"/>
        <w:ind w:left="360"/>
        <w:jc w:val="both"/>
        <w:rPr>
          <w:rFonts w:ascii="Times New Roman" w:hAnsi="Times New Roman" w:cs="Times New Roman"/>
          <w:sz w:val="24"/>
          <w:szCs w:val="24"/>
        </w:rPr>
      </w:pPr>
      <w:r w:rsidRPr="00C276A2">
        <w:rPr>
          <w:rFonts w:ascii="Times New Roman" w:hAnsi="Times New Roman" w:cs="Times New Roman"/>
          <w:sz w:val="24"/>
          <w:szCs w:val="24"/>
        </w:rPr>
        <w:t>Bagi lembaga pendidikan: Penelitian ini diharapkan dapat menjadi bahan informasi dalam pengembangan ilmu pengetahuan, khususnya dalam program pengembangan kompetensi guru.</w:t>
      </w:r>
    </w:p>
    <w:p w:rsidR="003931E9" w:rsidRPr="00C276A2" w:rsidRDefault="003931E9" w:rsidP="00447EB2">
      <w:pPr>
        <w:pStyle w:val="ListParagraph"/>
        <w:numPr>
          <w:ilvl w:val="3"/>
          <w:numId w:val="3"/>
        </w:numPr>
        <w:spacing w:after="0" w:line="480" w:lineRule="auto"/>
        <w:ind w:left="360"/>
        <w:jc w:val="both"/>
        <w:rPr>
          <w:rFonts w:ascii="Times New Roman" w:hAnsi="Times New Roman" w:cs="Times New Roman"/>
          <w:sz w:val="24"/>
          <w:szCs w:val="24"/>
        </w:rPr>
      </w:pPr>
      <w:r w:rsidRPr="00C276A2">
        <w:rPr>
          <w:rFonts w:ascii="Times New Roman" w:hAnsi="Times New Roman" w:cs="Times New Roman"/>
          <w:sz w:val="24"/>
          <w:szCs w:val="24"/>
        </w:rPr>
        <w:t>Manfaat Praktis</w:t>
      </w:r>
    </w:p>
    <w:p w:rsidR="003931E9" w:rsidRPr="00C276A2" w:rsidRDefault="003931E9" w:rsidP="00447EB2">
      <w:pPr>
        <w:pStyle w:val="ListParagraph"/>
        <w:numPr>
          <w:ilvl w:val="4"/>
          <w:numId w:val="3"/>
        </w:numPr>
        <w:spacing w:after="0" w:line="480" w:lineRule="auto"/>
        <w:ind w:left="720"/>
        <w:jc w:val="both"/>
        <w:rPr>
          <w:rFonts w:ascii="Times New Roman" w:hAnsi="Times New Roman" w:cs="Times New Roman"/>
          <w:sz w:val="24"/>
          <w:szCs w:val="24"/>
        </w:rPr>
      </w:pPr>
      <w:r w:rsidRPr="00C276A2">
        <w:rPr>
          <w:rFonts w:ascii="Times New Roman" w:hAnsi="Times New Roman" w:cs="Times New Roman"/>
          <w:sz w:val="24"/>
          <w:szCs w:val="24"/>
        </w:rPr>
        <w:t xml:space="preserve">Bagi pemerintah: Hasil penelitian ini bisa menjadi informasi bagi pemerintah mengenai pro dan kontra uji kompetensi guru. </w:t>
      </w:r>
    </w:p>
    <w:p w:rsidR="003931E9" w:rsidRPr="00C276A2" w:rsidRDefault="003931E9" w:rsidP="00447EB2">
      <w:pPr>
        <w:pStyle w:val="ListParagraph"/>
        <w:numPr>
          <w:ilvl w:val="4"/>
          <w:numId w:val="3"/>
        </w:numPr>
        <w:spacing w:after="0" w:line="480" w:lineRule="auto"/>
        <w:ind w:left="720"/>
        <w:jc w:val="both"/>
        <w:rPr>
          <w:rFonts w:ascii="Times New Roman" w:hAnsi="Times New Roman" w:cs="Times New Roman"/>
          <w:sz w:val="24"/>
          <w:szCs w:val="24"/>
        </w:rPr>
      </w:pPr>
      <w:r w:rsidRPr="00C276A2">
        <w:rPr>
          <w:rFonts w:ascii="Times New Roman" w:hAnsi="Times New Roman" w:cs="Times New Roman"/>
          <w:sz w:val="24"/>
          <w:szCs w:val="24"/>
        </w:rPr>
        <w:t>Bagi guru: Sebagai bahan acuan bagi guru agar selalu meningkatkan kompetensi sehingga berguna untuk perbaikan dan peningkatan mutu guru.</w:t>
      </w:r>
    </w:p>
    <w:p w:rsidR="003931E9" w:rsidRPr="00C276A2" w:rsidRDefault="003931E9" w:rsidP="00447EB2">
      <w:pPr>
        <w:pStyle w:val="ListParagraph"/>
        <w:numPr>
          <w:ilvl w:val="4"/>
          <w:numId w:val="3"/>
        </w:numPr>
        <w:spacing w:after="240" w:line="480" w:lineRule="auto"/>
        <w:ind w:left="720"/>
        <w:jc w:val="both"/>
        <w:rPr>
          <w:rFonts w:ascii="Times New Roman" w:hAnsi="Times New Roman" w:cs="Times New Roman"/>
          <w:sz w:val="24"/>
          <w:szCs w:val="24"/>
        </w:rPr>
      </w:pPr>
      <w:r w:rsidRPr="00C276A2">
        <w:rPr>
          <w:rFonts w:ascii="Times New Roman" w:hAnsi="Times New Roman" w:cs="Times New Roman"/>
          <w:sz w:val="24"/>
          <w:szCs w:val="24"/>
        </w:rPr>
        <w:t>Bagi peneliti: Dapat memberikan gambaran kepada peneliti sebagai calon guru mengenai kompetensi guru sehingga dapat dijadikan bahan acuan untuk pengembangan mutu dan kualitas guru.</w:t>
      </w:r>
    </w:p>
    <w:p w:rsidR="003931E9" w:rsidRPr="00C276A2" w:rsidRDefault="003931E9" w:rsidP="003931E9">
      <w:pPr>
        <w:pStyle w:val="ListParagraph"/>
        <w:spacing w:after="240" w:line="480" w:lineRule="auto"/>
        <w:ind w:left="540"/>
        <w:jc w:val="both"/>
        <w:rPr>
          <w:rFonts w:ascii="Times New Roman" w:hAnsi="Times New Roman" w:cs="Times New Roman"/>
          <w:sz w:val="24"/>
          <w:szCs w:val="24"/>
        </w:rPr>
      </w:pPr>
    </w:p>
    <w:p w:rsidR="003931E9" w:rsidRPr="00C276A2" w:rsidRDefault="003931E9" w:rsidP="003931E9">
      <w:pPr>
        <w:pStyle w:val="ListParagraph"/>
        <w:spacing w:after="240" w:line="480" w:lineRule="auto"/>
        <w:ind w:left="540"/>
        <w:jc w:val="both"/>
        <w:rPr>
          <w:rFonts w:ascii="Times New Roman" w:hAnsi="Times New Roman" w:cs="Times New Roman"/>
          <w:sz w:val="24"/>
          <w:szCs w:val="24"/>
        </w:rPr>
      </w:pPr>
    </w:p>
    <w:p w:rsidR="003931E9" w:rsidRPr="00C276A2" w:rsidRDefault="003931E9" w:rsidP="003931E9">
      <w:pPr>
        <w:pStyle w:val="ListParagraph"/>
        <w:spacing w:after="240" w:line="480" w:lineRule="auto"/>
        <w:ind w:left="540"/>
        <w:jc w:val="both"/>
        <w:rPr>
          <w:rFonts w:ascii="Times New Roman" w:hAnsi="Times New Roman" w:cs="Times New Roman"/>
          <w:sz w:val="24"/>
          <w:szCs w:val="24"/>
        </w:rPr>
      </w:pPr>
    </w:p>
    <w:p w:rsidR="003931E9" w:rsidRPr="00C276A2" w:rsidRDefault="003931E9" w:rsidP="003931E9">
      <w:pPr>
        <w:pStyle w:val="ListParagraph"/>
        <w:spacing w:after="240" w:line="480" w:lineRule="auto"/>
        <w:ind w:left="540"/>
        <w:jc w:val="both"/>
        <w:rPr>
          <w:rFonts w:ascii="Times New Roman" w:hAnsi="Times New Roman" w:cs="Times New Roman"/>
          <w:sz w:val="24"/>
          <w:szCs w:val="24"/>
        </w:rPr>
      </w:pPr>
    </w:p>
    <w:p w:rsidR="003931E9" w:rsidRPr="00C276A2" w:rsidRDefault="003931E9" w:rsidP="003931E9">
      <w:pPr>
        <w:pStyle w:val="ListParagraph"/>
        <w:spacing w:after="240" w:line="480" w:lineRule="auto"/>
        <w:ind w:left="540"/>
        <w:jc w:val="both"/>
        <w:rPr>
          <w:rFonts w:ascii="Times New Roman" w:hAnsi="Times New Roman" w:cs="Times New Roman"/>
          <w:sz w:val="24"/>
          <w:szCs w:val="24"/>
        </w:rPr>
      </w:pPr>
    </w:p>
    <w:p w:rsidR="003931E9" w:rsidRPr="00C276A2" w:rsidRDefault="003931E9" w:rsidP="003931E9">
      <w:pPr>
        <w:pStyle w:val="ListParagraph"/>
        <w:spacing w:after="240" w:line="480" w:lineRule="auto"/>
        <w:ind w:left="540"/>
        <w:jc w:val="both"/>
        <w:rPr>
          <w:rFonts w:ascii="Times New Roman" w:hAnsi="Times New Roman" w:cs="Times New Roman"/>
          <w:sz w:val="24"/>
          <w:szCs w:val="24"/>
        </w:rPr>
      </w:pPr>
    </w:p>
    <w:p w:rsidR="003931E9" w:rsidRPr="00C276A2" w:rsidRDefault="003931E9" w:rsidP="003931E9">
      <w:pPr>
        <w:pStyle w:val="ListParagraph"/>
        <w:spacing w:after="240" w:line="480" w:lineRule="auto"/>
        <w:ind w:left="540"/>
        <w:jc w:val="both"/>
        <w:rPr>
          <w:rFonts w:ascii="Times New Roman" w:hAnsi="Times New Roman" w:cs="Times New Roman"/>
          <w:sz w:val="24"/>
          <w:szCs w:val="24"/>
        </w:rPr>
      </w:pPr>
    </w:p>
    <w:p w:rsidR="003931E9" w:rsidRPr="00C276A2" w:rsidRDefault="003931E9" w:rsidP="003931E9">
      <w:pPr>
        <w:pStyle w:val="ListParagraph"/>
        <w:spacing w:after="240" w:line="480" w:lineRule="auto"/>
        <w:ind w:left="540"/>
        <w:jc w:val="both"/>
        <w:rPr>
          <w:rFonts w:ascii="Times New Roman" w:hAnsi="Times New Roman" w:cs="Times New Roman"/>
          <w:sz w:val="24"/>
          <w:szCs w:val="24"/>
        </w:rPr>
      </w:pPr>
    </w:p>
    <w:p w:rsidR="003931E9" w:rsidRPr="00C276A2" w:rsidRDefault="003931E9" w:rsidP="003931E9">
      <w:pPr>
        <w:pStyle w:val="ListParagraph"/>
        <w:spacing w:after="240" w:line="480" w:lineRule="auto"/>
        <w:ind w:left="540"/>
        <w:jc w:val="both"/>
        <w:rPr>
          <w:rFonts w:ascii="Times New Roman" w:hAnsi="Times New Roman" w:cs="Times New Roman"/>
          <w:sz w:val="24"/>
          <w:szCs w:val="24"/>
        </w:rPr>
      </w:pPr>
    </w:p>
    <w:p w:rsidR="003931E9" w:rsidRPr="00C276A2" w:rsidRDefault="003931E9" w:rsidP="003931E9">
      <w:pPr>
        <w:pStyle w:val="ListParagraph"/>
        <w:spacing w:after="240" w:line="480" w:lineRule="auto"/>
        <w:ind w:left="540"/>
        <w:jc w:val="both"/>
        <w:rPr>
          <w:rFonts w:ascii="Times New Roman" w:hAnsi="Times New Roman" w:cs="Times New Roman"/>
          <w:sz w:val="24"/>
          <w:szCs w:val="24"/>
        </w:rPr>
      </w:pPr>
    </w:p>
    <w:p w:rsidR="003931E9" w:rsidRPr="00C276A2" w:rsidRDefault="0078753A" w:rsidP="003931E9">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lang w:val="en-US" w:eastAsia="en-US"/>
        </w:rPr>
        <w:lastRenderedPageBreak/>
        <w:pict>
          <v:rect id="_x0000_s1088" style="position:absolute;left:0;text-align:left;margin-left:376.05pt;margin-top:-85.85pt;width:36.8pt;height:37.55pt;z-index:251722752" strokecolor="white [3212]"/>
        </w:pict>
      </w:r>
      <w:r w:rsidR="003931E9" w:rsidRPr="00C276A2">
        <w:rPr>
          <w:rFonts w:ascii="Times New Roman" w:hAnsi="Times New Roman" w:cs="Times New Roman"/>
          <w:b/>
          <w:sz w:val="24"/>
          <w:szCs w:val="24"/>
        </w:rPr>
        <w:t>BAB II</w:t>
      </w:r>
    </w:p>
    <w:p w:rsidR="003931E9" w:rsidRPr="00C276A2" w:rsidRDefault="003931E9" w:rsidP="003931E9">
      <w:pPr>
        <w:pStyle w:val="ListParagraph"/>
        <w:spacing w:after="240" w:line="480" w:lineRule="auto"/>
        <w:ind w:left="0"/>
        <w:jc w:val="center"/>
        <w:rPr>
          <w:rFonts w:ascii="Times New Roman" w:hAnsi="Times New Roman" w:cs="Times New Roman"/>
          <w:b/>
          <w:sz w:val="24"/>
          <w:szCs w:val="24"/>
        </w:rPr>
      </w:pPr>
      <w:r w:rsidRPr="00C276A2">
        <w:rPr>
          <w:rFonts w:ascii="Times New Roman" w:hAnsi="Times New Roman" w:cs="Times New Roman"/>
          <w:b/>
          <w:sz w:val="24"/>
          <w:szCs w:val="24"/>
        </w:rPr>
        <w:t>TINJAUAN PUSTAKA DAN KERANGKA PIKIR</w:t>
      </w:r>
    </w:p>
    <w:p w:rsidR="003931E9" w:rsidRPr="00C276A2" w:rsidRDefault="003931E9" w:rsidP="00447EB2">
      <w:pPr>
        <w:pStyle w:val="NormalWeb"/>
        <w:numPr>
          <w:ilvl w:val="0"/>
          <w:numId w:val="16"/>
        </w:numPr>
        <w:spacing w:before="0" w:beforeAutospacing="0" w:after="0" w:afterAutospacing="0" w:line="480" w:lineRule="auto"/>
        <w:jc w:val="both"/>
        <w:rPr>
          <w:b/>
          <w:lang w:val="sv-SE"/>
        </w:rPr>
      </w:pPr>
      <w:r w:rsidRPr="00C276A2">
        <w:rPr>
          <w:b/>
          <w:lang w:val="sv-SE"/>
        </w:rPr>
        <w:t>Tinjauan Pustaka</w:t>
      </w:r>
    </w:p>
    <w:p w:rsidR="003931E9" w:rsidRPr="00C276A2" w:rsidRDefault="003931E9" w:rsidP="00447EB2">
      <w:pPr>
        <w:pStyle w:val="NormalWeb"/>
        <w:numPr>
          <w:ilvl w:val="3"/>
          <w:numId w:val="16"/>
        </w:numPr>
        <w:spacing w:before="0" w:beforeAutospacing="0" w:after="0" w:afterAutospacing="0" w:line="480" w:lineRule="auto"/>
        <w:rPr>
          <w:b/>
          <w:lang w:val="sv-SE"/>
        </w:rPr>
      </w:pPr>
      <w:r w:rsidRPr="00C276A2">
        <w:rPr>
          <w:b/>
          <w:lang w:val="sv-SE"/>
        </w:rPr>
        <w:t xml:space="preserve">Pengertian Persepsi </w:t>
      </w:r>
    </w:p>
    <w:p w:rsidR="003931E9" w:rsidRPr="00C276A2" w:rsidRDefault="003931E9" w:rsidP="003931E9">
      <w:pPr>
        <w:pStyle w:val="NormalWeb"/>
        <w:spacing w:before="0" w:beforeAutospacing="0" w:after="0" w:afterAutospacing="0" w:line="480" w:lineRule="auto"/>
        <w:ind w:right="18" w:firstLine="720"/>
        <w:jc w:val="both"/>
        <w:rPr>
          <w:lang w:val="sv-SE"/>
        </w:rPr>
      </w:pPr>
      <w:r w:rsidRPr="00C276A2">
        <w:rPr>
          <w:lang w:val="sv-SE"/>
        </w:rPr>
        <w:t>Walgito (2010: 99) mengemukakan pengertian persepsi sebagai berikut:</w:t>
      </w:r>
    </w:p>
    <w:p w:rsidR="003931E9" w:rsidRPr="00C276A2" w:rsidRDefault="003931E9" w:rsidP="003931E9">
      <w:pPr>
        <w:pStyle w:val="NormalWeb"/>
        <w:spacing w:before="0" w:beforeAutospacing="0" w:after="0" w:afterAutospacing="0"/>
        <w:ind w:left="720" w:right="18"/>
        <w:jc w:val="both"/>
        <w:rPr>
          <w:lang w:val="sv-SE"/>
        </w:rPr>
      </w:pPr>
      <w:r w:rsidRPr="00C276A2">
        <w:rPr>
          <w:lang w:val="sv-SE"/>
        </w:rPr>
        <w:t>Persepsi merupakan suatu proses yang didahului oleh proses penginderaan, yaitu merupakan proses yang diterimanya stimulus oleh individu melalui alat indera atau juga disebut proses sensoris. Namun proses itu tidak berhenti begitu saja, melainkan stimulus tersebut diteruskan dan proses selanjutnya merupakan persepsi.</w:t>
      </w:r>
    </w:p>
    <w:p w:rsidR="003931E9" w:rsidRPr="00C276A2" w:rsidRDefault="003931E9" w:rsidP="003931E9">
      <w:pPr>
        <w:pStyle w:val="NormalWeb"/>
        <w:spacing w:before="0" w:beforeAutospacing="0" w:after="0" w:afterAutospacing="0"/>
        <w:ind w:left="720" w:right="738"/>
        <w:jc w:val="both"/>
        <w:rPr>
          <w:lang w:val="sv-SE"/>
        </w:rPr>
      </w:pPr>
    </w:p>
    <w:p w:rsidR="003931E9" w:rsidRPr="00C276A2" w:rsidRDefault="003931E9" w:rsidP="003931E9">
      <w:pPr>
        <w:pStyle w:val="NormalWeb"/>
        <w:spacing w:before="0" w:beforeAutospacing="0" w:after="0" w:afterAutospacing="0" w:line="480" w:lineRule="auto"/>
        <w:ind w:firstLine="720"/>
        <w:jc w:val="both"/>
        <w:rPr>
          <w:lang w:val="sv-SE"/>
        </w:rPr>
      </w:pPr>
      <w:r w:rsidRPr="00C276A2">
        <w:rPr>
          <w:lang w:val="sv-SE"/>
        </w:rPr>
        <w:t>Selanjutnya beberapa pengertian persepsi menurut beberapa ahli psikologi (Walgito, 1999:53) yaitu:</w:t>
      </w:r>
    </w:p>
    <w:p w:rsidR="003931E9" w:rsidRPr="00C276A2" w:rsidRDefault="003931E9" w:rsidP="003931E9">
      <w:pPr>
        <w:pStyle w:val="NormalWeb"/>
        <w:spacing w:before="0" w:beforeAutospacing="0" w:after="0" w:afterAutospacing="0" w:line="480" w:lineRule="auto"/>
        <w:ind w:firstLine="720"/>
        <w:jc w:val="both"/>
        <w:rPr>
          <w:lang w:val="sv-SE"/>
        </w:rPr>
      </w:pPr>
      <w:r w:rsidRPr="00C276A2">
        <w:rPr>
          <w:lang w:val="sv-SE"/>
        </w:rPr>
        <w:t>Maskowitz dan Orgel menyatakan bahwa persepsi merupakan proses yang integrated dalam diri individu terhadap stimulus yang diterimanya. Davidoff mengemukakan bahwa stimulus yang diindera itu kemudian oleh individu diorganisasikan dan diinterpretasikan, sehingga individu menyadari, mengerti tentang apa yang diindera itu, dan proses ini disebut persepsi. Dengan demikian stimulus diterima oleh alat indera, yaitu yang dimaksud dengan penginderaan, dan melalui proses penginderaan tersebut stimulus itu menjadi sesuatu yang berarti setelah diorganisasikan dan diinterprestasikan. (Walgito, 1999:53)</w:t>
      </w:r>
    </w:p>
    <w:p w:rsidR="003931E9" w:rsidRPr="00C276A2" w:rsidRDefault="0078753A" w:rsidP="003931E9">
      <w:pPr>
        <w:pStyle w:val="NormalWeb"/>
        <w:spacing w:before="0" w:beforeAutospacing="0" w:after="0" w:afterAutospacing="0" w:line="480" w:lineRule="auto"/>
        <w:ind w:firstLine="720"/>
        <w:jc w:val="both"/>
        <w:rPr>
          <w:lang w:val="sv-SE"/>
        </w:rPr>
      </w:pPr>
      <w:r>
        <w:rPr>
          <w:noProof/>
        </w:rPr>
        <w:pict>
          <v:rect id="_x0000_s1090" style="position:absolute;left:0;text-align:left;margin-left:183.75pt;margin-top:138.5pt;width:37.55pt;height:36pt;z-index:251723776" strokecolor="white [3212]">
            <v:textbox>
              <w:txbxContent>
                <w:p w:rsidR="00B43957" w:rsidRPr="003736FD" w:rsidRDefault="00B43957" w:rsidP="003736FD">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xbxContent>
            </v:textbox>
          </v:rect>
        </w:pict>
      </w:r>
      <w:r w:rsidR="003931E9" w:rsidRPr="00C276A2">
        <w:rPr>
          <w:lang w:val="sv-SE"/>
        </w:rPr>
        <w:t xml:space="preserve">Kemudian Branca mengemukakan bahwa persepsi itu merupakan pengorganisasian, pengintegrestasian terhadap stimulus yang inderanya sehingga merupakan sesuatu yang berarti, dan merupakan respon yang </w:t>
      </w:r>
      <w:r w:rsidR="003931E9" w:rsidRPr="00C276A2">
        <w:rPr>
          <w:i/>
          <w:lang w:val="sv-SE"/>
        </w:rPr>
        <w:t>integrated</w:t>
      </w:r>
      <w:r w:rsidR="003931E9" w:rsidRPr="00C276A2">
        <w:rPr>
          <w:lang w:val="sv-SE"/>
        </w:rPr>
        <w:t xml:space="preserve"> dalam diri individu. Karena itu dalam penginderaan orang akan mengaitkan dengan </w:t>
      </w:r>
      <w:r w:rsidR="003931E9" w:rsidRPr="00C276A2">
        <w:rPr>
          <w:lang w:val="sv-SE"/>
        </w:rPr>
        <w:lastRenderedPageBreak/>
        <w:t>stimulus, sedangkan dalam persepsi orang akan mengaitkan dengan objek. (Walgito, 1999:53)</w:t>
      </w:r>
    </w:p>
    <w:p w:rsidR="003931E9" w:rsidRPr="00C276A2" w:rsidRDefault="003931E9" w:rsidP="003931E9">
      <w:pPr>
        <w:pStyle w:val="NormalWeb"/>
        <w:spacing w:before="0" w:beforeAutospacing="0" w:after="0" w:afterAutospacing="0" w:line="480" w:lineRule="auto"/>
        <w:ind w:firstLine="720"/>
        <w:jc w:val="both"/>
        <w:rPr>
          <w:lang w:val="sv-SE"/>
        </w:rPr>
      </w:pPr>
      <w:r w:rsidRPr="00C276A2">
        <w:rPr>
          <w:lang w:val="sv-SE"/>
        </w:rPr>
        <w:t>Sarwono (2009:86) menyatakan pengertian persepsi sebagai berikut:</w:t>
      </w:r>
    </w:p>
    <w:p w:rsidR="003931E9" w:rsidRPr="00C276A2" w:rsidRDefault="003931E9" w:rsidP="003931E9">
      <w:pPr>
        <w:pStyle w:val="NormalWeb"/>
        <w:spacing w:before="0" w:beforeAutospacing="0" w:after="0" w:afterAutospacing="0"/>
        <w:ind w:left="720" w:right="18"/>
        <w:jc w:val="both"/>
        <w:rPr>
          <w:lang w:val="sv-SE"/>
        </w:rPr>
      </w:pPr>
      <w:r w:rsidRPr="00C276A2">
        <w:rPr>
          <w:lang w:val="sv-SE"/>
        </w:rPr>
        <w:t>Kemampuan untuk membedakan, mengelompokkan, memfokuskan dan sebagainya itu, yang selanjutnya di interpretasi disebut persepsi. Persepsi berlangsung saat seseorang menerima stimulus dari dunia luar yang ditangkap oleh organ-organ bantunya yang kemudian masuk kedalam otak. Didalamnya terjadi proses berpikir yang pada akhirnya terwujud dalam sebuah pemahaman.</w:t>
      </w:r>
    </w:p>
    <w:p w:rsidR="003931E9" w:rsidRPr="00C276A2" w:rsidRDefault="003931E9" w:rsidP="003931E9">
      <w:pPr>
        <w:pStyle w:val="NormalWeb"/>
        <w:spacing w:before="0" w:beforeAutospacing="0" w:after="0" w:afterAutospacing="0"/>
        <w:ind w:left="720" w:right="738"/>
        <w:jc w:val="both"/>
        <w:rPr>
          <w:lang w:val="sv-SE"/>
        </w:rPr>
      </w:pPr>
    </w:p>
    <w:p w:rsidR="003931E9" w:rsidRPr="00C276A2" w:rsidRDefault="003931E9" w:rsidP="003931E9">
      <w:pPr>
        <w:pStyle w:val="NormalWeb"/>
        <w:spacing w:before="0" w:beforeAutospacing="0" w:after="0" w:afterAutospacing="0" w:line="480" w:lineRule="auto"/>
        <w:ind w:firstLine="720"/>
        <w:jc w:val="both"/>
        <w:rPr>
          <w:lang w:val="sv-SE"/>
        </w:rPr>
      </w:pPr>
      <w:r w:rsidRPr="00C276A2">
        <w:rPr>
          <w:lang w:val="sv-SE"/>
        </w:rPr>
        <w:t xml:space="preserve">Shaleh (2008:98) mengemukakan bahwa ”Persepsi merupakan fungsi psikis yang dimulai dari proses sensasi, tetapi diteruskan dengan mengelompokkan, menggolong-golongkan, mengartikan, dan mengaitkan beberapa rangsang sekaligus”. </w:t>
      </w:r>
    </w:p>
    <w:p w:rsidR="003931E9" w:rsidRPr="00C276A2" w:rsidRDefault="003931E9" w:rsidP="003931E9">
      <w:pPr>
        <w:pStyle w:val="NormalWeb"/>
        <w:spacing w:before="0" w:beforeAutospacing="0" w:after="0" w:afterAutospacing="0" w:line="480" w:lineRule="auto"/>
        <w:ind w:firstLine="720"/>
        <w:jc w:val="both"/>
        <w:rPr>
          <w:lang w:val="sv-SE"/>
        </w:rPr>
      </w:pPr>
      <w:r w:rsidRPr="00C276A2">
        <w:rPr>
          <w:lang w:val="sv-SE"/>
        </w:rPr>
        <w:t>Berdasarkan pengertian beberapa ahli maka dapat disimpulkan bahwa yang dimaksud persepsi adalah proses pemaknaan individu terhadap sesuatu yang dapat berupa pendapat atau pandangan.</w:t>
      </w:r>
    </w:p>
    <w:p w:rsidR="003931E9" w:rsidRPr="00C276A2" w:rsidRDefault="003931E9" w:rsidP="00447EB2">
      <w:pPr>
        <w:pStyle w:val="NormalWeb"/>
        <w:numPr>
          <w:ilvl w:val="3"/>
          <w:numId w:val="16"/>
        </w:numPr>
        <w:spacing w:before="0" w:beforeAutospacing="0" w:after="0" w:afterAutospacing="0" w:line="480" w:lineRule="auto"/>
        <w:jc w:val="both"/>
        <w:rPr>
          <w:b/>
          <w:lang w:val="sv-SE"/>
        </w:rPr>
      </w:pPr>
      <w:r w:rsidRPr="00C276A2">
        <w:rPr>
          <w:b/>
          <w:lang w:val="sv-SE"/>
        </w:rPr>
        <w:t>Faktor –faktor yang berperan dalam persepsi</w:t>
      </w:r>
    </w:p>
    <w:p w:rsidR="003931E9" w:rsidRPr="00C276A2" w:rsidRDefault="003931E9" w:rsidP="003931E9">
      <w:pPr>
        <w:pStyle w:val="NormalWeb"/>
        <w:spacing w:before="0" w:beforeAutospacing="0" w:after="0" w:afterAutospacing="0" w:line="480" w:lineRule="auto"/>
        <w:ind w:firstLine="720"/>
        <w:jc w:val="both"/>
        <w:rPr>
          <w:lang w:val="sv-SE"/>
        </w:rPr>
      </w:pPr>
      <w:r w:rsidRPr="00C276A2">
        <w:rPr>
          <w:lang w:val="sv-SE"/>
        </w:rPr>
        <w:t>Walgito (2010: 101) faktor-faktor yang berperan dalam persepsi dapat dikemukakan adanya beberapa faktor, yaitu:</w:t>
      </w:r>
    </w:p>
    <w:p w:rsidR="003931E9" w:rsidRPr="00C276A2" w:rsidRDefault="003931E9" w:rsidP="00447EB2">
      <w:pPr>
        <w:pStyle w:val="NormalWeb"/>
        <w:numPr>
          <w:ilvl w:val="4"/>
          <w:numId w:val="16"/>
        </w:numPr>
        <w:spacing w:before="0" w:beforeAutospacing="0" w:after="0" w:afterAutospacing="0" w:line="480" w:lineRule="auto"/>
        <w:jc w:val="both"/>
        <w:rPr>
          <w:lang w:val="sv-SE"/>
        </w:rPr>
      </w:pPr>
      <w:r w:rsidRPr="00C276A2">
        <w:rPr>
          <w:lang w:val="sv-SE"/>
        </w:rPr>
        <w:t>Objek yang dipersepsi</w:t>
      </w:r>
    </w:p>
    <w:p w:rsidR="003931E9" w:rsidRPr="00C276A2" w:rsidRDefault="003931E9" w:rsidP="003931E9">
      <w:pPr>
        <w:pStyle w:val="NormalWeb"/>
        <w:spacing w:before="0" w:beforeAutospacing="0" w:after="0" w:afterAutospacing="0" w:line="480" w:lineRule="auto"/>
        <w:ind w:left="360"/>
        <w:jc w:val="both"/>
        <w:rPr>
          <w:lang w:val="sv-SE"/>
        </w:rPr>
      </w:pPr>
      <w:r w:rsidRPr="00C276A2">
        <w:rPr>
          <w:lang w:val="sv-SE"/>
        </w:rPr>
        <w:t>Objek menimbulkan stimulus yang mengenai alat indera atau reseptor. Stimulus dapat datang dari luar individu yang mempersepsi, tetapi juga dapat datang dari dalam diri individu yang bersangkutan yang langsung mengenai syaraf penerima yang bekerja sebagai reseptor. Namun sebagian terbesar stimulus datang dari luar individu.</w:t>
      </w:r>
    </w:p>
    <w:p w:rsidR="003931E9" w:rsidRPr="00C276A2" w:rsidRDefault="003931E9" w:rsidP="003931E9">
      <w:pPr>
        <w:pStyle w:val="NormalWeb"/>
        <w:spacing w:before="0" w:beforeAutospacing="0" w:after="0" w:afterAutospacing="0" w:line="480" w:lineRule="auto"/>
        <w:ind w:left="360"/>
        <w:jc w:val="both"/>
        <w:rPr>
          <w:lang w:val="sv-SE"/>
        </w:rPr>
      </w:pPr>
    </w:p>
    <w:p w:rsidR="003931E9" w:rsidRPr="00C276A2" w:rsidRDefault="003931E9" w:rsidP="00447EB2">
      <w:pPr>
        <w:pStyle w:val="NormalWeb"/>
        <w:numPr>
          <w:ilvl w:val="1"/>
          <w:numId w:val="16"/>
        </w:numPr>
        <w:spacing w:before="0" w:beforeAutospacing="0" w:after="0" w:afterAutospacing="0" w:line="480" w:lineRule="auto"/>
        <w:jc w:val="both"/>
        <w:rPr>
          <w:lang w:val="sv-SE"/>
        </w:rPr>
      </w:pPr>
      <w:r w:rsidRPr="00C276A2">
        <w:rPr>
          <w:lang w:val="sv-SE"/>
        </w:rPr>
        <w:lastRenderedPageBreak/>
        <w:t>Alat indera, syaraf, dan pusat susunan syaraf</w:t>
      </w:r>
    </w:p>
    <w:p w:rsidR="003931E9" w:rsidRPr="00C276A2" w:rsidRDefault="003931E9" w:rsidP="003931E9">
      <w:pPr>
        <w:pStyle w:val="NormalWeb"/>
        <w:spacing w:before="0" w:beforeAutospacing="0" w:after="0" w:afterAutospacing="0" w:line="480" w:lineRule="auto"/>
        <w:ind w:left="360"/>
        <w:jc w:val="both"/>
        <w:rPr>
          <w:lang w:val="sv-SE"/>
        </w:rPr>
      </w:pPr>
      <w:r w:rsidRPr="00C276A2">
        <w:rPr>
          <w:lang w:val="sv-SE"/>
        </w:rPr>
        <w:t>Alat indera atau reseptor merupaka</w:t>
      </w:r>
      <w:r w:rsidR="00D96120" w:rsidRPr="00C276A2">
        <w:rPr>
          <w:lang w:val="sv-SE"/>
        </w:rPr>
        <w:t xml:space="preserve">n alat untuk menerima stimulus. Di </w:t>
      </w:r>
      <w:r w:rsidRPr="00C276A2">
        <w:rPr>
          <w:lang w:val="sv-SE"/>
        </w:rPr>
        <w:t>samping itu juga harus ada syaraf sensoris sebagai alat untuk meneruskan stimulus yang diterima reseptor ke pusat susunan syaraf, yaitu otak sebagai pusat kesadaran. Sebagai alat untuk mengadakan respon diperlukan syaraf motoris.</w:t>
      </w:r>
    </w:p>
    <w:p w:rsidR="003931E9" w:rsidRPr="00C276A2" w:rsidRDefault="003931E9" w:rsidP="00447EB2">
      <w:pPr>
        <w:pStyle w:val="NormalWeb"/>
        <w:numPr>
          <w:ilvl w:val="1"/>
          <w:numId w:val="16"/>
        </w:numPr>
        <w:spacing w:before="0" w:beforeAutospacing="0" w:after="0" w:afterAutospacing="0" w:line="480" w:lineRule="auto"/>
        <w:jc w:val="both"/>
        <w:rPr>
          <w:lang w:val="sv-SE"/>
        </w:rPr>
      </w:pPr>
      <w:r w:rsidRPr="00C276A2">
        <w:rPr>
          <w:lang w:val="sv-SE"/>
        </w:rPr>
        <w:t>Perhatian</w:t>
      </w:r>
    </w:p>
    <w:p w:rsidR="003931E9" w:rsidRPr="00C276A2" w:rsidRDefault="003931E9" w:rsidP="003931E9">
      <w:pPr>
        <w:pStyle w:val="NormalWeb"/>
        <w:spacing w:before="0" w:beforeAutospacing="0" w:after="0" w:afterAutospacing="0" w:line="480" w:lineRule="auto"/>
        <w:ind w:left="360"/>
        <w:jc w:val="both"/>
        <w:rPr>
          <w:lang w:val="sv-SE"/>
        </w:rPr>
      </w:pPr>
      <w:r w:rsidRPr="00C276A2">
        <w:rPr>
          <w:lang w:val="sv-SE"/>
        </w:rPr>
        <w:t>Untuk menyadari atau untuk mengadakan persepsi diperlukan adanya perhatian, yaitu merupakan langkah pertama sebagai suatu persiapan dalam rangka mengadakan persepsi. Perhatian merupakan pemusatan atau konsentrasi dari seluruh aktivitas individu yang ditujukan kepada sesuatu atau sekumpulan objek.</w:t>
      </w:r>
    </w:p>
    <w:p w:rsidR="003931E9" w:rsidRPr="00C276A2" w:rsidRDefault="003931E9" w:rsidP="00447EB2">
      <w:pPr>
        <w:pStyle w:val="NormalWeb"/>
        <w:numPr>
          <w:ilvl w:val="3"/>
          <w:numId w:val="3"/>
        </w:numPr>
        <w:spacing w:before="0" w:beforeAutospacing="0" w:after="0" w:afterAutospacing="0" w:line="480" w:lineRule="auto"/>
        <w:jc w:val="both"/>
        <w:rPr>
          <w:b/>
          <w:lang w:val="sv-SE"/>
        </w:rPr>
      </w:pPr>
      <w:r w:rsidRPr="00C276A2">
        <w:rPr>
          <w:b/>
          <w:lang w:val="sv-SE"/>
        </w:rPr>
        <w:t>Proses terjadinya persepsi</w:t>
      </w:r>
    </w:p>
    <w:p w:rsidR="003931E9" w:rsidRPr="00C276A2" w:rsidRDefault="003931E9" w:rsidP="003931E9">
      <w:pPr>
        <w:pStyle w:val="NormalWeb"/>
        <w:spacing w:before="0" w:beforeAutospacing="0" w:after="0" w:afterAutospacing="0" w:line="480" w:lineRule="auto"/>
        <w:ind w:firstLine="720"/>
        <w:jc w:val="both"/>
        <w:rPr>
          <w:lang w:val="sv-SE"/>
        </w:rPr>
      </w:pPr>
      <w:r w:rsidRPr="00C276A2">
        <w:rPr>
          <w:lang w:val="sv-SE"/>
        </w:rPr>
        <w:t>Walgito (2010: 102) mengemukakan proses terjadinya persepsi dapat dijelaskan sebagai objek menimbulkan stimulus, dan stimulus mengenai alat indera atau reseptor. Perlu dikemukakan bahwa antara objek dan stimulus itu berbeda, tetapi ada kalanya bahwa objek dan stimulus itu menjadi satu, misalnya dalam hal tekanan. Benda sebagai objek langsung mengenai kulit, sehingga akan terasa tekanan tersebut.</w:t>
      </w:r>
    </w:p>
    <w:p w:rsidR="003931E9" w:rsidRPr="00C276A2" w:rsidRDefault="003931E9" w:rsidP="003931E9">
      <w:pPr>
        <w:pStyle w:val="NormalWeb"/>
        <w:spacing w:before="0" w:beforeAutospacing="0" w:after="0" w:afterAutospacing="0" w:line="480" w:lineRule="auto"/>
        <w:ind w:firstLine="720"/>
        <w:jc w:val="both"/>
        <w:rPr>
          <w:lang w:val="sv-SE"/>
        </w:rPr>
      </w:pPr>
      <w:r w:rsidRPr="00C276A2">
        <w:rPr>
          <w:lang w:val="sv-SE"/>
        </w:rPr>
        <w:t xml:space="preserve">Proses stimulus mengenai alat indera merupakan proses kealaman atau proses fisik. Stimulus yang diterima oleh indera diteruskan oleh syaraf sensoris ke otak. Proses ini disebut proses fisiologis. Kemudian terjadilah proses di otak sebagai pusat kesadaran sehingga individu menyadari apa yang dilihat, atau apa </w:t>
      </w:r>
      <w:r w:rsidRPr="00C276A2">
        <w:rPr>
          <w:lang w:val="sv-SE"/>
        </w:rPr>
        <w:lastRenderedPageBreak/>
        <w:t xml:space="preserve">yang didengar, atau apa yang diraba. Proses yang terjadi dalam otak atau dalam pusat kesadaran inilah yang disebut sebagai proses psikologis. </w:t>
      </w:r>
    </w:p>
    <w:p w:rsidR="003931E9" w:rsidRPr="00C276A2" w:rsidRDefault="003931E9" w:rsidP="003931E9">
      <w:pPr>
        <w:pStyle w:val="NormalWeb"/>
        <w:spacing w:before="0" w:beforeAutospacing="0" w:after="120" w:afterAutospacing="0" w:line="480" w:lineRule="auto"/>
        <w:ind w:firstLine="720"/>
        <w:jc w:val="both"/>
        <w:rPr>
          <w:lang w:val="sv-SE"/>
        </w:rPr>
      </w:pPr>
      <w:r w:rsidRPr="00C276A2">
        <w:rPr>
          <w:lang w:val="sv-SE"/>
        </w:rPr>
        <w:t>Dengan demikian dapat dikemukakan bahwa taraf terakhir dari proses persepsi ialah individu menyadari tentang misalnya apa yang dilihat, atau apa yang didengar, atau apa yang diraba, yaitu stimulus yang diterima melalui alat indera.</w:t>
      </w:r>
    </w:p>
    <w:p w:rsidR="003931E9" w:rsidRPr="00C276A2" w:rsidRDefault="003931E9" w:rsidP="00447EB2">
      <w:pPr>
        <w:pStyle w:val="NormalWeb"/>
        <w:numPr>
          <w:ilvl w:val="3"/>
          <w:numId w:val="3"/>
        </w:numPr>
        <w:spacing w:before="0" w:beforeAutospacing="0" w:after="0" w:afterAutospacing="0" w:line="480" w:lineRule="auto"/>
        <w:jc w:val="both"/>
        <w:rPr>
          <w:b/>
          <w:lang w:val="sv-SE"/>
        </w:rPr>
      </w:pPr>
      <w:r w:rsidRPr="00C276A2">
        <w:rPr>
          <w:b/>
        </w:rPr>
        <w:t>Defenisi Guru</w:t>
      </w:r>
    </w:p>
    <w:p w:rsidR="003931E9" w:rsidRPr="00C276A2" w:rsidRDefault="003931E9" w:rsidP="003931E9">
      <w:pPr>
        <w:pStyle w:val="NormalWeb"/>
        <w:spacing w:before="0" w:beforeAutospacing="0" w:after="0" w:afterAutospacing="0" w:line="480" w:lineRule="auto"/>
        <w:ind w:firstLine="720"/>
        <w:jc w:val="both"/>
      </w:pPr>
      <w:r w:rsidRPr="00C276A2">
        <w:t xml:space="preserve">Guru </w:t>
      </w:r>
      <w:proofErr w:type="gramStart"/>
      <w:r w:rsidRPr="00C276A2">
        <w:t>adalah</w:t>
      </w:r>
      <w:proofErr w:type="gramEnd"/>
      <w:r w:rsidRPr="00C276A2">
        <w:t xml:space="preserve"> Orang yang pekerjaannya (mata pencahariannya, profesinya) mengajar. Lebih lanjut makna guru menurut Roestiyah (Wahyudi, 2012:15) tertuang beberapa pandangan, sebagai berikut:</w:t>
      </w:r>
    </w:p>
    <w:p w:rsidR="003931E9" w:rsidRPr="00C276A2" w:rsidRDefault="003931E9" w:rsidP="00447EB2">
      <w:pPr>
        <w:pStyle w:val="NormalWeb"/>
        <w:numPr>
          <w:ilvl w:val="1"/>
          <w:numId w:val="17"/>
        </w:numPr>
        <w:spacing w:before="0" w:beforeAutospacing="0" w:after="0" w:afterAutospacing="0" w:line="480" w:lineRule="auto"/>
        <w:jc w:val="both"/>
      </w:pPr>
      <w:r w:rsidRPr="00C276A2">
        <w:t>Menurut pandangan tradisional yaitu guru adalah seorang yang berdiri didepan kelas untuk menyampaikan ilmu pengetahuan.</w:t>
      </w:r>
    </w:p>
    <w:p w:rsidR="003931E9" w:rsidRPr="00C276A2" w:rsidRDefault="003931E9" w:rsidP="00447EB2">
      <w:pPr>
        <w:pStyle w:val="NormalWeb"/>
        <w:numPr>
          <w:ilvl w:val="1"/>
          <w:numId w:val="3"/>
        </w:numPr>
        <w:spacing w:before="0" w:beforeAutospacing="0" w:after="0" w:afterAutospacing="0" w:line="480" w:lineRule="auto"/>
        <w:ind w:left="360"/>
        <w:jc w:val="both"/>
      </w:pPr>
      <w:r w:rsidRPr="00C276A2">
        <w:t xml:space="preserve">Pendapat seorang ahli pendidikan: </w:t>
      </w:r>
      <w:r w:rsidRPr="00C276A2">
        <w:rPr>
          <w:i/>
        </w:rPr>
        <w:t>Teacher is a person who causes a person to know or be able to do something or gives a person knowledge or skill</w:t>
      </w:r>
      <w:r w:rsidRPr="00C276A2">
        <w:t xml:space="preserve">, yang artinya Guru </w:t>
      </w:r>
      <w:proofErr w:type="gramStart"/>
      <w:r w:rsidRPr="00C276A2">
        <w:t>adalah</w:t>
      </w:r>
      <w:proofErr w:type="gramEnd"/>
      <w:r w:rsidRPr="00C276A2">
        <w:t xml:space="preserve"> seorang yang menyebabkan orang lain mengetahui atau mampu melaksanakan akan sesuatu atau keterampilan kepada orang lain.</w:t>
      </w:r>
    </w:p>
    <w:p w:rsidR="003931E9" w:rsidRPr="00C276A2" w:rsidRDefault="003931E9" w:rsidP="00447EB2">
      <w:pPr>
        <w:pStyle w:val="NormalWeb"/>
        <w:numPr>
          <w:ilvl w:val="1"/>
          <w:numId w:val="3"/>
        </w:numPr>
        <w:spacing w:before="0" w:beforeAutospacing="0" w:after="0" w:afterAutospacing="0" w:line="480" w:lineRule="auto"/>
        <w:ind w:left="360"/>
        <w:jc w:val="both"/>
      </w:pPr>
      <w:r w:rsidRPr="00C276A2">
        <w:t>Menurut NEA (</w:t>
      </w:r>
      <w:r w:rsidRPr="00C276A2">
        <w:rPr>
          <w:i/>
        </w:rPr>
        <w:t>National Educational Association</w:t>
      </w:r>
      <w:r w:rsidRPr="00C276A2">
        <w:t>). Persatuan guru-guru Amerika Serikat mengartiakan guru sebagai semua petugas yang langsung terlibat dalam tugas-tugas kependidikan.</w:t>
      </w:r>
    </w:p>
    <w:p w:rsidR="003931E9" w:rsidRPr="00C276A2" w:rsidRDefault="003931E9" w:rsidP="00447EB2">
      <w:pPr>
        <w:pStyle w:val="NormalWeb"/>
        <w:numPr>
          <w:ilvl w:val="1"/>
          <w:numId w:val="3"/>
        </w:numPr>
        <w:spacing w:before="0" w:beforeAutospacing="0" w:after="0" w:afterAutospacing="0" w:line="480" w:lineRule="auto"/>
        <w:ind w:left="360"/>
        <w:jc w:val="both"/>
      </w:pPr>
      <w:r w:rsidRPr="00C276A2">
        <w:t>Menurut Hadari Nawawi, guru berarti orang yang bekerja dalam bidang pendidikan dan pengajaran yang ikut bertanggung jawab dalam membantu anak-anak mencapai kedewasaan masing-masing.</w:t>
      </w:r>
    </w:p>
    <w:p w:rsidR="003931E9" w:rsidRPr="00C276A2" w:rsidRDefault="003931E9" w:rsidP="00447EB2">
      <w:pPr>
        <w:pStyle w:val="NormalWeb"/>
        <w:numPr>
          <w:ilvl w:val="1"/>
          <w:numId w:val="3"/>
        </w:numPr>
        <w:spacing w:before="0" w:beforeAutospacing="0" w:after="0" w:afterAutospacing="0" w:line="480" w:lineRule="auto"/>
        <w:ind w:left="360"/>
        <w:jc w:val="both"/>
      </w:pPr>
      <w:r w:rsidRPr="00C276A2">
        <w:lastRenderedPageBreak/>
        <w:t xml:space="preserve">Guru </w:t>
      </w:r>
      <w:proofErr w:type="gramStart"/>
      <w:r w:rsidRPr="00C276A2">
        <w:t>adalah</w:t>
      </w:r>
      <w:proofErr w:type="gramEnd"/>
      <w:r w:rsidRPr="00C276A2">
        <w:t xml:space="preserve"> sentral pelaksana kurikulum. Dia yang lebih dulu mengenal, memahami, dan melaksanakan hal-hal yang tertuang dalam kurikulum.</w:t>
      </w:r>
    </w:p>
    <w:p w:rsidR="003931E9" w:rsidRPr="00C276A2" w:rsidRDefault="003931E9" w:rsidP="00447EB2">
      <w:pPr>
        <w:pStyle w:val="NormalWeb"/>
        <w:numPr>
          <w:ilvl w:val="1"/>
          <w:numId w:val="3"/>
        </w:numPr>
        <w:spacing w:before="0" w:beforeAutospacing="0" w:after="0" w:afterAutospacing="0" w:line="480" w:lineRule="auto"/>
        <w:ind w:left="360"/>
        <w:jc w:val="both"/>
      </w:pPr>
      <w:r w:rsidRPr="00C276A2">
        <w:t xml:space="preserve">Guru </w:t>
      </w:r>
      <w:proofErr w:type="gramStart"/>
      <w:r w:rsidRPr="00C276A2">
        <w:t>adalah</w:t>
      </w:r>
      <w:proofErr w:type="gramEnd"/>
      <w:r w:rsidRPr="00C276A2">
        <w:t xml:space="preserve"> orang yang memberikan ilmu pengetahuan kepada anak didik. Guru </w:t>
      </w:r>
      <w:proofErr w:type="gramStart"/>
      <w:r w:rsidRPr="00C276A2">
        <w:t>dalam</w:t>
      </w:r>
      <w:proofErr w:type="gramEnd"/>
      <w:r w:rsidRPr="00C276A2">
        <w:t xml:space="preserve"> pandangan masyarakat adalah orang yang melaksanakan pendidikan ditempat-tempat tertentu, tidak harus dilembaga formal (sekolah) tetapi juga di tempat lain (masjid, rumah singgah, tempat pengungsian/ penampungan, dll).</w:t>
      </w:r>
    </w:p>
    <w:p w:rsidR="003931E9" w:rsidRPr="00C276A2" w:rsidRDefault="003931E9" w:rsidP="00447EB2">
      <w:pPr>
        <w:pStyle w:val="NormalWeb"/>
        <w:numPr>
          <w:ilvl w:val="1"/>
          <w:numId w:val="3"/>
        </w:numPr>
        <w:spacing w:before="0" w:beforeAutospacing="0" w:after="0" w:afterAutospacing="0" w:line="480" w:lineRule="auto"/>
        <w:ind w:left="360"/>
        <w:jc w:val="both"/>
      </w:pPr>
      <w:r w:rsidRPr="00C276A2">
        <w:t xml:space="preserve">Guru </w:t>
      </w:r>
      <w:proofErr w:type="gramStart"/>
      <w:r w:rsidRPr="00C276A2">
        <w:t>adalah</w:t>
      </w:r>
      <w:proofErr w:type="gramEnd"/>
      <w:r w:rsidRPr="00C276A2">
        <w:t xml:space="preserve"> salah satu komponen manusiawi dalam proses belajar mengajar, yang ikut berperan dalam usaha pembentukan sumber daya manusia yang potensial dibidang pembangunan, oleh karena itu guru merupakan salah satu unsur dibidang kependidikan harus berperan serta aktif dan menempatkan kedudukannya sebagai tenaga professional, sesuai dengan tuntutan masyarakat yang semakin berkembang.</w:t>
      </w:r>
    </w:p>
    <w:p w:rsidR="003931E9" w:rsidRPr="00C276A2" w:rsidRDefault="003931E9" w:rsidP="003931E9">
      <w:pPr>
        <w:pStyle w:val="NormalWeb"/>
        <w:spacing w:before="0" w:beforeAutospacing="0" w:after="0" w:afterAutospacing="0" w:line="480" w:lineRule="auto"/>
        <w:ind w:firstLine="720"/>
        <w:jc w:val="both"/>
      </w:pPr>
      <w:proofErr w:type="gramStart"/>
      <w:r w:rsidRPr="00C276A2">
        <w:t>Berdasarkan Pendapat di atas, penulis dapat menyimpulkan bahwa pengertian guru tidak semata-mata sebagai pengajar namun sekaligus pembimbing yang memberikan pengarahan dan menuntun siswa dalam belajar.</w:t>
      </w:r>
      <w:proofErr w:type="gramEnd"/>
    </w:p>
    <w:p w:rsidR="003931E9" w:rsidRPr="00C276A2" w:rsidRDefault="003931E9" w:rsidP="00447EB2">
      <w:pPr>
        <w:pStyle w:val="NormalWeb"/>
        <w:numPr>
          <w:ilvl w:val="2"/>
          <w:numId w:val="17"/>
        </w:numPr>
        <w:spacing w:before="0" w:beforeAutospacing="0" w:after="0" w:afterAutospacing="0" w:line="480" w:lineRule="auto"/>
        <w:ind w:left="720"/>
        <w:jc w:val="both"/>
        <w:rPr>
          <w:b/>
        </w:rPr>
      </w:pPr>
      <w:r w:rsidRPr="00C276A2">
        <w:rPr>
          <w:b/>
        </w:rPr>
        <w:t>Syarat Profesi Keguruan</w:t>
      </w:r>
    </w:p>
    <w:p w:rsidR="003931E9" w:rsidRPr="00C276A2" w:rsidRDefault="003931E9" w:rsidP="003931E9">
      <w:pPr>
        <w:pStyle w:val="NormalWeb"/>
        <w:spacing w:before="0" w:beforeAutospacing="0" w:after="0" w:afterAutospacing="0" w:line="480" w:lineRule="auto"/>
        <w:ind w:firstLine="720"/>
        <w:jc w:val="both"/>
      </w:pPr>
      <w:r w:rsidRPr="00C276A2">
        <w:t>Wahyudi (2012:18) mengungkapkan syarat-syarat yang harus dipenuhi oleh seorang guru adalah sebagai berikut:</w:t>
      </w:r>
    </w:p>
    <w:p w:rsidR="003931E9" w:rsidRPr="00C276A2" w:rsidRDefault="003931E9" w:rsidP="00447EB2">
      <w:pPr>
        <w:pStyle w:val="NormalWeb"/>
        <w:numPr>
          <w:ilvl w:val="0"/>
          <w:numId w:val="4"/>
        </w:numPr>
        <w:spacing w:before="0" w:beforeAutospacing="0" w:after="0" w:afterAutospacing="0" w:line="480" w:lineRule="auto"/>
        <w:jc w:val="both"/>
      </w:pPr>
      <w:r w:rsidRPr="00C276A2">
        <w:t>Cakap dan berkepribadian</w:t>
      </w:r>
    </w:p>
    <w:p w:rsidR="003931E9" w:rsidRPr="00C276A2" w:rsidRDefault="003931E9" w:rsidP="003931E9">
      <w:pPr>
        <w:pStyle w:val="NormalWeb"/>
        <w:spacing w:before="0" w:beforeAutospacing="0" w:after="0" w:afterAutospacing="0" w:line="480" w:lineRule="auto"/>
        <w:ind w:left="360"/>
        <w:jc w:val="both"/>
      </w:pPr>
      <w:proofErr w:type="gramStart"/>
      <w:r w:rsidRPr="00C276A2">
        <w:t>Sebagai seorang pendidik harus memiliki kecakapan dalam menguasai berbagai macam ilmu pengetahuan dan mempunyai kepribadian yang baik.</w:t>
      </w:r>
      <w:proofErr w:type="gramEnd"/>
    </w:p>
    <w:p w:rsidR="003931E9" w:rsidRPr="00C276A2" w:rsidRDefault="003931E9" w:rsidP="003931E9">
      <w:pPr>
        <w:pStyle w:val="NormalWeb"/>
        <w:spacing w:before="0" w:beforeAutospacing="0" w:after="0" w:afterAutospacing="0" w:line="480" w:lineRule="auto"/>
        <w:ind w:left="360"/>
        <w:jc w:val="both"/>
      </w:pPr>
    </w:p>
    <w:p w:rsidR="003931E9" w:rsidRPr="00C276A2" w:rsidRDefault="003931E9" w:rsidP="00447EB2">
      <w:pPr>
        <w:pStyle w:val="NormalWeb"/>
        <w:numPr>
          <w:ilvl w:val="0"/>
          <w:numId w:val="4"/>
        </w:numPr>
        <w:spacing w:before="0" w:beforeAutospacing="0" w:after="0" w:afterAutospacing="0" w:line="480" w:lineRule="auto"/>
        <w:jc w:val="both"/>
      </w:pPr>
      <w:r w:rsidRPr="00C276A2">
        <w:lastRenderedPageBreak/>
        <w:t>Ikhlas</w:t>
      </w:r>
    </w:p>
    <w:p w:rsidR="003931E9" w:rsidRPr="00C276A2" w:rsidRDefault="003931E9" w:rsidP="003931E9">
      <w:pPr>
        <w:pStyle w:val="NormalWeb"/>
        <w:spacing w:before="0" w:beforeAutospacing="0" w:after="0" w:afterAutospacing="0" w:line="480" w:lineRule="auto"/>
        <w:ind w:left="360"/>
        <w:jc w:val="both"/>
      </w:pPr>
      <w:r w:rsidRPr="00C276A2">
        <w:t xml:space="preserve">Dalam menjalankan tugasnya sebagai seorang pendidik </w:t>
      </w:r>
      <w:proofErr w:type="gramStart"/>
      <w:r w:rsidRPr="00C276A2">
        <w:t>ia</w:t>
      </w:r>
      <w:proofErr w:type="gramEnd"/>
      <w:r w:rsidRPr="00C276A2">
        <w:t xml:space="preserve"> harus senantiasa ikhlas semata-mata untuk beribadah dalam semua pekerjaannya baik, berupa perintah, larangan, nasehat, pengawasan, atau hukuman.</w:t>
      </w:r>
    </w:p>
    <w:p w:rsidR="003931E9" w:rsidRPr="00C276A2" w:rsidRDefault="003931E9" w:rsidP="00447EB2">
      <w:pPr>
        <w:pStyle w:val="NormalWeb"/>
        <w:numPr>
          <w:ilvl w:val="0"/>
          <w:numId w:val="4"/>
        </w:numPr>
        <w:spacing w:before="0" w:beforeAutospacing="0" w:after="0" w:afterAutospacing="0" w:line="480" w:lineRule="auto"/>
        <w:jc w:val="both"/>
      </w:pPr>
      <w:r w:rsidRPr="00C276A2">
        <w:t>Berkepribadian</w:t>
      </w:r>
    </w:p>
    <w:p w:rsidR="003931E9" w:rsidRPr="00C276A2" w:rsidRDefault="003931E9" w:rsidP="003931E9">
      <w:pPr>
        <w:pStyle w:val="NormalWeb"/>
        <w:spacing w:before="0" w:beforeAutospacing="0" w:after="0" w:afterAutospacing="0" w:line="480" w:lineRule="auto"/>
        <w:ind w:left="360"/>
        <w:jc w:val="both"/>
      </w:pPr>
      <w:r w:rsidRPr="00C276A2">
        <w:t xml:space="preserve">Guru yang mempunyai kepribadian yang baik tentu </w:t>
      </w:r>
      <w:proofErr w:type="gramStart"/>
      <w:r w:rsidRPr="00C276A2">
        <w:t>akan</w:t>
      </w:r>
      <w:proofErr w:type="gramEnd"/>
      <w:r w:rsidRPr="00C276A2">
        <w:t xml:space="preserve"> dapat menanamkan kepribadian yang baik pula pada peserta dan dapat membimbingnya kearah pertumbuhan social yang sehat dan wajar.</w:t>
      </w:r>
    </w:p>
    <w:p w:rsidR="003931E9" w:rsidRPr="00C276A2" w:rsidRDefault="003931E9" w:rsidP="00447EB2">
      <w:pPr>
        <w:pStyle w:val="NormalWeb"/>
        <w:numPr>
          <w:ilvl w:val="0"/>
          <w:numId w:val="4"/>
        </w:numPr>
        <w:spacing w:before="0" w:beforeAutospacing="0" w:after="0" w:afterAutospacing="0" w:line="480" w:lineRule="auto"/>
        <w:jc w:val="both"/>
      </w:pPr>
      <w:r w:rsidRPr="00C276A2">
        <w:t>Taqwa</w:t>
      </w:r>
    </w:p>
    <w:p w:rsidR="003931E9" w:rsidRPr="00C276A2" w:rsidRDefault="003931E9" w:rsidP="003931E9">
      <w:pPr>
        <w:pStyle w:val="NormalWeb"/>
        <w:spacing w:before="0" w:beforeAutospacing="0" w:after="0" w:afterAutospacing="0" w:line="480" w:lineRule="auto"/>
        <w:ind w:left="360"/>
        <w:jc w:val="both"/>
      </w:pPr>
      <w:proofErr w:type="gramStart"/>
      <w:r w:rsidRPr="00C276A2">
        <w:t>Sifat terpenting yang harus dimiliki pendidik adalah taqwa.</w:t>
      </w:r>
      <w:proofErr w:type="gramEnd"/>
      <w:r w:rsidRPr="00C276A2">
        <w:t xml:space="preserve"> </w:t>
      </w:r>
      <w:proofErr w:type="gramStart"/>
      <w:r w:rsidRPr="00C276A2">
        <w:t>Dalam semua aspek pendidikan yang diterapkan secara nasional di Indonesia yang menjadi sasaran dan tujuan yang harus dicapai adalah taqwa.</w:t>
      </w:r>
      <w:proofErr w:type="gramEnd"/>
      <w:r w:rsidRPr="00C276A2">
        <w:t xml:space="preserve"> </w:t>
      </w:r>
      <w:proofErr w:type="gramStart"/>
      <w:r w:rsidRPr="00C276A2">
        <w:t>Jadi anak didik yang bertaqwa hanya dapat dihasilakan oleh pendidik yang bertaqwa.</w:t>
      </w:r>
      <w:proofErr w:type="gramEnd"/>
    </w:p>
    <w:p w:rsidR="003931E9" w:rsidRPr="00C276A2" w:rsidRDefault="003931E9" w:rsidP="00447EB2">
      <w:pPr>
        <w:pStyle w:val="NormalWeb"/>
        <w:numPr>
          <w:ilvl w:val="0"/>
          <w:numId w:val="4"/>
        </w:numPr>
        <w:spacing w:before="0" w:beforeAutospacing="0" w:after="0" w:afterAutospacing="0" w:line="480" w:lineRule="auto"/>
        <w:jc w:val="both"/>
      </w:pPr>
      <w:r w:rsidRPr="00C276A2">
        <w:t>Memiliki kompetensi keguruan</w:t>
      </w:r>
    </w:p>
    <w:p w:rsidR="003931E9" w:rsidRPr="00C276A2" w:rsidRDefault="003931E9" w:rsidP="003931E9">
      <w:pPr>
        <w:pStyle w:val="NormalWeb"/>
        <w:spacing w:before="0" w:beforeAutospacing="0" w:after="0" w:afterAutospacing="0" w:line="480" w:lineRule="auto"/>
        <w:ind w:left="360"/>
        <w:jc w:val="both"/>
      </w:pPr>
      <w:proofErr w:type="gramStart"/>
      <w:r w:rsidRPr="00C276A2">
        <w:t>Komptensi keguruan adalah kemampuan yang diharapkan yang dapat dimiliki oleh seorang guru.</w:t>
      </w:r>
      <w:proofErr w:type="gramEnd"/>
    </w:p>
    <w:p w:rsidR="003931E9" w:rsidRPr="00C276A2" w:rsidRDefault="003931E9" w:rsidP="003931E9">
      <w:pPr>
        <w:pStyle w:val="NormalWeb"/>
        <w:spacing w:before="0" w:beforeAutospacing="0" w:after="0" w:afterAutospacing="0" w:line="480" w:lineRule="auto"/>
        <w:ind w:firstLine="720"/>
        <w:jc w:val="both"/>
      </w:pPr>
      <w:r w:rsidRPr="00C276A2">
        <w:t>Adapun syarat-syarat lain yang harus dipenuhi oleh seorang guru dalam melaksanakan tugas dan kewajibannya sebagai seorang pendidik adalah sebagai berikut:</w:t>
      </w:r>
    </w:p>
    <w:p w:rsidR="003931E9" w:rsidRPr="00C276A2" w:rsidRDefault="003931E9" w:rsidP="00447EB2">
      <w:pPr>
        <w:pStyle w:val="NormalWeb"/>
        <w:numPr>
          <w:ilvl w:val="0"/>
          <w:numId w:val="5"/>
        </w:numPr>
        <w:spacing w:before="0" w:beforeAutospacing="0" w:after="0" w:afterAutospacing="0" w:line="480" w:lineRule="auto"/>
        <w:jc w:val="both"/>
      </w:pPr>
      <w:r w:rsidRPr="00C276A2">
        <w:t>Persyaratan fisik, yaitu kesehatan jasmani, maksudnya seorang guru harus berbadan sehat.</w:t>
      </w:r>
    </w:p>
    <w:p w:rsidR="003931E9" w:rsidRPr="00C276A2" w:rsidRDefault="003931E9" w:rsidP="00447EB2">
      <w:pPr>
        <w:pStyle w:val="NormalWeb"/>
        <w:numPr>
          <w:ilvl w:val="0"/>
          <w:numId w:val="5"/>
        </w:numPr>
        <w:spacing w:before="0" w:beforeAutospacing="0" w:after="0" w:afterAutospacing="0" w:line="480" w:lineRule="auto"/>
        <w:jc w:val="both"/>
      </w:pPr>
      <w:r w:rsidRPr="00C276A2">
        <w:t>Persyaratan psikis, yaitu sehat rohaninya maksudnya tidak mengalami gangguan kelainan jiwa atau penyakit syaraf.</w:t>
      </w:r>
    </w:p>
    <w:p w:rsidR="003931E9" w:rsidRPr="00C276A2" w:rsidRDefault="003931E9" w:rsidP="00447EB2">
      <w:pPr>
        <w:pStyle w:val="NormalWeb"/>
        <w:numPr>
          <w:ilvl w:val="0"/>
          <w:numId w:val="5"/>
        </w:numPr>
        <w:spacing w:before="0" w:beforeAutospacing="0" w:after="0" w:afterAutospacing="0" w:line="480" w:lineRule="auto"/>
        <w:jc w:val="both"/>
      </w:pPr>
      <w:r w:rsidRPr="00C276A2">
        <w:lastRenderedPageBreak/>
        <w:t>Persyaratan mental, yaitu memiliki sikap mental yang baik terhadap profesi keguruan, mencintai dan mengabdi pada tugas jabatannya.</w:t>
      </w:r>
    </w:p>
    <w:p w:rsidR="003931E9" w:rsidRPr="00C276A2" w:rsidRDefault="003931E9" w:rsidP="00447EB2">
      <w:pPr>
        <w:pStyle w:val="NormalWeb"/>
        <w:numPr>
          <w:ilvl w:val="0"/>
          <w:numId w:val="5"/>
        </w:numPr>
        <w:spacing w:before="0" w:beforeAutospacing="0" w:after="0" w:afterAutospacing="0" w:line="480" w:lineRule="auto"/>
        <w:jc w:val="both"/>
      </w:pPr>
      <w:r w:rsidRPr="00C276A2">
        <w:t>Persyaratan moral, yaitu sifat susila dan budi pekerti luhur, maksudnya seorang guru sanggup berbuat kebajikan serta bertingkah laku yang baik.</w:t>
      </w:r>
    </w:p>
    <w:p w:rsidR="003931E9" w:rsidRPr="00C276A2" w:rsidRDefault="003931E9" w:rsidP="00447EB2">
      <w:pPr>
        <w:pStyle w:val="NormalWeb"/>
        <w:numPr>
          <w:ilvl w:val="0"/>
          <w:numId w:val="5"/>
        </w:numPr>
        <w:spacing w:before="0" w:beforeAutospacing="0" w:after="0" w:afterAutospacing="0" w:line="480" w:lineRule="auto"/>
        <w:jc w:val="both"/>
      </w:pPr>
      <w:r w:rsidRPr="00C276A2">
        <w:t>Persyaratan intelektual atau akademis, yaitu mengenai pengetahuan dan keterampilan khusus yang diperoleh dari lembaga pendidikan.</w:t>
      </w:r>
    </w:p>
    <w:p w:rsidR="003931E9" w:rsidRPr="00C276A2" w:rsidRDefault="003931E9" w:rsidP="003931E9">
      <w:pPr>
        <w:pStyle w:val="NormalWeb"/>
        <w:spacing w:before="0" w:beforeAutospacing="0" w:after="0" w:afterAutospacing="0" w:line="480" w:lineRule="auto"/>
        <w:ind w:firstLine="720"/>
        <w:jc w:val="both"/>
      </w:pPr>
      <w:proofErr w:type="gramStart"/>
      <w:r w:rsidRPr="00C276A2">
        <w:t>Berdasarkan pendapat diatas, penulis dapat menyimpulkan bahwa syarat profesi keguruan merupakan syarat wajib yang dimiliki oleh seorang guru dalam menjalankan profesi keguruannya.</w:t>
      </w:r>
      <w:proofErr w:type="gramEnd"/>
    </w:p>
    <w:p w:rsidR="003931E9" w:rsidRPr="00C276A2" w:rsidRDefault="003931E9" w:rsidP="003931E9">
      <w:pPr>
        <w:pStyle w:val="NormalWeb"/>
        <w:spacing w:before="0" w:beforeAutospacing="0" w:after="0" w:afterAutospacing="0" w:line="480" w:lineRule="auto"/>
        <w:ind w:firstLine="720"/>
        <w:jc w:val="both"/>
      </w:pPr>
      <w:r w:rsidRPr="00C276A2">
        <w:t xml:space="preserve">Kemudian Abdurrahman (Wahyudi, 2012:20-21) menyebutkan sifat-sifat tertentu yang harus dimiliki oleh guru dalam melaksanakan tugas dan kewajibannya sebagai berikut: </w:t>
      </w:r>
    </w:p>
    <w:p w:rsidR="003931E9" w:rsidRPr="00C276A2" w:rsidRDefault="003931E9" w:rsidP="00447EB2">
      <w:pPr>
        <w:pStyle w:val="NormalWeb"/>
        <w:numPr>
          <w:ilvl w:val="0"/>
          <w:numId w:val="6"/>
        </w:numPr>
        <w:spacing w:before="0" w:beforeAutospacing="0" w:after="0" w:afterAutospacing="0" w:line="480" w:lineRule="auto"/>
        <w:jc w:val="both"/>
      </w:pPr>
      <w:r w:rsidRPr="00C276A2">
        <w:t xml:space="preserve">Guru </w:t>
      </w:r>
      <w:proofErr w:type="gramStart"/>
      <w:r w:rsidRPr="00C276A2">
        <w:t>harus</w:t>
      </w:r>
      <w:proofErr w:type="gramEnd"/>
      <w:r w:rsidRPr="00C276A2">
        <w:t xml:space="preserve"> bersifat </w:t>
      </w:r>
      <w:r w:rsidRPr="00C276A2">
        <w:rPr>
          <w:i/>
        </w:rPr>
        <w:t>rabbani</w:t>
      </w:r>
      <w:r w:rsidRPr="00C276A2">
        <w:t xml:space="preserve">. </w:t>
      </w:r>
    </w:p>
    <w:p w:rsidR="003931E9" w:rsidRPr="00C276A2" w:rsidRDefault="003931E9" w:rsidP="00447EB2">
      <w:pPr>
        <w:pStyle w:val="NormalWeb"/>
        <w:numPr>
          <w:ilvl w:val="0"/>
          <w:numId w:val="6"/>
        </w:numPr>
        <w:spacing w:before="0" w:beforeAutospacing="0" w:after="0" w:afterAutospacing="0" w:line="480" w:lineRule="auto"/>
        <w:jc w:val="both"/>
      </w:pPr>
      <w:r w:rsidRPr="00C276A2">
        <w:t xml:space="preserve">Guru </w:t>
      </w:r>
      <w:proofErr w:type="gramStart"/>
      <w:r w:rsidRPr="00C276A2">
        <w:t>harus</w:t>
      </w:r>
      <w:proofErr w:type="gramEnd"/>
      <w:r w:rsidRPr="00C276A2">
        <w:t xml:space="preserve"> bersifat ikhlas.</w:t>
      </w:r>
    </w:p>
    <w:p w:rsidR="003931E9" w:rsidRPr="00C276A2" w:rsidRDefault="003931E9" w:rsidP="00447EB2">
      <w:pPr>
        <w:pStyle w:val="NormalWeb"/>
        <w:numPr>
          <w:ilvl w:val="0"/>
          <w:numId w:val="6"/>
        </w:numPr>
        <w:spacing w:before="0" w:beforeAutospacing="0" w:after="0" w:afterAutospacing="0" w:line="480" w:lineRule="auto"/>
        <w:jc w:val="both"/>
      </w:pPr>
      <w:r w:rsidRPr="00C276A2">
        <w:t xml:space="preserve">Guru </w:t>
      </w:r>
      <w:proofErr w:type="gramStart"/>
      <w:r w:rsidRPr="00C276A2">
        <w:t>harus</w:t>
      </w:r>
      <w:proofErr w:type="gramEnd"/>
      <w:r w:rsidRPr="00C276A2">
        <w:t xml:space="preserve"> bersifat sabar.</w:t>
      </w:r>
    </w:p>
    <w:p w:rsidR="003931E9" w:rsidRPr="00C276A2" w:rsidRDefault="003931E9" w:rsidP="00447EB2">
      <w:pPr>
        <w:pStyle w:val="NormalWeb"/>
        <w:numPr>
          <w:ilvl w:val="0"/>
          <w:numId w:val="6"/>
        </w:numPr>
        <w:spacing w:before="0" w:beforeAutospacing="0" w:after="0" w:afterAutospacing="0" w:line="480" w:lineRule="auto"/>
        <w:jc w:val="both"/>
      </w:pPr>
      <w:r w:rsidRPr="00C276A2">
        <w:t xml:space="preserve">Guru </w:t>
      </w:r>
      <w:proofErr w:type="gramStart"/>
      <w:r w:rsidRPr="00C276A2">
        <w:t>harus</w:t>
      </w:r>
      <w:proofErr w:type="gramEnd"/>
      <w:r w:rsidRPr="00C276A2">
        <w:t xml:space="preserve"> bersifat jujur.</w:t>
      </w:r>
    </w:p>
    <w:p w:rsidR="003931E9" w:rsidRPr="00C276A2" w:rsidRDefault="003931E9" w:rsidP="00447EB2">
      <w:pPr>
        <w:pStyle w:val="NormalWeb"/>
        <w:numPr>
          <w:ilvl w:val="0"/>
          <w:numId w:val="6"/>
        </w:numPr>
        <w:spacing w:before="0" w:beforeAutospacing="0" w:after="0" w:afterAutospacing="0" w:line="480" w:lineRule="auto"/>
        <w:jc w:val="both"/>
      </w:pPr>
      <w:r w:rsidRPr="00C276A2">
        <w:t xml:space="preserve">Guru </w:t>
      </w:r>
      <w:proofErr w:type="gramStart"/>
      <w:r w:rsidRPr="00C276A2">
        <w:t>harus</w:t>
      </w:r>
      <w:proofErr w:type="gramEnd"/>
      <w:r w:rsidRPr="00C276A2">
        <w:t xml:space="preserve"> senantiasa membekali diri dengan ilmu dan bersedia mengkaji dan mengembangkannya.</w:t>
      </w:r>
    </w:p>
    <w:p w:rsidR="003931E9" w:rsidRPr="00C276A2" w:rsidRDefault="003931E9" w:rsidP="00447EB2">
      <w:pPr>
        <w:pStyle w:val="NormalWeb"/>
        <w:numPr>
          <w:ilvl w:val="0"/>
          <w:numId w:val="6"/>
        </w:numPr>
        <w:spacing w:before="0" w:beforeAutospacing="0" w:after="0" w:afterAutospacing="0" w:line="480" w:lineRule="auto"/>
        <w:jc w:val="both"/>
      </w:pPr>
      <w:r w:rsidRPr="00C276A2">
        <w:t xml:space="preserve">Guru </w:t>
      </w:r>
      <w:proofErr w:type="gramStart"/>
      <w:r w:rsidRPr="00C276A2">
        <w:t>harus</w:t>
      </w:r>
      <w:proofErr w:type="gramEnd"/>
      <w:r w:rsidRPr="00C276A2">
        <w:t xml:space="preserve"> mampu menggunakan berbagai metode mengajar yang bervariasi.</w:t>
      </w:r>
    </w:p>
    <w:p w:rsidR="003931E9" w:rsidRPr="00C276A2" w:rsidRDefault="003931E9" w:rsidP="00447EB2">
      <w:pPr>
        <w:pStyle w:val="NormalWeb"/>
        <w:numPr>
          <w:ilvl w:val="0"/>
          <w:numId w:val="6"/>
        </w:numPr>
        <w:spacing w:before="0" w:beforeAutospacing="0" w:after="0" w:afterAutospacing="0" w:line="480" w:lineRule="auto"/>
        <w:jc w:val="both"/>
      </w:pPr>
      <w:r w:rsidRPr="00C276A2">
        <w:t xml:space="preserve">Guru </w:t>
      </w:r>
      <w:proofErr w:type="gramStart"/>
      <w:r w:rsidRPr="00C276A2">
        <w:t>harus</w:t>
      </w:r>
      <w:proofErr w:type="gramEnd"/>
      <w:r w:rsidRPr="00C276A2">
        <w:t xml:space="preserve"> mampu mengelola peserta didik, tegas dalam bertindak, dan melaksanakan segala masalah secara proporsional.</w:t>
      </w:r>
    </w:p>
    <w:p w:rsidR="003931E9" w:rsidRPr="00C276A2" w:rsidRDefault="003931E9" w:rsidP="00447EB2">
      <w:pPr>
        <w:pStyle w:val="NormalWeb"/>
        <w:numPr>
          <w:ilvl w:val="0"/>
          <w:numId w:val="6"/>
        </w:numPr>
        <w:spacing w:before="0" w:beforeAutospacing="0" w:after="0" w:afterAutospacing="0" w:line="480" w:lineRule="auto"/>
        <w:jc w:val="both"/>
      </w:pPr>
      <w:r w:rsidRPr="00C276A2">
        <w:t xml:space="preserve">Guru </w:t>
      </w:r>
      <w:proofErr w:type="gramStart"/>
      <w:r w:rsidRPr="00C276A2">
        <w:t>harus</w:t>
      </w:r>
      <w:proofErr w:type="gramEnd"/>
      <w:r w:rsidRPr="00C276A2">
        <w:t xml:space="preserve"> mampu mempelajari kehidupan psikis peserta didik selaras dengan masa perkembangannya.</w:t>
      </w:r>
    </w:p>
    <w:p w:rsidR="003931E9" w:rsidRPr="00C276A2" w:rsidRDefault="003931E9" w:rsidP="00447EB2">
      <w:pPr>
        <w:pStyle w:val="NormalWeb"/>
        <w:numPr>
          <w:ilvl w:val="0"/>
          <w:numId w:val="6"/>
        </w:numPr>
        <w:spacing w:before="0" w:beforeAutospacing="0" w:after="0" w:afterAutospacing="0" w:line="480" w:lineRule="auto"/>
        <w:jc w:val="both"/>
      </w:pPr>
      <w:r w:rsidRPr="00C276A2">
        <w:lastRenderedPageBreak/>
        <w:t xml:space="preserve">Guru harus tanggap terhadap berbagai kondisi dan perkembangan dunia yang mempengaruhi jiwa, keyakinan dan pola pikir peserta didik, memahami problem kehidupan modern dan bagaimana </w:t>
      </w:r>
      <w:proofErr w:type="gramStart"/>
      <w:r w:rsidRPr="00C276A2">
        <w:t>cara</w:t>
      </w:r>
      <w:proofErr w:type="gramEnd"/>
      <w:r w:rsidRPr="00C276A2">
        <w:t xml:space="preserve"> islam mengatasi dan menghadapinya.</w:t>
      </w:r>
    </w:p>
    <w:p w:rsidR="003931E9" w:rsidRPr="00C276A2" w:rsidRDefault="003931E9" w:rsidP="00447EB2">
      <w:pPr>
        <w:pStyle w:val="NormalWeb"/>
        <w:numPr>
          <w:ilvl w:val="0"/>
          <w:numId w:val="6"/>
        </w:numPr>
        <w:spacing w:before="0" w:beforeAutospacing="0" w:after="0" w:afterAutospacing="0" w:line="480" w:lineRule="auto"/>
        <w:jc w:val="both"/>
      </w:pPr>
      <w:r w:rsidRPr="00C276A2">
        <w:t xml:space="preserve">Guru </w:t>
      </w:r>
      <w:proofErr w:type="gramStart"/>
      <w:r w:rsidRPr="00C276A2">
        <w:t>harus</w:t>
      </w:r>
      <w:proofErr w:type="gramEnd"/>
      <w:r w:rsidRPr="00C276A2">
        <w:t xml:space="preserve"> bersikap adil diantara para peserta didiknya.</w:t>
      </w:r>
    </w:p>
    <w:p w:rsidR="003931E9" w:rsidRPr="00C276A2" w:rsidRDefault="003931E9" w:rsidP="003931E9">
      <w:pPr>
        <w:pStyle w:val="NormalWeb"/>
        <w:spacing w:before="0" w:beforeAutospacing="0" w:after="0" w:afterAutospacing="0" w:line="480" w:lineRule="auto"/>
        <w:ind w:firstLine="720"/>
        <w:jc w:val="both"/>
      </w:pPr>
      <w:r w:rsidRPr="00C276A2">
        <w:t>Selanjutnya Hamachek (wahyudi, 2012:20-21), menyebutkan bahwa guru yang baik adalah guru yang memiliki sifat antara lain sebagai berikut:</w:t>
      </w:r>
    </w:p>
    <w:p w:rsidR="003931E9" w:rsidRPr="00C276A2" w:rsidRDefault="003931E9" w:rsidP="00447EB2">
      <w:pPr>
        <w:pStyle w:val="NormalWeb"/>
        <w:numPr>
          <w:ilvl w:val="0"/>
          <w:numId w:val="7"/>
        </w:numPr>
        <w:spacing w:before="0" w:beforeAutospacing="0" w:after="0" w:afterAutospacing="0" w:line="480" w:lineRule="auto"/>
        <w:jc w:val="both"/>
      </w:pPr>
      <w:r w:rsidRPr="00C276A2">
        <w:t>Memandang pekerjaan mengajar sebagai proses yang bersifat manusiawi.</w:t>
      </w:r>
    </w:p>
    <w:p w:rsidR="003931E9" w:rsidRPr="00C276A2" w:rsidRDefault="003931E9" w:rsidP="00447EB2">
      <w:pPr>
        <w:pStyle w:val="NormalWeb"/>
        <w:numPr>
          <w:ilvl w:val="0"/>
          <w:numId w:val="7"/>
        </w:numPr>
        <w:spacing w:before="0" w:beforeAutospacing="0" w:after="0" w:afterAutospacing="0" w:line="480" w:lineRule="auto"/>
        <w:jc w:val="both"/>
      </w:pPr>
      <w:r w:rsidRPr="00C276A2">
        <w:t>Menyukai dirinya dan memiliki pandangan yang positif terhadap orang lain.</w:t>
      </w:r>
    </w:p>
    <w:p w:rsidR="003931E9" w:rsidRPr="00C276A2" w:rsidRDefault="003931E9" w:rsidP="00447EB2">
      <w:pPr>
        <w:pStyle w:val="NormalWeb"/>
        <w:numPr>
          <w:ilvl w:val="0"/>
          <w:numId w:val="7"/>
        </w:numPr>
        <w:spacing w:before="0" w:beforeAutospacing="0" w:after="0" w:afterAutospacing="0" w:line="480" w:lineRule="auto"/>
        <w:jc w:val="both"/>
      </w:pPr>
      <w:r w:rsidRPr="00C276A2">
        <w:t>Berpengalaman luas dan mengetahui sumber-sumber informasi (</w:t>
      </w:r>
      <w:r w:rsidRPr="00C276A2">
        <w:rPr>
          <w:i/>
        </w:rPr>
        <w:t>well-informed</w:t>
      </w:r>
      <w:r w:rsidRPr="00C276A2">
        <w:t>) mengenai berbagai masalah.</w:t>
      </w:r>
    </w:p>
    <w:p w:rsidR="003931E9" w:rsidRPr="00C276A2" w:rsidRDefault="003931E9" w:rsidP="00447EB2">
      <w:pPr>
        <w:pStyle w:val="NormalWeb"/>
        <w:numPr>
          <w:ilvl w:val="0"/>
          <w:numId w:val="7"/>
        </w:numPr>
        <w:spacing w:before="0" w:beforeAutospacing="0" w:after="0" w:afterAutospacing="0" w:line="480" w:lineRule="auto"/>
        <w:jc w:val="both"/>
      </w:pPr>
      <w:r w:rsidRPr="00C276A2">
        <w:t>Dapat mengadakan komunikasi secara efektif.</w:t>
      </w:r>
    </w:p>
    <w:p w:rsidR="003931E9" w:rsidRPr="00C276A2" w:rsidRDefault="003931E9" w:rsidP="003931E9">
      <w:pPr>
        <w:pStyle w:val="NormalWeb"/>
        <w:spacing w:before="0" w:beforeAutospacing="0" w:after="120" w:afterAutospacing="0" w:line="480" w:lineRule="auto"/>
        <w:ind w:firstLine="720"/>
        <w:jc w:val="both"/>
      </w:pPr>
      <w:proofErr w:type="gramStart"/>
      <w:r w:rsidRPr="00C276A2">
        <w:t>Berdasarkan pendapat diatas, dapat disimpulakan bahwa guru yang baik yaitu guru yang mengabdikan dirinya dengan mengajar tulus dan ikhlas serta selalu memberikan pengajaran dan pembelajaran dengan berbagai metode yang bervariasi kepada peserta didiknya dalam menjalankan profesi keguruannya.</w:t>
      </w:r>
      <w:proofErr w:type="gramEnd"/>
    </w:p>
    <w:p w:rsidR="003931E9" w:rsidRPr="00C276A2" w:rsidRDefault="003931E9" w:rsidP="00447EB2">
      <w:pPr>
        <w:pStyle w:val="NormalWeb"/>
        <w:numPr>
          <w:ilvl w:val="0"/>
          <w:numId w:val="5"/>
        </w:numPr>
        <w:spacing w:before="0" w:beforeAutospacing="0" w:after="0" w:afterAutospacing="0" w:line="480" w:lineRule="auto"/>
        <w:ind w:left="720"/>
        <w:jc w:val="both"/>
        <w:rPr>
          <w:b/>
        </w:rPr>
      </w:pPr>
      <w:r w:rsidRPr="00C276A2">
        <w:rPr>
          <w:b/>
        </w:rPr>
        <w:t>Pengertian kompetensi guru</w:t>
      </w:r>
    </w:p>
    <w:p w:rsidR="003931E9" w:rsidRPr="00C276A2" w:rsidRDefault="003931E9" w:rsidP="003931E9">
      <w:pPr>
        <w:pStyle w:val="NormalWeb"/>
        <w:spacing w:before="0" w:beforeAutospacing="0" w:after="0" w:afterAutospacing="0" w:line="480" w:lineRule="auto"/>
        <w:ind w:firstLine="720"/>
        <w:jc w:val="both"/>
      </w:pPr>
      <w:proofErr w:type="gramStart"/>
      <w:r w:rsidRPr="00C276A2">
        <w:t>Dalam Kamus Besar Bahasa Indonesia, (Janawi, 2012: 29-30) kompetensi (</w:t>
      </w:r>
      <w:r w:rsidRPr="00C276A2">
        <w:rPr>
          <w:i/>
        </w:rPr>
        <w:t>competence</w:t>
      </w:r>
      <w:r w:rsidRPr="00C276A2">
        <w:t>) diartikan dengan cakap atau kemampuan.</w:t>
      </w:r>
      <w:proofErr w:type="gramEnd"/>
    </w:p>
    <w:p w:rsidR="003931E9" w:rsidRPr="00C276A2" w:rsidRDefault="003931E9" w:rsidP="003931E9">
      <w:pPr>
        <w:pStyle w:val="NormalWeb"/>
        <w:spacing w:before="0" w:beforeAutospacing="0" w:after="0" w:afterAutospacing="0" w:line="480" w:lineRule="auto"/>
        <w:ind w:firstLine="720"/>
        <w:jc w:val="both"/>
      </w:pPr>
      <w:r w:rsidRPr="00C276A2">
        <w:t xml:space="preserve">W. Robert Houston (Janawi, 2012: 29-30) memberikan definisi, </w:t>
      </w:r>
      <w:r w:rsidRPr="00C276A2">
        <w:rPr>
          <w:i/>
        </w:rPr>
        <w:t>competence ordinarily is defined as “</w:t>
      </w:r>
      <w:proofErr w:type="gramStart"/>
      <w:r w:rsidRPr="00C276A2">
        <w:rPr>
          <w:i/>
        </w:rPr>
        <w:t>adequacy for a task or as “possession” of require</w:t>
      </w:r>
      <w:proofErr w:type="gramEnd"/>
      <w:r w:rsidRPr="00C276A2">
        <w:rPr>
          <w:i/>
        </w:rPr>
        <w:t xml:space="preserve"> knowledge, skill and abilities</w:t>
      </w:r>
      <w:r w:rsidRPr="00C276A2">
        <w:t xml:space="preserve">. </w:t>
      </w:r>
      <w:proofErr w:type="gramStart"/>
      <w:r w:rsidRPr="00C276A2">
        <w:t xml:space="preserve">Kompetensi dirumuskan sebagai suatu </w:t>
      </w:r>
      <w:r w:rsidRPr="00C276A2">
        <w:lastRenderedPageBreak/>
        <w:t>tugas yang menandai, atau pemilikan pengetahuan, keterampilan dan kemampuan yang dituntut oleh jabatan seseorang.</w:t>
      </w:r>
      <w:proofErr w:type="gramEnd"/>
    </w:p>
    <w:p w:rsidR="003931E9" w:rsidRPr="00C276A2" w:rsidRDefault="003931E9" w:rsidP="003931E9">
      <w:pPr>
        <w:pStyle w:val="NormalWeb"/>
        <w:spacing w:before="0" w:beforeAutospacing="0" w:after="0" w:afterAutospacing="0" w:line="480" w:lineRule="auto"/>
        <w:ind w:firstLine="720"/>
        <w:jc w:val="both"/>
      </w:pPr>
      <w:proofErr w:type="gramStart"/>
      <w:r w:rsidRPr="00C276A2">
        <w:t>Nana Sudjana (Janawi, 2012:30) memahami kompetensi sebagai suatu kemampuan yang disyaratkan untuk memangku profesi.</w:t>
      </w:r>
      <w:proofErr w:type="gramEnd"/>
    </w:p>
    <w:p w:rsidR="003931E9" w:rsidRPr="00C276A2" w:rsidRDefault="003931E9" w:rsidP="003931E9">
      <w:pPr>
        <w:pStyle w:val="NormalWeb"/>
        <w:spacing w:before="0" w:beforeAutospacing="0" w:after="0" w:afterAutospacing="0" w:line="480" w:lineRule="auto"/>
        <w:ind w:firstLine="720"/>
        <w:jc w:val="both"/>
      </w:pPr>
      <w:r w:rsidRPr="00C276A2">
        <w:t>Dalam UU No. 14 Tahun 2005 tentang Guru dan Dosen pasal 1 ayat (10) dinyatakan secara tegas bahwa “kompetensi adalah seperangkat pengetahuan, keterampilan, dan perilaku yang harus dimiliki, dihayati, dan dikuasai oleh guru atau dosen dalam melaksanakan tugas keprofesionalan”.</w:t>
      </w:r>
    </w:p>
    <w:p w:rsidR="003931E9" w:rsidRPr="00C276A2" w:rsidRDefault="003931E9" w:rsidP="003931E9">
      <w:pPr>
        <w:pStyle w:val="NormalWeb"/>
        <w:spacing w:before="0" w:beforeAutospacing="0" w:after="0" w:afterAutospacing="0" w:line="480" w:lineRule="auto"/>
        <w:ind w:firstLine="720"/>
        <w:jc w:val="both"/>
      </w:pPr>
      <w:proofErr w:type="gramStart"/>
      <w:r w:rsidRPr="00C276A2">
        <w:t>Dari beberapa pendapat diatas, maka penulis menyimpulkan bahwa kompetensi merupakan seperangkat kemampuan dan wewenang guru dalam melaksanakan profesi keguruannya.</w:t>
      </w:r>
      <w:proofErr w:type="gramEnd"/>
    </w:p>
    <w:p w:rsidR="003931E9" w:rsidRPr="00C276A2" w:rsidRDefault="003931E9" w:rsidP="00447EB2">
      <w:pPr>
        <w:pStyle w:val="NormalWeb"/>
        <w:numPr>
          <w:ilvl w:val="0"/>
          <w:numId w:val="5"/>
        </w:numPr>
        <w:spacing w:before="0" w:beforeAutospacing="0" w:after="0" w:afterAutospacing="0" w:line="480" w:lineRule="auto"/>
        <w:ind w:left="720"/>
        <w:jc w:val="both"/>
        <w:rPr>
          <w:b/>
        </w:rPr>
      </w:pPr>
      <w:r w:rsidRPr="00C276A2">
        <w:rPr>
          <w:b/>
        </w:rPr>
        <w:t>Empat kompetensi guru</w:t>
      </w:r>
    </w:p>
    <w:p w:rsidR="003931E9" w:rsidRPr="00C276A2" w:rsidRDefault="003931E9" w:rsidP="003931E9">
      <w:pPr>
        <w:pStyle w:val="NormalWeb"/>
        <w:spacing w:before="0" w:beforeAutospacing="0" w:after="0" w:afterAutospacing="0" w:line="480" w:lineRule="auto"/>
        <w:ind w:firstLine="720"/>
        <w:jc w:val="both"/>
      </w:pPr>
      <w:proofErr w:type="gramStart"/>
      <w:r w:rsidRPr="00C276A2">
        <w:t>Dalam perspektif kebijakan nasional, (Musfah, 2012:30) pemerintah telah merumuskan empat jenis kompetensi guru, sebagaimana tercantum dalam penjelasan Peraturan Pemerintah No. 19 Tahun 2005 tentang Standar Nasional Pendidikan, yaitu: kompetensi pedagogis, kepribadian, sosial, dan professional.</w:t>
      </w:r>
      <w:proofErr w:type="gramEnd"/>
    </w:p>
    <w:p w:rsidR="003931E9" w:rsidRPr="00C276A2" w:rsidRDefault="003931E9" w:rsidP="00447EB2">
      <w:pPr>
        <w:pStyle w:val="NormalWeb"/>
        <w:numPr>
          <w:ilvl w:val="0"/>
          <w:numId w:val="10"/>
        </w:numPr>
        <w:spacing w:before="0" w:beforeAutospacing="0" w:after="0" w:afterAutospacing="0" w:line="480" w:lineRule="auto"/>
        <w:jc w:val="both"/>
      </w:pPr>
      <w:r w:rsidRPr="00C276A2">
        <w:t>Kompetensi Pedagogik</w:t>
      </w:r>
    </w:p>
    <w:p w:rsidR="003931E9" w:rsidRPr="00C276A2" w:rsidRDefault="003931E9" w:rsidP="003931E9">
      <w:pPr>
        <w:pStyle w:val="NormalWeb"/>
        <w:spacing w:before="0" w:beforeAutospacing="0" w:after="0" w:afterAutospacing="0" w:line="480" w:lineRule="auto"/>
        <w:ind w:left="360"/>
        <w:jc w:val="both"/>
      </w:pPr>
      <w:r w:rsidRPr="00C276A2">
        <w:t xml:space="preserve">Kompetensi pedagogik adalah kemampuan guru berkenaan dengan penguasaan teoritis dan proses aplikasinya dalam pembelajaran. Kompetensi tersebut paling tidak berhubungan dengan, yaitu: </w:t>
      </w:r>
      <w:r w:rsidRPr="00C276A2">
        <w:rPr>
          <w:i/>
        </w:rPr>
        <w:t>pertama</w:t>
      </w:r>
      <w:r w:rsidRPr="00C276A2">
        <w:t xml:space="preserve">, menguasai karakteristik peserta didik; </w:t>
      </w:r>
      <w:r w:rsidRPr="00C276A2">
        <w:rPr>
          <w:i/>
        </w:rPr>
        <w:t>kedua</w:t>
      </w:r>
      <w:r w:rsidRPr="00C276A2">
        <w:t xml:space="preserve">, menguasai teori dan prinsip-prinsip pembelajaran; </w:t>
      </w:r>
      <w:r w:rsidRPr="00C276A2">
        <w:rPr>
          <w:i/>
        </w:rPr>
        <w:t>ketiga</w:t>
      </w:r>
      <w:r w:rsidRPr="00C276A2">
        <w:t xml:space="preserve">, mengembangkan kurikulum dan rancangan pembelajaran; </w:t>
      </w:r>
      <w:r w:rsidRPr="00C276A2">
        <w:rPr>
          <w:i/>
        </w:rPr>
        <w:t>keempat</w:t>
      </w:r>
      <w:r w:rsidRPr="00C276A2">
        <w:t xml:space="preserve">, menyelenggarakan pembelajaran untuk mendidik, </w:t>
      </w:r>
      <w:r w:rsidRPr="00C276A2">
        <w:lastRenderedPageBreak/>
        <w:t xml:space="preserve">memanfaatkan Tujuan Instruksional Khusus (TIK) untuk kepentingan pembelajaran; </w:t>
      </w:r>
      <w:r w:rsidRPr="00C276A2">
        <w:rPr>
          <w:i/>
        </w:rPr>
        <w:t>kelima</w:t>
      </w:r>
      <w:r w:rsidRPr="00C276A2">
        <w:t xml:space="preserve">, memfasilitasi pengembangan potensi peserta didik; </w:t>
      </w:r>
      <w:r w:rsidRPr="00C276A2">
        <w:rPr>
          <w:i/>
        </w:rPr>
        <w:t>keenam</w:t>
      </w:r>
      <w:r w:rsidRPr="00C276A2">
        <w:t xml:space="preserve">, berkomunikasi secara efektif, empatik, dan santun dengan peserta didik; </w:t>
      </w:r>
      <w:r w:rsidRPr="00C276A2">
        <w:rPr>
          <w:i/>
        </w:rPr>
        <w:t>ketujuh</w:t>
      </w:r>
      <w:r w:rsidRPr="00C276A2">
        <w:t xml:space="preserve">, menyelenggarakan evaluasi dan penilain proses dan hasil belajar; </w:t>
      </w:r>
      <w:r w:rsidRPr="00C276A2">
        <w:rPr>
          <w:i/>
        </w:rPr>
        <w:t>kedelapan</w:t>
      </w:r>
      <w:r w:rsidRPr="00C276A2">
        <w:t xml:space="preserve">, memanfaatkan hasil evaluasi dan penilaian untuk kepentingan pembelajaran; dan </w:t>
      </w:r>
      <w:r w:rsidRPr="00C276A2">
        <w:rPr>
          <w:i/>
        </w:rPr>
        <w:t>kesembilan</w:t>
      </w:r>
      <w:r w:rsidRPr="00C276A2">
        <w:t>, melakukan tindakan reflektif untuk peningkatan kualitas pembelajaran. Kemampuan ini sangat menentukan keberhasilan guru dalam melaksanakan proses pembelajaran. (Janawi, 2012: 65)</w:t>
      </w:r>
    </w:p>
    <w:p w:rsidR="003931E9" w:rsidRPr="00C276A2" w:rsidRDefault="003931E9" w:rsidP="003931E9">
      <w:pPr>
        <w:spacing w:after="0" w:line="480" w:lineRule="auto"/>
        <w:ind w:firstLine="709"/>
        <w:jc w:val="both"/>
        <w:rPr>
          <w:rFonts w:ascii="Times New Roman" w:hAnsi="Times New Roman" w:cs="Times New Roman"/>
          <w:sz w:val="24"/>
        </w:rPr>
      </w:pPr>
      <w:r w:rsidRPr="00C276A2">
        <w:rPr>
          <w:rFonts w:ascii="Times New Roman" w:hAnsi="Times New Roman" w:cs="Times New Roman"/>
          <w:sz w:val="24"/>
        </w:rPr>
        <w:t>Mulyasa (2008: 75) mengemukakan bahwa :</w:t>
      </w:r>
    </w:p>
    <w:p w:rsidR="003931E9" w:rsidRPr="00C276A2" w:rsidRDefault="003931E9" w:rsidP="003931E9">
      <w:pPr>
        <w:tabs>
          <w:tab w:val="left" w:pos="7920"/>
        </w:tabs>
        <w:spacing w:line="240" w:lineRule="auto"/>
        <w:ind w:left="709" w:right="18"/>
        <w:jc w:val="both"/>
        <w:rPr>
          <w:rFonts w:ascii="Times New Roman" w:hAnsi="Times New Roman" w:cs="Times New Roman"/>
          <w:sz w:val="24"/>
        </w:rPr>
      </w:pPr>
      <w:r w:rsidRPr="00C276A2">
        <w:rPr>
          <w:rFonts w:ascii="Times New Roman" w:hAnsi="Times New Roman" w:cs="Times New Roman"/>
          <w:sz w:val="24"/>
        </w:rPr>
        <w:t>“Kompetensi pedagogik merupakan kemampuan guru dalam mengelola pembelajaran peserta didik yang meliputi (1) pemahaman wawasan atau landasan kependidikan; (2) pemahaman terhadap peserta didik; (3) pengembangan kurikulum; (4) perancangan pembelajaran; (5) pelaksanaan pembelajaran; (6) pemanfaatan teknologi pembelajaran; (7) evaluasi belajar; dan (8) pengembangan peserta didik untuk mengaktualisasikan berbagai potensi yang dimilikinya”.</w:t>
      </w:r>
    </w:p>
    <w:p w:rsidR="003931E9" w:rsidRPr="00C276A2" w:rsidRDefault="003931E9" w:rsidP="003931E9">
      <w:pPr>
        <w:pStyle w:val="NormalWeb"/>
        <w:spacing w:before="0" w:beforeAutospacing="0" w:after="0" w:afterAutospacing="0" w:line="480" w:lineRule="auto"/>
        <w:ind w:left="360" w:firstLine="720"/>
        <w:jc w:val="both"/>
      </w:pPr>
      <w:r w:rsidRPr="00C276A2">
        <w:t xml:space="preserve">Berdasarkan pendapat diatas, maka penulis menyimpulkan bahwa kompetensi pedagogik adalah kompetensi khas, yang </w:t>
      </w:r>
      <w:proofErr w:type="gramStart"/>
      <w:r w:rsidRPr="00C276A2">
        <w:t>akan</w:t>
      </w:r>
      <w:proofErr w:type="gramEnd"/>
      <w:r w:rsidRPr="00C276A2">
        <w:t xml:space="preserve"> membedakan guru dengan profesi lainnya dan akan menentukan tingkat keberhasilan proses dan hasil pembelajaran peserta didiknya. </w:t>
      </w:r>
    </w:p>
    <w:p w:rsidR="003931E9" w:rsidRPr="00C276A2" w:rsidRDefault="003931E9" w:rsidP="00447EB2">
      <w:pPr>
        <w:pStyle w:val="NormalWeb"/>
        <w:numPr>
          <w:ilvl w:val="0"/>
          <w:numId w:val="10"/>
        </w:numPr>
        <w:spacing w:before="0" w:beforeAutospacing="0" w:after="0" w:afterAutospacing="0" w:line="480" w:lineRule="auto"/>
        <w:jc w:val="both"/>
      </w:pPr>
      <w:r w:rsidRPr="00C276A2">
        <w:t>Kompetensi Profesional</w:t>
      </w:r>
    </w:p>
    <w:p w:rsidR="003931E9" w:rsidRPr="00C276A2" w:rsidRDefault="003931E9" w:rsidP="003931E9">
      <w:pPr>
        <w:pStyle w:val="NormalWeb"/>
        <w:spacing w:before="0" w:beforeAutospacing="0" w:after="0" w:afterAutospacing="0" w:line="480" w:lineRule="auto"/>
        <w:ind w:left="360"/>
        <w:jc w:val="both"/>
      </w:pPr>
      <w:proofErr w:type="gramStart"/>
      <w:r w:rsidRPr="00C276A2">
        <w:t xml:space="preserve">Merupakan kemampuan dalam penguasaan materi pembelajaran secara luas dan mendalam yang memungkinkannya membimbing peserta didik memenuhi standar kompetensi.Kompetensi professional guru merupakan kompetensi </w:t>
      </w:r>
      <w:r w:rsidRPr="00C276A2">
        <w:lastRenderedPageBreak/>
        <w:t>yang menggambarkan kemampuan khusus yang sadar dan terarah kepada tujuan-tujuan tertentu.</w:t>
      </w:r>
      <w:proofErr w:type="gramEnd"/>
    </w:p>
    <w:p w:rsidR="003931E9" w:rsidRPr="00C276A2" w:rsidRDefault="003931E9" w:rsidP="003931E9">
      <w:pPr>
        <w:pStyle w:val="NormalWeb"/>
        <w:spacing w:before="0" w:beforeAutospacing="0" w:after="0" w:afterAutospacing="0" w:line="480" w:lineRule="auto"/>
        <w:ind w:left="360"/>
        <w:jc w:val="both"/>
      </w:pPr>
      <w:r w:rsidRPr="00C276A2">
        <w:t>Wahyudi (2012:34) mengemukakan adapun dalam kompetensi ini seorang guru hendaknya mampu untuk:</w:t>
      </w:r>
    </w:p>
    <w:p w:rsidR="003931E9" w:rsidRPr="00C276A2" w:rsidRDefault="003931E9" w:rsidP="00447EB2">
      <w:pPr>
        <w:pStyle w:val="NormalWeb"/>
        <w:numPr>
          <w:ilvl w:val="0"/>
          <w:numId w:val="11"/>
        </w:numPr>
        <w:spacing w:before="0" w:beforeAutospacing="0" w:after="0" w:afterAutospacing="0" w:line="480" w:lineRule="auto"/>
        <w:jc w:val="both"/>
      </w:pPr>
      <w:r w:rsidRPr="00C276A2">
        <w:t>Menguasai materi, struktur, konsep dan pola pikir keilmuan yang mendukung mata pelajaran yang ditempuh.</w:t>
      </w:r>
    </w:p>
    <w:p w:rsidR="003931E9" w:rsidRPr="00C276A2" w:rsidRDefault="003931E9" w:rsidP="00447EB2">
      <w:pPr>
        <w:pStyle w:val="NormalWeb"/>
        <w:numPr>
          <w:ilvl w:val="0"/>
          <w:numId w:val="11"/>
        </w:numPr>
        <w:spacing w:before="0" w:beforeAutospacing="0" w:after="0" w:afterAutospacing="0" w:line="480" w:lineRule="auto"/>
        <w:jc w:val="both"/>
      </w:pPr>
      <w:r w:rsidRPr="00C276A2">
        <w:t>Menguasai standar kompetensi dan kompetensi dasar mata pelajaran/bidang pengembangan yang ditempuh.</w:t>
      </w:r>
    </w:p>
    <w:p w:rsidR="003931E9" w:rsidRPr="00C276A2" w:rsidRDefault="003931E9" w:rsidP="00447EB2">
      <w:pPr>
        <w:pStyle w:val="NormalWeb"/>
        <w:numPr>
          <w:ilvl w:val="0"/>
          <w:numId w:val="11"/>
        </w:numPr>
        <w:spacing w:before="0" w:beforeAutospacing="0" w:after="0" w:afterAutospacing="0" w:line="480" w:lineRule="auto"/>
        <w:jc w:val="both"/>
      </w:pPr>
      <w:r w:rsidRPr="00C276A2">
        <w:t>Mengembangkan materi pembelajaran yang ditempuh secara kreatif.</w:t>
      </w:r>
    </w:p>
    <w:p w:rsidR="003931E9" w:rsidRPr="00C276A2" w:rsidRDefault="003931E9" w:rsidP="00447EB2">
      <w:pPr>
        <w:pStyle w:val="NormalWeb"/>
        <w:numPr>
          <w:ilvl w:val="0"/>
          <w:numId w:val="11"/>
        </w:numPr>
        <w:spacing w:before="0" w:beforeAutospacing="0" w:after="0" w:afterAutospacing="0" w:line="480" w:lineRule="auto"/>
        <w:jc w:val="both"/>
      </w:pPr>
      <w:r w:rsidRPr="00C276A2">
        <w:t>Mengembangkan keprofesionalan serta berkelanjutan dengan melakukan tindakan reflektif.</w:t>
      </w:r>
    </w:p>
    <w:p w:rsidR="003931E9" w:rsidRPr="00C276A2" w:rsidRDefault="003931E9" w:rsidP="00447EB2">
      <w:pPr>
        <w:pStyle w:val="NormalWeb"/>
        <w:numPr>
          <w:ilvl w:val="0"/>
          <w:numId w:val="11"/>
        </w:numPr>
        <w:spacing w:before="0" w:beforeAutospacing="0" w:after="0" w:afterAutospacing="0" w:line="480" w:lineRule="auto"/>
        <w:jc w:val="both"/>
      </w:pPr>
      <w:r w:rsidRPr="00C276A2">
        <w:t>Memanfaatkan teknologi informasi dan komunikasi untuk berkomunikasi dan mengembangkan diri.</w:t>
      </w:r>
    </w:p>
    <w:p w:rsidR="003931E9" w:rsidRPr="00C276A2" w:rsidRDefault="003931E9" w:rsidP="003931E9">
      <w:pPr>
        <w:pStyle w:val="ListParagraph"/>
        <w:spacing w:after="0" w:line="240" w:lineRule="auto"/>
        <w:jc w:val="both"/>
        <w:rPr>
          <w:rFonts w:ascii="Times New Roman" w:hAnsi="Times New Roman" w:cs="Times New Roman"/>
          <w:sz w:val="24"/>
        </w:rPr>
      </w:pPr>
      <w:r w:rsidRPr="00C276A2">
        <w:rPr>
          <w:rFonts w:ascii="Times New Roman" w:hAnsi="Times New Roman" w:cs="Times New Roman"/>
          <w:sz w:val="24"/>
        </w:rPr>
        <w:t>Depdiknas (2004: 9) mengemukakan “kompetensi profesional meliputi:</w:t>
      </w:r>
    </w:p>
    <w:p w:rsidR="003931E9" w:rsidRPr="00C276A2" w:rsidRDefault="003931E9" w:rsidP="003931E9">
      <w:pPr>
        <w:pStyle w:val="ListParagraph"/>
        <w:spacing w:after="0" w:line="240" w:lineRule="auto"/>
        <w:jc w:val="both"/>
        <w:rPr>
          <w:rFonts w:ascii="Times New Roman" w:hAnsi="Times New Roman" w:cs="Times New Roman"/>
          <w:sz w:val="24"/>
        </w:rPr>
      </w:pPr>
    </w:p>
    <w:p w:rsidR="003931E9" w:rsidRPr="00C276A2" w:rsidRDefault="003931E9" w:rsidP="003931E9">
      <w:pPr>
        <w:pStyle w:val="ListParagraph"/>
        <w:spacing w:line="240" w:lineRule="auto"/>
        <w:ind w:right="18"/>
        <w:jc w:val="both"/>
        <w:rPr>
          <w:rFonts w:ascii="Times New Roman" w:hAnsi="Times New Roman" w:cs="Times New Roman"/>
          <w:sz w:val="24"/>
        </w:rPr>
      </w:pPr>
      <w:r w:rsidRPr="00C276A2">
        <w:rPr>
          <w:rFonts w:ascii="Times New Roman" w:hAnsi="Times New Roman" w:cs="Times New Roman"/>
          <w:sz w:val="24"/>
        </w:rPr>
        <w:t>(1) pengembangan profesi, pemahaman wawasan, dan penguasaan bahan kajian akademik.Pengembangan profesi meliputi (1) mengikuti informasi perkembangan iptek yang mendukung profesi melalui berbagai kegiatan ilmiah, (2) mengalihbahasakan buku pelajaran/karya ilmiah, (3) mengembangkan berbagai model pembelajaran, (4) menulis makalah, (5) menulis/menyusun diktat pelajaran, (6) menulis buku pelajaran, (7) menulis modul, (8) menulis karya ilmiah, (9) melakukan penelitian ilmiah (</w:t>
      </w:r>
      <w:r w:rsidRPr="00C276A2">
        <w:rPr>
          <w:rFonts w:ascii="Times New Roman" w:hAnsi="Times New Roman" w:cs="Times New Roman"/>
          <w:i/>
          <w:iCs/>
          <w:sz w:val="24"/>
        </w:rPr>
        <w:t>action research</w:t>
      </w:r>
      <w:r w:rsidRPr="00C276A2">
        <w:rPr>
          <w:rFonts w:ascii="Times New Roman" w:hAnsi="Times New Roman" w:cs="Times New Roman"/>
          <w:sz w:val="24"/>
        </w:rPr>
        <w:t>), (10) menemukan teknologi tepat guna, (11) membuat alat peraga/media, (12) menciptakan karya seni, (13) mengikuti pelatihan terakreditasi, (14) mengikuti pendidikan kualifikasi, dan (15) mengikuti kegiatan pengembangan kurikulum.”</w:t>
      </w:r>
    </w:p>
    <w:p w:rsidR="003931E9" w:rsidRPr="00C276A2" w:rsidRDefault="003931E9" w:rsidP="003931E9">
      <w:pPr>
        <w:pStyle w:val="NormalWeb"/>
        <w:spacing w:before="0" w:beforeAutospacing="0" w:after="0" w:afterAutospacing="0" w:line="480" w:lineRule="auto"/>
        <w:ind w:left="360" w:firstLine="720"/>
        <w:jc w:val="both"/>
      </w:pPr>
      <w:r w:rsidRPr="00C276A2">
        <w:t xml:space="preserve">Berdasarkan pendapat di atas, maka penulis menyimpulkan bahwa kompetensi professional adalah salah satu unsur yang harus dimiliki oleh guru yaitu dengan </w:t>
      </w:r>
      <w:proofErr w:type="gramStart"/>
      <w:r w:rsidRPr="00C276A2">
        <w:t>cara</w:t>
      </w:r>
      <w:proofErr w:type="gramEnd"/>
      <w:r w:rsidRPr="00C276A2">
        <w:t xml:space="preserve"> menguasai materi pembelajaran secara luas dan mendalam.</w:t>
      </w:r>
    </w:p>
    <w:p w:rsidR="003931E9" w:rsidRPr="00C276A2" w:rsidRDefault="003931E9" w:rsidP="00447EB2">
      <w:pPr>
        <w:pStyle w:val="NormalWeb"/>
        <w:numPr>
          <w:ilvl w:val="0"/>
          <w:numId w:val="10"/>
        </w:numPr>
        <w:spacing w:before="0" w:beforeAutospacing="0" w:after="0" w:afterAutospacing="0" w:line="480" w:lineRule="auto"/>
        <w:jc w:val="both"/>
      </w:pPr>
      <w:r w:rsidRPr="00C276A2">
        <w:lastRenderedPageBreak/>
        <w:t>Kompetensi Kepribadian</w:t>
      </w:r>
    </w:p>
    <w:p w:rsidR="003931E9" w:rsidRPr="00C276A2" w:rsidRDefault="003931E9" w:rsidP="003931E9">
      <w:pPr>
        <w:pStyle w:val="NormalWeb"/>
        <w:spacing w:before="0" w:beforeAutospacing="0" w:after="0" w:afterAutospacing="0" w:line="480" w:lineRule="auto"/>
        <w:ind w:left="360"/>
        <w:jc w:val="both"/>
      </w:pPr>
      <w:proofErr w:type="gramStart"/>
      <w:r w:rsidRPr="00C276A2">
        <w:t>Merupakan penguasaan kepribadian yang mantap, stabil, dewasa, arif, dan berwibawa, menjadi teladan bagi peserta didik dan berakhlak mulia.</w:t>
      </w:r>
      <w:proofErr w:type="gramEnd"/>
      <w:r w:rsidRPr="00C276A2">
        <w:t xml:space="preserve"> Selain itu, Mohammad Ali (Wahyudi, 2012:27) menjelaskan bahwa dalam kompetensi ini seorang guru harus mampu:</w:t>
      </w:r>
    </w:p>
    <w:p w:rsidR="003931E9" w:rsidRPr="00C276A2" w:rsidRDefault="003931E9" w:rsidP="00447EB2">
      <w:pPr>
        <w:pStyle w:val="NormalWeb"/>
        <w:numPr>
          <w:ilvl w:val="5"/>
          <w:numId w:val="5"/>
        </w:numPr>
        <w:spacing w:before="0" w:beforeAutospacing="0" w:after="0" w:afterAutospacing="0" w:line="480" w:lineRule="auto"/>
        <w:jc w:val="both"/>
      </w:pPr>
      <w:r w:rsidRPr="00C276A2">
        <w:t xml:space="preserve">Bertindak sesuai dengan </w:t>
      </w:r>
      <w:proofErr w:type="gramStart"/>
      <w:r w:rsidRPr="00C276A2">
        <w:t>norma</w:t>
      </w:r>
      <w:proofErr w:type="gramEnd"/>
      <w:r w:rsidRPr="00C276A2">
        <w:t xml:space="preserve"> agama, hukum, sosial, dan kebudayaan nasional Indonesia.</w:t>
      </w:r>
    </w:p>
    <w:p w:rsidR="003931E9" w:rsidRPr="00C276A2" w:rsidRDefault="003931E9" w:rsidP="00447EB2">
      <w:pPr>
        <w:pStyle w:val="NormalWeb"/>
        <w:numPr>
          <w:ilvl w:val="5"/>
          <w:numId w:val="5"/>
        </w:numPr>
        <w:spacing w:before="0" w:beforeAutospacing="0" w:after="0" w:afterAutospacing="0" w:line="480" w:lineRule="auto"/>
        <w:jc w:val="both"/>
      </w:pPr>
      <w:r w:rsidRPr="00C276A2">
        <w:t>Menampilkan diri sebagai pribadi yang jujur, berakhlak mulia sebagai teladan bagi peserta didik dan masyarakat.</w:t>
      </w:r>
    </w:p>
    <w:p w:rsidR="003931E9" w:rsidRPr="00C276A2" w:rsidRDefault="003931E9" w:rsidP="00447EB2">
      <w:pPr>
        <w:pStyle w:val="NormalWeb"/>
        <w:numPr>
          <w:ilvl w:val="5"/>
          <w:numId w:val="5"/>
        </w:numPr>
        <w:spacing w:before="0" w:beforeAutospacing="0" w:after="0" w:afterAutospacing="0" w:line="480" w:lineRule="auto"/>
        <w:jc w:val="both"/>
      </w:pPr>
      <w:r w:rsidRPr="00C276A2">
        <w:t>Menampilakan diri sebagai pribadi yang mantap, stabil, dewasa, arif, dan berwibawa.</w:t>
      </w:r>
    </w:p>
    <w:p w:rsidR="003931E9" w:rsidRPr="00C276A2" w:rsidRDefault="003931E9" w:rsidP="00447EB2">
      <w:pPr>
        <w:pStyle w:val="NormalWeb"/>
        <w:numPr>
          <w:ilvl w:val="5"/>
          <w:numId w:val="5"/>
        </w:numPr>
        <w:spacing w:before="0" w:beforeAutospacing="0" w:after="0" w:afterAutospacing="0" w:line="480" w:lineRule="auto"/>
        <w:jc w:val="both"/>
      </w:pPr>
      <w:r w:rsidRPr="00C276A2">
        <w:t>Menunjukkan etos kerja, tanggung jawab yang tinggi serta bangga menjadi guru, dan rasa percaya diri.</w:t>
      </w:r>
    </w:p>
    <w:p w:rsidR="003931E9" w:rsidRPr="00C276A2" w:rsidRDefault="003931E9" w:rsidP="00447EB2">
      <w:pPr>
        <w:pStyle w:val="NormalWeb"/>
        <w:numPr>
          <w:ilvl w:val="5"/>
          <w:numId w:val="5"/>
        </w:numPr>
        <w:spacing w:before="0" w:beforeAutospacing="0" w:after="0" w:afterAutospacing="0" w:line="480" w:lineRule="auto"/>
        <w:jc w:val="both"/>
      </w:pPr>
      <w:r w:rsidRPr="00C276A2">
        <w:t>Menjunjung tinggi kode etik profesi guru.</w:t>
      </w:r>
    </w:p>
    <w:p w:rsidR="003931E9" w:rsidRPr="00C276A2" w:rsidRDefault="003931E9" w:rsidP="003931E9">
      <w:pPr>
        <w:spacing w:after="0" w:line="480" w:lineRule="auto"/>
        <w:ind w:firstLine="720"/>
        <w:jc w:val="both"/>
        <w:rPr>
          <w:rFonts w:ascii="Times New Roman" w:hAnsi="Times New Roman" w:cs="Times New Roman"/>
          <w:sz w:val="24"/>
        </w:rPr>
      </w:pPr>
      <w:r w:rsidRPr="00C276A2">
        <w:rPr>
          <w:rFonts w:ascii="Times New Roman" w:hAnsi="Times New Roman" w:cs="Times New Roman"/>
          <w:sz w:val="24"/>
        </w:rPr>
        <w:t>Taniredja (2012: 13), Kompetensi kepribadian juga mencakup sebagai berikut :</w:t>
      </w:r>
    </w:p>
    <w:p w:rsidR="003931E9" w:rsidRPr="00C276A2" w:rsidRDefault="003931E9" w:rsidP="00447EB2">
      <w:pPr>
        <w:pStyle w:val="ListParagraph"/>
        <w:numPr>
          <w:ilvl w:val="0"/>
          <w:numId w:val="15"/>
        </w:numPr>
        <w:tabs>
          <w:tab w:val="left" w:pos="7920"/>
        </w:tabs>
        <w:spacing w:after="0" w:line="240" w:lineRule="auto"/>
        <w:ind w:right="18"/>
        <w:jc w:val="both"/>
        <w:rPr>
          <w:rFonts w:ascii="Times New Roman" w:hAnsi="Times New Roman" w:cs="Times New Roman"/>
          <w:sz w:val="24"/>
        </w:rPr>
      </w:pPr>
      <w:r w:rsidRPr="00C276A2">
        <w:rPr>
          <w:rFonts w:ascii="Times New Roman" w:hAnsi="Times New Roman" w:cs="Times New Roman"/>
          <w:sz w:val="24"/>
        </w:rPr>
        <w:t>Kepribadian yang utuh meliputi berbudi luhur, jujur, dewasa, beriman, bermoral</w:t>
      </w:r>
    </w:p>
    <w:p w:rsidR="003931E9" w:rsidRPr="00C276A2" w:rsidRDefault="003931E9" w:rsidP="00447EB2">
      <w:pPr>
        <w:pStyle w:val="ListParagraph"/>
        <w:numPr>
          <w:ilvl w:val="0"/>
          <w:numId w:val="15"/>
        </w:numPr>
        <w:tabs>
          <w:tab w:val="left" w:pos="7920"/>
        </w:tabs>
        <w:spacing w:after="0" w:line="240" w:lineRule="auto"/>
        <w:ind w:right="18"/>
        <w:jc w:val="both"/>
        <w:rPr>
          <w:rFonts w:ascii="Times New Roman" w:hAnsi="Times New Roman" w:cs="Times New Roman"/>
          <w:sz w:val="24"/>
        </w:rPr>
      </w:pPr>
      <w:r w:rsidRPr="00C276A2">
        <w:rPr>
          <w:rFonts w:ascii="Times New Roman" w:hAnsi="Times New Roman" w:cs="Times New Roman"/>
          <w:sz w:val="24"/>
        </w:rPr>
        <w:t>Kemampuan mengaktualisasikan diri seperti disiplin, tanggung jawab, peka, objektif, luwes, berwawasan luas</w:t>
      </w:r>
    </w:p>
    <w:p w:rsidR="003931E9" w:rsidRPr="00C276A2" w:rsidRDefault="003931E9" w:rsidP="00447EB2">
      <w:pPr>
        <w:pStyle w:val="ListParagraph"/>
        <w:numPr>
          <w:ilvl w:val="0"/>
          <w:numId w:val="15"/>
        </w:numPr>
        <w:tabs>
          <w:tab w:val="left" w:pos="7920"/>
        </w:tabs>
        <w:spacing w:after="0" w:line="240" w:lineRule="auto"/>
        <w:ind w:right="18"/>
        <w:jc w:val="both"/>
        <w:rPr>
          <w:rFonts w:ascii="Times New Roman" w:hAnsi="Times New Roman" w:cs="Times New Roman"/>
          <w:sz w:val="24"/>
        </w:rPr>
      </w:pPr>
      <w:r w:rsidRPr="00C276A2">
        <w:rPr>
          <w:rFonts w:ascii="Times New Roman" w:hAnsi="Times New Roman" w:cs="Times New Roman"/>
          <w:sz w:val="24"/>
        </w:rPr>
        <w:t>Dapat berkomunikasi dengan orang lain</w:t>
      </w:r>
    </w:p>
    <w:p w:rsidR="003931E9" w:rsidRPr="00C276A2" w:rsidRDefault="003931E9" w:rsidP="00447EB2">
      <w:pPr>
        <w:pStyle w:val="ListParagraph"/>
        <w:numPr>
          <w:ilvl w:val="0"/>
          <w:numId w:val="15"/>
        </w:numPr>
        <w:tabs>
          <w:tab w:val="left" w:pos="7920"/>
        </w:tabs>
        <w:spacing w:line="240" w:lineRule="auto"/>
        <w:ind w:right="18"/>
        <w:jc w:val="both"/>
        <w:rPr>
          <w:rFonts w:ascii="Times New Roman" w:hAnsi="Times New Roman" w:cs="Times New Roman"/>
          <w:sz w:val="24"/>
        </w:rPr>
      </w:pPr>
      <w:r w:rsidRPr="00C276A2">
        <w:rPr>
          <w:rFonts w:ascii="Times New Roman" w:hAnsi="Times New Roman" w:cs="Times New Roman"/>
          <w:sz w:val="24"/>
        </w:rPr>
        <w:t>Kemampuan mengembangkan profesi, seperti berpikir kreatif, kritis reflektif, mau belajar sepanjang hayat, dapat mengambil keputusan.</w:t>
      </w:r>
    </w:p>
    <w:p w:rsidR="003931E9" w:rsidRPr="00C276A2" w:rsidRDefault="003931E9" w:rsidP="003931E9">
      <w:pPr>
        <w:pStyle w:val="NormalWeb"/>
        <w:spacing w:before="0" w:beforeAutospacing="0" w:after="0" w:afterAutospacing="0" w:line="480" w:lineRule="auto"/>
        <w:ind w:left="630" w:firstLine="720"/>
        <w:jc w:val="both"/>
      </w:pPr>
      <w:r w:rsidRPr="00C276A2">
        <w:t xml:space="preserve">Berdasarkan pendapat di atas, maka penulis menyimpulkan bahwa kompetensi kepribadian adalah salah satu kemampuan personal yang harus dimiliki oleh guru professional dengan </w:t>
      </w:r>
      <w:proofErr w:type="gramStart"/>
      <w:r w:rsidRPr="00C276A2">
        <w:t>cara</w:t>
      </w:r>
      <w:proofErr w:type="gramEnd"/>
      <w:r w:rsidRPr="00C276A2">
        <w:t xml:space="preserve"> mencerminkan kepribadian </w:t>
      </w:r>
      <w:r w:rsidRPr="00C276A2">
        <w:lastRenderedPageBreak/>
        <w:t>yang baik pada diri sendiri, bersikap bijaksana serta arif, bersikap dewasa dan berwibawa serta mempunyai akhlak mulia untuk menjadi sauri teladan yang baik.</w:t>
      </w:r>
    </w:p>
    <w:p w:rsidR="003931E9" w:rsidRPr="00C276A2" w:rsidRDefault="003931E9" w:rsidP="00447EB2">
      <w:pPr>
        <w:pStyle w:val="NormalWeb"/>
        <w:numPr>
          <w:ilvl w:val="0"/>
          <w:numId w:val="10"/>
        </w:numPr>
        <w:spacing w:before="0" w:beforeAutospacing="0" w:after="0" w:afterAutospacing="0" w:line="480" w:lineRule="auto"/>
        <w:jc w:val="both"/>
      </w:pPr>
      <w:r w:rsidRPr="00C276A2">
        <w:t>Kompetensi sosial</w:t>
      </w:r>
    </w:p>
    <w:p w:rsidR="003931E9" w:rsidRPr="00C276A2" w:rsidRDefault="003931E9" w:rsidP="003931E9">
      <w:pPr>
        <w:pStyle w:val="NormalWeb"/>
        <w:spacing w:before="0" w:beforeAutospacing="0" w:after="0" w:afterAutospacing="0" w:line="480" w:lineRule="auto"/>
        <w:ind w:left="360"/>
        <w:jc w:val="both"/>
      </w:pPr>
      <w:proofErr w:type="gramStart"/>
      <w:r w:rsidRPr="00C276A2">
        <w:t>Kompetensi sosial merupakan kemampuan berkomunikasi secara efektif dengan peserta didik, sesame pendidik/tenaga kependidikan lain, orang tua/wali peserta didik dan masyarakat sekitar.</w:t>
      </w:r>
      <w:proofErr w:type="gramEnd"/>
      <w:r w:rsidRPr="00C276A2">
        <w:t xml:space="preserve"> Selanjutnya, Wahyudi (2012:36) dalam pengertian lain, terdapat kriteria lain kompetensi yang harus dimiliki oleh setiap guru. Dalam kompetensi ini seorang guru harus mampu:</w:t>
      </w:r>
    </w:p>
    <w:p w:rsidR="003931E9" w:rsidRPr="00C276A2" w:rsidRDefault="003931E9" w:rsidP="00447EB2">
      <w:pPr>
        <w:pStyle w:val="NormalWeb"/>
        <w:numPr>
          <w:ilvl w:val="6"/>
          <w:numId w:val="5"/>
        </w:numPr>
        <w:spacing w:before="0" w:beforeAutospacing="0" w:after="0" w:afterAutospacing="0" w:line="480" w:lineRule="auto"/>
        <w:jc w:val="both"/>
      </w:pPr>
      <w:r w:rsidRPr="00C276A2">
        <w:t>Bersikap inklusif, bertindak objektif serta tidak diskriminatif, karena pertimbangan jenis kelamin, agama ras, kondisi fisik, latar belakang keluarga dan status sosial ekonomi.</w:t>
      </w:r>
    </w:p>
    <w:p w:rsidR="003931E9" w:rsidRPr="00C276A2" w:rsidRDefault="003931E9" w:rsidP="00447EB2">
      <w:pPr>
        <w:pStyle w:val="NormalWeb"/>
        <w:numPr>
          <w:ilvl w:val="6"/>
          <w:numId w:val="5"/>
        </w:numPr>
        <w:spacing w:before="0" w:beforeAutospacing="0" w:after="0" w:afterAutospacing="0" w:line="480" w:lineRule="auto"/>
        <w:jc w:val="both"/>
      </w:pPr>
      <w:r w:rsidRPr="00C276A2">
        <w:t>Berkomunikasi secara efektif, simpatik, dan santun dengan sesama pendidik, tenaga kependidikan, orang tua dan masyarakat.</w:t>
      </w:r>
    </w:p>
    <w:p w:rsidR="003931E9" w:rsidRPr="00C276A2" w:rsidRDefault="003931E9" w:rsidP="00447EB2">
      <w:pPr>
        <w:pStyle w:val="NormalWeb"/>
        <w:numPr>
          <w:ilvl w:val="6"/>
          <w:numId w:val="5"/>
        </w:numPr>
        <w:spacing w:before="0" w:beforeAutospacing="0" w:after="0" w:afterAutospacing="0" w:line="480" w:lineRule="auto"/>
        <w:jc w:val="both"/>
      </w:pPr>
      <w:r w:rsidRPr="00C276A2">
        <w:t>Beradaptasi di tempat bertugas di seluruh wilayah Republik Indonesia.</w:t>
      </w:r>
    </w:p>
    <w:p w:rsidR="003931E9" w:rsidRPr="00C276A2" w:rsidRDefault="003931E9" w:rsidP="00447EB2">
      <w:pPr>
        <w:pStyle w:val="NormalWeb"/>
        <w:numPr>
          <w:ilvl w:val="6"/>
          <w:numId w:val="5"/>
        </w:numPr>
        <w:spacing w:before="0" w:beforeAutospacing="0" w:after="0" w:afterAutospacing="0" w:line="480" w:lineRule="auto"/>
        <w:jc w:val="both"/>
      </w:pPr>
      <w:r w:rsidRPr="00C276A2">
        <w:t>Berkomunikasi dengan komunitas profesi sendiri dan profesi lain secara lisan dan tulisan atau bentuk lain.</w:t>
      </w:r>
    </w:p>
    <w:p w:rsidR="003931E9" w:rsidRPr="00C276A2" w:rsidRDefault="003931E9" w:rsidP="003931E9">
      <w:pPr>
        <w:pStyle w:val="NormalWeb"/>
        <w:spacing w:before="0" w:beforeAutospacing="0" w:after="0" w:afterAutospacing="0" w:line="480" w:lineRule="auto"/>
        <w:ind w:left="360" w:firstLine="720"/>
        <w:jc w:val="both"/>
      </w:pPr>
      <w:r w:rsidRPr="00C276A2">
        <w:t xml:space="preserve">Dari pendapat diatas, maka penulis menyimpulkan bahwa kompetensi sosial adalah salah satu kompetensi yang harus dimiliki oleh seorang pendidik melalui </w:t>
      </w:r>
      <w:proofErr w:type="gramStart"/>
      <w:r w:rsidRPr="00C276A2">
        <w:t>cara</w:t>
      </w:r>
      <w:proofErr w:type="gramEnd"/>
      <w:r w:rsidRPr="00C276A2">
        <w:t xml:space="preserve"> yang baik dalam berkomunikasi dengan murid dan seluruh tenaga kependidikan atau juga dengan orang tua/wali peserta didik dan masyarakat sekitar.</w:t>
      </w:r>
    </w:p>
    <w:p w:rsidR="003931E9" w:rsidRPr="00C276A2" w:rsidRDefault="003931E9" w:rsidP="003931E9">
      <w:pPr>
        <w:pStyle w:val="NormalWeb"/>
        <w:spacing w:before="0" w:beforeAutospacing="0" w:after="0" w:afterAutospacing="0" w:line="480" w:lineRule="auto"/>
        <w:ind w:left="360" w:firstLine="720"/>
        <w:jc w:val="both"/>
      </w:pPr>
    </w:p>
    <w:p w:rsidR="003931E9" w:rsidRPr="00C276A2" w:rsidRDefault="003931E9" w:rsidP="00447EB2">
      <w:pPr>
        <w:pStyle w:val="NormalWeb"/>
        <w:numPr>
          <w:ilvl w:val="0"/>
          <w:numId w:val="5"/>
        </w:numPr>
        <w:spacing w:before="0" w:beforeAutospacing="0" w:after="0" w:afterAutospacing="0" w:line="480" w:lineRule="auto"/>
        <w:ind w:left="720"/>
        <w:jc w:val="both"/>
        <w:rPr>
          <w:b/>
        </w:rPr>
      </w:pPr>
      <w:r w:rsidRPr="00C276A2">
        <w:rPr>
          <w:b/>
        </w:rPr>
        <w:lastRenderedPageBreak/>
        <w:t>Komponen kompetensi guru</w:t>
      </w:r>
    </w:p>
    <w:p w:rsidR="003931E9" w:rsidRPr="00C276A2" w:rsidRDefault="003931E9" w:rsidP="003931E9">
      <w:pPr>
        <w:pStyle w:val="NormalWeb"/>
        <w:spacing w:before="0" w:beforeAutospacing="0" w:after="0" w:afterAutospacing="0" w:line="480" w:lineRule="auto"/>
        <w:ind w:firstLine="720"/>
        <w:jc w:val="both"/>
      </w:pPr>
      <w:r w:rsidRPr="00C276A2">
        <w:t xml:space="preserve">Roestiyah (Janawi, 2012:40-41) kompetensi-kompetensi dasar yang harus dimiliki guru sebagaimana yang dilakukan pada Proyek Pembinaan Pendidikan Guru (P3G), meliputi sepuluh komponen pokok yaitu: </w:t>
      </w:r>
    </w:p>
    <w:p w:rsidR="003931E9" w:rsidRPr="00C276A2" w:rsidRDefault="003931E9" w:rsidP="00447EB2">
      <w:pPr>
        <w:pStyle w:val="NormalWeb"/>
        <w:numPr>
          <w:ilvl w:val="0"/>
          <w:numId w:val="8"/>
        </w:numPr>
        <w:spacing w:before="0" w:beforeAutospacing="0" w:after="0" w:afterAutospacing="0" w:line="480" w:lineRule="auto"/>
        <w:jc w:val="both"/>
      </w:pPr>
      <w:r w:rsidRPr="00C276A2">
        <w:t>Menguasai bahan, meliputi bahan bidang studi dan kurikulum sekolah, aplikasi bidang studi, menguasai bahan dan metodeloginya serta menguasai bahan untuk bidang studi yang terspesialisasi.</w:t>
      </w:r>
    </w:p>
    <w:p w:rsidR="003931E9" w:rsidRPr="00C276A2" w:rsidRDefault="003931E9" w:rsidP="00447EB2">
      <w:pPr>
        <w:pStyle w:val="NormalWeb"/>
        <w:numPr>
          <w:ilvl w:val="0"/>
          <w:numId w:val="8"/>
        </w:numPr>
        <w:spacing w:before="0" w:beforeAutospacing="0" w:after="0" w:afterAutospacing="0" w:line="480" w:lineRule="auto"/>
        <w:jc w:val="both"/>
      </w:pPr>
      <w:r w:rsidRPr="00C276A2">
        <w:t>Mengelola program belajar mengajar, meliputi perumusan tujuan instruksional, menggunakan metode mengajar, memilih dan menyusun prosedur instruksional yang tepat, melaksanakan program belajar mengajar, mengenal potensi anak, perencanaan dan pelaksanaan remedial.</w:t>
      </w:r>
    </w:p>
    <w:p w:rsidR="003931E9" w:rsidRPr="00C276A2" w:rsidRDefault="003931E9" w:rsidP="00447EB2">
      <w:pPr>
        <w:pStyle w:val="NormalWeb"/>
        <w:numPr>
          <w:ilvl w:val="0"/>
          <w:numId w:val="8"/>
        </w:numPr>
        <w:spacing w:before="0" w:beforeAutospacing="0" w:after="0" w:afterAutospacing="0" w:line="480" w:lineRule="auto"/>
        <w:jc w:val="both"/>
      </w:pPr>
      <w:r w:rsidRPr="00C276A2">
        <w:t>Mengelola kelas, meliputi mengatur tata ruang kelas untuk pengajaran dan menciptakan iklim belajar yang serasi.</w:t>
      </w:r>
    </w:p>
    <w:p w:rsidR="003931E9" w:rsidRPr="00C276A2" w:rsidRDefault="003931E9" w:rsidP="00447EB2">
      <w:pPr>
        <w:pStyle w:val="NormalWeb"/>
        <w:numPr>
          <w:ilvl w:val="0"/>
          <w:numId w:val="8"/>
        </w:numPr>
        <w:spacing w:before="0" w:beforeAutospacing="0" w:after="0" w:afterAutospacing="0" w:line="480" w:lineRule="auto"/>
        <w:jc w:val="both"/>
      </w:pPr>
      <w:r w:rsidRPr="00C276A2">
        <w:t>Menggunakan media/sumber, meliputi kemampuan mengenal, memilih dan melaksanakannya dalam proses belajar mengajar, membuatnya, pengelolaan dan menggunakan laboratorium dalam proses belajar mengajar, dan penggunaan perpustakaan sebagai sumber belajar.</w:t>
      </w:r>
    </w:p>
    <w:p w:rsidR="003931E9" w:rsidRPr="00C276A2" w:rsidRDefault="003931E9" w:rsidP="00447EB2">
      <w:pPr>
        <w:pStyle w:val="NormalWeb"/>
        <w:numPr>
          <w:ilvl w:val="0"/>
          <w:numId w:val="8"/>
        </w:numPr>
        <w:spacing w:before="0" w:beforeAutospacing="0" w:after="0" w:afterAutospacing="0" w:line="480" w:lineRule="auto"/>
        <w:jc w:val="both"/>
      </w:pPr>
      <w:r w:rsidRPr="00C276A2">
        <w:t>Menguasai landasan-landasan kependidikan, seperti psikologi pendidikan, psikologi perkembangan anak dan lainnya.</w:t>
      </w:r>
    </w:p>
    <w:p w:rsidR="003931E9" w:rsidRPr="00C276A2" w:rsidRDefault="003931E9" w:rsidP="00447EB2">
      <w:pPr>
        <w:pStyle w:val="NormalWeb"/>
        <w:numPr>
          <w:ilvl w:val="0"/>
          <w:numId w:val="8"/>
        </w:numPr>
        <w:spacing w:before="0" w:beforeAutospacing="0" w:after="0" w:afterAutospacing="0" w:line="480" w:lineRule="auto"/>
        <w:jc w:val="both"/>
      </w:pPr>
      <w:r w:rsidRPr="00C276A2">
        <w:t>Mengelola interaksi belajar mengajar.</w:t>
      </w:r>
    </w:p>
    <w:p w:rsidR="003931E9" w:rsidRPr="00C276A2" w:rsidRDefault="003931E9" w:rsidP="00447EB2">
      <w:pPr>
        <w:pStyle w:val="NormalWeb"/>
        <w:numPr>
          <w:ilvl w:val="0"/>
          <w:numId w:val="8"/>
        </w:numPr>
        <w:spacing w:before="0" w:beforeAutospacing="0" w:after="0" w:afterAutospacing="0" w:line="480" w:lineRule="auto"/>
        <w:jc w:val="both"/>
      </w:pPr>
      <w:r w:rsidRPr="00C276A2">
        <w:t>Menilai prestasi siswa untuk kepentingan pengajaran.</w:t>
      </w:r>
    </w:p>
    <w:p w:rsidR="003931E9" w:rsidRPr="00C276A2" w:rsidRDefault="003931E9" w:rsidP="00447EB2">
      <w:pPr>
        <w:pStyle w:val="NormalWeb"/>
        <w:numPr>
          <w:ilvl w:val="0"/>
          <w:numId w:val="8"/>
        </w:numPr>
        <w:spacing w:before="0" w:beforeAutospacing="0" w:after="0" w:afterAutospacing="0" w:line="480" w:lineRule="auto"/>
        <w:jc w:val="both"/>
      </w:pPr>
      <w:r w:rsidRPr="00C276A2">
        <w:t>Pelaksanaan bimbingan dan penyuluhan.</w:t>
      </w:r>
    </w:p>
    <w:p w:rsidR="003931E9" w:rsidRPr="00C276A2" w:rsidRDefault="003931E9" w:rsidP="00447EB2">
      <w:pPr>
        <w:pStyle w:val="NormalWeb"/>
        <w:numPr>
          <w:ilvl w:val="0"/>
          <w:numId w:val="8"/>
        </w:numPr>
        <w:spacing w:before="0" w:beforeAutospacing="0" w:after="0" w:afterAutospacing="0" w:line="480" w:lineRule="auto"/>
        <w:jc w:val="both"/>
      </w:pPr>
      <w:r w:rsidRPr="00C276A2">
        <w:t>Penyelenggaraan administrasi sekolah.</w:t>
      </w:r>
    </w:p>
    <w:p w:rsidR="003931E9" w:rsidRPr="00C276A2" w:rsidRDefault="003931E9" w:rsidP="00447EB2">
      <w:pPr>
        <w:pStyle w:val="NormalWeb"/>
        <w:numPr>
          <w:ilvl w:val="0"/>
          <w:numId w:val="8"/>
        </w:numPr>
        <w:spacing w:before="0" w:beforeAutospacing="0" w:after="0" w:afterAutospacing="0" w:line="480" w:lineRule="auto"/>
        <w:jc w:val="both"/>
      </w:pPr>
      <w:r w:rsidRPr="00C276A2">
        <w:lastRenderedPageBreak/>
        <w:t>Penggunaan hasil-hasil penelitian kependidikan.</w:t>
      </w:r>
    </w:p>
    <w:p w:rsidR="003931E9" w:rsidRPr="00C276A2" w:rsidRDefault="003931E9" w:rsidP="00447EB2">
      <w:pPr>
        <w:pStyle w:val="NormalWeb"/>
        <w:numPr>
          <w:ilvl w:val="0"/>
          <w:numId w:val="5"/>
        </w:numPr>
        <w:spacing w:before="0" w:beforeAutospacing="0" w:after="0" w:afterAutospacing="0" w:line="480" w:lineRule="auto"/>
        <w:ind w:left="720"/>
        <w:jc w:val="both"/>
        <w:rPr>
          <w:b/>
        </w:rPr>
      </w:pPr>
      <w:r w:rsidRPr="00C276A2">
        <w:rPr>
          <w:b/>
        </w:rPr>
        <w:t>Faktor pendukung pengembangan kompetensi guru</w:t>
      </w:r>
    </w:p>
    <w:p w:rsidR="003931E9" w:rsidRPr="00C276A2" w:rsidRDefault="003931E9" w:rsidP="003931E9">
      <w:pPr>
        <w:pStyle w:val="NormalWeb"/>
        <w:spacing w:before="0" w:beforeAutospacing="0" w:after="0" w:afterAutospacing="0" w:line="480" w:lineRule="auto"/>
        <w:ind w:firstLine="720"/>
        <w:jc w:val="both"/>
      </w:pPr>
      <w:r w:rsidRPr="00C276A2">
        <w:t>Musfah (2012:13-15), menjelaskan tiga faktor pendukung pengembangan kompetensi guru yaitu:</w:t>
      </w:r>
    </w:p>
    <w:p w:rsidR="003931E9" w:rsidRPr="00C276A2" w:rsidRDefault="003931E9" w:rsidP="00447EB2">
      <w:pPr>
        <w:pStyle w:val="NormalWeb"/>
        <w:numPr>
          <w:ilvl w:val="3"/>
          <w:numId w:val="5"/>
        </w:numPr>
        <w:spacing w:before="0" w:beforeAutospacing="0" w:after="0" w:afterAutospacing="0" w:line="480" w:lineRule="auto"/>
        <w:jc w:val="both"/>
      </w:pPr>
      <w:r w:rsidRPr="00C276A2">
        <w:rPr>
          <w:i/>
        </w:rPr>
        <w:t>Komitmen pimpinan</w:t>
      </w:r>
      <w:r w:rsidRPr="00C276A2">
        <w:t>. Kepala sekolah harus meyakini pentingnya pengembangan kompetensi guru, karena guru membutuhkan informasi dan keterampilan baru terkait dengan pengambangan dunia pendidikan. Dengan kewenangan dan peran yang dimilikinya, kepala sekolah dapat mewujudkan kebutuhan guru tersebut, diantaranya melalui program pelatihan dan sumber belajar.</w:t>
      </w:r>
    </w:p>
    <w:p w:rsidR="003931E9" w:rsidRPr="00C276A2" w:rsidRDefault="003931E9" w:rsidP="00447EB2">
      <w:pPr>
        <w:pStyle w:val="NormalWeb"/>
        <w:numPr>
          <w:ilvl w:val="3"/>
          <w:numId w:val="5"/>
        </w:numPr>
        <w:spacing w:before="0" w:beforeAutospacing="0" w:after="0" w:afterAutospacing="0" w:line="480" w:lineRule="auto"/>
        <w:jc w:val="both"/>
      </w:pPr>
      <w:r w:rsidRPr="00C276A2">
        <w:rPr>
          <w:i/>
        </w:rPr>
        <w:t>Sumber Daya Manusia (SDM) ahli.</w:t>
      </w:r>
      <w:r w:rsidRPr="00C276A2">
        <w:t xml:space="preserve"> Sebuah program pelatihan hanya </w:t>
      </w:r>
      <w:proofErr w:type="gramStart"/>
      <w:r w:rsidRPr="00C276A2">
        <w:t>akan</w:t>
      </w:r>
      <w:proofErr w:type="gramEnd"/>
      <w:r w:rsidRPr="00C276A2">
        <w:t xml:space="preserve"> berjalan dengan baik jika direncanakan dan dirancang dengan baik oleh orang-orang yang memahami perkembangan dunia pendidikan, utamanya kebutuhan guru sebagai pendidik dan kebutuhan murid sebagai peserta didik. Tenaga ahli inilah yang mendesain pelatihan dari mulai perencanaan, pelaksanaan, hingga evaluasi. Pemilihan materi, pembicaraan, alokasi waktu, anggaran </w:t>
      </w:r>
      <w:proofErr w:type="gramStart"/>
      <w:r w:rsidRPr="00C276A2">
        <w:t>dana</w:t>
      </w:r>
      <w:proofErr w:type="gramEnd"/>
      <w:r w:rsidRPr="00C276A2">
        <w:t>, jumlah dan kategori peserta, dan tempat pelatihan, merupakan beberapa aspek yang harus direncanakan dengan baik dan professional.</w:t>
      </w:r>
    </w:p>
    <w:p w:rsidR="003931E9" w:rsidRPr="00C276A2" w:rsidRDefault="003931E9" w:rsidP="00447EB2">
      <w:pPr>
        <w:pStyle w:val="NormalWeb"/>
        <w:numPr>
          <w:ilvl w:val="3"/>
          <w:numId w:val="5"/>
        </w:numPr>
        <w:spacing w:before="0" w:beforeAutospacing="0" w:after="0" w:afterAutospacing="0" w:line="480" w:lineRule="auto"/>
        <w:jc w:val="both"/>
      </w:pPr>
      <w:r w:rsidRPr="00C276A2">
        <w:rPr>
          <w:i/>
        </w:rPr>
        <w:t>Biaya.</w:t>
      </w:r>
      <w:r w:rsidRPr="00C276A2">
        <w:t xml:space="preserve"> Biaya sering menjadi kendala utama pelaksanaan pelatihan dan pengadaan sumber belajar untuk pengembangan kompetensi guru di setiap sekolah. Penyebabnya adalah distribusi keuangan sekolah hanya mencukupi untuk operasional dan gaji guru, serta kegiatan rutin sekolah. Beberapa sekolah bahkan belum mampu menggaji guru sesuai standar Upah Minimum </w:t>
      </w:r>
      <w:r w:rsidRPr="00C276A2">
        <w:lastRenderedPageBreak/>
        <w:t>Regional (UMR). Maka, sekolah harus menyusun strategi pendanaan pelatihan dan sumber belajar, agar program tersebut dapat diadakan di sekolah.</w:t>
      </w:r>
    </w:p>
    <w:p w:rsidR="003931E9" w:rsidRPr="00C276A2" w:rsidRDefault="003931E9" w:rsidP="00447EB2">
      <w:pPr>
        <w:pStyle w:val="NormalWeb"/>
        <w:numPr>
          <w:ilvl w:val="0"/>
          <w:numId w:val="5"/>
        </w:numPr>
        <w:spacing w:before="0" w:beforeAutospacing="0" w:after="0" w:afterAutospacing="0" w:line="480" w:lineRule="auto"/>
        <w:ind w:left="720"/>
        <w:jc w:val="both"/>
        <w:rPr>
          <w:b/>
        </w:rPr>
      </w:pPr>
      <w:r w:rsidRPr="00C276A2">
        <w:rPr>
          <w:b/>
        </w:rPr>
        <w:t>Cara pengembangan kompetensi guru</w:t>
      </w:r>
    </w:p>
    <w:p w:rsidR="003931E9" w:rsidRPr="00C276A2" w:rsidRDefault="003931E9" w:rsidP="003931E9">
      <w:pPr>
        <w:pStyle w:val="NormalWeb"/>
        <w:spacing w:before="0" w:beforeAutospacing="0" w:after="120" w:afterAutospacing="0" w:line="480" w:lineRule="auto"/>
        <w:ind w:firstLine="720"/>
        <w:jc w:val="both"/>
      </w:pPr>
      <w:proofErr w:type="gramStart"/>
      <w:r w:rsidRPr="00C276A2">
        <w:t>Caldwell (Musfah, 2012:18) mengemukakan Secara teoritis, pengembangan kemampuan guru dapat dilakukan melalui banyak hal, yaitu “melanjutkan pendidikan, kerja atau diskusi kelompok, belajar mandiri (membaca, memanfaatkan pendidikan di sekolah, seperti perpustakaan dan laboraturium sains serta internet), pelatihan dari sekolah maupun luar sekolah, dan berdiskusi dengan rekan sejawat, pimpinan, dan siswa.”</w:t>
      </w:r>
      <w:proofErr w:type="gramEnd"/>
    </w:p>
    <w:p w:rsidR="003931E9" w:rsidRPr="00C276A2" w:rsidRDefault="003931E9" w:rsidP="00447EB2">
      <w:pPr>
        <w:pStyle w:val="NormalWeb"/>
        <w:numPr>
          <w:ilvl w:val="0"/>
          <w:numId w:val="5"/>
        </w:numPr>
        <w:spacing w:before="0" w:beforeAutospacing="0" w:after="120" w:afterAutospacing="0" w:line="480" w:lineRule="auto"/>
        <w:ind w:left="720"/>
        <w:jc w:val="both"/>
      </w:pPr>
      <w:r w:rsidRPr="00C276A2">
        <w:rPr>
          <w:b/>
        </w:rPr>
        <w:t>Pengertian Uji Kompetensi Guru</w:t>
      </w:r>
    </w:p>
    <w:p w:rsidR="003931E9" w:rsidRPr="00C276A2" w:rsidRDefault="003931E9" w:rsidP="003931E9">
      <w:pPr>
        <w:pStyle w:val="NormalWeb"/>
        <w:spacing w:before="0" w:beforeAutospacing="0" w:after="120" w:afterAutospacing="0" w:line="480" w:lineRule="auto"/>
        <w:ind w:firstLine="720"/>
        <w:jc w:val="both"/>
      </w:pPr>
      <w:r w:rsidRPr="00C276A2">
        <w:t>Dalam Permendikbud No 57 Tahun 2012 (Istiqomah, 2013:1) tentang Uji Kompetensi Guru dijelaskan bahwa UKG adalah pengujian terhadap penguasaan kompetensi professional dan pedagogik dalam ranah kognitif sebagai dasar penetapan kegiatan pengembangan keprofesian berkelanjutan dan bagian dari penilaian kinerja guru.</w:t>
      </w:r>
    </w:p>
    <w:p w:rsidR="003931E9" w:rsidRPr="00C276A2" w:rsidRDefault="003931E9" w:rsidP="00447EB2">
      <w:pPr>
        <w:pStyle w:val="NormalWeb"/>
        <w:numPr>
          <w:ilvl w:val="0"/>
          <w:numId w:val="5"/>
        </w:numPr>
        <w:spacing w:before="0" w:beforeAutospacing="0" w:after="0" w:afterAutospacing="0" w:line="480" w:lineRule="auto"/>
        <w:ind w:left="720"/>
        <w:jc w:val="both"/>
        <w:rPr>
          <w:b/>
        </w:rPr>
      </w:pPr>
      <w:r w:rsidRPr="00C276A2">
        <w:rPr>
          <w:b/>
        </w:rPr>
        <w:t>Tujuan Uji Kompetensi Guru</w:t>
      </w:r>
    </w:p>
    <w:p w:rsidR="003931E9" w:rsidRPr="00C276A2" w:rsidRDefault="003931E9" w:rsidP="003931E9">
      <w:pPr>
        <w:pStyle w:val="NormalWeb"/>
        <w:spacing w:before="0" w:beforeAutospacing="0" w:after="0" w:afterAutospacing="0" w:line="480" w:lineRule="auto"/>
        <w:ind w:firstLine="720"/>
        <w:jc w:val="both"/>
      </w:pPr>
      <w:r w:rsidRPr="00C276A2">
        <w:t xml:space="preserve">Istiqomah (2013:1) menyebutkan adapun tujuan UKG sesuai dengan pedoman UJi Kompetensi Guru </w:t>
      </w:r>
      <w:proofErr w:type="gramStart"/>
      <w:r w:rsidRPr="00C276A2">
        <w:t>adalah</w:t>
      </w:r>
      <w:proofErr w:type="gramEnd"/>
      <w:r w:rsidRPr="00C276A2">
        <w:t xml:space="preserve"> sebagai berikut:</w:t>
      </w:r>
    </w:p>
    <w:p w:rsidR="003931E9" w:rsidRPr="00C276A2" w:rsidRDefault="003931E9" w:rsidP="00447EB2">
      <w:pPr>
        <w:pStyle w:val="NormalWeb"/>
        <w:numPr>
          <w:ilvl w:val="0"/>
          <w:numId w:val="9"/>
        </w:numPr>
        <w:spacing w:before="0" w:beforeAutospacing="0" w:after="0" w:afterAutospacing="0" w:line="480" w:lineRule="auto"/>
        <w:jc w:val="both"/>
      </w:pPr>
      <w:r w:rsidRPr="00C276A2">
        <w:t>Pemetaan pengusaan kompetensi guru (kompetensi pedagogik dan professional) sebagai dasar pertimbangan pelaksanaan program pembinaan dan pengembangan profesi guru dalam bentuk kegiatan pengembangan keprofesian berkelanjutan.</w:t>
      </w:r>
    </w:p>
    <w:p w:rsidR="003931E9" w:rsidRPr="00C276A2" w:rsidRDefault="003931E9" w:rsidP="00447EB2">
      <w:pPr>
        <w:pStyle w:val="NormalWeb"/>
        <w:numPr>
          <w:ilvl w:val="0"/>
          <w:numId w:val="9"/>
        </w:numPr>
        <w:spacing w:before="0" w:beforeAutospacing="0" w:after="0" w:afterAutospacing="0" w:line="480" w:lineRule="auto"/>
        <w:jc w:val="both"/>
      </w:pPr>
      <w:r w:rsidRPr="00C276A2">
        <w:lastRenderedPageBreak/>
        <w:t xml:space="preserve">Sebagai </w:t>
      </w:r>
      <w:r w:rsidRPr="00C276A2">
        <w:rPr>
          <w:i/>
        </w:rPr>
        <w:t xml:space="preserve">entry point </w:t>
      </w:r>
      <w:r w:rsidRPr="00C276A2">
        <w:t>penilaian kinerja guru dan sebagai alat control pelaksanaan penilaian kinerja guru. Program pengembangan keprofesian berkelanjutan dan penilaian kinerja guru wajib dilakukan setiap tahunnya sebagai persyaratan untuk kenaikan pangkat dan jabatan fungsional guru.</w:t>
      </w:r>
    </w:p>
    <w:p w:rsidR="003931E9" w:rsidRPr="00C276A2" w:rsidRDefault="003931E9" w:rsidP="003931E9">
      <w:pPr>
        <w:pStyle w:val="NormalWeb"/>
        <w:spacing w:before="0" w:beforeAutospacing="0" w:after="0" w:afterAutospacing="0" w:line="480" w:lineRule="auto"/>
        <w:ind w:firstLine="720"/>
        <w:jc w:val="both"/>
      </w:pPr>
      <w:r w:rsidRPr="00C276A2">
        <w:t xml:space="preserve">Berdasarkan pendapat diatas, maka disimpulkan bahwa tujuan dari Uji Kompetensi Guru </w:t>
      </w:r>
      <w:proofErr w:type="gramStart"/>
      <w:r w:rsidRPr="00C276A2">
        <w:t>yaitu</w:t>
      </w:r>
      <w:proofErr w:type="gramEnd"/>
      <w:r w:rsidRPr="00C276A2">
        <w:t xml:space="preserve"> sebagai pemetaan terhadap penguasaan kompetensi guru khususnya kompetensi pedagogik dan professional yang merupakan kompetensi yang diujikan serta sebagai penilaian kinerja guru. </w:t>
      </w:r>
    </w:p>
    <w:p w:rsidR="003931E9" w:rsidRPr="00C276A2" w:rsidRDefault="003931E9" w:rsidP="00447EB2">
      <w:pPr>
        <w:pStyle w:val="NormalWeb"/>
        <w:numPr>
          <w:ilvl w:val="0"/>
          <w:numId w:val="5"/>
        </w:numPr>
        <w:spacing w:before="0" w:beforeAutospacing="0" w:after="0" w:afterAutospacing="0" w:line="480" w:lineRule="auto"/>
        <w:ind w:left="720"/>
        <w:jc w:val="both"/>
        <w:rPr>
          <w:b/>
        </w:rPr>
      </w:pPr>
      <w:r w:rsidRPr="00C276A2">
        <w:rPr>
          <w:b/>
        </w:rPr>
        <w:t>Kompetensi yang diujikan dalam uji kompetensi guru</w:t>
      </w:r>
    </w:p>
    <w:p w:rsidR="003931E9" w:rsidRPr="00C276A2" w:rsidRDefault="003931E9" w:rsidP="003931E9">
      <w:pPr>
        <w:pStyle w:val="NormalWeb"/>
        <w:spacing w:before="0" w:beforeAutospacing="0" w:after="0" w:afterAutospacing="0" w:line="480" w:lineRule="auto"/>
        <w:ind w:firstLine="720"/>
        <w:jc w:val="both"/>
      </w:pPr>
      <w:r w:rsidRPr="00C276A2">
        <w:t xml:space="preserve">Istiqomah, (2013:2) mengemukakan kompetensi guru yang </w:t>
      </w:r>
      <w:proofErr w:type="gramStart"/>
      <w:r w:rsidRPr="00C276A2">
        <w:t>akan</w:t>
      </w:r>
      <w:proofErr w:type="gramEnd"/>
      <w:r w:rsidRPr="00C276A2">
        <w:t xml:space="preserve"> diujikan dalam Uji Kompetensi Guru (UKG) yaitu kompetensi pedagogik dan kompetensi professional dalam ranah kognitif. Kompetensi pedagogik mencakup kompetensi (a) mengenal karakteristik dan potensi peserta didik, (b) menguasai teori belajar dan prinsip-prinsip pembelajaran yang efektif, (c) menguasai perencanaan dan pengembangan kurikulim, (d) menguasai langkah-langkah pembelajaran yang efektif, dan (e) menguasai sistem, mekanisme, dan prosedur penilaian.</w:t>
      </w:r>
    </w:p>
    <w:p w:rsidR="003931E9" w:rsidRPr="00C276A2" w:rsidRDefault="003931E9" w:rsidP="00447EB2">
      <w:pPr>
        <w:pStyle w:val="NormalWeb"/>
        <w:numPr>
          <w:ilvl w:val="0"/>
          <w:numId w:val="5"/>
        </w:numPr>
        <w:spacing w:before="0" w:beforeAutospacing="0" w:after="0" w:afterAutospacing="0" w:line="480" w:lineRule="auto"/>
        <w:ind w:left="720"/>
        <w:jc w:val="both"/>
        <w:rPr>
          <w:b/>
        </w:rPr>
      </w:pPr>
      <w:r w:rsidRPr="00C276A2">
        <w:rPr>
          <w:b/>
        </w:rPr>
        <w:t>Kiat sukses Uji Kompetensi Guru</w:t>
      </w:r>
    </w:p>
    <w:p w:rsidR="003931E9" w:rsidRPr="00C276A2" w:rsidRDefault="003931E9" w:rsidP="003931E9">
      <w:pPr>
        <w:pStyle w:val="NormalWeb"/>
        <w:spacing w:before="0" w:beforeAutospacing="0" w:after="0" w:afterAutospacing="0" w:line="480" w:lineRule="auto"/>
        <w:ind w:firstLine="720"/>
        <w:jc w:val="both"/>
      </w:pPr>
      <w:proofErr w:type="gramStart"/>
      <w:r w:rsidRPr="00C276A2">
        <w:t>Istiqomah, (2013:2-3) mengungkapkan rendahnya perolehan nilai Uji Komptensi Guru (UKG) para guru ini dipengaruhi oleh banyak faktor.</w:t>
      </w:r>
      <w:proofErr w:type="gramEnd"/>
      <w:r w:rsidRPr="00C276A2">
        <w:t xml:space="preserve"> </w:t>
      </w:r>
      <w:proofErr w:type="gramStart"/>
      <w:r w:rsidRPr="00C276A2">
        <w:t>Diantaranya ketidaksiapan guru dalam materi pedagogik dan kurang familiarnya para guru dalam mengoperasikan komputer.</w:t>
      </w:r>
      <w:proofErr w:type="gramEnd"/>
    </w:p>
    <w:p w:rsidR="003931E9" w:rsidRPr="00C276A2" w:rsidRDefault="003931E9" w:rsidP="003931E9">
      <w:pPr>
        <w:pStyle w:val="NormalWeb"/>
        <w:spacing w:before="0" w:beforeAutospacing="0" w:after="0" w:afterAutospacing="0" w:line="480" w:lineRule="auto"/>
        <w:ind w:firstLine="720"/>
        <w:jc w:val="both"/>
      </w:pPr>
      <w:r w:rsidRPr="00C276A2">
        <w:t>Berikut adalah kiat-kiat yang dapat dilakukan oleh guru agar dapat sukses dan lulus Uji Kompetensi Guru (UKG) yaitu:</w:t>
      </w:r>
    </w:p>
    <w:p w:rsidR="003931E9" w:rsidRPr="00C276A2" w:rsidRDefault="003931E9" w:rsidP="00447EB2">
      <w:pPr>
        <w:pStyle w:val="NormalWeb"/>
        <w:numPr>
          <w:ilvl w:val="4"/>
          <w:numId w:val="5"/>
        </w:numPr>
        <w:spacing w:before="0" w:beforeAutospacing="0" w:after="0" w:afterAutospacing="0" w:line="480" w:lineRule="auto"/>
        <w:jc w:val="both"/>
      </w:pPr>
      <w:r w:rsidRPr="00C276A2">
        <w:lastRenderedPageBreak/>
        <w:t>Membiasakan diri menyusun perangkat pembelajaran (silabus, RPP, bahan ajar, dan perangkat evaluasi) sesuai dengan tuntutan Permendiknas No. 14 Tahun 2007 tentang Standar Proses Pendidikan.</w:t>
      </w:r>
    </w:p>
    <w:p w:rsidR="003931E9" w:rsidRPr="00C276A2" w:rsidRDefault="003931E9" w:rsidP="00447EB2">
      <w:pPr>
        <w:pStyle w:val="NormalWeb"/>
        <w:numPr>
          <w:ilvl w:val="4"/>
          <w:numId w:val="5"/>
        </w:numPr>
        <w:spacing w:before="0" w:beforeAutospacing="0" w:after="0" w:afterAutospacing="0" w:line="480" w:lineRule="auto"/>
        <w:jc w:val="both"/>
      </w:pPr>
      <w:r w:rsidRPr="00C276A2">
        <w:t>Mempelajari teori-teori tentang kompetensi pedagogik dengan sebaik-baiknya, baik dalam artian hafal dan mampu menerapkan dalam pembelajaran. Soal-soal kompetensi pedagogik selain merupakan soal bagaimana penerapan teori tersebut dalam pelaksanaan tugas sehari-hari juga banyak yang menerapkan soal ingatan.</w:t>
      </w:r>
    </w:p>
    <w:p w:rsidR="003931E9" w:rsidRPr="00C276A2" w:rsidRDefault="003931E9" w:rsidP="00447EB2">
      <w:pPr>
        <w:pStyle w:val="NormalWeb"/>
        <w:numPr>
          <w:ilvl w:val="4"/>
          <w:numId w:val="5"/>
        </w:numPr>
        <w:spacing w:before="0" w:beforeAutospacing="0" w:after="0" w:afterAutospacing="0" w:line="480" w:lineRule="auto"/>
        <w:jc w:val="both"/>
      </w:pPr>
      <w:r w:rsidRPr="00C276A2">
        <w:t>Menguasai betul materi kompetensi professional, terutama materi-materi yang masuk dalam Ujian Nasional. Bagi guru yang Ujian Nasional-nya merupakan gabungan beberapa mata pelajaran, misalnya IPS di SMP, maka yang bersangkutan juga harus menguasai materi geografi, sejarah, ekonomi, dan akuntansi.</w:t>
      </w:r>
    </w:p>
    <w:p w:rsidR="003931E9" w:rsidRPr="00C276A2" w:rsidRDefault="003931E9" w:rsidP="00447EB2">
      <w:pPr>
        <w:pStyle w:val="NormalWeb"/>
        <w:numPr>
          <w:ilvl w:val="4"/>
          <w:numId w:val="5"/>
        </w:numPr>
        <w:spacing w:before="0" w:beforeAutospacing="0" w:after="0" w:afterAutospacing="0" w:line="480" w:lineRule="auto"/>
        <w:jc w:val="both"/>
      </w:pPr>
      <w:r w:rsidRPr="00C276A2">
        <w:t xml:space="preserve">Mengikuti tutorial Uji Kompetensi Guru </w:t>
      </w:r>
      <w:proofErr w:type="gramStart"/>
      <w:r w:rsidRPr="00C276A2">
        <w:t>yang</w:t>
      </w:r>
      <w:proofErr w:type="gramEnd"/>
      <w:r w:rsidRPr="00C276A2">
        <w:t xml:space="preserve"> dilatihkan oleh petugas Uji Kompetensi Guru (UKG). Akan lebih baik bila berlatih mandiri melalui situs Resmi Kemendikbud. Latihan mengikuti Uji Kompetensi Guru </w:t>
      </w:r>
      <w:r w:rsidRPr="00C276A2">
        <w:rPr>
          <w:i/>
        </w:rPr>
        <w:t>online</w:t>
      </w:r>
      <w:r w:rsidRPr="00C276A2">
        <w:t xml:space="preserve"> ini sangat penting terutama bagu guru yang sehari-harinya kurang familiar atau tidak terbiasa menggunakan komputer.</w:t>
      </w:r>
    </w:p>
    <w:p w:rsidR="003931E9" w:rsidRPr="00C276A2" w:rsidRDefault="003931E9" w:rsidP="00447EB2">
      <w:pPr>
        <w:pStyle w:val="NormalWeb"/>
        <w:numPr>
          <w:ilvl w:val="4"/>
          <w:numId w:val="5"/>
        </w:numPr>
        <w:spacing w:before="0" w:beforeAutospacing="0" w:after="0" w:afterAutospacing="0" w:line="480" w:lineRule="auto"/>
        <w:jc w:val="both"/>
      </w:pPr>
      <w:r w:rsidRPr="00C276A2">
        <w:t xml:space="preserve">Membawa nomor peserta Uji Kompetensi Guru (UKG) dan </w:t>
      </w:r>
      <w:proofErr w:type="gramStart"/>
      <w:r w:rsidRPr="00C276A2">
        <w:t>surat</w:t>
      </w:r>
      <w:proofErr w:type="gramEnd"/>
      <w:r w:rsidRPr="00C276A2">
        <w:t xml:space="preserve"> undangan untuk mengikuti Uji Kompetnsi Guru (UKG).</w:t>
      </w:r>
    </w:p>
    <w:p w:rsidR="003931E9" w:rsidRPr="00C276A2" w:rsidRDefault="003931E9" w:rsidP="00447EB2">
      <w:pPr>
        <w:pStyle w:val="NormalWeb"/>
        <w:numPr>
          <w:ilvl w:val="4"/>
          <w:numId w:val="5"/>
        </w:numPr>
        <w:spacing w:before="0" w:beforeAutospacing="0" w:after="0" w:afterAutospacing="0" w:line="480" w:lineRule="auto"/>
        <w:jc w:val="both"/>
      </w:pPr>
      <w:r w:rsidRPr="00C276A2">
        <w:t xml:space="preserve">Sebelum mengerjakan, bacalah petunjuk </w:t>
      </w:r>
      <w:proofErr w:type="gramStart"/>
      <w:r w:rsidRPr="00C276A2">
        <w:t>cara</w:t>
      </w:r>
      <w:proofErr w:type="gramEnd"/>
      <w:r w:rsidRPr="00C276A2">
        <w:t xml:space="preserve"> mengerjakan sebaik-baiknya.</w:t>
      </w:r>
    </w:p>
    <w:p w:rsidR="003931E9" w:rsidRPr="00C276A2" w:rsidRDefault="003931E9" w:rsidP="00447EB2">
      <w:pPr>
        <w:pStyle w:val="NormalWeb"/>
        <w:numPr>
          <w:ilvl w:val="4"/>
          <w:numId w:val="5"/>
        </w:numPr>
        <w:spacing w:before="0" w:beforeAutospacing="0" w:after="0" w:afterAutospacing="0" w:line="480" w:lineRule="auto"/>
        <w:jc w:val="both"/>
      </w:pPr>
      <w:r w:rsidRPr="00C276A2">
        <w:lastRenderedPageBreak/>
        <w:t>Kerjakanlah dengan cermat dan cepat karena seringkali waktu 120 menit itu terlalu singkat untuk mengerjakan soal sebanyak 100 butir bila pesera terlalu lama berkutat pada soal yang sulit.</w:t>
      </w:r>
    </w:p>
    <w:p w:rsidR="003931E9" w:rsidRPr="00C276A2" w:rsidRDefault="003931E9" w:rsidP="00447EB2">
      <w:pPr>
        <w:pStyle w:val="NormalWeb"/>
        <w:numPr>
          <w:ilvl w:val="4"/>
          <w:numId w:val="5"/>
        </w:numPr>
        <w:spacing w:before="0" w:beforeAutospacing="0" w:after="0" w:afterAutospacing="0" w:line="480" w:lineRule="auto"/>
        <w:jc w:val="both"/>
      </w:pPr>
      <w:r w:rsidRPr="00C276A2">
        <w:t>Kerjakanlah soal yang lebih mudah dulu, baru kemudian diikuti soal yang sulit.</w:t>
      </w:r>
    </w:p>
    <w:p w:rsidR="003931E9" w:rsidRPr="00C276A2" w:rsidRDefault="003931E9" w:rsidP="00447EB2">
      <w:pPr>
        <w:pStyle w:val="NormalWeb"/>
        <w:numPr>
          <w:ilvl w:val="4"/>
          <w:numId w:val="5"/>
        </w:numPr>
        <w:spacing w:before="0" w:beforeAutospacing="0" w:after="0" w:afterAutospacing="0" w:line="480" w:lineRule="auto"/>
        <w:jc w:val="both"/>
      </w:pPr>
      <w:r w:rsidRPr="00C276A2">
        <w:t>Bila sudah selesai dan waktu yang tersedia masih tersisa, gunakan untuk memeriksa kembali jawaban anda.</w:t>
      </w:r>
    </w:p>
    <w:p w:rsidR="003931E9" w:rsidRPr="00C276A2" w:rsidRDefault="003931E9" w:rsidP="00447EB2">
      <w:pPr>
        <w:pStyle w:val="NormalWeb"/>
        <w:numPr>
          <w:ilvl w:val="4"/>
          <w:numId w:val="5"/>
        </w:numPr>
        <w:spacing w:before="0" w:beforeAutospacing="0" w:after="240" w:afterAutospacing="0" w:line="480" w:lineRule="auto"/>
        <w:jc w:val="both"/>
      </w:pPr>
      <w:r w:rsidRPr="00C276A2">
        <w:t>Jangan mengosongkan pilihan jawaban.</w:t>
      </w:r>
    </w:p>
    <w:p w:rsidR="003931E9" w:rsidRPr="00C276A2" w:rsidRDefault="003931E9" w:rsidP="00447EB2">
      <w:pPr>
        <w:pStyle w:val="NormalWeb"/>
        <w:numPr>
          <w:ilvl w:val="0"/>
          <w:numId w:val="16"/>
        </w:numPr>
        <w:spacing w:before="0" w:beforeAutospacing="0" w:after="120" w:afterAutospacing="0" w:line="480" w:lineRule="auto"/>
        <w:jc w:val="both"/>
      </w:pPr>
      <w:r w:rsidRPr="00C276A2">
        <w:rPr>
          <w:b/>
        </w:rPr>
        <w:t>Kerangka Pikir</w:t>
      </w:r>
    </w:p>
    <w:p w:rsidR="003931E9" w:rsidRPr="00C276A2" w:rsidRDefault="003931E9" w:rsidP="003931E9">
      <w:pPr>
        <w:pStyle w:val="NormalWeb"/>
        <w:spacing w:before="0" w:beforeAutospacing="0" w:after="0" w:afterAutospacing="0" w:line="480" w:lineRule="auto"/>
        <w:ind w:firstLine="720"/>
        <w:jc w:val="both"/>
      </w:pPr>
      <w:r w:rsidRPr="00C276A2">
        <w:t xml:space="preserve">Seiring perkembangan dan Kemajuan ilmu pengetahuan, teknologi, dan masyarakat harusnya direspon oleh para guru dengan </w:t>
      </w:r>
      <w:proofErr w:type="gramStart"/>
      <w:r w:rsidRPr="00C276A2">
        <w:t>cara</w:t>
      </w:r>
      <w:proofErr w:type="gramEnd"/>
      <w:r w:rsidRPr="00C276A2">
        <w:t xml:space="preserve"> belajar melalui beragam sumber belajar. </w:t>
      </w:r>
      <w:proofErr w:type="gramStart"/>
      <w:r w:rsidRPr="00C276A2">
        <w:t>Menjadi guru pembelajar membutuhkan motivasi tinggi dan ketersediaan fasilitas dan program belajar dari lingkungan di mana guru bekerja dan tinggal.</w:t>
      </w:r>
      <w:proofErr w:type="gramEnd"/>
    </w:p>
    <w:p w:rsidR="003931E9" w:rsidRPr="00C276A2" w:rsidRDefault="003931E9" w:rsidP="003931E9">
      <w:pPr>
        <w:pStyle w:val="NormalWeb"/>
        <w:spacing w:before="0" w:beforeAutospacing="0" w:after="0" w:afterAutospacing="0" w:line="480" w:lineRule="auto"/>
        <w:ind w:firstLine="720"/>
        <w:jc w:val="both"/>
      </w:pPr>
      <w:r w:rsidRPr="00C276A2">
        <w:t xml:space="preserve">Pemberdayaan guru melalui standar kompetensi dimaksudkan untuk, mengangkat harkat dan martabat guru dalam kesejahteraannya, hak-haknya, dan memiliki posisi yang seimbang dengan profesi lain yang lebih mapan kehidupannya. </w:t>
      </w:r>
      <w:proofErr w:type="gramStart"/>
      <w:r w:rsidRPr="00C276A2">
        <w:t>“Melalui standar kompetensi guru diharapkan adanya perbaikan tata kehidupan yang lebih adil, demokratis, serta tegaknya kebenaran dan keadilan dikalangan guru.”</w:t>
      </w:r>
      <w:proofErr w:type="gramEnd"/>
      <w:r w:rsidRPr="00C276A2">
        <w:t>(Musfah, 2012: 59)</w:t>
      </w:r>
    </w:p>
    <w:p w:rsidR="003931E9" w:rsidRPr="00C276A2" w:rsidRDefault="003931E9" w:rsidP="003931E9">
      <w:pPr>
        <w:pStyle w:val="NormalWeb"/>
        <w:spacing w:before="0" w:beforeAutospacing="0" w:after="0" w:afterAutospacing="0" w:line="480" w:lineRule="auto"/>
        <w:ind w:firstLine="720"/>
        <w:jc w:val="both"/>
      </w:pPr>
      <w:proofErr w:type="gramStart"/>
      <w:r w:rsidRPr="00C276A2">
        <w:t>Untuk itu, peningkatan kualitas pendidikan harus dilakukan melalui upaya peningkatan kualitas guru.</w:t>
      </w:r>
      <w:proofErr w:type="gramEnd"/>
      <w:r w:rsidRPr="00C276A2">
        <w:t xml:space="preserve"> </w:t>
      </w:r>
      <w:proofErr w:type="gramStart"/>
      <w:r w:rsidRPr="00C276A2">
        <w:t xml:space="preserve">Meskipun masih terdapat banyak kendala dalam pelaksanaanya dilihat berdasarkan indikator yang dikemukakan oleh Istiqomah, </w:t>
      </w:r>
      <w:r w:rsidRPr="00C276A2">
        <w:lastRenderedPageBreak/>
        <w:t>(2013:2) yaitu 1) ketidaksiapan guru dalam materi pedagogik, 2) kurang familiarnya para guru dalam mengoperasikan komputer.</w:t>
      </w:r>
      <w:proofErr w:type="gramEnd"/>
      <w:r w:rsidRPr="00C276A2">
        <w:t xml:space="preserve"> Hal ini diyakini dengan minimnya tingkat kelulusan dalam pelaksanaan Uji Kompetensi Guru </w:t>
      </w:r>
      <w:proofErr w:type="gramStart"/>
      <w:r w:rsidRPr="00C276A2">
        <w:t>yang</w:t>
      </w:r>
      <w:proofErr w:type="gramEnd"/>
      <w:r w:rsidRPr="00C276A2">
        <w:t xml:space="preserve"> telah terlaksana. Berdasarkan kompetensi guru yang akan diujikan dalam Uji Kompetensi Guru yang dikemukakan Istiqomah, (2013:2) yaitu kompetensi pedagogik yang mencakup kompetensi (a) mengenal karakteristik dan potensi peserta didik, (b) menguasai teori belajar dan prinsip-prinsip pembelajaran yang efektif, (c) menguasai perencanaan dan pengembangan kurikulum, (d) menguasai langkah-langkah pembelajaran yang efektif, dan (e) menguasai sistem, mekanisme, dan prosedur penilaian dan kompetensi professional dalam ranah kognitif.</w:t>
      </w:r>
    </w:p>
    <w:p w:rsidR="003931E9" w:rsidRPr="00C276A2" w:rsidRDefault="003931E9" w:rsidP="003931E9">
      <w:pPr>
        <w:pStyle w:val="NormalWeb"/>
        <w:spacing w:before="0" w:beforeAutospacing="0" w:after="0" w:afterAutospacing="0" w:line="480" w:lineRule="auto"/>
        <w:ind w:firstLine="720"/>
        <w:jc w:val="both"/>
        <w:rPr>
          <w:lang w:eastAsia="id-ID"/>
        </w:rPr>
      </w:pPr>
      <w:r w:rsidRPr="00C276A2">
        <w:t xml:space="preserve">Berdasarkan latar belakang dan kajian teori di atas, </w:t>
      </w:r>
      <w:r w:rsidRPr="00C276A2">
        <w:rPr>
          <w:lang w:val="id-ID" w:eastAsia="id-ID"/>
        </w:rPr>
        <w:t>maka kerangka pikir dapat digambarkan</w:t>
      </w:r>
      <w:r w:rsidRPr="00C276A2">
        <w:rPr>
          <w:lang w:eastAsia="id-ID"/>
        </w:rPr>
        <w:t xml:space="preserve"> </w:t>
      </w:r>
      <w:r w:rsidRPr="00C276A2">
        <w:rPr>
          <w:lang w:val="id-ID" w:eastAsia="id-ID"/>
        </w:rPr>
        <w:t>sebagai berikut:</w:t>
      </w:r>
    </w:p>
    <w:p w:rsidR="003931E9" w:rsidRPr="00C276A2" w:rsidRDefault="003931E9" w:rsidP="003931E9">
      <w:pPr>
        <w:pStyle w:val="NormalWeb"/>
        <w:spacing w:before="0" w:beforeAutospacing="0" w:after="0" w:afterAutospacing="0" w:line="480" w:lineRule="auto"/>
        <w:ind w:firstLine="720"/>
        <w:jc w:val="both"/>
      </w:pPr>
    </w:p>
    <w:p w:rsidR="003931E9" w:rsidRPr="00C276A2" w:rsidRDefault="003931E9" w:rsidP="003931E9">
      <w:pPr>
        <w:pStyle w:val="NormalWeb"/>
        <w:spacing w:before="0" w:beforeAutospacing="0" w:after="0" w:afterAutospacing="0" w:line="480" w:lineRule="auto"/>
        <w:ind w:firstLine="720"/>
        <w:jc w:val="both"/>
      </w:pPr>
    </w:p>
    <w:p w:rsidR="003931E9" w:rsidRPr="00C276A2" w:rsidRDefault="003931E9" w:rsidP="003931E9">
      <w:pPr>
        <w:pStyle w:val="NormalWeb"/>
        <w:spacing w:before="0" w:beforeAutospacing="0" w:after="0" w:afterAutospacing="0" w:line="480" w:lineRule="auto"/>
        <w:jc w:val="both"/>
      </w:pPr>
    </w:p>
    <w:p w:rsidR="003931E9" w:rsidRPr="00C276A2" w:rsidRDefault="003931E9" w:rsidP="003931E9">
      <w:pPr>
        <w:pStyle w:val="NormalWeb"/>
        <w:spacing w:before="0" w:beforeAutospacing="0" w:after="0" w:afterAutospacing="0" w:line="480" w:lineRule="auto"/>
        <w:jc w:val="both"/>
      </w:pPr>
    </w:p>
    <w:p w:rsidR="003931E9" w:rsidRPr="00C276A2" w:rsidRDefault="003931E9" w:rsidP="003931E9">
      <w:pPr>
        <w:pStyle w:val="NormalWeb"/>
        <w:spacing w:before="0" w:beforeAutospacing="0" w:after="0" w:afterAutospacing="0" w:line="480" w:lineRule="auto"/>
        <w:jc w:val="both"/>
      </w:pPr>
    </w:p>
    <w:p w:rsidR="003931E9" w:rsidRPr="00C276A2" w:rsidRDefault="003931E9" w:rsidP="003931E9">
      <w:pPr>
        <w:pStyle w:val="NormalWeb"/>
        <w:spacing w:before="0" w:beforeAutospacing="0" w:after="0" w:afterAutospacing="0" w:line="480" w:lineRule="auto"/>
        <w:jc w:val="both"/>
      </w:pPr>
    </w:p>
    <w:p w:rsidR="003931E9" w:rsidRPr="00C276A2" w:rsidRDefault="003931E9" w:rsidP="003931E9">
      <w:pPr>
        <w:pStyle w:val="NormalWeb"/>
        <w:spacing w:before="0" w:beforeAutospacing="0" w:after="0" w:afterAutospacing="0" w:line="480" w:lineRule="auto"/>
        <w:jc w:val="both"/>
      </w:pPr>
    </w:p>
    <w:p w:rsidR="003931E9" w:rsidRPr="00C276A2" w:rsidRDefault="003931E9" w:rsidP="003931E9">
      <w:pPr>
        <w:pStyle w:val="NormalWeb"/>
        <w:spacing w:before="0" w:beforeAutospacing="0" w:after="0" w:afterAutospacing="0" w:line="480" w:lineRule="auto"/>
        <w:jc w:val="both"/>
      </w:pPr>
    </w:p>
    <w:p w:rsidR="003931E9" w:rsidRPr="00C276A2" w:rsidRDefault="003931E9" w:rsidP="003931E9">
      <w:pPr>
        <w:pStyle w:val="NormalWeb"/>
        <w:spacing w:before="0" w:beforeAutospacing="0" w:after="0" w:afterAutospacing="0" w:line="480" w:lineRule="auto"/>
        <w:jc w:val="both"/>
      </w:pPr>
    </w:p>
    <w:p w:rsidR="003931E9" w:rsidRPr="00C276A2" w:rsidRDefault="003931E9" w:rsidP="003931E9">
      <w:pPr>
        <w:pStyle w:val="NormalWeb"/>
        <w:spacing w:before="0" w:beforeAutospacing="0" w:after="0" w:afterAutospacing="0" w:line="480" w:lineRule="auto"/>
        <w:jc w:val="both"/>
      </w:pPr>
    </w:p>
    <w:p w:rsidR="003931E9" w:rsidRPr="00C276A2" w:rsidRDefault="0078753A" w:rsidP="003931E9">
      <w:pPr>
        <w:pStyle w:val="NormalWeb"/>
        <w:spacing w:before="0" w:beforeAutospacing="0" w:after="0" w:afterAutospacing="0" w:line="480" w:lineRule="auto"/>
        <w:jc w:val="both"/>
      </w:pPr>
      <w:r w:rsidRPr="0078753A">
        <w:rPr>
          <w:noProof/>
          <w:lang w:val="id-ID" w:eastAsia="id-ID"/>
        </w:rPr>
        <w:lastRenderedPageBreak/>
        <w:pict>
          <v:rect id="Rectangle 23" o:spid="_x0000_s1082" style="position:absolute;left:0;text-align:left;margin-left:117.6pt;margin-top:18.55pt;width:196.5pt;height:24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">
            <v:textbox style="mso-next-textbox:#Rectangle 23">
              <w:txbxContent>
                <w:p w:rsidR="00B43957" w:rsidRPr="009F4903" w:rsidRDefault="00B43957" w:rsidP="003931E9">
                  <w:pPr>
                    <w:jc w:val="center"/>
                    <w:rPr>
                      <w:rFonts w:ascii="Times New Roman" w:hAnsi="Times New Roman" w:cs="Times New Roman"/>
                      <w:b/>
                      <w:sz w:val="28"/>
                      <w:szCs w:val="28"/>
                    </w:rPr>
                  </w:pPr>
                  <w:r>
                    <w:rPr>
                      <w:rFonts w:ascii="Times New Roman" w:hAnsi="Times New Roman" w:cs="Times New Roman"/>
                      <w:b/>
                      <w:sz w:val="28"/>
                      <w:szCs w:val="28"/>
                    </w:rPr>
                    <w:t>Uji Kompetensi Guru (UKG)</w:t>
                  </w:r>
                </w:p>
              </w:txbxContent>
            </v:textbox>
          </v:rect>
        </w:pict>
      </w:r>
    </w:p>
    <w:p w:rsidR="003931E9" w:rsidRPr="00C276A2" w:rsidRDefault="0078753A" w:rsidP="003931E9">
      <w:pPr>
        <w:pStyle w:val="BodyText"/>
        <w:tabs>
          <w:tab w:val="left" w:pos="2475"/>
        </w:tabs>
        <w:spacing w:line="480" w:lineRule="auto"/>
        <w:rPr>
          <w:rFonts w:ascii="Times New Roman" w:hAnsi="Times New Roman"/>
          <w:sz w:val="24"/>
          <w:lang w:eastAsia="id-ID"/>
        </w:rPr>
      </w:pPr>
      <w:r>
        <w:rPr>
          <w:rFonts w:ascii="Times New Roman" w:hAnsi="Times New Roman"/>
          <w:noProof/>
          <w:sz w:val="24"/>
        </w:rPr>
        <w:pict>
          <v:line id="Straight Connector 34" o:spid="_x0000_s1080" style="position:absolute;left:0;text-align:left;z-index:251714560;visibility:visible;mso-width-relative:margin;mso-height-relative:margin" from="398.1pt,3pt" to="398.1pt,3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" strokecolor="black [3213]"/>
        </w:pict>
      </w:r>
      <w:r>
        <w:rPr>
          <w:rFonts w:ascii="Times New Roman" w:hAnsi="Times New Roman"/>
          <w:noProof/>
          <w:sz w:val="24"/>
        </w:rPr>
        <w:pict>
          <v:line id="Straight Connector 31" o:spid="_x0000_s1077" style="position:absolute;left:0;text-align:left;z-index:251711488;visibility:visible;mso-width-relative:margin;mso-height-relative:margin" from="32.1pt,3pt" to="32.1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" strokecolor="black [3213]"/>
        </w:pict>
      </w:r>
      <w:r>
        <w:rPr>
          <w:rFonts w:ascii="Times New Roman" w:hAnsi="Times New Roman"/>
          <w:noProof/>
          <w:sz w:val="24"/>
        </w:rPr>
        <w:pict>
          <v:shapetype id="_x0000_t32" coordsize="21600,21600" o:spt="32" o:oned="t" path="m,l21600,21600e" filled="f">
            <v:path arrowok="t" fillok="f" o:connecttype="none"/>
            <o:lock v:ext="edit" shapetype="t"/>
          </v:shapetype>
          <v:shape id="Straight Arrow Connector 8" o:spid="_x0000_s1063" type="#_x0000_t32" style="position:absolute;left:0;text-align:left;margin-left:198.6pt;margin-top:30.45pt;width:30pt;height:0;rotation:9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" adj="-235440,-1,-235440">
            <v:stroke endarrow="block"/>
          </v:shape>
        </w:pict>
      </w:r>
      <w:r>
        <w:rPr>
          <w:rFonts w:ascii="Times New Roman" w:hAnsi="Times New Roman"/>
          <w:noProof/>
          <w:sz w:val="24"/>
        </w:rPr>
        <w:pict>
          <v:line id="Straight Connector 33" o:spid="_x0000_s1079" style="position:absolute;left:0;text-align:left;z-index:251713536;visibility:visible;mso-width-relative:margin;mso-height-relative:margin" from="314.1pt,3pt" to="39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" strokecolor="black [3213]"/>
        </w:pict>
      </w:r>
      <w:r>
        <w:rPr>
          <w:rFonts w:ascii="Times New Roman" w:hAnsi="Times New Roman"/>
          <w:noProof/>
          <w:sz w:val="24"/>
        </w:rPr>
        <w:pict>
          <v:line id="Straight Connector 30" o:spid="_x0000_s1076" style="position:absolute;left:0;text-align:left;z-index:251710464;visibility:visible;mso-width-relative:margin;mso-height-relative:margin" from="32.1pt,2.7pt" to="117.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" strokecolor="black [3213]"/>
        </w:pict>
      </w:r>
      <w:r w:rsidR="003931E9" w:rsidRPr="00C276A2">
        <w:rPr>
          <w:rFonts w:ascii="Times New Roman" w:hAnsi="Times New Roman"/>
          <w:sz w:val="24"/>
          <w:lang w:eastAsia="id-ID"/>
        </w:rPr>
        <w:tab/>
      </w:r>
    </w:p>
    <w:p w:rsidR="003931E9" w:rsidRPr="00C276A2" w:rsidRDefault="0078753A" w:rsidP="003931E9">
      <w:pPr>
        <w:pStyle w:val="NormalWeb"/>
        <w:spacing w:before="0" w:beforeAutospacing="0" w:after="0" w:afterAutospacing="0" w:line="480" w:lineRule="auto"/>
        <w:jc w:val="both"/>
      </w:pPr>
      <w:r>
        <w:rPr>
          <w:noProof/>
        </w:rPr>
        <w:pict>
          <v:rect id="Rectangle 3" o:spid="_x0000_s1065" style="position:absolute;left:0;text-align:left;margin-left:117.6pt;margin-top:17.85pt;width:196.5pt;height:27.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">
            <v:textbox style="mso-next-textbox:#Rectangle 3">
              <w:txbxContent>
                <w:p w:rsidR="00B43957" w:rsidRPr="00DA5F3C" w:rsidRDefault="00B43957" w:rsidP="003931E9">
                  <w:pPr>
                    <w:jc w:val="center"/>
                    <w:rPr>
                      <w:rFonts w:ascii="Times New Roman" w:hAnsi="Times New Roman" w:cs="Times New Roman"/>
                      <w:b/>
                      <w:sz w:val="24"/>
                      <w:szCs w:val="24"/>
                    </w:rPr>
                  </w:pPr>
                  <w:r w:rsidRPr="007A158F">
                    <w:rPr>
                      <w:rFonts w:ascii="Times New Roman" w:hAnsi="Times New Roman" w:cs="Times New Roman"/>
                      <w:b/>
                      <w:sz w:val="24"/>
                      <w:szCs w:val="24"/>
                    </w:rPr>
                    <w:t xml:space="preserve">Kompetensi </w:t>
                  </w:r>
                  <w:r>
                    <w:rPr>
                      <w:rFonts w:ascii="Times New Roman" w:hAnsi="Times New Roman" w:cs="Times New Roman"/>
                      <w:b/>
                      <w:sz w:val="24"/>
                      <w:szCs w:val="24"/>
                    </w:rPr>
                    <w:t>y</w:t>
                  </w:r>
                  <w:r w:rsidRPr="007A158F">
                    <w:rPr>
                      <w:rFonts w:ascii="Times New Roman" w:hAnsi="Times New Roman" w:cs="Times New Roman"/>
                      <w:b/>
                      <w:sz w:val="24"/>
                      <w:szCs w:val="24"/>
                    </w:rPr>
                    <w:t>ang diujikan:</w:t>
                  </w:r>
                </w:p>
              </w:txbxContent>
            </v:textbox>
          </v:rect>
        </w:pict>
      </w:r>
    </w:p>
    <w:p w:rsidR="003931E9" w:rsidRPr="00C276A2" w:rsidRDefault="0078753A" w:rsidP="003931E9">
      <w:pPr>
        <w:pStyle w:val="NormalWeb"/>
        <w:spacing w:before="0" w:beforeAutospacing="0" w:after="0" w:afterAutospacing="0" w:line="480" w:lineRule="auto"/>
        <w:ind w:left="1080"/>
        <w:jc w:val="both"/>
        <w:rPr>
          <w:lang w:val="id-ID"/>
        </w:rPr>
      </w:pPr>
      <w:r>
        <w:rPr>
          <w:noProof/>
        </w:rPr>
        <w:pict>
          <v:line id="Straight Connector 6" o:spid="_x0000_s1067" style="position:absolute;left:0;text-align:left;z-index:251701248;visibility:visible;mso-width-relative:margin;mso-height-relative:margin" from="212.85pt,18pt" to="212.8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" strokecolor="black [3213]"/>
        </w:pict>
      </w:r>
    </w:p>
    <w:p w:rsidR="003931E9" w:rsidRPr="00C276A2" w:rsidRDefault="0078753A" w:rsidP="003931E9">
      <w:pPr>
        <w:pStyle w:val="NormalWeb"/>
        <w:spacing w:before="0" w:beforeAutospacing="0" w:after="0" w:afterAutospacing="0" w:line="480" w:lineRule="auto"/>
        <w:ind w:left="1080"/>
        <w:jc w:val="both"/>
      </w:pPr>
      <w:r>
        <w:rPr>
          <w:noProof/>
        </w:rPr>
        <w:pict>
          <v:rect id="Rectangle 4" o:spid="_x0000_s1066" style="position:absolute;left:0;text-align:left;margin-left:58.35pt;margin-top:18.9pt;width:149.25pt;height:24.5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">
            <v:textbox>
              <w:txbxContent>
                <w:p w:rsidR="00B43957" w:rsidRPr="00E33714" w:rsidRDefault="00B43957" w:rsidP="003931E9">
                  <w:pPr>
                    <w:jc w:val="center"/>
                    <w:rPr>
                      <w:rFonts w:ascii="Times New Roman" w:hAnsi="Times New Roman" w:cs="Times New Roman"/>
                      <w:b/>
                      <w:sz w:val="24"/>
                      <w:szCs w:val="24"/>
                    </w:rPr>
                  </w:pPr>
                  <w:r>
                    <w:rPr>
                      <w:rFonts w:ascii="Times New Roman" w:hAnsi="Times New Roman" w:cs="Times New Roman"/>
                      <w:b/>
                      <w:sz w:val="24"/>
                      <w:szCs w:val="24"/>
                    </w:rPr>
                    <w:t>Kompetensi Pedagogik</w:t>
                  </w:r>
                </w:p>
              </w:txbxContent>
            </v:textbox>
          </v:rect>
        </w:pict>
      </w:r>
      <w:r>
        <w:rPr>
          <w:noProof/>
        </w:rPr>
        <w:pict>
          <v:line id="_x0000_s1085" style="position:absolute;left:0;text-align:left;z-index:251719680;visibility:visible;mso-width-relative:margin;mso-height-relative:margin" from="143.85pt,4.65pt" to="143.8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" strokecolor="black [3213]"/>
        </w:pict>
      </w:r>
      <w:r>
        <w:rPr>
          <w:noProof/>
        </w:rPr>
        <w:pict>
          <v:rect id="Rectangle 7" o:spid="_x0000_s1068" style="position:absolute;left:0;text-align:left;margin-left:218.85pt;margin-top:18.9pt;width:147.75pt;height:24.5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">
            <v:textbox style="mso-next-textbox:#Rectangle 7">
              <w:txbxContent>
                <w:p w:rsidR="00B43957" w:rsidRPr="00E33714" w:rsidRDefault="00B43957" w:rsidP="003931E9">
                  <w:pPr>
                    <w:jc w:val="center"/>
                    <w:rPr>
                      <w:rFonts w:ascii="Times New Roman" w:hAnsi="Times New Roman" w:cs="Times New Roman"/>
                      <w:b/>
                      <w:sz w:val="24"/>
                      <w:szCs w:val="24"/>
                    </w:rPr>
                  </w:pPr>
                  <w:r>
                    <w:rPr>
                      <w:rFonts w:ascii="Times New Roman" w:hAnsi="Times New Roman" w:cs="Times New Roman"/>
                      <w:b/>
                      <w:sz w:val="24"/>
                      <w:szCs w:val="24"/>
                    </w:rPr>
                    <w:t xml:space="preserve">Kompetensi Profesional </w:t>
                  </w:r>
                  <w:r>
                    <w:rPr>
                      <w:rFonts w:ascii="Times New Roman" w:hAnsi="Times New Roman" w:cs="Times New Roman"/>
                      <w:b/>
                      <w:noProof/>
                      <w:sz w:val="24"/>
                      <w:szCs w:val="24"/>
                      <w:lang w:val="en-US" w:eastAsia="en-US"/>
                    </w:rPr>
                    <w:drawing>
                      <wp:inline distT="0" distB="0" distL="0" distR="0">
                        <wp:extent cx="152400"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714375"/>
                                </a:xfrm>
                                <a:prstGeom prst="rect">
                                  <a:avLst/>
                                </a:prstGeom>
                                <a:noFill/>
                                <a:ln>
                                  <a:noFill/>
                                </a:ln>
                              </pic:spPr>
                            </pic:pic>
                          </a:graphicData>
                        </a:graphic>
                      </wp:inline>
                    </w:drawing>
                  </w:r>
                </w:p>
              </w:txbxContent>
            </v:textbox>
          </v:rect>
        </w:pict>
      </w:r>
      <w:r>
        <w:rPr>
          <w:noProof/>
        </w:rPr>
        <w:pict>
          <v:line id="_x0000_s1084" style="position:absolute;left:0;text-align:left;z-index:251718656;visibility:visible;mso-width-relative:margin;mso-height-relative:margin" from="282.6pt,4.65pt" to="282.6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" strokecolor="black [3213]"/>
        </w:pict>
      </w:r>
      <w:r>
        <w:rPr>
          <w:noProof/>
        </w:rPr>
        <w:pict>
          <v:line id="_x0000_s1083" style="position:absolute;left:0;text-align:left;z-index:251717632;visibility:visible;mso-width-relative:margin;mso-height-relative:margin" from="143.85pt,4.65pt" to="212.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" strokecolor="black [3213]"/>
        </w:pict>
      </w:r>
      <w:r>
        <w:rPr>
          <w:noProof/>
        </w:rPr>
        <w:pict>
          <v:line id="Straight Connector 9" o:spid="_x0000_s1069" style="position:absolute;left:0;text-align:left;z-index:251703296;visibility:visible;mso-width-relative:margin;mso-height-relative:margin" from="213.6pt,4.65pt" to="282.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" strokecolor="black [3213]"/>
        </w:pict>
      </w:r>
    </w:p>
    <w:p w:rsidR="003931E9" w:rsidRPr="00C276A2" w:rsidRDefault="0078753A" w:rsidP="003931E9">
      <w:pPr>
        <w:pStyle w:val="NormalWeb"/>
        <w:spacing w:before="0" w:beforeAutospacing="0" w:after="0" w:afterAutospacing="0" w:line="480" w:lineRule="auto"/>
        <w:ind w:left="1080"/>
        <w:jc w:val="both"/>
      </w:pPr>
      <w:r>
        <w:rPr>
          <w:noProof/>
        </w:rPr>
        <w:pict>
          <v:line id="Straight Connector 26" o:spid="_x0000_s1074" style="position:absolute;left:0;text-align:left;z-index:251708416;visibility:visible;mso-width-relative:margin;mso-height-relative:margin" from="282.6pt,15.85pt" to="282.6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" strokecolor="black [3213]"/>
        </w:pict>
      </w:r>
      <w:r>
        <w:rPr>
          <w:noProof/>
        </w:rPr>
        <w:pict>
          <v:line id="Straight Connector 22" o:spid="_x0000_s1072" style="position:absolute;left:0;text-align:left;z-index:251706368;visibility:visible;mso-width-relative:margin;mso-height-relative:margin" from="142.35pt,15.85pt" to="142.3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" strokecolor="black [3213]"/>
        </w:pict>
      </w:r>
    </w:p>
    <w:p w:rsidR="003931E9" w:rsidRPr="00C276A2" w:rsidRDefault="0078753A" w:rsidP="003931E9">
      <w:pPr>
        <w:pStyle w:val="NormalWeb"/>
        <w:spacing w:before="0" w:beforeAutospacing="0" w:after="0" w:afterAutospacing="0" w:line="480" w:lineRule="auto"/>
        <w:ind w:left="1080"/>
        <w:jc w:val="both"/>
      </w:pPr>
      <w:r>
        <w:rPr>
          <w:noProof/>
        </w:rPr>
        <w:pict>
          <v:shape id="Straight Arrow Connector 21" o:spid="_x0000_s1071" type="#_x0000_t32" style="position:absolute;left:0;text-align:left;margin-left:213.6pt;margin-top:12.25pt;width:0;height:29.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">
            <v:stroke endarrow="block"/>
          </v:shape>
        </w:pict>
      </w:r>
      <w:r>
        <w:rPr>
          <w:noProof/>
        </w:rPr>
        <w:pict>
          <v:line id="_x0000_s1086" style="position:absolute;left:0;text-align:left;z-index:251720704;visibility:visible;mso-width-relative:margin;mso-height-relative:margin" from="212.85pt,12.25pt" to="282.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" strokecolor="black [3213]"/>
        </w:pict>
      </w:r>
      <w:r>
        <w:rPr>
          <w:noProof/>
        </w:rPr>
        <w:pict>
          <v:line id="Straight Connector 25" o:spid="_x0000_s1073" style="position:absolute;left:0;text-align:left;z-index:251707392;visibility:visible;mso-width-relative:margin;mso-height-relative:margin" from="142.35pt,12.25pt" to="212.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" strokecolor="black [3213]"/>
        </w:pict>
      </w:r>
    </w:p>
    <w:p w:rsidR="003931E9" w:rsidRPr="00C276A2" w:rsidRDefault="0078753A" w:rsidP="003931E9">
      <w:pPr>
        <w:pStyle w:val="NormalWeb"/>
        <w:spacing w:before="0" w:beforeAutospacing="0" w:after="0" w:afterAutospacing="0" w:line="480" w:lineRule="auto"/>
        <w:jc w:val="both"/>
      </w:pPr>
      <w:r>
        <w:rPr>
          <w:noProof/>
        </w:rPr>
        <w:pict>
          <v:rect id="Rectangle 15" o:spid="_x0000_s1070" style="position:absolute;left:0;text-align:left;margin-left:100.35pt;margin-top:13.9pt;width:223.5pt;height:123.2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">
            <v:textbox>
              <w:txbxContent>
                <w:p w:rsidR="00B43957" w:rsidRDefault="00B43957" w:rsidP="003931E9">
                  <w:pPr>
                    <w:jc w:val="center"/>
                    <w:rPr>
                      <w:rFonts w:ascii="Times New Roman" w:hAnsi="Times New Roman" w:cs="Times New Roman"/>
                      <w:b/>
                      <w:sz w:val="24"/>
                      <w:szCs w:val="24"/>
                    </w:rPr>
                  </w:pPr>
                  <w:r>
                    <w:rPr>
                      <w:rFonts w:ascii="Times New Roman" w:hAnsi="Times New Roman" w:cs="Times New Roman"/>
                      <w:b/>
                      <w:sz w:val="24"/>
                      <w:szCs w:val="24"/>
                    </w:rPr>
                    <w:t>Kendala dalam Pelaksanaan Uji Kompetensi Guru:</w:t>
                  </w:r>
                </w:p>
                <w:p w:rsidR="00B43957" w:rsidRDefault="00B43957" w:rsidP="00447EB2">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Ketidaksiapan guru dalam materi</w:t>
                  </w:r>
                  <w:r>
                    <w:rPr>
                      <w:rFonts w:ascii="Times New Roman" w:hAnsi="Times New Roman" w:cs="Times New Roman"/>
                      <w:sz w:val="24"/>
                      <w:szCs w:val="24"/>
                      <w:lang w:val="en-US"/>
                    </w:rPr>
                    <w:t xml:space="preserve"> pedagogik.</w:t>
                  </w:r>
                </w:p>
                <w:p w:rsidR="00B43957" w:rsidRPr="002C22C6" w:rsidRDefault="00B43957" w:rsidP="00447EB2">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Kurang familiarnya para guru dalam mengoperasikan komputer.</w:t>
                  </w:r>
                </w:p>
                <w:p w:rsidR="00B43957" w:rsidRDefault="00B43957" w:rsidP="003931E9">
                  <w:pPr>
                    <w:jc w:val="center"/>
                    <w:rPr>
                      <w:rFonts w:ascii="Times New Roman" w:hAnsi="Times New Roman" w:cs="Times New Roman"/>
                      <w:b/>
                      <w:sz w:val="24"/>
                      <w:szCs w:val="24"/>
                    </w:rPr>
                  </w:pPr>
                </w:p>
                <w:p w:rsidR="00B43957" w:rsidRPr="00E33714" w:rsidRDefault="00B43957" w:rsidP="003931E9">
                  <w:pPr>
                    <w:jc w:val="center"/>
                    <w:rPr>
                      <w:rFonts w:ascii="Times New Roman" w:hAnsi="Times New Roman" w:cs="Times New Roman"/>
                      <w:b/>
                      <w:sz w:val="24"/>
                      <w:szCs w:val="24"/>
                    </w:rPr>
                  </w:pPr>
                </w:p>
              </w:txbxContent>
            </v:textbox>
          </v:rect>
        </w:pict>
      </w:r>
    </w:p>
    <w:p w:rsidR="003931E9" w:rsidRPr="00C276A2" w:rsidRDefault="003931E9" w:rsidP="003931E9">
      <w:pPr>
        <w:pStyle w:val="NormalWeb"/>
        <w:spacing w:before="0" w:beforeAutospacing="0" w:after="0" w:afterAutospacing="0" w:line="480" w:lineRule="auto"/>
        <w:ind w:left="1080"/>
        <w:jc w:val="both"/>
      </w:pPr>
    </w:p>
    <w:p w:rsidR="003931E9" w:rsidRPr="00C276A2" w:rsidRDefault="003931E9" w:rsidP="003931E9">
      <w:pPr>
        <w:pStyle w:val="NormalWeb"/>
        <w:spacing w:before="0" w:beforeAutospacing="0" w:after="0" w:afterAutospacing="0" w:line="480" w:lineRule="auto"/>
        <w:ind w:left="1080"/>
        <w:jc w:val="both"/>
      </w:pPr>
    </w:p>
    <w:p w:rsidR="003931E9" w:rsidRPr="00C276A2" w:rsidRDefault="003931E9" w:rsidP="003931E9">
      <w:pPr>
        <w:pStyle w:val="NormalWeb"/>
        <w:tabs>
          <w:tab w:val="left" w:pos="4470"/>
        </w:tabs>
        <w:spacing w:before="0" w:beforeAutospacing="0" w:after="0" w:afterAutospacing="0" w:line="480" w:lineRule="auto"/>
        <w:jc w:val="both"/>
      </w:pPr>
    </w:p>
    <w:p w:rsidR="003931E9" w:rsidRPr="00C276A2" w:rsidRDefault="0078753A" w:rsidP="003931E9">
      <w:pPr>
        <w:pStyle w:val="NormalWeb"/>
        <w:tabs>
          <w:tab w:val="left" w:pos="4470"/>
        </w:tabs>
        <w:spacing w:before="0" w:beforeAutospacing="0" w:after="0" w:afterAutospacing="0" w:line="480" w:lineRule="auto"/>
        <w:jc w:val="both"/>
      </w:pPr>
      <w:r>
        <w:rPr>
          <w:noProof/>
        </w:rPr>
        <w:pict>
          <v:shape id="Straight Arrow Connector 28" o:spid="_x0000_s1075" type="#_x0000_t32" style="position:absolute;left:0;text-align:left;margin-left:211.35pt;margin-top:26.75pt;width:.75pt;height:36.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">
            <v:stroke endarrow="block"/>
          </v:shape>
        </w:pict>
      </w:r>
    </w:p>
    <w:p w:rsidR="003931E9" w:rsidRPr="00C276A2" w:rsidRDefault="003931E9" w:rsidP="003931E9">
      <w:pPr>
        <w:pStyle w:val="NormalWeb"/>
        <w:tabs>
          <w:tab w:val="left" w:pos="4470"/>
        </w:tabs>
        <w:spacing w:before="0" w:beforeAutospacing="0" w:after="0" w:afterAutospacing="0" w:line="480" w:lineRule="auto"/>
        <w:jc w:val="both"/>
      </w:pPr>
    </w:p>
    <w:p w:rsidR="003931E9" w:rsidRPr="00C276A2" w:rsidRDefault="0078753A" w:rsidP="003931E9">
      <w:pPr>
        <w:pStyle w:val="NormalWeb"/>
        <w:tabs>
          <w:tab w:val="left" w:pos="4470"/>
        </w:tabs>
        <w:spacing w:before="0" w:beforeAutospacing="0" w:after="0" w:afterAutospacing="0" w:line="480" w:lineRule="auto"/>
        <w:jc w:val="both"/>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5" o:spid="_x0000_s1081" type="#_x0000_t34" style="position:absolute;left:0;text-align:left;margin-left:282.6pt;margin-top:23.3pt;width:115.5pt;height:.05pt;rotation:180;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" adj=",249804000,-95657">
            <v:stroke endarrow="block"/>
          </v:shape>
        </w:pict>
      </w:r>
      <w:r>
        <w:rPr>
          <w:noProof/>
        </w:rPr>
        <w:pict>
          <v:shape id="Straight Arrow Connector 32" o:spid="_x0000_s1078" type="#_x0000_t34" style="position:absolute;left:0;text-align:left;margin-left:32.1pt;margin-top:23.3pt;width:115.5pt;height:.0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" adj=",-249804000,-27210">
            <v:stroke endarrow="block"/>
          </v:shape>
        </w:pict>
      </w:r>
      <w:r>
        <w:rPr>
          <w:noProof/>
        </w:rPr>
        <w:pict>
          <v:roundrect id="Rounded Rectangle 1" o:spid="_x0000_s1064" style="position:absolute;left:0;text-align:left;margin-left:147.6pt;margin-top:8.3pt;width:136.5pt;height:35.25pt;z-index:251698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">
            <v:textbox>
              <w:txbxContent>
                <w:p w:rsidR="00B43957" w:rsidRPr="006A5D32" w:rsidRDefault="00B43957" w:rsidP="003931E9">
                  <w:pPr>
                    <w:jc w:val="center"/>
                    <w:rPr>
                      <w:rFonts w:ascii="Times New Roman" w:hAnsi="Times New Roman" w:cs="Times New Roman"/>
                      <w:b/>
                      <w:sz w:val="28"/>
                      <w:szCs w:val="28"/>
                    </w:rPr>
                  </w:pPr>
                  <w:r>
                    <w:rPr>
                      <w:rFonts w:ascii="Times New Roman" w:hAnsi="Times New Roman" w:cs="Times New Roman"/>
                      <w:b/>
                      <w:sz w:val="28"/>
                      <w:szCs w:val="28"/>
                    </w:rPr>
                    <w:t>PERSEPSI GURU</w:t>
                  </w:r>
                </w:p>
              </w:txbxContent>
            </v:textbox>
          </v:roundrect>
        </w:pict>
      </w:r>
    </w:p>
    <w:p w:rsidR="003931E9" w:rsidRPr="00C276A2" w:rsidRDefault="003931E9" w:rsidP="003931E9">
      <w:pPr>
        <w:pStyle w:val="NormalWeb"/>
        <w:spacing w:before="0" w:beforeAutospacing="0" w:after="0" w:afterAutospacing="0" w:line="480" w:lineRule="auto"/>
      </w:pPr>
    </w:p>
    <w:p w:rsidR="003931E9" w:rsidRPr="00C276A2" w:rsidRDefault="003931E9" w:rsidP="003931E9">
      <w:pPr>
        <w:pStyle w:val="NormalWeb"/>
        <w:spacing w:before="0" w:beforeAutospacing="0" w:after="0" w:afterAutospacing="0" w:line="480" w:lineRule="auto"/>
      </w:pPr>
    </w:p>
    <w:p w:rsidR="003931E9" w:rsidRPr="00C276A2" w:rsidRDefault="003931E9" w:rsidP="003931E9">
      <w:pPr>
        <w:pStyle w:val="NormalWeb"/>
        <w:spacing w:before="0" w:beforeAutospacing="0" w:after="240" w:afterAutospacing="0" w:line="480" w:lineRule="auto"/>
        <w:jc w:val="center"/>
      </w:pPr>
      <w:r w:rsidRPr="00C276A2">
        <w:t>Gambar 2.1: Skema Kerangka Pikir</w:t>
      </w:r>
    </w:p>
    <w:p w:rsidR="003931E9" w:rsidRPr="00C276A2" w:rsidRDefault="003931E9" w:rsidP="003931E9">
      <w:pPr>
        <w:pStyle w:val="NormalWeb"/>
        <w:spacing w:before="0" w:beforeAutospacing="0" w:after="0" w:afterAutospacing="0" w:line="480" w:lineRule="auto"/>
        <w:rPr>
          <w:b/>
          <w:lang w:val="id-ID"/>
        </w:rPr>
      </w:pPr>
    </w:p>
    <w:p w:rsidR="003931E9" w:rsidRPr="00C276A2" w:rsidRDefault="003931E9" w:rsidP="003931E9">
      <w:pPr>
        <w:pStyle w:val="NormalWeb"/>
        <w:spacing w:before="0" w:beforeAutospacing="0" w:after="0" w:afterAutospacing="0" w:line="480" w:lineRule="auto"/>
        <w:rPr>
          <w:b/>
        </w:rPr>
      </w:pPr>
    </w:p>
    <w:p w:rsidR="003931E9" w:rsidRPr="00C276A2" w:rsidRDefault="003931E9" w:rsidP="003931E9">
      <w:pPr>
        <w:pStyle w:val="NormalWeb"/>
        <w:spacing w:before="0" w:beforeAutospacing="0" w:after="0" w:afterAutospacing="0" w:line="480" w:lineRule="auto"/>
        <w:rPr>
          <w:b/>
        </w:rPr>
      </w:pPr>
    </w:p>
    <w:p w:rsidR="003931E9" w:rsidRPr="00C276A2" w:rsidRDefault="003931E9" w:rsidP="003931E9">
      <w:pPr>
        <w:pStyle w:val="NormalWeb"/>
        <w:spacing w:before="0" w:beforeAutospacing="0" w:after="0" w:afterAutospacing="0" w:line="480" w:lineRule="auto"/>
        <w:rPr>
          <w:b/>
        </w:rPr>
      </w:pPr>
    </w:p>
    <w:p w:rsidR="003931E9" w:rsidRPr="00C276A2" w:rsidRDefault="003931E9" w:rsidP="003931E9">
      <w:pPr>
        <w:pStyle w:val="NormalWeb"/>
        <w:spacing w:before="0" w:beforeAutospacing="0" w:after="0" w:afterAutospacing="0" w:line="480" w:lineRule="auto"/>
        <w:jc w:val="center"/>
        <w:rPr>
          <w:b/>
        </w:rPr>
      </w:pPr>
    </w:p>
    <w:p w:rsidR="003931E9" w:rsidRPr="00C276A2" w:rsidRDefault="003931E9" w:rsidP="003931E9">
      <w:pPr>
        <w:pStyle w:val="NormalWeb"/>
        <w:spacing w:before="0" w:beforeAutospacing="0" w:after="0" w:afterAutospacing="0" w:line="480" w:lineRule="auto"/>
        <w:jc w:val="center"/>
        <w:rPr>
          <w:b/>
        </w:rPr>
      </w:pPr>
    </w:p>
    <w:p w:rsidR="003931E9" w:rsidRPr="00C276A2" w:rsidRDefault="0078753A" w:rsidP="003931E9">
      <w:pPr>
        <w:pStyle w:val="NormalWeb"/>
        <w:spacing w:before="0" w:beforeAutospacing="0" w:after="0" w:afterAutospacing="0" w:line="480" w:lineRule="auto"/>
        <w:jc w:val="center"/>
        <w:rPr>
          <w:b/>
        </w:rPr>
      </w:pPr>
      <w:r>
        <w:rPr>
          <w:b/>
          <w:noProof/>
        </w:rPr>
        <w:lastRenderedPageBreak/>
        <w:pict>
          <v:rect id="_x0000_s1091" style="position:absolute;left:0;text-align:left;margin-left:376.05pt;margin-top:-90.4pt;width:30.65pt;height:45.95pt;z-index:251724800" fillcolor="white [3212]" strokecolor="white [3212]">
            <v:textbox>
              <w:txbxContent>
                <w:p w:rsidR="00B43957" w:rsidRDefault="00B43957"/>
              </w:txbxContent>
            </v:textbox>
          </v:rect>
        </w:pict>
      </w:r>
      <w:r w:rsidR="003931E9" w:rsidRPr="00C276A2">
        <w:rPr>
          <w:b/>
        </w:rPr>
        <w:t>BAB III</w:t>
      </w:r>
    </w:p>
    <w:p w:rsidR="003931E9" w:rsidRPr="00C276A2" w:rsidRDefault="003931E9" w:rsidP="003931E9">
      <w:pPr>
        <w:pStyle w:val="NormalWeb"/>
        <w:spacing w:before="0" w:beforeAutospacing="0" w:after="240" w:afterAutospacing="0" w:line="480" w:lineRule="auto"/>
        <w:jc w:val="center"/>
        <w:rPr>
          <w:b/>
        </w:rPr>
      </w:pPr>
      <w:r w:rsidRPr="00C276A2">
        <w:rPr>
          <w:b/>
        </w:rPr>
        <w:t>METODELOGI PENELITIAN</w:t>
      </w:r>
    </w:p>
    <w:p w:rsidR="003931E9" w:rsidRPr="00C276A2" w:rsidRDefault="003931E9" w:rsidP="00447EB2">
      <w:pPr>
        <w:pStyle w:val="ListParagraph"/>
        <w:numPr>
          <w:ilvl w:val="7"/>
          <w:numId w:val="5"/>
        </w:numPr>
        <w:spacing w:after="0" w:line="480" w:lineRule="auto"/>
        <w:rPr>
          <w:rFonts w:ascii="Times New Roman" w:hAnsi="Times New Roman" w:cs="Times New Roman"/>
          <w:b/>
          <w:sz w:val="24"/>
          <w:szCs w:val="24"/>
        </w:rPr>
      </w:pPr>
      <w:r w:rsidRPr="00C276A2">
        <w:rPr>
          <w:rFonts w:ascii="Times New Roman" w:hAnsi="Times New Roman" w:cs="Times New Roman"/>
          <w:b/>
          <w:sz w:val="24"/>
          <w:szCs w:val="24"/>
        </w:rPr>
        <w:t>Jenis Penelitian</w:t>
      </w:r>
    </w:p>
    <w:p w:rsidR="003931E9" w:rsidRPr="00C276A2" w:rsidRDefault="003931E9" w:rsidP="003931E9">
      <w:pPr>
        <w:spacing w:after="0" w:line="480" w:lineRule="auto"/>
        <w:ind w:firstLine="720"/>
        <w:jc w:val="both"/>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Penelitian ini merupakan jenis penelitian kualitatif tipe deskriptif,  yaitu  penelitian  yang  datanya  berupa  kata-kata  tertulis,  uraian  di  peroleh  dari  informan  dan  perilaku  subjek  yang  diamati. (Moleong, 2004). Penelitian kualitatif deskriptif berusaha mendeskripsikan seluruh gejala atau keadaan yang ada, yaitu keadaan gejala menurut apa adanya pada saat penelitian dilakukan. (Mukhtar, 2013:11).</w:t>
      </w:r>
    </w:p>
    <w:p w:rsidR="003931E9" w:rsidRPr="00C276A2" w:rsidRDefault="003931E9" w:rsidP="003931E9">
      <w:pPr>
        <w:spacing w:after="0" w:line="480" w:lineRule="auto"/>
        <w:jc w:val="both"/>
        <w:rPr>
          <w:rFonts w:ascii="Times New Roman" w:eastAsia="Times New Roman" w:hAnsi="Times New Roman" w:cs="Times New Roman"/>
          <w:sz w:val="24"/>
          <w:szCs w:val="24"/>
        </w:rPr>
      </w:pPr>
    </w:p>
    <w:p w:rsidR="003931E9" w:rsidRPr="00C276A2" w:rsidRDefault="003931E9" w:rsidP="00447EB2">
      <w:pPr>
        <w:pStyle w:val="ListParagraph"/>
        <w:numPr>
          <w:ilvl w:val="7"/>
          <w:numId w:val="5"/>
        </w:numPr>
        <w:spacing w:after="0" w:line="480" w:lineRule="auto"/>
        <w:jc w:val="both"/>
        <w:rPr>
          <w:rFonts w:ascii="Times New Roman" w:hAnsi="Times New Roman" w:cs="Times New Roman"/>
          <w:b/>
          <w:sz w:val="24"/>
          <w:szCs w:val="24"/>
        </w:rPr>
      </w:pPr>
      <w:r w:rsidRPr="00C276A2">
        <w:rPr>
          <w:rFonts w:ascii="Times New Roman" w:hAnsi="Times New Roman" w:cs="Times New Roman"/>
          <w:b/>
          <w:sz w:val="24"/>
          <w:szCs w:val="24"/>
        </w:rPr>
        <w:t>Lokasi Penelitian</w:t>
      </w:r>
    </w:p>
    <w:p w:rsidR="003931E9" w:rsidRPr="00C276A2" w:rsidRDefault="003931E9" w:rsidP="003931E9">
      <w:pPr>
        <w:spacing w:after="240" w:line="480" w:lineRule="auto"/>
        <w:ind w:firstLine="720"/>
        <w:jc w:val="both"/>
        <w:rPr>
          <w:rFonts w:ascii="Times New Roman" w:hAnsi="Times New Roman" w:cs="Times New Roman"/>
          <w:b/>
          <w:sz w:val="24"/>
          <w:szCs w:val="24"/>
        </w:rPr>
      </w:pPr>
      <w:r w:rsidRPr="00C276A2">
        <w:rPr>
          <w:rFonts w:ascii="Times New Roman" w:hAnsi="Times New Roman" w:cs="Times New Roman"/>
          <w:sz w:val="24"/>
        </w:rPr>
        <w:t>Lokasi penelitian adalah suatu tempat atau wilayah dimana penelitian tersebut akan dilaksanakan</w:t>
      </w:r>
      <w:r w:rsidRPr="00C276A2">
        <w:rPr>
          <w:rFonts w:ascii="Times New Roman" w:hAnsi="Times New Roman" w:cs="Times New Roman"/>
          <w:sz w:val="24"/>
          <w:szCs w:val="24"/>
        </w:rPr>
        <w:t>. Penelitian ini bertempat di SMA Negeri 1 Sinjai Utara Kabupaten Sinjai.</w:t>
      </w:r>
    </w:p>
    <w:p w:rsidR="003931E9" w:rsidRPr="00C276A2" w:rsidRDefault="003931E9" w:rsidP="00447EB2">
      <w:pPr>
        <w:pStyle w:val="ListParagraph"/>
        <w:numPr>
          <w:ilvl w:val="7"/>
          <w:numId w:val="5"/>
        </w:numPr>
        <w:spacing w:after="0" w:line="480" w:lineRule="auto"/>
        <w:jc w:val="both"/>
        <w:rPr>
          <w:rFonts w:ascii="Times New Roman" w:hAnsi="Times New Roman" w:cs="Times New Roman"/>
          <w:b/>
          <w:sz w:val="24"/>
          <w:szCs w:val="24"/>
        </w:rPr>
      </w:pPr>
      <w:r w:rsidRPr="00C276A2">
        <w:rPr>
          <w:rFonts w:ascii="Times New Roman" w:hAnsi="Times New Roman" w:cs="Times New Roman"/>
          <w:b/>
          <w:sz w:val="24"/>
          <w:szCs w:val="24"/>
        </w:rPr>
        <w:t>Informan Penelitian</w:t>
      </w:r>
    </w:p>
    <w:p w:rsidR="003931E9" w:rsidRPr="00C276A2" w:rsidRDefault="003931E9" w:rsidP="003931E9">
      <w:pPr>
        <w:spacing w:after="0" w:line="480" w:lineRule="auto"/>
        <w:ind w:firstLine="720"/>
        <w:jc w:val="both"/>
        <w:rPr>
          <w:rFonts w:ascii="Times New Roman" w:eastAsia="Times New Roman" w:hAnsi="Times New Roman" w:cs="Times New Roman"/>
          <w:sz w:val="24"/>
          <w:szCs w:val="24"/>
        </w:rPr>
      </w:pPr>
      <w:r w:rsidRPr="00C276A2">
        <w:rPr>
          <w:rFonts w:ascii="Times New Roman" w:hAnsi="Times New Roman" w:cs="Times New Roman"/>
          <w:sz w:val="24"/>
          <w:szCs w:val="24"/>
        </w:rPr>
        <w:t xml:space="preserve">Penelitian ini merupakan penelitian kualitatif maka </w:t>
      </w:r>
      <w:r w:rsidRPr="00C276A2">
        <w:rPr>
          <w:rFonts w:ascii="Times New Roman" w:eastAsia="Times New Roman" w:hAnsi="Times New Roman" w:cs="Times New Roman"/>
          <w:sz w:val="24"/>
          <w:szCs w:val="24"/>
        </w:rPr>
        <w:t>dalam pengambilan  sampel dilakukan secara sengaja, maksudnya peneliti menentukan sendiri  sampel yang diambil karena ada pertimbangan tertentu (</w:t>
      </w:r>
      <w:r w:rsidRPr="00C276A2">
        <w:rPr>
          <w:rFonts w:ascii="Times New Roman" w:eastAsia="Times New Roman" w:hAnsi="Times New Roman" w:cs="Times New Roman"/>
          <w:i/>
          <w:sz w:val="24"/>
          <w:szCs w:val="24"/>
        </w:rPr>
        <w:t>purposive  sampling</w:t>
      </w:r>
      <w:r w:rsidRPr="00C276A2">
        <w:rPr>
          <w:rFonts w:ascii="Times New Roman" w:eastAsia="Times New Roman" w:hAnsi="Times New Roman" w:cs="Times New Roman"/>
          <w:sz w:val="24"/>
          <w:szCs w:val="24"/>
        </w:rPr>
        <w:t>), dengan memiliki kriteria yang telah ditetapkan sebagai berikut:</w:t>
      </w:r>
    </w:p>
    <w:p w:rsidR="003931E9" w:rsidRPr="00C276A2" w:rsidRDefault="003931E9" w:rsidP="00447EB2">
      <w:pPr>
        <w:pStyle w:val="ListParagraph"/>
        <w:numPr>
          <w:ilvl w:val="2"/>
          <w:numId w:val="16"/>
        </w:numPr>
        <w:spacing w:after="0" w:line="480" w:lineRule="auto"/>
        <w:ind w:left="360"/>
        <w:jc w:val="both"/>
        <w:rPr>
          <w:rFonts w:ascii="Times New Roman" w:eastAsia="Times New Roman" w:hAnsi="Times New Roman" w:cs="Times New Roman"/>
          <w:sz w:val="24"/>
          <w:szCs w:val="24"/>
        </w:rPr>
      </w:pPr>
      <w:r w:rsidRPr="00C276A2">
        <w:rPr>
          <w:rFonts w:ascii="Times New Roman" w:hAnsi="Times New Roman" w:cs="Times New Roman"/>
          <w:sz w:val="24"/>
          <w:szCs w:val="24"/>
        </w:rPr>
        <w:t>Mengajar di SMA Negeri 1 Sinjai Utara sebagai guru tetap.</w:t>
      </w:r>
    </w:p>
    <w:p w:rsidR="003931E9" w:rsidRPr="00C276A2" w:rsidRDefault="003931E9" w:rsidP="00447EB2">
      <w:pPr>
        <w:pStyle w:val="ListParagraph"/>
        <w:numPr>
          <w:ilvl w:val="2"/>
          <w:numId w:val="16"/>
        </w:numPr>
        <w:spacing w:after="0" w:line="480" w:lineRule="auto"/>
        <w:ind w:left="360"/>
        <w:jc w:val="both"/>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Telah mengabdi selama 5 tahun di SMA Negeri 1 Sinjai Utara.</w:t>
      </w:r>
    </w:p>
    <w:p w:rsidR="003931E9" w:rsidRPr="00C276A2" w:rsidRDefault="0078753A" w:rsidP="00447EB2">
      <w:pPr>
        <w:pStyle w:val="ListParagraph"/>
        <w:numPr>
          <w:ilvl w:val="2"/>
          <w:numId w:val="16"/>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pict>
          <v:rect id="_x0000_s1092" style="position:absolute;left:0;text-align:left;margin-left:203.7pt;margin-top:49pt;width:32.15pt;height:31.4pt;z-index:251725824" strokecolor="white [3212]">
            <v:textbox>
              <w:txbxContent>
                <w:p w:rsidR="00B43957" w:rsidRPr="003736FD" w:rsidRDefault="00B43957" w:rsidP="003736FD">
                  <w:pPr>
                    <w:jc w:val="center"/>
                    <w:rPr>
                      <w:rFonts w:ascii="Times New Roman" w:hAnsi="Times New Roman" w:cs="Times New Roman"/>
                      <w:sz w:val="24"/>
                      <w:szCs w:val="24"/>
                      <w:lang w:val="en-US"/>
                    </w:rPr>
                  </w:pPr>
                  <w:r>
                    <w:rPr>
                      <w:rFonts w:ascii="Times New Roman" w:hAnsi="Times New Roman" w:cs="Times New Roman"/>
                      <w:sz w:val="24"/>
                      <w:szCs w:val="24"/>
                      <w:lang w:val="en-US"/>
                    </w:rPr>
                    <w:t>27</w:t>
                  </w:r>
                </w:p>
              </w:txbxContent>
            </v:textbox>
          </v:rect>
        </w:pict>
      </w:r>
      <w:r w:rsidR="003931E9" w:rsidRPr="00C276A2">
        <w:rPr>
          <w:rFonts w:ascii="Times New Roman" w:eastAsia="Times New Roman" w:hAnsi="Times New Roman" w:cs="Times New Roman"/>
          <w:sz w:val="24"/>
          <w:szCs w:val="24"/>
        </w:rPr>
        <w:t>Guru yang telah mengikuti Uji Kompetensi Guru.</w:t>
      </w:r>
    </w:p>
    <w:p w:rsidR="003931E9" w:rsidRPr="00C276A2" w:rsidRDefault="003931E9" w:rsidP="00447EB2">
      <w:pPr>
        <w:pStyle w:val="ListParagraph"/>
        <w:numPr>
          <w:ilvl w:val="7"/>
          <w:numId w:val="5"/>
        </w:numPr>
        <w:spacing w:after="0" w:line="480" w:lineRule="auto"/>
        <w:jc w:val="both"/>
        <w:rPr>
          <w:rFonts w:ascii="Times New Roman" w:hAnsi="Times New Roman" w:cs="Times New Roman"/>
          <w:b/>
          <w:sz w:val="24"/>
          <w:szCs w:val="24"/>
        </w:rPr>
      </w:pPr>
      <w:r w:rsidRPr="00C276A2">
        <w:rPr>
          <w:rFonts w:ascii="Times New Roman" w:hAnsi="Times New Roman" w:cs="Times New Roman"/>
          <w:b/>
          <w:sz w:val="24"/>
          <w:szCs w:val="24"/>
        </w:rPr>
        <w:lastRenderedPageBreak/>
        <w:t>Deskripsi Fokus</w:t>
      </w:r>
    </w:p>
    <w:p w:rsidR="003931E9" w:rsidRPr="00C276A2" w:rsidRDefault="003931E9" w:rsidP="00447EB2">
      <w:pPr>
        <w:pStyle w:val="ListParagraph"/>
        <w:numPr>
          <w:ilvl w:val="4"/>
          <w:numId w:val="16"/>
        </w:numPr>
        <w:spacing w:after="0" w:line="480" w:lineRule="auto"/>
        <w:jc w:val="both"/>
        <w:rPr>
          <w:rFonts w:ascii="Times New Roman" w:hAnsi="Times New Roman" w:cs="Times New Roman"/>
          <w:sz w:val="24"/>
          <w:szCs w:val="24"/>
        </w:rPr>
      </w:pPr>
      <w:r w:rsidRPr="00C276A2">
        <w:rPr>
          <w:rFonts w:ascii="Times New Roman" w:hAnsi="Times New Roman" w:cs="Times New Roman"/>
          <w:sz w:val="24"/>
          <w:szCs w:val="24"/>
        </w:rPr>
        <w:t>Persepsi Guru</w:t>
      </w:r>
    </w:p>
    <w:p w:rsidR="003931E9" w:rsidRPr="00C276A2" w:rsidRDefault="003931E9" w:rsidP="003931E9">
      <w:pPr>
        <w:spacing w:after="0" w:line="480" w:lineRule="auto"/>
        <w:ind w:firstLine="720"/>
        <w:jc w:val="both"/>
        <w:rPr>
          <w:rFonts w:ascii="Times New Roman" w:hAnsi="Times New Roman" w:cs="Times New Roman"/>
          <w:sz w:val="24"/>
          <w:szCs w:val="24"/>
        </w:rPr>
      </w:pPr>
      <w:r w:rsidRPr="00C276A2">
        <w:rPr>
          <w:rFonts w:ascii="Times New Roman" w:hAnsi="Times New Roman" w:cs="Times New Roman"/>
          <w:sz w:val="24"/>
          <w:szCs w:val="24"/>
        </w:rPr>
        <w:t>Persepsi guru adalah suatu aktifitas terhadap suatu objek dimana didalamnya mencakup aspek sikap terhadap pengamatan tersebut. Persepsi dapat timbul dengan adanya pengetahuan terhadap suatu obyek yang melahirkan suatu sikap ataupun tindakan sehingga menimbulkan keyakinan akan nilai keberadaan obyek tersebut.</w:t>
      </w:r>
    </w:p>
    <w:p w:rsidR="003931E9" w:rsidRPr="00C276A2" w:rsidRDefault="003931E9" w:rsidP="00447EB2">
      <w:pPr>
        <w:pStyle w:val="ListParagraph"/>
        <w:numPr>
          <w:ilvl w:val="4"/>
          <w:numId w:val="16"/>
        </w:numPr>
        <w:spacing w:after="0" w:line="480" w:lineRule="auto"/>
        <w:jc w:val="both"/>
        <w:rPr>
          <w:rFonts w:ascii="Times New Roman" w:hAnsi="Times New Roman" w:cs="Times New Roman"/>
          <w:sz w:val="24"/>
          <w:szCs w:val="24"/>
        </w:rPr>
      </w:pPr>
      <w:r w:rsidRPr="00C276A2">
        <w:rPr>
          <w:rFonts w:ascii="Times New Roman" w:hAnsi="Times New Roman" w:cs="Times New Roman"/>
          <w:sz w:val="24"/>
          <w:szCs w:val="24"/>
        </w:rPr>
        <w:t xml:space="preserve">Uji Kompetensi Guru </w:t>
      </w:r>
    </w:p>
    <w:p w:rsidR="003931E9" w:rsidRPr="00C276A2" w:rsidRDefault="003931E9" w:rsidP="003931E9">
      <w:pPr>
        <w:spacing w:after="240" w:line="480" w:lineRule="auto"/>
        <w:ind w:firstLine="720"/>
        <w:jc w:val="both"/>
        <w:rPr>
          <w:rFonts w:ascii="Times New Roman" w:hAnsi="Times New Roman" w:cs="Times New Roman"/>
          <w:sz w:val="24"/>
          <w:szCs w:val="24"/>
        </w:rPr>
      </w:pPr>
      <w:r w:rsidRPr="00C276A2">
        <w:rPr>
          <w:rFonts w:ascii="Times New Roman" w:hAnsi="Times New Roman" w:cs="Times New Roman"/>
          <w:sz w:val="24"/>
          <w:szCs w:val="24"/>
        </w:rPr>
        <w:t xml:space="preserve">Uji Kompetensi Guru adalah kebijakan pemerintah sebagai bagian dari pengujian kompetensi guru untuk mengetahui kapasitas Sumber Daya Manusia (SDM) tenaga pengajar serta pengujian terhadap penguasaan kompetensi professional dan pedagogik dalam ranah kognitif sebagai dasar penetapan kegiatan pengembangan keprofesian berkelanjutan dan bagian dari penilaian kinerja guru. </w:t>
      </w:r>
    </w:p>
    <w:p w:rsidR="003931E9" w:rsidRPr="00C276A2" w:rsidRDefault="003931E9" w:rsidP="00447EB2">
      <w:pPr>
        <w:pStyle w:val="ListParagraph"/>
        <w:numPr>
          <w:ilvl w:val="7"/>
          <w:numId w:val="5"/>
        </w:numPr>
        <w:spacing w:after="0" w:line="480" w:lineRule="auto"/>
        <w:jc w:val="both"/>
        <w:rPr>
          <w:rFonts w:ascii="Times New Roman" w:hAnsi="Times New Roman" w:cs="Times New Roman"/>
          <w:b/>
          <w:sz w:val="24"/>
          <w:szCs w:val="24"/>
        </w:rPr>
      </w:pPr>
      <w:r w:rsidRPr="00C276A2">
        <w:rPr>
          <w:rFonts w:ascii="Times New Roman" w:hAnsi="Times New Roman" w:cs="Times New Roman"/>
          <w:b/>
          <w:sz w:val="24"/>
          <w:szCs w:val="24"/>
        </w:rPr>
        <w:t>Teknik Pengumpulan Data</w:t>
      </w:r>
    </w:p>
    <w:p w:rsidR="003931E9" w:rsidRPr="00C276A2" w:rsidRDefault="003931E9" w:rsidP="003931E9">
      <w:pPr>
        <w:spacing w:after="0" w:line="600" w:lineRule="auto"/>
        <w:ind w:firstLine="720"/>
        <w:jc w:val="both"/>
        <w:rPr>
          <w:rFonts w:ascii="Times New Roman" w:hAnsi="Times New Roman" w:cs="Times New Roman"/>
          <w:sz w:val="24"/>
          <w:szCs w:val="24"/>
        </w:rPr>
      </w:pPr>
      <w:r w:rsidRPr="00C276A2">
        <w:rPr>
          <w:rFonts w:ascii="Times New Roman" w:hAnsi="Times New Roman" w:cs="Times New Roman"/>
          <w:sz w:val="24"/>
          <w:szCs w:val="24"/>
        </w:rPr>
        <w:t>Untuk mendapatkan data yang sesuai dengan permasalahan dalam penelitian ini, maka peneliti menggunakan metode sebagai berikut :</w:t>
      </w:r>
    </w:p>
    <w:p w:rsidR="003931E9" w:rsidRPr="00C276A2" w:rsidRDefault="003931E9" w:rsidP="00447EB2">
      <w:pPr>
        <w:pStyle w:val="ListParagraph"/>
        <w:numPr>
          <w:ilvl w:val="0"/>
          <w:numId w:val="13"/>
        </w:numPr>
        <w:spacing w:after="0" w:line="600" w:lineRule="auto"/>
        <w:jc w:val="both"/>
        <w:rPr>
          <w:rFonts w:ascii="Times New Roman" w:hAnsi="Times New Roman" w:cs="Times New Roman"/>
          <w:sz w:val="24"/>
          <w:szCs w:val="24"/>
        </w:rPr>
      </w:pPr>
      <w:r w:rsidRPr="00C276A2">
        <w:rPr>
          <w:rFonts w:ascii="Times New Roman" w:hAnsi="Times New Roman" w:cs="Times New Roman"/>
          <w:sz w:val="24"/>
          <w:szCs w:val="24"/>
        </w:rPr>
        <w:t>Wawancara</w:t>
      </w:r>
    </w:p>
    <w:p w:rsidR="003931E9" w:rsidRPr="00C276A2" w:rsidRDefault="003931E9" w:rsidP="003931E9">
      <w:pPr>
        <w:spacing w:after="0" w:line="480" w:lineRule="auto"/>
        <w:ind w:firstLine="720"/>
        <w:jc w:val="both"/>
        <w:rPr>
          <w:rFonts w:ascii="Times New Roman" w:hAnsi="Times New Roman" w:cs="Times New Roman"/>
          <w:sz w:val="24"/>
          <w:szCs w:val="24"/>
        </w:rPr>
      </w:pPr>
      <w:r w:rsidRPr="00C276A2">
        <w:rPr>
          <w:rFonts w:ascii="Times New Roman" w:hAnsi="Times New Roman" w:cs="Times New Roman"/>
          <w:sz w:val="24"/>
          <w:szCs w:val="24"/>
        </w:rPr>
        <w:t>Wawancara adalah proses Tanya jawab antara peneliti dengan subjek penelitian atau</w:t>
      </w:r>
      <w:r w:rsidR="00CC2805">
        <w:rPr>
          <w:rFonts w:ascii="Times New Roman" w:hAnsi="Times New Roman" w:cs="Times New Roman"/>
          <w:sz w:val="24"/>
          <w:szCs w:val="24"/>
        </w:rPr>
        <w:t xml:space="preserve"> informan dalam satu situasi so</w:t>
      </w:r>
      <w:r w:rsidR="00CC2805">
        <w:rPr>
          <w:rFonts w:ascii="Times New Roman" w:hAnsi="Times New Roman" w:cs="Times New Roman"/>
          <w:sz w:val="24"/>
          <w:szCs w:val="24"/>
          <w:lang w:val="en-US"/>
        </w:rPr>
        <w:t>s</w:t>
      </w:r>
      <w:r w:rsidRPr="00C276A2">
        <w:rPr>
          <w:rFonts w:ascii="Times New Roman" w:hAnsi="Times New Roman" w:cs="Times New Roman"/>
          <w:sz w:val="24"/>
          <w:szCs w:val="24"/>
        </w:rPr>
        <w:t xml:space="preserve">ial. Wawancara menggunakan seperangkat daftar pertanyaan yang sudah disiapkan oleh peneliti sesuai dengan </w:t>
      </w:r>
      <w:r w:rsidRPr="00C276A2">
        <w:rPr>
          <w:rFonts w:ascii="Times New Roman" w:hAnsi="Times New Roman" w:cs="Times New Roman"/>
          <w:sz w:val="24"/>
          <w:szCs w:val="24"/>
        </w:rPr>
        <w:lastRenderedPageBreak/>
        <w:t xml:space="preserve">rumusan masalah dan pertanyaan penelitian yang akan dijawab melalui proses wawancara. (Mukhtar, 2013:118). </w:t>
      </w:r>
    </w:p>
    <w:p w:rsidR="003931E9" w:rsidRPr="00C276A2" w:rsidRDefault="003931E9" w:rsidP="003931E9">
      <w:pPr>
        <w:spacing w:after="0" w:line="480" w:lineRule="auto"/>
        <w:ind w:firstLine="720"/>
        <w:jc w:val="both"/>
        <w:rPr>
          <w:rFonts w:ascii="Times New Roman" w:hAnsi="Times New Roman" w:cs="Times New Roman"/>
          <w:sz w:val="24"/>
          <w:szCs w:val="24"/>
        </w:rPr>
      </w:pPr>
      <w:r w:rsidRPr="00C276A2">
        <w:rPr>
          <w:rFonts w:ascii="Times New Roman" w:hAnsi="Times New Roman" w:cs="Times New Roman"/>
          <w:sz w:val="24"/>
          <w:szCs w:val="24"/>
        </w:rPr>
        <w:t>Wawancara yang dilakukan adalah wawancara tidak terstruktur dan wawancara terstruktur. Wawancara tidak terstruktur adalah wawancara yang bebas dimana peneliti tidak menggunakan pedoman wawancara yang telah tersusun secara sistematis dan lengkap untuk mengumpulkan datanya. Sedangkan wawancara terstruktur digunakan sebagai teknik pengumpulan data, bila peneliti atau pengumpul data telah mengetahui dengan pasti tentang informasi apa yang akan diperoleh. Oleh karena itu dalam melakukan wawancara, pengumpul data telah menyiapkan instrument penelitian berupa pertanyaan-pertanyaan tertulis yang alternative jawabannya telah disiapkan. (Sugiyono, 2013: 233)</w:t>
      </w:r>
    </w:p>
    <w:p w:rsidR="003931E9" w:rsidRPr="00C276A2" w:rsidRDefault="003931E9" w:rsidP="00447EB2">
      <w:pPr>
        <w:pStyle w:val="ListParagraph"/>
        <w:numPr>
          <w:ilvl w:val="0"/>
          <w:numId w:val="13"/>
        </w:numPr>
        <w:spacing w:after="0" w:line="480" w:lineRule="auto"/>
        <w:jc w:val="both"/>
        <w:rPr>
          <w:rFonts w:ascii="Times New Roman" w:hAnsi="Times New Roman" w:cs="Times New Roman"/>
          <w:sz w:val="24"/>
          <w:szCs w:val="24"/>
        </w:rPr>
      </w:pPr>
      <w:r w:rsidRPr="00C276A2">
        <w:rPr>
          <w:rFonts w:ascii="Times New Roman" w:hAnsi="Times New Roman" w:cs="Times New Roman"/>
          <w:sz w:val="24"/>
          <w:szCs w:val="24"/>
        </w:rPr>
        <w:t>Observasi</w:t>
      </w:r>
    </w:p>
    <w:p w:rsidR="003931E9" w:rsidRPr="00C276A2" w:rsidRDefault="003931E9" w:rsidP="003931E9">
      <w:pPr>
        <w:spacing w:after="0" w:line="480" w:lineRule="auto"/>
        <w:ind w:firstLine="720"/>
        <w:jc w:val="both"/>
        <w:rPr>
          <w:rFonts w:ascii="Times New Roman" w:hAnsi="Times New Roman" w:cs="Times New Roman"/>
          <w:sz w:val="24"/>
        </w:rPr>
      </w:pPr>
      <w:r w:rsidRPr="00C276A2">
        <w:rPr>
          <w:rFonts w:ascii="Times New Roman" w:hAnsi="Times New Roman" w:cs="Times New Roman"/>
          <w:sz w:val="24"/>
        </w:rPr>
        <w:t xml:space="preserve">Arikunto (1997: 204) memberikan penjelasan bahwa: </w:t>
      </w:r>
    </w:p>
    <w:p w:rsidR="003931E9" w:rsidRPr="00C276A2" w:rsidRDefault="003931E9" w:rsidP="003931E9">
      <w:pPr>
        <w:tabs>
          <w:tab w:val="left" w:pos="7920"/>
        </w:tabs>
        <w:spacing w:line="240" w:lineRule="auto"/>
        <w:ind w:left="720" w:right="18"/>
        <w:jc w:val="both"/>
        <w:rPr>
          <w:rFonts w:ascii="Times New Roman" w:hAnsi="Times New Roman" w:cs="Times New Roman"/>
          <w:sz w:val="24"/>
        </w:rPr>
      </w:pPr>
      <w:r w:rsidRPr="00C276A2">
        <w:rPr>
          <w:rFonts w:ascii="Times New Roman" w:hAnsi="Times New Roman" w:cs="Times New Roman"/>
          <w:sz w:val="24"/>
        </w:rPr>
        <w:t>“Metode obsevasi dilakukan dengan cara melakukan pengamatan secara langsung terhadap fenomena yang akan diteliti. Dimana dilakukan pengamatan atau pemusatan perhatian terhadap objek dengan menggunakan seluruh alat indera. Jadi mengobsevasi dapat dilakukan melalui penglihatan, penciuman, pendengaran dan pengecap”.</w:t>
      </w:r>
    </w:p>
    <w:p w:rsidR="003931E9" w:rsidRPr="00C276A2" w:rsidRDefault="003931E9" w:rsidP="003931E9">
      <w:pPr>
        <w:spacing w:after="0" w:line="480" w:lineRule="auto"/>
        <w:ind w:firstLine="720"/>
        <w:jc w:val="both"/>
        <w:rPr>
          <w:rFonts w:ascii="Times New Roman" w:hAnsi="Times New Roman" w:cs="Times New Roman"/>
          <w:sz w:val="24"/>
          <w:szCs w:val="24"/>
        </w:rPr>
      </w:pPr>
      <w:r w:rsidRPr="00C276A2">
        <w:rPr>
          <w:rFonts w:ascii="Times New Roman" w:hAnsi="Times New Roman" w:cs="Times New Roman"/>
          <w:sz w:val="24"/>
          <w:szCs w:val="24"/>
        </w:rPr>
        <w:t>Observasi atau pengamatan langsung yang dilakukan di lokasi penelitian. Hal ini bertujuan untuk mengamati dan memahami persepsi guru terhadap Uji Kompetensi Guru di SMA Negeri 1 Sinjai Utara. Observasi yang dilakukan dilokasi penelitian yaitu melakukan pengamatan terhadap Guru yang telah mengikuti Uji Kompetensi Guru.</w:t>
      </w:r>
    </w:p>
    <w:p w:rsidR="003931E9" w:rsidRPr="00C276A2" w:rsidRDefault="003931E9" w:rsidP="003931E9">
      <w:pPr>
        <w:spacing w:after="0" w:line="480" w:lineRule="auto"/>
        <w:ind w:firstLine="720"/>
        <w:jc w:val="both"/>
        <w:rPr>
          <w:rFonts w:ascii="Times New Roman" w:hAnsi="Times New Roman" w:cs="Times New Roman"/>
          <w:sz w:val="24"/>
          <w:szCs w:val="24"/>
        </w:rPr>
      </w:pPr>
    </w:p>
    <w:p w:rsidR="003931E9" w:rsidRPr="00C276A2" w:rsidRDefault="003931E9" w:rsidP="003931E9">
      <w:pPr>
        <w:spacing w:after="0" w:line="480" w:lineRule="auto"/>
        <w:ind w:firstLine="720"/>
        <w:jc w:val="both"/>
        <w:rPr>
          <w:rFonts w:ascii="Times New Roman" w:hAnsi="Times New Roman" w:cs="Times New Roman"/>
          <w:sz w:val="24"/>
          <w:szCs w:val="24"/>
        </w:rPr>
      </w:pPr>
    </w:p>
    <w:p w:rsidR="003931E9" w:rsidRPr="00C276A2" w:rsidRDefault="003931E9" w:rsidP="00447EB2">
      <w:pPr>
        <w:pStyle w:val="ListParagraph"/>
        <w:numPr>
          <w:ilvl w:val="0"/>
          <w:numId w:val="13"/>
        </w:numPr>
        <w:spacing w:after="0" w:line="480" w:lineRule="auto"/>
        <w:jc w:val="both"/>
        <w:rPr>
          <w:rFonts w:ascii="Times New Roman" w:hAnsi="Times New Roman" w:cs="Times New Roman"/>
          <w:sz w:val="24"/>
          <w:szCs w:val="24"/>
        </w:rPr>
      </w:pPr>
      <w:r w:rsidRPr="00C276A2">
        <w:rPr>
          <w:rFonts w:ascii="Times New Roman" w:hAnsi="Times New Roman" w:cs="Times New Roman"/>
          <w:sz w:val="24"/>
          <w:szCs w:val="24"/>
        </w:rPr>
        <w:lastRenderedPageBreak/>
        <w:t>Dokumentasi</w:t>
      </w:r>
    </w:p>
    <w:p w:rsidR="003931E9" w:rsidRPr="00C276A2" w:rsidRDefault="003931E9" w:rsidP="003931E9">
      <w:pPr>
        <w:spacing w:after="240" w:line="480" w:lineRule="auto"/>
        <w:ind w:firstLine="720"/>
        <w:jc w:val="both"/>
        <w:rPr>
          <w:rFonts w:ascii="Times New Roman" w:hAnsi="Times New Roman" w:cs="Times New Roman"/>
          <w:sz w:val="24"/>
          <w:szCs w:val="24"/>
        </w:rPr>
      </w:pPr>
      <w:r w:rsidRPr="00C276A2">
        <w:rPr>
          <w:rFonts w:ascii="Times New Roman" w:hAnsi="Times New Roman" w:cs="Times New Roman"/>
          <w:sz w:val="24"/>
          <w:szCs w:val="24"/>
        </w:rPr>
        <w:t xml:space="preserve">Arikunto (2000:58) menyatakan bahwa dokumentasi adalah mencari data mengenai hal-hal atau variable yang berupa catatan. Transkip, buku, suratkabar, majalah, prasasti, notulen rapat, lengger, agenda, dan sebagainya. Dokumentasi dilakukan untuk memperoleh informasi yang diperlukan dalam penelitian, seperti profil sekolah, data hasil Uji Kompetensi Guru dan pencarian sumber referensi yang mendukung penelitian. </w:t>
      </w:r>
    </w:p>
    <w:p w:rsidR="003931E9" w:rsidRPr="00C276A2" w:rsidRDefault="003931E9" w:rsidP="00447EB2">
      <w:pPr>
        <w:pStyle w:val="ListParagraph"/>
        <w:numPr>
          <w:ilvl w:val="7"/>
          <w:numId w:val="5"/>
        </w:numPr>
        <w:spacing w:after="0" w:line="480" w:lineRule="auto"/>
        <w:jc w:val="both"/>
        <w:rPr>
          <w:rFonts w:ascii="Times New Roman" w:hAnsi="Times New Roman" w:cs="Times New Roman"/>
          <w:b/>
          <w:sz w:val="24"/>
          <w:szCs w:val="24"/>
        </w:rPr>
      </w:pPr>
      <w:r w:rsidRPr="00C276A2">
        <w:rPr>
          <w:rFonts w:ascii="Times New Roman" w:hAnsi="Times New Roman" w:cs="Times New Roman"/>
          <w:b/>
          <w:sz w:val="24"/>
          <w:szCs w:val="24"/>
        </w:rPr>
        <w:t>Teknik Analisis Data</w:t>
      </w:r>
    </w:p>
    <w:p w:rsidR="003931E9" w:rsidRPr="00C276A2" w:rsidRDefault="003931E9" w:rsidP="003931E9">
      <w:pPr>
        <w:spacing w:after="0" w:line="480" w:lineRule="auto"/>
        <w:ind w:firstLine="720"/>
        <w:jc w:val="both"/>
        <w:rPr>
          <w:rFonts w:ascii="Times New Roman" w:hAnsi="Times New Roman" w:cs="Times New Roman"/>
          <w:sz w:val="24"/>
        </w:rPr>
      </w:pPr>
      <w:r w:rsidRPr="00C276A2">
        <w:rPr>
          <w:rFonts w:ascii="Times New Roman" w:hAnsi="Times New Roman" w:cs="Times New Roman"/>
          <w:sz w:val="24"/>
        </w:rPr>
        <w:t>Sugiyono (2012: 244), menyatakan bahwa :</w:t>
      </w:r>
    </w:p>
    <w:p w:rsidR="003931E9" w:rsidRPr="00C276A2" w:rsidRDefault="003931E9" w:rsidP="003931E9">
      <w:pPr>
        <w:pStyle w:val="ListParagraph"/>
        <w:tabs>
          <w:tab w:val="left" w:pos="7380"/>
        </w:tabs>
        <w:spacing w:line="240" w:lineRule="auto"/>
        <w:ind w:right="18"/>
        <w:jc w:val="both"/>
        <w:rPr>
          <w:rFonts w:ascii="Times New Roman" w:hAnsi="Times New Roman" w:cs="Times New Roman"/>
          <w:sz w:val="24"/>
        </w:rPr>
      </w:pPr>
      <w:r w:rsidRPr="00C276A2">
        <w:rPr>
          <w:rFonts w:ascii="Times New Roman" w:hAnsi="Times New Roman" w:cs="Times New Roman"/>
          <w:sz w:val="24"/>
        </w:rPr>
        <w:t xml:space="preserve">“Analisis data adalah proses mencari dan menyusun secara sistematis data yang diperoleh dari hasil wawancara, catatan lapangan, dan dokumentasi, dengan cara mengorganisasikan data ke dalam kategori, menjabarkan ke dalam unit-unit, melakukan sintesa, menyusun ke dalam pola, memilih mana yang penting dan yang akan dipelajari, dan membuat kesimpulan sehingga mudah dipahami oleh diri sendiri maupun orang lain”. </w:t>
      </w:r>
    </w:p>
    <w:p w:rsidR="003931E9" w:rsidRPr="00C276A2" w:rsidRDefault="003931E9" w:rsidP="003931E9">
      <w:pPr>
        <w:spacing w:after="0" w:line="480" w:lineRule="auto"/>
        <w:ind w:firstLine="720"/>
        <w:jc w:val="both"/>
        <w:rPr>
          <w:rFonts w:ascii="Times New Roman" w:hAnsi="Times New Roman" w:cs="Times New Roman"/>
          <w:sz w:val="24"/>
          <w:szCs w:val="24"/>
        </w:rPr>
      </w:pPr>
      <w:r w:rsidRPr="00C276A2">
        <w:rPr>
          <w:rFonts w:ascii="Times New Roman" w:hAnsi="Times New Roman" w:cs="Times New Roman"/>
          <w:sz w:val="24"/>
          <w:szCs w:val="24"/>
        </w:rPr>
        <w:t>Data yang diperoleh dilapangan kemudian diolah secara deskriptif kualitatif dengan melalui tiga tahap yaitu reduksi data, penyajian data dan penarikan kesimpulan.</w:t>
      </w:r>
    </w:p>
    <w:p w:rsidR="003931E9" w:rsidRPr="00C276A2" w:rsidRDefault="003931E9" w:rsidP="00447EB2">
      <w:pPr>
        <w:pStyle w:val="ListParagraph"/>
        <w:numPr>
          <w:ilvl w:val="0"/>
          <w:numId w:val="14"/>
        </w:numPr>
        <w:spacing w:line="480" w:lineRule="auto"/>
        <w:jc w:val="both"/>
        <w:rPr>
          <w:rFonts w:ascii="Times New Roman" w:hAnsi="Times New Roman" w:cs="Times New Roman"/>
          <w:sz w:val="24"/>
          <w:szCs w:val="24"/>
        </w:rPr>
      </w:pPr>
      <w:r w:rsidRPr="00C276A2">
        <w:rPr>
          <w:rFonts w:ascii="Times New Roman" w:hAnsi="Times New Roman" w:cs="Times New Roman"/>
          <w:sz w:val="24"/>
          <w:szCs w:val="24"/>
        </w:rPr>
        <w:t>Reduksi data</w:t>
      </w:r>
    </w:p>
    <w:p w:rsidR="003931E9" w:rsidRPr="00C276A2" w:rsidRDefault="003931E9" w:rsidP="003931E9">
      <w:pPr>
        <w:pStyle w:val="ListParagraph"/>
        <w:spacing w:line="480" w:lineRule="auto"/>
        <w:ind w:left="360"/>
        <w:jc w:val="both"/>
        <w:rPr>
          <w:rFonts w:ascii="Times New Roman" w:hAnsi="Times New Roman" w:cs="Times New Roman"/>
          <w:sz w:val="24"/>
          <w:szCs w:val="24"/>
        </w:rPr>
      </w:pPr>
      <w:r w:rsidRPr="00C276A2">
        <w:rPr>
          <w:rFonts w:ascii="Times New Roman" w:hAnsi="Times New Roman" w:cs="Times New Roman"/>
          <w:sz w:val="24"/>
          <w:szCs w:val="24"/>
        </w:rPr>
        <w:t>Reduksi data adalah proses pemilihan, pemokusan, penyederhanaan, abstraksi, dan pengtranspormasian data mentah yang terjadi dalam catatan-catatan lapangan tertulis.</w:t>
      </w:r>
    </w:p>
    <w:p w:rsidR="003931E9" w:rsidRPr="00C276A2" w:rsidRDefault="003931E9" w:rsidP="00447EB2">
      <w:pPr>
        <w:pStyle w:val="ListParagraph"/>
        <w:numPr>
          <w:ilvl w:val="0"/>
          <w:numId w:val="14"/>
        </w:numPr>
        <w:spacing w:line="480" w:lineRule="auto"/>
        <w:jc w:val="both"/>
        <w:rPr>
          <w:rFonts w:ascii="Times New Roman" w:hAnsi="Times New Roman" w:cs="Times New Roman"/>
          <w:sz w:val="24"/>
          <w:szCs w:val="24"/>
        </w:rPr>
      </w:pPr>
      <w:r w:rsidRPr="00C276A2">
        <w:rPr>
          <w:rFonts w:ascii="Times New Roman" w:hAnsi="Times New Roman" w:cs="Times New Roman"/>
          <w:sz w:val="24"/>
          <w:szCs w:val="24"/>
        </w:rPr>
        <w:t>Penyajian data</w:t>
      </w:r>
    </w:p>
    <w:p w:rsidR="003931E9" w:rsidRPr="00C276A2" w:rsidRDefault="003931E9" w:rsidP="003931E9">
      <w:pPr>
        <w:pStyle w:val="ListParagraph"/>
        <w:spacing w:line="480" w:lineRule="auto"/>
        <w:ind w:left="360"/>
        <w:jc w:val="both"/>
        <w:rPr>
          <w:rFonts w:ascii="Times New Roman" w:hAnsi="Times New Roman" w:cs="Times New Roman"/>
          <w:sz w:val="24"/>
          <w:szCs w:val="24"/>
        </w:rPr>
      </w:pPr>
      <w:r w:rsidRPr="00C276A2">
        <w:rPr>
          <w:rFonts w:ascii="Times New Roman" w:hAnsi="Times New Roman" w:cs="Times New Roman"/>
          <w:sz w:val="24"/>
          <w:szCs w:val="24"/>
        </w:rPr>
        <w:t xml:space="preserve">Penyajian  data  dilakukan  dalam  wujud  sekumpulan  data  atau  informasi  yang  telah  tersusun  rapi  sehingga  dapat  lebih  mudah  ditangkap  </w:t>
      </w:r>
      <w:r w:rsidRPr="00C276A2">
        <w:rPr>
          <w:rFonts w:ascii="Times New Roman" w:hAnsi="Times New Roman" w:cs="Times New Roman"/>
          <w:sz w:val="24"/>
          <w:szCs w:val="24"/>
        </w:rPr>
        <w:lastRenderedPageBreak/>
        <w:t>maknanya  dan  dapat  disajikan  dalam  bentuk  yang  lebih  mudah  dipahami.</w:t>
      </w:r>
    </w:p>
    <w:p w:rsidR="003931E9" w:rsidRPr="00C276A2" w:rsidRDefault="003931E9" w:rsidP="00447EB2">
      <w:pPr>
        <w:pStyle w:val="ListParagraph"/>
        <w:numPr>
          <w:ilvl w:val="0"/>
          <w:numId w:val="14"/>
        </w:numPr>
        <w:spacing w:line="480" w:lineRule="auto"/>
        <w:jc w:val="both"/>
        <w:rPr>
          <w:rFonts w:ascii="Times New Roman" w:hAnsi="Times New Roman" w:cs="Times New Roman"/>
          <w:sz w:val="24"/>
          <w:szCs w:val="24"/>
        </w:rPr>
      </w:pPr>
      <w:r w:rsidRPr="00C276A2">
        <w:rPr>
          <w:rFonts w:ascii="Times New Roman" w:hAnsi="Times New Roman" w:cs="Times New Roman"/>
          <w:sz w:val="24"/>
          <w:szCs w:val="24"/>
        </w:rPr>
        <w:t>Penarikan kesimpulan</w:t>
      </w:r>
    </w:p>
    <w:p w:rsidR="003931E9" w:rsidRPr="00C276A2" w:rsidRDefault="003931E9" w:rsidP="003931E9">
      <w:pPr>
        <w:pStyle w:val="ListParagraph"/>
        <w:spacing w:after="0" w:line="480" w:lineRule="auto"/>
        <w:ind w:left="360"/>
        <w:jc w:val="both"/>
        <w:rPr>
          <w:rFonts w:ascii="Times New Roman" w:hAnsi="Times New Roman" w:cs="Times New Roman"/>
          <w:sz w:val="24"/>
          <w:szCs w:val="24"/>
        </w:rPr>
      </w:pPr>
      <w:r w:rsidRPr="00C276A2">
        <w:rPr>
          <w:rFonts w:ascii="Times New Roman" w:hAnsi="Times New Roman" w:cs="Times New Roman"/>
          <w:sz w:val="24"/>
          <w:szCs w:val="24"/>
        </w:rPr>
        <w:t>Sejak  awal  peneliti  memasuki  lapangan  dan  selama  proses  pengumpulan  data.  Peneliti  sudah  berusaha  menganalisis  kondisi  dan  hasil  dari  penjelasan  dan  pengamatan  dan  berusaha  untuk  mengambil  suatu  kesimpulan,  tetapi  kesimpulan  yang  diambil  masih  bersifat  sementara.  Dengan  bertambahnya  informasi  yang  didapatkan  melalui  proses  verifikasi  secara  terus-menerus,  maka  dapat  diperoleh  kesimpulan  yang  bersifat  induktif.</w:t>
      </w:r>
    </w:p>
    <w:p w:rsidR="003931E9" w:rsidRPr="00C276A2" w:rsidRDefault="003931E9" w:rsidP="003931E9">
      <w:pPr>
        <w:spacing w:after="0" w:line="480" w:lineRule="auto"/>
        <w:jc w:val="both"/>
        <w:rPr>
          <w:rFonts w:ascii="Times New Roman" w:hAnsi="Times New Roman" w:cs="Times New Roman"/>
          <w:sz w:val="24"/>
          <w:szCs w:val="24"/>
        </w:rPr>
      </w:pPr>
    </w:p>
    <w:p w:rsidR="003931E9" w:rsidRPr="00C276A2" w:rsidRDefault="003931E9" w:rsidP="00447EB2">
      <w:pPr>
        <w:pStyle w:val="ListParagraph"/>
        <w:numPr>
          <w:ilvl w:val="7"/>
          <w:numId w:val="5"/>
        </w:numPr>
        <w:spacing w:after="0" w:line="480" w:lineRule="auto"/>
        <w:jc w:val="both"/>
        <w:rPr>
          <w:rFonts w:ascii="Times New Roman" w:hAnsi="Times New Roman" w:cs="Times New Roman"/>
          <w:b/>
          <w:sz w:val="24"/>
          <w:szCs w:val="24"/>
        </w:rPr>
      </w:pPr>
      <w:r w:rsidRPr="00C276A2">
        <w:rPr>
          <w:rFonts w:ascii="Times New Roman" w:hAnsi="Times New Roman" w:cs="Times New Roman"/>
          <w:b/>
          <w:sz w:val="24"/>
          <w:szCs w:val="24"/>
        </w:rPr>
        <w:t>Teknik Pengabsahan Data</w:t>
      </w:r>
    </w:p>
    <w:p w:rsidR="003931E9" w:rsidRPr="00C276A2" w:rsidRDefault="003931E9" w:rsidP="003931E9">
      <w:pPr>
        <w:spacing w:line="480" w:lineRule="auto"/>
        <w:ind w:firstLine="720"/>
        <w:jc w:val="both"/>
        <w:rPr>
          <w:rFonts w:ascii="Times New Roman" w:eastAsia="Times New Roman" w:hAnsi="Times New Roman" w:cs="Times New Roman"/>
          <w:sz w:val="24"/>
          <w:szCs w:val="24"/>
        </w:rPr>
      </w:pPr>
      <w:r w:rsidRPr="00C276A2">
        <w:rPr>
          <w:rFonts w:ascii="Times New Roman" w:hAnsi="Times New Roman" w:cs="Times New Roman"/>
          <w:sz w:val="24"/>
          <w:szCs w:val="24"/>
        </w:rPr>
        <w:t xml:space="preserve">Teknik pengabsahan data atau validitas data yang digunakan dalam penelitian ini adalah triangulasi. Triangulasi adalah sebagai pengecekan data dari berbagai sumber dengan berbagai cara, dan berbagai waktu (Sugiyono, 2013:273). Triangulasi yang digunakan dalam penelitian ini adalah triangulasi waktu. </w:t>
      </w:r>
      <w:r w:rsidRPr="00C276A2">
        <w:rPr>
          <w:rFonts w:ascii="Times New Roman" w:eastAsia="Times New Roman" w:hAnsi="Times New Roman" w:cs="Times New Roman"/>
          <w:sz w:val="24"/>
          <w:szCs w:val="24"/>
        </w:rPr>
        <w:t>Triangulasi waktu digunakan untuk mengecek  kembali  kevalidan  data  yang  didapatkan  di</w:t>
      </w:r>
      <w:r w:rsidR="002B2C77">
        <w:rPr>
          <w:rFonts w:ascii="Times New Roman" w:eastAsia="Times New Roman" w:hAnsi="Times New Roman" w:cs="Times New Roman"/>
          <w:sz w:val="24"/>
          <w:szCs w:val="24"/>
          <w:lang w:val="en-US"/>
        </w:rPr>
        <w:t xml:space="preserve"> </w:t>
      </w:r>
      <w:r w:rsidRPr="00C276A2">
        <w:rPr>
          <w:rFonts w:ascii="Times New Roman" w:eastAsia="Times New Roman" w:hAnsi="Times New Roman" w:cs="Times New Roman"/>
          <w:sz w:val="24"/>
          <w:szCs w:val="24"/>
        </w:rPr>
        <w:t>lokasi   penelitian  pada  orang  yang  sama  dengan  waktu  yang berbeda.</w:t>
      </w:r>
    </w:p>
    <w:p w:rsidR="003931E9" w:rsidRPr="00C276A2" w:rsidRDefault="003931E9" w:rsidP="003931E9">
      <w:pPr>
        <w:pStyle w:val="ListParagraph"/>
        <w:spacing w:line="480" w:lineRule="auto"/>
        <w:ind w:left="540"/>
        <w:jc w:val="both"/>
        <w:rPr>
          <w:rFonts w:ascii="Times New Roman" w:eastAsia="Times New Roman" w:hAnsi="Times New Roman" w:cs="Times New Roman"/>
          <w:sz w:val="24"/>
          <w:szCs w:val="24"/>
        </w:rPr>
      </w:pPr>
    </w:p>
    <w:p w:rsidR="003931E9" w:rsidRPr="00C276A2" w:rsidRDefault="003931E9" w:rsidP="003931E9">
      <w:pPr>
        <w:spacing w:line="480" w:lineRule="auto"/>
        <w:jc w:val="both"/>
        <w:rPr>
          <w:rFonts w:ascii="Times New Roman" w:eastAsia="Times New Roman" w:hAnsi="Times New Roman" w:cs="Times New Roman"/>
          <w:sz w:val="24"/>
          <w:szCs w:val="24"/>
        </w:rPr>
      </w:pPr>
    </w:p>
    <w:p w:rsidR="003931E9" w:rsidRPr="00C276A2" w:rsidRDefault="003931E9" w:rsidP="003931E9">
      <w:pPr>
        <w:spacing w:line="480" w:lineRule="auto"/>
        <w:jc w:val="both"/>
        <w:rPr>
          <w:rFonts w:ascii="Times New Roman" w:eastAsia="Times New Roman" w:hAnsi="Times New Roman" w:cs="Times New Roman"/>
          <w:sz w:val="24"/>
          <w:szCs w:val="24"/>
        </w:rPr>
      </w:pPr>
    </w:p>
    <w:p w:rsidR="003931E9" w:rsidRPr="00C276A2" w:rsidRDefault="0078753A" w:rsidP="003931E9">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eastAsia="en-US"/>
        </w:rPr>
        <w:lastRenderedPageBreak/>
        <w:pict>
          <v:roundrect id="_x0000_s1093" style="position:absolute;left:0;text-align:left;margin-left:365.35pt;margin-top:-96.6pt;width:42.9pt;height:44.45pt;z-index:251726848" arcsize="10923f" strokecolor="white [3212]"/>
        </w:pict>
      </w:r>
      <w:r w:rsidR="003931E9" w:rsidRPr="00C276A2">
        <w:rPr>
          <w:rFonts w:ascii="Times New Roman" w:eastAsia="Times New Roman" w:hAnsi="Times New Roman" w:cs="Times New Roman"/>
          <w:b/>
          <w:sz w:val="24"/>
          <w:szCs w:val="24"/>
        </w:rPr>
        <w:t>BAB IV</w:t>
      </w:r>
    </w:p>
    <w:p w:rsidR="003931E9" w:rsidRPr="00C276A2" w:rsidRDefault="003931E9" w:rsidP="003931E9">
      <w:pPr>
        <w:spacing w:after="240" w:line="480" w:lineRule="auto"/>
        <w:jc w:val="center"/>
        <w:rPr>
          <w:rFonts w:ascii="Times New Roman" w:eastAsia="Times New Roman" w:hAnsi="Times New Roman" w:cs="Times New Roman"/>
          <w:b/>
          <w:sz w:val="24"/>
          <w:szCs w:val="24"/>
        </w:rPr>
      </w:pPr>
      <w:r w:rsidRPr="00C276A2">
        <w:rPr>
          <w:rFonts w:ascii="Times New Roman" w:eastAsia="Times New Roman" w:hAnsi="Times New Roman" w:cs="Times New Roman"/>
          <w:b/>
          <w:sz w:val="24"/>
          <w:szCs w:val="24"/>
        </w:rPr>
        <w:t>HASIL PENELITIAN DAN PEMBAHASAN</w:t>
      </w:r>
    </w:p>
    <w:p w:rsidR="003931E9" w:rsidRPr="00C276A2" w:rsidRDefault="003931E9" w:rsidP="00447EB2">
      <w:pPr>
        <w:pStyle w:val="ListParagraph"/>
        <w:numPr>
          <w:ilvl w:val="3"/>
          <w:numId w:val="17"/>
        </w:numPr>
        <w:spacing w:after="0" w:line="480" w:lineRule="auto"/>
        <w:jc w:val="both"/>
        <w:rPr>
          <w:rFonts w:ascii="Times New Roman" w:eastAsia="Times New Roman" w:hAnsi="Times New Roman" w:cs="Times New Roman"/>
          <w:b/>
          <w:sz w:val="24"/>
          <w:szCs w:val="24"/>
        </w:rPr>
      </w:pPr>
      <w:r w:rsidRPr="00C276A2">
        <w:rPr>
          <w:rFonts w:ascii="Times New Roman" w:eastAsia="Times New Roman" w:hAnsi="Times New Roman" w:cs="Times New Roman"/>
          <w:b/>
          <w:sz w:val="24"/>
          <w:szCs w:val="24"/>
        </w:rPr>
        <w:t>Gambaran Umum Lokasi Penelitian</w:t>
      </w:r>
    </w:p>
    <w:p w:rsidR="003931E9" w:rsidRPr="00C276A2" w:rsidRDefault="003931E9" w:rsidP="00447EB2">
      <w:pPr>
        <w:pStyle w:val="ListParagraph"/>
        <w:numPr>
          <w:ilvl w:val="6"/>
          <w:numId w:val="16"/>
        </w:numPr>
        <w:spacing w:after="0" w:line="480" w:lineRule="auto"/>
        <w:jc w:val="both"/>
        <w:rPr>
          <w:rFonts w:ascii="Times New Roman" w:eastAsia="Times New Roman" w:hAnsi="Times New Roman" w:cs="Times New Roman"/>
          <w:b/>
          <w:sz w:val="24"/>
          <w:szCs w:val="24"/>
        </w:rPr>
      </w:pPr>
      <w:r w:rsidRPr="00C276A2">
        <w:rPr>
          <w:rFonts w:ascii="Times New Roman" w:eastAsia="Times New Roman" w:hAnsi="Times New Roman" w:cs="Times New Roman"/>
          <w:b/>
          <w:sz w:val="24"/>
          <w:szCs w:val="24"/>
        </w:rPr>
        <w:t>Profil Wilayah Penelitian</w:t>
      </w:r>
    </w:p>
    <w:p w:rsidR="003931E9" w:rsidRPr="00C276A2" w:rsidRDefault="003931E9" w:rsidP="003931E9">
      <w:pPr>
        <w:pStyle w:val="ListParagraph"/>
        <w:spacing w:after="0" w:line="480" w:lineRule="auto"/>
        <w:jc w:val="both"/>
        <w:rPr>
          <w:rFonts w:ascii="Times New Roman" w:eastAsia="Times New Roman" w:hAnsi="Times New Roman" w:cs="Times New Roman"/>
          <w:b/>
          <w:sz w:val="24"/>
          <w:szCs w:val="24"/>
        </w:rPr>
      </w:pPr>
      <w:r w:rsidRPr="00C276A2">
        <w:rPr>
          <w:rFonts w:ascii="Times New Roman" w:eastAsia="Times New Roman" w:hAnsi="Times New Roman" w:cs="Times New Roman"/>
          <w:b/>
          <w:sz w:val="24"/>
          <w:szCs w:val="24"/>
        </w:rPr>
        <w:t>Keadaan Geografis</w:t>
      </w:r>
    </w:p>
    <w:p w:rsidR="003931E9" w:rsidRPr="00C276A2" w:rsidRDefault="003931E9" w:rsidP="003931E9">
      <w:pPr>
        <w:spacing w:after="0" w:line="480" w:lineRule="auto"/>
        <w:ind w:firstLine="720"/>
        <w:jc w:val="both"/>
        <w:rPr>
          <w:rFonts w:ascii="Times New Roman" w:hAnsi="Times New Roman" w:cs="Times New Roman"/>
          <w:sz w:val="24"/>
          <w:szCs w:val="24"/>
        </w:rPr>
      </w:pPr>
      <w:r w:rsidRPr="00C276A2">
        <w:rPr>
          <w:rFonts w:ascii="Times New Roman" w:hAnsi="Times New Roman" w:cs="Times New Roman"/>
          <w:sz w:val="24"/>
          <w:szCs w:val="24"/>
        </w:rPr>
        <w:t>Faktor geografis adalah faktor yang sangat penting dan mempengaruhi kehidupan manusia. Pentingnya faktor ini karena pada kenyataannya masyarakat hidup di dalamnya dan melakukan proses-proses sosial, sehingga analisis suatu wilayah atau daerah perlu dilakukan untuk mengetahui lokasi dan pengembangan daerah tersebut.</w:t>
      </w:r>
    </w:p>
    <w:p w:rsidR="003931E9" w:rsidRPr="00C276A2" w:rsidRDefault="003931E9" w:rsidP="003931E9">
      <w:pPr>
        <w:spacing w:after="0" w:line="480" w:lineRule="auto"/>
        <w:ind w:firstLine="720"/>
        <w:jc w:val="both"/>
        <w:rPr>
          <w:rFonts w:ascii="Times New Roman" w:hAnsi="Times New Roman" w:cs="Times New Roman"/>
          <w:sz w:val="24"/>
          <w:szCs w:val="24"/>
        </w:rPr>
      </w:pPr>
      <w:r w:rsidRPr="00C276A2">
        <w:rPr>
          <w:rFonts w:ascii="Times New Roman" w:hAnsi="Times New Roman" w:cs="Times New Roman"/>
          <w:sz w:val="24"/>
          <w:szCs w:val="24"/>
        </w:rPr>
        <w:t>Secara geografis, wilayah Kabupaten Sinjai terletak di bagian timur Provinsi Sulawesi Selatan, dengan potensi sumberdaya alam yang cukup menjanjikan untuk dikembangkan, disamping memiliki luas wilayah yang relatif luas. Kabupaten Sinjai secara astronomis terletak 50 2’ 56” - 50 21’ 16” Lintang Selatan (LS) dan antara 1190 56’ 30” - 1200 25’ 33” Bujur Timur (BT), yang berada di Pantai Timur Bagian Selatan Provinsi Sulawesi Selatan dengan batas-batas sebagai berikut:</w:t>
      </w:r>
    </w:p>
    <w:p w:rsidR="003931E9" w:rsidRPr="00C276A2" w:rsidRDefault="003931E9" w:rsidP="003931E9">
      <w:pPr>
        <w:pStyle w:val="Default"/>
        <w:spacing w:line="480" w:lineRule="auto"/>
        <w:ind w:firstLine="720"/>
        <w:rPr>
          <w:rFonts w:ascii="Times New Roman" w:hAnsi="Times New Roman" w:cs="Times New Roman"/>
          <w:color w:val="auto"/>
        </w:rPr>
      </w:pPr>
      <w:r w:rsidRPr="00C276A2">
        <w:rPr>
          <w:rFonts w:ascii="Times New Roman" w:hAnsi="Times New Roman" w:cs="Times New Roman"/>
          <w:color w:val="auto"/>
        </w:rPr>
        <w:t>Sebelah utara</w:t>
      </w:r>
      <w:r w:rsidRPr="00C276A2">
        <w:rPr>
          <w:rFonts w:ascii="Times New Roman" w:hAnsi="Times New Roman" w:cs="Times New Roman"/>
          <w:color w:val="auto"/>
        </w:rPr>
        <w:tab/>
      </w:r>
      <w:r w:rsidRPr="00C276A2">
        <w:rPr>
          <w:rFonts w:ascii="Times New Roman" w:hAnsi="Times New Roman" w:cs="Times New Roman"/>
          <w:color w:val="auto"/>
        </w:rPr>
        <w:tab/>
        <w:t>: Berbatasan dengan Kabupaten Bone.</w:t>
      </w:r>
    </w:p>
    <w:p w:rsidR="003931E9" w:rsidRPr="00C276A2" w:rsidRDefault="003931E9" w:rsidP="003931E9">
      <w:pPr>
        <w:pStyle w:val="Default"/>
        <w:spacing w:line="480" w:lineRule="auto"/>
        <w:ind w:firstLine="720"/>
        <w:rPr>
          <w:rFonts w:ascii="Times New Roman" w:hAnsi="Times New Roman" w:cs="Times New Roman"/>
          <w:color w:val="auto"/>
        </w:rPr>
      </w:pPr>
      <w:r w:rsidRPr="00C276A2">
        <w:rPr>
          <w:rFonts w:ascii="Times New Roman" w:hAnsi="Times New Roman" w:cs="Times New Roman"/>
          <w:color w:val="auto"/>
        </w:rPr>
        <w:t>Sebelah Timur</w:t>
      </w:r>
      <w:r w:rsidRPr="00C276A2">
        <w:rPr>
          <w:rFonts w:ascii="Times New Roman" w:hAnsi="Times New Roman" w:cs="Times New Roman"/>
          <w:color w:val="auto"/>
        </w:rPr>
        <w:tab/>
      </w:r>
      <w:r w:rsidRPr="00C276A2">
        <w:rPr>
          <w:rFonts w:ascii="Times New Roman" w:hAnsi="Times New Roman" w:cs="Times New Roman"/>
          <w:color w:val="auto"/>
        </w:rPr>
        <w:tab/>
        <w:t>: Berbatasan dengan Teluk Bone.</w:t>
      </w:r>
    </w:p>
    <w:p w:rsidR="003931E9" w:rsidRPr="00C276A2" w:rsidRDefault="003931E9" w:rsidP="003931E9">
      <w:pPr>
        <w:pStyle w:val="Default"/>
        <w:spacing w:line="480" w:lineRule="auto"/>
        <w:ind w:firstLine="720"/>
        <w:rPr>
          <w:rFonts w:ascii="Times New Roman" w:hAnsi="Times New Roman" w:cs="Times New Roman"/>
          <w:color w:val="auto"/>
        </w:rPr>
      </w:pPr>
      <w:r w:rsidRPr="00C276A2">
        <w:rPr>
          <w:rFonts w:ascii="Times New Roman" w:hAnsi="Times New Roman" w:cs="Times New Roman"/>
          <w:color w:val="auto"/>
        </w:rPr>
        <w:t>Sebelah Selatan</w:t>
      </w:r>
      <w:r w:rsidRPr="00C276A2">
        <w:rPr>
          <w:rFonts w:ascii="Times New Roman" w:hAnsi="Times New Roman" w:cs="Times New Roman"/>
          <w:color w:val="auto"/>
        </w:rPr>
        <w:tab/>
        <w:t>: Berbatasan dengan Kabupaten Bulukumba.</w:t>
      </w:r>
    </w:p>
    <w:p w:rsidR="003931E9" w:rsidRPr="00C276A2" w:rsidRDefault="003931E9" w:rsidP="003931E9">
      <w:pPr>
        <w:pStyle w:val="Default"/>
        <w:spacing w:line="480" w:lineRule="auto"/>
        <w:ind w:firstLine="720"/>
        <w:rPr>
          <w:rFonts w:ascii="Times New Roman" w:hAnsi="Times New Roman" w:cs="Times New Roman"/>
          <w:color w:val="auto"/>
        </w:rPr>
      </w:pPr>
      <w:r w:rsidRPr="00C276A2">
        <w:rPr>
          <w:rFonts w:ascii="Times New Roman" w:hAnsi="Times New Roman" w:cs="Times New Roman"/>
          <w:color w:val="auto"/>
        </w:rPr>
        <w:t>Sebelah Barat</w:t>
      </w:r>
      <w:r w:rsidRPr="00C276A2">
        <w:rPr>
          <w:rFonts w:ascii="Times New Roman" w:hAnsi="Times New Roman" w:cs="Times New Roman"/>
          <w:color w:val="auto"/>
        </w:rPr>
        <w:tab/>
      </w:r>
      <w:r w:rsidRPr="00C276A2">
        <w:rPr>
          <w:rFonts w:ascii="Times New Roman" w:hAnsi="Times New Roman" w:cs="Times New Roman"/>
          <w:color w:val="auto"/>
        </w:rPr>
        <w:tab/>
        <w:t>: Berbatasan dengan Kabupaten Gowa.</w:t>
      </w:r>
    </w:p>
    <w:p w:rsidR="003931E9" w:rsidRPr="00C276A2" w:rsidRDefault="0078753A" w:rsidP="003931E9">
      <w:pPr>
        <w:shd w:val="clear" w:color="auto" w:fill="FFFFFF"/>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pict>
          <v:rect id="_x0000_s1094" style="position:absolute;left:0;text-align:left;margin-left:196.8pt;margin-top:74pt;width:43.65pt;height:28.35pt;z-index:251727872" strokecolor="white [3212]">
            <v:textbox>
              <w:txbxContent>
                <w:p w:rsidR="00B43957" w:rsidRPr="003736FD" w:rsidRDefault="00B43957" w:rsidP="003736F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32</w:t>
                  </w:r>
                </w:p>
              </w:txbxContent>
            </v:textbox>
          </v:rect>
        </w:pict>
      </w:r>
      <w:r w:rsidR="003931E9" w:rsidRPr="00C276A2">
        <w:rPr>
          <w:rFonts w:ascii="Times New Roman" w:eastAsia="Times New Roman" w:hAnsi="Times New Roman" w:cs="Times New Roman"/>
          <w:sz w:val="24"/>
          <w:szCs w:val="24"/>
        </w:rPr>
        <w:t xml:space="preserve">Secara administratif, Kabupaten Sinjai mencakup 9 (sembilan) kecamatan, 13 kelurahan dan 67 desa, yaitu: Kecamatan Sinjai Utara dengan jumlah 6 </w:t>
      </w:r>
      <w:r w:rsidR="003931E9" w:rsidRPr="00C276A2">
        <w:rPr>
          <w:rFonts w:ascii="Times New Roman" w:eastAsia="Times New Roman" w:hAnsi="Times New Roman" w:cs="Times New Roman"/>
          <w:sz w:val="24"/>
          <w:szCs w:val="24"/>
        </w:rPr>
        <w:lastRenderedPageBreak/>
        <w:t>kelurahan, Kecamatan Sinjai Timur dengan jumlah 1 kelurahan dan 12 desa, Kecamatan Sinjai Tengah dengan jumlah 1 kelurahan dan 10 desa, Kecamatan Sinjai Barat dengan jumlah 1 kelurahan dan 8 desa, Kecamatan Sinjai Selatan dengan jumlah 1 kelurahan dan 10 desa, Kecamatan Sinjai Borong dengan jumlah 1 kelurahan dan 7 desa, Kecamatan Bulupoddo dengan jumlah 7 desa, Kecamatan Tellu Limpoe dengan jumlah 1 kelurahan dan 10 desa, Kecamatan Pulau Sembilan, dengan jumlah 4 desa yang merupakan wilayah kepulauan.</w:t>
      </w:r>
    </w:p>
    <w:p w:rsidR="003931E9" w:rsidRPr="00C276A2" w:rsidRDefault="003931E9" w:rsidP="003931E9">
      <w:pPr>
        <w:pStyle w:val="Default"/>
        <w:spacing w:line="480" w:lineRule="auto"/>
        <w:ind w:firstLine="720"/>
        <w:jc w:val="both"/>
        <w:rPr>
          <w:rFonts w:ascii="Times New Roman" w:hAnsi="Times New Roman" w:cs="Times New Roman"/>
          <w:color w:val="auto"/>
        </w:rPr>
      </w:pPr>
      <w:proofErr w:type="gramStart"/>
      <w:r w:rsidRPr="00C276A2">
        <w:rPr>
          <w:rFonts w:ascii="Times New Roman" w:eastAsia="Times New Roman" w:hAnsi="Times New Roman" w:cs="Times New Roman"/>
          <w:color w:val="auto"/>
        </w:rPr>
        <w:t xml:space="preserve">Kabupaten Sinjai </w:t>
      </w:r>
      <w:r w:rsidRPr="00C276A2">
        <w:rPr>
          <w:rFonts w:ascii="Times New Roman" w:eastAsia="Times New Roman" w:hAnsi="Times New Roman" w:cs="Times New Roman"/>
          <w:color w:val="auto"/>
          <w:lang w:val="id-ID"/>
        </w:rPr>
        <w:t>terdiri atas dataran rendah di kecamatan Sinjai Utara, Tellu Limpoe dan Sinjai Timur.</w:t>
      </w:r>
      <w:proofErr w:type="gramEnd"/>
      <w:r w:rsidRPr="00C276A2">
        <w:rPr>
          <w:rFonts w:ascii="Times New Roman" w:eastAsia="Times New Roman" w:hAnsi="Times New Roman" w:cs="Times New Roman"/>
          <w:color w:val="auto"/>
          <w:lang w:val="id-ID"/>
        </w:rPr>
        <w:t xml:space="preserve"> Selanjutnya daerah dataran tinggi dimulai dari Sinjai Barat, Sinjai Tengah, Sinjai Selatan dan Sinjai Borong. Sedangkan kecamatan terunik adalah kecamatan Pulau Sembilan berupa hamparan 9 pulau yang berderet sampai mendekati Pulau Buton</w:t>
      </w:r>
      <w:r w:rsidRPr="00C276A2">
        <w:rPr>
          <w:rFonts w:ascii="Times New Roman" w:eastAsia="Times New Roman" w:hAnsi="Times New Roman" w:cs="Times New Roman"/>
          <w:color w:val="auto"/>
        </w:rPr>
        <w:t xml:space="preserve">. </w:t>
      </w:r>
      <w:r w:rsidRPr="00C276A2">
        <w:rPr>
          <w:rFonts w:ascii="Times New Roman" w:eastAsia="Times New Roman" w:hAnsi="Times New Roman" w:cs="Times New Roman"/>
          <w:color w:val="auto"/>
          <w:lang w:val="id-ID"/>
        </w:rPr>
        <w:t>Luas wilayahnya berdasarkan data yang ada sekitar 819,96 km</w:t>
      </w:r>
      <w:r w:rsidRPr="00C276A2">
        <w:rPr>
          <w:rFonts w:ascii="Times New Roman" w:eastAsia="Times New Roman" w:hAnsi="Times New Roman" w:cs="Times New Roman"/>
          <w:color w:val="auto"/>
          <w:vertAlign w:val="superscript"/>
          <w:lang w:val="id-ID"/>
        </w:rPr>
        <w:t>2</w:t>
      </w:r>
      <w:r w:rsidRPr="00C276A2">
        <w:rPr>
          <w:rFonts w:ascii="Times New Roman" w:eastAsia="Times New Roman" w:hAnsi="Times New Roman" w:cs="Times New Roman"/>
          <w:color w:val="auto"/>
          <w:lang w:val="id-ID"/>
        </w:rPr>
        <w:t> (81.996 ha)</w:t>
      </w:r>
      <w:r w:rsidRPr="00C276A2">
        <w:rPr>
          <w:rFonts w:ascii="Times New Roman" w:eastAsia="Times New Roman" w:hAnsi="Times New Roman" w:cs="Times New Roman"/>
          <w:color w:val="auto"/>
        </w:rPr>
        <w:t xml:space="preserve">. </w:t>
      </w:r>
      <w:proofErr w:type="gramStart"/>
      <w:r w:rsidRPr="00C276A2">
        <w:rPr>
          <w:rFonts w:ascii="Times New Roman" w:hAnsi="Times New Roman" w:cs="Times New Roman"/>
          <w:color w:val="auto"/>
        </w:rPr>
        <w:t>Kabupaten Sinjai terletak arah timur dari Kota Makassar dengan jarak 233 Km dari Kota Makassar.</w:t>
      </w:r>
      <w:proofErr w:type="gramEnd"/>
    </w:p>
    <w:p w:rsidR="003931E9" w:rsidRPr="00C276A2" w:rsidRDefault="003931E9" w:rsidP="003931E9">
      <w:pPr>
        <w:pStyle w:val="Default"/>
        <w:spacing w:after="240" w:line="480" w:lineRule="auto"/>
        <w:ind w:firstLine="720"/>
        <w:jc w:val="both"/>
        <w:rPr>
          <w:rFonts w:ascii="Times New Roman" w:hAnsi="Times New Roman" w:cs="Times New Roman"/>
          <w:color w:val="auto"/>
        </w:rPr>
      </w:pPr>
      <w:r w:rsidRPr="00C276A2">
        <w:rPr>
          <w:rFonts w:ascii="Times New Roman" w:eastAsia="Times New Roman" w:hAnsi="Times New Roman" w:cs="Times New Roman"/>
          <w:color w:val="auto"/>
          <w:lang w:val="id-ID"/>
        </w:rPr>
        <w:t xml:space="preserve">Sinjai Bersatu adalah motto Kabupaten Sinjai. Motto ini memiliki makna yang dalam dan merupakan harapan, tekad serta keinginan masyarakat Sinjai. Motto ini juga menggambarkan keinginan masyarakat Sinjai untuk membangun dan mempertahankan kebersamaan, persatuan dan kesatuan serta sebagai sumber inspirasi dan motivasi dalam pembangunan daerah pada berbagai aspeknya. Sinjai Bersatu juga merupakan dua kata yang dirangkai dari kata Sinjai yang menunjukkan bumi dan masyarakat Sinjai, sedangkan BERSATU selain makna dan harapan menunjukkan keinginan untuk membangun dan mempertahankan kebersamaan, persatuan kesatuan, juga memiliki makna khusus dalam bentuk </w:t>
      </w:r>
      <w:r w:rsidRPr="00C276A2">
        <w:rPr>
          <w:rFonts w:ascii="Times New Roman" w:eastAsia="Times New Roman" w:hAnsi="Times New Roman" w:cs="Times New Roman"/>
          <w:color w:val="auto"/>
          <w:lang w:val="id-ID"/>
        </w:rPr>
        <w:lastRenderedPageBreak/>
        <w:t>huruf yang merangkainya kata BERSATU yaitu :</w:t>
      </w:r>
      <w:r w:rsidRPr="00C276A2">
        <w:rPr>
          <w:rFonts w:ascii="Times New Roman" w:eastAsia="Times New Roman" w:hAnsi="Times New Roman" w:cs="Times New Roman"/>
          <w:color w:val="auto"/>
        </w:rPr>
        <w:t xml:space="preserve"> huruf B berarti bersih, huruf E berarti elok, huruf R berarti rapi, huruf S berarti sehat, huruf A berarti aman, huruf T berarti Tekun dan huruf U berarti unggul.</w:t>
      </w:r>
    </w:p>
    <w:p w:rsidR="003931E9" w:rsidRPr="00C276A2" w:rsidRDefault="003931E9" w:rsidP="00447EB2">
      <w:pPr>
        <w:pStyle w:val="Default"/>
        <w:numPr>
          <w:ilvl w:val="3"/>
          <w:numId w:val="16"/>
        </w:numPr>
        <w:spacing w:line="480" w:lineRule="auto"/>
        <w:rPr>
          <w:rFonts w:ascii="Times New Roman" w:hAnsi="Times New Roman" w:cs="Times New Roman"/>
          <w:color w:val="auto"/>
        </w:rPr>
      </w:pPr>
      <w:r w:rsidRPr="00C276A2">
        <w:rPr>
          <w:rFonts w:ascii="Times New Roman" w:hAnsi="Times New Roman" w:cs="Times New Roman"/>
          <w:b/>
          <w:color w:val="auto"/>
        </w:rPr>
        <w:t>Profil Lokasi Penelitian</w:t>
      </w:r>
    </w:p>
    <w:p w:rsidR="003931E9" w:rsidRPr="00C276A2" w:rsidRDefault="003931E9" w:rsidP="003931E9">
      <w:pPr>
        <w:pStyle w:val="Default"/>
        <w:spacing w:line="480" w:lineRule="auto"/>
        <w:ind w:firstLine="720"/>
        <w:jc w:val="both"/>
        <w:rPr>
          <w:rFonts w:ascii="Times New Roman" w:hAnsi="Times New Roman" w:cs="Times New Roman"/>
          <w:color w:val="auto"/>
        </w:rPr>
      </w:pPr>
      <w:proofErr w:type="gramStart"/>
      <w:r w:rsidRPr="00C276A2">
        <w:rPr>
          <w:rFonts w:ascii="Times New Roman" w:hAnsi="Times New Roman" w:cs="Times New Roman"/>
          <w:color w:val="auto"/>
        </w:rPr>
        <w:t>SMA Negeri 1 Sinjai Utara yang merupakan lokasi penelitian berada di Kabupaten Sinjai tepatnya Kecamatan Sinjai Utara, Kelurahan Balangnipa.</w:t>
      </w:r>
      <w:proofErr w:type="gramEnd"/>
      <w:r w:rsidRPr="00C276A2">
        <w:rPr>
          <w:rFonts w:ascii="Times New Roman" w:hAnsi="Times New Roman" w:cs="Times New Roman"/>
          <w:color w:val="auto"/>
        </w:rPr>
        <w:t xml:space="preserve"> Luas tanah sekolah ini </w:t>
      </w:r>
      <w:r w:rsidRPr="00C276A2">
        <w:rPr>
          <w:rFonts w:ascii="Times New Roman" w:hAnsi="Times New Roman" w:cs="Times New Roman"/>
          <w:color w:val="auto"/>
          <w:lang w:val="fi-FI"/>
        </w:rPr>
        <w:t xml:space="preserve">6.325 </w:t>
      </w:r>
      <w:proofErr w:type="gramStart"/>
      <w:r w:rsidRPr="00C276A2">
        <w:rPr>
          <w:rFonts w:ascii="Times New Roman" w:hAnsi="Times New Roman" w:cs="Times New Roman"/>
          <w:color w:val="auto"/>
          <w:lang w:val="fi-FI"/>
        </w:rPr>
        <w:t>m</w:t>
      </w:r>
      <w:r w:rsidRPr="00C276A2">
        <w:rPr>
          <w:rFonts w:ascii="Times New Roman" w:hAnsi="Times New Roman" w:cs="Times New Roman"/>
          <w:color w:val="auto"/>
          <w:vertAlign w:val="superscript"/>
          <w:lang w:val="fi-FI"/>
        </w:rPr>
        <w:t xml:space="preserve">2 </w:t>
      </w:r>
      <w:r w:rsidRPr="00C276A2">
        <w:rPr>
          <w:rFonts w:ascii="Times New Roman" w:hAnsi="Times New Roman" w:cs="Times New Roman"/>
          <w:color w:val="auto"/>
        </w:rPr>
        <w:t xml:space="preserve"> serta</w:t>
      </w:r>
      <w:proofErr w:type="gramEnd"/>
      <w:r w:rsidRPr="00C276A2">
        <w:rPr>
          <w:rFonts w:ascii="Times New Roman" w:hAnsi="Times New Roman" w:cs="Times New Roman"/>
          <w:color w:val="auto"/>
        </w:rPr>
        <w:t xml:space="preserve"> luas bangunan lantai bawah </w:t>
      </w:r>
      <w:r w:rsidRPr="00C276A2">
        <w:rPr>
          <w:rFonts w:ascii="Times New Roman" w:hAnsi="Times New Roman" w:cs="Times New Roman"/>
          <w:color w:val="auto"/>
          <w:lang w:val="es-ES"/>
        </w:rPr>
        <w:t>3.925 m</w:t>
      </w:r>
      <w:r w:rsidRPr="00C276A2">
        <w:rPr>
          <w:rFonts w:ascii="Times New Roman" w:hAnsi="Times New Roman" w:cs="Times New Roman"/>
          <w:color w:val="auto"/>
          <w:vertAlign w:val="superscript"/>
          <w:lang w:val="es-ES"/>
        </w:rPr>
        <w:t xml:space="preserve">2 </w:t>
      </w:r>
      <w:r w:rsidRPr="00C276A2">
        <w:rPr>
          <w:rFonts w:ascii="Times New Roman" w:hAnsi="Times New Roman" w:cs="Times New Roman"/>
          <w:color w:val="auto"/>
        </w:rPr>
        <w:t xml:space="preserve">dengan status tanah dan bangun sekolah adalah milik sendiri. Jenjang akreditasi sekolah adalah </w:t>
      </w:r>
      <w:proofErr w:type="gramStart"/>
      <w:r w:rsidRPr="00C276A2">
        <w:rPr>
          <w:rFonts w:ascii="Times New Roman" w:hAnsi="Times New Roman" w:cs="Times New Roman"/>
          <w:color w:val="auto"/>
        </w:rPr>
        <w:t>A</w:t>
      </w:r>
      <w:proofErr w:type="gramEnd"/>
      <w:r w:rsidRPr="00C276A2">
        <w:rPr>
          <w:rFonts w:ascii="Times New Roman" w:hAnsi="Times New Roman" w:cs="Times New Roman"/>
          <w:color w:val="auto"/>
        </w:rPr>
        <w:t xml:space="preserve"> (amat baik) terhitung tanggal akreditasi terakhir 2 desember 2012- 2016. Adapun batas-batas sebagai berikut:</w:t>
      </w:r>
    </w:p>
    <w:p w:rsidR="003931E9" w:rsidRPr="00C276A2" w:rsidRDefault="003931E9" w:rsidP="003931E9">
      <w:pPr>
        <w:pStyle w:val="Default"/>
        <w:spacing w:line="480" w:lineRule="auto"/>
        <w:ind w:firstLine="720"/>
        <w:jc w:val="both"/>
        <w:rPr>
          <w:rFonts w:ascii="Times New Roman" w:hAnsi="Times New Roman" w:cs="Times New Roman"/>
          <w:color w:val="auto"/>
        </w:rPr>
      </w:pPr>
      <w:r w:rsidRPr="00C276A2">
        <w:rPr>
          <w:rFonts w:ascii="Times New Roman" w:hAnsi="Times New Roman" w:cs="Times New Roman"/>
          <w:color w:val="auto"/>
        </w:rPr>
        <w:t>Sebelah Utara</w:t>
      </w:r>
      <w:r w:rsidRPr="00C276A2">
        <w:rPr>
          <w:rFonts w:ascii="Times New Roman" w:hAnsi="Times New Roman" w:cs="Times New Roman"/>
          <w:color w:val="auto"/>
        </w:rPr>
        <w:tab/>
      </w:r>
      <w:r w:rsidRPr="00C276A2">
        <w:rPr>
          <w:rFonts w:ascii="Times New Roman" w:hAnsi="Times New Roman" w:cs="Times New Roman"/>
          <w:color w:val="auto"/>
        </w:rPr>
        <w:tab/>
        <w:t>: Jl. Sungai Tangka</w:t>
      </w:r>
    </w:p>
    <w:p w:rsidR="003931E9" w:rsidRPr="00C276A2" w:rsidRDefault="003931E9" w:rsidP="003931E9">
      <w:pPr>
        <w:pStyle w:val="Default"/>
        <w:spacing w:line="480" w:lineRule="auto"/>
        <w:ind w:firstLine="720"/>
        <w:jc w:val="both"/>
        <w:rPr>
          <w:rFonts w:ascii="Times New Roman" w:hAnsi="Times New Roman" w:cs="Times New Roman"/>
          <w:color w:val="auto"/>
        </w:rPr>
      </w:pPr>
      <w:r w:rsidRPr="00C276A2">
        <w:rPr>
          <w:rFonts w:ascii="Times New Roman" w:hAnsi="Times New Roman" w:cs="Times New Roman"/>
          <w:color w:val="auto"/>
        </w:rPr>
        <w:t>Sebelah Selatan</w:t>
      </w:r>
      <w:r w:rsidRPr="00C276A2">
        <w:rPr>
          <w:rFonts w:ascii="Times New Roman" w:hAnsi="Times New Roman" w:cs="Times New Roman"/>
          <w:color w:val="auto"/>
        </w:rPr>
        <w:tab/>
        <w:t>: Jl. Nenas</w:t>
      </w:r>
    </w:p>
    <w:p w:rsidR="003931E9" w:rsidRPr="00C276A2" w:rsidRDefault="003931E9" w:rsidP="003931E9">
      <w:pPr>
        <w:pStyle w:val="Default"/>
        <w:spacing w:line="480" w:lineRule="auto"/>
        <w:ind w:firstLine="720"/>
        <w:jc w:val="both"/>
        <w:rPr>
          <w:rFonts w:ascii="Times New Roman" w:hAnsi="Times New Roman" w:cs="Times New Roman"/>
          <w:color w:val="auto"/>
        </w:rPr>
      </w:pPr>
      <w:r w:rsidRPr="00C276A2">
        <w:rPr>
          <w:rFonts w:ascii="Times New Roman" w:hAnsi="Times New Roman" w:cs="Times New Roman"/>
          <w:color w:val="auto"/>
        </w:rPr>
        <w:t>Sebelah Barat</w:t>
      </w:r>
      <w:r w:rsidRPr="00C276A2">
        <w:rPr>
          <w:rFonts w:ascii="Times New Roman" w:hAnsi="Times New Roman" w:cs="Times New Roman"/>
          <w:color w:val="auto"/>
        </w:rPr>
        <w:tab/>
      </w:r>
      <w:r w:rsidRPr="00C276A2">
        <w:rPr>
          <w:rFonts w:ascii="Times New Roman" w:hAnsi="Times New Roman" w:cs="Times New Roman"/>
          <w:color w:val="auto"/>
        </w:rPr>
        <w:tab/>
        <w:t>: Rumah Warga dan Jl. Bulu Lohe</w:t>
      </w:r>
    </w:p>
    <w:p w:rsidR="003931E9" w:rsidRPr="00C276A2" w:rsidRDefault="003931E9" w:rsidP="003931E9">
      <w:pPr>
        <w:pStyle w:val="Default"/>
        <w:spacing w:line="480" w:lineRule="auto"/>
        <w:ind w:firstLine="720"/>
        <w:jc w:val="both"/>
        <w:rPr>
          <w:rFonts w:ascii="Times New Roman" w:hAnsi="Times New Roman" w:cs="Times New Roman"/>
          <w:color w:val="auto"/>
        </w:rPr>
      </w:pPr>
      <w:r w:rsidRPr="00C276A2">
        <w:rPr>
          <w:rFonts w:ascii="Times New Roman" w:hAnsi="Times New Roman" w:cs="Times New Roman"/>
          <w:color w:val="auto"/>
        </w:rPr>
        <w:t>Sebelah Timur</w:t>
      </w:r>
      <w:r w:rsidRPr="00C276A2">
        <w:rPr>
          <w:rFonts w:ascii="Times New Roman" w:hAnsi="Times New Roman" w:cs="Times New Roman"/>
          <w:color w:val="auto"/>
        </w:rPr>
        <w:tab/>
      </w:r>
      <w:r w:rsidRPr="00C276A2">
        <w:rPr>
          <w:rFonts w:ascii="Times New Roman" w:hAnsi="Times New Roman" w:cs="Times New Roman"/>
          <w:color w:val="auto"/>
        </w:rPr>
        <w:tab/>
        <w:t xml:space="preserve">: Jl. Cengkeh dan Rumah Warga </w:t>
      </w:r>
    </w:p>
    <w:p w:rsidR="003931E9" w:rsidRPr="00C276A2" w:rsidRDefault="003931E9" w:rsidP="003931E9">
      <w:pPr>
        <w:pStyle w:val="Default"/>
        <w:spacing w:line="480" w:lineRule="auto"/>
        <w:ind w:firstLine="720"/>
        <w:jc w:val="both"/>
        <w:rPr>
          <w:rFonts w:ascii="Times New Roman" w:hAnsi="Times New Roman" w:cs="Times New Roman"/>
          <w:bCs/>
          <w:color w:val="auto"/>
        </w:rPr>
      </w:pPr>
      <w:proofErr w:type="gramStart"/>
      <w:r w:rsidRPr="00C276A2">
        <w:rPr>
          <w:rFonts w:ascii="Times New Roman" w:hAnsi="Times New Roman" w:cs="Times New Roman"/>
          <w:color w:val="auto"/>
        </w:rPr>
        <w:t>Visi SMA Negeri 1 Sinjai Utara adalah “</w:t>
      </w:r>
      <w:r w:rsidRPr="00C276A2">
        <w:rPr>
          <w:rFonts w:ascii="Times New Roman" w:hAnsi="Times New Roman" w:cs="Times New Roman"/>
          <w:bCs/>
          <w:color w:val="auto"/>
        </w:rPr>
        <w:t>Unggul Dalam Prestasi Berdasarkan Ilmu Pengetahuan Dan Tekhnologi (Iptek) Dan Imtaq Serta Berbudaya”.</w:t>
      </w:r>
      <w:proofErr w:type="gramEnd"/>
    </w:p>
    <w:p w:rsidR="003931E9" w:rsidRPr="00C276A2" w:rsidRDefault="003931E9" w:rsidP="003931E9">
      <w:pPr>
        <w:pStyle w:val="Default"/>
        <w:spacing w:line="480" w:lineRule="auto"/>
        <w:ind w:firstLine="720"/>
        <w:jc w:val="both"/>
        <w:rPr>
          <w:rFonts w:ascii="Times New Roman" w:hAnsi="Times New Roman" w:cs="Times New Roman"/>
          <w:color w:val="auto"/>
        </w:rPr>
      </w:pPr>
      <w:r w:rsidRPr="00C276A2">
        <w:rPr>
          <w:rFonts w:ascii="Times New Roman" w:hAnsi="Times New Roman" w:cs="Times New Roman"/>
          <w:color w:val="auto"/>
        </w:rPr>
        <w:t>Adapun Misi SMA Negeri 1 Sinjai Utara dijabarkan sebagai berikut:</w:t>
      </w:r>
    </w:p>
    <w:p w:rsidR="003931E9" w:rsidRPr="00C276A2" w:rsidRDefault="003931E9" w:rsidP="00447EB2">
      <w:pPr>
        <w:pStyle w:val="Default"/>
        <w:numPr>
          <w:ilvl w:val="6"/>
          <w:numId w:val="16"/>
        </w:numPr>
        <w:spacing w:line="480" w:lineRule="auto"/>
        <w:jc w:val="both"/>
        <w:rPr>
          <w:rFonts w:ascii="Times New Roman" w:hAnsi="Times New Roman" w:cs="Times New Roman"/>
          <w:bCs/>
          <w:color w:val="auto"/>
        </w:rPr>
      </w:pPr>
      <w:r w:rsidRPr="00C276A2">
        <w:rPr>
          <w:rFonts w:ascii="Times New Roman" w:hAnsi="Times New Roman" w:cs="Times New Roman"/>
          <w:bCs/>
          <w:color w:val="auto"/>
        </w:rPr>
        <w:t>Meningkatkan mutu pendidikan.</w:t>
      </w:r>
    </w:p>
    <w:p w:rsidR="003931E9" w:rsidRPr="00C276A2" w:rsidRDefault="003931E9" w:rsidP="00447EB2">
      <w:pPr>
        <w:pStyle w:val="Default"/>
        <w:numPr>
          <w:ilvl w:val="6"/>
          <w:numId w:val="16"/>
        </w:numPr>
        <w:spacing w:line="480" w:lineRule="auto"/>
        <w:jc w:val="both"/>
        <w:rPr>
          <w:rFonts w:ascii="Times New Roman" w:hAnsi="Times New Roman" w:cs="Times New Roman"/>
          <w:bCs/>
          <w:color w:val="auto"/>
        </w:rPr>
      </w:pPr>
      <w:r w:rsidRPr="00C276A2">
        <w:rPr>
          <w:rFonts w:ascii="Times New Roman" w:hAnsi="Times New Roman" w:cs="Times New Roman"/>
          <w:bCs/>
          <w:color w:val="auto"/>
        </w:rPr>
        <w:t>Mengefektifkan proses pembelajran swer</w:t>
      </w:r>
      <w:r w:rsidR="00CC2805">
        <w:rPr>
          <w:rFonts w:ascii="Times New Roman" w:hAnsi="Times New Roman" w:cs="Times New Roman"/>
          <w:bCs/>
          <w:color w:val="auto"/>
        </w:rPr>
        <w:t>ta mengaplikasikan pembaharuan-</w:t>
      </w:r>
      <w:r w:rsidRPr="00C276A2">
        <w:rPr>
          <w:rFonts w:ascii="Times New Roman" w:hAnsi="Times New Roman" w:cs="Times New Roman"/>
          <w:bCs/>
          <w:color w:val="auto"/>
        </w:rPr>
        <w:t>pembaharuan dalam dunia pendidikan yang didasari nilai dasar budaya dan karakter bangsa.</w:t>
      </w:r>
    </w:p>
    <w:p w:rsidR="003931E9" w:rsidRPr="00C276A2" w:rsidRDefault="003931E9" w:rsidP="00447EB2">
      <w:pPr>
        <w:pStyle w:val="Default"/>
        <w:numPr>
          <w:ilvl w:val="6"/>
          <w:numId w:val="16"/>
        </w:numPr>
        <w:spacing w:line="480" w:lineRule="auto"/>
        <w:jc w:val="both"/>
        <w:rPr>
          <w:rFonts w:ascii="Times New Roman" w:hAnsi="Times New Roman" w:cs="Times New Roman"/>
          <w:bCs/>
          <w:color w:val="auto"/>
        </w:rPr>
      </w:pPr>
      <w:r w:rsidRPr="00C276A2">
        <w:rPr>
          <w:rFonts w:ascii="Times New Roman" w:hAnsi="Times New Roman" w:cs="Times New Roman"/>
          <w:bCs/>
          <w:color w:val="auto"/>
        </w:rPr>
        <w:t>Melaksanakan efektifitas evaluasi pembelajaran.</w:t>
      </w:r>
    </w:p>
    <w:p w:rsidR="003931E9" w:rsidRPr="00C276A2" w:rsidRDefault="003931E9" w:rsidP="00447EB2">
      <w:pPr>
        <w:pStyle w:val="Default"/>
        <w:numPr>
          <w:ilvl w:val="6"/>
          <w:numId w:val="16"/>
        </w:numPr>
        <w:spacing w:line="480" w:lineRule="auto"/>
        <w:jc w:val="both"/>
        <w:rPr>
          <w:rFonts w:ascii="Times New Roman" w:hAnsi="Times New Roman" w:cs="Times New Roman"/>
          <w:bCs/>
          <w:color w:val="auto"/>
        </w:rPr>
      </w:pPr>
      <w:r w:rsidRPr="00C276A2">
        <w:rPr>
          <w:rFonts w:ascii="Times New Roman" w:hAnsi="Times New Roman" w:cs="Times New Roman"/>
          <w:bCs/>
          <w:color w:val="auto"/>
        </w:rPr>
        <w:lastRenderedPageBreak/>
        <w:t>Melakukan pembinaan kesiswaan yang berkesinambungan.</w:t>
      </w:r>
    </w:p>
    <w:p w:rsidR="003931E9" w:rsidRPr="00C276A2" w:rsidRDefault="003931E9" w:rsidP="00447EB2">
      <w:pPr>
        <w:pStyle w:val="Default"/>
        <w:numPr>
          <w:ilvl w:val="6"/>
          <w:numId w:val="16"/>
        </w:numPr>
        <w:spacing w:line="480" w:lineRule="auto"/>
        <w:jc w:val="both"/>
        <w:rPr>
          <w:rFonts w:ascii="Times New Roman" w:hAnsi="Times New Roman" w:cs="Times New Roman"/>
          <w:bCs/>
          <w:color w:val="auto"/>
        </w:rPr>
      </w:pPr>
      <w:r w:rsidRPr="00C276A2">
        <w:rPr>
          <w:rFonts w:ascii="Times New Roman" w:hAnsi="Times New Roman" w:cs="Times New Roman"/>
          <w:bCs/>
          <w:color w:val="auto"/>
        </w:rPr>
        <w:t>Mewujudkan peningkatan keperofesionalan pendidik dan tenaga kependidikan.</w:t>
      </w:r>
    </w:p>
    <w:p w:rsidR="003931E9" w:rsidRPr="00C276A2" w:rsidRDefault="003931E9" w:rsidP="00447EB2">
      <w:pPr>
        <w:pStyle w:val="Default"/>
        <w:numPr>
          <w:ilvl w:val="6"/>
          <w:numId w:val="16"/>
        </w:numPr>
        <w:spacing w:line="480" w:lineRule="auto"/>
        <w:jc w:val="both"/>
        <w:rPr>
          <w:rFonts w:ascii="Times New Roman" w:hAnsi="Times New Roman" w:cs="Times New Roman"/>
          <w:bCs/>
          <w:color w:val="auto"/>
        </w:rPr>
      </w:pPr>
      <w:r w:rsidRPr="00C276A2">
        <w:rPr>
          <w:rFonts w:ascii="Times New Roman" w:hAnsi="Times New Roman" w:cs="Times New Roman"/>
          <w:bCs/>
          <w:color w:val="auto"/>
        </w:rPr>
        <w:t>Mengembangkan kreatifitas peserta didik dalam proses pembelajaran.</w:t>
      </w:r>
    </w:p>
    <w:p w:rsidR="003931E9" w:rsidRPr="00C276A2" w:rsidRDefault="003931E9" w:rsidP="00447EB2">
      <w:pPr>
        <w:pStyle w:val="Default"/>
        <w:numPr>
          <w:ilvl w:val="6"/>
          <w:numId w:val="16"/>
        </w:numPr>
        <w:spacing w:line="480" w:lineRule="auto"/>
        <w:jc w:val="both"/>
        <w:rPr>
          <w:rFonts w:ascii="Times New Roman" w:hAnsi="Times New Roman" w:cs="Times New Roman"/>
          <w:bCs/>
          <w:color w:val="auto"/>
        </w:rPr>
      </w:pPr>
      <w:r w:rsidRPr="00C276A2">
        <w:rPr>
          <w:rFonts w:ascii="Times New Roman" w:hAnsi="Times New Roman" w:cs="Times New Roman"/>
          <w:bCs/>
          <w:color w:val="auto"/>
        </w:rPr>
        <w:t xml:space="preserve">Menerap ICT dalam proses </w:t>
      </w:r>
      <w:proofErr w:type="gramStart"/>
      <w:r w:rsidRPr="00C276A2">
        <w:rPr>
          <w:rFonts w:ascii="Times New Roman" w:hAnsi="Times New Roman" w:cs="Times New Roman"/>
          <w:bCs/>
          <w:color w:val="auto"/>
        </w:rPr>
        <w:t>administerasi  dan</w:t>
      </w:r>
      <w:proofErr w:type="gramEnd"/>
      <w:r w:rsidRPr="00C276A2">
        <w:rPr>
          <w:rFonts w:ascii="Times New Roman" w:hAnsi="Times New Roman" w:cs="Times New Roman"/>
          <w:bCs/>
          <w:color w:val="auto"/>
        </w:rPr>
        <w:t xml:space="preserve"> pembelajaran.</w:t>
      </w:r>
    </w:p>
    <w:p w:rsidR="003931E9" w:rsidRPr="00C276A2" w:rsidRDefault="003931E9" w:rsidP="00447EB2">
      <w:pPr>
        <w:pStyle w:val="Default"/>
        <w:numPr>
          <w:ilvl w:val="6"/>
          <w:numId w:val="16"/>
        </w:numPr>
        <w:spacing w:line="480" w:lineRule="auto"/>
        <w:jc w:val="both"/>
        <w:rPr>
          <w:rFonts w:ascii="Times New Roman" w:hAnsi="Times New Roman" w:cs="Times New Roman"/>
          <w:bCs/>
          <w:color w:val="auto"/>
        </w:rPr>
      </w:pPr>
      <w:r w:rsidRPr="00C276A2">
        <w:rPr>
          <w:rFonts w:ascii="Times New Roman" w:hAnsi="Times New Roman" w:cs="Times New Roman"/>
          <w:bCs/>
          <w:color w:val="auto"/>
        </w:rPr>
        <w:t>Menerapkan budaya yang bernafaskan keagamaan diseluruh aktifitas sekolah.</w:t>
      </w:r>
    </w:p>
    <w:p w:rsidR="003931E9" w:rsidRPr="00C276A2" w:rsidRDefault="003931E9" w:rsidP="00447EB2">
      <w:pPr>
        <w:pStyle w:val="Default"/>
        <w:numPr>
          <w:ilvl w:val="6"/>
          <w:numId w:val="16"/>
        </w:numPr>
        <w:spacing w:line="480" w:lineRule="auto"/>
        <w:jc w:val="both"/>
        <w:rPr>
          <w:rFonts w:ascii="Times New Roman" w:hAnsi="Times New Roman" w:cs="Times New Roman"/>
          <w:bCs/>
          <w:color w:val="auto"/>
        </w:rPr>
      </w:pPr>
      <w:r w:rsidRPr="00C276A2">
        <w:rPr>
          <w:rFonts w:ascii="Times New Roman" w:hAnsi="Times New Roman" w:cs="Times New Roman"/>
          <w:bCs/>
          <w:color w:val="auto"/>
        </w:rPr>
        <w:t>Mewujudkan sikap disiplin oleh seluruh warga sekolah</w:t>
      </w:r>
    </w:p>
    <w:p w:rsidR="003931E9" w:rsidRPr="00C276A2" w:rsidRDefault="003931E9" w:rsidP="003931E9">
      <w:pPr>
        <w:pStyle w:val="Default"/>
        <w:spacing w:line="480" w:lineRule="auto"/>
        <w:jc w:val="center"/>
        <w:rPr>
          <w:rFonts w:ascii="Times New Roman" w:hAnsi="Times New Roman" w:cs="Times New Roman"/>
          <w:bCs/>
          <w:color w:val="auto"/>
        </w:rPr>
      </w:pPr>
      <w:r w:rsidRPr="00C276A2">
        <w:rPr>
          <w:rFonts w:ascii="Times New Roman" w:hAnsi="Times New Roman" w:cs="Times New Roman"/>
          <w:bCs/>
          <w:color w:val="auto"/>
        </w:rPr>
        <w:t>Tabel 4.1: Daftar Keadaan Siswa SMA Negeri 1 Sinjai Utara tahun 2014</w:t>
      </w:r>
    </w:p>
    <w:tbl>
      <w:tblPr>
        <w:tblStyle w:val="TableGrid"/>
        <w:tblW w:w="0" w:type="auto"/>
        <w:tblLook w:val="04A0"/>
      </w:tblPr>
      <w:tblGrid>
        <w:gridCol w:w="2038"/>
        <w:gridCol w:w="2038"/>
        <w:gridCol w:w="2032"/>
        <w:gridCol w:w="7"/>
        <w:gridCol w:w="2039"/>
      </w:tblGrid>
      <w:tr w:rsidR="003931E9" w:rsidRPr="00C276A2" w:rsidTr="003E79F6">
        <w:trPr>
          <w:trHeight w:val="512"/>
        </w:trPr>
        <w:tc>
          <w:tcPr>
            <w:tcW w:w="2038" w:type="dxa"/>
            <w:vAlign w:val="center"/>
          </w:tcPr>
          <w:p w:rsidR="003931E9" w:rsidRPr="00C276A2" w:rsidRDefault="003931E9" w:rsidP="003E79F6">
            <w:pPr>
              <w:tabs>
                <w:tab w:val="left" w:pos="-540"/>
                <w:tab w:val="left" w:pos="-360"/>
                <w:tab w:val="left" w:pos="450"/>
              </w:tabs>
              <w:spacing w:line="276" w:lineRule="auto"/>
              <w:jc w:val="center"/>
              <w:rPr>
                <w:rFonts w:ascii="Times New Roman" w:hAnsi="Times New Roman" w:cs="Times New Roman"/>
                <w:b/>
                <w:sz w:val="24"/>
                <w:szCs w:val="24"/>
              </w:rPr>
            </w:pPr>
            <w:r w:rsidRPr="00C276A2">
              <w:rPr>
                <w:rFonts w:ascii="Times New Roman" w:hAnsi="Times New Roman" w:cs="Times New Roman"/>
                <w:b/>
                <w:sz w:val="24"/>
                <w:szCs w:val="24"/>
              </w:rPr>
              <w:t>KELAS</w:t>
            </w:r>
          </w:p>
        </w:tc>
        <w:tc>
          <w:tcPr>
            <w:tcW w:w="2038" w:type="dxa"/>
            <w:vAlign w:val="center"/>
          </w:tcPr>
          <w:p w:rsidR="003931E9" w:rsidRPr="00C276A2" w:rsidRDefault="003931E9" w:rsidP="003E79F6">
            <w:pPr>
              <w:tabs>
                <w:tab w:val="left" w:pos="-540"/>
                <w:tab w:val="left" w:pos="-360"/>
                <w:tab w:val="left" w:pos="450"/>
              </w:tabs>
              <w:spacing w:line="276" w:lineRule="auto"/>
              <w:jc w:val="center"/>
              <w:rPr>
                <w:rFonts w:ascii="Times New Roman" w:hAnsi="Times New Roman" w:cs="Times New Roman"/>
                <w:b/>
                <w:sz w:val="24"/>
                <w:szCs w:val="24"/>
              </w:rPr>
            </w:pPr>
            <w:r w:rsidRPr="00C276A2">
              <w:rPr>
                <w:rFonts w:ascii="Times New Roman" w:hAnsi="Times New Roman" w:cs="Times New Roman"/>
                <w:b/>
                <w:sz w:val="24"/>
                <w:szCs w:val="24"/>
              </w:rPr>
              <w:t>LAKI-LAKI</w:t>
            </w:r>
          </w:p>
        </w:tc>
        <w:tc>
          <w:tcPr>
            <w:tcW w:w="2039" w:type="dxa"/>
            <w:gridSpan w:val="2"/>
            <w:vAlign w:val="center"/>
          </w:tcPr>
          <w:p w:rsidR="003931E9" w:rsidRPr="00C276A2" w:rsidRDefault="003931E9" w:rsidP="003E79F6">
            <w:pPr>
              <w:tabs>
                <w:tab w:val="left" w:pos="-540"/>
                <w:tab w:val="left" w:pos="-360"/>
                <w:tab w:val="left" w:pos="450"/>
              </w:tabs>
              <w:spacing w:line="276" w:lineRule="auto"/>
              <w:jc w:val="center"/>
              <w:rPr>
                <w:rFonts w:ascii="Times New Roman" w:hAnsi="Times New Roman" w:cs="Times New Roman"/>
                <w:b/>
                <w:sz w:val="24"/>
                <w:szCs w:val="24"/>
              </w:rPr>
            </w:pPr>
            <w:r w:rsidRPr="00C276A2">
              <w:rPr>
                <w:rFonts w:ascii="Times New Roman" w:hAnsi="Times New Roman" w:cs="Times New Roman"/>
                <w:b/>
                <w:sz w:val="24"/>
                <w:szCs w:val="24"/>
              </w:rPr>
              <w:t>PEREMPUAN</w:t>
            </w:r>
          </w:p>
        </w:tc>
        <w:tc>
          <w:tcPr>
            <w:tcW w:w="2039" w:type="dxa"/>
            <w:vAlign w:val="center"/>
          </w:tcPr>
          <w:p w:rsidR="003931E9" w:rsidRPr="00C276A2" w:rsidRDefault="003931E9" w:rsidP="003E79F6">
            <w:pPr>
              <w:tabs>
                <w:tab w:val="left" w:pos="-540"/>
                <w:tab w:val="left" w:pos="-360"/>
                <w:tab w:val="left" w:pos="450"/>
              </w:tabs>
              <w:spacing w:line="276" w:lineRule="auto"/>
              <w:jc w:val="center"/>
              <w:rPr>
                <w:rFonts w:ascii="Times New Roman" w:hAnsi="Times New Roman" w:cs="Times New Roman"/>
                <w:b/>
                <w:sz w:val="24"/>
                <w:szCs w:val="24"/>
              </w:rPr>
            </w:pPr>
            <w:r w:rsidRPr="00C276A2">
              <w:rPr>
                <w:rFonts w:ascii="Times New Roman" w:hAnsi="Times New Roman" w:cs="Times New Roman"/>
                <w:b/>
                <w:sz w:val="24"/>
                <w:szCs w:val="24"/>
              </w:rPr>
              <w:t>JUMLAH</w:t>
            </w:r>
          </w:p>
        </w:tc>
      </w:tr>
      <w:tr w:rsidR="003931E9" w:rsidRPr="00C276A2" w:rsidTr="003E79F6">
        <w:trPr>
          <w:trHeight w:val="440"/>
        </w:trPr>
        <w:tc>
          <w:tcPr>
            <w:tcW w:w="2038" w:type="dxa"/>
            <w:vAlign w:val="center"/>
          </w:tcPr>
          <w:p w:rsidR="003931E9" w:rsidRPr="00C276A2" w:rsidRDefault="003931E9" w:rsidP="003E79F6">
            <w:pPr>
              <w:tabs>
                <w:tab w:val="left" w:pos="-540"/>
                <w:tab w:val="left" w:pos="-360"/>
                <w:tab w:val="left" w:pos="450"/>
              </w:tabs>
              <w:spacing w:line="276" w:lineRule="auto"/>
              <w:jc w:val="center"/>
              <w:rPr>
                <w:rFonts w:ascii="Times New Roman" w:hAnsi="Times New Roman" w:cs="Times New Roman"/>
                <w:sz w:val="24"/>
                <w:szCs w:val="24"/>
              </w:rPr>
            </w:pPr>
            <w:r w:rsidRPr="00C276A2">
              <w:rPr>
                <w:rFonts w:ascii="Times New Roman" w:hAnsi="Times New Roman" w:cs="Times New Roman"/>
                <w:sz w:val="24"/>
                <w:szCs w:val="24"/>
              </w:rPr>
              <w:t>X</w:t>
            </w:r>
          </w:p>
        </w:tc>
        <w:tc>
          <w:tcPr>
            <w:tcW w:w="2038" w:type="dxa"/>
            <w:vAlign w:val="center"/>
          </w:tcPr>
          <w:p w:rsidR="003931E9" w:rsidRPr="00C276A2" w:rsidRDefault="003931E9" w:rsidP="003E79F6">
            <w:pPr>
              <w:tabs>
                <w:tab w:val="left" w:pos="-540"/>
                <w:tab w:val="left" w:pos="-360"/>
                <w:tab w:val="left" w:pos="450"/>
              </w:tabs>
              <w:spacing w:line="276" w:lineRule="auto"/>
              <w:jc w:val="center"/>
              <w:rPr>
                <w:rFonts w:ascii="Times New Roman" w:hAnsi="Times New Roman" w:cs="Times New Roman"/>
                <w:sz w:val="24"/>
                <w:szCs w:val="24"/>
              </w:rPr>
            </w:pPr>
            <w:r w:rsidRPr="00C276A2">
              <w:rPr>
                <w:rFonts w:ascii="Times New Roman" w:hAnsi="Times New Roman" w:cs="Times New Roman"/>
                <w:sz w:val="24"/>
                <w:szCs w:val="24"/>
              </w:rPr>
              <w:t>115</w:t>
            </w:r>
          </w:p>
        </w:tc>
        <w:tc>
          <w:tcPr>
            <w:tcW w:w="2039" w:type="dxa"/>
            <w:gridSpan w:val="2"/>
            <w:vAlign w:val="center"/>
          </w:tcPr>
          <w:p w:rsidR="003931E9" w:rsidRPr="00C276A2" w:rsidRDefault="003931E9" w:rsidP="003E79F6">
            <w:pPr>
              <w:tabs>
                <w:tab w:val="left" w:pos="-540"/>
                <w:tab w:val="left" w:pos="-360"/>
                <w:tab w:val="left" w:pos="450"/>
              </w:tabs>
              <w:spacing w:line="276" w:lineRule="auto"/>
              <w:jc w:val="center"/>
              <w:rPr>
                <w:rFonts w:ascii="Times New Roman" w:hAnsi="Times New Roman" w:cs="Times New Roman"/>
                <w:sz w:val="24"/>
                <w:szCs w:val="24"/>
              </w:rPr>
            </w:pPr>
            <w:r w:rsidRPr="00C276A2">
              <w:rPr>
                <w:rFonts w:ascii="Times New Roman" w:hAnsi="Times New Roman" w:cs="Times New Roman"/>
                <w:sz w:val="24"/>
                <w:szCs w:val="24"/>
              </w:rPr>
              <w:t>200</w:t>
            </w:r>
          </w:p>
        </w:tc>
        <w:tc>
          <w:tcPr>
            <w:tcW w:w="2039" w:type="dxa"/>
            <w:vAlign w:val="center"/>
          </w:tcPr>
          <w:p w:rsidR="003931E9" w:rsidRPr="00C276A2" w:rsidRDefault="003931E9" w:rsidP="003E79F6">
            <w:pPr>
              <w:tabs>
                <w:tab w:val="left" w:pos="-540"/>
                <w:tab w:val="left" w:pos="-360"/>
                <w:tab w:val="left" w:pos="450"/>
              </w:tabs>
              <w:spacing w:line="276" w:lineRule="auto"/>
              <w:jc w:val="center"/>
              <w:rPr>
                <w:rFonts w:ascii="Times New Roman" w:hAnsi="Times New Roman" w:cs="Times New Roman"/>
                <w:sz w:val="24"/>
                <w:szCs w:val="24"/>
              </w:rPr>
            </w:pPr>
            <w:r w:rsidRPr="00C276A2">
              <w:rPr>
                <w:rFonts w:ascii="Times New Roman" w:hAnsi="Times New Roman" w:cs="Times New Roman"/>
                <w:sz w:val="24"/>
                <w:szCs w:val="24"/>
              </w:rPr>
              <w:t>315</w:t>
            </w:r>
          </w:p>
        </w:tc>
      </w:tr>
      <w:tr w:rsidR="003931E9" w:rsidRPr="00C276A2" w:rsidTr="003E79F6">
        <w:trPr>
          <w:trHeight w:val="449"/>
        </w:trPr>
        <w:tc>
          <w:tcPr>
            <w:tcW w:w="2038" w:type="dxa"/>
            <w:vAlign w:val="center"/>
          </w:tcPr>
          <w:p w:rsidR="003931E9" w:rsidRPr="00C276A2" w:rsidRDefault="003931E9" w:rsidP="003E79F6">
            <w:pPr>
              <w:tabs>
                <w:tab w:val="left" w:pos="-540"/>
                <w:tab w:val="left" w:pos="-360"/>
                <w:tab w:val="left" w:pos="450"/>
              </w:tabs>
              <w:spacing w:line="276" w:lineRule="auto"/>
              <w:jc w:val="center"/>
              <w:rPr>
                <w:rFonts w:ascii="Times New Roman" w:hAnsi="Times New Roman" w:cs="Times New Roman"/>
                <w:sz w:val="24"/>
                <w:szCs w:val="24"/>
              </w:rPr>
            </w:pPr>
            <w:r w:rsidRPr="00C276A2">
              <w:rPr>
                <w:rFonts w:ascii="Times New Roman" w:hAnsi="Times New Roman" w:cs="Times New Roman"/>
                <w:sz w:val="24"/>
                <w:szCs w:val="24"/>
              </w:rPr>
              <w:t>XI</w:t>
            </w:r>
          </w:p>
        </w:tc>
        <w:tc>
          <w:tcPr>
            <w:tcW w:w="2038" w:type="dxa"/>
            <w:vAlign w:val="center"/>
          </w:tcPr>
          <w:p w:rsidR="003931E9" w:rsidRPr="00C276A2" w:rsidRDefault="003931E9" w:rsidP="003E79F6">
            <w:pPr>
              <w:tabs>
                <w:tab w:val="left" w:pos="-540"/>
                <w:tab w:val="left" w:pos="-360"/>
                <w:tab w:val="left" w:pos="450"/>
              </w:tabs>
              <w:spacing w:line="276" w:lineRule="auto"/>
              <w:jc w:val="center"/>
              <w:rPr>
                <w:rFonts w:ascii="Times New Roman" w:hAnsi="Times New Roman" w:cs="Times New Roman"/>
                <w:sz w:val="24"/>
                <w:szCs w:val="24"/>
              </w:rPr>
            </w:pPr>
            <w:r w:rsidRPr="00C276A2">
              <w:rPr>
                <w:rFonts w:ascii="Times New Roman" w:hAnsi="Times New Roman" w:cs="Times New Roman"/>
                <w:sz w:val="24"/>
                <w:szCs w:val="24"/>
              </w:rPr>
              <w:t>104</w:t>
            </w:r>
          </w:p>
        </w:tc>
        <w:tc>
          <w:tcPr>
            <w:tcW w:w="2039" w:type="dxa"/>
            <w:gridSpan w:val="2"/>
            <w:vAlign w:val="center"/>
          </w:tcPr>
          <w:p w:rsidR="003931E9" w:rsidRPr="00C276A2" w:rsidRDefault="003931E9" w:rsidP="003E79F6">
            <w:pPr>
              <w:tabs>
                <w:tab w:val="left" w:pos="-540"/>
                <w:tab w:val="left" w:pos="-360"/>
                <w:tab w:val="left" w:pos="450"/>
              </w:tabs>
              <w:spacing w:line="276" w:lineRule="auto"/>
              <w:jc w:val="center"/>
              <w:rPr>
                <w:rFonts w:ascii="Times New Roman" w:hAnsi="Times New Roman" w:cs="Times New Roman"/>
                <w:sz w:val="24"/>
                <w:szCs w:val="24"/>
              </w:rPr>
            </w:pPr>
            <w:r w:rsidRPr="00C276A2">
              <w:rPr>
                <w:rFonts w:ascii="Times New Roman" w:hAnsi="Times New Roman" w:cs="Times New Roman"/>
                <w:sz w:val="24"/>
                <w:szCs w:val="24"/>
              </w:rPr>
              <w:t>165</w:t>
            </w:r>
          </w:p>
        </w:tc>
        <w:tc>
          <w:tcPr>
            <w:tcW w:w="2039" w:type="dxa"/>
            <w:vAlign w:val="center"/>
          </w:tcPr>
          <w:p w:rsidR="003931E9" w:rsidRPr="00C276A2" w:rsidRDefault="003931E9" w:rsidP="003E79F6">
            <w:pPr>
              <w:tabs>
                <w:tab w:val="left" w:pos="-540"/>
                <w:tab w:val="left" w:pos="-360"/>
                <w:tab w:val="left" w:pos="450"/>
              </w:tabs>
              <w:spacing w:line="276" w:lineRule="auto"/>
              <w:jc w:val="center"/>
              <w:rPr>
                <w:rFonts w:ascii="Times New Roman" w:hAnsi="Times New Roman" w:cs="Times New Roman"/>
                <w:sz w:val="24"/>
                <w:szCs w:val="24"/>
              </w:rPr>
            </w:pPr>
            <w:r w:rsidRPr="00C276A2">
              <w:rPr>
                <w:rFonts w:ascii="Times New Roman" w:hAnsi="Times New Roman" w:cs="Times New Roman"/>
                <w:sz w:val="24"/>
                <w:szCs w:val="24"/>
              </w:rPr>
              <w:t>269</w:t>
            </w:r>
          </w:p>
        </w:tc>
      </w:tr>
      <w:tr w:rsidR="003931E9" w:rsidRPr="00C276A2" w:rsidTr="003E79F6">
        <w:trPr>
          <w:trHeight w:val="440"/>
        </w:trPr>
        <w:tc>
          <w:tcPr>
            <w:tcW w:w="2038" w:type="dxa"/>
            <w:vAlign w:val="center"/>
          </w:tcPr>
          <w:p w:rsidR="003931E9" w:rsidRPr="00C276A2" w:rsidRDefault="003931E9" w:rsidP="003E79F6">
            <w:pPr>
              <w:tabs>
                <w:tab w:val="left" w:pos="-540"/>
                <w:tab w:val="left" w:pos="-360"/>
                <w:tab w:val="left" w:pos="450"/>
              </w:tabs>
              <w:spacing w:line="276" w:lineRule="auto"/>
              <w:jc w:val="center"/>
              <w:rPr>
                <w:rFonts w:ascii="Times New Roman" w:hAnsi="Times New Roman" w:cs="Times New Roman"/>
                <w:sz w:val="24"/>
                <w:szCs w:val="24"/>
              </w:rPr>
            </w:pPr>
            <w:r w:rsidRPr="00C276A2">
              <w:rPr>
                <w:rFonts w:ascii="Times New Roman" w:hAnsi="Times New Roman" w:cs="Times New Roman"/>
                <w:sz w:val="24"/>
                <w:szCs w:val="24"/>
              </w:rPr>
              <w:t>XII</w:t>
            </w:r>
          </w:p>
        </w:tc>
        <w:tc>
          <w:tcPr>
            <w:tcW w:w="2038" w:type="dxa"/>
            <w:vAlign w:val="center"/>
          </w:tcPr>
          <w:p w:rsidR="003931E9" w:rsidRPr="00C276A2" w:rsidRDefault="003931E9" w:rsidP="003E79F6">
            <w:pPr>
              <w:tabs>
                <w:tab w:val="left" w:pos="-540"/>
                <w:tab w:val="left" w:pos="-360"/>
                <w:tab w:val="left" w:pos="450"/>
              </w:tabs>
              <w:spacing w:line="276" w:lineRule="auto"/>
              <w:jc w:val="center"/>
              <w:rPr>
                <w:rFonts w:ascii="Times New Roman" w:hAnsi="Times New Roman" w:cs="Times New Roman"/>
                <w:sz w:val="24"/>
                <w:szCs w:val="24"/>
              </w:rPr>
            </w:pPr>
            <w:r w:rsidRPr="00C276A2">
              <w:rPr>
                <w:rFonts w:ascii="Times New Roman" w:hAnsi="Times New Roman" w:cs="Times New Roman"/>
                <w:sz w:val="24"/>
                <w:szCs w:val="24"/>
              </w:rPr>
              <w:t>111</w:t>
            </w:r>
          </w:p>
        </w:tc>
        <w:tc>
          <w:tcPr>
            <w:tcW w:w="2039" w:type="dxa"/>
            <w:gridSpan w:val="2"/>
            <w:vAlign w:val="center"/>
          </w:tcPr>
          <w:p w:rsidR="003931E9" w:rsidRPr="00C276A2" w:rsidRDefault="003931E9" w:rsidP="003E79F6">
            <w:pPr>
              <w:tabs>
                <w:tab w:val="left" w:pos="-540"/>
                <w:tab w:val="left" w:pos="-360"/>
                <w:tab w:val="left" w:pos="450"/>
              </w:tabs>
              <w:spacing w:line="276" w:lineRule="auto"/>
              <w:jc w:val="center"/>
              <w:rPr>
                <w:rFonts w:ascii="Times New Roman" w:hAnsi="Times New Roman" w:cs="Times New Roman"/>
                <w:sz w:val="24"/>
                <w:szCs w:val="24"/>
              </w:rPr>
            </w:pPr>
            <w:r w:rsidRPr="00C276A2">
              <w:rPr>
                <w:rFonts w:ascii="Times New Roman" w:hAnsi="Times New Roman" w:cs="Times New Roman"/>
                <w:sz w:val="24"/>
                <w:szCs w:val="24"/>
              </w:rPr>
              <w:t>160</w:t>
            </w:r>
          </w:p>
        </w:tc>
        <w:tc>
          <w:tcPr>
            <w:tcW w:w="2039" w:type="dxa"/>
            <w:vAlign w:val="center"/>
          </w:tcPr>
          <w:p w:rsidR="003931E9" w:rsidRPr="00C276A2" w:rsidRDefault="003931E9" w:rsidP="003E79F6">
            <w:pPr>
              <w:tabs>
                <w:tab w:val="left" w:pos="-540"/>
                <w:tab w:val="left" w:pos="-360"/>
                <w:tab w:val="left" w:pos="450"/>
              </w:tabs>
              <w:spacing w:line="276" w:lineRule="auto"/>
              <w:jc w:val="center"/>
              <w:rPr>
                <w:rFonts w:ascii="Times New Roman" w:hAnsi="Times New Roman" w:cs="Times New Roman"/>
                <w:sz w:val="24"/>
                <w:szCs w:val="24"/>
              </w:rPr>
            </w:pPr>
            <w:r w:rsidRPr="00C276A2">
              <w:rPr>
                <w:rFonts w:ascii="Times New Roman" w:hAnsi="Times New Roman" w:cs="Times New Roman"/>
                <w:sz w:val="24"/>
                <w:szCs w:val="24"/>
              </w:rPr>
              <w:t>271</w:t>
            </w:r>
          </w:p>
        </w:tc>
      </w:tr>
      <w:tr w:rsidR="003931E9" w:rsidRPr="00C276A2" w:rsidTr="003E7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1"/>
        </w:trPr>
        <w:tc>
          <w:tcPr>
            <w:tcW w:w="6108" w:type="dxa"/>
            <w:gridSpan w:val="3"/>
            <w:vAlign w:val="center"/>
          </w:tcPr>
          <w:p w:rsidR="003931E9" w:rsidRPr="00C276A2" w:rsidRDefault="003931E9" w:rsidP="003E79F6">
            <w:pPr>
              <w:tabs>
                <w:tab w:val="left" w:pos="-540"/>
                <w:tab w:val="left" w:pos="-360"/>
                <w:tab w:val="left" w:pos="450"/>
              </w:tabs>
              <w:spacing w:line="276" w:lineRule="auto"/>
              <w:jc w:val="center"/>
              <w:rPr>
                <w:rFonts w:ascii="Times New Roman" w:hAnsi="Times New Roman" w:cs="Times New Roman"/>
                <w:b/>
                <w:sz w:val="24"/>
                <w:szCs w:val="24"/>
              </w:rPr>
            </w:pPr>
            <w:r w:rsidRPr="00C276A2">
              <w:rPr>
                <w:rFonts w:ascii="Times New Roman" w:hAnsi="Times New Roman" w:cs="Times New Roman"/>
                <w:b/>
                <w:sz w:val="24"/>
                <w:szCs w:val="24"/>
              </w:rPr>
              <w:t>JUMLAH</w:t>
            </w:r>
          </w:p>
        </w:tc>
        <w:tc>
          <w:tcPr>
            <w:tcW w:w="2046" w:type="dxa"/>
            <w:gridSpan w:val="2"/>
            <w:vAlign w:val="center"/>
          </w:tcPr>
          <w:p w:rsidR="003931E9" w:rsidRPr="00C276A2" w:rsidRDefault="003931E9" w:rsidP="003E79F6">
            <w:pPr>
              <w:tabs>
                <w:tab w:val="left" w:pos="-540"/>
                <w:tab w:val="left" w:pos="-360"/>
                <w:tab w:val="left" w:pos="450"/>
              </w:tabs>
              <w:spacing w:line="276" w:lineRule="auto"/>
              <w:jc w:val="center"/>
              <w:rPr>
                <w:rFonts w:ascii="Times New Roman" w:hAnsi="Times New Roman" w:cs="Times New Roman"/>
                <w:b/>
                <w:sz w:val="24"/>
                <w:szCs w:val="24"/>
              </w:rPr>
            </w:pPr>
            <w:r w:rsidRPr="00C276A2">
              <w:rPr>
                <w:rFonts w:ascii="Times New Roman" w:hAnsi="Times New Roman" w:cs="Times New Roman"/>
                <w:b/>
                <w:sz w:val="24"/>
                <w:szCs w:val="24"/>
              </w:rPr>
              <w:t>855</w:t>
            </w:r>
          </w:p>
        </w:tc>
      </w:tr>
    </w:tbl>
    <w:p w:rsidR="003931E9" w:rsidRPr="00C276A2" w:rsidRDefault="003931E9" w:rsidP="003931E9">
      <w:pPr>
        <w:tabs>
          <w:tab w:val="left" w:pos="-540"/>
          <w:tab w:val="left" w:pos="-360"/>
          <w:tab w:val="left" w:pos="450"/>
        </w:tabs>
        <w:spacing w:line="240" w:lineRule="auto"/>
        <w:ind w:left="900" w:hanging="900"/>
        <w:jc w:val="both"/>
        <w:rPr>
          <w:rFonts w:ascii="Times New Roman" w:hAnsi="Times New Roman" w:cs="Times New Roman"/>
          <w:sz w:val="24"/>
          <w:szCs w:val="24"/>
        </w:rPr>
      </w:pPr>
      <w:r w:rsidRPr="00C276A2">
        <w:rPr>
          <w:rFonts w:ascii="Times New Roman" w:hAnsi="Times New Roman" w:cs="Times New Roman"/>
          <w:sz w:val="24"/>
          <w:szCs w:val="24"/>
        </w:rPr>
        <w:t>Sumber: Bagian Tata Usaha SMA Negeri 1 Sinjai Utara tahun 2014</w:t>
      </w:r>
    </w:p>
    <w:p w:rsidR="003931E9" w:rsidRPr="00C276A2" w:rsidRDefault="003931E9" w:rsidP="003931E9">
      <w:pPr>
        <w:tabs>
          <w:tab w:val="left" w:pos="-540"/>
          <w:tab w:val="left" w:pos="-360"/>
          <w:tab w:val="left" w:pos="450"/>
        </w:tabs>
        <w:spacing w:after="0" w:line="480" w:lineRule="auto"/>
        <w:ind w:firstLine="720"/>
        <w:jc w:val="both"/>
        <w:rPr>
          <w:rFonts w:ascii="Times New Roman" w:hAnsi="Times New Roman" w:cs="Times New Roman"/>
          <w:sz w:val="24"/>
          <w:szCs w:val="24"/>
        </w:rPr>
      </w:pPr>
      <w:r w:rsidRPr="00C276A2">
        <w:rPr>
          <w:rFonts w:ascii="Times New Roman" w:hAnsi="Times New Roman" w:cs="Times New Roman"/>
          <w:sz w:val="24"/>
          <w:szCs w:val="24"/>
        </w:rPr>
        <w:t>SMA Negeri 1 Sinjai Utara pada tahun 2014 memiliki siswa sebanyak 855 yang  diantaranya  kelas  X (sepuluh)  berjumlah  315  siswa,  kelas  XI (sebelas) berjumlah 269  siswa  serta  kelas  XII (duabelas)  sebanyak  271  siswa  dan  keseluruhan  jumlah  siswa  pada  tahun  2014  sudah  termasuk  siswa  pindah/keluar.</w:t>
      </w:r>
    </w:p>
    <w:p w:rsidR="003931E9" w:rsidRPr="00C276A2" w:rsidRDefault="003931E9" w:rsidP="003931E9">
      <w:pPr>
        <w:tabs>
          <w:tab w:val="left" w:pos="-540"/>
          <w:tab w:val="left" w:pos="-360"/>
          <w:tab w:val="left" w:pos="450"/>
        </w:tabs>
        <w:spacing w:after="0" w:line="480" w:lineRule="auto"/>
        <w:ind w:firstLine="720"/>
        <w:jc w:val="both"/>
        <w:rPr>
          <w:rFonts w:ascii="Times New Roman" w:hAnsi="Times New Roman" w:cs="Times New Roman"/>
          <w:sz w:val="24"/>
          <w:szCs w:val="24"/>
        </w:rPr>
      </w:pPr>
    </w:p>
    <w:p w:rsidR="003931E9" w:rsidRPr="00C276A2" w:rsidRDefault="003931E9" w:rsidP="003931E9">
      <w:pPr>
        <w:tabs>
          <w:tab w:val="left" w:pos="-540"/>
          <w:tab w:val="left" w:pos="-360"/>
          <w:tab w:val="left" w:pos="450"/>
        </w:tabs>
        <w:spacing w:after="0" w:line="480" w:lineRule="auto"/>
        <w:ind w:firstLine="720"/>
        <w:jc w:val="both"/>
        <w:rPr>
          <w:rFonts w:ascii="Times New Roman" w:hAnsi="Times New Roman" w:cs="Times New Roman"/>
          <w:sz w:val="24"/>
          <w:szCs w:val="24"/>
        </w:rPr>
      </w:pPr>
    </w:p>
    <w:p w:rsidR="003931E9" w:rsidRPr="00C276A2" w:rsidRDefault="003931E9" w:rsidP="003931E9">
      <w:pPr>
        <w:tabs>
          <w:tab w:val="left" w:pos="-540"/>
          <w:tab w:val="left" w:pos="-360"/>
          <w:tab w:val="left" w:pos="450"/>
        </w:tabs>
        <w:spacing w:after="0" w:line="480" w:lineRule="auto"/>
        <w:ind w:firstLine="720"/>
        <w:jc w:val="both"/>
        <w:rPr>
          <w:rFonts w:ascii="Times New Roman" w:hAnsi="Times New Roman" w:cs="Times New Roman"/>
          <w:sz w:val="24"/>
          <w:szCs w:val="24"/>
        </w:rPr>
      </w:pPr>
    </w:p>
    <w:p w:rsidR="003931E9" w:rsidRPr="00C276A2" w:rsidRDefault="003931E9" w:rsidP="003931E9">
      <w:pPr>
        <w:tabs>
          <w:tab w:val="left" w:pos="-540"/>
          <w:tab w:val="left" w:pos="-360"/>
          <w:tab w:val="left" w:pos="450"/>
        </w:tabs>
        <w:spacing w:after="0" w:line="480" w:lineRule="auto"/>
        <w:ind w:firstLine="720"/>
        <w:jc w:val="both"/>
        <w:rPr>
          <w:rFonts w:ascii="Times New Roman" w:hAnsi="Times New Roman" w:cs="Times New Roman"/>
          <w:sz w:val="24"/>
          <w:szCs w:val="24"/>
        </w:rPr>
      </w:pPr>
    </w:p>
    <w:p w:rsidR="003931E9" w:rsidRPr="00C276A2" w:rsidRDefault="003931E9" w:rsidP="003931E9">
      <w:pPr>
        <w:pStyle w:val="Default"/>
        <w:spacing w:after="240"/>
        <w:jc w:val="center"/>
        <w:rPr>
          <w:rFonts w:ascii="Times New Roman" w:hAnsi="Times New Roman" w:cs="Times New Roman"/>
          <w:bCs/>
          <w:color w:val="auto"/>
        </w:rPr>
      </w:pPr>
      <w:r w:rsidRPr="00C276A2">
        <w:rPr>
          <w:rFonts w:ascii="Times New Roman" w:hAnsi="Times New Roman" w:cs="Times New Roman"/>
          <w:bCs/>
          <w:color w:val="auto"/>
        </w:rPr>
        <w:lastRenderedPageBreak/>
        <w:t>Tabel 4.2: Daftar Ketenagaan Keadaan Jumlah Guru SMA Negeri 1 Sinjai Utara tahun 2014</w:t>
      </w:r>
    </w:p>
    <w:tbl>
      <w:tblPr>
        <w:tblW w:w="82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1017"/>
        <w:gridCol w:w="1123"/>
        <w:gridCol w:w="923"/>
        <w:gridCol w:w="1590"/>
        <w:gridCol w:w="1256"/>
      </w:tblGrid>
      <w:tr w:rsidR="003931E9" w:rsidRPr="00C276A2" w:rsidTr="003E79F6">
        <w:trPr>
          <w:cantSplit/>
          <w:trHeight w:val="899"/>
        </w:trPr>
        <w:tc>
          <w:tcPr>
            <w:tcW w:w="2386" w:type="dxa"/>
            <w:vAlign w:val="center"/>
          </w:tcPr>
          <w:p w:rsidR="003931E9" w:rsidRPr="00C276A2" w:rsidRDefault="003931E9" w:rsidP="003E79F6">
            <w:pPr>
              <w:spacing w:after="0" w:line="240" w:lineRule="auto"/>
              <w:jc w:val="center"/>
              <w:rPr>
                <w:rFonts w:ascii="Times New Roman" w:hAnsi="Times New Roman" w:cs="Times New Roman"/>
                <w:b/>
                <w:bCs/>
                <w:sz w:val="24"/>
                <w:szCs w:val="24"/>
              </w:rPr>
            </w:pPr>
            <w:r w:rsidRPr="00C276A2">
              <w:rPr>
                <w:rFonts w:ascii="Times New Roman" w:hAnsi="Times New Roman" w:cs="Times New Roman"/>
                <w:b/>
                <w:bCs/>
                <w:sz w:val="24"/>
                <w:szCs w:val="24"/>
              </w:rPr>
              <w:t>PENDIDIKAN TERAKHIR</w:t>
            </w:r>
          </w:p>
        </w:tc>
        <w:tc>
          <w:tcPr>
            <w:tcW w:w="1017" w:type="dxa"/>
            <w:vAlign w:val="center"/>
          </w:tcPr>
          <w:p w:rsidR="003931E9" w:rsidRPr="00C276A2" w:rsidRDefault="003931E9" w:rsidP="003E79F6">
            <w:pPr>
              <w:spacing w:after="0" w:line="240" w:lineRule="auto"/>
              <w:jc w:val="center"/>
              <w:rPr>
                <w:rFonts w:ascii="Times New Roman" w:hAnsi="Times New Roman" w:cs="Times New Roman"/>
                <w:b/>
                <w:bCs/>
                <w:sz w:val="24"/>
                <w:szCs w:val="24"/>
              </w:rPr>
            </w:pPr>
            <w:r w:rsidRPr="00C276A2">
              <w:rPr>
                <w:rFonts w:ascii="Times New Roman" w:hAnsi="Times New Roman" w:cs="Times New Roman"/>
                <w:b/>
                <w:bCs/>
                <w:sz w:val="24"/>
                <w:szCs w:val="24"/>
              </w:rPr>
              <w:t>GURU</w:t>
            </w:r>
          </w:p>
          <w:p w:rsidR="003931E9" w:rsidRPr="00C276A2" w:rsidRDefault="003931E9" w:rsidP="003E79F6">
            <w:pPr>
              <w:spacing w:after="0" w:line="240" w:lineRule="auto"/>
              <w:jc w:val="center"/>
              <w:rPr>
                <w:rFonts w:ascii="Times New Roman" w:hAnsi="Times New Roman" w:cs="Times New Roman"/>
                <w:b/>
                <w:bCs/>
                <w:sz w:val="24"/>
                <w:szCs w:val="24"/>
              </w:rPr>
            </w:pPr>
            <w:r w:rsidRPr="00C276A2">
              <w:rPr>
                <w:rFonts w:ascii="Times New Roman" w:hAnsi="Times New Roman" w:cs="Times New Roman"/>
                <w:b/>
                <w:bCs/>
                <w:sz w:val="24"/>
                <w:szCs w:val="24"/>
              </w:rPr>
              <w:t>TETAP</w:t>
            </w:r>
          </w:p>
        </w:tc>
        <w:tc>
          <w:tcPr>
            <w:tcW w:w="1123" w:type="dxa"/>
            <w:vAlign w:val="center"/>
          </w:tcPr>
          <w:p w:rsidR="003931E9" w:rsidRPr="00C276A2" w:rsidRDefault="003931E9" w:rsidP="003E79F6">
            <w:pPr>
              <w:spacing w:after="0" w:line="240" w:lineRule="auto"/>
              <w:jc w:val="center"/>
              <w:rPr>
                <w:rFonts w:ascii="Times New Roman" w:hAnsi="Times New Roman" w:cs="Times New Roman"/>
                <w:b/>
                <w:bCs/>
                <w:sz w:val="24"/>
                <w:szCs w:val="24"/>
              </w:rPr>
            </w:pPr>
            <w:r w:rsidRPr="00C276A2">
              <w:rPr>
                <w:rFonts w:ascii="Times New Roman" w:hAnsi="Times New Roman" w:cs="Times New Roman"/>
                <w:b/>
                <w:bCs/>
                <w:sz w:val="24"/>
                <w:szCs w:val="24"/>
              </w:rPr>
              <w:t>GURU</w:t>
            </w:r>
          </w:p>
          <w:p w:rsidR="003931E9" w:rsidRPr="00C276A2" w:rsidRDefault="003931E9" w:rsidP="003E79F6">
            <w:pPr>
              <w:spacing w:after="0" w:line="240" w:lineRule="auto"/>
              <w:jc w:val="center"/>
              <w:rPr>
                <w:rFonts w:ascii="Times New Roman" w:hAnsi="Times New Roman" w:cs="Times New Roman"/>
                <w:b/>
                <w:bCs/>
                <w:sz w:val="24"/>
                <w:szCs w:val="24"/>
              </w:rPr>
            </w:pPr>
            <w:r w:rsidRPr="00C276A2">
              <w:rPr>
                <w:rFonts w:ascii="Times New Roman" w:hAnsi="Times New Roman" w:cs="Times New Roman"/>
                <w:b/>
                <w:bCs/>
                <w:sz w:val="24"/>
                <w:szCs w:val="24"/>
              </w:rPr>
              <w:t>HONOR</w:t>
            </w:r>
          </w:p>
        </w:tc>
        <w:tc>
          <w:tcPr>
            <w:tcW w:w="923" w:type="dxa"/>
            <w:vAlign w:val="center"/>
          </w:tcPr>
          <w:p w:rsidR="003931E9" w:rsidRPr="00C276A2" w:rsidRDefault="003931E9" w:rsidP="003E79F6">
            <w:pPr>
              <w:spacing w:after="0" w:line="240" w:lineRule="auto"/>
              <w:jc w:val="center"/>
              <w:rPr>
                <w:rFonts w:ascii="Times New Roman" w:hAnsi="Times New Roman" w:cs="Times New Roman"/>
                <w:b/>
                <w:bCs/>
                <w:sz w:val="24"/>
                <w:szCs w:val="24"/>
              </w:rPr>
            </w:pPr>
            <w:r w:rsidRPr="00C276A2">
              <w:rPr>
                <w:rFonts w:ascii="Times New Roman" w:hAnsi="Times New Roman" w:cs="Times New Roman"/>
                <w:b/>
                <w:bCs/>
                <w:sz w:val="24"/>
                <w:szCs w:val="24"/>
              </w:rPr>
              <w:t>GURU DPK</w:t>
            </w:r>
          </w:p>
        </w:tc>
        <w:tc>
          <w:tcPr>
            <w:tcW w:w="1590" w:type="dxa"/>
            <w:vAlign w:val="center"/>
          </w:tcPr>
          <w:p w:rsidR="003931E9" w:rsidRPr="00C276A2" w:rsidRDefault="003931E9" w:rsidP="003E79F6">
            <w:pPr>
              <w:spacing w:after="0" w:line="240" w:lineRule="auto"/>
              <w:jc w:val="center"/>
              <w:rPr>
                <w:rFonts w:ascii="Times New Roman" w:hAnsi="Times New Roman" w:cs="Times New Roman"/>
                <w:b/>
                <w:bCs/>
                <w:sz w:val="24"/>
                <w:szCs w:val="24"/>
              </w:rPr>
            </w:pPr>
            <w:r w:rsidRPr="00C276A2">
              <w:rPr>
                <w:rFonts w:ascii="Times New Roman" w:hAnsi="Times New Roman" w:cs="Times New Roman"/>
                <w:b/>
                <w:bCs/>
                <w:sz w:val="24"/>
                <w:szCs w:val="24"/>
              </w:rPr>
              <w:t>GURU BANTU/PTT</w:t>
            </w:r>
          </w:p>
        </w:tc>
        <w:tc>
          <w:tcPr>
            <w:tcW w:w="1256" w:type="dxa"/>
            <w:vAlign w:val="center"/>
          </w:tcPr>
          <w:p w:rsidR="003931E9" w:rsidRPr="00C276A2" w:rsidRDefault="003931E9" w:rsidP="003E79F6">
            <w:pPr>
              <w:spacing w:after="0" w:line="240" w:lineRule="auto"/>
              <w:jc w:val="center"/>
              <w:rPr>
                <w:rFonts w:ascii="Times New Roman" w:hAnsi="Times New Roman" w:cs="Times New Roman"/>
                <w:b/>
                <w:bCs/>
                <w:sz w:val="24"/>
                <w:szCs w:val="24"/>
              </w:rPr>
            </w:pPr>
            <w:r w:rsidRPr="00C276A2">
              <w:rPr>
                <w:rFonts w:ascii="Times New Roman" w:hAnsi="Times New Roman" w:cs="Times New Roman"/>
                <w:b/>
                <w:bCs/>
                <w:sz w:val="24"/>
                <w:szCs w:val="24"/>
              </w:rPr>
              <w:t>JUMLAH</w:t>
            </w:r>
          </w:p>
          <w:p w:rsidR="003931E9" w:rsidRPr="00C276A2" w:rsidRDefault="003931E9" w:rsidP="003E79F6">
            <w:pPr>
              <w:spacing w:after="0" w:line="240" w:lineRule="auto"/>
              <w:jc w:val="center"/>
              <w:rPr>
                <w:rFonts w:ascii="Times New Roman" w:hAnsi="Times New Roman" w:cs="Times New Roman"/>
                <w:b/>
                <w:bCs/>
                <w:sz w:val="24"/>
                <w:szCs w:val="24"/>
              </w:rPr>
            </w:pPr>
            <w:r w:rsidRPr="00C276A2">
              <w:rPr>
                <w:rFonts w:ascii="Times New Roman" w:hAnsi="Times New Roman" w:cs="Times New Roman"/>
                <w:b/>
                <w:bCs/>
                <w:sz w:val="24"/>
                <w:szCs w:val="24"/>
              </w:rPr>
              <w:t>GURU</w:t>
            </w:r>
          </w:p>
        </w:tc>
      </w:tr>
      <w:tr w:rsidR="003931E9" w:rsidRPr="00C276A2" w:rsidTr="003E79F6">
        <w:trPr>
          <w:cantSplit/>
          <w:trHeight w:val="1214"/>
        </w:trPr>
        <w:tc>
          <w:tcPr>
            <w:tcW w:w="2386" w:type="dxa"/>
          </w:tcPr>
          <w:p w:rsidR="003931E9" w:rsidRPr="00C276A2" w:rsidRDefault="003931E9" w:rsidP="003E79F6">
            <w:pPr>
              <w:spacing w:after="0" w:line="240" w:lineRule="auto"/>
              <w:jc w:val="both"/>
              <w:rPr>
                <w:rFonts w:ascii="Times New Roman" w:hAnsi="Times New Roman" w:cs="Times New Roman"/>
                <w:sz w:val="24"/>
                <w:szCs w:val="24"/>
                <w:lang w:val="nl-NL"/>
              </w:rPr>
            </w:pPr>
            <w:r w:rsidRPr="00C276A2">
              <w:rPr>
                <w:rFonts w:ascii="Times New Roman" w:hAnsi="Times New Roman" w:cs="Times New Roman"/>
                <w:sz w:val="24"/>
                <w:szCs w:val="24"/>
                <w:lang w:val="nl-NL"/>
              </w:rPr>
              <w:t>Pasca sarjana (S2-S3):</w:t>
            </w:r>
          </w:p>
          <w:p w:rsidR="003931E9" w:rsidRPr="00C276A2" w:rsidRDefault="003931E9" w:rsidP="003E79F6">
            <w:pPr>
              <w:spacing w:after="0" w:line="240" w:lineRule="auto"/>
              <w:jc w:val="both"/>
              <w:rPr>
                <w:rFonts w:ascii="Times New Roman" w:hAnsi="Times New Roman" w:cs="Times New Roman"/>
                <w:sz w:val="24"/>
                <w:szCs w:val="24"/>
                <w:lang w:val="nl-NL"/>
              </w:rPr>
            </w:pPr>
            <w:r w:rsidRPr="00C276A2">
              <w:rPr>
                <w:rFonts w:ascii="Times New Roman" w:hAnsi="Times New Roman" w:cs="Times New Roman"/>
                <w:sz w:val="24"/>
                <w:szCs w:val="24"/>
                <w:lang w:val="nl-NL"/>
              </w:rPr>
              <w:t>a. Kependidikan</w:t>
            </w:r>
          </w:p>
          <w:p w:rsidR="003931E9" w:rsidRPr="00C276A2" w:rsidRDefault="003931E9" w:rsidP="003E79F6">
            <w:pPr>
              <w:spacing w:after="0" w:line="240" w:lineRule="auto"/>
              <w:jc w:val="both"/>
              <w:rPr>
                <w:rFonts w:ascii="Times New Roman" w:hAnsi="Times New Roman" w:cs="Times New Roman"/>
                <w:sz w:val="24"/>
                <w:szCs w:val="24"/>
                <w:lang w:val="nl-NL"/>
              </w:rPr>
            </w:pPr>
          </w:p>
          <w:p w:rsidR="003931E9" w:rsidRPr="00C276A2" w:rsidRDefault="003931E9" w:rsidP="003E79F6">
            <w:pPr>
              <w:spacing w:after="0" w:line="240" w:lineRule="auto"/>
              <w:jc w:val="both"/>
              <w:rPr>
                <w:rFonts w:ascii="Times New Roman" w:hAnsi="Times New Roman" w:cs="Times New Roman"/>
                <w:sz w:val="24"/>
                <w:szCs w:val="24"/>
                <w:lang w:val="nl-NL"/>
              </w:rPr>
            </w:pPr>
            <w:r w:rsidRPr="00C276A2">
              <w:rPr>
                <w:rFonts w:ascii="Times New Roman" w:hAnsi="Times New Roman" w:cs="Times New Roman"/>
                <w:sz w:val="24"/>
                <w:szCs w:val="24"/>
                <w:lang w:val="nl-NL"/>
              </w:rPr>
              <w:t>b. Non Kependidikan</w:t>
            </w:r>
          </w:p>
        </w:tc>
        <w:tc>
          <w:tcPr>
            <w:tcW w:w="1017" w:type="dxa"/>
          </w:tcPr>
          <w:p w:rsidR="003931E9" w:rsidRPr="00C276A2" w:rsidRDefault="003931E9" w:rsidP="003E79F6">
            <w:pPr>
              <w:spacing w:after="0" w:line="240" w:lineRule="auto"/>
              <w:rPr>
                <w:rFonts w:ascii="Times New Roman" w:hAnsi="Times New Roman" w:cs="Times New Roman"/>
                <w:sz w:val="24"/>
                <w:szCs w:val="24"/>
                <w:lang w:val="nl-NL"/>
              </w:rPr>
            </w:pPr>
          </w:p>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7</w:t>
            </w:r>
          </w:p>
          <w:p w:rsidR="003931E9" w:rsidRPr="00C276A2" w:rsidRDefault="003931E9" w:rsidP="003E79F6">
            <w:pPr>
              <w:spacing w:after="0" w:line="240" w:lineRule="auto"/>
              <w:jc w:val="center"/>
              <w:rPr>
                <w:rFonts w:ascii="Times New Roman" w:hAnsi="Times New Roman" w:cs="Times New Roman"/>
                <w:sz w:val="24"/>
                <w:szCs w:val="24"/>
              </w:rPr>
            </w:pPr>
          </w:p>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tc>
        <w:tc>
          <w:tcPr>
            <w:tcW w:w="1123" w:type="dxa"/>
          </w:tcPr>
          <w:p w:rsidR="003931E9" w:rsidRPr="00C276A2" w:rsidRDefault="003931E9" w:rsidP="003E79F6">
            <w:pPr>
              <w:spacing w:after="0" w:line="240" w:lineRule="auto"/>
              <w:jc w:val="center"/>
              <w:rPr>
                <w:rFonts w:ascii="Times New Roman" w:hAnsi="Times New Roman" w:cs="Times New Roman"/>
                <w:sz w:val="24"/>
                <w:szCs w:val="24"/>
              </w:rPr>
            </w:pPr>
          </w:p>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p w:rsidR="003931E9" w:rsidRPr="00C276A2" w:rsidRDefault="003931E9" w:rsidP="003E79F6">
            <w:pPr>
              <w:spacing w:after="0" w:line="240" w:lineRule="auto"/>
              <w:jc w:val="center"/>
              <w:rPr>
                <w:rFonts w:ascii="Times New Roman" w:hAnsi="Times New Roman" w:cs="Times New Roman"/>
                <w:sz w:val="24"/>
                <w:szCs w:val="24"/>
              </w:rPr>
            </w:pPr>
          </w:p>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tc>
        <w:tc>
          <w:tcPr>
            <w:tcW w:w="923" w:type="dxa"/>
          </w:tcPr>
          <w:p w:rsidR="003931E9" w:rsidRPr="00C276A2" w:rsidRDefault="003931E9" w:rsidP="003E79F6">
            <w:pPr>
              <w:spacing w:after="0" w:line="240" w:lineRule="auto"/>
              <w:rPr>
                <w:rFonts w:ascii="Times New Roman" w:hAnsi="Times New Roman" w:cs="Times New Roman"/>
                <w:sz w:val="24"/>
                <w:szCs w:val="24"/>
              </w:rPr>
            </w:pPr>
          </w:p>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tc>
        <w:tc>
          <w:tcPr>
            <w:tcW w:w="1590" w:type="dxa"/>
          </w:tcPr>
          <w:p w:rsidR="003931E9" w:rsidRPr="00C276A2" w:rsidRDefault="003931E9" w:rsidP="003E79F6">
            <w:pPr>
              <w:spacing w:after="0" w:line="240" w:lineRule="auto"/>
              <w:jc w:val="center"/>
              <w:rPr>
                <w:rFonts w:ascii="Times New Roman" w:hAnsi="Times New Roman" w:cs="Times New Roman"/>
                <w:sz w:val="24"/>
                <w:szCs w:val="24"/>
              </w:rPr>
            </w:pPr>
          </w:p>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1</w:t>
            </w:r>
          </w:p>
        </w:tc>
        <w:tc>
          <w:tcPr>
            <w:tcW w:w="1256" w:type="dxa"/>
            <w:vAlign w:val="center"/>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8</w:t>
            </w:r>
          </w:p>
        </w:tc>
      </w:tr>
      <w:tr w:rsidR="003931E9" w:rsidRPr="00C276A2" w:rsidTr="003E79F6">
        <w:trPr>
          <w:cantSplit/>
          <w:trHeight w:val="350"/>
        </w:trPr>
        <w:tc>
          <w:tcPr>
            <w:tcW w:w="2386" w:type="dxa"/>
            <w:vAlign w:val="center"/>
          </w:tcPr>
          <w:p w:rsidR="003931E9" w:rsidRPr="00C276A2" w:rsidRDefault="003931E9" w:rsidP="003E79F6">
            <w:pPr>
              <w:spacing w:after="0" w:line="240" w:lineRule="auto"/>
              <w:jc w:val="both"/>
              <w:rPr>
                <w:rFonts w:ascii="Times New Roman" w:hAnsi="Times New Roman" w:cs="Times New Roman"/>
                <w:sz w:val="24"/>
                <w:szCs w:val="24"/>
              </w:rPr>
            </w:pPr>
            <w:r w:rsidRPr="00C276A2">
              <w:rPr>
                <w:rFonts w:ascii="Times New Roman" w:hAnsi="Times New Roman" w:cs="Times New Roman"/>
                <w:sz w:val="24"/>
                <w:szCs w:val="24"/>
              </w:rPr>
              <w:t>Sarjana / S.1</w:t>
            </w:r>
          </w:p>
        </w:tc>
        <w:tc>
          <w:tcPr>
            <w:tcW w:w="1017" w:type="dxa"/>
            <w:vAlign w:val="center"/>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38</w:t>
            </w:r>
          </w:p>
        </w:tc>
        <w:tc>
          <w:tcPr>
            <w:tcW w:w="1123" w:type="dxa"/>
            <w:vAlign w:val="center"/>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tc>
        <w:tc>
          <w:tcPr>
            <w:tcW w:w="923" w:type="dxa"/>
            <w:vAlign w:val="center"/>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tc>
        <w:tc>
          <w:tcPr>
            <w:tcW w:w="1590" w:type="dxa"/>
            <w:vAlign w:val="center"/>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17</w:t>
            </w:r>
          </w:p>
        </w:tc>
        <w:tc>
          <w:tcPr>
            <w:tcW w:w="1256" w:type="dxa"/>
            <w:vAlign w:val="center"/>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55</w:t>
            </w:r>
          </w:p>
        </w:tc>
      </w:tr>
      <w:tr w:rsidR="003931E9" w:rsidRPr="00C276A2" w:rsidTr="003E79F6">
        <w:trPr>
          <w:cantSplit/>
          <w:trHeight w:val="800"/>
        </w:trPr>
        <w:tc>
          <w:tcPr>
            <w:tcW w:w="2386" w:type="dxa"/>
            <w:vAlign w:val="center"/>
          </w:tcPr>
          <w:p w:rsidR="003931E9" w:rsidRPr="00C276A2" w:rsidRDefault="003931E9" w:rsidP="003E79F6">
            <w:pPr>
              <w:spacing w:after="0" w:line="240" w:lineRule="auto"/>
              <w:jc w:val="both"/>
              <w:rPr>
                <w:rFonts w:ascii="Times New Roman" w:hAnsi="Times New Roman" w:cs="Times New Roman"/>
                <w:sz w:val="24"/>
                <w:szCs w:val="24"/>
                <w:lang w:val="nl-NL"/>
              </w:rPr>
            </w:pPr>
            <w:r w:rsidRPr="00C276A2">
              <w:rPr>
                <w:rFonts w:ascii="Times New Roman" w:hAnsi="Times New Roman" w:cs="Times New Roman"/>
                <w:sz w:val="24"/>
                <w:szCs w:val="24"/>
                <w:lang w:val="nl-NL"/>
              </w:rPr>
              <w:t>Sarmud / D3</w:t>
            </w:r>
          </w:p>
          <w:p w:rsidR="003931E9" w:rsidRPr="00C276A2" w:rsidRDefault="003931E9" w:rsidP="003E79F6">
            <w:pPr>
              <w:spacing w:after="0" w:line="240" w:lineRule="auto"/>
              <w:jc w:val="both"/>
              <w:rPr>
                <w:rFonts w:ascii="Times New Roman" w:hAnsi="Times New Roman" w:cs="Times New Roman"/>
                <w:sz w:val="24"/>
                <w:szCs w:val="24"/>
                <w:lang w:val="nl-NL"/>
              </w:rPr>
            </w:pPr>
            <w:r w:rsidRPr="00C276A2">
              <w:rPr>
                <w:rFonts w:ascii="Times New Roman" w:hAnsi="Times New Roman" w:cs="Times New Roman"/>
                <w:sz w:val="24"/>
                <w:szCs w:val="24"/>
                <w:lang w:val="nl-NL"/>
              </w:rPr>
              <w:t>(dan lebih rendah)</w:t>
            </w:r>
          </w:p>
        </w:tc>
        <w:tc>
          <w:tcPr>
            <w:tcW w:w="1017" w:type="dxa"/>
            <w:vAlign w:val="center"/>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tc>
        <w:tc>
          <w:tcPr>
            <w:tcW w:w="1123" w:type="dxa"/>
            <w:vAlign w:val="center"/>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tc>
        <w:tc>
          <w:tcPr>
            <w:tcW w:w="923" w:type="dxa"/>
            <w:vAlign w:val="center"/>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tc>
        <w:tc>
          <w:tcPr>
            <w:tcW w:w="1590" w:type="dxa"/>
            <w:vAlign w:val="center"/>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tc>
        <w:tc>
          <w:tcPr>
            <w:tcW w:w="1256" w:type="dxa"/>
            <w:vAlign w:val="center"/>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tc>
      </w:tr>
      <w:tr w:rsidR="003931E9" w:rsidRPr="00C276A2" w:rsidTr="003E79F6">
        <w:trPr>
          <w:cantSplit/>
          <w:trHeight w:val="440"/>
        </w:trPr>
        <w:tc>
          <w:tcPr>
            <w:tcW w:w="2386" w:type="dxa"/>
            <w:vAlign w:val="center"/>
          </w:tcPr>
          <w:p w:rsidR="003931E9" w:rsidRPr="00C276A2" w:rsidRDefault="003931E9" w:rsidP="003E79F6">
            <w:pPr>
              <w:spacing w:after="0" w:line="240" w:lineRule="auto"/>
              <w:jc w:val="both"/>
              <w:rPr>
                <w:rFonts w:ascii="Times New Roman" w:hAnsi="Times New Roman" w:cs="Times New Roman"/>
                <w:b/>
                <w:sz w:val="24"/>
                <w:szCs w:val="24"/>
              </w:rPr>
            </w:pPr>
            <w:r w:rsidRPr="00C276A2">
              <w:rPr>
                <w:rFonts w:ascii="Times New Roman" w:hAnsi="Times New Roman" w:cs="Times New Roman"/>
                <w:b/>
                <w:sz w:val="24"/>
                <w:szCs w:val="24"/>
              </w:rPr>
              <w:t>Jumlah Guru</w:t>
            </w:r>
          </w:p>
        </w:tc>
        <w:tc>
          <w:tcPr>
            <w:tcW w:w="1017" w:type="dxa"/>
            <w:vAlign w:val="center"/>
          </w:tcPr>
          <w:p w:rsidR="003931E9" w:rsidRPr="00C276A2" w:rsidRDefault="003931E9" w:rsidP="003E79F6">
            <w:pPr>
              <w:spacing w:after="0" w:line="240" w:lineRule="auto"/>
              <w:jc w:val="center"/>
              <w:rPr>
                <w:rFonts w:ascii="Times New Roman" w:hAnsi="Times New Roman" w:cs="Times New Roman"/>
                <w:b/>
                <w:sz w:val="24"/>
                <w:szCs w:val="24"/>
              </w:rPr>
            </w:pPr>
            <w:r w:rsidRPr="00C276A2">
              <w:rPr>
                <w:rFonts w:ascii="Times New Roman" w:hAnsi="Times New Roman" w:cs="Times New Roman"/>
                <w:b/>
                <w:sz w:val="24"/>
                <w:szCs w:val="24"/>
              </w:rPr>
              <w:t>45</w:t>
            </w:r>
          </w:p>
        </w:tc>
        <w:tc>
          <w:tcPr>
            <w:tcW w:w="1123" w:type="dxa"/>
            <w:vAlign w:val="center"/>
          </w:tcPr>
          <w:p w:rsidR="003931E9" w:rsidRPr="00C276A2" w:rsidRDefault="003931E9" w:rsidP="003E79F6">
            <w:pPr>
              <w:spacing w:after="0" w:line="240" w:lineRule="auto"/>
              <w:jc w:val="center"/>
              <w:rPr>
                <w:rFonts w:ascii="Times New Roman" w:hAnsi="Times New Roman" w:cs="Times New Roman"/>
                <w:b/>
                <w:sz w:val="24"/>
                <w:szCs w:val="24"/>
              </w:rPr>
            </w:pPr>
            <w:r w:rsidRPr="00C276A2">
              <w:rPr>
                <w:rFonts w:ascii="Times New Roman" w:hAnsi="Times New Roman" w:cs="Times New Roman"/>
                <w:b/>
                <w:sz w:val="24"/>
                <w:szCs w:val="24"/>
              </w:rPr>
              <w:t>-</w:t>
            </w:r>
          </w:p>
        </w:tc>
        <w:tc>
          <w:tcPr>
            <w:tcW w:w="923" w:type="dxa"/>
            <w:vAlign w:val="center"/>
          </w:tcPr>
          <w:p w:rsidR="003931E9" w:rsidRPr="00C276A2" w:rsidRDefault="003931E9" w:rsidP="003E79F6">
            <w:pPr>
              <w:spacing w:after="0" w:line="240" w:lineRule="auto"/>
              <w:jc w:val="center"/>
              <w:rPr>
                <w:rFonts w:ascii="Times New Roman" w:hAnsi="Times New Roman" w:cs="Times New Roman"/>
                <w:b/>
                <w:sz w:val="24"/>
                <w:szCs w:val="24"/>
              </w:rPr>
            </w:pPr>
            <w:r w:rsidRPr="00C276A2">
              <w:rPr>
                <w:rFonts w:ascii="Times New Roman" w:hAnsi="Times New Roman" w:cs="Times New Roman"/>
                <w:b/>
                <w:sz w:val="24"/>
                <w:szCs w:val="24"/>
              </w:rPr>
              <w:t>-</w:t>
            </w:r>
          </w:p>
        </w:tc>
        <w:tc>
          <w:tcPr>
            <w:tcW w:w="1590" w:type="dxa"/>
            <w:vAlign w:val="center"/>
          </w:tcPr>
          <w:p w:rsidR="003931E9" w:rsidRPr="00C276A2" w:rsidRDefault="003931E9" w:rsidP="003E79F6">
            <w:pPr>
              <w:spacing w:after="0" w:line="240" w:lineRule="auto"/>
              <w:jc w:val="center"/>
              <w:rPr>
                <w:rFonts w:ascii="Times New Roman" w:hAnsi="Times New Roman" w:cs="Times New Roman"/>
                <w:b/>
                <w:sz w:val="24"/>
                <w:szCs w:val="24"/>
              </w:rPr>
            </w:pPr>
            <w:r w:rsidRPr="00C276A2">
              <w:rPr>
                <w:rFonts w:ascii="Times New Roman" w:hAnsi="Times New Roman" w:cs="Times New Roman"/>
                <w:b/>
                <w:sz w:val="24"/>
                <w:szCs w:val="24"/>
              </w:rPr>
              <w:t>18</w:t>
            </w:r>
          </w:p>
        </w:tc>
        <w:tc>
          <w:tcPr>
            <w:tcW w:w="1256" w:type="dxa"/>
            <w:vAlign w:val="center"/>
          </w:tcPr>
          <w:p w:rsidR="003931E9" w:rsidRPr="00C276A2" w:rsidRDefault="003931E9" w:rsidP="003E79F6">
            <w:pPr>
              <w:spacing w:after="0" w:line="240" w:lineRule="auto"/>
              <w:jc w:val="center"/>
              <w:rPr>
                <w:rFonts w:ascii="Times New Roman" w:hAnsi="Times New Roman" w:cs="Times New Roman"/>
                <w:b/>
                <w:sz w:val="24"/>
                <w:szCs w:val="24"/>
              </w:rPr>
            </w:pPr>
            <w:r w:rsidRPr="00C276A2">
              <w:rPr>
                <w:rFonts w:ascii="Times New Roman" w:hAnsi="Times New Roman" w:cs="Times New Roman"/>
                <w:b/>
                <w:sz w:val="24"/>
                <w:szCs w:val="24"/>
              </w:rPr>
              <w:t>63</w:t>
            </w:r>
          </w:p>
        </w:tc>
      </w:tr>
    </w:tbl>
    <w:p w:rsidR="003931E9" w:rsidRPr="00C276A2" w:rsidRDefault="003931E9" w:rsidP="003931E9">
      <w:pPr>
        <w:tabs>
          <w:tab w:val="left" w:pos="-540"/>
          <w:tab w:val="left" w:pos="-360"/>
          <w:tab w:val="left" w:pos="450"/>
        </w:tabs>
        <w:spacing w:line="240" w:lineRule="auto"/>
        <w:ind w:left="900" w:hanging="900"/>
        <w:jc w:val="both"/>
        <w:rPr>
          <w:rFonts w:ascii="Times New Roman" w:hAnsi="Times New Roman" w:cs="Times New Roman"/>
          <w:sz w:val="24"/>
          <w:szCs w:val="24"/>
        </w:rPr>
      </w:pPr>
      <w:r w:rsidRPr="00C276A2">
        <w:rPr>
          <w:rFonts w:ascii="Times New Roman" w:hAnsi="Times New Roman" w:cs="Times New Roman"/>
          <w:sz w:val="24"/>
          <w:szCs w:val="24"/>
        </w:rPr>
        <w:t>Sumber: Bagian Tata Usaha SMA Negeri 1 Sinjai Utara tahun 2014</w:t>
      </w:r>
    </w:p>
    <w:p w:rsidR="003931E9" w:rsidRPr="00C276A2" w:rsidRDefault="003931E9" w:rsidP="003931E9">
      <w:pPr>
        <w:tabs>
          <w:tab w:val="left" w:pos="-540"/>
          <w:tab w:val="left" w:pos="-360"/>
          <w:tab w:val="left" w:pos="450"/>
        </w:tabs>
        <w:spacing w:after="0" w:line="480" w:lineRule="auto"/>
        <w:ind w:firstLine="720"/>
        <w:jc w:val="both"/>
        <w:rPr>
          <w:rFonts w:ascii="Times New Roman" w:eastAsia="Times New Roman" w:hAnsi="Times New Roman" w:cs="Times New Roman"/>
          <w:sz w:val="24"/>
          <w:szCs w:val="24"/>
        </w:rPr>
      </w:pPr>
      <w:r w:rsidRPr="00C276A2">
        <w:rPr>
          <w:rFonts w:ascii="Times New Roman" w:hAnsi="Times New Roman" w:cs="Times New Roman"/>
          <w:sz w:val="24"/>
          <w:szCs w:val="24"/>
        </w:rPr>
        <w:t xml:space="preserve">SMA Negeri 1 Sinjai Utara pada tahun 2014 memiliki jumlah guru sebanyak 63 yang diantaranya guru tetap sebanyak 45 dan guru bantu sebanyak 18. Dimana </w:t>
      </w:r>
      <w:r w:rsidRPr="00C276A2">
        <w:rPr>
          <w:rFonts w:ascii="Times New Roman" w:eastAsia="Times New Roman" w:hAnsi="Times New Roman" w:cs="Times New Roman"/>
          <w:sz w:val="24"/>
          <w:szCs w:val="24"/>
        </w:rPr>
        <w:t>tingkat  pendidikan  guru  sangat  berpengaruh  dengan  kualitas  peserta  didiknya  yang  dimana  guru  berijazah  S1  lebih  banyak  dibanding  S2  yang  hanya berjumlah 8 orang  guru.</w:t>
      </w:r>
    </w:p>
    <w:p w:rsidR="003931E9" w:rsidRPr="00C276A2" w:rsidRDefault="003931E9" w:rsidP="003931E9">
      <w:pPr>
        <w:tabs>
          <w:tab w:val="left" w:pos="-540"/>
          <w:tab w:val="left" w:pos="-360"/>
          <w:tab w:val="left" w:pos="450"/>
        </w:tabs>
        <w:spacing w:after="0" w:line="480" w:lineRule="auto"/>
        <w:ind w:firstLine="720"/>
        <w:jc w:val="both"/>
        <w:rPr>
          <w:rFonts w:ascii="Times New Roman" w:eastAsia="Times New Roman" w:hAnsi="Times New Roman" w:cs="Times New Roman"/>
          <w:sz w:val="24"/>
          <w:szCs w:val="24"/>
        </w:rPr>
      </w:pPr>
    </w:p>
    <w:p w:rsidR="003931E9" w:rsidRPr="00C276A2" w:rsidRDefault="003931E9" w:rsidP="003931E9">
      <w:pPr>
        <w:tabs>
          <w:tab w:val="left" w:pos="-540"/>
          <w:tab w:val="left" w:pos="-360"/>
          <w:tab w:val="left" w:pos="450"/>
        </w:tabs>
        <w:spacing w:after="0" w:line="480" w:lineRule="auto"/>
        <w:ind w:firstLine="720"/>
        <w:jc w:val="both"/>
        <w:rPr>
          <w:rFonts w:ascii="Times New Roman" w:eastAsia="Times New Roman" w:hAnsi="Times New Roman" w:cs="Times New Roman"/>
          <w:sz w:val="24"/>
          <w:szCs w:val="24"/>
        </w:rPr>
      </w:pPr>
    </w:p>
    <w:p w:rsidR="003931E9" w:rsidRPr="00C276A2" w:rsidRDefault="003931E9" w:rsidP="003931E9">
      <w:pPr>
        <w:tabs>
          <w:tab w:val="left" w:pos="-540"/>
          <w:tab w:val="left" w:pos="-360"/>
          <w:tab w:val="left" w:pos="450"/>
        </w:tabs>
        <w:spacing w:after="0" w:line="480" w:lineRule="auto"/>
        <w:ind w:firstLine="720"/>
        <w:jc w:val="both"/>
        <w:rPr>
          <w:rFonts w:ascii="Times New Roman" w:eastAsia="Times New Roman" w:hAnsi="Times New Roman" w:cs="Times New Roman"/>
          <w:sz w:val="24"/>
          <w:szCs w:val="24"/>
        </w:rPr>
      </w:pPr>
    </w:p>
    <w:p w:rsidR="003931E9" w:rsidRPr="00C276A2" w:rsidRDefault="003931E9" w:rsidP="003931E9">
      <w:pPr>
        <w:tabs>
          <w:tab w:val="left" w:pos="-540"/>
          <w:tab w:val="left" w:pos="-360"/>
          <w:tab w:val="left" w:pos="450"/>
        </w:tabs>
        <w:spacing w:after="0" w:line="480" w:lineRule="auto"/>
        <w:ind w:firstLine="720"/>
        <w:jc w:val="both"/>
        <w:rPr>
          <w:rFonts w:ascii="Times New Roman" w:eastAsia="Times New Roman" w:hAnsi="Times New Roman" w:cs="Times New Roman"/>
          <w:sz w:val="24"/>
          <w:szCs w:val="24"/>
        </w:rPr>
      </w:pPr>
    </w:p>
    <w:p w:rsidR="003931E9" w:rsidRPr="00C276A2" w:rsidRDefault="003931E9" w:rsidP="003931E9">
      <w:pPr>
        <w:tabs>
          <w:tab w:val="left" w:pos="-540"/>
          <w:tab w:val="left" w:pos="-360"/>
          <w:tab w:val="left" w:pos="450"/>
        </w:tabs>
        <w:spacing w:after="0" w:line="480" w:lineRule="auto"/>
        <w:ind w:firstLine="720"/>
        <w:jc w:val="both"/>
        <w:rPr>
          <w:rFonts w:ascii="Times New Roman" w:eastAsia="Times New Roman" w:hAnsi="Times New Roman" w:cs="Times New Roman"/>
          <w:sz w:val="24"/>
          <w:szCs w:val="24"/>
        </w:rPr>
      </w:pPr>
    </w:p>
    <w:p w:rsidR="003931E9" w:rsidRPr="00C276A2" w:rsidRDefault="003931E9" w:rsidP="003931E9">
      <w:pPr>
        <w:tabs>
          <w:tab w:val="left" w:pos="-540"/>
          <w:tab w:val="left" w:pos="-360"/>
          <w:tab w:val="left" w:pos="450"/>
        </w:tabs>
        <w:spacing w:after="0" w:line="480" w:lineRule="auto"/>
        <w:ind w:firstLine="720"/>
        <w:jc w:val="both"/>
        <w:rPr>
          <w:rFonts w:ascii="Times New Roman" w:eastAsia="Times New Roman" w:hAnsi="Times New Roman" w:cs="Times New Roman"/>
          <w:sz w:val="24"/>
          <w:szCs w:val="24"/>
        </w:rPr>
      </w:pPr>
    </w:p>
    <w:p w:rsidR="003931E9" w:rsidRPr="00C276A2" w:rsidRDefault="003931E9" w:rsidP="003931E9">
      <w:pPr>
        <w:tabs>
          <w:tab w:val="left" w:pos="-540"/>
          <w:tab w:val="left" w:pos="-360"/>
          <w:tab w:val="left" w:pos="450"/>
        </w:tabs>
        <w:spacing w:after="0" w:line="480" w:lineRule="auto"/>
        <w:ind w:firstLine="720"/>
        <w:jc w:val="both"/>
        <w:rPr>
          <w:rFonts w:ascii="Times New Roman" w:eastAsia="Times New Roman" w:hAnsi="Times New Roman" w:cs="Times New Roman"/>
          <w:sz w:val="24"/>
          <w:szCs w:val="24"/>
        </w:rPr>
      </w:pPr>
    </w:p>
    <w:p w:rsidR="003931E9" w:rsidRPr="00C276A2" w:rsidRDefault="003931E9" w:rsidP="003931E9">
      <w:pPr>
        <w:tabs>
          <w:tab w:val="left" w:pos="-540"/>
          <w:tab w:val="left" w:pos="-360"/>
          <w:tab w:val="left" w:pos="450"/>
        </w:tabs>
        <w:spacing w:after="0" w:line="480" w:lineRule="auto"/>
        <w:ind w:firstLine="720"/>
        <w:jc w:val="both"/>
        <w:rPr>
          <w:rFonts w:ascii="Times New Roman" w:eastAsia="Times New Roman" w:hAnsi="Times New Roman" w:cs="Times New Roman"/>
          <w:sz w:val="24"/>
          <w:szCs w:val="24"/>
        </w:rPr>
      </w:pPr>
    </w:p>
    <w:p w:rsidR="003931E9" w:rsidRPr="00C276A2" w:rsidRDefault="003931E9" w:rsidP="003931E9">
      <w:pPr>
        <w:tabs>
          <w:tab w:val="left" w:pos="-540"/>
          <w:tab w:val="left" w:pos="-360"/>
          <w:tab w:val="left" w:pos="450"/>
        </w:tabs>
        <w:spacing w:after="0" w:line="480" w:lineRule="auto"/>
        <w:jc w:val="both"/>
        <w:rPr>
          <w:rFonts w:ascii="Times New Roman" w:eastAsia="Times New Roman" w:hAnsi="Times New Roman" w:cs="Times New Roman"/>
          <w:sz w:val="24"/>
          <w:szCs w:val="24"/>
        </w:rPr>
      </w:pPr>
    </w:p>
    <w:p w:rsidR="003931E9" w:rsidRPr="00C276A2" w:rsidRDefault="003931E9" w:rsidP="003931E9">
      <w:pPr>
        <w:pStyle w:val="Default"/>
        <w:spacing w:after="240"/>
        <w:jc w:val="center"/>
        <w:rPr>
          <w:rFonts w:ascii="Times New Roman" w:hAnsi="Times New Roman" w:cs="Times New Roman"/>
          <w:bCs/>
          <w:color w:val="auto"/>
        </w:rPr>
      </w:pPr>
      <w:r w:rsidRPr="00C276A2">
        <w:rPr>
          <w:rFonts w:ascii="Times New Roman" w:hAnsi="Times New Roman" w:cs="Times New Roman"/>
          <w:bCs/>
          <w:color w:val="auto"/>
        </w:rPr>
        <w:lastRenderedPageBreak/>
        <w:t>Tabel 4.3: Sarana dan Prasarana Sumber Belajar SMA Negeri 1 Sinjai Utara tahun 2014</w:t>
      </w:r>
    </w:p>
    <w:tbl>
      <w:tblPr>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970"/>
        <w:gridCol w:w="1025"/>
        <w:gridCol w:w="1296"/>
        <w:gridCol w:w="953"/>
        <w:gridCol w:w="1134"/>
        <w:gridCol w:w="1134"/>
      </w:tblGrid>
      <w:tr w:rsidR="003931E9" w:rsidRPr="00C276A2" w:rsidTr="003E79F6">
        <w:trPr>
          <w:cantSplit/>
          <w:trHeight w:val="629"/>
        </w:trPr>
        <w:tc>
          <w:tcPr>
            <w:tcW w:w="568" w:type="dxa"/>
            <w:vAlign w:val="center"/>
          </w:tcPr>
          <w:p w:rsidR="003931E9" w:rsidRPr="00C276A2" w:rsidRDefault="003931E9" w:rsidP="003E79F6">
            <w:pPr>
              <w:pStyle w:val="Heading3"/>
              <w:spacing w:before="0" w:line="240" w:lineRule="auto"/>
              <w:jc w:val="center"/>
              <w:rPr>
                <w:rFonts w:ascii="Times New Roman" w:hAnsi="Times New Roman" w:cs="Times New Roman"/>
                <w:b w:val="0"/>
                <w:bCs w:val="0"/>
                <w:color w:val="auto"/>
                <w:sz w:val="24"/>
                <w:szCs w:val="24"/>
              </w:rPr>
            </w:pPr>
            <w:r w:rsidRPr="00C276A2">
              <w:rPr>
                <w:rFonts w:ascii="Times New Roman" w:hAnsi="Times New Roman" w:cs="Times New Roman"/>
                <w:bCs w:val="0"/>
                <w:color w:val="auto"/>
                <w:sz w:val="24"/>
                <w:szCs w:val="24"/>
              </w:rPr>
              <w:t>No</w:t>
            </w:r>
          </w:p>
        </w:tc>
        <w:tc>
          <w:tcPr>
            <w:tcW w:w="1970" w:type="dxa"/>
            <w:vAlign w:val="center"/>
          </w:tcPr>
          <w:p w:rsidR="003931E9" w:rsidRPr="00C276A2" w:rsidRDefault="003931E9" w:rsidP="003E79F6">
            <w:pPr>
              <w:spacing w:after="0" w:line="240" w:lineRule="auto"/>
              <w:jc w:val="center"/>
              <w:rPr>
                <w:rFonts w:ascii="Times New Roman" w:hAnsi="Times New Roman" w:cs="Times New Roman"/>
                <w:b/>
                <w:bCs/>
                <w:sz w:val="24"/>
                <w:szCs w:val="24"/>
              </w:rPr>
            </w:pPr>
            <w:r w:rsidRPr="00C276A2">
              <w:rPr>
                <w:rFonts w:ascii="Times New Roman" w:hAnsi="Times New Roman" w:cs="Times New Roman"/>
                <w:b/>
                <w:bCs/>
                <w:sz w:val="24"/>
                <w:szCs w:val="24"/>
              </w:rPr>
              <w:t>Jenis Sumber Belajar</w:t>
            </w:r>
          </w:p>
        </w:tc>
        <w:tc>
          <w:tcPr>
            <w:tcW w:w="1025" w:type="dxa"/>
            <w:vAlign w:val="center"/>
          </w:tcPr>
          <w:p w:rsidR="003931E9" w:rsidRPr="00C276A2" w:rsidRDefault="003931E9" w:rsidP="003E79F6">
            <w:pPr>
              <w:spacing w:after="0" w:line="240" w:lineRule="auto"/>
              <w:jc w:val="center"/>
              <w:rPr>
                <w:rFonts w:ascii="Times New Roman" w:hAnsi="Times New Roman" w:cs="Times New Roman"/>
                <w:b/>
                <w:bCs/>
                <w:sz w:val="24"/>
                <w:szCs w:val="24"/>
              </w:rPr>
            </w:pPr>
            <w:r w:rsidRPr="00C276A2">
              <w:rPr>
                <w:rFonts w:ascii="Times New Roman" w:hAnsi="Times New Roman" w:cs="Times New Roman"/>
                <w:b/>
                <w:bCs/>
                <w:sz w:val="24"/>
                <w:szCs w:val="24"/>
              </w:rPr>
              <w:t>Jumlah</w:t>
            </w:r>
          </w:p>
          <w:p w:rsidR="003931E9" w:rsidRPr="00C276A2" w:rsidRDefault="003931E9" w:rsidP="003E79F6">
            <w:pPr>
              <w:spacing w:after="0" w:line="240" w:lineRule="auto"/>
              <w:jc w:val="center"/>
              <w:rPr>
                <w:rFonts w:ascii="Times New Roman" w:hAnsi="Times New Roman" w:cs="Times New Roman"/>
                <w:b/>
                <w:bCs/>
                <w:sz w:val="24"/>
                <w:szCs w:val="24"/>
              </w:rPr>
            </w:pPr>
            <w:r w:rsidRPr="00C276A2">
              <w:rPr>
                <w:rFonts w:ascii="Times New Roman" w:hAnsi="Times New Roman" w:cs="Times New Roman"/>
                <w:b/>
                <w:bCs/>
                <w:sz w:val="24"/>
                <w:szCs w:val="24"/>
              </w:rPr>
              <w:t>Ruang</w:t>
            </w:r>
          </w:p>
        </w:tc>
        <w:tc>
          <w:tcPr>
            <w:tcW w:w="1296" w:type="dxa"/>
            <w:vAlign w:val="center"/>
          </w:tcPr>
          <w:p w:rsidR="003931E9" w:rsidRPr="00C276A2" w:rsidRDefault="003931E9" w:rsidP="003E79F6">
            <w:pPr>
              <w:spacing w:after="0" w:line="240" w:lineRule="auto"/>
              <w:jc w:val="center"/>
              <w:rPr>
                <w:rFonts w:ascii="Times New Roman" w:hAnsi="Times New Roman" w:cs="Times New Roman"/>
                <w:b/>
                <w:bCs/>
                <w:sz w:val="24"/>
                <w:szCs w:val="24"/>
              </w:rPr>
            </w:pPr>
            <w:r w:rsidRPr="00C276A2">
              <w:rPr>
                <w:rFonts w:ascii="Times New Roman" w:hAnsi="Times New Roman" w:cs="Times New Roman"/>
                <w:b/>
                <w:bCs/>
                <w:sz w:val="24"/>
                <w:szCs w:val="24"/>
              </w:rPr>
              <w:t>Luas</w:t>
            </w:r>
          </w:p>
          <w:p w:rsidR="003931E9" w:rsidRPr="00C276A2" w:rsidRDefault="003931E9" w:rsidP="003E79F6">
            <w:pPr>
              <w:spacing w:after="0" w:line="240" w:lineRule="auto"/>
              <w:jc w:val="center"/>
              <w:rPr>
                <w:rFonts w:ascii="Times New Roman" w:hAnsi="Times New Roman" w:cs="Times New Roman"/>
                <w:b/>
                <w:bCs/>
                <w:sz w:val="24"/>
                <w:szCs w:val="24"/>
              </w:rPr>
            </w:pPr>
            <w:r w:rsidRPr="00C276A2">
              <w:rPr>
                <w:rFonts w:ascii="Times New Roman" w:hAnsi="Times New Roman" w:cs="Times New Roman"/>
                <w:b/>
                <w:bCs/>
                <w:sz w:val="24"/>
                <w:szCs w:val="24"/>
              </w:rPr>
              <w:t>Ruangan</w:t>
            </w:r>
          </w:p>
        </w:tc>
        <w:tc>
          <w:tcPr>
            <w:tcW w:w="953" w:type="dxa"/>
            <w:vAlign w:val="center"/>
          </w:tcPr>
          <w:p w:rsidR="003931E9" w:rsidRPr="00C276A2" w:rsidRDefault="003931E9" w:rsidP="003E79F6">
            <w:pPr>
              <w:spacing w:after="0" w:line="240" w:lineRule="auto"/>
              <w:jc w:val="center"/>
              <w:rPr>
                <w:rFonts w:ascii="Times New Roman" w:hAnsi="Times New Roman" w:cs="Times New Roman"/>
                <w:b/>
                <w:bCs/>
                <w:sz w:val="24"/>
                <w:szCs w:val="24"/>
              </w:rPr>
            </w:pPr>
            <w:r w:rsidRPr="00C276A2">
              <w:rPr>
                <w:rFonts w:ascii="Times New Roman" w:hAnsi="Times New Roman" w:cs="Times New Roman"/>
                <w:b/>
                <w:bCs/>
                <w:sz w:val="24"/>
                <w:szCs w:val="24"/>
              </w:rPr>
              <w:t>Baik</w:t>
            </w:r>
          </w:p>
        </w:tc>
        <w:tc>
          <w:tcPr>
            <w:tcW w:w="1134" w:type="dxa"/>
            <w:vAlign w:val="center"/>
          </w:tcPr>
          <w:p w:rsidR="003931E9" w:rsidRPr="00C276A2" w:rsidRDefault="003931E9" w:rsidP="003E79F6">
            <w:pPr>
              <w:spacing w:after="0" w:line="240" w:lineRule="auto"/>
              <w:jc w:val="center"/>
              <w:rPr>
                <w:rFonts w:ascii="Times New Roman" w:hAnsi="Times New Roman" w:cs="Times New Roman"/>
                <w:b/>
                <w:bCs/>
                <w:sz w:val="24"/>
                <w:szCs w:val="24"/>
              </w:rPr>
            </w:pPr>
            <w:r w:rsidRPr="00C276A2">
              <w:rPr>
                <w:rFonts w:ascii="Times New Roman" w:hAnsi="Times New Roman" w:cs="Times New Roman"/>
                <w:b/>
                <w:bCs/>
                <w:sz w:val="24"/>
                <w:szCs w:val="24"/>
              </w:rPr>
              <w:t>Kurang</w:t>
            </w:r>
          </w:p>
          <w:p w:rsidR="003931E9" w:rsidRPr="00C276A2" w:rsidRDefault="003931E9" w:rsidP="003E79F6">
            <w:pPr>
              <w:spacing w:after="0" w:line="240" w:lineRule="auto"/>
              <w:jc w:val="center"/>
              <w:rPr>
                <w:rFonts w:ascii="Times New Roman" w:hAnsi="Times New Roman" w:cs="Times New Roman"/>
                <w:b/>
                <w:bCs/>
                <w:sz w:val="24"/>
                <w:szCs w:val="24"/>
              </w:rPr>
            </w:pPr>
            <w:r w:rsidRPr="00C276A2">
              <w:rPr>
                <w:rFonts w:ascii="Times New Roman" w:hAnsi="Times New Roman" w:cs="Times New Roman"/>
                <w:b/>
                <w:bCs/>
                <w:sz w:val="24"/>
                <w:szCs w:val="24"/>
              </w:rPr>
              <w:t>Baik</w:t>
            </w:r>
          </w:p>
        </w:tc>
        <w:tc>
          <w:tcPr>
            <w:tcW w:w="1134" w:type="dxa"/>
            <w:vAlign w:val="center"/>
          </w:tcPr>
          <w:p w:rsidR="003931E9" w:rsidRPr="00C276A2" w:rsidRDefault="003931E9" w:rsidP="003E79F6">
            <w:pPr>
              <w:spacing w:after="0" w:line="240" w:lineRule="auto"/>
              <w:jc w:val="center"/>
              <w:rPr>
                <w:rFonts w:ascii="Times New Roman" w:hAnsi="Times New Roman" w:cs="Times New Roman"/>
                <w:b/>
                <w:bCs/>
                <w:sz w:val="24"/>
                <w:szCs w:val="24"/>
              </w:rPr>
            </w:pPr>
            <w:r w:rsidRPr="00C276A2">
              <w:rPr>
                <w:rFonts w:ascii="Times New Roman" w:hAnsi="Times New Roman" w:cs="Times New Roman"/>
                <w:b/>
                <w:bCs/>
                <w:sz w:val="24"/>
                <w:szCs w:val="24"/>
              </w:rPr>
              <w:t>Tidak</w:t>
            </w:r>
          </w:p>
          <w:p w:rsidR="003931E9" w:rsidRPr="00C276A2" w:rsidRDefault="003931E9" w:rsidP="003E79F6">
            <w:pPr>
              <w:spacing w:after="0" w:line="240" w:lineRule="auto"/>
              <w:jc w:val="center"/>
              <w:rPr>
                <w:rFonts w:ascii="Times New Roman" w:hAnsi="Times New Roman" w:cs="Times New Roman"/>
                <w:b/>
                <w:bCs/>
                <w:sz w:val="24"/>
                <w:szCs w:val="24"/>
              </w:rPr>
            </w:pPr>
            <w:r w:rsidRPr="00C276A2">
              <w:rPr>
                <w:rFonts w:ascii="Times New Roman" w:hAnsi="Times New Roman" w:cs="Times New Roman"/>
                <w:b/>
                <w:bCs/>
                <w:sz w:val="24"/>
                <w:szCs w:val="24"/>
              </w:rPr>
              <w:t>Baik</w:t>
            </w:r>
          </w:p>
        </w:tc>
      </w:tr>
      <w:tr w:rsidR="003931E9" w:rsidRPr="00C276A2" w:rsidTr="003E79F6">
        <w:trPr>
          <w:cantSplit/>
        </w:trPr>
        <w:tc>
          <w:tcPr>
            <w:tcW w:w="568" w:type="dxa"/>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1.</w:t>
            </w:r>
          </w:p>
        </w:tc>
        <w:tc>
          <w:tcPr>
            <w:tcW w:w="1970" w:type="dxa"/>
            <w:vAlign w:val="center"/>
          </w:tcPr>
          <w:p w:rsidR="003931E9" w:rsidRPr="00C276A2" w:rsidRDefault="003931E9" w:rsidP="003E79F6">
            <w:pPr>
              <w:spacing w:after="0" w:line="240" w:lineRule="auto"/>
              <w:jc w:val="both"/>
              <w:rPr>
                <w:rFonts w:ascii="Times New Roman" w:hAnsi="Times New Roman" w:cs="Times New Roman"/>
                <w:sz w:val="24"/>
                <w:szCs w:val="24"/>
              </w:rPr>
            </w:pPr>
            <w:r w:rsidRPr="00C276A2">
              <w:rPr>
                <w:rFonts w:ascii="Times New Roman" w:hAnsi="Times New Roman" w:cs="Times New Roman"/>
                <w:sz w:val="24"/>
                <w:szCs w:val="24"/>
              </w:rPr>
              <w:t>Ruang Perpustakaan</w:t>
            </w:r>
          </w:p>
        </w:tc>
        <w:tc>
          <w:tcPr>
            <w:tcW w:w="1025" w:type="dxa"/>
            <w:vAlign w:val="center"/>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1</w:t>
            </w:r>
          </w:p>
        </w:tc>
        <w:tc>
          <w:tcPr>
            <w:tcW w:w="1296" w:type="dxa"/>
            <w:vAlign w:val="center"/>
          </w:tcPr>
          <w:p w:rsidR="003931E9" w:rsidRPr="00C276A2" w:rsidRDefault="003931E9" w:rsidP="003E79F6">
            <w:pPr>
              <w:spacing w:after="0" w:line="240" w:lineRule="auto"/>
              <w:jc w:val="center"/>
              <w:rPr>
                <w:rFonts w:ascii="Times New Roman" w:hAnsi="Times New Roman" w:cs="Times New Roman"/>
                <w:sz w:val="24"/>
                <w:szCs w:val="24"/>
                <w:vertAlign w:val="superscript"/>
              </w:rPr>
            </w:pPr>
            <w:r w:rsidRPr="00C276A2">
              <w:rPr>
                <w:rFonts w:ascii="Times New Roman" w:hAnsi="Times New Roman" w:cs="Times New Roman"/>
                <w:sz w:val="24"/>
                <w:szCs w:val="24"/>
              </w:rPr>
              <w:t>117  m</w:t>
            </w:r>
            <w:r w:rsidRPr="00C276A2">
              <w:rPr>
                <w:rFonts w:ascii="Times New Roman" w:hAnsi="Times New Roman" w:cs="Times New Roman"/>
                <w:sz w:val="24"/>
                <w:szCs w:val="24"/>
                <w:vertAlign w:val="superscript"/>
              </w:rPr>
              <w:t>2</w:t>
            </w:r>
          </w:p>
        </w:tc>
        <w:tc>
          <w:tcPr>
            <w:tcW w:w="953" w:type="dxa"/>
            <w:vAlign w:val="center"/>
          </w:tcPr>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tc>
        <w:tc>
          <w:tcPr>
            <w:tcW w:w="1134" w:type="dxa"/>
            <w:vAlign w:val="center"/>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tc>
        <w:tc>
          <w:tcPr>
            <w:tcW w:w="1134" w:type="dxa"/>
            <w:vAlign w:val="center"/>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tc>
      </w:tr>
      <w:tr w:rsidR="003931E9" w:rsidRPr="00C276A2" w:rsidTr="003E79F6">
        <w:trPr>
          <w:cantSplit/>
          <w:trHeight w:val="1514"/>
        </w:trPr>
        <w:tc>
          <w:tcPr>
            <w:tcW w:w="568" w:type="dxa"/>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2.</w:t>
            </w:r>
          </w:p>
        </w:tc>
        <w:tc>
          <w:tcPr>
            <w:tcW w:w="1970" w:type="dxa"/>
          </w:tcPr>
          <w:p w:rsidR="003931E9" w:rsidRPr="00C276A2" w:rsidRDefault="003931E9" w:rsidP="003E79F6">
            <w:pPr>
              <w:spacing w:after="0" w:line="240" w:lineRule="auto"/>
              <w:jc w:val="both"/>
              <w:rPr>
                <w:rFonts w:ascii="Times New Roman" w:hAnsi="Times New Roman" w:cs="Times New Roman"/>
                <w:sz w:val="24"/>
                <w:szCs w:val="24"/>
                <w:lang w:val="sv-SE"/>
              </w:rPr>
            </w:pPr>
            <w:r w:rsidRPr="00C276A2">
              <w:rPr>
                <w:rFonts w:ascii="Times New Roman" w:hAnsi="Times New Roman" w:cs="Times New Roman"/>
                <w:sz w:val="24"/>
                <w:szCs w:val="24"/>
                <w:lang w:val="sv-SE"/>
              </w:rPr>
              <w:t>Ruang Laboratorium:</w:t>
            </w:r>
          </w:p>
          <w:p w:rsidR="003931E9" w:rsidRPr="00C276A2" w:rsidRDefault="003931E9" w:rsidP="003E79F6">
            <w:pPr>
              <w:spacing w:after="0" w:line="240" w:lineRule="auto"/>
              <w:jc w:val="both"/>
              <w:rPr>
                <w:rFonts w:ascii="Times New Roman" w:hAnsi="Times New Roman" w:cs="Times New Roman"/>
                <w:sz w:val="24"/>
                <w:szCs w:val="24"/>
                <w:lang w:val="sv-SE"/>
              </w:rPr>
            </w:pPr>
            <w:r w:rsidRPr="00C276A2">
              <w:rPr>
                <w:rFonts w:ascii="Times New Roman" w:hAnsi="Times New Roman" w:cs="Times New Roman"/>
                <w:sz w:val="24"/>
                <w:szCs w:val="24"/>
                <w:lang w:val="sv-SE"/>
              </w:rPr>
              <w:t>a. IPA</w:t>
            </w:r>
          </w:p>
          <w:p w:rsidR="003931E9" w:rsidRPr="00C276A2" w:rsidRDefault="003931E9" w:rsidP="003E79F6">
            <w:pPr>
              <w:spacing w:after="0" w:line="240" w:lineRule="auto"/>
              <w:jc w:val="both"/>
              <w:rPr>
                <w:rFonts w:ascii="Times New Roman" w:hAnsi="Times New Roman" w:cs="Times New Roman"/>
                <w:sz w:val="24"/>
                <w:szCs w:val="24"/>
                <w:lang w:val="sv-SE"/>
              </w:rPr>
            </w:pPr>
            <w:r w:rsidRPr="00C276A2">
              <w:rPr>
                <w:rFonts w:ascii="Times New Roman" w:hAnsi="Times New Roman" w:cs="Times New Roman"/>
                <w:sz w:val="24"/>
                <w:szCs w:val="24"/>
                <w:lang w:val="sv-SE"/>
              </w:rPr>
              <w:t>b. IPS</w:t>
            </w:r>
          </w:p>
          <w:p w:rsidR="003931E9" w:rsidRPr="00C276A2" w:rsidRDefault="003931E9" w:rsidP="003E79F6">
            <w:pPr>
              <w:spacing w:after="0" w:line="240" w:lineRule="auto"/>
              <w:jc w:val="both"/>
              <w:rPr>
                <w:rFonts w:ascii="Times New Roman" w:hAnsi="Times New Roman" w:cs="Times New Roman"/>
                <w:sz w:val="24"/>
                <w:szCs w:val="24"/>
              </w:rPr>
            </w:pPr>
            <w:r w:rsidRPr="00C276A2">
              <w:rPr>
                <w:rFonts w:ascii="Times New Roman" w:hAnsi="Times New Roman" w:cs="Times New Roman"/>
                <w:sz w:val="24"/>
                <w:szCs w:val="24"/>
              </w:rPr>
              <w:t>c. Bahasa</w:t>
            </w:r>
          </w:p>
          <w:p w:rsidR="003931E9" w:rsidRPr="00C276A2" w:rsidRDefault="003931E9" w:rsidP="003E79F6">
            <w:pPr>
              <w:spacing w:after="0" w:line="240" w:lineRule="auto"/>
              <w:jc w:val="both"/>
              <w:rPr>
                <w:rFonts w:ascii="Times New Roman" w:hAnsi="Times New Roman" w:cs="Times New Roman"/>
                <w:sz w:val="24"/>
                <w:szCs w:val="24"/>
              </w:rPr>
            </w:pPr>
            <w:r w:rsidRPr="00C276A2">
              <w:rPr>
                <w:rFonts w:ascii="Times New Roman" w:hAnsi="Times New Roman" w:cs="Times New Roman"/>
                <w:sz w:val="24"/>
                <w:szCs w:val="24"/>
              </w:rPr>
              <w:t>d. Komputer</w:t>
            </w:r>
          </w:p>
        </w:tc>
        <w:tc>
          <w:tcPr>
            <w:tcW w:w="1025" w:type="dxa"/>
          </w:tcPr>
          <w:p w:rsidR="003931E9" w:rsidRPr="00C276A2" w:rsidRDefault="003931E9" w:rsidP="003E79F6">
            <w:pPr>
              <w:spacing w:after="0" w:line="240" w:lineRule="auto"/>
              <w:jc w:val="center"/>
              <w:rPr>
                <w:rFonts w:ascii="Times New Roman" w:hAnsi="Times New Roman" w:cs="Times New Roman"/>
                <w:sz w:val="24"/>
                <w:szCs w:val="24"/>
              </w:rPr>
            </w:pPr>
          </w:p>
          <w:p w:rsidR="003931E9" w:rsidRPr="00C276A2" w:rsidRDefault="003931E9" w:rsidP="003E79F6">
            <w:pPr>
              <w:spacing w:after="0" w:line="240" w:lineRule="auto"/>
              <w:jc w:val="center"/>
              <w:rPr>
                <w:rFonts w:ascii="Times New Roman" w:hAnsi="Times New Roman" w:cs="Times New Roman"/>
                <w:sz w:val="24"/>
                <w:szCs w:val="24"/>
              </w:rPr>
            </w:pPr>
          </w:p>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2</w:t>
            </w:r>
          </w:p>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1</w:t>
            </w:r>
          </w:p>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1</w:t>
            </w:r>
          </w:p>
        </w:tc>
        <w:tc>
          <w:tcPr>
            <w:tcW w:w="1296" w:type="dxa"/>
            <w:vAlign w:val="center"/>
          </w:tcPr>
          <w:p w:rsidR="003931E9" w:rsidRPr="00C276A2" w:rsidRDefault="003931E9" w:rsidP="003E79F6">
            <w:pPr>
              <w:spacing w:after="0" w:line="240" w:lineRule="auto"/>
              <w:jc w:val="center"/>
              <w:rPr>
                <w:rFonts w:ascii="Times New Roman" w:hAnsi="Times New Roman" w:cs="Times New Roman"/>
                <w:sz w:val="24"/>
                <w:szCs w:val="24"/>
              </w:rPr>
            </w:pPr>
          </w:p>
          <w:p w:rsidR="003931E9" w:rsidRPr="00C276A2" w:rsidRDefault="003931E9" w:rsidP="003E79F6">
            <w:pPr>
              <w:spacing w:after="0" w:line="240" w:lineRule="auto"/>
              <w:jc w:val="center"/>
              <w:rPr>
                <w:rFonts w:ascii="Times New Roman" w:hAnsi="Times New Roman" w:cs="Times New Roman"/>
                <w:sz w:val="24"/>
                <w:szCs w:val="24"/>
              </w:rPr>
            </w:pPr>
          </w:p>
          <w:p w:rsidR="003931E9" w:rsidRPr="00C276A2" w:rsidRDefault="003931E9" w:rsidP="003E79F6">
            <w:pPr>
              <w:spacing w:after="0" w:line="240" w:lineRule="auto"/>
              <w:jc w:val="center"/>
              <w:rPr>
                <w:rFonts w:ascii="Times New Roman" w:hAnsi="Times New Roman" w:cs="Times New Roman"/>
                <w:sz w:val="24"/>
                <w:szCs w:val="24"/>
                <w:vertAlign w:val="superscript"/>
              </w:rPr>
            </w:pPr>
            <w:r w:rsidRPr="00C276A2">
              <w:rPr>
                <w:rFonts w:ascii="Times New Roman" w:hAnsi="Times New Roman" w:cs="Times New Roman"/>
                <w:sz w:val="24"/>
                <w:szCs w:val="24"/>
              </w:rPr>
              <w:t>228  m</w:t>
            </w:r>
            <w:r w:rsidRPr="00C276A2">
              <w:rPr>
                <w:rFonts w:ascii="Times New Roman" w:hAnsi="Times New Roman" w:cs="Times New Roman"/>
                <w:sz w:val="24"/>
                <w:szCs w:val="24"/>
                <w:vertAlign w:val="superscript"/>
              </w:rPr>
              <w:t>2</w:t>
            </w:r>
          </w:p>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p w:rsidR="003931E9" w:rsidRPr="00C276A2" w:rsidRDefault="003931E9" w:rsidP="003E79F6">
            <w:pPr>
              <w:spacing w:after="0" w:line="240" w:lineRule="auto"/>
              <w:jc w:val="center"/>
              <w:rPr>
                <w:rFonts w:ascii="Times New Roman" w:hAnsi="Times New Roman" w:cs="Times New Roman"/>
                <w:sz w:val="24"/>
                <w:szCs w:val="24"/>
                <w:vertAlign w:val="superscript"/>
              </w:rPr>
            </w:pPr>
            <w:r w:rsidRPr="00C276A2">
              <w:rPr>
                <w:rFonts w:ascii="Times New Roman" w:hAnsi="Times New Roman" w:cs="Times New Roman"/>
                <w:sz w:val="24"/>
                <w:szCs w:val="24"/>
              </w:rPr>
              <w:t>108  m</w:t>
            </w:r>
            <w:r w:rsidRPr="00C276A2">
              <w:rPr>
                <w:rFonts w:ascii="Times New Roman" w:hAnsi="Times New Roman" w:cs="Times New Roman"/>
                <w:sz w:val="24"/>
                <w:szCs w:val="24"/>
                <w:vertAlign w:val="superscript"/>
              </w:rPr>
              <w:t>2</w:t>
            </w:r>
          </w:p>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72  m</w:t>
            </w:r>
            <w:r w:rsidRPr="00C276A2">
              <w:rPr>
                <w:rFonts w:ascii="Times New Roman" w:hAnsi="Times New Roman" w:cs="Times New Roman"/>
                <w:sz w:val="24"/>
                <w:szCs w:val="24"/>
                <w:vertAlign w:val="superscript"/>
              </w:rPr>
              <w:t>2</w:t>
            </w:r>
          </w:p>
        </w:tc>
        <w:tc>
          <w:tcPr>
            <w:tcW w:w="953" w:type="dxa"/>
            <w:vAlign w:val="center"/>
          </w:tcPr>
          <w:p w:rsidR="003931E9" w:rsidRPr="00C276A2" w:rsidRDefault="003931E9" w:rsidP="003E79F6">
            <w:pPr>
              <w:spacing w:after="0" w:line="240" w:lineRule="auto"/>
              <w:rPr>
                <w:rFonts w:ascii="Times New Roman" w:hAnsi="Times New Roman" w:cs="Times New Roman"/>
                <w:sz w:val="24"/>
                <w:szCs w:val="24"/>
              </w:rPr>
            </w:pPr>
          </w:p>
          <w:p w:rsidR="003931E9" w:rsidRPr="00C276A2" w:rsidRDefault="003931E9" w:rsidP="003E79F6">
            <w:pPr>
              <w:spacing w:after="0" w:line="240" w:lineRule="auto"/>
              <w:rPr>
                <w:rFonts w:ascii="Times New Roman" w:hAnsi="Times New Roman" w:cs="Times New Roman"/>
                <w:sz w:val="24"/>
                <w:szCs w:val="24"/>
              </w:rPr>
            </w:pPr>
          </w:p>
          <w:p w:rsidR="003931E9" w:rsidRPr="00C276A2" w:rsidRDefault="003931E9" w:rsidP="00447EB2">
            <w:pPr>
              <w:pStyle w:val="ListParagraph"/>
              <w:numPr>
                <w:ilvl w:val="0"/>
                <w:numId w:val="18"/>
              </w:numPr>
              <w:spacing w:after="0" w:line="240" w:lineRule="auto"/>
              <w:jc w:val="center"/>
              <w:rPr>
                <w:rFonts w:ascii="Times New Roman" w:hAnsi="Times New Roman" w:cs="Times New Roman"/>
                <w:sz w:val="24"/>
                <w:szCs w:val="24"/>
              </w:rPr>
            </w:pPr>
          </w:p>
          <w:p w:rsidR="003931E9" w:rsidRPr="00C276A2" w:rsidRDefault="003931E9" w:rsidP="003E79F6">
            <w:pPr>
              <w:spacing w:after="0" w:line="240" w:lineRule="auto"/>
              <w:ind w:left="360"/>
              <w:rPr>
                <w:rFonts w:ascii="Times New Roman" w:hAnsi="Times New Roman" w:cs="Times New Roman"/>
                <w:sz w:val="24"/>
                <w:szCs w:val="24"/>
              </w:rPr>
            </w:pPr>
            <w:r w:rsidRPr="00C276A2">
              <w:rPr>
                <w:rFonts w:ascii="Times New Roman" w:hAnsi="Times New Roman" w:cs="Times New Roman"/>
                <w:sz w:val="24"/>
                <w:szCs w:val="24"/>
              </w:rPr>
              <w:t>-</w:t>
            </w:r>
          </w:p>
          <w:p w:rsidR="003931E9" w:rsidRPr="00C276A2" w:rsidRDefault="003931E9" w:rsidP="00447EB2">
            <w:pPr>
              <w:pStyle w:val="ListParagraph"/>
              <w:numPr>
                <w:ilvl w:val="0"/>
                <w:numId w:val="18"/>
              </w:numPr>
              <w:spacing w:after="0" w:line="240" w:lineRule="auto"/>
              <w:rPr>
                <w:rFonts w:ascii="Times New Roman" w:hAnsi="Times New Roman" w:cs="Times New Roman"/>
                <w:sz w:val="24"/>
                <w:szCs w:val="24"/>
              </w:rPr>
            </w:pPr>
          </w:p>
          <w:p w:rsidR="003931E9" w:rsidRPr="00C276A2" w:rsidRDefault="003931E9" w:rsidP="00447EB2">
            <w:pPr>
              <w:pStyle w:val="ListParagraph"/>
              <w:numPr>
                <w:ilvl w:val="0"/>
                <w:numId w:val="18"/>
              </w:numPr>
              <w:spacing w:after="0" w:line="240" w:lineRule="auto"/>
              <w:rPr>
                <w:rFonts w:ascii="Times New Roman" w:hAnsi="Times New Roman" w:cs="Times New Roman"/>
                <w:sz w:val="24"/>
                <w:szCs w:val="24"/>
              </w:rPr>
            </w:pPr>
          </w:p>
        </w:tc>
        <w:tc>
          <w:tcPr>
            <w:tcW w:w="1134" w:type="dxa"/>
            <w:vAlign w:val="center"/>
          </w:tcPr>
          <w:p w:rsidR="003931E9" w:rsidRPr="00C276A2" w:rsidRDefault="003931E9" w:rsidP="003E79F6">
            <w:pPr>
              <w:spacing w:after="0" w:line="240" w:lineRule="auto"/>
              <w:rPr>
                <w:rFonts w:ascii="Times New Roman" w:hAnsi="Times New Roman" w:cs="Times New Roman"/>
                <w:sz w:val="24"/>
                <w:szCs w:val="24"/>
              </w:rPr>
            </w:pPr>
          </w:p>
          <w:p w:rsidR="003931E9" w:rsidRPr="00C276A2" w:rsidRDefault="003931E9" w:rsidP="003E79F6">
            <w:pPr>
              <w:spacing w:after="0" w:line="240" w:lineRule="auto"/>
              <w:rPr>
                <w:rFonts w:ascii="Times New Roman" w:hAnsi="Times New Roman" w:cs="Times New Roman"/>
                <w:sz w:val="24"/>
                <w:szCs w:val="24"/>
              </w:rPr>
            </w:pPr>
          </w:p>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tc>
        <w:tc>
          <w:tcPr>
            <w:tcW w:w="1134" w:type="dxa"/>
            <w:vAlign w:val="center"/>
          </w:tcPr>
          <w:p w:rsidR="003931E9" w:rsidRPr="00C276A2" w:rsidRDefault="003931E9" w:rsidP="003E79F6">
            <w:pPr>
              <w:spacing w:after="0" w:line="240" w:lineRule="auto"/>
              <w:jc w:val="center"/>
              <w:rPr>
                <w:rFonts w:ascii="Times New Roman" w:hAnsi="Times New Roman" w:cs="Times New Roman"/>
                <w:sz w:val="24"/>
                <w:szCs w:val="24"/>
              </w:rPr>
            </w:pPr>
          </w:p>
          <w:p w:rsidR="003931E9" w:rsidRPr="00C276A2" w:rsidRDefault="003931E9" w:rsidP="003E79F6">
            <w:pPr>
              <w:spacing w:after="0" w:line="240" w:lineRule="auto"/>
              <w:jc w:val="center"/>
              <w:rPr>
                <w:rFonts w:ascii="Times New Roman" w:hAnsi="Times New Roman" w:cs="Times New Roman"/>
                <w:sz w:val="24"/>
                <w:szCs w:val="24"/>
              </w:rPr>
            </w:pPr>
          </w:p>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tc>
      </w:tr>
      <w:tr w:rsidR="003931E9" w:rsidRPr="00C276A2" w:rsidTr="003E79F6">
        <w:trPr>
          <w:cantSplit/>
          <w:trHeight w:val="467"/>
        </w:trPr>
        <w:tc>
          <w:tcPr>
            <w:tcW w:w="568" w:type="dxa"/>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3.</w:t>
            </w:r>
          </w:p>
        </w:tc>
        <w:tc>
          <w:tcPr>
            <w:tcW w:w="1970" w:type="dxa"/>
          </w:tcPr>
          <w:p w:rsidR="003931E9" w:rsidRPr="00C276A2" w:rsidRDefault="003931E9" w:rsidP="003E79F6">
            <w:pPr>
              <w:spacing w:after="0" w:line="240" w:lineRule="auto"/>
              <w:jc w:val="both"/>
              <w:rPr>
                <w:rFonts w:ascii="Times New Roman" w:hAnsi="Times New Roman" w:cs="Times New Roman"/>
                <w:sz w:val="24"/>
                <w:szCs w:val="24"/>
              </w:rPr>
            </w:pPr>
            <w:r w:rsidRPr="00C276A2">
              <w:rPr>
                <w:rFonts w:ascii="Times New Roman" w:hAnsi="Times New Roman" w:cs="Times New Roman"/>
                <w:sz w:val="24"/>
                <w:szCs w:val="24"/>
              </w:rPr>
              <w:t>Ruang Kesenian/</w:t>
            </w:r>
          </w:p>
          <w:p w:rsidR="003931E9" w:rsidRPr="00C276A2" w:rsidRDefault="003931E9" w:rsidP="003E79F6">
            <w:pPr>
              <w:spacing w:after="0" w:line="240" w:lineRule="auto"/>
              <w:jc w:val="both"/>
              <w:rPr>
                <w:rFonts w:ascii="Times New Roman" w:hAnsi="Times New Roman" w:cs="Times New Roman"/>
                <w:sz w:val="24"/>
                <w:szCs w:val="24"/>
              </w:rPr>
            </w:pPr>
            <w:r w:rsidRPr="00C276A2">
              <w:rPr>
                <w:rFonts w:ascii="Times New Roman" w:hAnsi="Times New Roman" w:cs="Times New Roman"/>
                <w:sz w:val="24"/>
                <w:szCs w:val="24"/>
              </w:rPr>
              <w:t>Keterampilan</w:t>
            </w:r>
          </w:p>
        </w:tc>
        <w:tc>
          <w:tcPr>
            <w:tcW w:w="1025" w:type="dxa"/>
            <w:vAlign w:val="center"/>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1</w:t>
            </w:r>
          </w:p>
        </w:tc>
        <w:tc>
          <w:tcPr>
            <w:tcW w:w="1296" w:type="dxa"/>
            <w:vAlign w:val="center"/>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tc>
        <w:tc>
          <w:tcPr>
            <w:tcW w:w="953" w:type="dxa"/>
            <w:vAlign w:val="center"/>
          </w:tcPr>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tc>
        <w:tc>
          <w:tcPr>
            <w:tcW w:w="1134" w:type="dxa"/>
            <w:vAlign w:val="center"/>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tc>
        <w:tc>
          <w:tcPr>
            <w:tcW w:w="1134" w:type="dxa"/>
            <w:vAlign w:val="center"/>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tc>
      </w:tr>
      <w:tr w:rsidR="003931E9" w:rsidRPr="00C276A2" w:rsidTr="003E79F6">
        <w:trPr>
          <w:cantSplit/>
        </w:trPr>
        <w:tc>
          <w:tcPr>
            <w:tcW w:w="568" w:type="dxa"/>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4.</w:t>
            </w:r>
          </w:p>
        </w:tc>
        <w:tc>
          <w:tcPr>
            <w:tcW w:w="1970" w:type="dxa"/>
            <w:vAlign w:val="center"/>
          </w:tcPr>
          <w:p w:rsidR="003931E9" w:rsidRPr="00C276A2" w:rsidRDefault="003931E9" w:rsidP="003E79F6">
            <w:pPr>
              <w:spacing w:after="120" w:line="240" w:lineRule="auto"/>
              <w:jc w:val="both"/>
              <w:rPr>
                <w:rFonts w:ascii="Times New Roman" w:hAnsi="Times New Roman" w:cs="Times New Roman"/>
                <w:sz w:val="24"/>
                <w:szCs w:val="24"/>
                <w:lang w:val="nb-NO"/>
              </w:rPr>
            </w:pPr>
            <w:r w:rsidRPr="00C276A2">
              <w:rPr>
                <w:rFonts w:ascii="Times New Roman" w:hAnsi="Times New Roman" w:cs="Times New Roman"/>
                <w:sz w:val="24"/>
                <w:szCs w:val="24"/>
                <w:lang w:val="nb-NO"/>
              </w:rPr>
              <w:t>Ruang media/Pusat</w:t>
            </w:r>
          </w:p>
          <w:p w:rsidR="003931E9" w:rsidRPr="00C276A2" w:rsidRDefault="003931E9" w:rsidP="003E79F6">
            <w:pPr>
              <w:spacing w:after="120" w:line="240" w:lineRule="auto"/>
              <w:jc w:val="both"/>
              <w:rPr>
                <w:rFonts w:ascii="Times New Roman" w:hAnsi="Times New Roman" w:cs="Times New Roman"/>
                <w:sz w:val="24"/>
                <w:szCs w:val="24"/>
                <w:lang w:val="nb-NO"/>
              </w:rPr>
            </w:pPr>
            <w:r w:rsidRPr="00C276A2">
              <w:rPr>
                <w:rFonts w:ascii="Times New Roman" w:hAnsi="Times New Roman" w:cs="Times New Roman"/>
                <w:sz w:val="24"/>
                <w:szCs w:val="24"/>
                <w:lang w:val="nb-NO"/>
              </w:rPr>
              <w:t>Sumber belajar/Ruang</w:t>
            </w:r>
          </w:p>
          <w:p w:rsidR="003931E9" w:rsidRPr="00C276A2" w:rsidRDefault="003931E9" w:rsidP="003E79F6">
            <w:pPr>
              <w:spacing w:after="0" w:line="240" w:lineRule="auto"/>
              <w:jc w:val="both"/>
              <w:rPr>
                <w:rFonts w:ascii="Times New Roman" w:hAnsi="Times New Roman" w:cs="Times New Roman"/>
                <w:sz w:val="24"/>
                <w:szCs w:val="24"/>
              </w:rPr>
            </w:pPr>
            <w:r w:rsidRPr="00C276A2">
              <w:rPr>
                <w:rFonts w:ascii="Times New Roman" w:hAnsi="Times New Roman" w:cs="Times New Roman"/>
                <w:sz w:val="24"/>
                <w:szCs w:val="24"/>
              </w:rPr>
              <w:t>Audio visual</w:t>
            </w:r>
          </w:p>
        </w:tc>
        <w:tc>
          <w:tcPr>
            <w:tcW w:w="1025" w:type="dxa"/>
            <w:vAlign w:val="center"/>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tc>
        <w:tc>
          <w:tcPr>
            <w:tcW w:w="1296" w:type="dxa"/>
            <w:vAlign w:val="center"/>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tc>
        <w:tc>
          <w:tcPr>
            <w:tcW w:w="953" w:type="dxa"/>
            <w:vAlign w:val="center"/>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tc>
        <w:tc>
          <w:tcPr>
            <w:tcW w:w="1134" w:type="dxa"/>
            <w:vAlign w:val="center"/>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tc>
        <w:tc>
          <w:tcPr>
            <w:tcW w:w="1134" w:type="dxa"/>
            <w:vAlign w:val="center"/>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tc>
      </w:tr>
      <w:tr w:rsidR="003931E9" w:rsidRPr="00C276A2" w:rsidTr="003E79F6">
        <w:trPr>
          <w:cantSplit/>
        </w:trPr>
        <w:tc>
          <w:tcPr>
            <w:tcW w:w="568" w:type="dxa"/>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5.</w:t>
            </w:r>
          </w:p>
        </w:tc>
        <w:tc>
          <w:tcPr>
            <w:tcW w:w="1970" w:type="dxa"/>
            <w:vAlign w:val="center"/>
          </w:tcPr>
          <w:p w:rsidR="003931E9" w:rsidRPr="00C276A2" w:rsidRDefault="003931E9" w:rsidP="003E79F6">
            <w:pPr>
              <w:spacing w:after="0" w:line="240" w:lineRule="auto"/>
              <w:jc w:val="both"/>
              <w:rPr>
                <w:rFonts w:ascii="Times New Roman" w:hAnsi="Times New Roman" w:cs="Times New Roman"/>
                <w:sz w:val="24"/>
                <w:szCs w:val="24"/>
              </w:rPr>
            </w:pPr>
            <w:r w:rsidRPr="00C276A2">
              <w:rPr>
                <w:rFonts w:ascii="Times New Roman" w:hAnsi="Times New Roman" w:cs="Times New Roman"/>
                <w:sz w:val="24"/>
                <w:szCs w:val="24"/>
              </w:rPr>
              <w:t>Sumber kaca/Green house</w:t>
            </w:r>
          </w:p>
        </w:tc>
        <w:tc>
          <w:tcPr>
            <w:tcW w:w="1025" w:type="dxa"/>
            <w:vAlign w:val="center"/>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tc>
        <w:tc>
          <w:tcPr>
            <w:tcW w:w="1296" w:type="dxa"/>
            <w:vAlign w:val="center"/>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tc>
        <w:tc>
          <w:tcPr>
            <w:tcW w:w="953" w:type="dxa"/>
            <w:vAlign w:val="center"/>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tc>
        <w:tc>
          <w:tcPr>
            <w:tcW w:w="1134" w:type="dxa"/>
            <w:vAlign w:val="center"/>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tc>
        <w:tc>
          <w:tcPr>
            <w:tcW w:w="1134" w:type="dxa"/>
            <w:vAlign w:val="center"/>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tc>
      </w:tr>
      <w:tr w:rsidR="003931E9" w:rsidRPr="00C276A2" w:rsidTr="003E79F6">
        <w:trPr>
          <w:cantSplit/>
        </w:trPr>
        <w:tc>
          <w:tcPr>
            <w:tcW w:w="568" w:type="dxa"/>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6.</w:t>
            </w:r>
          </w:p>
        </w:tc>
        <w:tc>
          <w:tcPr>
            <w:tcW w:w="1970" w:type="dxa"/>
            <w:vAlign w:val="center"/>
          </w:tcPr>
          <w:p w:rsidR="003931E9" w:rsidRPr="00C276A2" w:rsidRDefault="003931E9" w:rsidP="003E79F6">
            <w:pPr>
              <w:spacing w:after="0" w:line="240" w:lineRule="auto"/>
              <w:jc w:val="both"/>
              <w:rPr>
                <w:rFonts w:ascii="Times New Roman" w:hAnsi="Times New Roman" w:cs="Times New Roman"/>
                <w:sz w:val="24"/>
                <w:szCs w:val="24"/>
              </w:rPr>
            </w:pPr>
            <w:r w:rsidRPr="00C276A2">
              <w:rPr>
                <w:rFonts w:ascii="Times New Roman" w:hAnsi="Times New Roman" w:cs="Times New Roman"/>
                <w:sz w:val="24"/>
                <w:szCs w:val="24"/>
              </w:rPr>
              <w:t>Ruang Olah raga</w:t>
            </w:r>
          </w:p>
          <w:p w:rsidR="003931E9" w:rsidRPr="00C276A2" w:rsidRDefault="003931E9" w:rsidP="003E79F6">
            <w:pPr>
              <w:spacing w:after="0" w:line="240" w:lineRule="auto"/>
              <w:jc w:val="both"/>
              <w:rPr>
                <w:rFonts w:ascii="Times New Roman" w:hAnsi="Times New Roman" w:cs="Times New Roman"/>
                <w:sz w:val="24"/>
                <w:szCs w:val="24"/>
              </w:rPr>
            </w:pPr>
            <w:r w:rsidRPr="00C276A2">
              <w:rPr>
                <w:rFonts w:ascii="Times New Roman" w:hAnsi="Times New Roman" w:cs="Times New Roman"/>
                <w:sz w:val="24"/>
                <w:szCs w:val="24"/>
              </w:rPr>
              <w:t>(in door)</w:t>
            </w:r>
          </w:p>
        </w:tc>
        <w:tc>
          <w:tcPr>
            <w:tcW w:w="1025" w:type="dxa"/>
            <w:vAlign w:val="center"/>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tc>
        <w:tc>
          <w:tcPr>
            <w:tcW w:w="1296" w:type="dxa"/>
            <w:vAlign w:val="center"/>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tc>
        <w:tc>
          <w:tcPr>
            <w:tcW w:w="953" w:type="dxa"/>
            <w:vAlign w:val="center"/>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tc>
        <w:tc>
          <w:tcPr>
            <w:tcW w:w="1134" w:type="dxa"/>
            <w:vAlign w:val="center"/>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tc>
        <w:tc>
          <w:tcPr>
            <w:tcW w:w="1134" w:type="dxa"/>
            <w:vAlign w:val="center"/>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tc>
      </w:tr>
      <w:tr w:rsidR="003931E9" w:rsidRPr="00C276A2" w:rsidTr="003E79F6">
        <w:trPr>
          <w:cantSplit/>
        </w:trPr>
        <w:tc>
          <w:tcPr>
            <w:tcW w:w="568" w:type="dxa"/>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7.</w:t>
            </w:r>
          </w:p>
        </w:tc>
        <w:tc>
          <w:tcPr>
            <w:tcW w:w="1970" w:type="dxa"/>
            <w:vAlign w:val="center"/>
          </w:tcPr>
          <w:p w:rsidR="003931E9" w:rsidRPr="00C276A2" w:rsidRDefault="003931E9" w:rsidP="003E79F6">
            <w:pPr>
              <w:spacing w:after="0" w:line="240" w:lineRule="auto"/>
              <w:jc w:val="both"/>
              <w:rPr>
                <w:rFonts w:ascii="Times New Roman" w:hAnsi="Times New Roman" w:cs="Times New Roman"/>
                <w:sz w:val="24"/>
                <w:szCs w:val="24"/>
              </w:rPr>
            </w:pPr>
            <w:r w:rsidRPr="00C276A2">
              <w:rPr>
                <w:rFonts w:ascii="Times New Roman" w:hAnsi="Times New Roman" w:cs="Times New Roman"/>
                <w:sz w:val="24"/>
                <w:szCs w:val="24"/>
              </w:rPr>
              <w:t xml:space="preserve">Lapangan olahraga </w:t>
            </w:r>
          </w:p>
          <w:p w:rsidR="003931E9" w:rsidRPr="00C276A2" w:rsidRDefault="003931E9" w:rsidP="003E79F6">
            <w:pPr>
              <w:spacing w:after="0" w:line="240" w:lineRule="auto"/>
              <w:jc w:val="both"/>
              <w:rPr>
                <w:rFonts w:ascii="Times New Roman" w:hAnsi="Times New Roman" w:cs="Times New Roman"/>
                <w:sz w:val="24"/>
                <w:szCs w:val="24"/>
              </w:rPr>
            </w:pPr>
            <w:r w:rsidRPr="00C276A2">
              <w:rPr>
                <w:rFonts w:ascii="Times New Roman" w:hAnsi="Times New Roman" w:cs="Times New Roman"/>
                <w:sz w:val="24"/>
                <w:szCs w:val="24"/>
              </w:rPr>
              <w:t>(out door)</w:t>
            </w:r>
          </w:p>
        </w:tc>
        <w:tc>
          <w:tcPr>
            <w:tcW w:w="1025" w:type="dxa"/>
            <w:vAlign w:val="center"/>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1</w:t>
            </w:r>
          </w:p>
        </w:tc>
        <w:tc>
          <w:tcPr>
            <w:tcW w:w="1296" w:type="dxa"/>
            <w:vAlign w:val="center"/>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972  m</w:t>
            </w:r>
            <w:r w:rsidRPr="00C276A2">
              <w:rPr>
                <w:rFonts w:ascii="Times New Roman" w:hAnsi="Times New Roman" w:cs="Times New Roman"/>
                <w:sz w:val="24"/>
                <w:szCs w:val="24"/>
                <w:vertAlign w:val="superscript"/>
              </w:rPr>
              <w:t>2</w:t>
            </w:r>
          </w:p>
        </w:tc>
        <w:tc>
          <w:tcPr>
            <w:tcW w:w="953" w:type="dxa"/>
            <w:vAlign w:val="center"/>
          </w:tcPr>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tc>
        <w:tc>
          <w:tcPr>
            <w:tcW w:w="1134" w:type="dxa"/>
            <w:vAlign w:val="center"/>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tc>
        <w:tc>
          <w:tcPr>
            <w:tcW w:w="1134" w:type="dxa"/>
            <w:vAlign w:val="center"/>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tc>
      </w:tr>
      <w:tr w:rsidR="003931E9" w:rsidRPr="00C276A2" w:rsidTr="003E79F6">
        <w:trPr>
          <w:cantSplit/>
        </w:trPr>
        <w:tc>
          <w:tcPr>
            <w:tcW w:w="568" w:type="dxa"/>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8</w:t>
            </w:r>
          </w:p>
        </w:tc>
        <w:tc>
          <w:tcPr>
            <w:tcW w:w="1970" w:type="dxa"/>
            <w:vAlign w:val="center"/>
          </w:tcPr>
          <w:p w:rsidR="003931E9" w:rsidRPr="00C276A2" w:rsidRDefault="003931E9" w:rsidP="003E79F6">
            <w:pPr>
              <w:spacing w:after="0" w:line="240" w:lineRule="auto"/>
              <w:jc w:val="both"/>
              <w:rPr>
                <w:rFonts w:ascii="Times New Roman" w:hAnsi="Times New Roman" w:cs="Times New Roman"/>
                <w:sz w:val="24"/>
                <w:szCs w:val="24"/>
                <w:lang w:val="fi-FI"/>
              </w:rPr>
            </w:pPr>
            <w:r w:rsidRPr="00C276A2">
              <w:rPr>
                <w:rFonts w:ascii="Times New Roman" w:hAnsi="Times New Roman" w:cs="Times New Roman"/>
                <w:sz w:val="24"/>
                <w:szCs w:val="24"/>
                <w:lang w:val="fi-FI"/>
              </w:rPr>
              <w:t>Buku Perpustakaan</w:t>
            </w:r>
          </w:p>
          <w:p w:rsidR="003931E9" w:rsidRPr="00C276A2" w:rsidRDefault="003931E9" w:rsidP="003E79F6">
            <w:pPr>
              <w:spacing w:after="0" w:line="240" w:lineRule="auto"/>
              <w:jc w:val="both"/>
              <w:rPr>
                <w:rFonts w:ascii="Times New Roman" w:hAnsi="Times New Roman" w:cs="Times New Roman"/>
                <w:sz w:val="24"/>
                <w:szCs w:val="24"/>
                <w:lang w:val="fi-FI"/>
              </w:rPr>
            </w:pPr>
            <w:r w:rsidRPr="00C276A2">
              <w:rPr>
                <w:rFonts w:ascii="Times New Roman" w:hAnsi="Times New Roman" w:cs="Times New Roman"/>
                <w:sz w:val="24"/>
                <w:szCs w:val="24"/>
                <w:lang w:val="fi-FI"/>
              </w:rPr>
              <w:t>a. Fiksi</w:t>
            </w:r>
          </w:p>
          <w:p w:rsidR="003931E9" w:rsidRPr="00C276A2" w:rsidRDefault="003931E9" w:rsidP="003E79F6">
            <w:pPr>
              <w:spacing w:after="0" w:line="240" w:lineRule="auto"/>
              <w:jc w:val="both"/>
              <w:rPr>
                <w:rFonts w:ascii="Times New Roman" w:hAnsi="Times New Roman" w:cs="Times New Roman"/>
                <w:sz w:val="24"/>
                <w:szCs w:val="24"/>
                <w:lang w:val="fi-FI"/>
              </w:rPr>
            </w:pPr>
            <w:r w:rsidRPr="00C276A2">
              <w:rPr>
                <w:rFonts w:ascii="Times New Roman" w:hAnsi="Times New Roman" w:cs="Times New Roman"/>
                <w:sz w:val="24"/>
                <w:szCs w:val="24"/>
                <w:lang w:val="fi-FI"/>
              </w:rPr>
              <w:t>b. Non fiksi</w:t>
            </w:r>
          </w:p>
          <w:p w:rsidR="003931E9" w:rsidRPr="00C276A2" w:rsidRDefault="003931E9" w:rsidP="003E79F6">
            <w:pPr>
              <w:spacing w:after="0" w:line="240" w:lineRule="auto"/>
              <w:jc w:val="both"/>
              <w:rPr>
                <w:rFonts w:ascii="Times New Roman" w:hAnsi="Times New Roman" w:cs="Times New Roman"/>
                <w:sz w:val="24"/>
                <w:szCs w:val="24"/>
              </w:rPr>
            </w:pPr>
            <w:r w:rsidRPr="00C276A2">
              <w:rPr>
                <w:rFonts w:ascii="Times New Roman" w:hAnsi="Times New Roman" w:cs="Times New Roman"/>
                <w:sz w:val="24"/>
                <w:szCs w:val="24"/>
              </w:rPr>
              <w:t>c. Referensi</w:t>
            </w:r>
          </w:p>
        </w:tc>
        <w:tc>
          <w:tcPr>
            <w:tcW w:w="1025" w:type="dxa"/>
          </w:tcPr>
          <w:p w:rsidR="003931E9" w:rsidRPr="00C276A2" w:rsidRDefault="003931E9" w:rsidP="003E79F6">
            <w:pPr>
              <w:spacing w:after="0" w:line="240" w:lineRule="auto"/>
              <w:jc w:val="center"/>
              <w:rPr>
                <w:rFonts w:ascii="Times New Roman" w:hAnsi="Times New Roman" w:cs="Times New Roman"/>
                <w:sz w:val="24"/>
                <w:szCs w:val="24"/>
              </w:rPr>
            </w:pPr>
          </w:p>
        </w:tc>
        <w:tc>
          <w:tcPr>
            <w:tcW w:w="1296" w:type="dxa"/>
          </w:tcPr>
          <w:p w:rsidR="003931E9" w:rsidRPr="00C276A2" w:rsidRDefault="003931E9" w:rsidP="003E79F6">
            <w:pPr>
              <w:spacing w:after="0" w:line="240" w:lineRule="auto"/>
              <w:jc w:val="center"/>
              <w:rPr>
                <w:rFonts w:ascii="Times New Roman" w:hAnsi="Times New Roman" w:cs="Times New Roman"/>
                <w:sz w:val="24"/>
                <w:szCs w:val="24"/>
              </w:rPr>
            </w:pPr>
          </w:p>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tc>
        <w:tc>
          <w:tcPr>
            <w:tcW w:w="953" w:type="dxa"/>
          </w:tcPr>
          <w:p w:rsidR="003931E9" w:rsidRPr="00C276A2" w:rsidRDefault="003931E9" w:rsidP="003E79F6">
            <w:pPr>
              <w:spacing w:after="0" w:line="240" w:lineRule="auto"/>
              <w:jc w:val="center"/>
              <w:rPr>
                <w:rFonts w:ascii="Times New Roman" w:hAnsi="Times New Roman" w:cs="Times New Roman"/>
                <w:sz w:val="24"/>
                <w:szCs w:val="24"/>
              </w:rPr>
            </w:pPr>
          </w:p>
        </w:tc>
        <w:tc>
          <w:tcPr>
            <w:tcW w:w="1134" w:type="dxa"/>
          </w:tcPr>
          <w:p w:rsidR="003931E9" w:rsidRPr="00C276A2" w:rsidRDefault="003931E9" w:rsidP="003E79F6">
            <w:pPr>
              <w:spacing w:after="0" w:line="240" w:lineRule="auto"/>
              <w:jc w:val="center"/>
              <w:rPr>
                <w:rFonts w:ascii="Times New Roman" w:hAnsi="Times New Roman" w:cs="Times New Roman"/>
                <w:sz w:val="24"/>
                <w:szCs w:val="24"/>
              </w:rPr>
            </w:pPr>
          </w:p>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tc>
        <w:tc>
          <w:tcPr>
            <w:tcW w:w="1134" w:type="dxa"/>
          </w:tcPr>
          <w:p w:rsidR="003931E9" w:rsidRPr="00C276A2" w:rsidRDefault="003931E9" w:rsidP="003E79F6">
            <w:pPr>
              <w:spacing w:after="0" w:line="240" w:lineRule="auto"/>
              <w:jc w:val="center"/>
              <w:rPr>
                <w:rFonts w:ascii="Times New Roman" w:hAnsi="Times New Roman" w:cs="Times New Roman"/>
                <w:sz w:val="24"/>
                <w:szCs w:val="24"/>
              </w:rPr>
            </w:pPr>
          </w:p>
        </w:tc>
      </w:tr>
      <w:tr w:rsidR="003931E9" w:rsidRPr="00C276A2" w:rsidTr="003E79F6">
        <w:trPr>
          <w:cantSplit/>
        </w:trPr>
        <w:tc>
          <w:tcPr>
            <w:tcW w:w="568" w:type="dxa"/>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9</w:t>
            </w:r>
          </w:p>
        </w:tc>
        <w:tc>
          <w:tcPr>
            <w:tcW w:w="1970" w:type="dxa"/>
            <w:vAlign w:val="center"/>
          </w:tcPr>
          <w:p w:rsidR="003931E9" w:rsidRPr="00C276A2" w:rsidRDefault="003931E9" w:rsidP="003E79F6">
            <w:pPr>
              <w:spacing w:after="0" w:line="240" w:lineRule="auto"/>
              <w:jc w:val="both"/>
              <w:rPr>
                <w:rFonts w:ascii="Times New Roman" w:hAnsi="Times New Roman" w:cs="Times New Roman"/>
                <w:sz w:val="24"/>
                <w:szCs w:val="24"/>
                <w:lang w:val="fi-FI"/>
              </w:rPr>
            </w:pPr>
            <w:r w:rsidRPr="00C276A2">
              <w:rPr>
                <w:rFonts w:ascii="Times New Roman" w:hAnsi="Times New Roman" w:cs="Times New Roman"/>
                <w:sz w:val="24"/>
                <w:szCs w:val="24"/>
                <w:lang w:val="fi-FI"/>
              </w:rPr>
              <w:t>Alat peraga/alat  Bantu</w:t>
            </w:r>
          </w:p>
          <w:p w:rsidR="003931E9" w:rsidRPr="00C276A2" w:rsidRDefault="003931E9" w:rsidP="003E79F6">
            <w:pPr>
              <w:spacing w:after="0" w:line="240" w:lineRule="auto"/>
              <w:jc w:val="both"/>
              <w:rPr>
                <w:rFonts w:ascii="Times New Roman" w:hAnsi="Times New Roman" w:cs="Times New Roman"/>
                <w:sz w:val="24"/>
                <w:szCs w:val="24"/>
                <w:lang w:val="fi-FI"/>
              </w:rPr>
            </w:pPr>
            <w:r w:rsidRPr="00C276A2">
              <w:rPr>
                <w:rFonts w:ascii="Times New Roman" w:hAnsi="Times New Roman" w:cs="Times New Roman"/>
                <w:sz w:val="24"/>
                <w:szCs w:val="24"/>
                <w:lang w:val="fi-FI"/>
              </w:rPr>
              <w:t>Pembelajaran</w:t>
            </w:r>
          </w:p>
          <w:p w:rsidR="003931E9" w:rsidRPr="00C276A2" w:rsidRDefault="003931E9" w:rsidP="003E79F6">
            <w:pPr>
              <w:spacing w:after="0" w:line="240" w:lineRule="auto"/>
              <w:jc w:val="both"/>
              <w:rPr>
                <w:rFonts w:ascii="Times New Roman" w:hAnsi="Times New Roman" w:cs="Times New Roman"/>
                <w:sz w:val="24"/>
                <w:szCs w:val="24"/>
                <w:lang w:val="fi-FI"/>
              </w:rPr>
            </w:pPr>
            <w:r w:rsidRPr="00C276A2">
              <w:rPr>
                <w:rFonts w:ascii="Times New Roman" w:hAnsi="Times New Roman" w:cs="Times New Roman"/>
                <w:sz w:val="24"/>
                <w:szCs w:val="24"/>
                <w:lang w:val="fi-FI"/>
              </w:rPr>
              <w:t>a. Matematika</w:t>
            </w:r>
          </w:p>
          <w:p w:rsidR="003931E9" w:rsidRPr="00C276A2" w:rsidRDefault="003931E9" w:rsidP="003E79F6">
            <w:pPr>
              <w:spacing w:after="0" w:line="240" w:lineRule="auto"/>
              <w:jc w:val="both"/>
              <w:rPr>
                <w:rFonts w:ascii="Times New Roman" w:hAnsi="Times New Roman" w:cs="Times New Roman"/>
                <w:sz w:val="24"/>
                <w:szCs w:val="24"/>
                <w:lang w:val="sv-SE"/>
              </w:rPr>
            </w:pPr>
            <w:r w:rsidRPr="00C276A2">
              <w:rPr>
                <w:rFonts w:ascii="Times New Roman" w:hAnsi="Times New Roman" w:cs="Times New Roman"/>
                <w:sz w:val="24"/>
                <w:szCs w:val="24"/>
                <w:lang w:val="sv-SE"/>
              </w:rPr>
              <w:t>b. IPA</w:t>
            </w:r>
          </w:p>
          <w:p w:rsidR="003931E9" w:rsidRPr="00C276A2" w:rsidRDefault="003931E9" w:rsidP="003E79F6">
            <w:pPr>
              <w:spacing w:after="0" w:line="240" w:lineRule="auto"/>
              <w:jc w:val="both"/>
              <w:rPr>
                <w:rFonts w:ascii="Times New Roman" w:hAnsi="Times New Roman" w:cs="Times New Roman"/>
                <w:sz w:val="24"/>
                <w:szCs w:val="24"/>
                <w:lang w:val="sv-SE"/>
              </w:rPr>
            </w:pPr>
            <w:r w:rsidRPr="00C276A2">
              <w:rPr>
                <w:rFonts w:ascii="Times New Roman" w:hAnsi="Times New Roman" w:cs="Times New Roman"/>
                <w:sz w:val="24"/>
                <w:szCs w:val="24"/>
                <w:lang w:val="sv-SE"/>
              </w:rPr>
              <w:t>c. IPS</w:t>
            </w:r>
          </w:p>
          <w:p w:rsidR="003931E9" w:rsidRPr="00C276A2" w:rsidRDefault="003931E9" w:rsidP="003E79F6">
            <w:pPr>
              <w:spacing w:after="0" w:line="240" w:lineRule="auto"/>
              <w:jc w:val="both"/>
              <w:rPr>
                <w:rFonts w:ascii="Times New Roman" w:hAnsi="Times New Roman" w:cs="Times New Roman"/>
                <w:sz w:val="24"/>
                <w:szCs w:val="24"/>
                <w:lang w:val="sv-SE"/>
              </w:rPr>
            </w:pPr>
            <w:r w:rsidRPr="00C276A2">
              <w:rPr>
                <w:rFonts w:ascii="Times New Roman" w:hAnsi="Times New Roman" w:cs="Times New Roman"/>
                <w:sz w:val="24"/>
                <w:szCs w:val="24"/>
                <w:lang w:val="sv-SE"/>
              </w:rPr>
              <w:t>d. Bahasa</w:t>
            </w:r>
          </w:p>
        </w:tc>
        <w:tc>
          <w:tcPr>
            <w:tcW w:w="1025" w:type="dxa"/>
          </w:tcPr>
          <w:p w:rsidR="003931E9" w:rsidRPr="00C276A2" w:rsidRDefault="003931E9" w:rsidP="003E79F6">
            <w:pPr>
              <w:spacing w:after="0" w:line="240" w:lineRule="auto"/>
              <w:jc w:val="center"/>
              <w:rPr>
                <w:rFonts w:ascii="Times New Roman" w:hAnsi="Times New Roman" w:cs="Times New Roman"/>
                <w:sz w:val="24"/>
                <w:szCs w:val="24"/>
                <w:lang w:val="sv-SE"/>
              </w:rPr>
            </w:pPr>
          </w:p>
          <w:p w:rsidR="003931E9" w:rsidRPr="00C276A2" w:rsidRDefault="003931E9" w:rsidP="003E79F6">
            <w:pPr>
              <w:spacing w:after="0" w:line="240" w:lineRule="auto"/>
              <w:jc w:val="center"/>
              <w:rPr>
                <w:rFonts w:ascii="Times New Roman" w:hAnsi="Times New Roman" w:cs="Times New Roman"/>
                <w:sz w:val="24"/>
                <w:szCs w:val="24"/>
                <w:lang w:val="sv-SE"/>
              </w:rPr>
            </w:pPr>
          </w:p>
          <w:p w:rsidR="003931E9" w:rsidRPr="00C276A2" w:rsidRDefault="003931E9" w:rsidP="003E79F6">
            <w:pPr>
              <w:spacing w:after="0" w:line="240" w:lineRule="auto"/>
              <w:jc w:val="center"/>
              <w:rPr>
                <w:rFonts w:ascii="Times New Roman" w:hAnsi="Times New Roman" w:cs="Times New Roman"/>
                <w:sz w:val="24"/>
                <w:szCs w:val="24"/>
                <w:lang w:val="sv-SE"/>
              </w:rPr>
            </w:pPr>
          </w:p>
          <w:p w:rsidR="003931E9" w:rsidRPr="00C276A2" w:rsidRDefault="003931E9" w:rsidP="003E79F6">
            <w:pPr>
              <w:spacing w:after="0" w:line="240" w:lineRule="auto"/>
              <w:jc w:val="center"/>
              <w:rPr>
                <w:rFonts w:ascii="Times New Roman" w:hAnsi="Times New Roman" w:cs="Times New Roman"/>
                <w:sz w:val="24"/>
                <w:szCs w:val="24"/>
                <w:lang w:val="sv-SE"/>
              </w:rPr>
            </w:pPr>
          </w:p>
          <w:p w:rsidR="003931E9" w:rsidRPr="00C276A2" w:rsidRDefault="003931E9" w:rsidP="003E79F6">
            <w:pPr>
              <w:spacing w:after="0" w:line="240" w:lineRule="auto"/>
              <w:jc w:val="center"/>
              <w:rPr>
                <w:rFonts w:ascii="Times New Roman" w:hAnsi="Times New Roman" w:cs="Times New Roman"/>
                <w:sz w:val="24"/>
                <w:szCs w:val="24"/>
                <w:lang w:val="sv-SE"/>
              </w:rPr>
            </w:pPr>
          </w:p>
          <w:p w:rsidR="003931E9" w:rsidRPr="00C276A2" w:rsidRDefault="003931E9" w:rsidP="003E79F6">
            <w:pPr>
              <w:spacing w:after="0" w:line="240" w:lineRule="auto"/>
              <w:jc w:val="center"/>
              <w:rPr>
                <w:rFonts w:ascii="Times New Roman" w:hAnsi="Times New Roman" w:cs="Times New Roman"/>
                <w:sz w:val="24"/>
                <w:szCs w:val="24"/>
              </w:rPr>
            </w:pPr>
          </w:p>
        </w:tc>
        <w:tc>
          <w:tcPr>
            <w:tcW w:w="1296" w:type="dxa"/>
          </w:tcPr>
          <w:p w:rsidR="003931E9" w:rsidRPr="00C276A2" w:rsidRDefault="003931E9" w:rsidP="003E79F6">
            <w:pPr>
              <w:spacing w:after="0" w:line="240" w:lineRule="auto"/>
              <w:jc w:val="center"/>
              <w:rPr>
                <w:rFonts w:ascii="Times New Roman" w:hAnsi="Times New Roman" w:cs="Times New Roman"/>
                <w:sz w:val="24"/>
                <w:szCs w:val="24"/>
              </w:rPr>
            </w:pPr>
          </w:p>
          <w:p w:rsidR="003931E9" w:rsidRPr="00C276A2" w:rsidRDefault="003931E9" w:rsidP="003E79F6">
            <w:pPr>
              <w:spacing w:after="0" w:line="240" w:lineRule="auto"/>
              <w:jc w:val="center"/>
              <w:rPr>
                <w:rFonts w:ascii="Times New Roman" w:hAnsi="Times New Roman" w:cs="Times New Roman"/>
                <w:sz w:val="24"/>
                <w:szCs w:val="24"/>
              </w:rPr>
            </w:pPr>
          </w:p>
          <w:p w:rsidR="003931E9" w:rsidRPr="00C276A2" w:rsidRDefault="003931E9" w:rsidP="003E79F6">
            <w:pPr>
              <w:spacing w:after="0" w:line="240" w:lineRule="auto"/>
              <w:jc w:val="center"/>
              <w:rPr>
                <w:rFonts w:ascii="Times New Roman" w:hAnsi="Times New Roman" w:cs="Times New Roman"/>
                <w:sz w:val="24"/>
                <w:szCs w:val="24"/>
              </w:rPr>
            </w:pPr>
          </w:p>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w:t>
            </w:r>
          </w:p>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tc>
        <w:tc>
          <w:tcPr>
            <w:tcW w:w="953" w:type="dxa"/>
          </w:tcPr>
          <w:p w:rsidR="003931E9" w:rsidRPr="00C276A2" w:rsidRDefault="003931E9" w:rsidP="003E79F6">
            <w:pPr>
              <w:spacing w:after="0" w:line="240" w:lineRule="auto"/>
              <w:jc w:val="center"/>
              <w:rPr>
                <w:rFonts w:ascii="Times New Roman" w:hAnsi="Times New Roman" w:cs="Times New Roman"/>
                <w:sz w:val="24"/>
                <w:szCs w:val="24"/>
              </w:rPr>
            </w:pPr>
          </w:p>
          <w:p w:rsidR="003931E9" w:rsidRPr="00C276A2" w:rsidRDefault="003931E9" w:rsidP="003E79F6">
            <w:pPr>
              <w:spacing w:after="0" w:line="240" w:lineRule="auto"/>
              <w:jc w:val="center"/>
              <w:rPr>
                <w:rFonts w:ascii="Times New Roman" w:hAnsi="Times New Roman" w:cs="Times New Roman"/>
                <w:sz w:val="24"/>
                <w:szCs w:val="24"/>
              </w:rPr>
            </w:pPr>
          </w:p>
          <w:p w:rsidR="003931E9" w:rsidRPr="00C276A2" w:rsidRDefault="003931E9" w:rsidP="003E79F6">
            <w:pPr>
              <w:spacing w:after="0" w:line="240" w:lineRule="auto"/>
              <w:jc w:val="center"/>
              <w:rPr>
                <w:rFonts w:ascii="Times New Roman" w:hAnsi="Times New Roman" w:cs="Times New Roman"/>
                <w:sz w:val="24"/>
                <w:szCs w:val="24"/>
              </w:rPr>
            </w:pPr>
          </w:p>
          <w:p w:rsidR="003931E9" w:rsidRPr="00C276A2" w:rsidRDefault="003931E9" w:rsidP="003E79F6">
            <w:pPr>
              <w:spacing w:after="0" w:line="240" w:lineRule="auto"/>
              <w:jc w:val="center"/>
              <w:rPr>
                <w:rFonts w:ascii="Times New Roman" w:hAnsi="Times New Roman" w:cs="Times New Roman"/>
                <w:sz w:val="24"/>
                <w:szCs w:val="24"/>
              </w:rPr>
            </w:pPr>
          </w:p>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tc>
        <w:tc>
          <w:tcPr>
            <w:tcW w:w="1134" w:type="dxa"/>
          </w:tcPr>
          <w:p w:rsidR="003931E9" w:rsidRPr="00C276A2" w:rsidRDefault="003931E9" w:rsidP="003E79F6">
            <w:pPr>
              <w:spacing w:after="0" w:line="240" w:lineRule="auto"/>
              <w:jc w:val="center"/>
              <w:rPr>
                <w:rFonts w:ascii="Times New Roman" w:hAnsi="Times New Roman" w:cs="Times New Roman"/>
                <w:sz w:val="24"/>
                <w:szCs w:val="24"/>
              </w:rPr>
            </w:pPr>
          </w:p>
          <w:p w:rsidR="003931E9" w:rsidRPr="00C276A2" w:rsidRDefault="003931E9" w:rsidP="003E79F6">
            <w:pPr>
              <w:spacing w:after="0" w:line="240" w:lineRule="auto"/>
              <w:jc w:val="center"/>
              <w:rPr>
                <w:rFonts w:ascii="Times New Roman" w:hAnsi="Times New Roman" w:cs="Times New Roman"/>
                <w:sz w:val="24"/>
                <w:szCs w:val="24"/>
              </w:rPr>
            </w:pPr>
          </w:p>
          <w:p w:rsidR="003931E9" w:rsidRPr="00C276A2" w:rsidRDefault="003931E9" w:rsidP="003E79F6">
            <w:pPr>
              <w:spacing w:after="0" w:line="240" w:lineRule="auto"/>
              <w:jc w:val="center"/>
              <w:rPr>
                <w:rFonts w:ascii="Times New Roman" w:hAnsi="Times New Roman" w:cs="Times New Roman"/>
                <w:sz w:val="24"/>
                <w:szCs w:val="24"/>
              </w:rPr>
            </w:pPr>
          </w:p>
          <w:p w:rsidR="003931E9" w:rsidRPr="00C276A2" w:rsidRDefault="003931E9" w:rsidP="003E79F6">
            <w:pPr>
              <w:spacing w:after="0" w:line="240" w:lineRule="auto"/>
              <w:jc w:val="center"/>
              <w:rPr>
                <w:rFonts w:ascii="Times New Roman" w:hAnsi="Times New Roman" w:cs="Times New Roman"/>
                <w:sz w:val="24"/>
                <w:szCs w:val="24"/>
              </w:rPr>
            </w:pPr>
          </w:p>
          <w:p w:rsidR="003931E9" w:rsidRPr="00C276A2" w:rsidRDefault="003931E9" w:rsidP="003E79F6">
            <w:pPr>
              <w:spacing w:after="0" w:line="240" w:lineRule="auto"/>
              <w:jc w:val="center"/>
              <w:rPr>
                <w:rFonts w:ascii="Times New Roman" w:hAnsi="Times New Roman" w:cs="Times New Roman"/>
                <w:sz w:val="24"/>
                <w:szCs w:val="24"/>
              </w:rPr>
            </w:pPr>
          </w:p>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tc>
        <w:tc>
          <w:tcPr>
            <w:tcW w:w="1134" w:type="dxa"/>
          </w:tcPr>
          <w:p w:rsidR="003931E9" w:rsidRPr="00C276A2" w:rsidRDefault="003931E9" w:rsidP="003E79F6">
            <w:pPr>
              <w:spacing w:after="0" w:line="240" w:lineRule="auto"/>
              <w:jc w:val="center"/>
              <w:rPr>
                <w:rFonts w:ascii="Times New Roman" w:hAnsi="Times New Roman" w:cs="Times New Roman"/>
                <w:sz w:val="24"/>
                <w:szCs w:val="24"/>
              </w:rPr>
            </w:pPr>
          </w:p>
          <w:p w:rsidR="003931E9" w:rsidRPr="00C276A2" w:rsidRDefault="003931E9" w:rsidP="003E79F6">
            <w:pPr>
              <w:spacing w:after="0" w:line="240" w:lineRule="auto"/>
              <w:jc w:val="center"/>
              <w:rPr>
                <w:rFonts w:ascii="Times New Roman" w:hAnsi="Times New Roman" w:cs="Times New Roman"/>
                <w:sz w:val="24"/>
                <w:szCs w:val="24"/>
              </w:rPr>
            </w:pPr>
          </w:p>
          <w:p w:rsidR="003931E9" w:rsidRPr="00C276A2" w:rsidRDefault="003931E9" w:rsidP="003E79F6">
            <w:pPr>
              <w:spacing w:after="0" w:line="240" w:lineRule="auto"/>
              <w:jc w:val="center"/>
              <w:rPr>
                <w:rFonts w:ascii="Times New Roman" w:hAnsi="Times New Roman" w:cs="Times New Roman"/>
                <w:sz w:val="24"/>
                <w:szCs w:val="24"/>
              </w:rPr>
            </w:pPr>
          </w:p>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tc>
      </w:tr>
      <w:tr w:rsidR="003931E9" w:rsidRPr="00C276A2" w:rsidTr="003E79F6">
        <w:trPr>
          <w:cantSplit/>
        </w:trPr>
        <w:tc>
          <w:tcPr>
            <w:tcW w:w="568" w:type="dxa"/>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10</w:t>
            </w:r>
          </w:p>
        </w:tc>
        <w:tc>
          <w:tcPr>
            <w:tcW w:w="1970" w:type="dxa"/>
          </w:tcPr>
          <w:p w:rsidR="003931E9" w:rsidRPr="00C276A2" w:rsidRDefault="003931E9" w:rsidP="003E79F6">
            <w:pPr>
              <w:spacing w:after="0" w:line="240" w:lineRule="auto"/>
              <w:jc w:val="both"/>
              <w:rPr>
                <w:rFonts w:ascii="Times New Roman" w:hAnsi="Times New Roman" w:cs="Times New Roman"/>
                <w:sz w:val="24"/>
                <w:szCs w:val="24"/>
                <w:lang w:val="fi-FI"/>
              </w:rPr>
            </w:pPr>
            <w:r w:rsidRPr="00C276A2">
              <w:rPr>
                <w:rFonts w:ascii="Times New Roman" w:hAnsi="Times New Roman" w:cs="Times New Roman"/>
                <w:sz w:val="24"/>
                <w:szCs w:val="24"/>
                <w:lang w:val="fi-FI"/>
              </w:rPr>
              <w:t>Alat Praktik</w:t>
            </w:r>
          </w:p>
          <w:p w:rsidR="003931E9" w:rsidRPr="00C276A2" w:rsidRDefault="003931E9" w:rsidP="003E79F6">
            <w:pPr>
              <w:spacing w:after="0" w:line="240" w:lineRule="auto"/>
              <w:jc w:val="both"/>
              <w:rPr>
                <w:rFonts w:ascii="Times New Roman" w:hAnsi="Times New Roman" w:cs="Times New Roman"/>
                <w:sz w:val="24"/>
                <w:szCs w:val="24"/>
                <w:lang w:val="fi-FI"/>
              </w:rPr>
            </w:pPr>
            <w:r w:rsidRPr="00C276A2">
              <w:rPr>
                <w:rFonts w:ascii="Times New Roman" w:hAnsi="Times New Roman" w:cs="Times New Roman"/>
                <w:sz w:val="24"/>
                <w:szCs w:val="24"/>
                <w:lang w:val="fi-FI"/>
              </w:rPr>
              <w:t>a. Kesenian</w:t>
            </w:r>
          </w:p>
          <w:p w:rsidR="003931E9" w:rsidRPr="00C276A2" w:rsidRDefault="003931E9" w:rsidP="003E79F6">
            <w:pPr>
              <w:spacing w:after="0" w:line="240" w:lineRule="auto"/>
              <w:jc w:val="both"/>
              <w:rPr>
                <w:rFonts w:ascii="Times New Roman" w:hAnsi="Times New Roman" w:cs="Times New Roman"/>
                <w:sz w:val="24"/>
                <w:szCs w:val="24"/>
                <w:lang w:val="fi-FI"/>
              </w:rPr>
            </w:pPr>
            <w:r w:rsidRPr="00C276A2">
              <w:rPr>
                <w:rFonts w:ascii="Times New Roman" w:hAnsi="Times New Roman" w:cs="Times New Roman"/>
                <w:sz w:val="24"/>
                <w:szCs w:val="24"/>
                <w:lang w:val="fi-FI"/>
              </w:rPr>
              <w:t>b. Keterampilan</w:t>
            </w:r>
          </w:p>
          <w:p w:rsidR="003931E9" w:rsidRPr="00C276A2" w:rsidRDefault="003931E9" w:rsidP="003E79F6">
            <w:pPr>
              <w:spacing w:after="0" w:line="240" w:lineRule="auto"/>
              <w:jc w:val="both"/>
              <w:rPr>
                <w:rFonts w:ascii="Times New Roman" w:hAnsi="Times New Roman" w:cs="Times New Roman"/>
                <w:sz w:val="24"/>
                <w:szCs w:val="24"/>
              </w:rPr>
            </w:pPr>
            <w:r w:rsidRPr="00C276A2">
              <w:rPr>
                <w:rFonts w:ascii="Times New Roman" w:hAnsi="Times New Roman" w:cs="Times New Roman"/>
                <w:sz w:val="24"/>
                <w:szCs w:val="24"/>
              </w:rPr>
              <w:t>c.Pendidikan Jasmani</w:t>
            </w:r>
          </w:p>
        </w:tc>
        <w:tc>
          <w:tcPr>
            <w:tcW w:w="1025" w:type="dxa"/>
          </w:tcPr>
          <w:p w:rsidR="003931E9" w:rsidRPr="00C276A2" w:rsidRDefault="003931E9" w:rsidP="003E79F6">
            <w:pPr>
              <w:spacing w:after="0" w:line="240" w:lineRule="auto"/>
              <w:jc w:val="center"/>
              <w:rPr>
                <w:rFonts w:ascii="Times New Roman" w:hAnsi="Times New Roman" w:cs="Times New Roman"/>
                <w:sz w:val="24"/>
                <w:szCs w:val="24"/>
              </w:rPr>
            </w:pPr>
          </w:p>
          <w:p w:rsidR="003931E9" w:rsidRPr="00C276A2" w:rsidRDefault="003931E9" w:rsidP="003E79F6">
            <w:pPr>
              <w:spacing w:after="0" w:line="240" w:lineRule="auto"/>
              <w:jc w:val="center"/>
              <w:rPr>
                <w:rFonts w:ascii="Times New Roman" w:hAnsi="Times New Roman" w:cs="Times New Roman"/>
                <w:sz w:val="24"/>
                <w:szCs w:val="24"/>
              </w:rPr>
            </w:pPr>
          </w:p>
        </w:tc>
        <w:tc>
          <w:tcPr>
            <w:tcW w:w="1296" w:type="dxa"/>
          </w:tcPr>
          <w:p w:rsidR="003931E9" w:rsidRPr="00C276A2" w:rsidRDefault="003931E9" w:rsidP="003E79F6">
            <w:pPr>
              <w:spacing w:after="0" w:line="240" w:lineRule="auto"/>
              <w:jc w:val="center"/>
              <w:rPr>
                <w:rFonts w:ascii="Times New Roman" w:hAnsi="Times New Roman" w:cs="Times New Roman"/>
                <w:sz w:val="24"/>
                <w:szCs w:val="24"/>
              </w:rPr>
            </w:pPr>
          </w:p>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p w:rsidR="003931E9" w:rsidRPr="00C276A2" w:rsidRDefault="003931E9" w:rsidP="003E79F6">
            <w:pPr>
              <w:spacing w:after="0" w:line="240" w:lineRule="auto"/>
              <w:jc w:val="center"/>
              <w:rPr>
                <w:rFonts w:ascii="Times New Roman" w:hAnsi="Times New Roman" w:cs="Times New Roman"/>
                <w:sz w:val="24"/>
                <w:szCs w:val="24"/>
              </w:rPr>
            </w:pPr>
          </w:p>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tc>
        <w:tc>
          <w:tcPr>
            <w:tcW w:w="953" w:type="dxa"/>
          </w:tcPr>
          <w:p w:rsidR="003931E9" w:rsidRPr="00C276A2" w:rsidRDefault="003931E9" w:rsidP="003E79F6">
            <w:pPr>
              <w:spacing w:after="0" w:line="240" w:lineRule="auto"/>
              <w:jc w:val="center"/>
              <w:rPr>
                <w:rFonts w:ascii="Times New Roman" w:hAnsi="Times New Roman" w:cs="Times New Roman"/>
                <w:sz w:val="24"/>
                <w:szCs w:val="24"/>
              </w:rPr>
            </w:pPr>
          </w:p>
          <w:p w:rsidR="003931E9" w:rsidRPr="00C276A2" w:rsidRDefault="003931E9" w:rsidP="003E79F6">
            <w:pPr>
              <w:spacing w:after="0" w:line="240" w:lineRule="auto"/>
              <w:jc w:val="center"/>
              <w:rPr>
                <w:rFonts w:ascii="Times New Roman" w:hAnsi="Times New Roman" w:cs="Times New Roman"/>
                <w:sz w:val="24"/>
                <w:szCs w:val="24"/>
              </w:rPr>
            </w:pPr>
          </w:p>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tc>
        <w:tc>
          <w:tcPr>
            <w:tcW w:w="1134" w:type="dxa"/>
          </w:tcPr>
          <w:p w:rsidR="003931E9" w:rsidRPr="00C276A2" w:rsidRDefault="003931E9" w:rsidP="003E79F6">
            <w:pPr>
              <w:spacing w:after="0" w:line="240" w:lineRule="auto"/>
              <w:jc w:val="center"/>
              <w:rPr>
                <w:rFonts w:ascii="Times New Roman" w:hAnsi="Times New Roman" w:cs="Times New Roman"/>
                <w:sz w:val="24"/>
                <w:szCs w:val="24"/>
              </w:rPr>
            </w:pPr>
          </w:p>
        </w:tc>
        <w:tc>
          <w:tcPr>
            <w:tcW w:w="1134" w:type="dxa"/>
          </w:tcPr>
          <w:p w:rsidR="003931E9" w:rsidRPr="00C276A2" w:rsidRDefault="003931E9" w:rsidP="003E79F6">
            <w:pPr>
              <w:spacing w:after="0" w:line="240" w:lineRule="auto"/>
              <w:jc w:val="center"/>
              <w:rPr>
                <w:rFonts w:ascii="Times New Roman" w:hAnsi="Times New Roman" w:cs="Times New Roman"/>
                <w:sz w:val="24"/>
                <w:szCs w:val="24"/>
              </w:rPr>
            </w:pPr>
          </w:p>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p w:rsidR="003931E9" w:rsidRPr="00C276A2" w:rsidRDefault="003931E9" w:rsidP="003E79F6">
            <w:pPr>
              <w:spacing w:after="0" w:line="240" w:lineRule="auto"/>
              <w:jc w:val="center"/>
              <w:rPr>
                <w:rFonts w:ascii="Times New Roman" w:hAnsi="Times New Roman" w:cs="Times New Roman"/>
                <w:sz w:val="24"/>
                <w:szCs w:val="24"/>
              </w:rPr>
            </w:pPr>
          </w:p>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tc>
      </w:tr>
      <w:tr w:rsidR="003931E9" w:rsidRPr="00C276A2" w:rsidTr="003E79F6">
        <w:trPr>
          <w:cantSplit/>
        </w:trPr>
        <w:tc>
          <w:tcPr>
            <w:tcW w:w="568" w:type="dxa"/>
          </w:tcPr>
          <w:p w:rsidR="003931E9" w:rsidRPr="00C276A2" w:rsidRDefault="003931E9" w:rsidP="003E79F6">
            <w:pPr>
              <w:spacing w:after="0" w:line="360" w:lineRule="auto"/>
              <w:jc w:val="center"/>
              <w:rPr>
                <w:rFonts w:ascii="Times New Roman" w:hAnsi="Times New Roman" w:cs="Times New Roman"/>
                <w:sz w:val="24"/>
                <w:szCs w:val="24"/>
              </w:rPr>
            </w:pPr>
            <w:r w:rsidRPr="00C276A2">
              <w:rPr>
                <w:rFonts w:ascii="Times New Roman" w:hAnsi="Times New Roman" w:cs="Times New Roman"/>
                <w:sz w:val="24"/>
                <w:szCs w:val="24"/>
              </w:rPr>
              <w:lastRenderedPageBreak/>
              <w:t>11</w:t>
            </w:r>
          </w:p>
        </w:tc>
        <w:tc>
          <w:tcPr>
            <w:tcW w:w="1970" w:type="dxa"/>
          </w:tcPr>
          <w:p w:rsidR="003931E9" w:rsidRPr="00C276A2" w:rsidRDefault="003931E9" w:rsidP="003E79F6">
            <w:pPr>
              <w:spacing w:after="0" w:line="240" w:lineRule="auto"/>
              <w:rPr>
                <w:rFonts w:ascii="Times New Roman" w:hAnsi="Times New Roman" w:cs="Times New Roman"/>
                <w:sz w:val="24"/>
                <w:szCs w:val="24"/>
              </w:rPr>
            </w:pPr>
            <w:r w:rsidRPr="00C276A2">
              <w:rPr>
                <w:rFonts w:ascii="Times New Roman" w:hAnsi="Times New Roman" w:cs="Times New Roman"/>
                <w:sz w:val="24"/>
                <w:szCs w:val="24"/>
              </w:rPr>
              <w:t>Media Pendidikan</w:t>
            </w:r>
          </w:p>
          <w:p w:rsidR="003931E9" w:rsidRPr="00C276A2" w:rsidRDefault="003931E9" w:rsidP="003E79F6">
            <w:pPr>
              <w:spacing w:after="0" w:line="240" w:lineRule="auto"/>
              <w:rPr>
                <w:rFonts w:ascii="Times New Roman" w:hAnsi="Times New Roman" w:cs="Times New Roman"/>
                <w:sz w:val="24"/>
                <w:szCs w:val="24"/>
              </w:rPr>
            </w:pPr>
            <w:r w:rsidRPr="00C276A2">
              <w:rPr>
                <w:rFonts w:ascii="Times New Roman" w:hAnsi="Times New Roman" w:cs="Times New Roman"/>
                <w:sz w:val="24"/>
                <w:szCs w:val="24"/>
              </w:rPr>
              <w:t>a. OHP</w:t>
            </w:r>
          </w:p>
          <w:p w:rsidR="003931E9" w:rsidRPr="00C276A2" w:rsidRDefault="003931E9" w:rsidP="003E79F6">
            <w:pPr>
              <w:spacing w:after="0" w:line="240" w:lineRule="auto"/>
              <w:rPr>
                <w:rFonts w:ascii="Times New Roman" w:hAnsi="Times New Roman" w:cs="Times New Roman"/>
                <w:sz w:val="24"/>
                <w:szCs w:val="24"/>
              </w:rPr>
            </w:pPr>
            <w:r w:rsidRPr="00C276A2">
              <w:rPr>
                <w:rFonts w:ascii="Times New Roman" w:hAnsi="Times New Roman" w:cs="Times New Roman"/>
                <w:sz w:val="24"/>
                <w:szCs w:val="24"/>
              </w:rPr>
              <w:t>b. Audio player/radio</w:t>
            </w:r>
          </w:p>
          <w:p w:rsidR="003931E9" w:rsidRPr="00C276A2" w:rsidRDefault="003931E9" w:rsidP="003E79F6">
            <w:pPr>
              <w:spacing w:after="0" w:line="240" w:lineRule="auto"/>
              <w:rPr>
                <w:rFonts w:ascii="Times New Roman" w:hAnsi="Times New Roman" w:cs="Times New Roman"/>
                <w:sz w:val="24"/>
                <w:szCs w:val="24"/>
              </w:rPr>
            </w:pPr>
            <w:r w:rsidRPr="00C276A2">
              <w:rPr>
                <w:rFonts w:ascii="Times New Roman" w:hAnsi="Times New Roman" w:cs="Times New Roman"/>
                <w:sz w:val="24"/>
                <w:szCs w:val="24"/>
              </w:rPr>
              <w:t>c. Video player/televisi</w:t>
            </w:r>
          </w:p>
          <w:p w:rsidR="003931E9" w:rsidRPr="00C276A2" w:rsidRDefault="003931E9" w:rsidP="003E79F6">
            <w:pPr>
              <w:spacing w:after="0" w:line="240" w:lineRule="auto"/>
              <w:rPr>
                <w:rFonts w:ascii="Times New Roman" w:hAnsi="Times New Roman" w:cs="Times New Roman"/>
                <w:sz w:val="24"/>
                <w:szCs w:val="24"/>
              </w:rPr>
            </w:pPr>
            <w:r w:rsidRPr="00C276A2">
              <w:rPr>
                <w:rFonts w:ascii="Times New Roman" w:hAnsi="Times New Roman" w:cs="Times New Roman"/>
                <w:sz w:val="24"/>
                <w:szCs w:val="24"/>
              </w:rPr>
              <w:t>d. Slide projector</w:t>
            </w:r>
          </w:p>
          <w:p w:rsidR="003931E9" w:rsidRPr="00C276A2" w:rsidRDefault="003931E9" w:rsidP="003E79F6">
            <w:pPr>
              <w:spacing w:after="0" w:line="240" w:lineRule="auto"/>
              <w:rPr>
                <w:rFonts w:ascii="Times New Roman" w:hAnsi="Times New Roman" w:cs="Times New Roman"/>
                <w:sz w:val="24"/>
                <w:szCs w:val="24"/>
              </w:rPr>
            </w:pPr>
            <w:r w:rsidRPr="00C276A2">
              <w:rPr>
                <w:rFonts w:ascii="Times New Roman" w:hAnsi="Times New Roman" w:cs="Times New Roman"/>
                <w:sz w:val="24"/>
                <w:szCs w:val="24"/>
              </w:rPr>
              <w:t>e. Komputer untuk  pembelajaran</w:t>
            </w:r>
          </w:p>
          <w:p w:rsidR="003931E9" w:rsidRPr="00C276A2" w:rsidRDefault="003931E9" w:rsidP="003E79F6">
            <w:pPr>
              <w:spacing w:after="0" w:line="240" w:lineRule="auto"/>
              <w:rPr>
                <w:rFonts w:ascii="Times New Roman" w:hAnsi="Times New Roman" w:cs="Times New Roman"/>
                <w:sz w:val="24"/>
                <w:szCs w:val="24"/>
              </w:rPr>
            </w:pPr>
            <w:r w:rsidRPr="00C276A2">
              <w:rPr>
                <w:rFonts w:ascii="Times New Roman" w:hAnsi="Times New Roman" w:cs="Times New Roman"/>
                <w:sz w:val="24"/>
                <w:szCs w:val="24"/>
              </w:rPr>
              <w:t>f. Papan display/madding</w:t>
            </w:r>
          </w:p>
        </w:tc>
        <w:tc>
          <w:tcPr>
            <w:tcW w:w="1025" w:type="dxa"/>
          </w:tcPr>
          <w:p w:rsidR="003931E9" w:rsidRPr="00C276A2" w:rsidRDefault="003931E9" w:rsidP="003E79F6">
            <w:pPr>
              <w:spacing w:after="0" w:line="360" w:lineRule="auto"/>
              <w:jc w:val="center"/>
              <w:rPr>
                <w:rFonts w:ascii="Trebuchet MS" w:hAnsi="Trebuchet MS" w:cs="Trebuchet MS"/>
              </w:rPr>
            </w:pPr>
          </w:p>
          <w:p w:rsidR="003931E9" w:rsidRPr="00C276A2" w:rsidRDefault="003931E9" w:rsidP="003E79F6">
            <w:pPr>
              <w:spacing w:after="0" w:line="360" w:lineRule="auto"/>
              <w:jc w:val="center"/>
              <w:rPr>
                <w:rFonts w:ascii="Trebuchet MS" w:hAnsi="Trebuchet MS" w:cs="Trebuchet MS"/>
              </w:rPr>
            </w:pPr>
          </w:p>
          <w:p w:rsidR="003931E9" w:rsidRPr="00C276A2" w:rsidRDefault="003931E9" w:rsidP="003E79F6">
            <w:pPr>
              <w:spacing w:after="0" w:line="360" w:lineRule="auto"/>
              <w:jc w:val="center"/>
              <w:rPr>
                <w:rFonts w:ascii="Trebuchet MS" w:hAnsi="Trebuchet MS" w:cs="Trebuchet MS"/>
              </w:rPr>
            </w:pPr>
          </w:p>
          <w:p w:rsidR="003931E9" w:rsidRPr="00C276A2" w:rsidRDefault="003931E9" w:rsidP="003E79F6">
            <w:pPr>
              <w:spacing w:after="0" w:line="360" w:lineRule="auto"/>
              <w:jc w:val="center"/>
              <w:rPr>
                <w:rFonts w:ascii="Trebuchet MS" w:hAnsi="Trebuchet MS" w:cs="Trebuchet MS"/>
              </w:rPr>
            </w:pPr>
          </w:p>
          <w:p w:rsidR="003931E9" w:rsidRPr="00C276A2" w:rsidRDefault="003931E9" w:rsidP="003E79F6">
            <w:pPr>
              <w:spacing w:after="0" w:line="360" w:lineRule="auto"/>
              <w:jc w:val="center"/>
              <w:rPr>
                <w:rFonts w:ascii="Trebuchet MS" w:hAnsi="Trebuchet MS" w:cs="Trebuchet MS"/>
              </w:rPr>
            </w:pPr>
          </w:p>
          <w:p w:rsidR="003931E9" w:rsidRPr="00C276A2" w:rsidRDefault="003931E9" w:rsidP="00447EB2">
            <w:pPr>
              <w:numPr>
                <w:ilvl w:val="0"/>
                <w:numId w:val="18"/>
              </w:numPr>
              <w:spacing w:after="0" w:line="360" w:lineRule="auto"/>
              <w:jc w:val="center"/>
              <w:rPr>
                <w:rFonts w:ascii="Trebuchet MS" w:hAnsi="Trebuchet MS" w:cs="Trebuchet MS"/>
              </w:rPr>
            </w:pPr>
          </w:p>
        </w:tc>
        <w:tc>
          <w:tcPr>
            <w:tcW w:w="1296" w:type="dxa"/>
          </w:tcPr>
          <w:p w:rsidR="003931E9" w:rsidRPr="00C276A2" w:rsidRDefault="003931E9" w:rsidP="003E79F6">
            <w:pPr>
              <w:spacing w:after="0" w:line="360" w:lineRule="auto"/>
              <w:jc w:val="center"/>
              <w:rPr>
                <w:rFonts w:ascii="Trebuchet MS" w:hAnsi="Trebuchet MS" w:cs="Trebuchet MS"/>
              </w:rPr>
            </w:pPr>
          </w:p>
          <w:p w:rsidR="003931E9" w:rsidRPr="00C276A2" w:rsidRDefault="003931E9" w:rsidP="00447EB2">
            <w:pPr>
              <w:numPr>
                <w:ilvl w:val="0"/>
                <w:numId w:val="18"/>
              </w:numPr>
              <w:spacing w:after="0" w:line="360" w:lineRule="auto"/>
              <w:jc w:val="center"/>
              <w:rPr>
                <w:rFonts w:ascii="Trebuchet MS" w:hAnsi="Trebuchet MS" w:cs="Trebuchet MS"/>
              </w:rPr>
            </w:pPr>
          </w:p>
          <w:p w:rsidR="003931E9" w:rsidRPr="00C276A2" w:rsidRDefault="003931E9" w:rsidP="003E79F6">
            <w:pPr>
              <w:spacing w:after="0" w:line="360" w:lineRule="auto"/>
              <w:jc w:val="center"/>
              <w:rPr>
                <w:rFonts w:ascii="Trebuchet MS" w:hAnsi="Trebuchet MS" w:cs="Trebuchet MS"/>
              </w:rPr>
            </w:pPr>
          </w:p>
          <w:p w:rsidR="003931E9" w:rsidRPr="00C276A2" w:rsidRDefault="003931E9" w:rsidP="00447EB2">
            <w:pPr>
              <w:numPr>
                <w:ilvl w:val="0"/>
                <w:numId w:val="18"/>
              </w:numPr>
              <w:spacing w:after="0" w:line="360" w:lineRule="auto"/>
              <w:jc w:val="center"/>
              <w:rPr>
                <w:rFonts w:ascii="Trebuchet MS" w:hAnsi="Trebuchet MS" w:cs="Trebuchet MS"/>
              </w:rPr>
            </w:pPr>
          </w:p>
          <w:p w:rsidR="003931E9" w:rsidRPr="00C276A2" w:rsidRDefault="003931E9" w:rsidP="003E79F6">
            <w:pPr>
              <w:spacing w:after="0" w:line="360" w:lineRule="auto"/>
              <w:jc w:val="center"/>
              <w:rPr>
                <w:rFonts w:ascii="Trebuchet MS" w:hAnsi="Trebuchet MS" w:cs="Trebuchet MS"/>
              </w:rPr>
            </w:pPr>
          </w:p>
          <w:p w:rsidR="003931E9" w:rsidRPr="00C276A2" w:rsidRDefault="003931E9" w:rsidP="003E79F6">
            <w:pPr>
              <w:spacing w:after="0" w:line="360" w:lineRule="auto"/>
              <w:jc w:val="center"/>
              <w:rPr>
                <w:rFonts w:ascii="Trebuchet MS" w:hAnsi="Trebuchet MS" w:cs="Trebuchet MS"/>
              </w:rPr>
            </w:pPr>
          </w:p>
          <w:p w:rsidR="003931E9" w:rsidRPr="00C276A2" w:rsidRDefault="003931E9" w:rsidP="00447EB2">
            <w:pPr>
              <w:numPr>
                <w:ilvl w:val="0"/>
                <w:numId w:val="18"/>
              </w:numPr>
              <w:spacing w:after="0" w:line="360" w:lineRule="auto"/>
              <w:jc w:val="center"/>
              <w:rPr>
                <w:rFonts w:ascii="Trebuchet MS" w:hAnsi="Trebuchet MS" w:cs="Trebuchet MS"/>
              </w:rPr>
            </w:pPr>
          </w:p>
        </w:tc>
        <w:tc>
          <w:tcPr>
            <w:tcW w:w="953" w:type="dxa"/>
          </w:tcPr>
          <w:p w:rsidR="003931E9" w:rsidRPr="00C276A2" w:rsidRDefault="003931E9" w:rsidP="003E79F6">
            <w:pPr>
              <w:spacing w:after="0" w:line="360" w:lineRule="auto"/>
              <w:jc w:val="center"/>
              <w:rPr>
                <w:rFonts w:ascii="Trebuchet MS" w:hAnsi="Trebuchet MS" w:cs="Trebuchet MS"/>
              </w:rPr>
            </w:pPr>
          </w:p>
        </w:tc>
        <w:tc>
          <w:tcPr>
            <w:tcW w:w="1134" w:type="dxa"/>
          </w:tcPr>
          <w:p w:rsidR="003931E9" w:rsidRPr="00C276A2" w:rsidRDefault="003931E9" w:rsidP="003E79F6">
            <w:pPr>
              <w:spacing w:after="0" w:line="360" w:lineRule="auto"/>
              <w:jc w:val="center"/>
              <w:rPr>
                <w:rFonts w:ascii="Trebuchet MS" w:hAnsi="Trebuchet MS" w:cs="Trebuchet MS"/>
              </w:rPr>
            </w:pPr>
          </w:p>
          <w:p w:rsidR="003931E9" w:rsidRPr="00C276A2" w:rsidRDefault="003931E9" w:rsidP="00447EB2">
            <w:pPr>
              <w:numPr>
                <w:ilvl w:val="0"/>
                <w:numId w:val="18"/>
              </w:numPr>
              <w:spacing w:after="0" w:line="360" w:lineRule="auto"/>
              <w:jc w:val="center"/>
              <w:rPr>
                <w:rFonts w:ascii="Trebuchet MS" w:hAnsi="Trebuchet MS" w:cs="Trebuchet MS"/>
              </w:rPr>
            </w:pPr>
          </w:p>
          <w:p w:rsidR="003931E9" w:rsidRPr="00C276A2" w:rsidRDefault="003931E9" w:rsidP="003E79F6">
            <w:pPr>
              <w:spacing w:after="0" w:line="360" w:lineRule="auto"/>
              <w:jc w:val="center"/>
              <w:rPr>
                <w:rFonts w:ascii="Trebuchet MS" w:hAnsi="Trebuchet MS" w:cs="Trebuchet MS"/>
              </w:rPr>
            </w:pPr>
          </w:p>
          <w:p w:rsidR="003931E9" w:rsidRPr="00C276A2" w:rsidRDefault="003931E9" w:rsidP="00447EB2">
            <w:pPr>
              <w:numPr>
                <w:ilvl w:val="0"/>
                <w:numId w:val="18"/>
              </w:numPr>
              <w:spacing w:after="0" w:line="360" w:lineRule="auto"/>
              <w:jc w:val="center"/>
              <w:rPr>
                <w:rFonts w:ascii="Trebuchet MS" w:hAnsi="Trebuchet MS" w:cs="Trebuchet MS"/>
              </w:rPr>
            </w:pPr>
          </w:p>
          <w:p w:rsidR="003931E9" w:rsidRPr="00C276A2" w:rsidRDefault="003931E9" w:rsidP="003E79F6">
            <w:pPr>
              <w:spacing w:after="0" w:line="360" w:lineRule="auto"/>
              <w:jc w:val="center"/>
              <w:rPr>
                <w:rFonts w:ascii="Trebuchet MS" w:hAnsi="Trebuchet MS" w:cs="Trebuchet MS"/>
              </w:rPr>
            </w:pPr>
          </w:p>
          <w:p w:rsidR="003931E9" w:rsidRPr="00C276A2" w:rsidRDefault="003931E9" w:rsidP="00447EB2">
            <w:pPr>
              <w:numPr>
                <w:ilvl w:val="0"/>
                <w:numId w:val="18"/>
              </w:numPr>
              <w:spacing w:after="0" w:line="360" w:lineRule="auto"/>
              <w:jc w:val="center"/>
              <w:rPr>
                <w:rFonts w:ascii="Trebuchet MS" w:hAnsi="Trebuchet MS" w:cs="Trebuchet MS"/>
              </w:rPr>
            </w:pPr>
          </w:p>
          <w:p w:rsidR="003931E9" w:rsidRPr="00C276A2" w:rsidRDefault="003931E9" w:rsidP="00447EB2">
            <w:pPr>
              <w:numPr>
                <w:ilvl w:val="0"/>
                <w:numId w:val="18"/>
              </w:numPr>
              <w:spacing w:after="0" w:line="360" w:lineRule="auto"/>
              <w:jc w:val="center"/>
              <w:rPr>
                <w:rFonts w:ascii="Trebuchet MS" w:hAnsi="Trebuchet MS" w:cs="Trebuchet MS"/>
              </w:rPr>
            </w:pPr>
          </w:p>
        </w:tc>
        <w:tc>
          <w:tcPr>
            <w:tcW w:w="1134" w:type="dxa"/>
          </w:tcPr>
          <w:p w:rsidR="003931E9" w:rsidRPr="00C276A2" w:rsidRDefault="003931E9" w:rsidP="003E79F6">
            <w:pPr>
              <w:spacing w:after="0" w:line="360" w:lineRule="auto"/>
              <w:jc w:val="center"/>
              <w:rPr>
                <w:rFonts w:ascii="Trebuchet MS" w:hAnsi="Trebuchet MS" w:cs="Trebuchet MS"/>
              </w:rPr>
            </w:pPr>
          </w:p>
          <w:p w:rsidR="003931E9" w:rsidRPr="00C276A2" w:rsidRDefault="003931E9" w:rsidP="003E79F6">
            <w:pPr>
              <w:spacing w:after="0" w:line="360" w:lineRule="auto"/>
              <w:jc w:val="center"/>
              <w:rPr>
                <w:rFonts w:ascii="Trebuchet MS" w:hAnsi="Trebuchet MS" w:cs="Trebuchet MS"/>
              </w:rPr>
            </w:pPr>
          </w:p>
          <w:p w:rsidR="003931E9" w:rsidRPr="00C276A2" w:rsidRDefault="003931E9" w:rsidP="003E79F6">
            <w:pPr>
              <w:spacing w:after="0" w:line="360" w:lineRule="auto"/>
              <w:jc w:val="center"/>
              <w:rPr>
                <w:rFonts w:ascii="Trebuchet MS" w:hAnsi="Trebuchet MS" w:cs="Trebuchet MS"/>
              </w:rPr>
            </w:pPr>
          </w:p>
          <w:p w:rsidR="003931E9" w:rsidRPr="00C276A2" w:rsidRDefault="003931E9" w:rsidP="003E79F6">
            <w:pPr>
              <w:spacing w:after="0" w:line="360" w:lineRule="auto"/>
              <w:jc w:val="center"/>
              <w:rPr>
                <w:rFonts w:ascii="Trebuchet MS" w:hAnsi="Trebuchet MS" w:cs="Trebuchet MS"/>
              </w:rPr>
            </w:pPr>
          </w:p>
          <w:p w:rsidR="003931E9" w:rsidRPr="00C276A2" w:rsidRDefault="003931E9" w:rsidP="003E79F6">
            <w:pPr>
              <w:spacing w:after="0" w:line="360" w:lineRule="auto"/>
              <w:jc w:val="center"/>
              <w:rPr>
                <w:rFonts w:ascii="Trebuchet MS" w:hAnsi="Trebuchet MS" w:cs="Trebuchet MS"/>
              </w:rPr>
            </w:pPr>
          </w:p>
          <w:p w:rsidR="003931E9" w:rsidRPr="00C276A2" w:rsidRDefault="003931E9" w:rsidP="003E79F6">
            <w:pPr>
              <w:spacing w:after="0" w:line="360" w:lineRule="auto"/>
              <w:jc w:val="center"/>
              <w:rPr>
                <w:rFonts w:ascii="Trebuchet MS" w:hAnsi="Trebuchet MS" w:cs="Trebuchet MS"/>
              </w:rPr>
            </w:pPr>
          </w:p>
        </w:tc>
      </w:tr>
      <w:tr w:rsidR="003931E9" w:rsidRPr="00C276A2" w:rsidTr="003E79F6">
        <w:trPr>
          <w:cantSplit/>
        </w:trPr>
        <w:tc>
          <w:tcPr>
            <w:tcW w:w="568" w:type="dxa"/>
          </w:tcPr>
          <w:p w:rsidR="003931E9" w:rsidRPr="00C276A2" w:rsidRDefault="003931E9" w:rsidP="003E79F6">
            <w:pPr>
              <w:spacing w:after="0" w:line="360" w:lineRule="auto"/>
              <w:jc w:val="center"/>
              <w:rPr>
                <w:rFonts w:ascii="Times New Roman" w:hAnsi="Times New Roman" w:cs="Times New Roman"/>
                <w:sz w:val="24"/>
                <w:szCs w:val="24"/>
              </w:rPr>
            </w:pPr>
            <w:r w:rsidRPr="00C276A2">
              <w:rPr>
                <w:rFonts w:ascii="Times New Roman" w:hAnsi="Times New Roman" w:cs="Times New Roman"/>
                <w:sz w:val="24"/>
                <w:szCs w:val="24"/>
              </w:rPr>
              <w:t>12</w:t>
            </w:r>
          </w:p>
        </w:tc>
        <w:tc>
          <w:tcPr>
            <w:tcW w:w="1970" w:type="dxa"/>
          </w:tcPr>
          <w:p w:rsidR="003931E9" w:rsidRPr="00C276A2" w:rsidRDefault="003931E9" w:rsidP="003E79F6">
            <w:pPr>
              <w:spacing w:after="0" w:line="240" w:lineRule="auto"/>
              <w:rPr>
                <w:rFonts w:ascii="Times New Roman" w:hAnsi="Times New Roman" w:cs="Times New Roman"/>
                <w:sz w:val="24"/>
                <w:szCs w:val="24"/>
              </w:rPr>
            </w:pPr>
            <w:r w:rsidRPr="00C276A2">
              <w:rPr>
                <w:rFonts w:ascii="Times New Roman" w:hAnsi="Times New Roman" w:cs="Times New Roman"/>
                <w:sz w:val="24"/>
                <w:szCs w:val="24"/>
              </w:rPr>
              <w:t>Software</w:t>
            </w:r>
          </w:p>
          <w:p w:rsidR="003931E9" w:rsidRPr="00C276A2" w:rsidRDefault="003931E9" w:rsidP="003E79F6">
            <w:pPr>
              <w:spacing w:after="0" w:line="240" w:lineRule="auto"/>
              <w:rPr>
                <w:rFonts w:ascii="Times New Roman" w:hAnsi="Times New Roman" w:cs="Times New Roman"/>
                <w:sz w:val="24"/>
                <w:szCs w:val="24"/>
              </w:rPr>
            </w:pPr>
            <w:r w:rsidRPr="00C276A2">
              <w:rPr>
                <w:rFonts w:ascii="Times New Roman" w:hAnsi="Times New Roman" w:cs="Times New Roman"/>
                <w:sz w:val="24"/>
                <w:szCs w:val="24"/>
              </w:rPr>
              <w:t>a. Kaset pembelajaran</w:t>
            </w:r>
          </w:p>
          <w:p w:rsidR="003931E9" w:rsidRPr="00C276A2" w:rsidRDefault="003931E9" w:rsidP="003E79F6">
            <w:pPr>
              <w:spacing w:after="0" w:line="240" w:lineRule="auto"/>
              <w:rPr>
                <w:rFonts w:ascii="Times New Roman" w:hAnsi="Times New Roman" w:cs="Times New Roman"/>
                <w:sz w:val="24"/>
                <w:szCs w:val="24"/>
              </w:rPr>
            </w:pPr>
            <w:r w:rsidRPr="00C276A2">
              <w:rPr>
                <w:rFonts w:ascii="Times New Roman" w:hAnsi="Times New Roman" w:cs="Times New Roman"/>
                <w:sz w:val="24"/>
                <w:szCs w:val="24"/>
              </w:rPr>
              <w:t>b. VCD Pembelajaran</w:t>
            </w:r>
          </w:p>
        </w:tc>
        <w:tc>
          <w:tcPr>
            <w:tcW w:w="1025" w:type="dxa"/>
          </w:tcPr>
          <w:p w:rsidR="003931E9" w:rsidRPr="00C276A2" w:rsidRDefault="003931E9" w:rsidP="003E79F6">
            <w:pPr>
              <w:spacing w:after="0" w:line="360" w:lineRule="auto"/>
              <w:jc w:val="center"/>
              <w:rPr>
                <w:rFonts w:ascii="Trebuchet MS" w:hAnsi="Trebuchet MS" w:cs="Trebuchet MS"/>
              </w:rPr>
            </w:pPr>
          </w:p>
        </w:tc>
        <w:tc>
          <w:tcPr>
            <w:tcW w:w="1296" w:type="dxa"/>
          </w:tcPr>
          <w:p w:rsidR="003931E9" w:rsidRPr="00C276A2" w:rsidRDefault="003931E9" w:rsidP="003E79F6">
            <w:pPr>
              <w:spacing w:after="0" w:line="360" w:lineRule="auto"/>
              <w:jc w:val="center"/>
              <w:rPr>
                <w:rFonts w:ascii="Trebuchet MS" w:hAnsi="Trebuchet MS" w:cs="Trebuchet MS"/>
              </w:rPr>
            </w:pPr>
          </w:p>
        </w:tc>
        <w:tc>
          <w:tcPr>
            <w:tcW w:w="953" w:type="dxa"/>
          </w:tcPr>
          <w:p w:rsidR="003931E9" w:rsidRPr="00C276A2" w:rsidRDefault="003931E9" w:rsidP="003E79F6">
            <w:pPr>
              <w:spacing w:after="0" w:line="360" w:lineRule="auto"/>
              <w:jc w:val="center"/>
              <w:rPr>
                <w:rFonts w:ascii="Trebuchet MS" w:hAnsi="Trebuchet MS" w:cs="Trebuchet MS"/>
              </w:rPr>
            </w:pPr>
          </w:p>
          <w:p w:rsidR="003931E9" w:rsidRPr="00C276A2" w:rsidRDefault="003931E9" w:rsidP="00447EB2">
            <w:pPr>
              <w:numPr>
                <w:ilvl w:val="0"/>
                <w:numId w:val="18"/>
              </w:numPr>
              <w:spacing w:after="0" w:line="360" w:lineRule="auto"/>
              <w:jc w:val="center"/>
              <w:rPr>
                <w:rFonts w:ascii="Trebuchet MS" w:hAnsi="Trebuchet MS" w:cs="Trebuchet MS"/>
              </w:rPr>
            </w:pPr>
          </w:p>
          <w:p w:rsidR="003931E9" w:rsidRPr="00C276A2" w:rsidRDefault="003931E9" w:rsidP="00447EB2">
            <w:pPr>
              <w:numPr>
                <w:ilvl w:val="0"/>
                <w:numId w:val="18"/>
              </w:numPr>
              <w:spacing w:after="0" w:line="360" w:lineRule="auto"/>
              <w:jc w:val="center"/>
              <w:rPr>
                <w:rFonts w:ascii="Trebuchet MS" w:hAnsi="Trebuchet MS" w:cs="Trebuchet MS"/>
              </w:rPr>
            </w:pPr>
          </w:p>
        </w:tc>
        <w:tc>
          <w:tcPr>
            <w:tcW w:w="1134" w:type="dxa"/>
          </w:tcPr>
          <w:p w:rsidR="003931E9" w:rsidRPr="00C276A2" w:rsidRDefault="003931E9" w:rsidP="003E79F6">
            <w:pPr>
              <w:spacing w:after="0" w:line="360" w:lineRule="auto"/>
              <w:jc w:val="center"/>
              <w:rPr>
                <w:rFonts w:ascii="Trebuchet MS" w:hAnsi="Trebuchet MS" w:cs="Trebuchet MS"/>
              </w:rPr>
            </w:pPr>
          </w:p>
          <w:p w:rsidR="003931E9" w:rsidRPr="00C276A2" w:rsidRDefault="003931E9" w:rsidP="003E79F6">
            <w:pPr>
              <w:spacing w:after="0" w:line="360" w:lineRule="auto"/>
              <w:jc w:val="center"/>
              <w:rPr>
                <w:rFonts w:ascii="Trebuchet MS" w:hAnsi="Trebuchet MS" w:cs="Trebuchet MS"/>
              </w:rPr>
            </w:pPr>
          </w:p>
        </w:tc>
        <w:tc>
          <w:tcPr>
            <w:tcW w:w="1134" w:type="dxa"/>
          </w:tcPr>
          <w:p w:rsidR="003931E9" w:rsidRPr="00C276A2" w:rsidRDefault="003931E9" w:rsidP="003E79F6">
            <w:pPr>
              <w:spacing w:after="0" w:line="360" w:lineRule="auto"/>
              <w:jc w:val="center"/>
              <w:rPr>
                <w:rFonts w:ascii="Trebuchet MS" w:hAnsi="Trebuchet MS" w:cs="Trebuchet MS"/>
              </w:rPr>
            </w:pPr>
          </w:p>
          <w:p w:rsidR="003931E9" w:rsidRPr="00C276A2" w:rsidRDefault="003931E9" w:rsidP="003E79F6">
            <w:pPr>
              <w:spacing w:after="0" w:line="360" w:lineRule="auto"/>
              <w:jc w:val="center"/>
              <w:rPr>
                <w:rFonts w:ascii="Trebuchet MS" w:hAnsi="Trebuchet MS" w:cs="Trebuchet MS"/>
              </w:rPr>
            </w:pPr>
          </w:p>
          <w:p w:rsidR="003931E9" w:rsidRPr="00C276A2" w:rsidRDefault="003931E9" w:rsidP="003E79F6">
            <w:pPr>
              <w:spacing w:after="0" w:line="360" w:lineRule="auto"/>
              <w:jc w:val="center"/>
              <w:rPr>
                <w:rFonts w:ascii="Trebuchet MS" w:hAnsi="Trebuchet MS" w:cs="Trebuchet MS"/>
              </w:rPr>
            </w:pPr>
          </w:p>
        </w:tc>
      </w:tr>
    </w:tbl>
    <w:p w:rsidR="003931E9" w:rsidRPr="00C276A2" w:rsidRDefault="003931E9" w:rsidP="003931E9">
      <w:pPr>
        <w:tabs>
          <w:tab w:val="left" w:pos="-540"/>
          <w:tab w:val="left" w:pos="-360"/>
          <w:tab w:val="left" w:pos="450"/>
        </w:tabs>
        <w:spacing w:after="240" w:line="240" w:lineRule="auto"/>
        <w:ind w:left="990" w:hanging="990"/>
        <w:jc w:val="both"/>
        <w:rPr>
          <w:rFonts w:ascii="Times New Roman" w:hAnsi="Times New Roman" w:cs="Times New Roman"/>
          <w:sz w:val="24"/>
          <w:szCs w:val="24"/>
        </w:rPr>
      </w:pPr>
      <w:r w:rsidRPr="00C276A2">
        <w:rPr>
          <w:rFonts w:ascii="Times New Roman" w:hAnsi="Times New Roman" w:cs="Times New Roman"/>
          <w:sz w:val="24"/>
          <w:szCs w:val="24"/>
        </w:rPr>
        <w:t>Sumber: Bagian Tata Usaha SMA Negeri 1 Sinjai Utara tahun 2014</w:t>
      </w:r>
    </w:p>
    <w:p w:rsidR="003931E9" w:rsidRPr="00C276A2" w:rsidRDefault="003931E9" w:rsidP="003931E9">
      <w:pPr>
        <w:tabs>
          <w:tab w:val="left" w:pos="-540"/>
          <w:tab w:val="left" w:pos="-360"/>
          <w:tab w:val="left" w:pos="450"/>
        </w:tabs>
        <w:spacing w:after="0" w:line="480" w:lineRule="auto"/>
        <w:ind w:firstLine="720"/>
        <w:jc w:val="both"/>
        <w:rPr>
          <w:rFonts w:ascii="Times New Roman" w:hAnsi="Times New Roman" w:cs="Times New Roman"/>
          <w:sz w:val="24"/>
          <w:szCs w:val="24"/>
        </w:rPr>
      </w:pPr>
      <w:r w:rsidRPr="00C276A2">
        <w:rPr>
          <w:rFonts w:ascii="Times New Roman" w:hAnsi="Times New Roman" w:cs="Times New Roman"/>
          <w:sz w:val="24"/>
          <w:szCs w:val="24"/>
        </w:rPr>
        <w:t>Keadaan sarana dan prasarana sumber belajar SMA Negeri 1 Sinjai Utara kurang  mendukung  kualitas pembelajaran. Dimana masih terdapat 8 unit sumber belajar dengan kondisi kurang baik dan 4 unit sumber belajar yang tidak layak pakai karena kondisi tidak baik.</w:t>
      </w:r>
    </w:p>
    <w:p w:rsidR="003931E9" w:rsidRPr="00C276A2" w:rsidRDefault="003931E9" w:rsidP="003931E9">
      <w:pPr>
        <w:tabs>
          <w:tab w:val="left" w:pos="-540"/>
          <w:tab w:val="left" w:pos="-360"/>
          <w:tab w:val="left" w:pos="450"/>
        </w:tabs>
        <w:spacing w:after="0" w:line="480" w:lineRule="auto"/>
        <w:ind w:firstLine="720"/>
        <w:jc w:val="both"/>
        <w:rPr>
          <w:rFonts w:ascii="Times New Roman" w:hAnsi="Times New Roman" w:cs="Times New Roman"/>
          <w:sz w:val="24"/>
          <w:szCs w:val="24"/>
        </w:rPr>
      </w:pPr>
    </w:p>
    <w:p w:rsidR="003931E9" w:rsidRPr="00C276A2" w:rsidRDefault="003931E9" w:rsidP="003931E9">
      <w:pPr>
        <w:tabs>
          <w:tab w:val="left" w:pos="-540"/>
          <w:tab w:val="left" w:pos="-360"/>
          <w:tab w:val="left" w:pos="450"/>
        </w:tabs>
        <w:spacing w:after="0" w:line="480" w:lineRule="auto"/>
        <w:ind w:firstLine="720"/>
        <w:jc w:val="both"/>
        <w:rPr>
          <w:rFonts w:ascii="Times New Roman" w:hAnsi="Times New Roman" w:cs="Times New Roman"/>
          <w:sz w:val="24"/>
          <w:szCs w:val="24"/>
        </w:rPr>
      </w:pPr>
    </w:p>
    <w:p w:rsidR="003931E9" w:rsidRPr="00C276A2" w:rsidRDefault="003931E9" w:rsidP="003931E9">
      <w:pPr>
        <w:tabs>
          <w:tab w:val="left" w:pos="-540"/>
          <w:tab w:val="left" w:pos="-360"/>
          <w:tab w:val="left" w:pos="450"/>
        </w:tabs>
        <w:spacing w:after="0" w:line="480" w:lineRule="auto"/>
        <w:ind w:firstLine="720"/>
        <w:jc w:val="both"/>
        <w:rPr>
          <w:rFonts w:ascii="Times New Roman" w:hAnsi="Times New Roman" w:cs="Times New Roman"/>
          <w:sz w:val="24"/>
          <w:szCs w:val="24"/>
        </w:rPr>
      </w:pPr>
    </w:p>
    <w:p w:rsidR="003931E9" w:rsidRPr="00C276A2" w:rsidRDefault="003931E9" w:rsidP="003931E9">
      <w:pPr>
        <w:tabs>
          <w:tab w:val="left" w:pos="-540"/>
          <w:tab w:val="left" w:pos="-360"/>
          <w:tab w:val="left" w:pos="450"/>
        </w:tabs>
        <w:spacing w:after="0" w:line="480" w:lineRule="auto"/>
        <w:ind w:firstLine="720"/>
        <w:jc w:val="both"/>
        <w:rPr>
          <w:rFonts w:ascii="Times New Roman" w:hAnsi="Times New Roman" w:cs="Times New Roman"/>
          <w:sz w:val="24"/>
          <w:szCs w:val="24"/>
        </w:rPr>
      </w:pPr>
    </w:p>
    <w:p w:rsidR="003931E9" w:rsidRPr="00C276A2" w:rsidRDefault="003931E9" w:rsidP="003931E9">
      <w:pPr>
        <w:tabs>
          <w:tab w:val="left" w:pos="-540"/>
          <w:tab w:val="left" w:pos="-360"/>
          <w:tab w:val="left" w:pos="450"/>
        </w:tabs>
        <w:spacing w:after="0" w:line="480" w:lineRule="auto"/>
        <w:ind w:firstLine="720"/>
        <w:jc w:val="both"/>
        <w:rPr>
          <w:rFonts w:ascii="Times New Roman" w:hAnsi="Times New Roman" w:cs="Times New Roman"/>
          <w:sz w:val="24"/>
          <w:szCs w:val="24"/>
        </w:rPr>
      </w:pPr>
    </w:p>
    <w:p w:rsidR="003931E9" w:rsidRPr="00C276A2" w:rsidRDefault="003931E9" w:rsidP="003931E9">
      <w:pPr>
        <w:tabs>
          <w:tab w:val="left" w:pos="-540"/>
          <w:tab w:val="left" w:pos="-360"/>
          <w:tab w:val="left" w:pos="450"/>
        </w:tabs>
        <w:spacing w:after="0" w:line="480" w:lineRule="auto"/>
        <w:ind w:firstLine="720"/>
        <w:jc w:val="both"/>
        <w:rPr>
          <w:rFonts w:ascii="Times New Roman" w:hAnsi="Times New Roman" w:cs="Times New Roman"/>
          <w:sz w:val="24"/>
          <w:szCs w:val="24"/>
        </w:rPr>
      </w:pPr>
    </w:p>
    <w:p w:rsidR="003931E9" w:rsidRPr="00C276A2" w:rsidRDefault="003931E9" w:rsidP="003931E9">
      <w:pPr>
        <w:tabs>
          <w:tab w:val="left" w:pos="-540"/>
          <w:tab w:val="left" w:pos="-360"/>
          <w:tab w:val="left" w:pos="450"/>
        </w:tabs>
        <w:spacing w:after="0" w:line="480" w:lineRule="auto"/>
        <w:ind w:firstLine="720"/>
        <w:jc w:val="both"/>
        <w:rPr>
          <w:rFonts w:ascii="Times New Roman" w:hAnsi="Times New Roman" w:cs="Times New Roman"/>
          <w:sz w:val="24"/>
          <w:szCs w:val="24"/>
        </w:rPr>
      </w:pPr>
    </w:p>
    <w:p w:rsidR="003931E9" w:rsidRPr="00C276A2" w:rsidRDefault="003931E9" w:rsidP="003931E9">
      <w:pPr>
        <w:tabs>
          <w:tab w:val="left" w:pos="-540"/>
          <w:tab w:val="left" w:pos="-360"/>
          <w:tab w:val="left" w:pos="450"/>
        </w:tabs>
        <w:spacing w:after="0" w:line="480" w:lineRule="auto"/>
        <w:jc w:val="both"/>
        <w:rPr>
          <w:rFonts w:ascii="Times New Roman" w:hAnsi="Times New Roman" w:cs="Times New Roman"/>
          <w:sz w:val="24"/>
          <w:szCs w:val="24"/>
        </w:rPr>
      </w:pPr>
    </w:p>
    <w:p w:rsidR="003931E9" w:rsidRPr="00C276A2" w:rsidRDefault="003931E9" w:rsidP="003931E9">
      <w:pPr>
        <w:tabs>
          <w:tab w:val="left" w:pos="-540"/>
          <w:tab w:val="left" w:pos="-360"/>
          <w:tab w:val="left" w:pos="450"/>
        </w:tabs>
        <w:spacing w:after="0" w:line="480" w:lineRule="auto"/>
        <w:jc w:val="both"/>
        <w:rPr>
          <w:rFonts w:ascii="Times New Roman" w:hAnsi="Times New Roman" w:cs="Times New Roman"/>
          <w:sz w:val="24"/>
          <w:szCs w:val="24"/>
        </w:rPr>
      </w:pPr>
    </w:p>
    <w:p w:rsidR="003931E9" w:rsidRPr="00C276A2" w:rsidRDefault="003931E9" w:rsidP="003931E9">
      <w:pPr>
        <w:pStyle w:val="Default"/>
        <w:spacing w:after="240"/>
        <w:jc w:val="center"/>
        <w:rPr>
          <w:rFonts w:ascii="Times New Roman" w:hAnsi="Times New Roman" w:cs="Times New Roman"/>
          <w:bCs/>
          <w:color w:val="auto"/>
        </w:rPr>
      </w:pPr>
      <w:r w:rsidRPr="00C276A2">
        <w:rPr>
          <w:rFonts w:ascii="Times New Roman" w:hAnsi="Times New Roman" w:cs="Times New Roman"/>
          <w:bCs/>
          <w:color w:val="auto"/>
        </w:rPr>
        <w:lastRenderedPageBreak/>
        <w:t>Tabel 4.4: Sarana dan Prasarana Ruang Penunjang SMA Negeri 1 Sinjai Utara tahun 2014</w:t>
      </w:r>
    </w:p>
    <w:tbl>
      <w:tblPr>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706"/>
        <w:gridCol w:w="1347"/>
        <w:gridCol w:w="1347"/>
        <w:gridCol w:w="1080"/>
        <w:gridCol w:w="952"/>
      </w:tblGrid>
      <w:tr w:rsidR="003931E9" w:rsidRPr="00C276A2" w:rsidTr="003E79F6">
        <w:tc>
          <w:tcPr>
            <w:tcW w:w="648" w:type="dxa"/>
            <w:tcBorders>
              <w:bottom w:val="nil"/>
            </w:tcBorders>
            <w:vAlign w:val="center"/>
          </w:tcPr>
          <w:p w:rsidR="003931E9" w:rsidRPr="00C276A2" w:rsidRDefault="003931E9" w:rsidP="003E79F6">
            <w:pPr>
              <w:spacing w:after="0" w:line="240" w:lineRule="auto"/>
              <w:jc w:val="center"/>
              <w:rPr>
                <w:rFonts w:ascii="Times New Roman" w:hAnsi="Times New Roman" w:cs="Times New Roman"/>
                <w:b/>
                <w:sz w:val="24"/>
                <w:szCs w:val="24"/>
              </w:rPr>
            </w:pPr>
            <w:r w:rsidRPr="00C276A2">
              <w:rPr>
                <w:rFonts w:ascii="Times New Roman" w:hAnsi="Times New Roman" w:cs="Times New Roman"/>
                <w:b/>
                <w:sz w:val="24"/>
                <w:szCs w:val="24"/>
              </w:rPr>
              <w:t>No.</w:t>
            </w:r>
          </w:p>
        </w:tc>
        <w:tc>
          <w:tcPr>
            <w:tcW w:w="2706" w:type="dxa"/>
            <w:tcBorders>
              <w:bottom w:val="nil"/>
            </w:tcBorders>
            <w:vAlign w:val="center"/>
          </w:tcPr>
          <w:p w:rsidR="003931E9" w:rsidRPr="00C276A2" w:rsidRDefault="003931E9" w:rsidP="003E79F6">
            <w:pPr>
              <w:spacing w:after="0" w:line="240" w:lineRule="auto"/>
              <w:jc w:val="center"/>
              <w:rPr>
                <w:rFonts w:ascii="Times New Roman" w:hAnsi="Times New Roman" w:cs="Times New Roman"/>
                <w:b/>
                <w:bCs/>
                <w:sz w:val="24"/>
                <w:szCs w:val="24"/>
              </w:rPr>
            </w:pPr>
            <w:r w:rsidRPr="00C276A2">
              <w:rPr>
                <w:rFonts w:ascii="Times New Roman" w:hAnsi="Times New Roman" w:cs="Times New Roman"/>
                <w:b/>
                <w:bCs/>
                <w:sz w:val="24"/>
                <w:szCs w:val="24"/>
              </w:rPr>
              <w:t>JENIS SARANA</w:t>
            </w:r>
          </w:p>
        </w:tc>
        <w:tc>
          <w:tcPr>
            <w:tcW w:w="2694" w:type="dxa"/>
            <w:gridSpan w:val="2"/>
            <w:vAlign w:val="center"/>
          </w:tcPr>
          <w:p w:rsidR="003931E9" w:rsidRPr="00C276A2" w:rsidRDefault="003931E9" w:rsidP="003E79F6">
            <w:pPr>
              <w:spacing w:after="0" w:line="240" w:lineRule="auto"/>
              <w:jc w:val="center"/>
              <w:rPr>
                <w:rFonts w:ascii="Times New Roman" w:hAnsi="Times New Roman" w:cs="Times New Roman"/>
                <w:b/>
                <w:bCs/>
                <w:sz w:val="24"/>
                <w:szCs w:val="24"/>
              </w:rPr>
            </w:pPr>
            <w:r w:rsidRPr="00C276A2">
              <w:rPr>
                <w:rFonts w:ascii="Times New Roman" w:hAnsi="Times New Roman" w:cs="Times New Roman"/>
                <w:b/>
                <w:bCs/>
                <w:sz w:val="24"/>
                <w:szCs w:val="24"/>
              </w:rPr>
              <w:t>ADA, KONDISI</w:t>
            </w:r>
          </w:p>
        </w:tc>
        <w:tc>
          <w:tcPr>
            <w:tcW w:w="1080" w:type="dxa"/>
            <w:vAlign w:val="center"/>
          </w:tcPr>
          <w:p w:rsidR="003931E9" w:rsidRPr="00C276A2" w:rsidRDefault="003931E9" w:rsidP="003E79F6">
            <w:pPr>
              <w:spacing w:after="0" w:line="240" w:lineRule="auto"/>
              <w:jc w:val="center"/>
              <w:rPr>
                <w:rFonts w:ascii="Times New Roman" w:hAnsi="Times New Roman" w:cs="Times New Roman"/>
                <w:b/>
                <w:bCs/>
                <w:sz w:val="24"/>
                <w:szCs w:val="24"/>
              </w:rPr>
            </w:pPr>
            <w:r w:rsidRPr="00C276A2">
              <w:rPr>
                <w:rFonts w:ascii="Times New Roman" w:hAnsi="Times New Roman" w:cs="Times New Roman"/>
                <w:b/>
                <w:bCs/>
                <w:sz w:val="24"/>
                <w:szCs w:val="24"/>
              </w:rPr>
              <w:t>TIDAK</w:t>
            </w:r>
          </w:p>
        </w:tc>
        <w:tc>
          <w:tcPr>
            <w:tcW w:w="952" w:type="dxa"/>
            <w:tcBorders>
              <w:bottom w:val="nil"/>
            </w:tcBorders>
            <w:vAlign w:val="center"/>
          </w:tcPr>
          <w:p w:rsidR="003931E9" w:rsidRPr="00C276A2" w:rsidRDefault="003931E9" w:rsidP="003E79F6">
            <w:pPr>
              <w:spacing w:after="0" w:line="240" w:lineRule="auto"/>
              <w:jc w:val="center"/>
              <w:rPr>
                <w:rFonts w:ascii="Times New Roman" w:hAnsi="Times New Roman" w:cs="Times New Roman"/>
                <w:b/>
                <w:bCs/>
                <w:sz w:val="24"/>
                <w:szCs w:val="24"/>
              </w:rPr>
            </w:pPr>
            <w:r w:rsidRPr="00C276A2">
              <w:rPr>
                <w:rFonts w:ascii="Times New Roman" w:hAnsi="Times New Roman" w:cs="Times New Roman"/>
                <w:b/>
                <w:bCs/>
                <w:sz w:val="24"/>
                <w:szCs w:val="24"/>
              </w:rPr>
              <w:t>KET.</w:t>
            </w:r>
          </w:p>
        </w:tc>
      </w:tr>
      <w:tr w:rsidR="003931E9" w:rsidRPr="00C276A2" w:rsidTr="003E79F6">
        <w:trPr>
          <w:cantSplit/>
        </w:trPr>
        <w:tc>
          <w:tcPr>
            <w:tcW w:w="648" w:type="dxa"/>
            <w:tcBorders>
              <w:top w:val="nil"/>
            </w:tcBorders>
            <w:vAlign w:val="center"/>
          </w:tcPr>
          <w:p w:rsidR="003931E9" w:rsidRPr="00C276A2" w:rsidRDefault="003931E9" w:rsidP="003E79F6">
            <w:pPr>
              <w:spacing w:after="0" w:line="240" w:lineRule="auto"/>
              <w:jc w:val="center"/>
              <w:rPr>
                <w:rFonts w:ascii="Times New Roman" w:hAnsi="Times New Roman" w:cs="Times New Roman"/>
                <w:sz w:val="24"/>
                <w:szCs w:val="24"/>
              </w:rPr>
            </w:pPr>
          </w:p>
        </w:tc>
        <w:tc>
          <w:tcPr>
            <w:tcW w:w="2706" w:type="dxa"/>
            <w:tcBorders>
              <w:top w:val="nil"/>
            </w:tcBorders>
            <w:vAlign w:val="center"/>
          </w:tcPr>
          <w:p w:rsidR="003931E9" w:rsidRPr="00C276A2" w:rsidRDefault="003931E9" w:rsidP="003E79F6">
            <w:pPr>
              <w:spacing w:after="0" w:line="240" w:lineRule="auto"/>
              <w:jc w:val="center"/>
              <w:rPr>
                <w:rFonts w:ascii="Times New Roman" w:hAnsi="Times New Roman" w:cs="Times New Roman"/>
                <w:sz w:val="24"/>
                <w:szCs w:val="24"/>
              </w:rPr>
            </w:pPr>
          </w:p>
        </w:tc>
        <w:tc>
          <w:tcPr>
            <w:tcW w:w="1347" w:type="dxa"/>
            <w:vAlign w:val="center"/>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Baik</w:t>
            </w:r>
          </w:p>
        </w:tc>
        <w:tc>
          <w:tcPr>
            <w:tcW w:w="1347" w:type="dxa"/>
            <w:vAlign w:val="center"/>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Krg. Baik</w:t>
            </w:r>
          </w:p>
        </w:tc>
        <w:tc>
          <w:tcPr>
            <w:tcW w:w="1080" w:type="dxa"/>
            <w:vAlign w:val="center"/>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Ada</w:t>
            </w:r>
          </w:p>
        </w:tc>
        <w:tc>
          <w:tcPr>
            <w:tcW w:w="952" w:type="dxa"/>
            <w:tcBorders>
              <w:top w:val="nil"/>
            </w:tcBorders>
            <w:vAlign w:val="center"/>
          </w:tcPr>
          <w:p w:rsidR="003931E9" w:rsidRPr="00C276A2" w:rsidRDefault="003931E9" w:rsidP="003E79F6">
            <w:pPr>
              <w:spacing w:after="0" w:line="240" w:lineRule="auto"/>
              <w:rPr>
                <w:rFonts w:ascii="Times New Roman" w:hAnsi="Times New Roman" w:cs="Times New Roman"/>
                <w:sz w:val="24"/>
                <w:szCs w:val="24"/>
              </w:rPr>
            </w:pPr>
          </w:p>
        </w:tc>
      </w:tr>
      <w:tr w:rsidR="003931E9" w:rsidRPr="00C276A2" w:rsidTr="003E79F6">
        <w:trPr>
          <w:cantSplit/>
        </w:trPr>
        <w:tc>
          <w:tcPr>
            <w:tcW w:w="648" w:type="dxa"/>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1.</w:t>
            </w:r>
          </w:p>
        </w:tc>
        <w:tc>
          <w:tcPr>
            <w:tcW w:w="2706" w:type="dxa"/>
          </w:tcPr>
          <w:p w:rsidR="003931E9" w:rsidRPr="00C276A2" w:rsidRDefault="003931E9" w:rsidP="003E79F6">
            <w:pPr>
              <w:spacing w:after="0" w:line="240" w:lineRule="auto"/>
              <w:rPr>
                <w:rFonts w:ascii="Times New Roman" w:hAnsi="Times New Roman" w:cs="Times New Roman"/>
                <w:sz w:val="24"/>
                <w:szCs w:val="24"/>
              </w:rPr>
            </w:pPr>
            <w:r w:rsidRPr="00C276A2">
              <w:rPr>
                <w:rFonts w:ascii="Times New Roman" w:hAnsi="Times New Roman" w:cs="Times New Roman"/>
                <w:sz w:val="24"/>
                <w:szCs w:val="24"/>
              </w:rPr>
              <w:t>Ruang Kepala Sekolah</w:t>
            </w:r>
          </w:p>
        </w:tc>
        <w:tc>
          <w:tcPr>
            <w:tcW w:w="1347" w:type="dxa"/>
          </w:tcPr>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tc>
        <w:tc>
          <w:tcPr>
            <w:tcW w:w="1347" w:type="dxa"/>
          </w:tcPr>
          <w:p w:rsidR="003931E9" w:rsidRPr="00C276A2" w:rsidRDefault="003931E9" w:rsidP="003E79F6">
            <w:pPr>
              <w:spacing w:after="0" w:line="240" w:lineRule="auto"/>
              <w:jc w:val="center"/>
              <w:rPr>
                <w:rFonts w:ascii="Times New Roman" w:hAnsi="Times New Roman" w:cs="Times New Roman"/>
                <w:sz w:val="24"/>
                <w:szCs w:val="24"/>
              </w:rPr>
            </w:pPr>
          </w:p>
        </w:tc>
        <w:tc>
          <w:tcPr>
            <w:tcW w:w="1080" w:type="dxa"/>
          </w:tcPr>
          <w:p w:rsidR="003931E9" w:rsidRPr="00C276A2" w:rsidRDefault="003931E9" w:rsidP="003E79F6">
            <w:pPr>
              <w:spacing w:after="0" w:line="240" w:lineRule="auto"/>
              <w:jc w:val="center"/>
              <w:rPr>
                <w:rFonts w:ascii="Times New Roman" w:hAnsi="Times New Roman" w:cs="Times New Roman"/>
                <w:sz w:val="24"/>
                <w:szCs w:val="24"/>
              </w:rPr>
            </w:pPr>
          </w:p>
        </w:tc>
        <w:tc>
          <w:tcPr>
            <w:tcW w:w="952" w:type="dxa"/>
          </w:tcPr>
          <w:p w:rsidR="003931E9" w:rsidRPr="00C276A2" w:rsidRDefault="003931E9" w:rsidP="003E79F6">
            <w:pPr>
              <w:spacing w:after="0" w:line="240" w:lineRule="auto"/>
              <w:jc w:val="center"/>
              <w:rPr>
                <w:rFonts w:ascii="Times New Roman" w:hAnsi="Times New Roman" w:cs="Times New Roman"/>
                <w:sz w:val="24"/>
                <w:szCs w:val="24"/>
              </w:rPr>
            </w:pPr>
          </w:p>
        </w:tc>
      </w:tr>
      <w:tr w:rsidR="003931E9" w:rsidRPr="00C276A2" w:rsidTr="003E79F6">
        <w:trPr>
          <w:cantSplit/>
        </w:trPr>
        <w:tc>
          <w:tcPr>
            <w:tcW w:w="648" w:type="dxa"/>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2.</w:t>
            </w:r>
          </w:p>
        </w:tc>
        <w:tc>
          <w:tcPr>
            <w:tcW w:w="2706" w:type="dxa"/>
          </w:tcPr>
          <w:p w:rsidR="003931E9" w:rsidRPr="00C276A2" w:rsidRDefault="003931E9" w:rsidP="003E79F6">
            <w:pPr>
              <w:spacing w:after="0" w:line="240" w:lineRule="auto"/>
              <w:rPr>
                <w:rFonts w:ascii="Times New Roman" w:hAnsi="Times New Roman" w:cs="Times New Roman"/>
                <w:sz w:val="24"/>
                <w:szCs w:val="24"/>
              </w:rPr>
            </w:pPr>
            <w:r w:rsidRPr="00C276A2">
              <w:rPr>
                <w:rFonts w:ascii="Times New Roman" w:hAnsi="Times New Roman" w:cs="Times New Roman"/>
                <w:sz w:val="24"/>
                <w:szCs w:val="24"/>
              </w:rPr>
              <w:t>Ruang Wkl Kepala Sek.</w:t>
            </w:r>
          </w:p>
        </w:tc>
        <w:tc>
          <w:tcPr>
            <w:tcW w:w="1347" w:type="dxa"/>
          </w:tcPr>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tc>
        <w:tc>
          <w:tcPr>
            <w:tcW w:w="1347" w:type="dxa"/>
          </w:tcPr>
          <w:p w:rsidR="003931E9" w:rsidRPr="00C276A2" w:rsidRDefault="003931E9" w:rsidP="003E79F6">
            <w:pPr>
              <w:spacing w:after="0" w:line="240" w:lineRule="auto"/>
              <w:jc w:val="center"/>
              <w:rPr>
                <w:rFonts w:ascii="Times New Roman" w:hAnsi="Times New Roman" w:cs="Times New Roman"/>
                <w:sz w:val="24"/>
                <w:szCs w:val="24"/>
              </w:rPr>
            </w:pPr>
          </w:p>
        </w:tc>
        <w:tc>
          <w:tcPr>
            <w:tcW w:w="1080" w:type="dxa"/>
          </w:tcPr>
          <w:p w:rsidR="003931E9" w:rsidRPr="00C276A2" w:rsidRDefault="003931E9" w:rsidP="003E79F6">
            <w:pPr>
              <w:spacing w:after="0" w:line="240" w:lineRule="auto"/>
              <w:jc w:val="center"/>
              <w:rPr>
                <w:rFonts w:ascii="Times New Roman" w:hAnsi="Times New Roman" w:cs="Times New Roman"/>
                <w:sz w:val="24"/>
                <w:szCs w:val="24"/>
              </w:rPr>
            </w:pPr>
          </w:p>
        </w:tc>
        <w:tc>
          <w:tcPr>
            <w:tcW w:w="952" w:type="dxa"/>
          </w:tcPr>
          <w:p w:rsidR="003931E9" w:rsidRPr="00C276A2" w:rsidRDefault="003931E9" w:rsidP="003E79F6">
            <w:pPr>
              <w:spacing w:after="0" w:line="240" w:lineRule="auto"/>
              <w:jc w:val="center"/>
              <w:rPr>
                <w:rFonts w:ascii="Times New Roman" w:hAnsi="Times New Roman" w:cs="Times New Roman"/>
                <w:sz w:val="24"/>
                <w:szCs w:val="24"/>
              </w:rPr>
            </w:pPr>
          </w:p>
        </w:tc>
      </w:tr>
      <w:tr w:rsidR="003931E9" w:rsidRPr="00C276A2" w:rsidTr="003E79F6">
        <w:trPr>
          <w:cantSplit/>
        </w:trPr>
        <w:tc>
          <w:tcPr>
            <w:tcW w:w="648" w:type="dxa"/>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3.</w:t>
            </w:r>
          </w:p>
        </w:tc>
        <w:tc>
          <w:tcPr>
            <w:tcW w:w="2706" w:type="dxa"/>
          </w:tcPr>
          <w:p w:rsidR="003931E9" w:rsidRPr="00C276A2" w:rsidRDefault="003931E9" w:rsidP="003E79F6">
            <w:pPr>
              <w:spacing w:after="0" w:line="240" w:lineRule="auto"/>
              <w:rPr>
                <w:rFonts w:ascii="Times New Roman" w:hAnsi="Times New Roman" w:cs="Times New Roman"/>
                <w:sz w:val="24"/>
                <w:szCs w:val="24"/>
              </w:rPr>
            </w:pPr>
            <w:r w:rsidRPr="00C276A2">
              <w:rPr>
                <w:rFonts w:ascii="Times New Roman" w:hAnsi="Times New Roman" w:cs="Times New Roman"/>
                <w:sz w:val="24"/>
                <w:szCs w:val="24"/>
              </w:rPr>
              <w:t>Ruang Guru</w:t>
            </w:r>
          </w:p>
        </w:tc>
        <w:tc>
          <w:tcPr>
            <w:tcW w:w="1347" w:type="dxa"/>
          </w:tcPr>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tc>
        <w:tc>
          <w:tcPr>
            <w:tcW w:w="1347" w:type="dxa"/>
          </w:tcPr>
          <w:p w:rsidR="003931E9" w:rsidRPr="00C276A2" w:rsidRDefault="003931E9" w:rsidP="003E79F6">
            <w:pPr>
              <w:spacing w:after="0" w:line="240" w:lineRule="auto"/>
              <w:jc w:val="center"/>
              <w:rPr>
                <w:rFonts w:ascii="Times New Roman" w:hAnsi="Times New Roman" w:cs="Times New Roman"/>
                <w:sz w:val="24"/>
                <w:szCs w:val="24"/>
              </w:rPr>
            </w:pPr>
          </w:p>
        </w:tc>
        <w:tc>
          <w:tcPr>
            <w:tcW w:w="1080" w:type="dxa"/>
          </w:tcPr>
          <w:p w:rsidR="003931E9" w:rsidRPr="00C276A2" w:rsidRDefault="003931E9" w:rsidP="003E79F6">
            <w:pPr>
              <w:spacing w:after="0" w:line="240" w:lineRule="auto"/>
              <w:jc w:val="center"/>
              <w:rPr>
                <w:rFonts w:ascii="Times New Roman" w:hAnsi="Times New Roman" w:cs="Times New Roman"/>
                <w:sz w:val="24"/>
                <w:szCs w:val="24"/>
              </w:rPr>
            </w:pPr>
          </w:p>
        </w:tc>
        <w:tc>
          <w:tcPr>
            <w:tcW w:w="952" w:type="dxa"/>
          </w:tcPr>
          <w:p w:rsidR="003931E9" w:rsidRPr="00C276A2" w:rsidRDefault="003931E9" w:rsidP="003E79F6">
            <w:pPr>
              <w:spacing w:after="0" w:line="240" w:lineRule="auto"/>
              <w:jc w:val="center"/>
              <w:rPr>
                <w:rFonts w:ascii="Times New Roman" w:hAnsi="Times New Roman" w:cs="Times New Roman"/>
                <w:sz w:val="24"/>
                <w:szCs w:val="24"/>
              </w:rPr>
            </w:pPr>
          </w:p>
        </w:tc>
      </w:tr>
      <w:tr w:rsidR="003931E9" w:rsidRPr="00C276A2" w:rsidTr="003E79F6">
        <w:trPr>
          <w:cantSplit/>
        </w:trPr>
        <w:tc>
          <w:tcPr>
            <w:tcW w:w="648" w:type="dxa"/>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4.</w:t>
            </w:r>
          </w:p>
        </w:tc>
        <w:tc>
          <w:tcPr>
            <w:tcW w:w="2706" w:type="dxa"/>
          </w:tcPr>
          <w:p w:rsidR="003931E9" w:rsidRPr="00C276A2" w:rsidRDefault="003931E9" w:rsidP="003E79F6">
            <w:pPr>
              <w:spacing w:after="0" w:line="240" w:lineRule="auto"/>
              <w:rPr>
                <w:rFonts w:ascii="Times New Roman" w:hAnsi="Times New Roman" w:cs="Times New Roman"/>
                <w:sz w:val="24"/>
                <w:szCs w:val="24"/>
              </w:rPr>
            </w:pPr>
            <w:r w:rsidRPr="00C276A2">
              <w:rPr>
                <w:rFonts w:ascii="Times New Roman" w:hAnsi="Times New Roman" w:cs="Times New Roman"/>
                <w:sz w:val="24"/>
                <w:szCs w:val="24"/>
              </w:rPr>
              <w:t>Ruang Tata Usaha</w:t>
            </w:r>
          </w:p>
        </w:tc>
        <w:tc>
          <w:tcPr>
            <w:tcW w:w="1347" w:type="dxa"/>
          </w:tcPr>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tc>
        <w:tc>
          <w:tcPr>
            <w:tcW w:w="1347" w:type="dxa"/>
          </w:tcPr>
          <w:p w:rsidR="003931E9" w:rsidRPr="00C276A2" w:rsidRDefault="003931E9" w:rsidP="003E79F6">
            <w:pPr>
              <w:spacing w:after="0" w:line="240" w:lineRule="auto"/>
              <w:jc w:val="center"/>
              <w:rPr>
                <w:rFonts w:ascii="Times New Roman" w:hAnsi="Times New Roman" w:cs="Times New Roman"/>
                <w:sz w:val="24"/>
                <w:szCs w:val="24"/>
              </w:rPr>
            </w:pPr>
          </w:p>
        </w:tc>
        <w:tc>
          <w:tcPr>
            <w:tcW w:w="1080" w:type="dxa"/>
          </w:tcPr>
          <w:p w:rsidR="003931E9" w:rsidRPr="00C276A2" w:rsidRDefault="003931E9" w:rsidP="003E79F6">
            <w:pPr>
              <w:spacing w:after="0" w:line="240" w:lineRule="auto"/>
              <w:jc w:val="center"/>
              <w:rPr>
                <w:rFonts w:ascii="Times New Roman" w:hAnsi="Times New Roman" w:cs="Times New Roman"/>
                <w:sz w:val="24"/>
                <w:szCs w:val="24"/>
              </w:rPr>
            </w:pPr>
          </w:p>
        </w:tc>
        <w:tc>
          <w:tcPr>
            <w:tcW w:w="952" w:type="dxa"/>
          </w:tcPr>
          <w:p w:rsidR="003931E9" w:rsidRPr="00C276A2" w:rsidRDefault="003931E9" w:rsidP="003E79F6">
            <w:pPr>
              <w:spacing w:after="0" w:line="240" w:lineRule="auto"/>
              <w:jc w:val="center"/>
              <w:rPr>
                <w:rFonts w:ascii="Times New Roman" w:hAnsi="Times New Roman" w:cs="Times New Roman"/>
                <w:sz w:val="24"/>
                <w:szCs w:val="24"/>
              </w:rPr>
            </w:pPr>
          </w:p>
        </w:tc>
      </w:tr>
      <w:tr w:rsidR="003931E9" w:rsidRPr="00C276A2" w:rsidTr="003E79F6">
        <w:trPr>
          <w:cantSplit/>
        </w:trPr>
        <w:tc>
          <w:tcPr>
            <w:tcW w:w="648" w:type="dxa"/>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5.</w:t>
            </w:r>
          </w:p>
        </w:tc>
        <w:tc>
          <w:tcPr>
            <w:tcW w:w="2706" w:type="dxa"/>
          </w:tcPr>
          <w:p w:rsidR="003931E9" w:rsidRPr="00C276A2" w:rsidRDefault="003931E9" w:rsidP="003E79F6">
            <w:pPr>
              <w:spacing w:after="0" w:line="240" w:lineRule="auto"/>
              <w:rPr>
                <w:rFonts w:ascii="Times New Roman" w:hAnsi="Times New Roman" w:cs="Times New Roman"/>
                <w:sz w:val="24"/>
                <w:szCs w:val="24"/>
              </w:rPr>
            </w:pPr>
            <w:r w:rsidRPr="00C276A2">
              <w:rPr>
                <w:rFonts w:ascii="Times New Roman" w:hAnsi="Times New Roman" w:cs="Times New Roman"/>
                <w:sz w:val="24"/>
                <w:szCs w:val="24"/>
              </w:rPr>
              <w:t>Ruang BK</w:t>
            </w:r>
          </w:p>
        </w:tc>
        <w:tc>
          <w:tcPr>
            <w:tcW w:w="1347" w:type="dxa"/>
          </w:tcPr>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tc>
        <w:tc>
          <w:tcPr>
            <w:tcW w:w="1347" w:type="dxa"/>
          </w:tcPr>
          <w:p w:rsidR="003931E9" w:rsidRPr="00C276A2" w:rsidRDefault="003931E9" w:rsidP="003E79F6">
            <w:pPr>
              <w:spacing w:after="0" w:line="240" w:lineRule="auto"/>
              <w:jc w:val="center"/>
              <w:rPr>
                <w:rFonts w:ascii="Times New Roman" w:hAnsi="Times New Roman" w:cs="Times New Roman"/>
                <w:sz w:val="24"/>
                <w:szCs w:val="24"/>
              </w:rPr>
            </w:pPr>
          </w:p>
        </w:tc>
        <w:tc>
          <w:tcPr>
            <w:tcW w:w="1080" w:type="dxa"/>
          </w:tcPr>
          <w:p w:rsidR="003931E9" w:rsidRPr="00C276A2" w:rsidRDefault="003931E9" w:rsidP="003E79F6">
            <w:pPr>
              <w:spacing w:after="0" w:line="240" w:lineRule="auto"/>
              <w:jc w:val="center"/>
              <w:rPr>
                <w:rFonts w:ascii="Times New Roman" w:hAnsi="Times New Roman" w:cs="Times New Roman"/>
                <w:sz w:val="24"/>
                <w:szCs w:val="24"/>
              </w:rPr>
            </w:pPr>
          </w:p>
        </w:tc>
        <w:tc>
          <w:tcPr>
            <w:tcW w:w="952" w:type="dxa"/>
          </w:tcPr>
          <w:p w:rsidR="003931E9" w:rsidRPr="00C276A2" w:rsidRDefault="003931E9" w:rsidP="003E79F6">
            <w:pPr>
              <w:spacing w:after="0" w:line="240" w:lineRule="auto"/>
              <w:jc w:val="center"/>
              <w:rPr>
                <w:rFonts w:ascii="Times New Roman" w:hAnsi="Times New Roman" w:cs="Times New Roman"/>
                <w:sz w:val="24"/>
                <w:szCs w:val="24"/>
              </w:rPr>
            </w:pPr>
          </w:p>
        </w:tc>
      </w:tr>
      <w:tr w:rsidR="003931E9" w:rsidRPr="00C276A2" w:rsidTr="003E79F6">
        <w:trPr>
          <w:cantSplit/>
        </w:trPr>
        <w:tc>
          <w:tcPr>
            <w:tcW w:w="648" w:type="dxa"/>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6.</w:t>
            </w:r>
          </w:p>
        </w:tc>
        <w:tc>
          <w:tcPr>
            <w:tcW w:w="2706" w:type="dxa"/>
          </w:tcPr>
          <w:p w:rsidR="003931E9" w:rsidRPr="00C276A2" w:rsidRDefault="003931E9" w:rsidP="003E79F6">
            <w:pPr>
              <w:spacing w:after="0" w:line="240" w:lineRule="auto"/>
              <w:rPr>
                <w:rFonts w:ascii="Times New Roman" w:hAnsi="Times New Roman" w:cs="Times New Roman"/>
                <w:sz w:val="24"/>
                <w:szCs w:val="24"/>
              </w:rPr>
            </w:pPr>
            <w:r w:rsidRPr="00C276A2">
              <w:rPr>
                <w:rFonts w:ascii="Times New Roman" w:hAnsi="Times New Roman" w:cs="Times New Roman"/>
                <w:sz w:val="24"/>
                <w:szCs w:val="24"/>
              </w:rPr>
              <w:t>Ruang Osis</w:t>
            </w:r>
          </w:p>
        </w:tc>
        <w:tc>
          <w:tcPr>
            <w:tcW w:w="1347" w:type="dxa"/>
          </w:tcPr>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tc>
        <w:tc>
          <w:tcPr>
            <w:tcW w:w="1347" w:type="dxa"/>
          </w:tcPr>
          <w:p w:rsidR="003931E9" w:rsidRPr="00C276A2" w:rsidRDefault="003931E9" w:rsidP="003E79F6">
            <w:pPr>
              <w:spacing w:after="0" w:line="240" w:lineRule="auto"/>
              <w:jc w:val="center"/>
              <w:rPr>
                <w:rFonts w:ascii="Times New Roman" w:hAnsi="Times New Roman" w:cs="Times New Roman"/>
                <w:sz w:val="24"/>
                <w:szCs w:val="24"/>
              </w:rPr>
            </w:pPr>
          </w:p>
        </w:tc>
        <w:tc>
          <w:tcPr>
            <w:tcW w:w="1080" w:type="dxa"/>
          </w:tcPr>
          <w:p w:rsidR="003931E9" w:rsidRPr="00C276A2" w:rsidRDefault="003931E9" w:rsidP="003E79F6">
            <w:pPr>
              <w:spacing w:after="0" w:line="240" w:lineRule="auto"/>
              <w:jc w:val="center"/>
              <w:rPr>
                <w:rFonts w:ascii="Times New Roman" w:hAnsi="Times New Roman" w:cs="Times New Roman"/>
                <w:sz w:val="24"/>
                <w:szCs w:val="24"/>
              </w:rPr>
            </w:pPr>
          </w:p>
        </w:tc>
        <w:tc>
          <w:tcPr>
            <w:tcW w:w="952" w:type="dxa"/>
          </w:tcPr>
          <w:p w:rsidR="003931E9" w:rsidRPr="00C276A2" w:rsidRDefault="003931E9" w:rsidP="003E79F6">
            <w:pPr>
              <w:spacing w:after="0" w:line="240" w:lineRule="auto"/>
              <w:jc w:val="center"/>
              <w:rPr>
                <w:rFonts w:ascii="Times New Roman" w:hAnsi="Times New Roman" w:cs="Times New Roman"/>
                <w:sz w:val="24"/>
                <w:szCs w:val="24"/>
              </w:rPr>
            </w:pPr>
          </w:p>
        </w:tc>
      </w:tr>
      <w:tr w:rsidR="003931E9" w:rsidRPr="00C276A2" w:rsidTr="003E79F6">
        <w:trPr>
          <w:cantSplit/>
        </w:trPr>
        <w:tc>
          <w:tcPr>
            <w:tcW w:w="648" w:type="dxa"/>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7.</w:t>
            </w:r>
          </w:p>
        </w:tc>
        <w:tc>
          <w:tcPr>
            <w:tcW w:w="2706" w:type="dxa"/>
          </w:tcPr>
          <w:p w:rsidR="003931E9" w:rsidRPr="00C276A2" w:rsidRDefault="003931E9" w:rsidP="003E79F6">
            <w:pPr>
              <w:spacing w:after="0" w:line="240" w:lineRule="auto"/>
              <w:rPr>
                <w:rFonts w:ascii="Times New Roman" w:hAnsi="Times New Roman" w:cs="Times New Roman"/>
                <w:sz w:val="24"/>
                <w:szCs w:val="24"/>
              </w:rPr>
            </w:pPr>
            <w:r w:rsidRPr="00C276A2">
              <w:rPr>
                <w:rFonts w:ascii="Times New Roman" w:hAnsi="Times New Roman" w:cs="Times New Roman"/>
                <w:sz w:val="24"/>
                <w:szCs w:val="24"/>
              </w:rPr>
              <w:t>Ruang Komite Sekolah</w:t>
            </w:r>
          </w:p>
        </w:tc>
        <w:tc>
          <w:tcPr>
            <w:tcW w:w="1347" w:type="dxa"/>
          </w:tcPr>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tc>
        <w:tc>
          <w:tcPr>
            <w:tcW w:w="1347" w:type="dxa"/>
          </w:tcPr>
          <w:p w:rsidR="003931E9" w:rsidRPr="00C276A2" w:rsidRDefault="003931E9" w:rsidP="003E79F6">
            <w:pPr>
              <w:spacing w:after="0" w:line="240" w:lineRule="auto"/>
              <w:jc w:val="center"/>
              <w:rPr>
                <w:rFonts w:ascii="Times New Roman" w:hAnsi="Times New Roman" w:cs="Times New Roman"/>
                <w:sz w:val="24"/>
                <w:szCs w:val="24"/>
              </w:rPr>
            </w:pPr>
          </w:p>
        </w:tc>
        <w:tc>
          <w:tcPr>
            <w:tcW w:w="1080" w:type="dxa"/>
          </w:tcPr>
          <w:p w:rsidR="003931E9" w:rsidRPr="00C276A2" w:rsidRDefault="003931E9" w:rsidP="003E79F6">
            <w:pPr>
              <w:spacing w:after="0" w:line="240" w:lineRule="auto"/>
              <w:jc w:val="center"/>
              <w:rPr>
                <w:rFonts w:ascii="Times New Roman" w:hAnsi="Times New Roman" w:cs="Times New Roman"/>
                <w:sz w:val="24"/>
                <w:szCs w:val="24"/>
              </w:rPr>
            </w:pPr>
          </w:p>
        </w:tc>
        <w:tc>
          <w:tcPr>
            <w:tcW w:w="952" w:type="dxa"/>
          </w:tcPr>
          <w:p w:rsidR="003931E9" w:rsidRPr="00C276A2" w:rsidRDefault="003931E9" w:rsidP="003E79F6">
            <w:pPr>
              <w:spacing w:after="0" w:line="240" w:lineRule="auto"/>
              <w:jc w:val="center"/>
              <w:rPr>
                <w:rFonts w:ascii="Times New Roman" w:hAnsi="Times New Roman" w:cs="Times New Roman"/>
                <w:sz w:val="24"/>
                <w:szCs w:val="24"/>
              </w:rPr>
            </w:pPr>
          </w:p>
        </w:tc>
      </w:tr>
      <w:tr w:rsidR="003931E9" w:rsidRPr="00C276A2" w:rsidTr="003E79F6">
        <w:trPr>
          <w:cantSplit/>
        </w:trPr>
        <w:tc>
          <w:tcPr>
            <w:tcW w:w="648" w:type="dxa"/>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8.</w:t>
            </w:r>
          </w:p>
        </w:tc>
        <w:tc>
          <w:tcPr>
            <w:tcW w:w="2706" w:type="dxa"/>
          </w:tcPr>
          <w:p w:rsidR="003931E9" w:rsidRPr="00C276A2" w:rsidRDefault="003931E9" w:rsidP="003E79F6">
            <w:pPr>
              <w:spacing w:after="0" w:line="240" w:lineRule="auto"/>
              <w:rPr>
                <w:rFonts w:ascii="Times New Roman" w:hAnsi="Times New Roman" w:cs="Times New Roman"/>
                <w:sz w:val="24"/>
                <w:szCs w:val="24"/>
              </w:rPr>
            </w:pPr>
            <w:r w:rsidRPr="00C276A2">
              <w:rPr>
                <w:rFonts w:ascii="Times New Roman" w:hAnsi="Times New Roman" w:cs="Times New Roman"/>
                <w:sz w:val="24"/>
                <w:szCs w:val="24"/>
              </w:rPr>
              <w:t>Ruang Aula/Serba guna</w:t>
            </w:r>
          </w:p>
        </w:tc>
        <w:tc>
          <w:tcPr>
            <w:tcW w:w="1347" w:type="dxa"/>
          </w:tcPr>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tc>
        <w:tc>
          <w:tcPr>
            <w:tcW w:w="1347" w:type="dxa"/>
          </w:tcPr>
          <w:p w:rsidR="003931E9" w:rsidRPr="00C276A2" w:rsidRDefault="003931E9" w:rsidP="003E79F6">
            <w:pPr>
              <w:spacing w:after="0" w:line="240" w:lineRule="auto"/>
              <w:jc w:val="center"/>
              <w:rPr>
                <w:rFonts w:ascii="Times New Roman" w:hAnsi="Times New Roman" w:cs="Times New Roman"/>
                <w:sz w:val="24"/>
                <w:szCs w:val="24"/>
              </w:rPr>
            </w:pPr>
          </w:p>
        </w:tc>
        <w:tc>
          <w:tcPr>
            <w:tcW w:w="1080" w:type="dxa"/>
          </w:tcPr>
          <w:p w:rsidR="003931E9" w:rsidRPr="00C276A2" w:rsidRDefault="003931E9" w:rsidP="003E79F6">
            <w:pPr>
              <w:spacing w:after="0" w:line="240" w:lineRule="auto"/>
              <w:jc w:val="center"/>
              <w:rPr>
                <w:rFonts w:ascii="Times New Roman" w:hAnsi="Times New Roman" w:cs="Times New Roman"/>
                <w:sz w:val="24"/>
                <w:szCs w:val="24"/>
              </w:rPr>
            </w:pPr>
          </w:p>
        </w:tc>
        <w:tc>
          <w:tcPr>
            <w:tcW w:w="952" w:type="dxa"/>
          </w:tcPr>
          <w:p w:rsidR="003931E9" w:rsidRPr="00C276A2" w:rsidRDefault="003931E9" w:rsidP="003E79F6">
            <w:pPr>
              <w:spacing w:after="0" w:line="240" w:lineRule="auto"/>
              <w:jc w:val="center"/>
              <w:rPr>
                <w:rFonts w:ascii="Times New Roman" w:hAnsi="Times New Roman" w:cs="Times New Roman"/>
                <w:sz w:val="24"/>
                <w:szCs w:val="24"/>
              </w:rPr>
            </w:pPr>
          </w:p>
        </w:tc>
      </w:tr>
      <w:tr w:rsidR="003931E9" w:rsidRPr="00C276A2" w:rsidTr="003E79F6">
        <w:trPr>
          <w:cantSplit/>
        </w:trPr>
        <w:tc>
          <w:tcPr>
            <w:tcW w:w="648" w:type="dxa"/>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9.</w:t>
            </w:r>
          </w:p>
        </w:tc>
        <w:tc>
          <w:tcPr>
            <w:tcW w:w="2706" w:type="dxa"/>
          </w:tcPr>
          <w:p w:rsidR="003931E9" w:rsidRPr="00C276A2" w:rsidRDefault="003931E9" w:rsidP="003E79F6">
            <w:pPr>
              <w:spacing w:after="0" w:line="240" w:lineRule="auto"/>
              <w:rPr>
                <w:rFonts w:ascii="Times New Roman" w:hAnsi="Times New Roman" w:cs="Times New Roman"/>
                <w:sz w:val="24"/>
                <w:szCs w:val="24"/>
              </w:rPr>
            </w:pPr>
            <w:r w:rsidRPr="00C276A2">
              <w:rPr>
                <w:rFonts w:ascii="Times New Roman" w:hAnsi="Times New Roman" w:cs="Times New Roman"/>
                <w:sz w:val="24"/>
                <w:szCs w:val="24"/>
              </w:rPr>
              <w:t>Ruang Ibadah/Mushallah</w:t>
            </w:r>
          </w:p>
        </w:tc>
        <w:tc>
          <w:tcPr>
            <w:tcW w:w="1347" w:type="dxa"/>
          </w:tcPr>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tc>
        <w:tc>
          <w:tcPr>
            <w:tcW w:w="1347" w:type="dxa"/>
          </w:tcPr>
          <w:p w:rsidR="003931E9" w:rsidRPr="00C276A2" w:rsidRDefault="003931E9" w:rsidP="003E79F6">
            <w:pPr>
              <w:spacing w:after="0" w:line="240" w:lineRule="auto"/>
              <w:jc w:val="center"/>
              <w:rPr>
                <w:rFonts w:ascii="Times New Roman" w:hAnsi="Times New Roman" w:cs="Times New Roman"/>
                <w:sz w:val="24"/>
                <w:szCs w:val="24"/>
              </w:rPr>
            </w:pPr>
          </w:p>
        </w:tc>
        <w:tc>
          <w:tcPr>
            <w:tcW w:w="1080" w:type="dxa"/>
          </w:tcPr>
          <w:p w:rsidR="003931E9" w:rsidRPr="00C276A2" w:rsidRDefault="003931E9" w:rsidP="003E79F6">
            <w:pPr>
              <w:spacing w:after="0" w:line="240" w:lineRule="auto"/>
              <w:jc w:val="center"/>
              <w:rPr>
                <w:rFonts w:ascii="Times New Roman" w:hAnsi="Times New Roman" w:cs="Times New Roman"/>
                <w:sz w:val="24"/>
                <w:szCs w:val="24"/>
              </w:rPr>
            </w:pPr>
          </w:p>
        </w:tc>
        <w:tc>
          <w:tcPr>
            <w:tcW w:w="952" w:type="dxa"/>
          </w:tcPr>
          <w:p w:rsidR="003931E9" w:rsidRPr="00C276A2" w:rsidRDefault="003931E9" w:rsidP="003E79F6">
            <w:pPr>
              <w:spacing w:after="0" w:line="240" w:lineRule="auto"/>
              <w:jc w:val="center"/>
              <w:rPr>
                <w:rFonts w:ascii="Times New Roman" w:hAnsi="Times New Roman" w:cs="Times New Roman"/>
                <w:sz w:val="24"/>
                <w:szCs w:val="24"/>
              </w:rPr>
            </w:pPr>
          </w:p>
        </w:tc>
      </w:tr>
      <w:tr w:rsidR="003931E9" w:rsidRPr="00C276A2" w:rsidTr="003E79F6">
        <w:trPr>
          <w:cantSplit/>
        </w:trPr>
        <w:tc>
          <w:tcPr>
            <w:tcW w:w="648" w:type="dxa"/>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10.</w:t>
            </w:r>
          </w:p>
        </w:tc>
        <w:tc>
          <w:tcPr>
            <w:tcW w:w="2706" w:type="dxa"/>
          </w:tcPr>
          <w:p w:rsidR="003931E9" w:rsidRPr="00C276A2" w:rsidRDefault="003931E9" w:rsidP="003E79F6">
            <w:pPr>
              <w:spacing w:after="0" w:line="240" w:lineRule="auto"/>
              <w:rPr>
                <w:rFonts w:ascii="Times New Roman" w:hAnsi="Times New Roman" w:cs="Times New Roman"/>
                <w:sz w:val="24"/>
                <w:szCs w:val="24"/>
              </w:rPr>
            </w:pPr>
            <w:r w:rsidRPr="00C276A2">
              <w:rPr>
                <w:rFonts w:ascii="Times New Roman" w:hAnsi="Times New Roman" w:cs="Times New Roman"/>
                <w:sz w:val="24"/>
                <w:szCs w:val="24"/>
              </w:rPr>
              <w:t>Ruang MGMP</w:t>
            </w:r>
          </w:p>
        </w:tc>
        <w:tc>
          <w:tcPr>
            <w:tcW w:w="1347" w:type="dxa"/>
          </w:tcPr>
          <w:p w:rsidR="003931E9" w:rsidRPr="00C276A2" w:rsidRDefault="003931E9" w:rsidP="003E79F6">
            <w:pPr>
              <w:spacing w:after="0" w:line="240" w:lineRule="auto"/>
              <w:ind w:left="360"/>
              <w:rPr>
                <w:rFonts w:ascii="Times New Roman" w:hAnsi="Times New Roman" w:cs="Times New Roman"/>
                <w:sz w:val="24"/>
                <w:szCs w:val="24"/>
              </w:rPr>
            </w:pPr>
          </w:p>
        </w:tc>
        <w:tc>
          <w:tcPr>
            <w:tcW w:w="1347" w:type="dxa"/>
          </w:tcPr>
          <w:p w:rsidR="003931E9" w:rsidRPr="00C276A2" w:rsidRDefault="003931E9" w:rsidP="003E79F6">
            <w:pPr>
              <w:spacing w:after="0" w:line="240" w:lineRule="auto"/>
              <w:jc w:val="center"/>
              <w:rPr>
                <w:rFonts w:ascii="Times New Roman" w:hAnsi="Times New Roman" w:cs="Times New Roman"/>
                <w:sz w:val="24"/>
                <w:szCs w:val="24"/>
              </w:rPr>
            </w:pPr>
          </w:p>
        </w:tc>
        <w:tc>
          <w:tcPr>
            <w:tcW w:w="1080" w:type="dxa"/>
          </w:tcPr>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tc>
        <w:tc>
          <w:tcPr>
            <w:tcW w:w="952" w:type="dxa"/>
          </w:tcPr>
          <w:p w:rsidR="003931E9" w:rsidRPr="00C276A2" w:rsidRDefault="003931E9" w:rsidP="003E79F6">
            <w:pPr>
              <w:spacing w:after="0" w:line="240" w:lineRule="auto"/>
              <w:jc w:val="center"/>
              <w:rPr>
                <w:rFonts w:ascii="Times New Roman" w:hAnsi="Times New Roman" w:cs="Times New Roman"/>
                <w:sz w:val="24"/>
                <w:szCs w:val="24"/>
              </w:rPr>
            </w:pPr>
          </w:p>
        </w:tc>
      </w:tr>
      <w:tr w:rsidR="003931E9" w:rsidRPr="00C276A2" w:rsidTr="003E79F6">
        <w:trPr>
          <w:cantSplit/>
        </w:trPr>
        <w:tc>
          <w:tcPr>
            <w:tcW w:w="648" w:type="dxa"/>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11.</w:t>
            </w:r>
          </w:p>
        </w:tc>
        <w:tc>
          <w:tcPr>
            <w:tcW w:w="2706" w:type="dxa"/>
          </w:tcPr>
          <w:p w:rsidR="003931E9" w:rsidRPr="00C276A2" w:rsidRDefault="003931E9" w:rsidP="003E79F6">
            <w:pPr>
              <w:spacing w:after="0" w:line="240" w:lineRule="auto"/>
              <w:rPr>
                <w:rFonts w:ascii="Times New Roman" w:hAnsi="Times New Roman" w:cs="Times New Roman"/>
                <w:sz w:val="24"/>
                <w:szCs w:val="24"/>
              </w:rPr>
            </w:pPr>
            <w:r w:rsidRPr="00C276A2">
              <w:rPr>
                <w:rFonts w:ascii="Times New Roman" w:hAnsi="Times New Roman" w:cs="Times New Roman"/>
                <w:sz w:val="24"/>
                <w:szCs w:val="24"/>
              </w:rPr>
              <w:t>Ruang Tamu</w:t>
            </w:r>
          </w:p>
        </w:tc>
        <w:tc>
          <w:tcPr>
            <w:tcW w:w="1347" w:type="dxa"/>
          </w:tcPr>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tc>
        <w:tc>
          <w:tcPr>
            <w:tcW w:w="1347" w:type="dxa"/>
          </w:tcPr>
          <w:p w:rsidR="003931E9" w:rsidRPr="00C276A2" w:rsidRDefault="003931E9" w:rsidP="003E79F6">
            <w:pPr>
              <w:spacing w:after="0" w:line="240" w:lineRule="auto"/>
              <w:jc w:val="center"/>
              <w:rPr>
                <w:rFonts w:ascii="Times New Roman" w:hAnsi="Times New Roman" w:cs="Times New Roman"/>
                <w:sz w:val="24"/>
                <w:szCs w:val="24"/>
              </w:rPr>
            </w:pPr>
          </w:p>
        </w:tc>
        <w:tc>
          <w:tcPr>
            <w:tcW w:w="1080" w:type="dxa"/>
          </w:tcPr>
          <w:p w:rsidR="003931E9" w:rsidRPr="00C276A2" w:rsidRDefault="003931E9" w:rsidP="003E79F6">
            <w:pPr>
              <w:spacing w:after="0" w:line="240" w:lineRule="auto"/>
              <w:jc w:val="center"/>
              <w:rPr>
                <w:rFonts w:ascii="Times New Roman" w:hAnsi="Times New Roman" w:cs="Times New Roman"/>
                <w:sz w:val="24"/>
                <w:szCs w:val="24"/>
              </w:rPr>
            </w:pPr>
          </w:p>
        </w:tc>
        <w:tc>
          <w:tcPr>
            <w:tcW w:w="952" w:type="dxa"/>
          </w:tcPr>
          <w:p w:rsidR="003931E9" w:rsidRPr="00C276A2" w:rsidRDefault="003931E9" w:rsidP="003E79F6">
            <w:pPr>
              <w:spacing w:after="0" w:line="240" w:lineRule="auto"/>
              <w:jc w:val="center"/>
              <w:rPr>
                <w:rFonts w:ascii="Times New Roman" w:hAnsi="Times New Roman" w:cs="Times New Roman"/>
                <w:sz w:val="24"/>
                <w:szCs w:val="24"/>
              </w:rPr>
            </w:pPr>
          </w:p>
        </w:tc>
      </w:tr>
      <w:tr w:rsidR="003931E9" w:rsidRPr="00C276A2" w:rsidTr="003E79F6">
        <w:trPr>
          <w:cantSplit/>
        </w:trPr>
        <w:tc>
          <w:tcPr>
            <w:tcW w:w="648" w:type="dxa"/>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12.</w:t>
            </w:r>
          </w:p>
        </w:tc>
        <w:tc>
          <w:tcPr>
            <w:tcW w:w="2706" w:type="dxa"/>
          </w:tcPr>
          <w:p w:rsidR="003931E9" w:rsidRPr="00C276A2" w:rsidRDefault="003931E9" w:rsidP="003E79F6">
            <w:pPr>
              <w:spacing w:after="0" w:line="240" w:lineRule="auto"/>
              <w:rPr>
                <w:rFonts w:ascii="Times New Roman" w:hAnsi="Times New Roman" w:cs="Times New Roman"/>
                <w:sz w:val="24"/>
                <w:szCs w:val="24"/>
              </w:rPr>
            </w:pPr>
            <w:r w:rsidRPr="00C276A2">
              <w:rPr>
                <w:rFonts w:ascii="Times New Roman" w:hAnsi="Times New Roman" w:cs="Times New Roman"/>
                <w:sz w:val="24"/>
                <w:szCs w:val="24"/>
              </w:rPr>
              <w:t>Ruang Koperasi</w:t>
            </w:r>
          </w:p>
        </w:tc>
        <w:tc>
          <w:tcPr>
            <w:tcW w:w="1347" w:type="dxa"/>
          </w:tcPr>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tc>
        <w:tc>
          <w:tcPr>
            <w:tcW w:w="1347" w:type="dxa"/>
          </w:tcPr>
          <w:p w:rsidR="003931E9" w:rsidRPr="00C276A2" w:rsidRDefault="003931E9" w:rsidP="003E79F6">
            <w:pPr>
              <w:spacing w:after="0" w:line="240" w:lineRule="auto"/>
              <w:jc w:val="center"/>
              <w:rPr>
                <w:rFonts w:ascii="Times New Roman" w:hAnsi="Times New Roman" w:cs="Times New Roman"/>
                <w:sz w:val="24"/>
                <w:szCs w:val="24"/>
              </w:rPr>
            </w:pPr>
          </w:p>
        </w:tc>
        <w:tc>
          <w:tcPr>
            <w:tcW w:w="1080" w:type="dxa"/>
          </w:tcPr>
          <w:p w:rsidR="003931E9" w:rsidRPr="00C276A2" w:rsidRDefault="003931E9" w:rsidP="003E79F6">
            <w:pPr>
              <w:spacing w:after="0" w:line="240" w:lineRule="auto"/>
              <w:jc w:val="center"/>
              <w:rPr>
                <w:rFonts w:ascii="Times New Roman" w:hAnsi="Times New Roman" w:cs="Times New Roman"/>
                <w:sz w:val="24"/>
                <w:szCs w:val="24"/>
              </w:rPr>
            </w:pPr>
          </w:p>
        </w:tc>
        <w:tc>
          <w:tcPr>
            <w:tcW w:w="952" w:type="dxa"/>
          </w:tcPr>
          <w:p w:rsidR="003931E9" w:rsidRPr="00C276A2" w:rsidRDefault="003931E9" w:rsidP="003E79F6">
            <w:pPr>
              <w:spacing w:after="0" w:line="240" w:lineRule="auto"/>
              <w:jc w:val="center"/>
              <w:rPr>
                <w:rFonts w:ascii="Times New Roman" w:hAnsi="Times New Roman" w:cs="Times New Roman"/>
                <w:sz w:val="24"/>
                <w:szCs w:val="24"/>
              </w:rPr>
            </w:pPr>
          </w:p>
        </w:tc>
      </w:tr>
      <w:tr w:rsidR="003931E9" w:rsidRPr="00C276A2" w:rsidTr="003E79F6">
        <w:trPr>
          <w:cantSplit/>
        </w:trPr>
        <w:tc>
          <w:tcPr>
            <w:tcW w:w="648" w:type="dxa"/>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13.</w:t>
            </w:r>
          </w:p>
        </w:tc>
        <w:tc>
          <w:tcPr>
            <w:tcW w:w="2706" w:type="dxa"/>
          </w:tcPr>
          <w:p w:rsidR="003931E9" w:rsidRPr="00C276A2" w:rsidRDefault="003931E9" w:rsidP="003E79F6">
            <w:pPr>
              <w:spacing w:after="0" w:line="240" w:lineRule="auto"/>
              <w:rPr>
                <w:rFonts w:ascii="Times New Roman" w:hAnsi="Times New Roman" w:cs="Times New Roman"/>
                <w:sz w:val="24"/>
                <w:szCs w:val="24"/>
              </w:rPr>
            </w:pPr>
            <w:r w:rsidRPr="00C276A2">
              <w:rPr>
                <w:rFonts w:ascii="Times New Roman" w:hAnsi="Times New Roman" w:cs="Times New Roman"/>
                <w:sz w:val="24"/>
                <w:szCs w:val="24"/>
              </w:rPr>
              <w:t>Lapangan Upacara</w:t>
            </w:r>
          </w:p>
        </w:tc>
        <w:tc>
          <w:tcPr>
            <w:tcW w:w="1347" w:type="dxa"/>
          </w:tcPr>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tc>
        <w:tc>
          <w:tcPr>
            <w:tcW w:w="1347" w:type="dxa"/>
          </w:tcPr>
          <w:p w:rsidR="003931E9" w:rsidRPr="00C276A2" w:rsidRDefault="003931E9" w:rsidP="003E79F6">
            <w:pPr>
              <w:spacing w:after="0" w:line="240" w:lineRule="auto"/>
              <w:jc w:val="center"/>
              <w:rPr>
                <w:rFonts w:ascii="Times New Roman" w:hAnsi="Times New Roman" w:cs="Times New Roman"/>
                <w:sz w:val="24"/>
                <w:szCs w:val="24"/>
              </w:rPr>
            </w:pPr>
          </w:p>
        </w:tc>
        <w:tc>
          <w:tcPr>
            <w:tcW w:w="1080" w:type="dxa"/>
          </w:tcPr>
          <w:p w:rsidR="003931E9" w:rsidRPr="00C276A2" w:rsidRDefault="003931E9" w:rsidP="003E79F6">
            <w:pPr>
              <w:spacing w:after="0" w:line="240" w:lineRule="auto"/>
              <w:jc w:val="center"/>
              <w:rPr>
                <w:rFonts w:ascii="Times New Roman" w:hAnsi="Times New Roman" w:cs="Times New Roman"/>
                <w:sz w:val="24"/>
                <w:szCs w:val="24"/>
              </w:rPr>
            </w:pPr>
          </w:p>
        </w:tc>
        <w:tc>
          <w:tcPr>
            <w:tcW w:w="952" w:type="dxa"/>
          </w:tcPr>
          <w:p w:rsidR="003931E9" w:rsidRPr="00C276A2" w:rsidRDefault="003931E9" w:rsidP="003E79F6">
            <w:pPr>
              <w:spacing w:after="0" w:line="240" w:lineRule="auto"/>
              <w:jc w:val="center"/>
              <w:rPr>
                <w:rFonts w:ascii="Times New Roman" w:hAnsi="Times New Roman" w:cs="Times New Roman"/>
                <w:sz w:val="24"/>
                <w:szCs w:val="24"/>
              </w:rPr>
            </w:pPr>
          </w:p>
        </w:tc>
      </w:tr>
      <w:tr w:rsidR="003931E9" w:rsidRPr="00C276A2" w:rsidTr="003E79F6">
        <w:trPr>
          <w:cantSplit/>
        </w:trPr>
        <w:tc>
          <w:tcPr>
            <w:tcW w:w="648" w:type="dxa"/>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14.</w:t>
            </w:r>
          </w:p>
        </w:tc>
        <w:tc>
          <w:tcPr>
            <w:tcW w:w="2706" w:type="dxa"/>
          </w:tcPr>
          <w:p w:rsidR="003931E9" w:rsidRPr="00C276A2" w:rsidRDefault="003931E9" w:rsidP="003E79F6">
            <w:pPr>
              <w:spacing w:after="0" w:line="240" w:lineRule="auto"/>
              <w:rPr>
                <w:rFonts w:ascii="Times New Roman" w:hAnsi="Times New Roman" w:cs="Times New Roman"/>
                <w:sz w:val="24"/>
                <w:szCs w:val="24"/>
              </w:rPr>
            </w:pPr>
            <w:r w:rsidRPr="00C276A2">
              <w:rPr>
                <w:rFonts w:ascii="Times New Roman" w:hAnsi="Times New Roman" w:cs="Times New Roman"/>
                <w:sz w:val="24"/>
                <w:szCs w:val="24"/>
              </w:rPr>
              <w:t>Lapngan Upacara</w:t>
            </w:r>
          </w:p>
        </w:tc>
        <w:tc>
          <w:tcPr>
            <w:tcW w:w="1347" w:type="dxa"/>
          </w:tcPr>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tc>
        <w:tc>
          <w:tcPr>
            <w:tcW w:w="1347" w:type="dxa"/>
          </w:tcPr>
          <w:p w:rsidR="003931E9" w:rsidRPr="00C276A2" w:rsidRDefault="003931E9" w:rsidP="003E79F6">
            <w:pPr>
              <w:spacing w:after="0" w:line="240" w:lineRule="auto"/>
              <w:jc w:val="center"/>
              <w:rPr>
                <w:rFonts w:ascii="Times New Roman" w:hAnsi="Times New Roman" w:cs="Times New Roman"/>
                <w:sz w:val="24"/>
                <w:szCs w:val="24"/>
              </w:rPr>
            </w:pPr>
          </w:p>
        </w:tc>
        <w:tc>
          <w:tcPr>
            <w:tcW w:w="1080" w:type="dxa"/>
          </w:tcPr>
          <w:p w:rsidR="003931E9" w:rsidRPr="00C276A2" w:rsidRDefault="003931E9" w:rsidP="003E79F6">
            <w:pPr>
              <w:spacing w:after="0" w:line="240" w:lineRule="auto"/>
              <w:jc w:val="center"/>
              <w:rPr>
                <w:rFonts w:ascii="Times New Roman" w:hAnsi="Times New Roman" w:cs="Times New Roman"/>
                <w:sz w:val="24"/>
                <w:szCs w:val="24"/>
              </w:rPr>
            </w:pPr>
          </w:p>
        </w:tc>
        <w:tc>
          <w:tcPr>
            <w:tcW w:w="952" w:type="dxa"/>
          </w:tcPr>
          <w:p w:rsidR="003931E9" w:rsidRPr="00C276A2" w:rsidRDefault="003931E9" w:rsidP="003E79F6">
            <w:pPr>
              <w:spacing w:after="0" w:line="240" w:lineRule="auto"/>
              <w:jc w:val="center"/>
              <w:rPr>
                <w:rFonts w:ascii="Times New Roman" w:hAnsi="Times New Roman" w:cs="Times New Roman"/>
                <w:sz w:val="24"/>
                <w:szCs w:val="24"/>
              </w:rPr>
            </w:pPr>
          </w:p>
        </w:tc>
      </w:tr>
      <w:tr w:rsidR="003931E9" w:rsidRPr="00C276A2" w:rsidTr="003E79F6">
        <w:trPr>
          <w:cantSplit/>
        </w:trPr>
        <w:tc>
          <w:tcPr>
            <w:tcW w:w="648" w:type="dxa"/>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15.</w:t>
            </w:r>
          </w:p>
        </w:tc>
        <w:tc>
          <w:tcPr>
            <w:tcW w:w="2706" w:type="dxa"/>
          </w:tcPr>
          <w:p w:rsidR="003931E9" w:rsidRPr="00C276A2" w:rsidRDefault="003931E9" w:rsidP="003E79F6">
            <w:pPr>
              <w:spacing w:after="0" w:line="240" w:lineRule="auto"/>
              <w:rPr>
                <w:rFonts w:ascii="Times New Roman" w:hAnsi="Times New Roman" w:cs="Times New Roman"/>
                <w:sz w:val="24"/>
                <w:szCs w:val="24"/>
              </w:rPr>
            </w:pPr>
            <w:r w:rsidRPr="00C276A2">
              <w:rPr>
                <w:rFonts w:ascii="Times New Roman" w:hAnsi="Times New Roman" w:cs="Times New Roman"/>
                <w:sz w:val="24"/>
                <w:szCs w:val="24"/>
              </w:rPr>
              <w:t>Kantin</w:t>
            </w:r>
          </w:p>
        </w:tc>
        <w:tc>
          <w:tcPr>
            <w:tcW w:w="1347" w:type="dxa"/>
          </w:tcPr>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tc>
        <w:tc>
          <w:tcPr>
            <w:tcW w:w="1347" w:type="dxa"/>
          </w:tcPr>
          <w:p w:rsidR="003931E9" w:rsidRPr="00C276A2" w:rsidRDefault="003931E9" w:rsidP="003E79F6">
            <w:pPr>
              <w:spacing w:after="0" w:line="240" w:lineRule="auto"/>
              <w:jc w:val="center"/>
              <w:rPr>
                <w:rFonts w:ascii="Times New Roman" w:hAnsi="Times New Roman" w:cs="Times New Roman"/>
                <w:sz w:val="24"/>
                <w:szCs w:val="24"/>
              </w:rPr>
            </w:pPr>
          </w:p>
        </w:tc>
        <w:tc>
          <w:tcPr>
            <w:tcW w:w="1080" w:type="dxa"/>
          </w:tcPr>
          <w:p w:rsidR="003931E9" w:rsidRPr="00C276A2" w:rsidRDefault="003931E9" w:rsidP="003E79F6">
            <w:pPr>
              <w:spacing w:after="0" w:line="240" w:lineRule="auto"/>
              <w:jc w:val="center"/>
              <w:rPr>
                <w:rFonts w:ascii="Times New Roman" w:hAnsi="Times New Roman" w:cs="Times New Roman"/>
                <w:sz w:val="24"/>
                <w:szCs w:val="24"/>
              </w:rPr>
            </w:pPr>
          </w:p>
        </w:tc>
        <w:tc>
          <w:tcPr>
            <w:tcW w:w="952" w:type="dxa"/>
          </w:tcPr>
          <w:p w:rsidR="003931E9" w:rsidRPr="00C276A2" w:rsidRDefault="003931E9" w:rsidP="003E79F6">
            <w:pPr>
              <w:spacing w:after="0" w:line="240" w:lineRule="auto"/>
              <w:jc w:val="center"/>
              <w:rPr>
                <w:rFonts w:ascii="Times New Roman" w:hAnsi="Times New Roman" w:cs="Times New Roman"/>
                <w:sz w:val="24"/>
                <w:szCs w:val="24"/>
              </w:rPr>
            </w:pPr>
          </w:p>
        </w:tc>
      </w:tr>
      <w:tr w:rsidR="003931E9" w:rsidRPr="00C276A2" w:rsidTr="003E79F6">
        <w:trPr>
          <w:cantSplit/>
        </w:trPr>
        <w:tc>
          <w:tcPr>
            <w:tcW w:w="648" w:type="dxa"/>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16.</w:t>
            </w:r>
          </w:p>
        </w:tc>
        <w:tc>
          <w:tcPr>
            <w:tcW w:w="2706" w:type="dxa"/>
          </w:tcPr>
          <w:p w:rsidR="003931E9" w:rsidRPr="00C276A2" w:rsidRDefault="003931E9" w:rsidP="003E79F6">
            <w:pPr>
              <w:spacing w:after="0" w:line="240" w:lineRule="auto"/>
              <w:rPr>
                <w:rFonts w:ascii="Times New Roman" w:hAnsi="Times New Roman" w:cs="Times New Roman"/>
                <w:sz w:val="24"/>
                <w:szCs w:val="24"/>
              </w:rPr>
            </w:pPr>
            <w:r w:rsidRPr="00C276A2">
              <w:rPr>
                <w:rFonts w:ascii="Times New Roman" w:hAnsi="Times New Roman" w:cs="Times New Roman"/>
                <w:sz w:val="24"/>
                <w:szCs w:val="24"/>
              </w:rPr>
              <w:t>Toilet/WC, jumlah…</w:t>
            </w:r>
          </w:p>
        </w:tc>
        <w:tc>
          <w:tcPr>
            <w:tcW w:w="1347" w:type="dxa"/>
          </w:tcPr>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tc>
        <w:tc>
          <w:tcPr>
            <w:tcW w:w="1347" w:type="dxa"/>
          </w:tcPr>
          <w:p w:rsidR="003931E9" w:rsidRPr="00C276A2" w:rsidRDefault="003931E9" w:rsidP="003E79F6">
            <w:pPr>
              <w:spacing w:after="0" w:line="240" w:lineRule="auto"/>
              <w:jc w:val="center"/>
              <w:rPr>
                <w:rFonts w:ascii="Times New Roman" w:hAnsi="Times New Roman" w:cs="Times New Roman"/>
                <w:sz w:val="24"/>
                <w:szCs w:val="24"/>
              </w:rPr>
            </w:pPr>
          </w:p>
        </w:tc>
        <w:tc>
          <w:tcPr>
            <w:tcW w:w="1080" w:type="dxa"/>
          </w:tcPr>
          <w:p w:rsidR="003931E9" w:rsidRPr="00C276A2" w:rsidRDefault="003931E9" w:rsidP="003E79F6">
            <w:pPr>
              <w:spacing w:after="0" w:line="240" w:lineRule="auto"/>
              <w:jc w:val="center"/>
              <w:rPr>
                <w:rFonts w:ascii="Times New Roman" w:hAnsi="Times New Roman" w:cs="Times New Roman"/>
                <w:sz w:val="24"/>
                <w:szCs w:val="24"/>
              </w:rPr>
            </w:pPr>
          </w:p>
        </w:tc>
        <w:tc>
          <w:tcPr>
            <w:tcW w:w="952" w:type="dxa"/>
          </w:tcPr>
          <w:p w:rsidR="003931E9" w:rsidRPr="00C276A2" w:rsidRDefault="003931E9" w:rsidP="003E79F6">
            <w:pPr>
              <w:spacing w:after="0" w:line="240" w:lineRule="auto"/>
              <w:jc w:val="center"/>
              <w:rPr>
                <w:rFonts w:ascii="Times New Roman" w:hAnsi="Times New Roman" w:cs="Times New Roman"/>
                <w:sz w:val="24"/>
                <w:szCs w:val="24"/>
              </w:rPr>
            </w:pPr>
          </w:p>
        </w:tc>
      </w:tr>
    </w:tbl>
    <w:p w:rsidR="003931E9" w:rsidRPr="00C276A2" w:rsidRDefault="003931E9" w:rsidP="003931E9">
      <w:pPr>
        <w:tabs>
          <w:tab w:val="left" w:pos="-540"/>
          <w:tab w:val="left" w:pos="-360"/>
          <w:tab w:val="left" w:pos="450"/>
        </w:tabs>
        <w:spacing w:after="0" w:line="480" w:lineRule="auto"/>
        <w:jc w:val="both"/>
        <w:rPr>
          <w:rFonts w:ascii="Times New Roman" w:hAnsi="Times New Roman" w:cs="Times New Roman"/>
          <w:sz w:val="24"/>
          <w:szCs w:val="24"/>
        </w:rPr>
      </w:pPr>
      <w:r w:rsidRPr="00C276A2">
        <w:rPr>
          <w:rFonts w:ascii="Times New Roman" w:hAnsi="Times New Roman" w:cs="Times New Roman"/>
          <w:sz w:val="24"/>
          <w:szCs w:val="24"/>
        </w:rPr>
        <w:t>Sumber: Bagian Tata Usaha SMA Negeri 1 Sinjai Utara 2014</w:t>
      </w:r>
    </w:p>
    <w:p w:rsidR="003931E9" w:rsidRPr="00C276A2" w:rsidRDefault="003931E9" w:rsidP="003931E9">
      <w:pPr>
        <w:tabs>
          <w:tab w:val="left" w:pos="-540"/>
          <w:tab w:val="left" w:pos="-360"/>
          <w:tab w:val="left" w:pos="450"/>
        </w:tabs>
        <w:spacing w:after="0" w:line="480" w:lineRule="auto"/>
        <w:ind w:firstLine="720"/>
        <w:jc w:val="both"/>
        <w:rPr>
          <w:rFonts w:ascii="Times New Roman" w:hAnsi="Times New Roman" w:cs="Times New Roman"/>
          <w:sz w:val="24"/>
          <w:szCs w:val="24"/>
        </w:rPr>
      </w:pPr>
      <w:r w:rsidRPr="00C276A2">
        <w:rPr>
          <w:rFonts w:ascii="Times New Roman" w:hAnsi="Times New Roman" w:cs="Times New Roman"/>
          <w:sz w:val="24"/>
          <w:szCs w:val="24"/>
        </w:rPr>
        <w:t>Keadaan sarana dan prasarana ruang penunjang SMA Negeri 1 Sinjai Utara sangat menunjang kegiatan di sekolah dimana semua ruangan penunjang  dilengkapi dan dalam kondisi baik. Hanya saja ketersediaan ruang MGMP bagi guru-guru belum ada.</w:t>
      </w:r>
    </w:p>
    <w:p w:rsidR="003931E9" w:rsidRPr="00C276A2" w:rsidRDefault="003931E9" w:rsidP="003931E9">
      <w:pPr>
        <w:pStyle w:val="Default"/>
        <w:spacing w:after="240"/>
        <w:jc w:val="center"/>
        <w:rPr>
          <w:rFonts w:ascii="Times New Roman" w:hAnsi="Times New Roman" w:cs="Times New Roman"/>
          <w:bCs/>
          <w:color w:val="auto"/>
        </w:rPr>
      </w:pPr>
      <w:r w:rsidRPr="00C276A2">
        <w:rPr>
          <w:rFonts w:ascii="Times New Roman" w:hAnsi="Times New Roman" w:cs="Times New Roman"/>
          <w:bCs/>
          <w:color w:val="auto"/>
        </w:rPr>
        <w:t>Tabel 4.5: Keadaan Prasarana SMA Negeri 1 Sinjai Utara tahun 2014</w:t>
      </w:r>
    </w:p>
    <w:tbl>
      <w:tblPr>
        <w:tblW w:w="8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613"/>
        <w:gridCol w:w="1260"/>
        <w:gridCol w:w="1260"/>
        <w:gridCol w:w="1170"/>
        <w:gridCol w:w="1170"/>
      </w:tblGrid>
      <w:tr w:rsidR="003931E9" w:rsidRPr="00C276A2" w:rsidTr="003E79F6">
        <w:tc>
          <w:tcPr>
            <w:tcW w:w="648" w:type="dxa"/>
            <w:tcBorders>
              <w:bottom w:val="nil"/>
            </w:tcBorders>
            <w:vAlign w:val="center"/>
          </w:tcPr>
          <w:p w:rsidR="003931E9" w:rsidRPr="00C276A2" w:rsidRDefault="003931E9" w:rsidP="003E79F6">
            <w:pPr>
              <w:spacing w:after="0" w:line="240" w:lineRule="auto"/>
              <w:jc w:val="center"/>
              <w:rPr>
                <w:rFonts w:ascii="Times New Roman" w:hAnsi="Times New Roman" w:cs="Times New Roman"/>
                <w:b/>
                <w:bCs/>
                <w:sz w:val="24"/>
                <w:szCs w:val="24"/>
              </w:rPr>
            </w:pPr>
            <w:r w:rsidRPr="00C276A2">
              <w:rPr>
                <w:rFonts w:ascii="Times New Roman" w:hAnsi="Times New Roman" w:cs="Times New Roman"/>
                <w:b/>
                <w:bCs/>
                <w:sz w:val="24"/>
                <w:szCs w:val="24"/>
              </w:rPr>
              <w:t>No.</w:t>
            </w:r>
          </w:p>
        </w:tc>
        <w:tc>
          <w:tcPr>
            <w:tcW w:w="2613" w:type="dxa"/>
            <w:tcBorders>
              <w:bottom w:val="nil"/>
            </w:tcBorders>
            <w:vAlign w:val="center"/>
          </w:tcPr>
          <w:p w:rsidR="003931E9" w:rsidRPr="00C276A2" w:rsidRDefault="003931E9" w:rsidP="003E79F6">
            <w:pPr>
              <w:spacing w:after="0" w:line="240" w:lineRule="auto"/>
              <w:jc w:val="center"/>
              <w:rPr>
                <w:rFonts w:ascii="Times New Roman" w:hAnsi="Times New Roman" w:cs="Times New Roman"/>
                <w:b/>
                <w:bCs/>
                <w:sz w:val="24"/>
                <w:szCs w:val="24"/>
              </w:rPr>
            </w:pPr>
            <w:r w:rsidRPr="00C276A2">
              <w:rPr>
                <w:rFonts w:ascii="Times New Roman" w:hAnsi="Times New Roman" w:cs="Times New Roman"/>
                <w:b/>
                <w:bCs/>
                <w:sz w:val="24"/>
                <w:szCs w:val="24"/>
              </w:rPr>
              <w:t>JENIS</w:t>
            </w:r>
          </w:p>
        </w:tc>
        <w:tc>
          <w:tcPr>
            <w:tcW w:w="2520" w:type="dxa"/>
            <w:gridSpan w:val="2"/>
            <w:vAlign w:val="center"/>
          </w:tcPr>
          <w:p w:rsidR="003931E9" w:rsidRPr="00C276A2" w:rsidRDefault="003931E9" w:rsidP="003E79F6">
            <w:pPr>
              <w:spacing w:after="0" w:line="240" w:lineRule="auto"/>
              <w:jc w:val="center"/>
              <w:rPr>
                <w:rFonts w:ascii="Times New Roman" w:hAnsi="Times New Roman" w:cs="Times New Roman"/>
                <w:b/>
                <w:bCs/>
                <w:sz w:val="24"/>
                <w:szCs w:val="24"/>
              </w:rPr>
            </w:pPr>
            <w:r w:rsidRPr="00C276A2">
              <w:rPr>
                <w:rFonts w:ascii="Times New Roman" w:hAnsi="Times New Roman" w:cs="Times New Roman"/>
                <w:b/>
                <w:bCs/>
                <w:sz w:val="24"/>
                <w:szCs w:val="24"/>
              </w:rPr>
              <w:t>KEBERADAAN</w:t>
            </w:r>
          </w:p>
        </w:tc>
        <w:tc>
          <w:tcPr>
            <w:tcW w:w="2340" w:type="dxa"/>
            <w:gridSpan w:val="2"/>
            <w:vAlign w:val="center"/>
          </w:tcPr>
          <w:p w:rsidR="003931E9" w:rsidRPr="00C276A2" w:rsidRDefault="003931E9" w:rsidP="003E79F6">
            <w:pPr>
              <w:spacing w:after="0" w:line="240" w:lineRule="auto"/>
              <w:jc w:val="center"/>
              <w:rPr>
                <w:rFonts w:ascii="Times New Roman" w:hAnsi="Times New Roman" w:cs="Times New Roman"/>
                <w:b/>
                <w:bCs/>
                <w:sz w:val="24"/>
                <w:szCs w:val="24"/>
              </w:rPr>
            </w:pPr>
            <w:r w:rsidRPr="00C276A2">
              <w:rPr>
                <w:rFonts w:ascii="Times New Roman" w:hAnsi="Times New Roman" w:cs="Times New Roman"/>
                <w:b/>
                <w:bCs/>
                <w:sz w:val="24"/>
                <w:szCs w:val="24"/>
              </w:rPr>
              <w:t>FUNGSI</w:t>
            </w:r>
          </w:p>
        </w:tc>
      </w:tr>
      <w:tr w:rsidR="003931E9" w:rsidRPr="00C276A2" w:rsidTr="003E79F6">
        <w:trPr>
          <w:cantSplit/>
          <w:trHeight w:val="467"/>
        </w:trPr>
        <w:tc>
          <w:tcPr>
            <w:tcW w:w="648" w:type="dxa"/>
            <w:tcBorders>
              <w:top w:val="nil"/>
            </w:tcBorders>
            <w:vAlign w:val="center"/>
          </w:tcPr>
          <w:p w:rsidR="003931E9" w:rsidRPr="00C276A2" w:rsidRDefault="003931E9" w:rsidP="003E79F6">
            <w:pPr>
              <w:spacing w:after="0" w:line="240" w:lineRule="auto"/>
              <w:jc w:val="center"/>
              <w:rPr>
                <w:rFonts w:ascii="Times New Roman" w:hAnsi="Times New Roman" w:cs="Times New Roman"/>
                <w:sz w:val="24"/>
                <w:szCs w:val="24"/>
              </w:rPr>
            </w:pPr>
          </w:p>
        </w:tc>
        <w:tc>
          <w:tcPr>
            <w:tcW w:w="2613" w:type="dxa"/>
            <w:tcBorders>
              <w:top w:val="nil"/>
            </w:tcBorders>
            <w:vAlign w:val="center"/>
          </w:tcPr>
          <w:p w:rsidR="003931E9" w:rsidRPr="00C276A2" w:rsidRDefault="003931E9" w:rsidP="003E79F6">
            <w:pPr>
              <w:spacing w:after="0" w:line="240" w:lineRule="auto"/>
              <w:rPr>
                <w:rFonts w:ascii="Times New Roman" w:hAnsi="Times New Roman" w:cs="Times New Roman"/>
                <w:b/>
                <w:bCs/>
                <w:sz w:val="24"/>
                <w:szCs w:val="24"/>
              </w:rPr>
            </w:pPr>
          </w:p>
        </w:tc>
        <w:tc>
          <w:tcPr>
            <w:tcW w:w="1260" w:type="dxa"/>
            <w:vAlign w:val="center"/>
          </w:tcPr>
          <w:p w:rsidR="003931E9" w:rsidRPr="00C276A2" w:rsidRDefault="003931E9" w:rsidP="003E79F6">
            <w:pPr>
              <w:spacing w:after="0" w:line="240" w:lineRule="auto"/>
              <w:jc w:val="center"/>
              <w:rPr>
                <w:rFonts w:ascii="Times New Roman" w:hAnsi="Times New Roman" w:cs="Times New Roman"/>
                <w:b/>
                <w:bCs/>
                <w:sz w:val="24"/>
                <w:szCs w:val="24"/>
              </w:rPr>
            </w:pPr>
            <w:r w:rsidRPr="00C276A2">
              <w:rPr>
                <w:rFonts w:ascii="Times New Roman" w:hAnsi="Times New Roman" w:cs="Times New Roman"/>
                <w:b/>
                <w:bCs/>
                <w:sz w:val="24"/>
                <w:szCs w:val="24"/>
              </w:rPr>
              <w:t>Ada</w:t>
            </w:r>
          </w:p>
        </w:tc>
        <w:tc>
          <w:tcPr>
            <w:tcW w:w="1260" w:type="dxa"/>
            <w:vAlign w:val="center"/>
          </w:tcPr>
          <w:p w:rsidR="003931E9" w:rsidRPr="00C276A2" w:rsidRDefault="003931E9" w:rsidP="003E79F6">
            <w:pPr>
              <w:spacing w:after="0" w:line="240" w:lineRule="auto"/>
              <w:jc w:val="center"/>
              <w:rPr>
                <w:rFonts w:ascii="Times New Roman" w:hAnsi="Times New Roman" w:cs="Times New Roman"/>
                <w:b/>
                <w:bCs/>
                <w:sz w:val="24"/>
                <w:szCs w:val="24"/>
              </w:rPr>
            </w:pPr>
            <w:r w:rsidRPr="00C276A2">
              <w:rPr>
                <w:rFonts w:ascii="Times New Roman" w:hAnsi="Times New Roman" w:cs="Times New Roman"/>
                <w:b/>
                <w:bCs/>
                <w:sz w:val="24"/>
                <w:szCs w:val="24"/>
              </w:rPr>
              <w:t>Tdk Ada</w:t>
            </w:r>
          </w:p>
        </w:tc>
        <w:tc>
          <w:tcPr>
            <w:tcW w:w="1170" w:type="dxa"/>
            <w:vAlign w:val="center"/>
          </w:tcPr>
          <w:p w:rsidR="003931E9" w:rsidRPr="00C276A2" w:rsidRDefault="003931E9" w:rsidP="003E79F6">
            <w:pPr>
              <w:spacing w:after="0" w:line="240" w:lineRule="auto"/>
              <w:jc w:val="center"/>
              <w:rPr>
                <w:rFonts w:ascii="Times New Roman" w:hAnsi="Times New Roman" w:cs="Times New Roman"/>
                <w:b/>
                <w:bCs/>
                <w:sz w:val="24"/>
                <w:szCs w:val="24"/>
              </w:rPr>
            </w:pPr>
            <w:r w:rsidRPr="00C276A2">
              <w:rPr>
                <w:rFonts w:ascii="Times New Roman" w:hAnsi="Times New Roman" w:cs="Times New Roman"/>
                <w:b/>
                <w:bCs/>
                <w:sz w:val="24"/>
                <w:szCs w:val="24"/>
              </w:rPr>
              <w:t>Baik</w:t>
            </w:r>
          </w:p>
        </w:tc>
        <w:tc>
          <w:tcPr>
            <w:tcW w:w="1170" w:type="dxa"/>
            <w:vAlign w:val="center"/>
          </w:tcPr>
          <w:p w:rsidR="003931E9" w:rsidRPr="00C276A2" w:rsidRDefault="003931E9" w:rsidP="003E79F6">
            <w:pPr>
              <w:spacing w:after="0" w:line="240" w:lineRule="auto"/>
              <w:jc w:val="center"/>
              <w:rPr>
                <w:rFonts w:ascii="Times New Roman" w:hAnsi="Times New Roman" w:cs="Times New Roman"/>
                <w:b/>
                <w:bCs/>
                <w:sz w:val="24"/>
                <w:szCs w:val="24"/>
              </w:rPr>
            </w:pPr>
            <w:r w:rsidRPr="00C276A2">
              <w:rPr>
                <w:rFonts w:ascii="Times New Roman" w:hAnsi="Times New Roman" w:cs="Times New Roman"/>
                <w:b/>
                <w:bCs/>
                <w:sz w:val="24"/>
                <w:szCs w:val="24"/>
              </w:rPr>
              <w:t>Tdk Baik</w:t>
            </w:r>
          </w:p>
        </w:tc>
      </w:tr>
      <w:tr w:rsidR="003931E9" w:rsidRPr="00C276A2" w:rsidTr="003E79F6">
        <w:trPr>
          <w:cantSplit/>
        </w:trPr>
        <w:tc>
          <w:tcPr>
            <w:tcW w:w="648" w:type="dxa"/>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1.</w:t>
            </w:r>
          </w:p>
        </w:tc>
        <w:tc>
          <w:tcPr>
            <w:tcW w:w="2613" w:type="dxa"/>
          </w:tcPr>
          <w:p w:rsidR="003931E9" w:rsidRPr="00C276A2" w:rsidRDefault="003931E9" w:rsidP="003E79F6">
            <w:pPr>
              <w:spacing w:after="0" w:line="240" w:lineRule="auto"/>
              <w:rPr>
                <w:rFonts w:ascii="Times New Roman" w:hAnsi="Times New Roman" w:cs="Times New Roman"/>
                <w:sz w:val="24"/>
                <w:szCs w:val="24"/>
              </w:rPr>
            </w:pPr>
            <w:r w:rsidRPr="00C276A2">
              <w:rPr>
                <w:rFonts w:ascii="Times New Roman" w:hAnsi="Times New Roman" w:cs="Times New Roman"/>
                <w:sz w:val="24"/>
                <w:szCs w:val="24"/>
              </w:rPr>
              <w:t>Instalasi Air</w:t>
            </w:r>
          </w:p>
        </w:tc>
        <w:tc>
          <w:tcPr>
            <w:tcW w:w="1260" w:type="dxa"/>
          </w:tcPr>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tc>
        <w:tc>
          <w:tcPr>
            <w:tcW w:w="1260" w:type="dxa"/>
          </w:tcPr>
          <w:p w:rsidR="003931E9" w:rsidRPr="00C276A2" w:rsidRDefault="003931E9" w:rsidP="003E79F6">
            <w:pPr>
              <w:spacing w:after="0" w:line="240" w:lineRule="auto"/>
              <w:jc w:val="center"/>
              <w:rPr>
                <w:rFonts w:ascii="Times New Roman" w:hAnsi="Times New Roman" w:cs="Times New Roman"/>
                <w:sz w:val="24"/>
                <w:szCs w:val="24"/>
              </w:rPr>
            </w:pPr>
          </w:p>
        </w:tc>
        <w:tc>
          <w:tcPr>
            <w:tcW w:w="1170" w:type="dxa"/>
          </w:tcPr>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tc>
        <w:tc>
          <w:tcPr>
            <w:tcW w:w="1170" w:type="dxa"/>
          </w:tcPr>
          <w:p w:rsidR="003931E9" w:rsidRPr="00C276A2" w:rsidRDefault="003931E9" w:rsidP="003E79F6">
            <w:pPr>
              <w:spacing w:after="0" w:line="240" w:lineRule="auto"/>
              <w:jc w:val="center"/>
              <w:rPr>
                <w:rFonts w:ascii="Times New Roman" w:hAnsi="Times New Roman" w:cs="Times New Roman"/>
                <w:sz w:val="24"/>
                <w:szCs w:val="24"/>
              </w:rPr>
            </w:pPr>
          </w:p>
        </w:tc>
      </w:tr>
      <w:tr w:rsidR="003931E9" w:rsidRPr="00C276A2" w:rsidTr="003E79F6">
        <w:trPr>
          <w:cantSplit/>
        </w:trPr>
        <w:tc>
          <w:tcPr>
            <w:tcW w:w="648" w:type="dxa"/>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2.</w:t>
            </w:r>
          </w:p>
        </w:tc>
        <w:tc>
          <w:tcPr>
            <w:tcW w:w="2613" w:type="dxa"/>
          </w:tcPr>
          <w:p w:rsidR="003931E9" w:rsidRPr="00C276A2" w:rsidRDefault="003931E9" w:rsidP="003E79F6">
            <w:pPr>
              <w:spacing w:after="0" w:line="240" w:lineRule="auto"/>
              <w:rPr>
                <w:rFonts w:ascii="Times New Roman" w:hAnsi="Times New Roman" w:cs="Times New Roman"/>
                <w:sz w:val="24"/>
                <w:szCs w:val="24"/>
              </w:rPr>
            </w:pPr>
            <w:r w:rsidRPr="00C276A2">
              <w:rPr>
                <w:rFonts w:ascii="Times New Roman" w:hAnsi="Times New Roman" w:cs="Times New Roman"/>
                <w:sz w:val="24"/>
                <w:szCs w:val="24"/>
              </w:rPr>
              <w:t>Jaringan Listrik</w:t>
            </w:r>
          </w:p>
        </w:tc>
        <w:tc>
          <w:tcPr>
            <w:tcW w:w="1260" w:type="dxa"/>
          </w:tcPr>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tc>
        <w:tc>
          <w:tcPr>
            <w:tcW w:w="1260" w:type="dxa"/>
          </w:tcPr>
          <w:p w:rsidR="003931E9" w:rsidRPr="00C276A2" w:rsidRDefault="003931E9" w:rsidP="003E79F6">
            <w:pPr>
              <w:spacing w:after="0" w:line="240" w:lineRule="auto"/>
              <w:jc w:val="center"/>
              <w:rPr>
                <w:rFonts w:ascii="Times New Roman" w:hAnsi="Times New Roman" w:cs="Times New Roman"/>
                <w:sz w:val="24"/>
                <w:szCs w:val="24"/>
              </w:rPr>
            </w:pPr>
          </w:p>
        </w:tc>
        <w:tc>
          <w:tcPr>
            <w:tcW w:w="1170" w:type="dxa"/>
          </w:tcPr>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tc>
        <w:tc>
          <w:tcPr>
            <w:tcW w:w="1170" w:type="dxa"/>
          </w:tcPr>
          <w:p w:rsidR="003931E9" w:rsidRPr="00C276A2" w:rsidRDefault="003931E9" w:rsidP="003E79F6">
            <w:pPr>
              <w:spacing w:after="0" w:line="240" w:lineRule="auto"/>
              <w:ind w:left="360"/>
              <w:rPr>
                <w:rFonts w:ascii="Times New Roman" w:hAnsi="Times New Roman" w:cs="Times New Roman"/>
                <w:sz w:val="24"/>
                <w:szCs w:val="24"/>
              </w:rPr>
            </w:pPr>
          </w:p>
        </w:tc>
      </w:tr>
      <w:tr w:rsidR="003931E9" w:rsidRPr="00C276A2" w:rsidTr="003E79F6">
        <w:trPr>
          <w:cantSplit/>
        </w:trPr>
        <w:tc>
          <w:tcPr>
            <w:tcW w:w="648" w:type="dxa"/>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3.</w:t>
            </w:r>
          </w:p>
        </w:tc>
        <w:tc>
          <w:tcPr>
            <w:tcW w:w="2613" w:type="dxa"/>
          </w:tcPr>
          <w:p w:rsidR="003931E9" w:rsidRPr="00C276A2" w:rsidRDefault="003931E9" w:rsidP="003E79F6">
            <w:pPr>
              <w:spacing w:after="0" w:line="240" w:lineRule="auto"/>
              <w:rPr>
                <w:rFonts w:ascii="Times New Roman" w:hAnsi="Times New Roman" w:cs="Times New Roman"/>
                <w:sz w:val="24"/>
                <w:szCs w:val="24"/>
              </w:rPr>
            </w:pPr>
            <w:r w:rsidRPr="00C276A2">
              <w:rPr>
                <w:rFonts w:ascii="Times New Roman" w:hAnsi="Times New Roman" w:cs="Times New Roman"/>
                <w:sz w:val="24"/>
                <w:szCs w:val="24"/>
              </w:rPr>
              <w:t>Jaringan Telepon</w:t>
            </w:r>
          </w:p>
        </w:tc>
        <w:tc>
          <w:tcPr>
            <w:tcW w:w="1260" w:type="dxa"/>
          </w:tcPr>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tc>
        <w:tc>
          <w:tcPr>
            <w:tcW w:w="1260" w:type="dxa"/>
          </w:tcPr>
          <w:p w:rsidR="003931E9" w:rsidRPr="00C276A2" w:rsidRDefault="003931E9" w:rsidP="003E79F6">
            <w:pPr>
              <w:spacing w:after="0" w:line="240" w:lineRule="auto"/>
              <w:jc w:val="center"/>
              <w:rPr>
                <w:rFonts w:ascii="Times New Roman" w:hAnsi="Times New Roman" w:cs="Times New Roman"/>
                <w:sz w:val="24"/>
                <w:szCs w:val="24"/>
              </w:rPr>
            </w:pPr>
          </w:p>
        </w:tc>
        <w:tc>
          <w:tcPr>
            <w:tcW w:w="1170" w:type="dxa"/>
          </w:tcPr>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tc>
        <w:tc>
          <w:tcPr>
            <w:tcW w:w="1170" w:type="dxa"/>
          </w:tcPr>
          <w:p w:rsidR="003931E9" w:rsidRPr="00C276A2" w:rsidRDefault="003931E9" w:rsidP="003E79F6">
            <w:pPr>
              <w:spacing w:after="0" w:line="240" w:lineRule="auto"/>
              <w:jc w:val="center"/>
              <w:rPr>
                <w:rFonts w:ascii="Times New Roman" w:hAnsi="Times New Roman" w:cs="Times New Roman"/>
                <w:sz w:val="24"/>
                <w:szCs w:val="24"/>
              </w:rPr>
            </w:pPr>
          </w:p>
        </w:tc>
      </w:tr>
      <w:tr w:rsidR="003931E9" w:rsidRPr="00C276A2" w:rsidTr="003E79F6">
        <w:trPr>
          <w:cantSplit/>
        </w:trPr>
        <w:tc>
          <w:tcPr>
            <w:tcW w:w="648" w:type="dxa"/>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4.</w:t>
            </w:r>
          </w:p>
        </w:tc>
        <w:tc>
          <w:tcPr>
            <w:tcW w:w="2613" w:type="dxa"/>
          </w:tcPr>
          <w:p w:rsidR="003931E9" w:rsidRPr="00C276A2" w:rsidRDefault="003931E9" w:rsidP="003E79F6">
            <w:pPr>
              <w:spacing w:after="0" w:line="240" w:lineRule="auto"/>
              <w:rPr>
                <w:rFonts w:ascii="Times New Roman" w:hAnsi="Times New Roman" w:cs="Times New Roman"/>
                <w:sz w:val="24"/>
                <w:szCs w:val="24"/>
              </w:rPr>
            </w:pPr>
            <w:r w:rsidRPr="00C276A2">
              <w:rPr>
                <w:rFonts w:ascii="Times New Roman" w:hAnsi="Times New Roman" w:cs="Times New Roman"/>
                <w:sz w:val="24"/>
                <w:szCs w:val="24"/>
              </w:rPr>
              <w:t>Internet</w:t>
            </w:r>
          </w:p>
        </w:tc>
        <w:tc>
          <w:tcPr>
            <w:tcW w:w="1260" w:type="dxa"/>
          </w:tcPr>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tc>
        <w:tc>
          <w:tcPr>
            <w:tcW w:w="1260" w:type="dxa"/>
          </w:tcPr>
          <w:p w:rsidR="003931E9" w:rsidRPr="00C276A2" w:rsidRDefault="003931E9" w:rsidP="003E79F6">
            <w:pPr>
              <w:spacing w:after="0" w:line="240" w:lineRule="auto"/>
              <w:jc w:val="center"/>
              <w:rPr>
                <w:rFonts w:ascii="Times New Roman" w:hAnsi="Times New Roman" w:cs="Times New Roman"/>
                <w:sz w:val="24"/>
                <w:szCs w:val="24"/>
              </w:rPr>
            </w:pPr>
          </w:p>
        </w:tc>
        <w:tc>
          <w:tcPr>
            <w:tcW w:w="1170" w:type="dxa"/>
          </w:tcPr>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tc>
        <w:tc>
          <w:tcPr>
            <w:tcW w:w="1170" w:type="dxa"/>
          </w:tcPr>
          <w:p w:rsidR="003931E9" w:rsidRPr="00C276A2" w:rsidRDefault="003931E9" w:rsidP="003E79F6">
            <w:pPr>
              <w:spacing w:after="0" w:line="240" w:lineRule="auto"/>
              <w:jc w:val="center"/>
              <w:rPr>
                <w:rFonts w:ascii="Times New Roman" w:hAnsi="Times New Roman" w:cs="Times New Roman"/>
                <w:sz w:val="24"/>
                <w:szCs w:val="24"/>
              </w:rPr>
            </w:pPr>
          </w:p>
        </w:tc>
      </w:tr>
      <w:tr w:rsidR="003931E9" w:rsidRPr="00C276A2" w:rsidTr="003E79F6">
        <w:trPr>
          <w:cantSplit/>
        </w:trPr>
        <w:tc>
          <w:tcPr>
            <w:tcW w:w="648" w:type="dxa"/>
          </w:tcPr>
          <w:p w:rsidR="003931E9" w:rsidRPr="00C276A2" w:rsidRDefault="003931E9" w:rsidP="003E79F6">
            <w:pPr>
              <w:spacing w:after="0" w:line="240" w:lineRule="auto"/>
              <w:jc w:val="center"/>
              <w:rPr>
                <w:rFonts w:ascii="Times New Roman" w:hAnsi="Times New Roman" w:cs="Times New Roman"/>
                <w:sz w:val="24"/>
                <w:szCs w:val="24"/>
              </w:rPr>
            </w:pPr>
            <w:r w:rsidRPr="00C276A2">
              <w:rPr>
                <w:rFonts w:ascii="Times New Roman" w:hAnsi="Times New Roman" w:cs="Times New Roman"/>
                <w:sz w:val="24"/>
                <w:szCs w:val="24"/>
              </w:rPr>
              <w:t>5.</w:t>
            </w:r>
          </w:p>
        </w:tc>
        <w:tc>
          <w:tcPr>
            <w:tcW w:w="2613" w:type="dxa"/>
          </w:tcPr>
          <w:p w:rsidR="003931E9" w:rsidRPr="00C276A2" w:rsidRDefault="003931E9" w:rsidP="003E79F6">
            <w:pPr>
              <w:spacing w:after="0" w:line="240" w:lineRule="auto"/>
              <w:rPr>
                <w:rFonts w:ascii="Times New Roman" w:hAnsi="Times New Roman" w:cs="Times New Roman"/>
                <w:sz w:val="24"/>
                <w:szCs w:val="24"/>
              </w:rPr>
            </w:pPr>
            <w:r w:rsidRPr="00C276A2">
              <w:rPr>
                <w:rFonts w:ascii="Times New Roman" w:hAnsi="Times New Roman" w:cs="Times New Roman"/>
                <w:sz w:val="24"/>
                <w:szCs w:val="24"/>
              </w:rPr>
              <w:t>Akses Jalan</w:t>
            </w:r>
          </w:p>
        </w:tc>
        <w:tc>
          <w:tcPr>
            <w:tcW w:w="1260" w:type="dxa"/>
          </w:tcPr>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tc>
        <w:tc>
          <w:tcPr>
            <w:tcW w:w="1260" w:type="dxa"/>
          </w:tcPr>
          <w:p w:rsidR="003931E9" w:rsidRPr="00C276A2" w:rsidRDefault="003931E9" w:rsidP="003E79F6">
            <w:pPr>
              <w:spacing w:after="0" w:line="240" w:lineRule="auto"/>
              <w:jc w:val="center"/>
              <w:rPr>
                <w:rFonts w:ascii="Times New Roman" w:hAnsi="Times New Roman" w:cs="Times New Roman"/>
                <w:sz w:val="24"/>
                <w:szCs w:val="24"/>
              </w:rPr>
            </w:pPr>
          </w:p>
        </w:tc>
        <w:tc>
          <w:tcPr>
            <w:tcW w:w="1170" w:type="dxa"/>
          </w:tcPr>
          <w:p w:rsidR="003931E9" w:rsidRPr="00C276A2" w:rsidRDefault="003931E9" w:rsidP="00447EB2">
            <w:pPr>
              <w:numPr>
                <w:ilvl w:val="0"/>
                <w:numId w:val="18"/>
              </w:numPr>
              <w:spacing w:after="0" w:line="240" w:lineRule="auto"/>
              <w:jc w:val="center"/>
              <w:rPr>
                <w:rFonts w:ascii="Times New Roman" w:hAnsi="Times New Roman" w:cs="Times New Roman"/>
                <w:sz w:val="24"/>
                <w:szCs w:val="24"/>
              </w:rPr>
            </w:pPr>
          </w:p>
        </w:tc>
        <w:tc>
          <w:tcPr>
            <w:tcW w:w="1170" w:type="dxa"/>
          </w:tcPr>
          <w:p w:rsidR="003931E9" w:rsidRPr="00C276A2" w:rsidRDefault="003931E9" w:rsidP="003E79F6">
            <w:pPr>
              <w:spacing w:after="0" w:line="240" w:lineRule="auto"/>
              <w:jc w:val="center"/>
              <w:rPr>
                <w:rFonts w:ascii="Times New Roman" w:hAnsi="Times New Roman" w:cs="Times New Roman"/>
                <w:sz w:val="24"/>
                <w:szCs w:val="24"/>
              </w:rPr>
            </w:pPr>
          </w:p>
        </w:tc>
      </w:tr>
    </w:tbl>
    <w:p w:rsidR="003931E9" w:rsidRPr="00C276A2" w:rsidRDefault="003931E9" w:rsidP="003931E9">
      <w:pPr>
        <w:tabs>
          <w:tab w:val="left" w:pos="-540"/>
          <w:tab w:val="left" w:pos="-360"/>
          <w:tab w:val="left" w:pos="450"/>
        </w:tabs>
        <w:spacing w:after="0" w:line="480" w:lineRule="auto"/>
        <w:jc w:val="both"/>
        <w:rPr>
          <w:rFonts w:ascii="Times New Roman" w:hAnsi="Times New Roman" w:cs="Times New Roman"/>
          <w:sz w:val="24"/>
          <w:szCs w:val="24"/>
        </w:rPr>
      </w:pPr>
      <w:r w:rsidRPr="00C276A2">
        <w:rPr>
          <w:rFonts w:ascii="Times New Roman" w:hAnsi="Times New Roman" w:cs="Times New Roman"/>
          <w:sz w:val="24"/>
          <w:szCs w:val="24"/>
        </w:rPr>
        <w:t>Sumber: Bagian Tata Usaha SMA Negeri 1 Sinjai Utara 2014</w:t>
      </w:r>
    </w:p>
    <w:p w:rsidR="003931E9" w:rsidRPr="00C276A2" w:rsidRDefault="003931E9" w:rsidP="003931E9">
      <w:pPr>
        <w:tabs>
          <w:tab w:val="left" w:pos="-540"/>
          <w:tab w:val="left" w:pos="-360"/>
          <w:tab w:val="left" w:pos="450"/>
        </w:tabs>
        <w:spacing w:after="0" w:line="480" w:lineRule="auto"/>
        <w:ind w:firstLine="720"/>
        <w:jc w:val="both"/>
        <w:rPr>
          <w:rFonts w:ascii="Times New Roman" w:hAnsi="Times New Roman" w:cs="Times New Roman"/>
          <w:sz w:val="24"/>
          <w:szCs w:val="24"/>
        </w:rPr>
      </w:pPr>
      <w:r w:rsidRPr="00C276A2">
        <w:rPr>
          <w:rFonts w:ascii="Times New Roman" w:hAnsi="Times New Roman" w:cs="Times New Roman"/>
          <w:sz w:val="24"/>
          <w:szCs w:val="24"/>
        </w:rPr>
        <w:t xml:space="preserve"> </w:t>
      </w:r>
    </w:p>
    <w:p w:rsidR="003931E9" w:rsidRPr="00C276A2" w:rsidRDefault="003931E9" w:rsidP="003931E9">
      <w:pPr>
        <w:pStyle w:val="Default"/>
        <w:spacing w:after="240"/>
        <w:jc w:val="center"/>
        <w:rPr>
          <w:rFonts w:ascii="Times New Roman" w:hAnsi="Times New Roman" w:cs="Times New Roman"/>
          <w:bCs/>
          <w:color w:val="auto"/>
        </w:rPr>
      </w:pPr>
      <w:r w:rsidRPr="00C276A2">
        <w:rPr>
          <w:rFonts w:ascii="Times New Roman" w:hAnsi="Times New Roman" w:cs="Times New Roman"/>
          <w:bCs/>
          <w:color w:val="auto"/>
        </w:rPr>
        <w:lastRenderedPageBreak/>
        <w:t>Tabel 4.6: Daftar Nama Guru yang menjadi Informan di SMA Negeri 1 Sinjai Utara tahun 2014</w:t>
      </w:r>
    </w:p>
    <w:tbl>
      <w:tblPr>
        <w:tblStyle w:val="TableGrid"/>
        <w:tblpPr w:leftFromText="180" w:rightFromText="180" w:vertAnchor="text" w:tblpY="1"/>
        <w:tblOverlap w:val="never"/>
        <w:tblW w:w="8183" w:type="dxa"/>
        <w:tblInd w:w="108" w:type="dxa"/>
        <w:tblLayout w:type="fixed"/>
        <w:tblLook w:val="04A0"/>
      </w:tblPr>
      <w:tblGrid>
        <w:gridCol w:w="540"/>
        <w:gridCol w:w="3060"/>
        <w:gridCol w:w="2340"/>
        <w:gridCol w:w="2243"/>
      </w:tblGrid>
      <w:tr w:rsidR="003931E9" w:rsidRPr="00C276A2" w:rsidTr="003E79F6">
        <w:trPr>
          <w:trHeight w:val="35"/>
        </w:trPr>
        <w:tc>
          <w:tcPr>
            <w:tcW w:w="540" w:type="dxa"/>
          </w:tcPr>
          <w:p w:rsidR="003931E9" w:rsidRPr="00C276A2" w:rsidRDefault="003931E9" w:rsidP="003E79F6">
            <w:pPr>
              <w:tabs>
                <w:tab w:val="left" w:pos="90"/>
              </w:tabs>
              <w:jc w:val="center"/>
              <w:rPr>
                <w:rFonts w:ascii="Times New Roman" w:eastAsia="Times New Roman" w:hAnsi="Times New Roman" w:cs="Times New Roman"/>
                <w:b/>
                <w:sz w:val="24"/>
                <w:szCs w:val="24"/>
              </w:rPr>
            </w:pPr>
            <w:r w:rsidRPr="00C276A2">
              <w:rPr>
                <w:rFonts w:ascii="Times New Roman" w:eastAsia="Times New Roman" w:hAnsi="Times New Roman" w:cs="Times New Roman"/>
                <w:b/>
                <w:sz w:val="24"/>
                <w:szCs w:val="24"/>
              </w:rPr>
              <w:t>No</w:t>
            </w:r>
          </w:p>
        </w:tc>
        <w:tc>
          <w:tcPr>
            <w:tcW w:w="3060" w:type="dxa"/>
          </w:tcPr>
          <w:p w:rsidR="003931E9" w:rsidRPr="00C276A2" w:rsidRDefault="003931E9" w:rsidP="003E79F6">
            <w:pPr>
              <w:tabs>
                <w:tab w:val="left" w:pos="90"/>
              </w:tabs>
              <w:jc w:val="center"/>
              <w:rPr>
                <w:rFonts w:ascii="Times New Roman" w:eastAsia="Times New Roman" w:hAnsi="Times New Roman" w:cs="Times New Roman"/>
                <w:b/>
                <w:sz w:val="24"/>
                <w:szCs w:val="24"/>
              </w:rPr>
            </w:pPr>
            <w:r w:rsidRPr="00C276A2">
              <w:rPr>
                <w:rFonts w:ascii="Times New Roman" w:eastAsia="Times New Roman" w:hAnsi="Times New Roman" w:cs="Times New Roman"/>
                <w:b/>
                <w:sz w:val="24"/>
                <w:szCs w:val="24"/>
              </w:rPr>
              <w:t>Nama Guru</w:t>
            </w:r>
          </w:p>
        </w:tc>
        <w:tc>
          <w:tcPr>
            <w:tcW w:w="2340" w:type="dxa"/>
          </w:tcPr>
          <w:p w:rsidR="003931E9" w:rsidRPr="00C276A2" w:rsidRDefault="003931E9" w:rsidP="003E79F6">
            <w:pPr>
              <w:tabs>
                <w:tab w:val="left" w:pos="90"/>
              </w:tabs>
              <w:jc w:val="center"/>
              <w:rPr>
                <w:rFonts w:ascii="Times New Roman" w:eastAsia="Times New Roman" w:hAnsi="Times New Roman" w:cs="Times New Roman"/>
                <w:b/>
                <w:sz w:val="24"/>
                <w:szCs w:val="24"/>
              </w:rPr>
            </w:pPr>
            <w:r w:rsidRPr="00C276A2">
              <w:rPr>
                <w:rFonts w:ascii="Times New Roman" w:eastAsia="Times New Roman" w:hAnsi="Times New Roman" w:cs="Times New Roman"/>
                <w:b/>
                <w:sz w:val="24"/>
                <w:szCs w:val="24"/>
              </w:rPr>
              <w:t>Pangkat/ Golongan</w:t>
            </w:r>
          </w:p>
        </w:tc>
        <w:tc>
          <w:tcPr>
            <w:tcW w:w="2243" w:type="dxa"/>
          </w:tcPr>
          <w:p w:rsidR="003931E9" w:rsidRPr="00C276A2" w:rsidRDefault="003931E9" w:rsidP="003E79F6">
            <w:pPr>
              <w:tabs>
                <w:tab w:val="left" w:pos="90"/>
              </w:tabs>
              <w:jc w:val="center"/>
              <w:rPr>
                <w:rFonts w:ascii="Times New Roman" w:eastAsia="Times New Roman" w:hAnsi="Times New Roman" w:cs="Times New Roman"/>
                <w:b/>
                <w:sz w:val="24"/>
                <w:szCs w:val="24"/>
              </w:rPr>
            </w:pPr>
            <w:r w:rsidRPr="00C276A2">
              <w:rPr>
                <w:rFonts w:ascii="Times New Roman" w:eastAsia="Times New Roman" w:hAnsi="Times New Roman" w:cs="Times New Roman"/>
                <w:b/>
                <w:sz w:val="24"/>
                <w:szCs w:val="24"/>
              </w:rPr>
              <w:t>Mata Pelajaran</w:t>
            </w:r>
          </w:p>
        </w:tc>
      </w:tr>
      <w:tr w:rsidR="003931E9" w:rsidRPr="00C276A2" w:rsidTr="003E79F6">
        <w:trPr>
          <w:trHeight w:val="208"/>
        </w:trPr>
        <w:tc>
          <w:tcPr>
            <w:tcW w:w="540" w:type="dxa"/>
            <w:tcBorders>
              <w:bottom w:val="single" w:sz="4" w:space="0" w:color="auto"/>
            </w:tcBorders>
          </w:tcPr>
          <w:p w:rsidR="003931E9" w:rsidRPr="00C276A2" w:rsidRDefault="003931E9" w:rsidP="003E79F6">
            <w:pPr>
              <w:tabs>
                <w:tab w:val="left" w:pos="90"/>
              </w:tabs>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 xml:space="preserve">  1</w:t>
            </w:r>
          </w:p>
        </w:tc>
        <w:tc>
          <w:tcPr>
            <w:tcW w:w="3060" w:type="dxa"/>
            <w:tcBorders>
              <w:bottom w:val="single" w:sz="4" w:space="0" w:color="auto"/>
            </w:tcBorders>
          </w:tcPr>
          <w:p w:rsidR="003931E9" w:rsidRPr="00C276A2" w:rsidRDefault="003931E9" w:rsidP="003E79F6">
            <w:pPr>
              <w:tabs>
                <w:tab w:val="left" w:pos="90"/>
              </w:tabs>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 xml:space="preserve">Drs. Lukman Akib </w:t>
            </w:r>
          </w:p>
        </w:tc>
        <w:tc>
          <w:tcPr>
            <w:tcW w:w="2340" w:type="dxa"/>
            <w:tcBorders>
              <w:bottom w:val="single" w:sz="4" w:space="0" w:color="auto"/>
            </w:tcBorders>
          </w:tcPr>
          <w:p w:rsidR="003931E9" w:rsidRPr="00C276A2" w:rsidRDefault="003931E9" w:rsidP="003E79F6">
            <w:pPr>
              <w:tabs>
                <w:tab w:val="left" w:pos="90"/>
              </w:tabs>
              <w:jc w:val="both"/>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 xml:space="preserve">Pembina, TK.I/ IV/b </w:t>
            </w:r>
          </w:p>
        </w:tc>
        <w:tc>
          <w:tcPr>
            <w:tcW w:w="2243" w:type="dxa"/>
            <w:tcBorders>
              <w:bottom w:val="single" w:sz="4" w:space="0" w:color="auto"/>
            </w:tcBorders>
          </w:tcPr>
          <w:p w:rsidR="003931E9" w:rsidRPr="00C276A2" w:rsidRDefault="003931E9" w:rsidP="003E79F6">
            <w:pPr>
              <w:tabs>
                <w:tab w:val="left" w:pos="90"/>
              </w:tabs>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Bahasa Indonesia</w:t>
            </w:r>
          </w:p>
        </w:tc>
      </w:tr>
      <w:tr w:rsidR="003931E9" w:rsidRPr="00C276A2" w:rsidTr="003E79F6">
        <w:trPr>
          <w:trHeight w:val="231"/>
        </w:trPr>
        <w:tc>
          <w:tcPr>
            <w:tcW w:w="540" w:type="dxa"/>
            <w:tcBorders>
              <w:top w:val="single" w:sz="4" w:space="0" w:color="auto"/>
            </w:tcBorders>
          </w:tcPr>
          <w:p w:rsidR="003931E9" w:rsidRPr="00C276A2" w:rsidRDefault="003931E9" w:rsidP="003E79F6">
            <w:pPr>
              <w:tabs>
                <w:tab w:val="left" w:pos="90"/>
              </w:tabs>
              <w:jc w:val="center"/>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2</w:t>
            </w:r>
          </w:p>
        </w:tc>
        <w:tc>
          <w:tcPr>
            <w:tcW w:w="3060" w:type="dxa"/>
            <w:tcBorders>
              <w:top w:val="single" w:sz="4" w:space="0" w:color="auto"/>
            </w:tcBorders>
          </w:tcPr>
          <w:p w:rsidR="003931E9" w:rsidRPr="00C276A2" w:rsidRDefault="003931E9" w:rsidP="003E79F6">
            <w:pPr>
              <w:tabs>
                <w:tab w:val="left" w:pos="90"/>
              </w:tabs>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Dra. Atihartini</w:t>
            </w:r>
          </w:p>
        </w:tc>
        <w:tc>
          <w:tcPr>
            <w:tcW w:w="2340" w:type="dxa"/>
            <w:tcBorders>
              <w:top w:val="single" w:sz="4" w:space="0" w:color="auto"/>
            </w:tcBorders>
          </w:tcPr>
          <w:p w:rsidR="003931E9" w:rsidRPr="00C276A2" w:rsidRDefault="003931E9" w:rsidP="003E79F6">
            <w:pPr>
              <w:tabs>
                <w:tab w:val="left" w:pos="90"/>
              </w:tabs>
              <w:jc w:val="both"/>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 xml:space="preserve">Pembina/ IV/a </w:t>
            </w:r>
          </w:p>
        </w:tc>
        <w:tc>
          <w:tcPr>
            <w:tcW w:w="2243" w:type="dxa"/>
            <w:tcBorders>
              <w:top w:val="single" w:sz="4" w:space="0" w:color="auto"/>
            </w:tcBorders>
          </w:tcPr>
          <w:p w:rsidR="003931E9" w:rsidRPr="00C276A2" w:rsidRDefault="003931E9" w:rsidP="003E79F6">
            <w:pPr>
              <w:tabs>
                <w:tab w:val="left" w:pos="90"/>
              </w:tabs>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Seni Rupa</w:t>
            </w:r>
          </w:p>
        </w:tc>
      </w:tr>
      <w:tr w:rsidR="003931E9" w:rsidRPr="00C276A2" w:rsidTr="003E79F6">
        <w:trPr>
          <w:trHeight w:val="35"/>
        </w:trPr>
        <w:tc>
          <w:tcPr>
            <w:tcW w:w="540" w:type="dxa"/>
          </w:tcPr>
          <w:p w:rsidR="003931E9" w:rsidRPr="00C276A2" w:rsidRDefault="003931E9" w:rsidP="003E79F6">
            <w:pPr>
              <w:tabs>
                <w:tab w:val="left" w:pos="90"/>
              </w:tabs>
              <w:jc w:val="center"/>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3</w:t>
            </w:r>
          </w:p>
        </w:tc>
        <w:tc>
          <w:tcPr>
            <w:tcW w:w="3060" w:type="dxa"/>
          </w:tcPr>
          <w:p w:rsidR="003931E9" w:rsidRPr="00C276A2" w:rsidRDefault="003931E9" w:rsidP="003E79F6">
            <w:pPr>
              <w:tabs>
                <w:tab w:val="left" w:pos="90"/>
              </w:tabs>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Dra. Sarinah Manting</w:t>
            </w:r>
          </w:p>
        </w:tc>
        <w:tc>
          <w:tcPr>
            <w:tcW w:w="2340" w:type="dxa"/>
          </w:tcPr>
          <w:p w:rsidR="003931E9" w:rsidRPr="00C276A2" w:rsidRDefault="003931E9" w:rsidP="003E79F6">
            <w:pPr>
              <w:tabs>
                <w:tab w:val="left" w:pos="90"/>
              </w:tabs>
              <w:jc w:val="both"/>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Pembina/ IV/a</w:t>
            </w:r>
          </w:p>
        </w:tc>
        <w:tc>
          <w:tcPr>
            <w:tcW w:w="2243" w:type="dxa"/>
          </w:tcPr>
          <w:p w:rsidR="003931E9" w:rsidRPr="00C276A2" w:rsidRDefault="003931E9" w:rsidP="003E79F6">
            <w:pPr>
              <w:tabs>
                <w:tab w:val="left" w:pos="90"/>
              </w:tabs>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Geografi</w:t>
            </w:r>
          </w:p>
        </w:tc>
      </w:tr>
      <w:tr w:rsidR="003931E9" w:rsidRPr="00C276A2" w:rsidTr="003E79F6">
        <w:trPr>
          <w:trHeight w:val="35"/>
        </w:trPr>
        <w:tc>
          <w:tcPr>
            <w:tcW w:w="540" w:type="dxa"/>
          </w:tcPr>
          <w:p w:rsidR="003931E9" w:rsidRPr="00C276A2" w:rsidRDefault="003931E9" w:rsidP="003E79F6">
            <w:pPr>
              <w:tabs>
                <w:tab w:val="left" w:pos="90"/>
              </w:tabs>
              <w:jc w:val="center"/>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4</w:t>
            </w:r>
          </w:p>
        </w:tc>
        <w:tc>
          <w:tcPr>
            <w:tcW w:w="3060" w:type="dxa"/>
          </w:tcPr>
          <w:p w:rsidR="003931E9" w:rsidRPr="00C276A2" w:rsidRDefault="003931E9" w:rsidP="003E79F6">
            <w:pPr>
              <w:tabs>
                <w:tab w:val="left" w:pos="90"/>
              </w:tabs>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Dra. Faridah</w:t>
            </w:r>
          </w:p>
        </w:tc>
        <w:tc>
          <w:tcPr>
            <w:tcW w:w="2340" w:type="dxa"/>
          </w:tcPr>
          <w:p w:rsidR="003931E9" w:rsidRPr="00C276A2" w:rsidRDefault="003931E9" w:rsidP="003E79F6">
            <w:pPr>
              <w:tabs>
                <w:tab w:val="left" w:pos="90"/>
              </w:tabs>
              <w:jc w:val="both"/>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Pembina, TK. I/ IV/b</w:t>
            </w:r>
          </w:p>
        </w:tc>
        <w:tc>
          <w:tcPr>
            <w:tcW w:w="2243" w:type="dxa"/>
          </w:tcPr>
          <w:p w:rsidR="003931E9" w:rsidRPr="00C276A2" w:rsidRDefault="003931E9" w:rsidP="003E79F6">
            <w:pPr>
              <w:tabs>
                <w:tab w:val="left" w:pos="90"/>
              </w:tabs>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Bahasa Indonesia</w:t>
            </w:r>
          </w:p>
        </w:tc>
      </w:tr>
      <w:tr w:rsidR="003931E9" w:rsidRPr="00C276A2" w:rsidTr="003E79F6">
        <w:trPr>
          <w:trHeight w:val="35"/>
        </w:trPr>
        <w:tc>
          <w:tcPr>
            <w:tcW w:w="540" w:type="dxa"/>
          </w:tcPr>
          <w:p w:rsidR="003931E9" w:rsidRPr="00C276A2" w:rsidRDefault="003931E9" w:rsidP="003E79F6">
            <w:pPr>
              <w:tabs>
                <w:tab w:val="left" w:pos="90"/>
              </w:tabs>
              <w:jc w:val="center"/>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5</w:t>
            </w:r>
          </w:p>
        </w:tc>
        <w:tc>
          <w:tcPr>
            <w:tcW w:w="3060" w:type="dxa"/>
          </w:tcPr>
          <w:p w:rsidR="003931E9" w:rsidRPr="00C276A2" w:rsidRDefault="003931E9" w:rsidP="003E79F6">
            <w:pPr>
              <w:tabs>
                <w:tab w:val="left" w:pos="90"/>
              </w:tabs>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Dra. Hj. Indotang</w:t>
            </w:r>
          </w:p>
        </w:tc>
        <w:tc>
          <w:tcPr>
            <w:tcW w:w="2340" w:type="dxa"/>
          </w:tcPr>
          <w:p w:rsidR="003931E9" w:rsidRPr="00C276A2" w:rsidRDefault="003931E9" w:rsidP="003E79F6">
            <w:pPr>
              <w:tabs>
                <w:tab w:val="left" w:pos="90"/>
              </w:tabs>
              <w:jc w:val="both"/>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Pembina/ IV/a</w:t>
            </w:r>
          </w:p>
        </w:tc>
        <w:tc>
          <w:tcPr>
            <w:tcW w:w="2243" w:type="dxa"/>
          </w:tcPr>
          <w:p w:rsidR="003931E9" w:rsidRPr="00C276A2" w:rsidRDefault="003931E9" w:rsidP="003E79F6">
            <w:pPr>
              <w:tabs>
                <w:tab w:val="left" w:pos="90"/>
              </w:tabs>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Keterampilan (Mulok)</w:t>
            </w:r>
          </w:p>
        </w:tc>
      </w:tr>
      <w:tr w:rsidR="003931E9" w:rsidRPr="00C276A2" w:rsidTr="003E79F6">
        <w:trPr>
          <w:trHeight w:val="35"/>
        </w:trPr>
        <w:tc>
          <w:tcPr>
            <w:tcW w:w="540" w:type="dxa"/>
          </w:tcPr>
          <w:p w:rsidR="003931E9" w:rsidRPr="00C276A2" w:rsidRDefault="003931E9" w:rsidP="003E79F6">
            <w:pPr>
              <w:tabs>
                <w:tab w:val="left" w:pos="90"/>
              </w:tabs>
              <w:jc w:val="center"/>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6</w:t>
            </w:r>
          </w:p>
        </w:tc>
        <w:tc>
          <w:tcPr>
            <w:tcW w:w="3060" w:type="dxa"/>
          </w:tcPr>
          <w:p w:rsidR="003931E9" w:rsidRPr="00C276A2" w:rsidRDefault="003931E9" w:rsidP="00447EB2">
            <w:pPr>
              <w:pStyle w:val="ListParagraph"/>
              <w:numPr>
                <w:ilvl w:val="7"/>
                <w:numId w:val="5"/>
              </w:numPr>
              <w:tabs>
                <w:tab w:val="left" w:pos="90"/>
              </w:tabs>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 xml:space="preserve">M. Taufik, M.M.Pd </w:t>
            </w:r>
          </w:p>
        </w:tc>
        <w:tc>
          <w:tcPr>
            <w:tcW w:w="2340" w:type="dxa"/>
          </w:tcPr>
          <w:p w:rsidR="003931E9" w:rsidRPr="00C276A2" w:rsidRDefault="003931E9" w:rsidP="003E79F6">
            <w:pPr>
              <w:tabs>
                <w:tab w:val="left" w:pos="90"/>
              </w:tabs>
              <w:jc w:val="both"/>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Pembina, TK.I/ IV/b</w:t>
            </w:r>
          </w:p>
        </w:tc>
        <w:tc>
          <w:tcPr>
            <w:tcW w:w="2243" w:type="dxa"/>
          </w:tcPr>
          <w:p w:rsidR="003931E9" w:rsidRPr="00C276A2" w:rsidRDefault="003931E9" w:rsidP="003E79F6">
            <w:pPr>
              <w:tabs>
                <w:tab w:val="left" w:pos="90"/>
              </w:tabs>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BK</w:t>
            </w:r>
          </w:p>
        </w:tc>
      </w:tr>
      <w:tr w:rsidR="003931E9" w:rsidRPr="00C276A2" w:rsidTr="003E79F6">
        <w:trPr>
          <w:trHeight w:val="158"/>
        </w:trPr>
        <w:tc>
          <w:tcPr>
            <w:tcW w:w="540" w:type="dxa"/>
            <w:tcBorders>
              <w:bottom w:val="single" w:sz="4" w:space="0" w:color="auto"/>
            </w:tcBorders>
          </w:tcPr>
          <w:p w:rsidR="003931E9" w:rsidRPr="00C276A2" w:rsidRDefault="003931E9" w:rsidP="003E79F6">
            <w:pPr>
              <w:tabs>
                <w:tab w:val="left" w:pos="90"/>
              </w:tabs>
              <w:jc w:val="center"/>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7</w:t>
            </w:r>
          </w:p>
        </w:tc>
        <w:tc>
          <w:tcPr>
            <w:tcW w:w="3060" w:type="dxa"/>
            <w:tcBorders>
              <w:bottom w:val="single" w:sz="4" w:space="0" w:color="auto"/>
            </w:tcBorders>
          </w:tcPr>
          <w:p w:rsidR="003931E9" w:rsidRPr="00C276A2" w:rsidRDefault="003931E9" w:rsidP="003E79F6">
            <w:pPr>
              <w:tabs>
                <w:tab w:val="left" w:pos="90"/>
              </w:tabs>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 xml:space="preserve">M. Arifin B, S. Pd </w:t>
            </w:r>
          </w:p>
        </w:tc>
        <w:tc>
          <w:tcPr>
            <w:tcW w:w="2340" w:type="dxa"/>
            <w:tcBorders>
              <w:bottom w:val="single" w:sz="4" w:space="0" w:color="auto"/>
            </w:tcBorders>
          </w:tcPr>
          <w:p w:rsidR="003931E9" w:rsidRPr="00C276A2" w:rsidRDefault="003931E9" w:rsidP="003E79F6">
            <w:pPr>
              <w:tabs>
                <w:tab w:val="left" w:pos="90"/>
              </w:tabs>
              <w:jc w:val="both"/>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Pembina/ IV/a</w:t>
            </w:r>
          </w:p>
        </w:tc>
        <w:tc>
          <w:tcPr>
            <w:tcW w:w="2243" w:type="dxa"/>
            <w:tcBorders>
              <w:bottom w:val="single" w:sz="4" w:space="0" w:color="auto"/>
            </w:tcBorders>
          </w:tcPr>
          <w:p w:rsidR="003931E9" w:rsidRPr="00C276A2" w:rsidRDefault="003931E9" w:rsidP="003E79F6">
            <w:pPr>
              <w:tabs>
                <w:tab w:val="left" w:pos="90"/>
              </w:tabs>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Sosiologi</w:t>
            </w:r>
          </w:p>
        </w:tc>
      </w:tr>
      <w:tr w:rsidR="003931E9" w:rsidRPr="00C276A2" w:rsidTr="003E79F6">
        <w:trPr>
          <w:trHeight w:val="158"/>
        </w:trPr>
        <w:tc>
          <w:tcPr>
            <w:tcW w:w="540" w:type="dxa"/>
            <w:tcBorders>
              <w:top w:val="single" w:sz="4" w:space="0" w:color="auto"/>
              <w:bottom w:val="single" w:sz="4" w:space="0" w:color="auto"/>
            </w:tcBorders>
          </w:tcPr>
          <w:p w:rsidR="003931E9" w:rsidRPr="00C276A2" w:rsidRDefault="003931E9" w:rsidP="003E79F6">
            <w:pPr>
              <w:tabs>
                <w:tab w:val="left" w:pos="90"/>
              </w:tabs>
              <w:jc w:val="center"/>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8</w:t>
            </w:r>
          </w:p>
        </w:tc>
        <w:tc>
          <w:tcPr>
            <w:tcW w:w="3060" w:type="dxa"/>
            <w:tcBorders>
              <w:top w:val="single" w:sz="4" w:space="0" w:color="auto"/>
              <w:bottom w:val="single" w:sz="4" w:space="0" w:color="auto"/>
            </w:tcBorders>
          </w:tcPr>
          <w:p w:rsidR="003931E9" w:rsidRPr="00C276A2" w:rsidRDefault="003931E9" w:rsidP="003E79F6">
            <w:pPr>
              <w:tabs>
                <w:tab w:val="left" w:pos="90"/>
              </w:tabs>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Drs. Burhanuddin Usman, M.Pd</w:t>
            </w:r>
          </w:p>
        </w:tc>
        <w:tc>
          <w:tcPr>
            <w:tcW w:w="2340" w:type="dxa"/>
            <w:tcBorders>
              <w:top w:val="single" w:sz="4" w:space="0" w:color="auto"/>
              <w:bottom w:val="single" w:sz="4" w:space="0" w:color="auto"/>
            </w:tcBorders>
          </w:tcPr>
          <w:p w:rsidR="003931E9" w:rsidRPr="00C276A2" w:rsidRDefault="003931E9" w:rsidP="003E79F6">
            <w:pPr>
              <w:tabs>
                <w:tab w:val="left" w:pos="90"/>
              </w:tabs>
              <w:jc w:val="both"/>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Pembina, TK.I/ IV/b</w:t>
            </w:r>
          </w:p>
        </w:tc>
        <w:tc>
          <w:tcPr>
            <w:tcW w:w="2243" w:type="dxa"/>
            <w:tcBorders>
              <w:top w:val="single" w:sz="4" w:space="0" w:color="auto"/>
              <w:bottom w:val="single" w:sz="4" w:space="0" w:color="auto"/>
            </w:tcBorders>
          </w:tcPr>
          <w:p w:rsidR="003931E9" w:rsidRPr="00C276A2" w:rsidRDefault="003931E9" w:rsidP="003E79F6">
            <w:pPr>
              <w:tabs>
                <w:tab w:val="left" w:pos="90"/>
              </w:tabs>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 xml:space="preserve">Penjas </w:t>
            </w:r>
          </w:p>
        </w:tc>
      </w:tr>
      <w:tr w:rsidR="003931E9" w:rsidRPr="00C276A2" w:rsidTr="003E79F6">
        <w:trPr>
          <w:trHeight w:val="102"/>
        </w:trPr>
        <w:tc>
          <w:tcPr>
            <w:tcW w:w="540" w:type="dxa"/>
            <w:tcBorders>
              <w:top w:val="single" w:sz="4" w:space="0" w:color="auto"/>
            </w:tcBorders>
          </w:tcPr>
          <w:p w:rsidR="003931E9" w:rsidRPr="00C276A2" w:rsidRDefault="003931E9" w:rsidP="003E79F6">
            <w:pPr>
              <w:tabs>
                <w:tab w:val="left" w:pos="90"/>
              </w:tabs>
              <w:jc w:val="center"/>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9</w:t>
            </w:r>
          </w:p>
        </w:tc>
        <w:tc>
          <w:tcPr>
            <w:tcW w:w="3060" w:type="dxa"/>
            <w:tcBorders>
              <w:top w:val="single" w:sz="4" w:space="0" w:color="auto"/>
            </w:tcBorders>
          </w:tcPr>
          <w:p w:rsidR="003931E9" w:rsidRPr="00C276A2" w:rsidRDefault="003931E9" w:rsidP="003E79F6">
            <w:pPr>
              <w:tabs>
                <w:tab w:val="left" w:pos="90"/>
              </w:tabs>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 xml:space="preserve">Drs. A. Hamjan HS, M. </w:t>
            </w:r>
          </w:p>
          <w:p w:rsidR="003931E9" w:rsidRPr="00C276A2" w:rsidRDefault="003931E9" w:rsidP="003E79F6">
            <w:pPr>
              <w:tabs>
                <w:tab w:val="left" w:pos="90"/>
              </w:tabs>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M. Pd</w:t>
            </w:r>
          </w:p>
        </w:tc>
        <w:tc>
          <w:tcPr>
            <w:tcW w:w="2340" w:type="dxa"/>
            <w:tcBorders>
              <w:top w:val="single" w:sz="4" w:space="0" w:color="auto"/>
            </w:tcBorders>
          </w:tcPr>
          <w:p w:rsidR="003931E9" w:rsidRPr="00C276A2" w:rsidRDefault="003931E9" w:rsidP="003E79F6">
            <w:pPr>
              <w:tabs>
                <w:tab w:val="left" w:pos="90"/>
              </w:tabs>
              <w:jc w:val="both"/>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Pembina/ IV/a</w:t>
            </w:r>
          </w:p>
        </w:tc>
        <w:tc>
          <w:tcPr>
            <w:tcW w:w="2243" w:type="dxa"/>
            <w:tcBorders>
              <w:top w:val="single" w:sz="4" w:space="0" w:color="auto"/>
            </w:tcBorders>
          </w:tcPr>
          <w:p w:rsidR="003931E9" w:rsidRPr="00C276A2" w:rsidRDefault="003931E9" w:rsidP="003E79F6">
            <w:pPr>
              <w:tabs>
                <w:tab w:val="left" w:pos="90"/>
              </w:tabs>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Sejarah</w:t>
            </w:r>
          </w:p>
        </w:tc>
      </w:tr>
      <w:tr w:rsidR="003931E9" w:rsidRPr="00C276A2" w:rsidTr="003E79F6">
        <w:trPr>
          <w:trHeight w:val="35"/>
        </w:trPr>
        <w:tc>
          <w:tcPr>
            <w:tcW w:w="540" w:type="dxa"/>
            <w:tcBorders>
              <w:right w:val="single" w:sz="2" w:space="0" w:color="auto"/>
            </w:tcBorders>
          </w:tcPr>
          <w:p w:rsidR="003931E9" w:rsidRPr="00C276A2" w:rsidRDefault="003931E9" w:rsidP="003E79F6">
            <w:pPr>
              <w:tabs>
                <w:tab w:val="left" w:pos="90"/>
              </w:tabs>
              <w:jc w:val="center"/>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10</w:t>
            </w:r>
          </w:p>
        </w:tc>
        <w:tc>
          <w:tcPr>
            <w:tcW w:w="3060" w:type="dxa"/>
            <w:tcBorders>
              <w:left w:val="single" w:sz="2" w:space="0" w:color="auto"/>
              <w:right w:val="single" w:sz="2" w:space="0" w:color="auto"/>
            </w:tcBorders>
          </w:tcPr>
          <w:p w:rsidR="003931E9" w:rsidRPr="00C276A2" w:rsidRDefault="003931E9" w:rsidP="003E79F6">
            <w:pPr>
              <w:tabs>
                <w:tab w:val="left" w:pos="90"/>
              </w:tabs>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Dra. Parilah</w:t>
            </w:r>
          </w:p>
        </w:tc>
        <w:tc>
          <w:tcPr>
            <w:tcW w:w="2340" w:type="dxa"/>
            <w:tcBorders>
              <w:left w:val="single" w:sz="2" w:space="0" w:color="auto"/>
            </w:tcBorders>
          </w:tcPr>
          <w:p w:rsidR="003931E9" w:rsidRPr="00C276A2" w:rsidRDefault="003931E9" w:rsidP="003E79F6">
            <w:pPr>
              <w:tabs>
                <w:tab w:val="left" w:pos="90"/>
              </w:tabs>
              <w:jc w:val="both"/>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Pembina/ IV/a</w:t>
            </w:r>
          </w:p>
        </w:tc>
        <w:tc>
          <w:tcPr>
            <w:tcW w:w="2243" w:type="dxa"/>
          </w:tcPr>
          <w:p w:rsidR="003931E9" w:rsidRPr="00C276A2" w:rsidRDefault="003931E9" w:rsidP="003E79F6">
            <w:pPr>
              <w:tabs>
                <w:tab w:val="left" w:pos="90"/>
              </w:tabs>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Sosiologi</w:t>
            </w:r>
          </w:p>
        </w:tc>
      </w:tr>
      <w:tr w:rsidR="003931E9" w:rsidRPr="00C276A2" w:rsidTr="003E79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trHeight w:val="88"/>
        </w:trPr>
        <w:tc>
          <w:tcPr>
            <w:tcW w:w="540" w:type="dxa"/>
          </w:tcPr>
          <w:p w:rsidR="003931E9" w:rsidRPr="00C276A2" w:rsidRDefault="003931E9" w:rsidP="003E79F6">
            <w:pPr>
              <w:tabs>
                <w:tab w:val="left" w:pos="90"/>
              </w:tabs>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11</w:t>
            </w:r>
          </w:p>
        </w:tc>
        <w:tc>
          <w:tcPr>
            <w:tcW w:w="3060" w:type="dxa"/>
          </w:tcPr>
          <w:p w:rsidR="003931E9" w:rsidRPr="00C276A2" w:rsidRDefault="003931E9" w:rsidP="003E79F6">
            <w:pPr>
              <w:tabs>
                <w:tab w:val="left" w:pos="90"/>
              </w:tabs>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Hj. ST. Aisyah M, S. Pd</w:t>
            </w:r>
          </w:p>
        </w:tc>
        <w:tc>
          <w:tcPr>
            <w:tcW w:w="2340" w:type="dxa"/>
          </w:tcPr>
          <w:p w:rsidR="003931E9" w:rsidRPr="00C276A2" w:rsidRDefault="003931E9" w:rsidP="003E79F6">
            <w:pPr>
              <w:tabs>
                <w:tab w:val="left" w:pos="90"/>
              </w:tabs>
              <w:jc w:val="both"/>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Pembina, TK I/ IV/b</w:t>
            </w:r>
          </w:p>
        </w:tc>
        <w:tc>
          <w:tcPr>
            <w:tcW w:w="2243" w:type="dxa"/>
          </w:tcPr>
          <w:p w:rsidR="003931E9" w:rsidRPr="00C276A2" w:rsidRDefault="003931E9" w:rsidP="003E79F6">
            <w:pPr>
              <w:tabs>
                <w:tab w:val="left" w:pos="90"/>
              </w:tabs>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Fisika</w:t>
            </w:r>
          </w:p>
        </w:tc>
      </w:tr>
      <w:tr w:rsidR="003931E9" w:rsidRPr="00C276A2" w:rsidTr="003E79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trHeight w:val="88"/>
        </w:trPr>
        <w:tc>
          <w:tcPr>
            <w:tcW w:w="540" w:type="dxa"/>
          </w:tcPr>
          <w:p w:rsidR="003931E9" w:rsidRPr="00C276A2" w:rsidRDefault="003931E9" w:rsidP="003E79F6">
            <w:pPr>
              <w:tabs>
                <w:tab w:val="left" w:pos="90"/>
              </w:tabs>
              <w:jc w:val="center"/>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12</w:t>
            </w:r>
          </w:p>
        </w:tc>
        <w:tc>
          <w:tcPr>
            <w:tcW w:w="3060" w:type="dxa"/>
          </w:tcPr>
          <w:p w:rsidR="003931E9" w:rsidRPr="00C276A2" w:rsidRDefault="003931E9" w:rsidP="003E79F6">
            <w:pPr>
              <w:tabs>
                <w:tab w:val="left" w:pos="90"/>
              </w:tabs>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 xml:space="preserve">Syamsul Alam H, S. Pd., </w:t>
            </w:r>
          </w:p>
          <w:p w:rsidR="003931E9" w:rsidRPr="00C276A2" w:rsidRDefault="003931E9" w:rsidP="003E79F6">
            <w:pPr>
              <w:tabs>
                <w:tab w:val="left" w:pos="90"/>
              </w:tabs>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M. Pd</w:t>
            </w:r>
          </w:p>
        </w:tc>
        <w:tc>
          <w:tcPr>
            <w:tcW w:w="2340" w:type="dxa"/>
          </w:tcPr>
          <w:p w:rsidR="003931E9" w:rsidRPr="00C276A2" w:rsidRDefault="003931E9" w:rsidP="003E79F6">
            <w:pPr>
              <w:tabs>
                <w:tab w:val="left" w:pos="90"/>
              </w:tabs>
              <w:jc w:val="both"/>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Pembina/ IV/a</w:t>
            </w:r>
          </w:p>
        </w:tc>
        <w:tc>
          <w:tcPr>
            <w:tcW w:w="2243" w:type="dxa"/>
          </w:tcPr>
          <w:p w:rsidR="003931E9" w:rsidRPr="00C276A2" w:rsidRDefault="003931E9" w:rsidP="003E79F6">
            <w:pPr>
              <w:tabs>
                <w:tab w:val="left" w:pos="90"/>
              </w:tabs>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PKN</w:t>
            </w:r>
          </w:p>
        </w:tc>
      </w:tr>
      <w:tr w:rsidR="003931E9" w:rsidRPr="00C276A2" w:rsidTr="003E79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trHeight w:val="88"/>
        </w:trPr>
        <w:tc>
          <w:tcPr>
            <w:tcW w:w="540" w:type="dxa"/>
          </w:tcPr>
          <w:p w:rsidR="003931E9" w:rsidRPr="00C276A2" w:rsidRDefault="003931E9" w:rsidP="003E79F6">
            <w:pPr>
              <w:tabs>
                <w:tab w:val="left" w:pos="90"/>
              </w:tabs>
              <w:jc w:val="center"/>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13</w:t>
            </w:r>
          </w:p>
        </w:tc>
        <w:tc>
          <w:tcPr>
            <w:tcW w:w="3060" w:type="dxa"/>
          </w:tcPr>
          <w:p w:rsidR="003931E9" w:rsidRPr="00C276A2" w:rsidRDefault="003931E9" w:rsidP="003E79F6">
            <w:pPr>
              <w:tabs>
                <w:tab w:val="left" w:pos="90"/>
              </w:tabs>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Nurdin, M. M. Pd</w:t>
            </w:r>
          </w:p>
        </w:tc>
        <w:tc>
          <w:tcPr>
            <w:tcW w:w="2340" w:type="dxa"/>
          </w:tcPr>
          <w:p w:rsidR="003931E9" w:rsidRPr="00C276A2" w:rsidRDefault="003931E9" w:rsidP="003E79F6">
            <w:pPr>
              <w:tabs>
                <w:tab w:val="left" w:pos="90"/>
              </w:tabs>
              <w:jc w:val="both"/>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Pembina, TK I/ IV/b</w:t>
            </w:r>
          </w:p>
        </w:tc>
        <w:tc>
          <w:tcPr>
            <w:tcW w:w="2243" w:type="dxa"/>
          </w:tcPr>
          <w:p w:rsidR="003931E9" w:rsidRPr="00C276A2" w:rsidRDefault="003931E9" w:rsidP="003E79F6">
            <w:pPr>
              <w:tabs>
                <w:tab w:val="left" w:pos="90"/>
              </w:tabs>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Biologi</w:t>
            </w:r>
          </w:p>
        </w:tc>
      </w:tr>
      <w:tr w:rsidR="003931E9" w:rsidRPr="00C276A2" w:rsidTr="003E79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trHeight w:val="91"/>
        </w:trPr>
        <w:tc>
          <w:tcPr>
            <w:tcW w:w="540" w:type="dxa"/>
            <w:tcBorders>
              <w:right w:val="single" w:sz="4" w:space="0" w:color="auto"/>
            </w:tcBorders>
          </w:tcPr>
          <w:p w:rsidR="003931E9" w:rsidRPr="00C276A2" w:rsidRDefault="003931E9" w:rsidP="003E79F6">
            <w:pPr>
              <w:tabs>
                <w:tab w:val="left" w:pos="90"/>
              </w:tabs>
              <w:jc w:val="center"/>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14</w:t>
            </w:r>
          </w:p>
        </w:tc>
        <w:tc>
          <w:tcPr>
            <w:tcW w:w="3060" w:type="dxa"/>
            <w:tcBorders>
              <w:left w:val="single" w:sz="4" w:space="0" w:color="auto"/>
            </w:tcBorders>
          </w:tcPr>
          <w:p w:rsidR="003931E9" w:rsidRPr="00C276A2" w:rsidRDefault="003931E9" w:rsidP="003E79F6">
            <w:pPr>
              <w:tabs>
                <w:tab w:val="left" w:pos="90"/>
              </w:tabs>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 xml:space="preserve">Dra. Irdalia </w:t>
            </w:r>
          </w:p>
        </w:tc>
        <w:tc>
          <w:tcPr>
            <w:tcW w:w="2340" w:type="dxa"/>
          </w:tcPr>
          <w:p w:rsidR="003931E9" w:rsidRPr="00C276A2" w:rsidRDefault="003931E9" w:rsidP="003E79F6">
            <w:pPr>
              <w:tabs>
                <w:tab w:val="left" w:pos="90"/>
              </w:tabs>
              <w:jc w:val="both"/>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Pembina/ IV/a</w:t>
            </w:r>
          </w:p>
        </w:tc>
        <w:tc>
          <w:tcPr>
            <w:tcW w:w="2243" w:type="dxa"/>
          </w:tcPr>
          <w:p w:rsidR="003931E9" w:rsidRPr="00C276A2" w:rsidRDefault="003931E9" w:rsidP="003E79F6">
            <w:pPr>
              <w:tabs>
                <w:tab w:val="left" w:pos="90"/>
              </w:tabs>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Kimia</w:t>
            </w:r>
          </w:p>
        </w:tc>
      </w:tr>
    </w:tbl>
    <w:p w:rsidR="003931E9" w:rsidRPr="00C276A2" w:rsidRDefault="003931E9" w:rsidP="003931E9">
      <w:pPr>
        <w:tabs>
          <w:tab w:val="left" w:pos="-540"/>
          <w:tab w:val="left" w:pos="-360"/>
          <w:tab w:val="left" w:pos="450"/>
        </w:tabs>
        <w:spacing w:after="0" w:line="480" w:lineRule="auto"/>
        <w:jc w:val="both"/>
        <w:rPr>
          <w:rFonts w:ascii="Times New Roman" w:hAnsi="Times New Roman" w:cs="Times New Roman"/>
          <w:sz w:val="24"/>
          <w:szCs w:val="24"/>
        </w:rPr>
      </w:pPr>
      <w:r w:rsidRPr="00C276A2">
        <w:rPr>
          <w:rFonts w:ascii="Times New Roman" w:hAnsi="Times New Roman" w:cs="Times New Roman"/>
          <w:sz w:val="24"/>
          <w:szCs w:val="24"/>
        </w:rPr>
        <w:t>Sumber: Bagian Tata Usaha SMA Negeri 1 Sinjai Utara 2014</w:t>
      </w:r>
    </w:p>
    <w:p w:rsidR="003931E9" w:rsidRPr="00C276A2" w:rsidRDefault="003931E9" w:rsidP="003931E9">
      <w:pPr>
        <w:pStyle w:val="Default"/>
        <w:spacing w:after="240" w:line="480" w:lineRule="auto"/>
        <w:ind w:firstLine="720"/>
        <w:jc w:val="both"/>
        <w:rPr>
          <w:rFonts w:ascii="Times New Roman" w:hAnsi="Times New Roman" w:cs="Times New Roman"/>
          <w:color w:val="auto"/>
        </w:rPr>
      </w:pPr>
      <w:r w:rsidRPr="00C276A2">
        <w:rPr>
          <w:rFonts w:ascii="Times New Roman" w:hAnsi="Times New Roman" w:cs="Times New Roman"/>
          <w:color w:val="auto"/>
        </w:rPr>
        <w:t xml:space="preserve">Jumlah  guru  di  SMA Negeri  1 Sinjai Utara  sebanyak  45  orang dan  yang  menjadi  informan  sebanyak  14  guru. </w:t>
      </w:r>
      <w:proofErr w:type="gramStart"/>
      <w:r w:rsidRPr="00C276A2">
        <w:rPr>
          <w:rFonts w:ascii="Times New Roman" w:hAnsi="Times New Roman" w:cs="Times New Roman"/>
          <w:color w:val="auto"/>
        </w:rPr>
        <w:t>Yang terdiri dari 2 guru IPA dan 4 guru IPS serta guru mata pelajaran lainnya.</w:t>
      </w:r>
      <w:proofErr w:type="gramEnd"/>
    </w:p>
    <w:p w:rsidR="003931E9" w:rsidRPr="00C276A2" w:rsidRDefault="003931E9" w:rsidP="00447EB2">
      <w:pPr>
        <w:pStyle w:val="ListParagraph"/>
        <w:numPr>
          <w:ilvl w:val="3"/>
          <w:numId w:val="17"/>
        </w:numPr>
        <w:spacing w:after="0" w:line="480" w:lineRule="auto"/>
        <w:jc w:val="both"/>
        <w:rPr>
          <w:rFonts w:ascii="Times New Roman" w:hAnsi="Times New Roman" w:cs="Times New Roman"/>
          <w:b/>
          <w:sz w:val="24"/>
          <w:szCs w:val="24"/>
        </w:rPr>
      </w:pPr>
      <w:r w:rsidRPr="00C276A2">
        <w:rPr>
          <w:rFonts w:ascii="Times New Roman" w:hAnsi="Times New Roman" w:cs="Times New Roman"/>
          <w:b/>
          <w:sz w:val="24"/>
          <w:szCs w:val="24"/>
        </w:rPr>
        <w:t>Hasil Penelitian</w:t>
      </w:r>
    </w:p>
    <w:p w:rsidR="003931E9" w:rsidRPr="00C276A2" w:rsidRDefault="003931E9" w:rsidP="003931E9">
      <w:pPr>
        <w:spacing w:after="0" w:line="480" w:lineRule="auto"/>
        <w:ind w:firstLine="720"/>
        <w:jc w:val="both"/>
        <w:rPr>
          <w:rFonts w:ascii="Times New Roman" w:hAnsi="Times New Roman" w:cs="Times New Roman"/>
          <w:sz w:val="24"/>
          <w:szCs w:val="24"/>
        </w:rPr>
      </w:pPr>
      <w:r w:rsidRPr="00C276A2">
        <w:rPr>
          <w:rFonts w:ascii="Times New Roman" w:eastAsia="Times New Roman" w:hAnsi="Times New Roman" w:cs="Times New Roman"/>
          <w:sz w:val="24"/>
          <w:szCs w:val="24"/>
        </w:rPr>
        <w:t xml:space="preserve">Hasil  penelitian  yang  dipaparkan dalam  penulisan  ini  berdasarkan  rumusan  masalah  yang  telah  dijelaskan  pada  bagian  pendahuluan yakni, </w:t>
      </w:r>
      <w:r w:rsidRPr="00C276A2">
        <w:rPr>
          <w:rFonts w:ascii="Times New Roman" w:hAnsi="Times New Roman" w:cs="Times New Roman"/>
          <w:sz w:val="24"/>
          <w:szCs w:val="24"/>
        </w:rPr>
        <w:t>persepsi guru terhadap pelaksanaan Uji Kompetensi Guru (UKG) di SMA Negeri 1 Sinjai Utara Kabupaten Sinjai dan kendala guru terhadap pelaksanaan Uji Kompetensi Guru (UKG) di SMA Negeri 1 Sinjai Utara Kabupaten Sinjai.</w:t>
      </w:r>
    </w:p>
    <w:p w:rsidR="003931E9" w:rsidRPr="00C276A2" w:rsidRDefault="003931E9" w:rsidP="003931E9">
      <w:pPr>
        <w:spacing w:after="0" w:line="480" w:lineRule="auto"/>
        <w:ind w:firstLine="720"/>
        <w:jc w:val="both"/>
        <w:rPr>
          <w:rFonts w:ascii="Times New Roman" w:hAnsi="Times New Roman" w:cs="Times New Roman"/>
          <w:sz w:val="24"/>
          <w:szCs w:val="24"/>
        </w:rPr>
      </w:pPr>
    </w:p>
    <w:p w:rsidR="003931E9" w:rsidRPr="00C276A2" w:rsidRDefault="003931E9" w:rsidP="00447EB2">
      <w:pPr>
        <w:pStyle w:val="ListParagraph"/>
        <w:numPr>
          <w:ilvl w:val="3"/>
          <w:numId w:val="10"/>
        </w:numPr>
        <w:spacing w:after="0" w:line="480" w:lineRule="auto"/>
        <w:jc w:val="both"/>
        <w:rPr>
          <w:rFonts w:ascii="Times New Roman" w:hAnsi="Times New Roman" w:cs="Times New Roman"/>
          <w:b/>
          <w:sz w:val="24"/>
          <w:szCs w:val="24"/>
        </w:rPr>
      </w:pPr>
      <w:r w:rsidRPr="00C276A2">
        <w:rPr>
          <w:rFonts w:ascii="Times New Roman" w:hAnsi="Times New Roman" w:cs="Times New Roman"/>
          <w:b/>
          <w:sz w:val="24"/>
          <w:szCs w:val="24"/>
        </w:rPr>
        <w:lastRenderedPageBreak/>
        <w:t>Persepsi Guru terhadap pelaksanaan Uji Kompetensi Guru (UKG) di SMA Negeri 1 Sinjai Utara Kabupaten Sinjai.</w:t>
      </w:r>
    </w:p>
    <w:p w:rsidR="003931E9" w:rsidRPr="00C276A2" w:rsidRDefault="003931E9" w:rsidP="003931E9">
      <w:pPr>
        <w:spacing w:after="0" w:line="480" w:lineRule="auto"/>
        <w:ind w:firstLine="720"/>
        <w:jc w:val="both"/>
        <w:rPr>
          <w:rFonts w:ascii="Times New Roman" w:hAnsi="Times New Roman" w:cs="Times New Roman"/>
          <w:sz w:val="24"/>
          <w:szCs w:val="24"/>
        </w:rPr>
      </w:pPr>
      <w:r w:rsidRPr="00C276A2">
        <w:rPr>
          <w:rFonts w:ascii="Times New Roman" w:hAnsi="Times New Roman" w:cs="Times New Roman"/>
          <w:sz w:val="24"/>
          <w:szCs w:val="24"/>
        </w:rPr>
        <w:t xml:space="preserve">Uji Kompetensi Guru (UKG) adalah kebijakan pemerintah dalam menetapkan pengujian terhadap penguasaan kompetensi professional dan kompetensi pedagogik dalam ranah kognitif serta sebagai kegiatan pemetaan yang dilakukan dalam rangka pembinaan dan pengembangan keprofesian berkelanjutan dan bagian dari penilaian kinerja guru. Semua guru yang bersertifikat pendidik harus mengikuti uji kompetensi guru dan hasil dari pelaksanaan uji kompetensi guru akan dijadikan sebagai bahan dasar pembinaan dan penilaian kinerja guru tanpa ada konsekuensinya dengan pembayaran Tunjangan Profesi Pendidik (TPP).  </w:t>
      </w:r>
    </w:p>
    <w:p w:rsidR="003931E9" w:rsidRPr="00C276A2" w:rsidRDefault="003931E9" w:rsidP="003931E9">
      <w:pPr>
        <w:spacing w:after="0" w:line="480" w:lineRule="auto"/>
        <w:ind w:firstLine="720"/>
        <w:jc w:val="both"/>
        <w:rPr>
          <w:rFonts w:ascii="Times New Roman" w:hAnsi="Times New Roman" w:cs="Times New Roman"/>
          <w:sz w:val="24"/>
          <w:szCs w:val="24"/>
        </w:rPr>
      </w:pPr>
      <w:r w:rsidRPr="00C276A2">
        <w:rPr>
          <w:rFonts w:ascii="Times New Roman" w:hAnsi="Times New Roman" w:cs="Times New Roman"/>
          <w:sz w:val="24"/>
          <w:szCs w:val="24"/>
        </w:rPr>
        <w:t xml:space="preserve">Seperti yang dikemukakan oleh seorang informan yang berinisial BR yang mengatakan bahwa: </w:t>
      </w:r>
    </w:p>
    <w:p w:rsidR="003931E9" w:rsidRPr="00C276A2" w:rsidRDefault="00CB1BE4" w:rsidP="003931E9">
      <w:pPr>
        <w:spacing w:after="0" w:line="240" w:lineRule="auto"/>
        <w:ind w:left="720" w:right="378"/>
        <w:jc w:val="both"/>
        <w:rPr>
          <w:rFonts w:ascii="Times New Roman" w:hAnsi="Times New Roman" w:cs="Times New Roman"/>
          <w:sz w:val="24"/>
          <w:szCs w:val="24"/>
        </w:rPr>
      </w:pPr>
      <w:r>
        <w:rPr>
          <w:rFonts w:ascii="Times New Roman" w:hAnsi="Times New Roman" w:cs="Times New Roman"/>
          <w:sz w:val="24"/>
          <w:szCs w:val="24"/>
        </w:rPr>
        <w:t xml:space="preserve">“UKG </w:t>
      </w:r>
      <w:r>
        <w:rPr>
          <w:rFonts w:ascii="Times New Roman" w:hAnsi="Times New Roman" w:cs="Times New Roman"/>
          <w:sz w:val="24"/>
          <w:szCs w:val="24"/>
          <w:lang w:val="en-US"/>
        </w:rPr>
        <w:t>yaah</w:t>
      </w:r>
      <w:r>
        <w:rPr>
          <w:rFonts w:ascii="Times New Roman" w:hAnsi="Times New Roman" w:cs="Times New Roman"/>
          <w:sz w:val="24"/>
          <w:szCs w:val="24"/>
        </w:rPr>
        <w:t xml:space="preserve"> Uji Kompetensi </w:t>
      </w:r>
      <w:r w:rsidR="003931E9" w:rsidRPr="00C276A2">
        <w:rPr>
          <w:rFonts w:ascii="Times New Roman" w:hAnsi="Times New Roman" w:cs="Times New Roman"/>
          <w:sz w:val="24"/>
          <w:szCs w:val="24"/>
        </w:rPr>
        <w:t>guru sebagai bahan penilaian terhadap mutu dan kualitas seorang guru dengan tujuan sebagai professional guru. Setiap gur</w:t>
      </w:r>
      <w:r>
        <w:rPr>
          <w:rFonts w:ascii="Times New Roman" w:hAnsi="Times New Roman" w:cs="Times New Roman"/>
          <w:sz w:val="24"/>
          <w:szCs w:val="24"/>
        </w:rPr>
        <w:t xml:space="preserve">u mata pelajaran harus </w:t>
      </w:r>
      <w:r>
        <w:rPr>
          <w:rFonts w:ascii="Times New Roman" w:hAnsi="Times New Roman" w:cs="Times New Roman"/>
          <w:sz w:val="24"/>
          <w:szCs w:val="24"/>
          <w:lang w:val="en-US"/>
        </w:rPr>
        <w:t>bisa</w:t>
      </w:r>
      <w:r w:rsidR="003931E9" w:rsidRPr="00C276A2">
        <w:rPr>
          <w:rFonts w:ascii="Times New Roman" w:hAnsi="Times New Roman" w:cs="Times New Roman"/>
          <w:sz w:val="24"/>
          <w:szCs w:val="24"/>
        </w:rPr>
        <w:t xml:space="preserve"> mengusai bagian-bagian dari materi ajarnya dalam rangka peningkatan k</w:t>
      </w:r>
      <w:r>
        <w:rPr>
          <w:rFonts w:ascii="Times New Roman" w:hAnsi="Times New Roman" w:cs="Times New Roman"/>
          <w:sz w:val="24"/>
          <w:szCs w:val="24"/>
        </w:rPr>
        <w:t>ualitas sebagai guru. Jadi d</w:t>
      </w:r>
      <w:r>
        <w:rPr>
          <w:rFonts w:ascii="Times New Roman" w:hAnsi="Times New Roman" w:cs="Times New Roman"/>
          <w:sz w:val="24"/>
          <w:szCs w:val="24"/>
          <w:lang w:val="en-US"/>
        </w:rPr>
        <w:t>i</w:t>
      </w:r>
      <w:r w:rsidR="003931E9" w:rsidRPr="00C276A2">
        <w:rPr>
          <w:rFonts w:ascii="Times New Roman" w:hAnsi="Times New Roman" w:cs="Times New Roman"/>
          <w:sz w:val="24"/>
          <w:szCs w:val="24"/>
        </w:rPr>
        <w:t xml:space="preserve"> UKG guru diuji seberapa jauh tingkat pemahamannya terhadap materi yang diajarkan”. </w:t>
      </w:r>
    </w:p>
    <w:p w:rsidR="003931E9" w:rsidRPr="00C276A2" w:rsidRDefault="003931E9" w:rsidP="003931E9">
      <w:pPr>
        <w:spacing w:after="0" w:line="240" w:lineRule="auto"/>
        <w:ind w:left="720" w:right="378"/>
        <w:jc w:val="both"/>
        <w:rPr>
          <w:rFonts w:ascii="Times New Roman" w:hAnsi="Times New Roman" w:cs="Times New Roman"/>
          <w:i/>
          <w:sz w:val="24"/>
          <w:szCs w:val="24"/>
        </w:rPr>
      </w:pPr>
      <w:r w:rsidRPr="00C276A2">
        <w:rPr>
          <w:rFonts w:ascii="Times New Roman" w:hAnsi="Times New Roman" w:cs="Times New Roman"/>
          <w:i/>
          <w:sz w:val="24"/>
          <w:szCs w:val="24"/>
        </w:rPr>
        <w:t>(Hasil Wawancara, 26 Agustus 2014)</w:t>
      </w:r>
    </w:p>
    <w:p w:rsidR="003931E9" w:rsidRPr="00C276A2" w:rsidRDefault="003931E9" w:rsidP="003931E9">
      <w:pPr>
        <w:spacing w:after="0" w:line="240" w:lineRule="auto"/>
        <w:ind w:left="720" w:right="738"/>
        <w:jc w:val="both"/>
        <w:rPr>
          <w:rFonts w:ascii="Times New Roman" w:hAnsi="Times New Roman" w:cs="Times New Roman"/>
          <w:i/>
          <w:sz w:val="24"/>
          <w:szCs w:val="24"/>
        </w:rPr>
      </w:pPr>
    </w:p>
    <w:p w:rsidR="003931E9" w:rsidRPr="00C276A2" w:rsidRDefault="003931E9" w:rsidP="003931E9">
      <w:pPr>
        <w:spacing w:after="0" w:line="480" w:lineRule="auto"/>
        <w:ind w:right="18"/>
        <w:jc w:val="both"/>
        <w:rPr>
          <w:rFonts w:ascii="Times New Roman" w:hAnsi="Times New Roman" w:cs="Times New Roman"/>
          <w:sz w:val="24"/>
          <w:szCs w:val="24"/>
        </w:rPr>
      </w:pPr>
      <w:r w:rsidRPr="00C276A2">
        <w:rPr>
          <w:rFonts w:ascii="Times New Roman" w:hAnsi="Times New Roman" w:cs="Times New Roman"/>
          <w:sz w:val="24"/>
          <w:szCs w:val="24"/>
        </w:rPr>
        <w:tab/>
        <w:t>Seperti halnya yang diungkapkan oleh informan yang berinisial IL,</w:t>
      </w:r>
    </w:p>
    <w:p w:rsidR="003931E9" w:rsidRPr="00C276A2" w:rsidRDefault="003931E9" w:rsidP="003931E9">
      <w:pPr>
        <w:spacing w:after="0" w:line="480" w:lineRule="auto"/>
        <w:ind w:right="18"/>
        <w:jc w:val="both"/>
        <w:rPr>
          <w:rFonts w:ascii="Times New Roman" w:hAnsi="Times New Roman" w:cs="Times New Roman"/>
          <w:sz w:val="24"/>
          <w:szCs w:val="24"/>
        </w:rPr>
      </w:pPr>
      <w:r w:rsidRPr="00C276A2">
        <w:rPr>
          <w:rFonts w:ascii="Times New Roman" w:hAnsi="Times New Roman" w:cs="Times New Roman"/>
          <w:sz w:val="24"/>
          <w:szCs w:val="24"/>
        </w:rPr>
        <w:t xml:space="preserve"> bahwa: </w:t>
      </w:r>
    </w:p>
    <w:p w:rsidR="003931E9" w:rsidRPr="00C276A2" w:rsidRDefault="003931E9" w:rsidP="003931E9">
      <w:pPr>
        <w:tabs>
          <w:tab w:val="left" w:pos="7560"/>
        </w:tabs>
        <w:spacing w:after="0" w:line="240" w:lineRule="auto"/>
        <w:ind w:left="720" w:right="378"/>
        <w:jc w:val="both"/>
        <w:rPr>
          <w:rFonts w:ascii="Times New Roman" w:hAnsi="Times New Roman" w:cs="Times New Roman"/>
          <w:sz w:val="24"/>
          <w:szCs w:val="24"/>
        </w:rPr>
      </w:pPr>
      <w:r w:rsidRPr="00C276A2">
        <w:rPr>
          <w:rFonts w:ascii="Times New Roman" w:hAnsi="Times New Roman" w:cs="Times New Roman"/>
          <w:sz w:val="24"/>
          <w:szCs w:val="24"/>
        </w:rPr>
        <w:t xml:space="preserve">“Pengujian  kemampuan guru dibidang studi yang diajarkan secara khusus dan secara umum dibidang keguruannya yaitu pada bagian  pedagogik. Guru harus mampu mengetahui kompetensi-kompetensi dan menerapkan dalam proses pembelajaran di kelas”. </w:t>
      </w:r>
    </w:p>
    <w:p w:rsidR="003931E9" w:rsidRPr="00C276A2" w:rsidRDefault="003931E9" w:rsidP="003931E9">
      <w:pPr>
        <w:tabs>
          <w:tab w:val="left" w:pos="7560"/>
        </w:tabs>
        <w:spacing w:after="0" w:line="240" w:lineRule="auto"/>
        <w:ind w:left="720" w:right="378"/>
        <w:jc w:val="both"/>
        <w:rPr>
          <w:rFonts w:ascii="Times New Roman" w:hAnsi="Times New Roman" w:cs="Times New Roman"/>
          <w:sz w:val="24"/>
          <w:szCs w:val="24"/>
        </w:rPr>
      </w:pPr>
      <w:r w:rsidRPr="00C276A2">
        <w:rPr>
          <w:rFonts w:ascii="Times New Roman" w:hAnsi="Times New Roman" w:cs="Times New Roman"/>
          <w:sz w:val="24"/>
          <w:szCs w:val="24"/>
        </w:rPr>
        <w:t>(</w:t>
      </w:r>
      <w:r w:rsidRPr="00C276A2">
        <w:rPr>
          <w:rFonts w:ascii="Times New Roman" w:hAnsi="Times New Roman" w:cs="Times New Roman"/>
          <w:i/>
          <w:sz w:val="24"/>
          <w:szCs w:val="24"/>
        </w:rPr>
        <w:t>Hasil Wawancara, 26 Agustus 2014</w:t>
      </w:r>
      <w:r w:rsidRPr="00C276A2">
        <w:rPr>
          <w:rFonts w:ascii="Times New Roman" w:hAnsi="Times New Roman" w:cs="Times New Roman"/>
          <w:sz w:val="24"/>
          <w:szCs w:val="24"/>
        </w:rPr>
        <w:t xml:space="preserve">)  </w:t>
      </w:r>
    </w:p>
    <w:p w:rsidR="003931E9" w:rsidRPr="00C276A2" w:rsidRDefault="003931E9" w:rsidP="003931E9">
      <w:pPr>
        <w:tabs>
          <w:tab w:val="left" w:pos="7560"/>
        </w:tabs>
        <w:spacing w:after="0" w:line="240" w:lineRule="auto"/>
        <w:ind w:left="720" w:right="378"/>
        <w:jc w:val="both"/>
        <w:rPr>
          <w:rFonts w:ascii="Times New Roman" w:hAnsi="Times New Roman" w:cs="Times New Roman"/>
          <w:sz w:val="24"/>
          <w:szCs w:val="24"/>
        </w:rPr>
      </w:pPr>
    </w:p>
    <w:p w:rsidR="003931E9" w:rsidRPr="00C276A2" w:rsidRDefault="003931E9" w:rsidP="003931E9">
      <w:pPr>
        <w:tabs>
          <w:tab w:val="left" w:pos="7560"/>
        </w:tabs>
        <w:spacing w:after="0" w:line="240" w:lineRule="auto"/>
        <w:ind w:left="720" w:right="378"/>
        <w:jc w:val="both"/>
        <w:rPr>
          <w:rFonts w:ascii="Times New Roman" w:hAnsi="Times New Roman" w:cs="Times New Roman"/>
          <w:sz w:val="24"/>
          <w:szCs w:val="24"/>
        </w:rPr>
      </w:pPr>
    </w:p>
    <w:p w:rsidR="003931E9" w:rsidRPr="00C276A2" w:rsidRDefault="003931E9" w:rsidP="003931E9">
      <w:pPr>
        <w:spacing w:after="0" w:line="240" w:lineRule="auto"/>
        <w:ind w:right="738"/>
        <w:jc w:val="both"/>
        <w:rPr>
          <w:rFonts w:ascii="Times New Roman" w:hAnsi="Times New Roman" w:cs="Times New Roman"/>
          <w:sz w:val="24"/>
          <w:szCs w:val="24"/>
        </w:rPr>
      </w:pPr>
    </w:p>
    <w:p w:rsidR="003931E9" w:rsidRPr="00C276A2" w:rsidRDefault="003931E9" w:rsidP="003931E9">
      <w:pPr>
        <w:tabs>
          <w:tab w:val="left" w:pos="7920"/>
        </w:tabs>
        <w:spacing w:after="0" w:line="480" w:lineRule="auto"/>
        <w:ind w:right="18" w:firstLine="720"/>
        <w:jc w:val="both"/>
        <w:rPr>
          <w:rFonts w:ascii="Times New Roman" w:hAnsi="Times New Roman" w:cs="Times New Roman"/>
          <w:sz w:val="24"/>
          <w:szCs w:val="24"/>
        </w:rPr>
      </w:pPr>
      <w:r w:rsidRPr="00C276A2">
        <w:rPr>
          <w:rFonts w:ascii="Times New Roman" w:hAnsi="Times New Roman" w:cs="Times New Roman"/>
          <w:sz w:val="24"/>
          <w:szCs w:val="24"/>
        </w:rPr>
        <w:lastRenderedPageBreak/>
        <w:t>Begitu pula dengan pernyataan yang diungkapkan oleh informan yang berinisial D, yang menyatakan bahwa:</w:t>
      </w:r>
    </w:p>
    <w:p w:rsidR="00CB1BE4" w:rsidRDefault="00CB1BE4" w:rsidP="003931E9">
      <w:pPr>
        <w:tabs>
          <w:tab w:val="left" w:pos="6480"/>
          <w:tab w:val="left" w:pos="7560"/>
        </w:tabs>
        <w:spacing w:after="0" w:line="240" w:lineRule="auto"/>
        <w:ind w:left="720" w:right="378"/>
        <w:jc w:val="both"/>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Merupakan t</w:t>
      </w:r>
      <w:r w:rsidR="003931E9" w:rsidRPr="00C276A2">
        <w:rPr>
          <w:rFonts w:ascii="Times New Roman" w:hAnsi="Times New Roman" w:cs="Times New Roman"/>
          <w:sz w:val="24"/>
          <w:szCs w:val="24"/>
        </w:rPr>
        <w:t>es dasar</w:t>
      </w:r>
      <w:r>
        <w:rPr>
          <w:rFonts w:ascii="Times New Roman" w:hAnsi="Times New Roman" w:cs="Times New Roman"/>
          <w:sz w:val="24"/>
          <w:szCs w:val="24"/>
        </w:rPr>
        <w:t xml:space="preserve"> yang dilakukan pemerintah </w:t>
      </w:r>
      <w:r>
        <w:rPr>
          <w:rFonts w:ascii="Times New Roman" w:hAnsi="Times New Roman" w:cs="Times New Roman"/>
          <w:sz w:val="24"/>
          <w:szCs w:val="24"/>
          <w:lang w:val="en-US"/>
        </w:rPr>
        <w:t>untuk</w:t>
      </w:r>
      <w:r w:rsidR="003931E9" w:rsidRPr="00C276A2">
        <w:rPr>
          <w:rFonts w:ascii="Times New Roman" w:hAnsi="Times New Roman" w:cs="Times New Roman"/>
          <w:sz w:val="24"/>
          <w:szCs w:val="24"/>
        </w:rPr>
        <w:t xml:space="preserve"> menilai kualit</w:t>
      </w:r>
      <w:r>
        <w:rPr>
          <w:rFonts w:ascii="Times New Roman" w:hAnsi="Times New Roman" w:cs="Times New Roman"/>
          <w:sz w:val="24"/>
          <w:szCs w:val="24"/>
        </w:rPr>
        <w:t>as seorang guru</w:t>
      </w:r>
      <w:r>
        <w:rPr>
          <w:rFonts w:ascii="Times New Roman" w:hAnsi="Times New Roman" w:cs="Times New Roman"/>
          <w:sz w:val="24"/>
          <w:szCs w:val="24"/>
          <w:lang w:val="en-US"/>
        </w:rPr>
        <w:t xml:space="preserve"> </w:t>
      </w:r>
      <w:r w:rsidR="003931E9" w:rsidRPr="00C276A2">
        <w:rPr>
          <w:rFonts w:ascii="Times New Roman" w:hAnsi="Times New Roman" w:cs="Times New Roman"/>
          <w:sz w:val="24"/>
          <w:szCs w:val="24"/>
        </w:rPr>
        <w:t>mencakup keseluruhan aspek penguasaan kompetensi guru</w:t>
      </w:r>
      <w:r>
        <w:rPr>
          <w:rFonts w:ascii="Times New Roman" w:hAnsi="Times New Roman" w:cs="Times New Roman"/>
          <w:sz w:val="24"/>
          <w:szCs w:val="24"/>
          <w:lang w:val="en-US"/>
        </w:rPr>
        <w:t xml:space="preserve"> itu</w:t>
      </w:r>
      <w:r w:rsidR="003931E9" w:rsidRPr="00C276A2">
        <w:rPr>
          <w:rFonts w:ascii="Times New Roman" w:hAnsi="Times New Roman" w:cs="Times New Roman"/>
          <w:sz w:val="24"/>
          <w:szCs w:val="24"/>
        </w:rPr>
        <w:t>. Dalam hal ini seorang guru mampu mengaplikasikan kompetensi yang dimilikinya dalam pembelajaran sesuai dengan kurikulum yang berlaku”.</w:t>
      </w:r>
    </w:p>
    <w:p w:rsidR="003931E9" w:rsidRPr="00C276A2" w:rsidRDefault="00CC2805" w:rsidP="003931E9">
      <w:pPr>
        <w:tabs>
          <w:tab w:val="left" w:pos="6480"/>
          <w:tab w:val="left" w:pos="7560"/>
        </w:tabs>
        <w:spacing w:after="0" w:line="240" w:lineRule="auto"/>
        <w:ind w:left="720" w:right="378"/>
        <w:jc w:val="both"/>
        <w:rPr>
          <w:rFonts w:ascii="Times New Roman" w:hAnsi="Times New Roman" w:cs="Times New Roman"/>
          <w:sz w:val="24"/>
          <w:szCs w:val="24"/>
        </w:rPr>
      </w:pPr>
      <w:r>
        <w:rPr>
          <w:rFonts w:ascii="Times New Roman" w:hAnsi="Times New Roman" w:cs="Times New Roman"/>
          <w:i/>
          <w:sz w:val="24"/>
          <w:szCs w:val="24"/>
        </w:rPr>
        <w:t>(Hasil Wawancara, 2</w:t>
      </w:r>
      <w:r>
        <w:rPr>
          <w:rFonts w:ascii="Times New Roman" w:hAnsi="Times New Roman" w:cs="Times New Roman"/>
          <w:i/>
          <w:sz w:val="24"/>
          <w:szCs w:val="24"/>
          <w:lang w:val="en-US"/>
        </w:rPr>
        <w:t>8</w:t>
      </w:r>
      <w:r w:rsidR="003931E9" w:rsidRPr="00C276A2">
        <w:rPr>
          <w:rFonts w:ascii="Times New Roman" w:hAnsi="Times New Roman" w:cs="Times New Roman"/>
          <w:i/>
          <w:sz w:val="24"/>
          <w:szCs w:val="24"/>
        </w:rPr>
        <w:t xml:space="preserve"> Agustus 2014)</w:t>
      </w:r>
    </w:p>
    <w:p w:rsidR="003931E9" w:rsidRPr="00C276A2" w:rsidRDefault="003931E9" w:rsidP="003931E9">
      <w:pPr>
        <w:spacing w:after="0" w:line="240" w:lineRule="auto"/>
        <w:ind w:right="738"/>
        <w:jc w:val="both"/>
        <w:rPr>
          <w:rFonts w:ascii="Times New Roman" w:hAnsi="Times New Roman" w:cs="Times New Roman"/>
          <w:sz w:val="24"/>
          <w:szCs w:val="24"/>
        </w:rPr>
      </w:pPr>
    </w:p>
    <w:p w:rsidR="003931E9" w:rsidRPr="00C276A2" w:rsidRDefault="003931E9" w:rsidP="003931E9">
      <w:pPr>
        <w:tabs>
          <w:tab w:val="left" w:pos="7920"/>
        </w:tabs>
        <w:spacing w:after="0" w:line="480" w:lineRule="auto"/>
        <w:ind w:right="18" w:firstLine="720"/>
        <w:jc w:val="both"/>
        <w:rPr>
          <w:rFonts w:ascii="Times New Roman" w:hAnsi="Times New Roman" w:cs="Times New Roman"/>
          <w:sz w:val="24"/>
          <w:szCs w:val="24"/>
        </w:rPr>
      </w:pPr>
      <w:r w:rsidRPr="00C276A2">
        <w:rPr>
          <w:rFonts w:ascii="Times New Roman" w:hAnsi="Times New Roman" w:cs="Times New Roman"/>
          <w:sz w:val="24"/>
          <w:szCs w:val="24"/>
        </w:rPr>
        <w:t>Senada apa yang diungkapkan oleh informan berinisial SA, bahwa:</w:t>
      </w:r>
    </w:p>
    <w:p w:rsidR="003931E9" w:rsidRPr="00C276A2" w:rsidRDefault="003931E9" w:rsidP="003931E9">
      <w:pPr>
        <w:spacing w:after="0" w:line="240" w:lineRule="auto"/>
        <w:ind w:left="720" w:right="378"/>
        <w:jc w:val="both"/>
        <w:rPr>
          <w:rFonts w:ascii="Times New Roman" w:hAnsi="Times New Roman" w:cs="Times New Roman"/>
          <w:sz w:val="24"/>
          <w:szCs w:val="24"/>
        </w:rPr>
      </w:pPr>
      <w:r w:rsidRPr="00C276A2">
        <w:rPr>
          <w:rFonts w:ascii="Times New Roman" w:hAnsi="Times New Roman" w:cs="Times New Roman"/>
          <w:sz w:val="24"/>
          <w:szCs w:val="24"/>
        </w:rPr>
        <w:t>“Dalam Uji Kompetensi Guru, dimana guru diwajibkan untuk ikut serta diuji pemahaman dan penguasaan kompetensi pedagogik dan professional guru agar sumber daya seorang guru semakin meningkat”.</w:t>
      </w:r>
    </w:p>
    <w:p w:rsidR="003931E9" w:rsidRPr="00C276A2" w:rsidRDefault="00CC2805" w:rsidP="003931E9">
      <w:pPr>
        <w:spacing w:after="0" w:line="240" w:lineRule="auto"/>
        <w:ind w:left="720" w:right="378"/>
        <w:jc w:val="both"/>
        <w:rPr>
          <w:rFonts w:ascii="Times New Roman" w:hAnsi="Times New Roman" w:cs="Times New Roman"/>
          <w:i/>
          <w:sz w:val="24"/>
          <w:szCs w:val="24"/>
        </w:rPr>
      </w:pPr>
      <w:r>
        <w:rPr>
          <w:rFonts w:ascii="Times New Roman" w:hAnsi="Times New Roman" w:cs="Times New Roman"/>
          <w:i/>
          <w:sz w:val="24"/>
          <w:szCs w:val="24"/>
        </w:rPr>
        <w:t>(Hasil Wawancara, 2</w:t>
      </w:r>
      <w:r>
        <w:rPr>
          <w:rFonts w:ascii="Times New Roman" w:hAnsi="Times New Roman" w:cs="Times New Roman"/>
          <w:i/>
          <w:sz w:val="24"/>
          <w:szCs w:val="24"/>
          <w:lang w:val="en-US"/>
        </w:rPr>
        <w:t>7</w:t>
      </w:r>
      <w:r w:rsidR="003931E9" w:rsidRPr="00C276A2">
        <w:rPr>
          <w:rFonts w:ascii="Times New Roman" w:hAnsi="Times New Roman" w:cs="Times New Roman"/>
          <w:i/>
          <w:sz w:val="24"/>
          <w:szCs w:val="24"/>
        </w:rPr>
        <w:t xml:space="preserve"> Agustus 2014)</w:t>
      </w:r>
    </w:p>
    <w:p w:rsidR="003931E9" w:rsidRPr="00C276A2" w:rsidRDefault="003931E9" w:rsidP="003931E9">
      <w:pPr>
        <w:spacing w:after="0" w:line="240" w:lineRule="auto"/>
        <w:ind w:left="720" w:right="378"/>
        <w:jc w:val="both"/>
        <w:rPr>
          <w:rFonts w:ascii="Times New Roman" w:hAnsi="Times New Roman" w:cs="Times New Roman"/>
          <w:i/>
          <w:sz w:val="24"/>
          <w:szCs w:val="24"/>
        </w:rPr>
      </w:pPr>
    </w:p>
    <w:p w:rsidR="003931E9" w:rsidRPr="00C276A2" w:rsidRDefault="003931E9" w:rsidP="003931E9">
      <w:pPr>
        <w:spacing w:after="0" w:line="480" w:lineRule="auto"/>
        <w:ind w:right="18" w:firstLine="720"/>
        <w:jc w:val="both"/>
        <w:rPr>
          <w:rFonts w:ascii="Times New Roman" w:hAnsi="Times New Roman" w:cs="Times New Roman"/>
          <w:sz w:val="24"/>
          <w:szCs w:val="24"/>
        </w:rPr>
      </w:pPr>
      <w:r w:rsidRPr="00C276A2">
        <w:rPr>
          <w:rFonts w:ascii="Times New Roman" w:hAnsi="Times New Roman" w:cs="Times New Roman"/>
          <w:sz w:val="24"/>
          <w:szCs w:val="24"/>
        </w:rPr>
        <w:t>Berdasarkan hasil wawancara dengan duabelas informan mengenai pengertian Uji Kompetensi Guru (UKG) kurang lebih sama dengan pernyataan diatas. Bahwa uji kompetensi guru adalah program pengujian terhadap penguasaan kompetensi professional dan kompetensi pedagogik dalam ranah kognitif sebagai dasar penetapan kegiatan pengembangan keprofesian berkelanjutan dan bentuk penilaian kinerja guru. Mengenai kapan pertama kali dilaksanakannya UKG masih menuai kontrofersi, dimana sebagian guru mengatakan awal UKG dilaksanakan tahun 2012 dan sebagian juga mengatakan awal tahun 2013 yang dalam pelaksanaanya masih tergolong tahap uji coba atau sosialisasi. Kemudian mengapa pemerintah menetapkan pelaksanaan UKG, masing-masing informan mengeluarkan pendapatnya. Seperti pernyataan informan yang berinisial BR, mengatakan bahwa:</w:t>
      </w:r>
    </w:p>
    <w:p w:rsidR="003931E9" w:rsidRPr="00C276A2" w:rsidRDefault="00CB1BE4" w:rsidP="003931E9">
      <w:pPr>
        <w:spacing w:after="0" w:line="240" w:lineRule="auto"/>
        <w:ind w:left="720" w:right="378"/>
        <w:jc w:val="both"/>
        <w:rPr>
          <w:rFonts w:ascii="Times New Roman" w:hAnsi="Times New Roman" w:cs="Times New Roman"/>
          <w:sz w:val="24"/>
          <w:szCs w:val="24"/>
        </w:rPr>
      </w:pPr>
      <w:r>
        <w:rPr>
          <w:rFonts w:ascii="Times New Roman" w:hAnsi="Times New Roman" w:cs="Times New Roman"/>
          <w:sz w:val="24"/>
          <w:szCs w:val="24"/>
        </w:rPr>
        <w:t xml:space="preserve">“UKG </w:t>
      </w:r>
      <w:r>
        <w:rPr>
          <w:rFonts w:ascii="Times New Roman" w:hAnsi="Times New Roman" w:cs="Times New Roman"/>
          <w:sz w:val="24"/>
          <w:szCs w:val="24"/>
          <w:lang w:val="en-US"/>
        </w:rPr>
        <w:t xml:space="preserve">berdasar </w:t>
      </w:r>
      <w:r>
        <w:rPr>
          <w:rFonts w:ascii="Times New Roman" w:hAnsi="Times New Roman" w:cs="Times New Roman"/>
          <w:sz w:val="24"/>
          <w:szCs w:val="24"/>
        </w:rPr>
        <w:t>dari</w:t>
      </w:r>
      <w:r>
        <w:rPr>
          <w:rFonts w:ascii="Times New Roman" w:hAnsi="Times New Roman" w:cs="Times New Roman"/>
          <w:sz w:val="24"/>
          <w:szCs w:val="24"/>
          <w:lang w:val="en-US"/>
        </w:rPr>
        <w:t xml:space="preserve"> </w:t>
      </w:r>
      <w:r w:rsidR="003931E9" w:rsidRPr="00C276A2">
        <w:rPr>
          <w:rFonts w:ascii="Times New Roman" w:hAnsi="Times New Roman" w:cs="Times New Roman"/>
          <w:sz w:val="24"/>
          <w:szCs w:val="24"/>
        </w:rPr>
        <w:t xml:space="preserve">pemerintah yang mengharuskan peningkatan terhadap kualitas guru dalam pengetahuan tentang kompetensi yang wajib diketahui oleh setiap guru”. </w:t>
      </w:r>
    </w:p>
    <w:p w:rsidR="003931E9" w:rsidRPr="00CB1BE4" w:rsidRDefault="003931E9" w:rsidP="00CB1BE4">
      <w:pPr>
        <w:spacing w:after="0" w:line="240" w:lineRule="auto"/>
        <w:ind w:left="720" w:right="378"/>
        <w:jc w:val="both"/>
        <w:rPr>
          <w:rFonts w:ascii="Times New Roman" w:hAnsi="Times New Roman" w:cs="Times New Roman"/>
          <w:i/>
          <w:sz w:val="24"/>
          <w:szCs w:val="24"/>
          <w:lang w:val="en-US"/>
        </w:rPr>
      </w:pPr>
      <w:r w:rsidRPr="00C276A2">
        <w:rPr>
          <w:rFonts w:ascii="Times New Roman" w:hAnsi="Times New Roman" w:cs="Times New Roman"/>
          <w:i/>
          <w:sz w:val="24"/>
          <w:szCs w:val="24"/>
        </w:rPr>
        <w:t>(Hasil Wawancara, 26 Agustus 2014)</w:t>
      </w:r>
    </w:p>
    <w:p w:rsidR="003931E9" w:rsidRPr="00C276A2" w:rsidRDefault="003931E9" w:rsidP="003931E9">
      <w:pPr>
        <w:tabs>
          <w:tab w:val="left" w:pos="7920"/>
        </w:tabs>
        <w:spacing w:after="0" w:line="480" w:lineRule="auto"/>
        <w:ind w:right="18" w:firstLine="720"/>
        <w:jc w:val="both"/>
        <w:rPr>
          <w:rFonts w:ascii="Times New Roman" w:hAnsi="Times New Roman" w:cs="Times New Roman"/>
          <w:sz w:val="24"/>
          <w:szCs w:val="24"/>
        </w:rPr>
      </w:pPr>
      <w:r w:rsidRPr="00C276A2">
        <w:rPr>
          <w:rFonts w:ascii="Times New Roman" w:hAnsi="Times New Roman" w:cs="Times New Roman"/>
          <w:sz w:val="24"/>
          <w:szCs w:val="24"/>
        </w:rPr>
        <w:lastRenderedPageBreak/>
        <w:t>Sama yang diungkapkan informan yang berinisial IL, bahwa:</w:t>
      </w:r>
    </w:p>
    <w:p w:rsidR="003931E9" w:rsidRPr="00C276A2" w:rsidRDefault="003931E9" w:rsidP="003931E9">
      <w:pPr>
        <w:tabs>
          <w:tab w:val="left" w:pos="7560"/>
        </w:tabs>
        <w:spacing w:after="0" w:line="240" w:lineRule="auto"/>
        <w:ind w:left="720" w:right="378"/>
        <w:jc w:val="both"/>
        <w:rPr>
          <w:rFonts w:ascii="Times New Roman" w:hAnsi="Times New Roman" w:cs="Times New Roman"/>
          <w:sz w:val="24"/>
          <w:szCs w:val="24"/>
        </w:rPr>
      </w:pPr>
      <w:r w:rsidRPr="00C276A2">
        <w:rPr>
          <w:rFonts w:ascii="Times New Roman" w:hAnsi="Times New Roman" w:cs="Times New Roman"/>
          <w:sz w:val="24"/>
          <w:szCs w:val="24"/>
        </w:rPr>
        <w:t xml:space="preserve">“Anggapan pemerintah bahwa semua guru tanpa terkecuali harus mengikuti UKG sebagai bentuk pemetaan kompetensi guru. Dalam hal ini kompetensi pedagogik sebagai pembinaan dan pengembangan kualitas guru”. </w:t>
      </w:r>
      <w:r w:rsidRPr="00C276A2">
        <w:rPr>
          <w:rFonts w:ascii="Times New Roman" w:hAnsi="Times New Roman" w:cs="Times New Roman"/>
          <w:i/>
          <w:sz w:val="24"/>
          <w:szCs w:val="24"/>
        </w:rPr>
        <w:t>(Hasil Wawancara, 26 Agustus 2014)</w:t>
      </w:r>
      <w:r w:rsidRPr="00C276A2">
        <w:rPr>
          <w:rFonts w:ascii="Times New Roman" w:hAnsi="Times New Roman" w:cs="Times New Roman"/>
          <w:sz w:val="24"/>
          <w:szCs w:val="24"/>
        </w:rPr>
        <w:t xml:space="preserve"> </w:t>
      </w:r>
    </w:p>
    <w:p w:rsidR="003931E9" w:rsidRPr="00C276A2" w:rsidRDefault="003931E9" w:rsidP="003931E9">
      <w:pPr>
        <w:tabs>
          <w:tab w:val="left" w:pos="7560"/>
        </w:tabs>
        <w:spacing w:after="0" w:line="240" w:lineRule="auto"/>
        <w:ind w:right="378"/>
        <w:jc w:val="both"/>
        <w:rPr>
          <w:rFonts w:ascii="Times New Roman" w:hAnsi="Times New Roman" w:cs="Times New Roman"/>
          <w:sz w:val="24"/>
          <w:szCs w:val="24"/>
        </w:rPr>
      </w:pPr>
    </w:p>
    <w:p w:rsidR="003931E9" w:rsidRPr="00C276A2" w:rsidRDefault="003931E9" w:rsidP="003931E9">
      <w:pPr>
        <w:spacing w:after="0" w:line="480" w:lineRule="auto"/>
        <w:ind w:right="18" w:firstLine="720"/>
        <w:jc w:val="both"/>
        <w:rPr>
          <w:rFonts w:ascii="Times New Roman" w:hAnsi="Times New Roman" w:cs="Times New Roman"/>
          <w:sz w:val="24"/>
          <w:szCs w:val="24"/>
        </w:rPr>
      </w:pPr>
      <w:r w:rsidRPr="00C276A2">
        <w:rPr>
          <w:rFonts w:ascii="Times New Roman" w:hAnsi="Times New Roman" w:cs="Times New Roman"/>
          <w:sz w:val="24"/>
          <w:szCs w:val="24"/>
        </w:rPr>
        <w:t>Senada dengan apa yang diungkapkan informan yang berinisial D, bahwa:</w:t>
      </w:r>
    </w:p>
    <w:p w:rsidR="003931E9" w:rsidRPr="00CB1BE4" w:rsidRDefault="00CB1BE4" w:rsidP="00CB1BE4">
      <w:pPr>
        <w:spacing w:after="0" w:line="240" w:lineRule="auto"/>
        <w:ind w:left="720" w:right="378"/>
        <w:jc w:val="both"/>
        <w:rPr>
          <w:rFonts w:ascii="Times New Roman" w:hAnsi="Times New Roman" w:cs="Times New Roman"/>
          <w:sz w:val="24"/>
          <w:szCs w:val="24"/>
        </w:rPr>
      </w:pPr>
      <w:r>
        <w:rPr>
          <w:rFonts w:ascii="Times New Roman" w:hAnsi="Times New Roman" w:cs="Times New Roman"/>
          <w:sz w:val="24"/>
          <w:szCs w:val="24"/>
        </w:rPr>
        <w:t>“Tujuan pemerintah me</w:t>
      </w:r>
      <w:r>
        <w:rPr>
          <w:rFonts w:ascii="Times New Roman" w:hAnsi="Times New Roman" w:cs="Times New Roman"/>
          <w:sz w:val="24"/>
          <w:szCs w:val="24"/>
          <w:lang w:val="en-US"/>
        </w:rPr>
        <w:t>ngadakan</w:t>
      </w:r>
      <w:r>
        <w:rPr>
          <w:rFonts w:ascii="Times New Roman" w:hAnsi="Times New Roman" w:cs="Times New Roman"/>
          <w:sz w:val="24"/>
          <w:szCs w:val="24"/>
        </w:rPr>
        <w:t xml:space="preserve"> UKG</w:t>
      </w:r>
      <w:r w:rsidR="003931E9" w:rsidRPr="00C276A2">
        <w:rPr>
          <w:rFonts w:ascii="Times New Roman" w:hAnsi="Times New Roman" w:cs="Times New Roman"/>
          <w:sz w:val="24"/>
          <w:szCs w:val="24"/>
        </w:rPr>
        <w:t xml:space="preserve"> untuk kemajuan kualitas dan kinerja guru dalam menguasai kompetensi dan menciptakan guru yang bermutu”. </w:t>
      </w:r>
      <w:r w:rsidR="00CC2805">
        <w:rPr>
          <w:rFonts w:ascii="Times New Roman" w:hAnsi="Times New Roman" w:cs="Times New Roman"/>
          <w:i/>
          <w:sz w:val="24"/>
          <w:szCs w:val="24"/>
        </w:rPr>
        <w:t>(Hasil Wawancara, 2</w:t>
      </w:r>
      <w:r w:rsidR="00CC2805">
        <w:rPr>
          <w:rFonts w:ascii="Times New Roman" w:hAnsi="Times New Roman" w:cs="Times New Roman"/>
          <w:i/>
          <w:sz w:val="24"/>
          <w:szCs w:val="24"/>
          <w:lang w:val="en-US"/>
        </w:rPr>
        <w:t>8</w:t>
      </w:r>
      <w:r w:rsidR="003931E9" w:rsidRPr="00C276A2">
        <w:rPr>
          <w:rFonts w:ascii="Times New Roman" w:hAnsi="Times New Roman" w:cs="Times New Roman"/>
          <w:i/>
          <w:sz w:val="24"/>
          <w:szCs w:val="24"/>
        </w:rPr>
        <w:t xml:space="preserve"> Agustus 2014)</w:t>
      </w:r>
    </w:p>
    <w:p w:rsidR="003931E9" w:rsidRPr="00C276A2" w:rsidRDefault="003931E9" w:rsidP="003931E9">
      <w:pPr>
        <w:spacing w:after="0" w:line="240" w:lineRule="auto"/>
        <w:ind w:right="18"/>
        <w:jc w:val="both"/>
        <w:rPr>
          <w:rFonts w:ascii="Times New Roman" w:hAnsi="Times New Roman" w:cs="Times New Roman"/>
          <w:sz w:val="24"/>
          <w:szCs w:val="24"/>
        </w:rPr>
      </w:pPr>
    </w:p>
    <w:p w:rsidR="003931E9" w:rsidRPr="00C276A2" w:rsidRDefault="003931E9" w:rsidP="003931E9">
      <w:pPr>
        <w:spacing w:after="0" w:line="480" w:lineRule="auto"/>
        <w:ind w:right="18"/>
        <w:jc w:val="both"/>
        <w:rPr>
          <w:rFonts w:ascii="Times New Roman" w:hAnsi="Times New Roman" w:cs="Times New Roman"/>
          <w:sz w:val="24"/>
          <w:szCs w:val="24"/>
        </w:rPr>
      </w:pPr>
      <w:r w:rsidRPr="00C276A2">
        <w:rPr>
          <w:rFonts w:ascii="Times New Roman" w:hAnsi="Times New Roman" w:cs="Times New Roman"/>
          <w:sz w:val="24"/>
          <w:szCs w:val="24"/>
        </w:rPr>
        <w:tab/>
        <w:t>Lain hal yang dikatakan oleh informan yang berinisial SA, bahwa:</w:t>
      </w:r>
    </w:p>
    <w:p w:rsidR="003931E9" w:rsidRPr="00C276A2" w:rsidRDefault="003931E9" w:rsidP="003931E9">
      <w:pPr>
        <w:spacing w:after="0" w:line="240" w:lineRule="auto"/>
        <w:ind w:right="18"/>
        <w:jc w:val="both"/>
        <w:rPr>
          <w:rFonts w:ascii="Times New Roman" w:hAnsi="Times New Roman" w:cs="Times New Roman"/>
          <w:sz w:val="24"/>
          <w:szCs w:val="24"/>
        </w:rPr>
      </w:pPr>
      <w:r w:rsidRPr="00C276A2">
        <w:rPr>
          <w:rFonts w:ascii="Times New Roman" w:hAnsi="Times New Roman" w:cs="Times New Roman"/>
          <w:sz w:val="24"/>
          <w:szCs w:val="24"/>
        </w:rPr>
        <w:tab/>
      </w:r>
    </w:p>
    <w:p w:rsidR="003931E9" w:rsidRPr="00C276A2" w:rsidRDefault="003931E9" w:rsidP="003931E9">
      <w:pPr>
        <w:spacing w:after="0" w:line="240" w:lineRule="auto"/>
        <w:ind w:left="720" w:right="378"/>
        <w:jc w:val="both"/>
        <w:rPr>
          <w:rFonts w:ascii="Times New Roman" w:hAnsi="Times New Roman" w:cs="Times New Roman"/>
          <w:sz w:val="24"/>
          <w:szCs w:val="24"/>
        </w:rPr>
      </w:pPr>
      <w:r w:rsidRPr="00C276A2">
        <w:rPr>
          <w:rFonts w:ascii="Times New Roman" w:hAnsi="Times New Roman" w:cs="Times New Roman"/>
          <w:sz w:val="24"/>
          <w:szCs w:val="24"/>
        </w:rPr>
        <w:t>“Alasan peme</w:t>
      </w:r>
      <w:r w:rsidR="00CB1BE4">
        <w:rPr>
          <w:rFonts w:ascii="Times New Roman" w:hAnsi="Times New Roman" w:cs="Times New Roman"/>
          <w:sz w:val="24"/>
          <w:szCs w:val="24"/>
        </w:rPr>
        <w:t>rintah memberlakukan</w:t>
      </w:r>
      <w:r w:rsidRPr="00C276A2">
        <w:rPr>
          <w:rFonts w:ascii="Times New Roman" w:hAnsi="Times New Roman" w:cs="Times New Roman"/>
          <w:sz w:val="24"/>
          <w:szCs w:val="24"/>
        </w:rPr>
        <w:t xml:space="preserve"> UKG untuk memberi kesempatan kepada guru agar lebih giat lagi dalam belajar dalam menghadapi  perkembangan zaman guna memperbaiki kualitasnya tanpa memandangan usia seorang guru”. </w:t>
      </w:r>
    </w:p>
    <w:p w:rsidR="003931E9" w:rsidRPr="00C276A2" w:rsidRDefault="00CC2805" w:rsidP="003931E9">
      <w:pPr>
        <w:spacing w:after="0" w:line="240" w:lineRule="auto"/>
        <w:ind w:left="720" w:right="378"/>
        <w:jc w:val="both"/>
        <w:rPr>
          <w:rFonts w:ascii="Times New Roman" w:hAnsi="Times New Roman" w:cs="Times New Roman"/>
          <w:i/>
          <w:sz w:val="24"/>
          <w:szCs w:val="24"/>
        </w:rPr>
      </w:pPr>
      <w:r>
        <w:rPr>
          <w:rFonts w:ascii="Times New Roman" w:hAnsi="Times New Roman" w:cs="Times New Roman"/>
          <w:i/>
          <w:sz w:val="24"/>
          <w:szCs w:val="24"/>
        </w:rPr>
        <w:t>(Hasil Wawancara, 2</w:t>
      </w:r>
      <w:r>
        <w:rPr>
          <w:rFonts w:ascii="Times New Roman" w:hAnsi="Times New Roman" w:cs="Times New Roman"/>
          <w:i/>
          <w:sz w:val="24"/>
          <w:szCs w:val="24"/>
          <w:lang w:val="en-US"/>
        </w:rPr>
        <w:t>7</w:t>
      </w:r>
      <w:r w:rsidR="003931E9" w:rsidRPr="00C276A2">
        <w:rPr>
          <w:rFonts w:ascii="Times New Roman" w:hAnsi="Times New Roman" w:cs="Times New Roman"/>
          <w:i/>
          <w:sz w:val="24"/>
          <w:szCs w:val="24"/>
        </w:rPr>
        <w:t xml:space="preserve"> Agustus 2014)</w:t>
      </w:r>
    </w:p>
    <w:p w:rsidR="003931E9" w:rsidRPr="00C276A2" w:rsidRDefault="003931E9" w:rsidP="003931E9">
      <w:pPr>
        <w:spacing w:after="0" w:line="240" w:lineRule="auto"/>
        <w:ind w:left="720" w:right="378"/>
        <w:jc w:val="both"/>
        <w:rPr>
          <w:rFonts w:ascii="Times New Roman" w:hAnsi="Times New Roman" w:cs="Times New Roman"/>
          <w:i/>
          <w:sz w:val="24"/>
          <w:szCs w:val="24"/>
        </w:rPr>
      </w:pPr>
    </w:p>
    <w:p w:rsidR="003931E9" w:rsidRPr="00C276A2" w:rsidRDefault="003931E9" w:rsidP="003931E9">
      <w:pPr>
        <w:spacing w:after="0" w:line="480" w:lineRule="auto"/>
        <w:ind w:left="720" w:right="378"/>
        <w:jc w:val="both"/>
        <w:rPr>
          <w:rFonts w:ascii="Times New Roman" w:hAnsi="Times New Roman" w:cs="Times New Roman"/>
          <w:sz w:val="24"/>
          <w:szCs w:val="24"/>
        </w:rPr>
      </w:pPr>
      <w:r w:rsidRPr="00C276A2">
        <w:rPr>
          <w:rFonts w:ascii="Times New Roman" w:hAnsi="Times New Roman" w:cs="Times New Roman"/>
          <w:sz w:val="24"/>
          <w:szCs w:val="24"/>
        </w:rPr>
        <w:t>Sama halnya yang dinyatakan informan IR, bahwa:</w:t>
      </w:r>
    </w:p>
    <w:p w:rsidR="003931E9" w:rsidRPr="00C276A2" w:rsidRDefault="003931E9" w:rsidP="003931E9">
      <w:pPr>
        <w:spacing w:after="0" w:line="240" w:lineRule="auto"/>
        <w:ind w:left="720" w:right="378"/>
        <w:jc w:val="both"/>
        <w:rPr>
          <w:rFonts w:ascii="Times New Roman" w:hAnsi="Times New Roman" w:cs="Times New Roman"/>
          <w:sz w:val="24"/>
          <w:szCs w:val="24"/>
        </w:rPr>
      </w:pPr>
      <w:r w:rsidRPr="00C276A2">
        <w:rPr>
          <w:rFonts w:ascii="Times New Roman" w:hAnsi="Times New Roman" w:cs="Times New Roman"/>
          <w:sz w:val="24"/>
          <w:szCs w:val="24"/>
        </w:rPr>
        <w:t>“Un</w:t>
      </w:r>
      <w:r w:rsidR="00CB1BE4">
        <w:rPr>
          <w:rFonts w:ascii="Times New Roman" w:hAnsi="Times New Roman" w:cs="Times New Roman"/>
          <w:sz w:val="24"/>
          <w:szCs w:val="24"/>
        </w:rPr>
        <w:t xml:space="preserve">tuk pemetaan kompetensi guru </w:t>
      </w:r>
      <w:r w:rsidR="00CB1BE4">
        <w:rPr>
          <w:rFonts w:ascii="Times New Roman" w:hAnsi="Times New Roman" w:cs="Times New Roman"/>
          <w:sz w:val="24"/>
          <w:szCs w:val="24"/>
          <w:lang w:val="en-US"/>
        </w:rPr>
        <w:t>serta</w:t>
      </w:r>
      <w:r w:rsidRPr="00C276A2">
        <w:rPr>
          <w:rFonts w:ascii="Times New Roman" w:hAnsi="Times New Roman" w:cs="Times New Roman"/>
          <w:sz w:val="24"/>
          <w:szCs w:val="24"/>
        </w:rPr>
        <w:t xml:space="preserve"> bahan penilaian kinerja</w:t>
      </w:r>
      <w:r w:rsidR="00CB1BE4">
        <w:rPr>
          <w:rFonts w:ascii="Times New Roman" w:hAnsi="Times New Roman" w:cs="Times New Roman"/>
          <w:sz w:val="24"/>
          <w:szCs w:val="24"/>
          <w:lang w:val="en-US"/>
        </w:rPr>
        <w:t xml:space="preserve">nya </w:t>
      </w:r>
      <w:r w:rsidRPr="00C276A2">
        <w:rPr>
          <w:rFonts w:ascii="Times New Roman" w:hAnsi="Times New Roman" w:cs="Times New Roman"/>
          <w:sz w:val="24"/>
          <w:szCs w:val="24"/>
        </w:rPr>
        <w:t xml:space="preserve">seorang guru, utamanya bagi guru-guru yang bersertifikasi”. </w:t>
      </w:r>
    </w:p>
    <w:p w:rsidR="003931E9" w:rsidRPr="00C276A2" w:rsidRDefault="00CC2805" w:rsidP="003931E9">
      <w:pPr>
        <w:spacing w:after="0" w:line="240" w:lineRule="auto"/>
        <w:ind w:left="720" w:right="378"/>
        <w:jc w:val="both"/>
        <w:rPr>
          <w:rFonts w:ascii="Times New Roman" w:hAnsi="Times New Roman" w:cs="Times New Roman"/>
          <w:i/>
          <w:sz w:val="24"/>
          <w:szCs w:val="24"/>
        </w:rPr>
      </w:pPr>
      <w:r>
        <w:rPr>
          <w:rFonts w:ascii="Times New Roman" w:hAnsi="Times New Roman" w:cs="Times New Roman"/>
          <w:i/>
          <w:sz w:val="24"/>
          <w:szCs w:val="24"/>
        </w:rPr>
        <w:t xml:space="preserve">(Hasil Wawancara, </w:t>
      </w:r>
      <w:r>
        <w:rPr>
          <w:rFonts w:ascii="Times New Roman" w:hAnsi="Times New Roman" w:cs="Times New Roman"/>
          <w:i/>
          <w:sz w:val="24"/>
          <w:szCs w:val="24"/>
          <w:lang w:val="en-US"/>
        </w:rPr>
        <w:t>1</w:t>
      </w:r>
      <w:r>
        <w:rPr>
          <w:rFonts w:ascii="Times New Roman" w:hAnsi="Times New Roman" w:cs="Times New Roman"/>
          <w:i/>
          <w:sz w:val="24"/>
          <w:szCs w:val="24"/>
        </w:rPr>
        <w:t xml:space="preserve"> </w:t>
      </w:r>
      <w:r>
        <w:rPr>
          <w:rFonts w:ascii="Times New Roman" w:hAnsi="Times New Roman" w:cs="Times New Roman"/>
          <w:i/>
          <w:sz w:val="24"/>
          <w:szCs w:val="24"/>
          <w:lang w:val="en-US"/>
        </w:rPr>
        <w:t>September</w:t>
      </w:r>
      <w:r w:rsidR="003931E9" w:rsidRPr="00C276A2">
        <w:rPr>
          <w:rFonts w:ascii="Times New Roman" w:hAnsi="Times New Roman" w:cs="Times New Roman"/>
          <w:i/>
          <w:sz w:val="24"/>
          <w:szCs w:val="24"/>
        </w:rPr>
        <w:t xml:space="preserve"> 2014)</w:t>
      </w:r>
    </w:p>
    <w:p w:rsidR="003931E9" w:rsidRPr="00C276A2" w:rsidRDefault="003931E9" w:rsidP="003931E9">
      <w:pPr>
        <w:spacing w:after="0" w:line="480" w:lineRule="auto"/>
        <w:ind w:left="720" w:right="378"/>
        <w:jc w:val="both"/>
        <w:rPr>
          <w:rFonts w:ascii="Times New Roman" w:hAnsi="Times New Roman" w:cs="Times New Roman"/>
          <w:sz w:val="24"/>
          <w:szCs w:val="24"/>
        </w:rPr>
      </w:pPr>
    </w:p>
    <w:p w:rsidR="003931E9" w:rsidRPr="00C276A2" w:rsidRDefault="003931E9" w:rsidP="003931E9">
      <w:pPr>
        <w:spacing w:after="0" w:line="480" w:lineRule="auto"/>
        <w:ind w:right="18"/>
        <w:jc w:val="both"/>
        <w:rPr>
          <w:rFonts w:ascii="Times New Roman" w:hAnsi="Times New Roman" w:cs="Times New Roman"/>
          <w:sz w:val="24"/>
          <w:szCs w:val="24"/>
        </w:rPr>
      </w:pPr>
      <w:r w:rsidRPr="00C276A2">
        <w:rPr>
          <w:rFonts w:ascii="Times New Roman" w:hAnsi="Times New Roman" w:cs="Times New Roman"/>
          <w:sz w:val="24"/>
          <w:szCs w:val="24"/>
        </w:rPr>
        <w:tab/>
        <w:t xml:space="preserve">Lain lagi yang diungkapkan informan yang berinisial F, bahwa: </w:t>
      </w:r>
    </w:p>
    <w:p w:rsidR="003931E9" w:rsidRPr="00C276A2" w:rsidRDefault="003931E9" w:rsidP="003931E9">
      <w:pPr>
        <w:spacing w:after="0" w:line="240" w:lineRule="auto"/>
        <w:ind w:left="720" w:right="378"/>
        <w:jc w:val="both"/>
        <w:rPr>
          <w:rFonts w:ascii="Times New Roman" w:hAnsi="Times New Roman" w:cs="Times New Roman"/>
          <w:sz w:val="24"/>
          <w:szCs w:val="24"/>
        </w:rPr>
      </w:pPr>
      <w:r w:rsidRPr="00C276A2">
        <w:rPr>
          <w:rFonts w:ascii="Times New Roman" w:hAnsi="Times New Roman" w:cs="Times New Roman"/>
          <w:sz w:val="24"/>
          <w:szCs w:val="24"/>
        </w:rPr>
        <w:t>“Menurut saya pelaksanaan UKG yang ditetapkan oleh pemerintah</w:t>
      </w:r>
      <w:r w:rsidR="00CB1BE4">
        <w:rPr>
          <w:rFonts w:ascii="Times New Roman" w:hAnsi="Times New Roman" w:cs="Times New Roman"/>
          <w:sz w:val="24"/>
          <w:szCs w:val="24"/>
          <w:lang w:val="en-US"/>
        </w:rPr>
        <w:t xml:space="preserve"> itu</w:t>
      </w:r>
      <w:r w:rsidRPr="00C276A2">
        <w:rPr>
          <w:rFonts w:ascii="Times New Roman" w:hAnsi="Times New Roman" w:cs="Times New Roman"/>
          <w:sz w:val="24"/>
          <w:szCs w:val="24"/>
        </w:rPr>
        <w:t xml:space="preserve"> merupakan suatu bentuk pemborosan, </w:t>
      </w:r>
      <w:r w:rsidR="00CB1BE4">
        <w:rPr>
          <w:rFonts w:ascii="Times New Roman" w:hAnsi="Times New Roman" w:cs="Times New Roman"/>
          <w:sz w:val="24"/>
          <w:szCs w:val="24"/>
          <w:lang w:val="en-US"/>
        </w:rPr>
        <w:t xml:space="preserve">bias </w:t>
      </w:r>
      <w:r w:rsidRPr="00C276A2">
        <w:rPr>
          <w:rFonts w:ascii="Times New Roman" w:hAnsi="Times New Roman" w:cs="Times New Roman"/>
          <w:sz w:val="24"/>
          <w:szCs w:val="24"/>
        </w:rPr>
        <w:t>merugikan pihak guru, kurang</w:t>
      </w:r>
      <w:r w:rsidR="00CB1BE4">
        <w:rPr>
          <w:rFonts w:ascii="Times New Roman" w:hAnsi="Times New Roman" w:cs="Times New Roman"/>
          <w:sz w:val="24"/>
          <w:szCs w:val="24"/>
          <w:lang w:val="en-US"/>
        </w:rPr>
        <w:t>nya</w:t>
      </w:r>
      <w:r w:rsidRPr="00C276A2">
        <w:rPr>
          <w:rFonts w:ascii="Times New Roman" w:hAnsi="Times New Roman" w:cs="Times New Roman"/>
          <w:sz w:val="24"/>
          <w:szCs w:val="24"/>
        </w:rPr>
        <w:t xml:space="preserve"> persiapan dan </w:t>
      </w:r>
      <w:r w:rsidR="00CB1BE4">
        <w:rPr>
          <w:rFonts w:ascii="Times New Roman" w:hAnsi="Times New Roman" w:cs="Times New Roman"/>
          <w:sz w:val="24"/>
          <w:szCs w:val="24"/>
          <w:lang w:val="en-US"/>
        </w:rPr>
        <w:t xml:space="preserve">masih </w:t>
      </w:r>
      <w:r w:rsidRPr="00C276A2">
        <w:rPr>
          <w:rFonts w:ascii="Times New Roman" w:hAnsi="Times New Roman" w:cs="Times New Roman"/>
          <w:sz w:val="24"/>
          <w:szCs w:val="24"/>
        </w:rPr>
        <w:t>tergesa-gesa sehingga waj</w:t>
      </w:r>
      <w:r w:rsidR="00A42FC3">
        <w:rPr>
          <w:rFonts w:ascii="Times New Roman" w:hAnsi="Times New Roman" w:cs="Times New Roman"/>
          <w:sz w:val="24"/>
          <w:szCs w:val="24"/>
        </w:rPr>
        <w:t xml:space="preserve">ar saja jika pelaksanaanya </w:t>
      </w:r>
      <w:r w:rsidR="00A42FC3">
        <w:rPr>
          <w:rFonts w:ascii="Times New Roman" w:hAnsi="Times New Roman" w:cs="Times New Roman"/>
          <w:sz w:val="24"/>
          <w:szCs w:val="24"/>
          <w:lang w:val="en-US"/>
        </w:rPr>
        <w:t>belum</w:t>
      </w:r>
      <w:r w:rsidRPr="00C276A2">
        <w:rPr>
          <w:rFonts w:ascii="Times New Roman" w:hAnsi="Times New Roman" w:cs="Times New Roman"/>
          <w:sz w:val="24"/>
          <w:szCs w:val="24"/>
        </w:rPr>
        <w:t xml:space="preserve"> efektif”. </w:t>
      </w:r>
      <w:r w:rsidR="00CC2805">
        <w:rPr>
          <w:rFonts w:ascii="Times New Roman" w:hAnsi="Times New Roman" w:cs="Times New Roman"/>
          <w:i/>
          <w:sz w:val="24"/>
          <w:szCs w:val="24"/>
        </w:rPr>
        <w:t xml:space="preserve">(Hasil Wawancara, </w:t>
      </w:r>
      <w:r w:rsidR="00CC2805">
        <w:rPr>
          <w:rFonts w:ascii="Times New Roman" w:hAnsi="Times New Roman" w:cs="Times New Roman"/>
          <w:i/>
          <w:sz w:val="24"/>
          <w:szCs w:val="24"/>
          <w:lang w:val="en-US"/>
        </w:rPr>
        <w:t>2</w:t>
      </w:r>
      <w:r w:rsidR="00CC2805">
        <w:rPr>
          <w:rFonts w:ascii="Times New Roman" w:hAnsi="Times New Roman" w:cs="Times New Roman"/>
          <w:i/>
          <w:sz w:val="24"/>
          <w:szCs w:val="24"/>
        </w:rPr>
        <w:t xml:space="preserve"> </w:t>
      </w:r>
      <w:r w:rsidR="00CC2805">
        <w:rPr>
          <w:rFonts w:ascii="Times New Roman" w:hAnsi="Times New Roman" w:cs="Times New Roman"/>
          <w:i/>
          <w:sz w:val="24"/>
          <w:szCs w:val="24"/>
          <w:lang w:val="en-US"/>
        </w:rPr>
        <w:t>September</w:t>
      </w:r>
      <w:r w:rsidRPr="00C276A2">
        <w:rPr>
          <w:rFonts w:ascii="Times New Roman" w:hAnsi="Times New Roman" w:cs="Times New Roman"/>
          <w:i/>
          <w:sz w:val="24"/>
          <w:szCs w:val="24"/>
        </w:rPr>
        <w:t xml:space="preserve"> 2014)</w:t>
      </w:r>
    </w:p>
    <w:p w:rsidR="003931E9" w:rsidRPr="00C276A2" w:rsidRDefault="003931E9" w:rsidP="003931E9">
      <w:pPr>
        <w:spacing w:after="0" w:line="480" w:lineRule="auto"/>
        <w:ind w:left="720" w:right="738"/>
        <w:jc w:val="both"/>
        <w:rPr>
          <w:rFonts w:ascii="Times New Roman" w:hAnsi="Times New Roman" w:cs="Times New Roman"/>
          <w:sz w:val="24"/>
          <w:szCs w:val="24"/>
        </w:rPr>
      </w:pPr>
    </w:p>
    <w:p w:rsidR="003931E9" w:rsidRPr="00C276A2" w:rsidRDefault="003931E9" w:rsidP="003931E9">
      <w:pPr>
        <w:spacing w:after="0" w:line="480" w:lineRule="auto"/>
        <w:ind w:right="18" w:firstLine="720"/>
        <w:jc w:val="both"/>
        <w:rPr>
          <w:rFonts w:ascii="Times New Roman" w:hAnsi="Times New Roman" w:cs="Times New Roman"/>
          <w:sz w:val="24"/>
          <w:szCs w:val="24"/>
        </w:rPr>
      </w:pPr>
      <w:r w:rsidRPr="00C276A2">
        <w:rPr>
          <w:rFonts w:ascii="Times New Roman" w:hAnsi="Times New Roman" w:cs="Times New Roman"/>
          <w:sz w:val="24"/>
          <w:szCs w:val="24"/>
        </w:rPr>
        <w:t>Hasil wawancara mengenai pandangan beberapa informan tentang alasan pemerintah melaksanakan UKG dapat kita simpulkan bahwa pemerintah melaksanakan UKG ini untuk kemajuan kualitas pendidik/guru di Indonesia dan sebagai persyaratan untuk kenaikan pangkat dan jabatan fungsional guru.</w:t>
      </w:r>
    </w:p>
    <w:p w:rsidR="003931E9" w:rsidRPr="00C276A2" w:rsidRDefault="003931E9" w:rsidP="003931E9">
      <w:pPr>
        <w:spacing w:after="0" w:line="480" w:lineRule="auto"/>
        <w:ind w:right="18" w:firstLine="720"/>
        <w:jc w:val="both"/>
        <w:rPr>
          <w:rFonts w:ascii="Times New Roman" w:hAnsi="Times New Roman" w:cs="Times New Roman"/>
          <w:sz w:val="24"/>
          <w:szCs w:val="24"/>
        </w:rPr>
      </w:pPr>
      <w:r w:rsidRPr="00C276A2">
        <w:rPr>
          <w:rFonts w:ascii="Times New Roman" w:hAnsi="Times New Roman" w:cs="Times New Roman"/>
          <w:sz w:val="24"/>
          <w:szCs w:val="24"/>
        </w:rPr>
        <w:lastRenderedPageBreak/>
        <w:t xml:space="preserve">Dari 14 orang informan yang berhasil diwawancarai dalam penelitian ini terdapat 6 orang yang setuju dengan pelaksanaan UKG dan 5 orang yang tidak setuju dilaksanakannya UKG serta 3 orang lainnya masih keliru dengan pelaksanaan UKG, hanya bersikap acuh tak acuh dan mengikuti saja apa yang ditetapkan pemerintah tanpa rasa ingin tahu tujuan pemerintah menetapkan pelaksanaan UKG. Seperti yang diungkapkan oleh informan yang berinisial BR, bahwa: </w:t>
      </w:r>
    </w:p>
    <w:p w:rsidR="003931E9" w:rsidRPr="00C276A2" w:rsidRDefault="00A42FC3" w:rsidP="003931E9">
      <w:pPr>
        <w:spacing w:after="0" w:line="240" w:lineRule="auto"/>
        <w:ind w:left="720" w:right="37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S</w:t>
      </w:r>
      <w:r w:rsidR="003931E9" w:rsidRPr="00C276A2">
        <w:rPr>
          <w:rFonts w:ascii="Times New Roman" w:hAnsi="Times New Roman" w:cs="Times New Roman"/>
          <w:sz w:val="24"/>
          <w:szCs w:val="24"/>
        </w:rPr>
        <w:t xml:space="preserve">etuju </w:t>
      </w:r>
      <w:r>
        <w:rPr>
          <w:rFonts w:ascii="Times New Roman" w:hAnsi="Times New Roman" w:cs="Times New Roman"/>
          <w:sz w:val="24"/>
          <w:szCs w:val="24"/>
          <w:lang w:val="en-US"/>
        </w:rPr>
        <w:t xml:space="preserve">yah setuju, dengan catatan dikasiki soal-soal. </w:t>
      </w:r>
      <w:proofErr w:type="gramStart"/>
      <w:r>
        <w:rPr>
          <w:rFonts w:ascii="Times New Roman" w:hAnsi="Times New Roman" w:cs="Times New Roman"/>
          <w:sz w:val="24"/>
          <w:szCs w:val="24"/>
          <w:lang w:val="en-US"/>
        </w:rPr>
        <w:t>Bagus sebenarnya UKG.</w:t>
      </w:r>
      <w:proofErr w:type="gramEnd"/>
      <w:r>
        <w:rPr>
          <w:rFonts w:ascii="Times New Roman" w:hAnsi="Times New Roman" w:cs="Times New Roman"/>
          <w:sz w:val="24"/>
          <w:szCs w:val="24"/>
          <w:lang w:val="en-US"/>
        </w:rPr>
        <w:t xml:space="preserve"> Tapi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mau ditau didalam untuk dikerja soalnya kalau tidak ada contoh soal-soalnya. </w:t>
      </w:r>
      <w:r w:rsidR="003931E9" w:rsidRPr="00C276A2">
        <w:rPr>
          <w:rFonts w:ascii="Times New Roman" w:hAnsi="Times New Roman" w:cs="Times New Roman"/>
          <w:sz w:val="24"/>
          <w:szCs w:val="24"/>
        </w:rPr>
        <w:t xml:space="preserve">Karena soal-soalnya lumayan rumit”. </w:t>
      </w:r>
    </w:p>
    <w:p w:rsidR="003931E9" w:rsidRPr="00C276A2" w:rsidRDefault="003931E9" w:rsidP="003931E9">
      <w:pPr>
        <w:spacing w:after="0" w:line="240" w:lineRule="auto"/>
        <w:ind w:left="720" w:right="378"/>
        <w:jc w:val="both"/>
        <w:rPr>
          <w:rFonts w:ascii="Times New Roman" w:hAnsi="Times New Roman" w:cs="Times New Roman"/>
          <w:sz w:val="24"/>
          <w:szCs w:val="24"/>
        </w:rPr>
      </w:pPr>
      <w:r w:rsidRPr="00C276A2">
        <w:rPr>
          <w:rFonts w:ascii="Times New Roman" w:hAnsi="Times New Roman" w:cs="Times New Roman"/>
          <w:i/>
          <w:sz w:val="24"/>
          <w:szCs w:val="24"/>
        </w:rPr>
        <w:t>(Hasil Wawancara, 26 Agustus 2014)</w:t>
      </w:r>
    </w:p>
    <w:p w:rsidR="003931E9" w:rsidRPr="00C276A2" w:rsidRDefault="003931E9" w:rsidP="003931E9">
      <w:pPr>
        <w:spacing w:after="0" w:line="480" w:lineRule="auto"/>
        <w:ind w:right="18"/>
        <w:jc w:val="both"/>
        <w:rPr>
          <w:rFonts w:ascii="Times New Roman" w:hAnsi="Times New Roman" w:cs="Times New Roman"/>
          <w:sz w:val="24"/>
          <w:szCs w:val="24"/>
        </w:rPr>
      </w:pPr>
    </w:p>
    <w:p w:rsidR="003931E9" w:rsidRPr="00C276A2" w:rsidRDefault="003931E9" w:rsidP="003931E9">
      <w:pPr>
        <w:spacing w:after="0" w:line="480" w:lineRule="auto"/>
        <w:ind w:right="18" w:firstLine="720"/>
        <w:jc w:val="both"/>
        <w:rPr>
          <w:rFonts w:ascii="Times New Roman" w:hAnsi="Times New Roman" w:cs="Times New Roman"/>
          <w:sz w:val="24"/>
          <w:szCs w:val="24"/>
        </w:rPr>
      </w:pPr>
      <w:r w:rsidRPr="00C276A2">
        <w:rPr>
          <w:rFonts w:ascii="Times New Roman" w:hAnsi="Times New Roman" w:cs="Times New Roman"/>
          <w:sz w:val="24"/>
          <w:szCs w:val="24"/>
        </w:rPr>
        <w:t>Senada dengan apa yang dikemukakan oleh informan berinisial OG, bahwa:</w:t>
      </w:r>
    </w:p>
    <w:p w:rsidR="003931E9" w:rsidRPr="00C276A2" w:rsidRDefault="00A42FC3" w:rsidP="003931E9">
      <w:pPr>
        <w:spacing w:after="0" w:line="240" w:lineRule="auto"/>
        <w:ind w:left="720" w:right="378"/>
        <w:jc w:val="both"/>
        <w:rPr>
          <w:rFonts w:ascii="Times New Roman" w:hAnsi="Times New Roman" w:cs="Times New Roman"/>
          <w:sz w:val="24"/>
          <w:szCs w:val="24"/>
        </w:rPr>
      </w:pPr>
      <w:r>
        <w:rPr>
          <w:rFonts w:ascii="Times New Roman" w:hAnsi="Times New Roman" w:cs="Times New Roman"/>
          <w:sz w:val="24"/>
          <w:szCs w:val="24"/>
        </w:rPr>
        <w:t xml:space="preserve">“Uji kompetensi guru ini </w:t>
      </w:r>
      <w:r>
        <w:rPr>
          <w:rFonts w:ascii="Times New Roman" w:hAnsi="Times New Roman" w:cs="Times New Roman"/>
          <w:sz w:val="24"/>
          <w:szCs w:val="24"/>
          <w:lang w:val="en-US"/>
        </w:rPr>
        <w:t>adalah</w:t>
      </w:r>
      <w:r w:rsidR="003931E9" w:rsidRPr="00C276A2">
        <w:rPr>
          <w:rFonts w:ascii="Times New Roman" w:hAnsi="Times New Roman" w:cs="Times New Roman"/>
          <w:sz w:val="24"/>
          <w:szCs w:val="24"/>
        </w:rPr>
        <w:t xml:space="preserve"> hal yang patut kita apresiasi. Dan saya sangat setuju karena dengan adanya pengujian kompetensi guru, kita dapat mengetahui sejauh mana kualitas kita sebagai tenaga pendidik. Dan perlu diadakan tindak lanjut sebelum pelaksanaan UKG ini agar guru bisa mempersiapkan diri”. </w:t>
      </w:r>
    </w:p>
    <w:p w:rsidR="003931E9" w:rsidRPr="00C276A2" w:rsidRDefault="00CC2805" w:rsidP="003931E9">
      <w:pPr>
        <w:spacing w:after="0" w:line="240" w:lineRule="auto"/>
        <w:ind w:left="720" w:right="378"/>
        <w:jc w:val="both"/>
        <w:rPr>
          <w:rFonts w:ascii="Times New Roman" w:hAnsi="Times New Roman" w:cs="Times New Roman"/>
          <w:sz w:val="24"/>
          <w:szCs w:val="24"/>
        </w:rPr>
      </w:pPr>
      <w:r>
        <w:rPr>
          <w:rFonts w:ascii="Times New Roman" w:hAnsi="Times New Roman" w:cs="Times New Roman"/>
          <w:i/>
          <w:sz w:val="24"/>
          <w:szCs w:val="24"/>
        </w:rPr>
        <w:t>(Hasil Wawancara, 2</w:t>
      </w:r>
      <w:r>
        <w:rPr>
          <w:rFonts w:ascii="Times New Roman" w:hAnsi="Times New Roman" w:cs="Times New Roman"/>
          <w:i/>
          <w:sz w:val="24"/>
          <w:szCs w:val="24"/>
          <w:lang w:val="en-US"/>
        </w:rPr>
        <w:t>9</w:t>
      </w:r>
      <w:r w:rsidR="003931E9" w:rsidRPr="00C276A2">
        <w:rPr>
          <w:rFonts w:ascii="Times New Roman" w:hAnsi="Times New Roman" w:cs="Times New Roman"/>
          <w:i/>
          <w:sz w:val="24"/>
          <w:szCs w:val="24"/>
        </w:rPr>
        <w:t xml:space="preserve"> Agustus 2014)</w:t>
      </w:r>
    </w:p>
    <w:p w:rsidR="003931E9" w:rsidRPr="00C276A2" w:rsidRDefault="003931E9" w:rsidP="003931E9">
      <w:pPr>
        <w:spacing w:after="0" w:line="480" w:lineRule="auto"/>
        <w:jc w:val="both"/>
        <w:rPr>
          <w:rFonts w:ascii="Times New Roman" w:eastAsia="Times New Roman" w:hAnsi="Times New Roman" w:cs="Times New Roman"/>
          <w:sz w:val="24"/>
          <w:szCs w:val="24"/>
        </w:rPr>
      </w:pPr>
    </w:p>
    <w:p w:rsidR="003931E9" w:rsidRPr="00C276A2" w:rsidRDefault="003931E9" w:rsidP="003931E9">
      <w:pPr>
        <w:spacing w:after="0" w:line="480" w:lineRule="auto"/>
        <w:ind w:firstLine="720"/>
        <w:jc w:val="both"/>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Sama hal yang dinyatakan oleh informan berinisial J, bahwa:</w:t>
      </w:r>
    </w:p>
    <w:p w:rsidR="003931E9" w:rsidRPr="00C276A2" w:rsidRDefault="003931E9" w:rsidP="003931E9">
      <w:pPr>
        <w:spacing w:after="0" w:line="240" w:lineRule="auto"/>
        <w:ind w:left="720" w:right="378"/>
        <w:jc w:val="both"/>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“Menurut saya setuju saja. Asal pelaksanaan UKG bisa berjalan dengan maksimal maka akan menjadi sangat bagus jika keadaan sumber daya manusia khususnya sumber daya guru di Indonesia menjadi lebih baik. Jadi otomatis beban</w:t>
      </w:r>
      <w:r w:rsidR="00A42FC3">
        <w:rPr>
          <w:rFonts w:ascii="Times New Roman" w:eastAsia="Times New Roman" w:hAnsi="Times New Roman" w:cs="Times New Roman"/>
          <w:sz w:val="24"/>
          <w:szCs w:val="24"/>
          <w:lang w:val="en-US"/>
        </w:rPr>
        <w:t>nya</w:t>
      </w:r>
      <w:r w:rsidRPr="00C276A2">
        <w:rPr>
          <w:rFonts w:ascii="Times New Roman" w:eastAsia="Times New Roman" w:hAnsi="Times New Roman" w:cs="Times New Roman"/>
          <w:sz w:val="24"/>
          <w:szCs w:val="24"/>
        </w:rPr>
        <w:t xml:space="preserve"> pemerintah berkurang”. </w:t>
      </w:r>
    </w:p>
    <w:p w:rsidR="003931E9" w:rsidRPr="00C276A2" w:rsidRDefault="00CC2805" w:rsidP="003931E9">
      <w:pPr>
        <w:spacing w:after="0" w:line="240" w:lineRule="auto"/>
        <w:ind w:left="720" w:right="37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(Hasil Wawancara, 2</w:t>
      </w:r>
      <w:r>
        <w:rPr>
          <w:rFonts w:ascii="Times New Roman" w:eastAsia="Times New Roman" w:hAnsi="Times New Roman" w:cs="Times New Roman"/>
          <w:i/>
          <w:sz w:val="24"/>
          <w:szCs w:val="24"/>
          <w:lang w:val="en-US"/>
        </w:rPr>
        <w:t>9</w:t>
      </w:r>
      <w:r w:rsidR="003931E9" w:rsidRPr="00C276A2">
        <w:rPr>
          <w:rFonts w:ascii="Times New Roman" w:eastAsia="Times New Roman" w:hAnsi="Times New Roman" w:cs="Times New Roman"/>
          <w:i/>
          <w:sz w:val="24"/>
          <w:szCs w:val="24"/>
        </w:rPr>
        <w:t xml:space="preserve"> Agustus 2014)</w:t>
      </w:r>
    </w:p>
    <w:p w:rsidR="003931E9" w:rsidRDefault="003931E9" w:rsidP="00A42FC3">
      <w:pPr>
        <w:spacing w:after="0" w:line="480" w:lineRule="auto"/>
        <w:ind w:right="18"/>
        <w:jc w:val="both"/>
        <w:rPr>
          <w:rFonts w:ascii="Times New Roman" w:eastAsia="Times New Roman" w:hAnsi="Times New Roman" w:cs="Times New Roman"/>
          <w:sz w:val="24"/>
          <w:szCs w:val="24"/>
          <w:lang w:val="en-US"/>
        </w:rPr>
      </w:pPr>
    </w:p>
    <w:p w:rsidR="00A42FC3" w:rsidRDefault="00A42FC3" w:rsidP="00A42FC3">
      <w:pPr>
        <w:spacing w:after="0" w:line="480" w:lineRule="auto"/>
        <w:ind w:right="18"/>
        <w:jc w:val="both"/>
        <w:rPr>
          <w:rFonts w:ascii="Times New Roman" w:eastAsia="Times New Roman" w:hAnsi="Times New Roman" w:cs="Times New Roman"/>
          <w:sz w:val="24"/>
          <w:szCs w:val="24"/>
          <w:lang w:val="en-US"/>
        </w:rPr>
      </w:pPr>
    </w:p>
    <w:p w:rsidR="00A42FC3" w:rsidRPr="00A42FC3" w:rsidRDefault="00A42FC3" w:rsidP="00A42FC3">
      <w:pPr>
        <w:spacing w:after="0" w:line="480" w:lineRule="auto"/>
        <w:ind w:right="18"/>
        <w:jc w:val="both"/>
        <w:rPr>
          <w:rFonts w:ascii="Times New Roman" w:eastAsia="Times New Roman" w:hAnsi="Times New Roman" w:cs="Times New Roman"/>
          <w:sz w:val="24"/>
          <w:szCs w:val="24"/>
          <w:lang w:val="en-US"/>
        </w:rPr>
      </w:pPr>
    </w:p>
    <w:p w:rsidR="003931E9" w:rsidRPr="00C276A2" w:rsidRDefault="003931E9" w:rsidP="003931E9">
      <w:pPr>
        <w:spacing w:after="0" w:line="480" w:lineRule="auto"/>
        <w:ind w:left="720" w:right="18"/>
        <w:jc w:val="both"/>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lastRenderedPageBreak/>
        <w:t>Sedangkan informan berinisial HS mengatakan bahwa:</w:t>
      </w:r>
    </w:p>
    <w:p w:rsidR="00A42FC3" w:rsidRDefault="003931E9" w:rsidP="003931E9">
      <w:pPr>
        <w:spacing w:after="0" w:line="240" w:lineRule="auto"/>
        <w:ind w:left="720" w:right="378"/>
        <w:jc w:val="both"/>
        <w:rPr>
          <w:rFonts w:ascii="Times New Roman" w:eastAsia="Times New Roman" w:hAnsi="Times New Roman" w:cs="Times New Roman"/>
          <w:sz w:val="24"/>
          <w:szCs w:val="24"/>
          <w:lang w:val="en-US"/>
        </w:rPr>
      </w:pPr>
      <w:r w:rsidRPr="00C276A2">
        <w:rPr>
          <w:rFonts w:ascii="Times New Roman" w:eastAsia="Times New Roman" w:hAnsi="Times New Roman" w:cs="Times New Roman"/>
          <w:sz w:val="24"/>
          <w:szCs w:val="24"/>
        </w:rPr>
        <w:t>“Saya setuju guru diuji kompetensinya. Hanya saja pelaksanaan UKG diadakan secara online. Alangkah baiknya jika secara tertulis saja, semua kalangan bisa menjangkau, baik guru yang masih muda maupun guru yang sudah tua</w:t>
      </w:r>
      <w:r w:rsidR="00A42FC3">
        <w:rPr>
          <w:rFonts w:ascii="Times New Roman" w:eastAsia="Times New Roman" w:hAnsi="Times New Roman" w:cs="Times New Roman"/>
          <w:sz w:val="24"/>
          <w:szCs w:val="24"/>
          <w:lang w:val="en-US"/>
        </w:rPr>
        <w:t>, seperti saya ini nak</w:t>
      </w:r>
      <w:r w:rsidRPr="00C276A2">
        <w:rPr>
          <w:rFonts w:ascii="Times New Roman" w:eastAsia="Times New Roman" w:hAnsi="Times New Roman" w:cs="Times New Roman"/>
          <w:sz w:val="24"/>
          <w:szCs w:val="24"/>
        </w:rPr>
        <w:t xml:space="preserve">”. </w:t>
      </w:r>
    </w:p>
    <w:p w:rsidR="003931E9" w:rsidRPr="00C276A2" w:rsidRDefault="003931E9" w:rsidP="003931E9">
      <w:pPr>
        <w:spacing w:after="0" w:line="240" w:lineRule="auto"/>
        <w:ind w:left="720" w:right="378"/>
        <w:jc w:val="both"/>
        <w:rPr>
          <w:rFonts w:ascii="Times New Roman" w:eastAsia="Times New Roman" w:hAnsi="Times New Roman" w:cs="Times New Roman"/>
          <w:sz w:val="24"/>
          <w:szCs w:val="24"/>
        </w:rPr>
      </w:pPr>
      <w:r w:rsidRPr="00C276A2">
        <w:rPr>
          <w:rFonts w:ascii="Times New Roman" w:eastAsia="Times New Roman" w:hAnsi="Times New Roman" w:cs="Times New Roman"/>
          <w:i/>
          <w:sz w:val="24"/>
          <w:szCs w:val="24"/>
        </w:rPr>
        <w:t>(Hasil wawancara, 27 Agustus 2014)</w:t>
      </w:r>
      <w:r w:rsidRPr="00C276A2">
        <w:rPr>
          <w:rFonts w:ascii="Times New Roman" w:eastAsia="Times New Roman" w:hAnsi="Times New Roman" w:cs="Times New Roman"/>
          <w:sz w:val="24"/>
          <w:szCs w:val="24"/>
        </w:rPr>
        <w:t xml:space="preserve"> </w:t>
      </w:r>
    </w:p>
    <w:p w:rsidR="003931E9" w:rsidRPr="00C276A2" w:rsidRDefault="003931E9" w:rsidP="003931E9">
      <w:pPr>
        <w:spacing w:after="0" w:line="240" w:lineRule="auto"/>
        <w:ind w:left="720" w:right="378"/>
        <w:jc w:val="both"/>
        <w:rPr>
          <w:rFonts w:ascii="Times New Roman" w:eastAsia="Times New Roman" w:hAnsi="Times New Roman" w:cs="Times New Roman"/>
          <w:sz w:val="24"/>
          <w:szCs w:val="24"/>
        </w:rPr>
      </w:pPr>
    </w:p>
    <w:p w:rsidR="003931E9" w:rsidRPr="00C276A2" w:rsidRDefault="003931E9" w:rsidP="003931E9">
      <w:pPr>
        <w:spacing w:after="0" w:line="240" w:lineRule="auto"/>
        <w:ind w:left="720" w:right="378"/>
        <w:jc w:val="both"/>
        <w:rPr>
          <w:rFonts w:ascii="Times New Roman" w:eastAsia="Times New Roman" w:hAnsi="Times New Roman" w:cs="Times New Roman"/>
          <w:sz w:val="24"/>
          <w:szCs w:val="24"/>
        </w:rPr>
      </w:pPr>
    </w:p>
    <w:p w:rsidR="003931E9" w:rsidRPr="00C276A2" w:rsidRDefault="003931E9" w:rsidP="003931E9">
      <w:pPr>
        <w:spacing w:after="0" w:line="240" w:lineRule="auto"/>
        <w:ind w:right="378"/>
        <w:jc w:val="both"/>
        <w:rPr>
          <w:rFonts w:ascii="Times New Roman" w:eastAsia="Times New Roman" w:hAnsi="Times New Roman" w:cs="Times New Roman"/>
          <w:sz w:val="24"/>
          <w:szCs w:val="24"/>
        </w:rPr>
      </w:pPr>
    </w:p>
    <w:p w:rsidR="003931E9" w:rsidRPr="00C276A2" w:rsidRDefault="003931E9" w:rsidP="003931E9">
      <w:pPr>
        <w:spacing w:after="0" w:line="480" w:lineRule="auto"/>
        <w:ind w:firstLine="720"/>
        <w:jc w:val="both"/>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Lain halnya dengan apa yang diungkapkan oleh informan berinisial H, bahwa:</w:t>
      </w:r>
    </w:p>
    <w:p w:rsidR="003931E9" w:rsidRPr="00C276A2" w:rsidRDefault="003931E9" w:rsidP="00A42FC3">
      <w:pPr>
        <w:spacing w:after="0" w:line="240" w:lineRule="auto"/>
        <w:ind w:left="720" w:right="378"/>
        <w:jc w:val="both"/>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“Saya tidak setuju dengan UKG ini, karena bagi saya sebagai seorang guru yang sudah cukup lama mengajar siswa pasti sudah mempunyai pengalaman yang cukup beragam dan tidak mungkin kita sebagai guru berbuat diluar tindakan yang semestinya. Kompetensi pasti dimiliki setiap guru hanya saja daya ingat kita berbeda-beda, seperti halnya dengan saya yang hampir pensiun</w:t>
      </w:r>
      <w:r w:rsidR="00A42FC3">
        <w:rPr>
          <w:rFonts w:ascii="Times New Roman" w:eastAsia="Times New Roman" w:hAnsi="Times New Roman" w:cs="Times New Roman"/>
          <w:sz w:val="24"/>
          <w:szCs w:val="24"/>
          <w:lang w:val="en-US"/>
        </w:rPr>
        <w:t xml:space="preserve"> dengan kondisi mata sudah buta-buta mi</w:t>
      </w:r>
      <w:r w:rsidRPr="00C276A2">
        <w:rPr>
          <w:rFonts w:ascii="Times New Roman" w:eastAsia="Times New Roman" w:hAnsi="Times New Roman" w:cs="Times New Roman"/>
          <w:sz w:val="24"/>
          <w:szCs w:val="24"/>
        </w:rPr>
        <w:t xml:space="preserve">”. </w:t>
      </w:r>
      <w:r w:rsidRPr="00C276A2">
        <w:rPr>
          <w:rFonts w:ascii="Times New Roman" w:eastAsia="Times New Roman" w:hAnsi="Times New Roman" w:cs="Times New Roman"/>
          <w:i/>
          <w:sz w:val="24"/>
          <w:szCs w:val="24"/>
        </w:rPr>
        <w:t>(Hasil Wawancara, 26 Agustus 2014)</w:t>
      </w:r>
    </w:p>
    <w:p w:rsidR="003931E9" w:rsidRPr="00C276A2" w:rsidRDefault="003931E9" w:rsidP="003931E9">
      <w:pPr>
        <w:spacing w:after="0" w:line="480" w:lineRule="auto"/>
        <w:ind w:right="378"/>
        <w:jc w:val="both"/>
        <w:rPr>
          <w:rFonts w:ascii="Times New Roman" w:eastAsia="Times New Roman" w:hAnsi="Times New Roman" w:cs="Times New Roman"/>
          <w:sz w:val="24"/>
          <w:szCs w:val="24"/>
        </w:rPr>
      </w:pPr>
    </w:p>
    <w:p w:rsidR="003931E9" w:rsidRPr="00C276A2" w:rsidRDefault="003931E9" w:rsidP="003931E9">
      <w:pPr>
        <w:spacing w:after="0" w:line="480" w:lineRule="auto"/>
        <w:ind w:right="18" w:firstLine="720"/>
        <w:jc w:val="both"/>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Senada dengan apa yang dikatakan oleh informan berinisial TI, bahwa:</w:t>
      </w:r>
    </w:p>
    <w:p w:rsidR="003931E9" w:rsidRPr="00C276A2" w:rsidRDefault="003931E9" w:rsidP="003931E9">
      <w:pPr>
        <w:spacing w:after="0" w:line="240" w:lineRule="auto"/>
        <w:ind w:left="720" w:right="378"/>
        <w:jc w:val="both"/>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“Saya kurang setuju dengan program uji komepetensi guru. Karena guru pasti sudah berkompetensi, kalau gur</w:t>
      </w:r>
      <w:r w:rsidR="00A42FC3">
        <w:rPr>
          <w:rFonts w:ascii="Times New Roman" w:eastAsia="Times New Roman" w:hAnsi="Times New Roman" w:cs="Times New Roman"/>
          <w:sz w:val="24"/>
          <w:szCs w:val="24"/>
        </w:rPr>
        <w:t xml:space="preserve">u tidak berkompetensi tidak </w:t>
      </w:r>
      <w:r w:rsidR="00A42FC3">
        <w:rPr>
          <w:rFonts w:ascii="Times New Roman" w:eastAsia="Times New Roman" w:hAnsi="Times New Roman" w:cs="Times New Roman"/>
          <w:sz w:val="24"/>
          <w:szCs w:val="24"/>
          <w:lang w:val="en-US"/>
        </w:rPr>
        <w:t>mungkin</w:t>
      </w:r>
      <w:r w:rsidR="00A42FC3">
        <w:rPr>
          <w:rFonts w:ascii="Times New Roman" w:eastAsia="Times New Roman" w:hAnsi="Times New Roman" w:cs="Times New Roman"/>
          <w:sz w:val="24"/>
          <w:szCs w:val="24"/>
        </w:rPr>
        <w:t xml:space="preserve"> bisa mengajar di kelas.</w:t>
      </w:r>
      <w:r w:rsidR="00A42FC3">
        <w:rPr>
          <w:rFonts w:ascii="Times New Roman" w:eastAsia="Times New Roman" w:hAnsi="Times New Roman" w:cs="Times New Roman"/>
          <w:sz w:val="24"/>
          <w:szCs w:val="24"/>
          <w:lang w:val="en-US"/>
        </w:rPr>
        <w:t xml:space="preserve"> </w:t>
      </w:r>
      <w:r w:rsidR="00A42FC3" w:rsidRPr="00C276A2">
        <w:rPr>
          <w:rFonts w:ascii="Times New Roman" w:eastAsia="Times New Roman" w:hAnsi="Times New Roman" w:cs="Times New Roman"/>
          <w:sz w:val="24"/>
          <w:szCs w:val="24"/>
        </w:rPr>
        <w:t>B</w:t>
      </w:r>
      <w:r w:rsidRPr="00C276A2">
        <w:rPr>
          <w:rFonts w:ascii="Times New Roman" w:eastAsia="Times New Roman" w:hAnsi="Times New Roman" w:cs="Times New Roman"/>
          <w:sz w:val="24"/>
          <w:szCs w:val="24"/>
        </w:rPr>
        <w:t>anyak</w:t>
      </w:r>
      <w:r w:rsidR="00A42FC3">
        <w:rPr>
          <w:rFonts w:ascii="Times New Roman" w:eastAsia="Times New Roman" w:hAnsi="Times New Roman" w:cs="Times New Roman"/>
          <w:sz w:val="24"/>
          <w:szCs w:val="24"/>
          <w:lang w:val="en-US"/>
        </w:rPr>
        <w:t xml:space="preserve"> sekali</w:t>
      </w:r>
      <w:r w:rsidRPr="00C276A2">
        <w:rPr>
          <w:rFonts w:ascii="Times New Roman" w:eastAsia="Times New Roman" w:hAnsi="Times New Roman" w:cs="Times New Roman"/>
          <w:sz w:val="24"/>
          <w:szCs w:val="24"/>
        </w:rPr>
        <w:t xml:space="preserve"> pembaharuan di bidang keguruan yang cukup membuat kita bingung karena tidak adanya sosialisasi terlebih dahulu. Kalaupun ada waktunya yang tidak memungkinkan untuk kita langsung bisa memahami</w:t>
      </w:r>
      <w:r w:rsidR="00A42FC3">
        <w:rPr>
          <w:rFonts w:ascii="Times New Roman" w:eastAsia="Times New Roman" w:hAnsi="Times New Roman" w:cs="Times New Roman"/>
          <w:sz w:val="24"/>
          <w:szCs w:val="24"/>
          <w:lang w:val="en-US"/>
        </w:rPr>
        <w:t xml:space="preserve"> semua</w:t>
      </w:r>
      <w:r w:rsidRPr="00C276A2">
        <w:rPr>
          <w:rFonts w:ascii="Times New Roman" w:eastAsia="Times New Roman" w:hAnsi="Times New Roman" w:cs="Times New Roman"/>
          <w:sz w:val="24"/>
          <w:szCs w:val="24"/>
        </w:rPr>
        <w:t xml:space="preserve">”. </w:t>
      </w:r>
    </w:p>
    <w:p w:rsidR="003931E9" w:rsidRPr="00C276A2" w:rsidRDefault="00CC2805" w:rsidP="003931E9">
      <w:pPr>
        <w:spacing w:after="0" w:line="240" w:lineRule="auto"/>
        <w:ind w:left="720" w:right="37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(Hasil Wawancara, 2</w:t>
      </w:r>
      <w:r>
        <w:rPr>
          <w:rFonts w:ascii="Times New Roman" w:eastAsia="Times New Roman" w:hAnsi="Times New Roman" w:cs="Times New Roman"/>
          <w:i/>
          <w:sz w:val="24"/>
          <w:szCs w:val="24"/>
          <w:lang w:val="en-US"/>
        </w:rPr>
        <w:t>7</w:t>
      </w:r>
      <w:r w:rsidR="003931E9" w:rsidRPr="00C276A2">
        <w:rPr>
          <w:rFonts w:ascii="Times New Roman" w:eastAsia="Times New Roman" w:hAnsi="Times New Roman" w:cs="Times New Roman"/>
          <w:i/>
          <w:sz w:val="24"/>
          <w:szCs w:val="24"/>
        </w:rPr>
        <w:t xml:space="preserve"> Agustus 2014)</w:t>
      </w:r>
    </w:p>
    <w:p w:rsidR="003931E9" w:rsidRPr="00C276A2" w:rsidRDefault="003931E9" w:rsidP="003931E9">
      <w:pPr>
        <w:pStyle w:val="ListParagraph"/>
        <w:spacing w:after="0" w:line="480" w:lineRule="auto"/>
        <w:ind w:left="0"/>
        <w:rPr>
          <w:rFonts w:ascii="Times New Roman" w:hAnsi="Times New Roman" w:cs="Times New Roman"/>
          <w:b/>
          <w:sz w:val="24"/>
          <w:szCs w:val="24"/>
        </w:rPr>
      </w:pPr>
    </w:p>
    <w:p w:rsidR="003931E9" w:rsidRPr="00C276A2" w:rsidRDefault="003931E9" w:rsidP="003931E9">
      <w:pPr>
        <w:pStyle w:val="ListParagraph"/>
        <w:spacing w:after="0" w:line="480" w:lineRule="auto"/>
        <w:ind w:left="0" w:firstLine="720"/>
        <w:jc w:val="both"/>
        <w:rPr>
          <w:rFonts w:ascii="Times New Roman" w:hAnsi="Times New Roman" w:cs="Times New Roman"/>
          <w:sz w:val="24"/>
          <w:szCs w:val="24"/>
        </w:rPr>
      </w:pPr>
      <w:r w:rsidRPr="00C276A2">
        <w:rPr>
          <w:rFonts w:ascii="Times New Roman" w:hAnsi="Times New Roman" w:cs="Times New Roman"/>
          <w:sz w:val="24"/>
          <w:szCs w:val="24"/>
        </w:rPr>
        <w:t>Sedangkan menurut informan berinisial F yang menyatakan bahwa:</w:t>
      </w:r>
    </w:p>
    <w:p w:rsidR="003931E9" w:rsidRPr="00C276A2" w:rsidRDefault="003931E9" w:rsidP="003931E9">
      <w:pPr>
        <w:pStyle w:val="ListParagraph"/>
        <w:spacing w:after="0" w:line="240" w:lineRule="auto"/>
        <w:ind w:right="378"/>
        <w:jc w:val="both"/>
        <w:rPr>
          <w:rFonts w:ascii="Times New Roman" w:hAnsi="Times New Roman" w:cs="Times New Roman"/>
          <w:sz w:val="24"/>
          <w:szCs w:val="24"/>
        </w:rPr>
      </w:pPr>
      <w:r w:rsidRPr="00C276A2">
        <w:rPr>
          <w:rFonts w:ascii="Times New Roman" w:hAnsi="Times New Roman" w:cs="Times New Roman"/>
          <w:sz w:val="24"/>
          <w:szCs w:val="24"/>
        </w:rPr>
        <w:t>“Sudah seharusnya pemerintah memperhatikan kesejahteraan</w:t>
      </w:r>
      <w:r w:rsidR="00A42FC3">
        <w:rPr>
          <w:rFonts w:ascii="Times New Roman" w:hAnsi="Times New Roman" w:cs="Times New Roman"/>
          <w:sz w:val="24"/>
          <w:szCs w:val="24"/>
          <w:lang w:val="en-US"/>
        </w:rPr>
        <w:t>nya</w:t>
      </w:r>
      <w:r w:rsidRPr="00C276A2">
        <w:rPr>
          <w:rFonts w:ascii="Times New Roman" w:hAnsi="Times New Roman" w:cs="Times New Roman"/>
          <w:sz w:val="24"/>
          <w:szCs w:val="24"/>
        </w:rPr>
        <w:t xml:space="preserve"> guru, tidak usah selalu merubah kebijakan-kebijakan yang seakan mempersulit kita sebagai tenaga keguruan. Seperti dengan mengadakan uji kompetensi guru saya ku</w:t>
      </w:r>
      <w:r w:rsidR="00A42FC3">
        <w:rPr>
          <w:rFonts w:ascii="Times New Roman" w:hAnsi="Times New Roman" w:cs="Times New Roman"/>
          <w:sz w:val="24"/>
          <w:szCs w:val="24"/>
        </w:rPr>
        <w:t>rang setuju, apalagi</w:t>
      </w:r>
      <w:r w:rsidR="00A42FC3">
        <w:rPr>
          <w:rFonts w:ascii="Times New Roman" w:hAnsi="Times New Roman" w:cs="Times New Roman"/>
          <w:sz w:val="24"/>
          <w:szCs w:val="24"/>
          <w:lang w:val="en-US"/>
        </w:rPr>
        <w:t xml:space="preserve"> ada isu-</w:t>
      </w:r>
      <w:r w:rsidR="00A42FC3">
        <w:rPr>
          <w:rFonts w:ascii="Times New Roman" w:hAnsi="Times New Roman" w:cs="Times New Roman"/>
          <w:sz w:val="24"/>
          <w:szCs w:val="24"/>
        </w:rPr>
        <w:t xml:space="preserve">isu yang beredar </w:t>
      </w:r>
      <w:r w:rsidR="00A42FC3">
        <w:rPr>
          <w:rFonts w:ascii="Times New Roman" w:hAnsi="Times New Roman" w:cs="Times New Roman"/>
          <w:sz w:val="24"/>
          <w:szCs w:val="24"/>
          <w:lang w:val="en-US"/>
        </w:rPr>
        <w:t>kalau</w:t>
      </w:r>
      <w:r w:rsidRPr="00C276A2">
        <w:rPr>
          <w:rFonts w:ascii="Times New Roman" w:hAnsi="Times New Roman" w:cs="Times New Roman"/>
          <w:sz w:val="24"/>
          <w:szCs w:val="24"/>
        </w:rPr>
        <w:t xml:space="preserve"> tidak lulus</w:t>
      </w:r>
      <w:r w:rsidR="00A42FC3">
        <w:rPr>
          <w:rFonts w:ascii="Times New Roman" w:hAnsi="Times New Roman" w:cs="Times New Roman"/>
          <w:sz w:val="24"/>
          <w:szCs w:val="24"/>
          <w:lang w:val="en-US"/>
        </w:rPr>
        <w:t xml:space="preserve"> mi UKG</w:t>
      </w:r>
      <w:r w:rsidR="00A42FC3">
        <w:rPr>
          <w:rFonts w:ascii="Times New Roman" w:hAnsi="Times New Roman" w:cs="Times New Roman"/>
          <w:sz w:val="24"/>
          <w:szCs w:val="24"/>
        </w:rPr>
        <w:t xml:space="preserve">, </w:t>
      </w:r>
      <w:r w:rsidRPr="00C276A2">
        <w:rPr>
          <w:rFonts w:ascii="Times New Roman" w:hAnsi="Times New Roman" w:cs="Times New Roman"/>
          <w:sz w:val="24"/>
          <w:szCs w:val="24"/>
        </w:rPr>
        <w:t xml:space="preserve">kenaikan pangkat akan ditunda”. </w:t>
      </w:r>
      <w:r w:rsidR="00CC2805">
        <w:rPr>
          <w:rFonts w:ascii="Times New Roman" w:hAnsi="Times New Roman" w:cs="Times New Roman"/>
          <w:i/>
          <w:sz w:val="24"/>
          <w:szCs w:val="24"/>
        </w:rPr>
        <w:t xml:space="preserve">(Hasil Wawancara, </w:t>
      </w:r>
      <w:r w:rsidR="00CC2805">
        <w:rPr>
          <w:rFonts w:ascii="Times New Roman" w:hAnsi="Times New Roman" w:cs="Times New Roman"/>
          <w:i/>
          <w:sz w:val="24"/>
          <w:szCs w:val="24"/>
          <w:lang w:val="en-US"/>
        </w:rPr>
        <w:t>2</w:t>
      </w:r>
      <w:r w:rsidR="00CC2805">
        <w:rPr>
          <w:rFonts w:ascii="Times New Roman" w:hAnsi="Times New Roman" w:cs="Times New Roman"/>
          <w:i/>
          <w:sz w:val="24"/>
          <w:szCs w:val="24"/>
        </w:rPr>
        <w:t xml:space="preserve"> </w:t>
      </w:r>
      <w:r w:rsidR="00CC2805">
        <w:rPr>
          <w:rFonts w:ascii="Times New Roman" w:hAnsi="Times New Roman" w:cs="Times New Roman"/>
          <w:i/>
          <w:sz w:val="24"/>
          <w:szCs w:val="24"/>
          <w:lang w:val="en-US"/>
        </w:rPr>
        <w:t>September</w:t>
      </w:r>
      <w:r w:rsidRPr="00C276A2">
        <w:rPr>
          <w:rFonts w:ascii="Times New Roman" w:hAnsi="Times New Roman" w:cs="Times New Roman"/>
          <w:i/>
          <w:sz w:val="24"/>
          <w:szCs w:val="24"/>
        </w:rPr>
        <w:t xml:space="preserve"> 2014)</w:t>
      </w:r>
      <w:r w:rsidRPr="00C276A2">
        <w:rPr>
          <w:rFonts w:ascii="Times New Roman" w:hAnsi="Times New Roman" w:cs="Times New Roman"/>
          <w:sz w:val="24"/>
          <w:szCs w:val="24"/>
        </w:rPr>
        <w:t xml:space="preserve"> </w:t>
      </w:r>
    </w:p>
    <w:p w:rsidR="00A42FC3" w:rsidRDefault="003931E9" w:rsidP="00A42FC3">
      <w:pPr>
        <w:spacing w:after="0" w:line="480" w:lineRule="auto"/>
        <w:jc w:val="both"/>
        <w:rPr>
          <w:rFonts w:ascii="Times New Roman" w:hAnsi="Times New Roman" w:cs="Times New Roman"/>
          <w:sz w:val="24"/>
          <w:szCs w:val="24"/>
          <w:lang w:val="en-US"/>
        </w:rPr>
      </w:pPr>
      <w:r w:rsidRPr="00C276A2">
        <w:rPr>
          <w:rFonts w:ascii="Times New Roman" w:hAnsi="Times New Roman" w:cs="Times New Roman"/>
          <w:sz w:val="24"/>
          <w:szCs w:val="24"/>
        </w:rPr>
        <w:t xml:space="preserve"> </w:t>
      </w:r>
    </w:p>
    <w:p w:rsidR="003931E9" w:rsidRPr="00C276A2" w:rsidRDefault="003931E9" w:rsidP="00A42FC3">
      <w:pPr>
        <w:spacing w:after="0" w:line="480" w:lineRule="auto"/>
        <w:ind w:firstLine="720"/>
        <w:jc w:val="both"/>
        <w:rPr>
          <w:rFonts w:ascii="Times New Roman" w:hAnsi="Times New Roman" w:cs="Times New Roman"/>
          <w:sz w:val="24"/>
          <w:szCs w:val="24"/>
        </w:rPr>
      </w:pPr>
      <w:r w:rsidRPr="00C276A2">
        <w:rPr>
          <w:rFonts w:ascii="Times New Roman" w:hAnsi="Times New Roman" w:cs="Times New Roman"/>
          <w:sz w:val="24"/>
          <w:szCs w:val="24"/>
        </w:rPr>
        <w:lastRenderedPageBreak/>
        <w:t xml:space="preserve">Berdasarkan keterangan diatas, peneliti mengamati bahwa pelaksanaan UKG (uji kompetensi guru) akan berlangsung dengan baik jika objek yang dituju diberikan pemahaman menganai uji kompetensi guru, tujuan diadakannya UKG serta perlunya sosialisasi yang lebih mendalam tentang langkah-langkah yang harus ditempuh agar sukses dalam pelaksanaan UKG. Seperti pemberian contoh-contoh soal uji kompetensi guru agar guru bisa mempersiapkan diri baik dari segi ilmu maupun kondisi jiwa dalam hal ini guru sudah bisa mempersipkan mentalnya serta guru bisa membedakan hal yang positif dan hal yang negatif dari tujuan pemerintah mengadakan UKG. </w:t>
      </w:r>
    </w:p>
    <w:p w:rsidR="003931E9" w:rsidRPr="00C276A2" w:rsidRDefault="003931E9" w:rsidP="003931E9">
      <w:pPr>
        <w:pStyle w:val="ListParagraph"/>
        <w:spacing w:after="0" w:line="480" w:lineRule="auto"/>
        <w:ind w:left="0" w:firstLine="720"/>
        <w:jc w:val="both"/>
        <w:rPr>
          <w:rFonts w:ascii="Times New Roman" w:hAnsi="Times New Roman" w:cs="Times New Roman"/>
          <w:sz w:val="24"/>
          <w:szCs w:val="24"/>
        </w:rPr>
      </w:pPr>
      <w:r w:rsidRPr="00C276A2">
        <w:rPr>
          <w:rFonts w:ascii="Times New Roman" w:hAnsi="Times New Roman" w:cs="Times New Roman"/>
          <w:sz w:val="24"/>
          <w:szCs w:val="24"/>
        </w:rPr>
        <w:t xml:space="preserve">Sistem ini memiliki dampak positif dan negatif bagi objek yang ditujunya. Dampak positifnya dalam pelaksanaan UKG yaitu guru akan lebih termotivasi dalam mengembangan dan meningkatkan sumber daya yang dimilikinya dengan terus belajar tanpa mengenal usia agar bisa bersaing seiring dengan perkembangan zaman yang semakin modern dimana kemajuan ilmu pengetahuan dan teknologi menjadi faktor penunjang SDM dan lebih khususnya lagi dalam UKG ini guru akan lebih mengetahui sejauh mana tingkat pemahaman dan pengaplikasian terhadap kompetensi pedadogik dan professional yang diujikan serta memperoleh kemudahan dalam persyaratan untuk kenaikan pangkat dan jabatan fungsional guru jika guru tersebut suksek atau lulus UKG. Begitupula dengan sebaliknya UKG akan berdampak negatif bagi objek utamanya jika guru tersebut belum berhasil mencapai sukses atau lulus dalam UKG karena tujuan pemerintah melaksanakan UKG diantaranya sebagai persyaratan untuk kenaikan pangkat dan jabatan fungsional guru yang dilakukan setiap tahunnya. Meskipun dalam </w:t>
      </w:r>
      <w:r w:rsidRPr="00C276A2">
        <w:rPr>
          <w:rFonts w:ascii="Times New Roman" w:hAnsi="Times New Roman" w:cs="Times New Roman"/>
          <w:sz w:val="24"/>
          <w:szCs w:val="24"/>
        </w:rPr>
        <w:lastRenderedPageBreak/>
        <w:t>pelaksanaannya masih belum sesuai dengan kenyataan yang ada. Seperti yang di ungkapkan oleh informan yang berinisial H, bahwa:</w:t>
      </w:r>
    </w:p>
    <w:p w:rsidR="003931E9" w:rsidRPr="00C276A2" w:rsidRDefault="003931E9" w:rsidP="003931E9">
      <w:pPr>
        <w:pStyle w:val="ListParagraph"/>
        <w:spacing w:after="0" w:line="240" w:lineRule="auto"/>
        <w:ind w:right="378"/>
        <w:jc w:val="both"/>
        <w:rPr>
          <w:rFonts w:ascii="Times New Roman" w:hAnsi="Times New Roman" w:cs="Times New Roman"/>
          <w:sz w:val="24"/>
          <w:szCs w:val="24"/>
        </w:rPr>
      </w:pPr>
      <w:r w:rsidRPr="00C276A2">
        <w:rPr>
          <w:rFonts w:ascii="Times New Roman" w:hAnsi="Times New Roman" w:cs="Times New Roman"/>
          <w:sz w:val="24"/>
          <w:szCs w:val="24"/>
        </w:rPr>
        <w:t>“</w:t>
      </w:r>
      <w:r w:rsidR="00A42FC3">
        <w:rPr>
          <w:rFonts w:ascii="Times New Roman" w:hAnsi="Times New Roman" w:cs="Times New Roman"/>
          <w:sz w:val="24"/>
          <w:szCs w:val="24"/>
        </w:rPr>
        <w:t>Saya sudah pernah satu kali</w:t>
      </w:r>
      <w:r w:rsidR="00A42FC3">
        <w:rPr>
          <w:rFonts w:ascii="Times New Roman" w:hAnsi="Times New Roman" w:cs="Times New Roman"/>
          <w:sz w:val="24"/>
          <w:szCs w:val="24"/>
          <w:lang w:val="en-US"/>
        </w:rPr>
        <w:t xml:space="preserve"> </w:t>
      </w:r>
      <w:r w:rsidR="00A42FC3">
        <w:rPr>
          <w:rFonts w:ascii="Times New Roman" w:hAnsi="Times New Roman" w:cs="Times New Roman"/>
          <w:sz w:val="24"/>
          <w:szCs w:val="24"/>
        </w:rPr>
        <w:t>ikut</w:t>
      </w:r>
      <w:r w:rsidRPr="00C276A2">
        <w:rPr>
          <w:rFonts w:ascii="Times New Roman" w:hAnsi="Times New Roman" w:cs="Times New Roman"/>
          <w:sz w:val="24"/>
          <w:szCs w:val="24"/>
        </w:rPr>
        <w:t xml:space="preserve"> UKG secara online dan nilai saya</w:t>
      </w:r>
      <w:r w:rsidR="00A42FC3">
        <w:rPr>
          <w:rFonts w:ascii="Times New Roman" w:hAnsi="Times New Roman" w:cs="Times New Roman"/>
          <w:sz w:val="24"/>
          <w:szCs w:val="24"/>
          <w:lang w:val="en-US"/>
        </w:rPr>
        <w:t xml:space="preserve"> itu</w:t>
      </w:r>
      <w:r w:rsidRPr="00C276A2">
        <w:rPr>
          <w:rFonts w:ascii="Times New Roman" w:hAnsi="Times New Roman" w:cs="Times New Roman"/>
          <w:sz w:val="24"/>
          <w:szCs w:val="24"/>
        </w:rPr>
        <w:t xml:space="preserve"> hanya 53 (tidak lulus). Tetapi sampai sekarang saya masih menerima sertifikasi guru dan baru-baru ini kenaikkan pangkat sudah keluar. Menurut saya pelaksanaan UKG ini baru tahap percobaan jadi tidak perlu khawatir dengan tunjangan. Kalaupun nanti sudah diberlakukan dan jika tidak lulus maka saya tidak terlalu pusing dengan dampak negatifnya </w:t>
      </w:r>
      <w:r w:rsidR="00A42FC3">
        <w:rPr>
          <w:rFonts w:ascii="Times New Roman" w:hAnsi="Times New Roman" w:cs="Times New Roman"/>
          <w:sz w:val="24"/>
          <w:szCs w:val="24"/>
          <w:lang w:val="en-US"/>
        </w:rPr>
        <w:t xml:space="preserve">itu </w:t>
      </w:r>
      <w:r w:rsidRPr="00C276A2">
        <w:rPr>
          <w:rFonts w:ascii="Times New Roman" w:hAnsi="Times New Roman" w:cs="Times New Roman"/>
          <w:sz w:val="24"/>
          <w:szCs w:val="24"/>
        </w:rPr>
        <w:t>karena sudah hampir</w:t>
      </w:r>
      <w:r w:rsidR="00A42FC3">
        <w:rPr>
          <w:rFonts w:ascii="Times New Roman" w:hAnsi="Times New Roman" w:cs="Times New Roman"/>
          <w:sz w:val="24"/>
          <w:szCs w:val="24"/>
          <w:lang w:val="en-US"/>
        </w:rPr>
        <w:t>mi juga</w:t>
      </w:r>
      <w:r w:rsidRPr="00C276A2">
        <w:rPr>
          <w:rFonts w:ascii="Times New Roman" w:hAnsi="Times New Roman" w:cs="Times New Roman"/>
          <w:sz w:val="24"/>
          <w:szCs w:val="24"/>
        </w:rPr>
        <w:t xml:space="preserve"> pensiun dan kita sudah cukup menikmati”. </w:t>
      </w:r>
      <w:r w:rsidRPr="00C276A2">
        <w:rPr>
          <w:rFonts w:ascii="Times New Roman" w:hAnsi="Times New Roman" w:cs="Times New Roman"/>
          <w:i/>
          <w:sz w:val="24"/>
          <w:szCs w:val="24"/>
        </w:rPr>
        <w:t>(Hasil Wawancara, 26 Agustus 2014)</w:t>
      </w:r>
    </w:p>
    <w:p w:rsidR="00D96120" w:rsidRPr="00C276A2" w:rsidRDefault="00D96120" w:rsidP="003931E9">
      <w:pPr>
        <w:pStyle w:val="ListParagraph"/>
        <w:spacing w:after="0" w:line="480" w:lineRule="auto"/>
        <w:ind w:left="0" w:firstLine="720"/>
        <w:jc w:val="both"/>
        <w:rPr>
          <w:rFonts w:ascii="Times New Roman" w:hAnsi="Times New Roman" w:cs="Times New Roman"/>
          <w:sz w:val="24"/>
          <w:szCs w:val="24"/>
          <w:lang w:val="en-US"/>
        </w:rPr>
      </w:pPr>
    </w:p>
    <w:p w:rsidR="003931E9" w:rsidRPr="00C276A2" w:rsidRDefault="003931E9" w:rsidP="003931E9">
      <w:pPr>
        <w:pStyle w:val="ListParagraph"/>
        <w:spacing w:after="0" w:line="480" w:lineRule="auto"/>
        <w:ind w:left="0" w:firstLine="720"/>
        <w:jc w:val="both"/>
        <w:rPr>
          <w:rFonts w:ascii="Times New Roman" w:hAnsi="Times New Roman" w:cs="Times New Roman"/>
          <w:sz w:val="24"/>
          <w:szCs w:val="24"/>
        </w:rPr>
      </w:pPr>
      <w:r w:rsidRPr="00C276A2">
        <w:rPr>
          <w:rFonts w:ascii="Times New Roman" w:hAnsi="Times New Roman" w:cs="Times New Roman"/>
          <w:sz w:val="24"/>
          <w:szCs w:val="24"/>
        </w:rPr>
        <w:t>Lain halnya dengan apa yang dikatakan oleh salah satu informan yang lulus UKG berinisial SA, bahwa:</w:t>
      </w:r>
    </w:p>
    <w:p w:rsidR="003931E9" w:rsidRPr="00C276A2" w:rsidRDefault="003931E9" w:rsidP="003931E9">
      <w:pPr>
        <w:pStyle w:val="ListParagraph"/>
        <w:spacing w:after="0" w:line="240" w:lineRule="auto"/>
        <w:ind w:right="378"/>
        <w:jc w:val="both"/>
        <w:rPr>
          <w:rFonts w:ascii="Times New Roman" w:hAnsi="Times New Roman" w:cs="Times New Roman"/>
          <w:sz w:val="24"/>
          <w:szCs w:val="24"/>
        </w:rPr>
      </w:pPr>
      <w:r w:rsidRPr="00C276A2">
        <w:rPr>
          <w:rFonts w:ascii="Times New Roman" w:hAnsi="Times New Roman" w:cs="Times New Roman"/>
          <w:sz w:val="24"/>
          <w:szCs w:val="24"/>
        </w:rPr>
        <w:t>“Dampak postifnya guru akan terpacu untuk lebih semangat dalam belajar dan mengikuti perkembangan zaman dimana IPTEK yang dikedepankan. Kalau dari negatifnya berdampak bagi guru yang tidak lulus karena UKG menjadi persyaratan kenaikan pangkat”.</w:t>
      </w:r>
    </w:p>
    <w:p w:rsidR="003931E9" w:rsidRPr="00C276A2" w:rsidRDefault="00CC2805" w:rsidP="003931E9">
      <w:pPr>
        <w:pStyle w:val="ListParagraph"/>
        <w:spacing w:after="0" w:line="240" w:lineRule="auto"/>
        <w:ind w:right="378"/>
        <w:jc w:val="both"/>
        <w:rPr>
          <w:rFonts w:ascii="Times New Roman" w:hAnsi="Times New Roman" w:cs="Times New Roman"/>
          <w:sz w:val="24"/>
          <w:szCs w:val="24"/>
        </w:rPr>
      </w:pPr>
      <w:r>
        <w:rPr>
          <w:rFonts w:ascii="Times New Roman" w:hAnsi="Times New Roman" w:cs="Times New Roman"/>
          <w:i/>
          <w:sz w:val="24"/>
          <w:szCs w:val="24"/>
        </w:rPr>
        <w:t>(Hasil Wawancara, 2</w:t>
      </w:r>
      <w:r>
        <w:rPr>
          <w:rFonts w:ascii="Times New Roman" w:hAnsi="Times New Roman" w:cs="Times New Roman"/>
          <w:i/>
          <w:sz w:val="24"/>
          <w:szCs w:val="24"/>
          <w:lang w:val="en-US"/>
        </w:rPr>
        <w:t>7</w:t>
      </w:r>
      <w:r w:rsidR="003931E9" w:rsidRPr="00C276A2">
        <w:rPr>
          <w:rFonts w:ascii="Times New Roman" w:hAnsi="Times New Roman" w:cs="Times New Roman"/>
          <w:i/>
          <w:sz w:val="24"/>
          <w:szCs w:val="24"/>
        </w:rPr>
        <w:t xml:space="preserve"> Agustus 2014)</w:t>
      </w:r>
      <w:r w:rsidR="003931E9" w:rsidRPr="00C276A2">
        <w:rPr>
          <w:rFonts w:ascii="Times New Roman" w:hAnsi="Times New Roman" w:cs="Times New Roman"/>
          <w:sz w:val="24"/>
          <w:szCs w:val="24"/>
        </w:rPr>
        <w:t xml:space="preserve"> </w:t>
      </w:r>
    </w:p>
    <w:p w:rsidR="003931E9" w:rsidRPr="00C276A2" w:rsidRDefault="003931E9" w:rsidP="003931E9">
      <w:pPr>
        <w:pStyle w:val="ListParagraph"/>
        <w:spacing w:after="0" w:line="480" w:lineRule="auto"/>
        <w:ind w:left="0"/>
        <w:jc w:val="both"/>
        <w:rPr>
          <w:rFonts w:ascii="Times New Roman" w:hAnsi="Times New Roman" w:cs="Times New Roman"/>
          <w:sz w:val="24"/>
          <w:szCs w:val="24"/>
        </w:rPr>
      </w:pPr>
    </w:p>
    <w:p w:rsidR="003931E9" w:rsidRPr="00C276A2" w:rsidRDefault="003931E9" w:rsidP="003931E9">
      <w:pPr>
        <w:pStyle w:val="ListParagraph"/>
        <w:spacing w:after="0" w:line="480" w:lineRule="auto"/>
        <w:ind w:left="0"/>
        <w:jc w:val="both"/>
        <w:rPr>
          <w:rFonts w:ascii="Times New Roman" w:hAnsi="Times New Roman" w:cs="Times New Roman"/>
          <w:sz w:val="24"/>
          <w:szCs w:val="24"/>
        </w:rPr>
      </w:pPr>
      <w:r w:rsidRPr="00C276A2">
        <w:rPr>
          <w:rFonts w:ascii="Times New Roman" w:hAnsi="Times New Roman" w:cs="Times New Roman"/>
          <w:sz w:val="24"/>
          <w:szCs w:val="24"/>
        </w:rPr>
        <w:tab/>
        <w:t>Sama halnya dengan informan yang berinisial IL mengatakan:</w:t>
      </w:r>
    </w:p>
    <w:p w:rsidR="003931E9" w:rsidRPr="00C276A2" w:rsidRDefault="003931E9" w:rsidP="003931E9">
      <w:pPr>
        <w:pStyle w:val="ListParagraph"/>
        <w:spacing w:after="0" w:line="240" w:lineRule="auto"/>
        <w:ind w:right="378"/>
        <w:jc w:val="both"/>
        <w:rPr>
          <w:rFonts w:ascii="Times New Roman" w:hAnsi="Times New Roman" w:cs="Times New Roman"/>
          <w:sz w:val="24"/>
          <w:szCs w:val="24"/>
        </w:rPr>
      </w:pPr>
      <w:r w:rsidRPr="00C276A2">
        <w:rPr>
          <w:rFonts w:ascii="Times New Roman" w:hAnsi="Times New Roman" w:cs="Times New Roman"/>
          <w:sz w:val="24"/>
          <w:szCs w:val="24"/>
        </w:rPr>
        <w:t xml:space="preserve">“Saya hanya melihat dari sisi Positifnya saja karena guru yang professional, malu jika tidak lulus. Jadi harus bisa memacu diri untuk bisa lebih baik. Asalkan ada tindak lanjut jika perolehan nilai rendah. Misalnya diadakan penataran-penataran baru bagi guru dan penyegaran kembali supaya pelaksanaan UKG tidak terkesan mubazir”. </w:t>
      </w:r>
      <w:r w:rsidRPr="00C276A2">
        <w:rPr>
          <w:rFonts w:ascii="Times New Roman" w:hAnsi="Times New Roman" w:cs="Times New Roman"/>
          <w:i/>
          <w:sz w:val="24"/>
          <w:szCs w:val="24"/>
        </w:rPr>
        <w:t>(Hasil Wawancara, 26 agustus 2014)</w:t>
      </w:r>
    </w:p>
    <w:p w:rsidR="003931E9" w:rsidRPr="00C276A2" w:rsidRDefault="003931E9" w:rsidP="003931E9">
      <w:pPr>
        <w:pStyle w:val="ListParagraph"/>
        <w:spacing w:after="0" w:line="480" w:lineRule="auto"/>
        <w:ind w:left="0"/>
        <w:jc w:val="both"/>
        <w:rPr>
          <w:rFonts w:ascii="Times New Roman" w:hAnsi="Times New Roman" w:cs="Times New Roman"/>
          <w:sz w:val="24"/>
          <w:szCs w:val="24"/>
        </w:rPr>
      </w:pPr>
    </w:p>
    <w:p w:rsidR="003931E9" w:rsidRPr="00C276A2" w:rsidRDefault="003931E9" w:rsidP="003931E9">
      <w:pPr>
        <w:pStyle w:val="ListParagraph"/>
        <w:spacing w:after="0" w:line="480" w:lineRule="auto"/>
        <w:ind w:left="0" w:firstLine="720"/>
        <w:jc w:val="both"/>
        <w:rPr>
          <w:rFonts w:ascii="Times New Roman" w:hAnsi="Times New Roman" w:cs="Times New Roman"/>
          <w:sz w:val="24"/>
          <w:szCs w:val="24"/>
        </w:rPr>
      </w:pPr>
      <w:r w:rsidRPr="00C276A2">
        <w:rPr>
          <w:rFonts w:ascii="Times New Roman" w:hAnsi="Times New Roman" w:cs="Times New Roman"/>
          <w:sz w:val="24"/>
          <w:szCs w:val="24"/>
        </w:rPr>
        <w:t>Sedangkan menurut informan berinisial IF mengatakan:</w:t>
      </w:r>
    </w:p>
    <w:p w:rsidR="003931E9" w:rsidRPr="00C276A2" w:rsidRDefault="003931E9" w:rsidP="003931E9">
      <w:pPr>
        <w:pStyle w:val="ListParagraph"/>
        <w:spacing w:after="0" w:line="240" w:lineRule="auto"/>
        <w:ind w:right="378"/>
        <w:jc w:val="both"/>
        <w:rPr>
          <w:rFonts w:ascii="Times New Roman" w:hAnsi="Times New Roman" w:cs="Times New Roman"/>
          <w:i/>
          <w:sz w:val="24"/>
          <w:szCs w:val="24"/>
        </w:rPr>
      </w:pPr>
      <w:r w:rsidRPr="00C276A2">
        <w:rPr>
          <w:rFonts w:ascii="Times New Roman" w:hAnsi="Times New Roman" w:cs="Times New Roman"/>
          <w:sz w:val="24"/>
          <w:szCs w:val="24"/>
        </w:rPr>
        <w:t>“Negatifnya jika UKG dilaksanakan dengan t</w:t>
      </w:r>
      <w:r w:rsidR="00382FC7">
        <w:rPr>
          <w:rFonts w:ascii="Times New Roman" w:hAnsi="Times New Roman" w:cs="Times New Roman"/>
          <w:sz w:val="24"/>
          <w:szCs w:val="24"/>
        </w:rPr>
        <w:t xml:space="preserve">erkesan tidak ada persiapan </w:t>
      </w:r>
      <w:r w:rsidR="00382FC7">
        <w:rPr>
          <w:rFonts w:ascii="Times New Roman" w:hAnsi="Times New Roman" w:cs="Times New Roman"/>
          <w:sz w:val="24"/>
          <w:szCs w:val="24"/>
          <w:lang w:val="en-US"/>
        </w:rPr>
        <w:t>jadi</w:t>
      </w:r>
      <w:r w:rsidRPr="00C276A2">
        <w:rPr>
          <w:rFonts w:ascii="Times New Roman" w:hAnsi="Times New Roman" w:cs="Times New Roman"/>
          <w:sz w:val="24"/>
          <w:szCs w:val="24"/>
        </w:rPr>
        <w:t xml:space="preserve"> guru </w:t>
      </w:r>
      <w:r w:rsidR="00382FC7">
        <w:rPr>
          <w:rFonts w:ascii="Times New Roman" w:hAnsi="Times New Roman" w:cs="Times New Roman"/>
          <w:sz w:val="24"/>
          <w:szCs w:val="24"/>
          <w:lang w:val="en-US"/>
        </w:rPr>
        <w:t xml:space="preserve">itu </w:t>
      </w:r>
      <w:r w:rsidRPr="00C276A2">
        <w:rPr>
          <w:rFonts w:ascii="Times New Roman" w:hAnsi="Times New Roman" w:cs="Times New Roman"/>
          <w:sz w:val="24"/>
          <w:szCs w:val="24"/>
        </w:rPr>
        <w:t>akan kewalahan</w:t>
      </w:r>
      <w:r w:rsidR="00382FC7">
        <w:rPr>
          <w:rFonts w:ascii="Times New Roman" w:hAnsi="Times New Roman" w:cs="Times New Roman"/>
          <w:sz w:val="24"/>
          <w:szCs w:val="24"/>
          <w:lang w:val="en-US"/>
        </w:rPr>
        <w:t xml:space="preserve"> kasian</w:t>
      </w:r>
      <w:r w:rsidRPr="00C276A2">
        <w:rPr>
          <w:rFonts w:ascii="Times New Roman" w:hAnsi="Times New Roman" w:cs="Times New Roman"/>
          <w:sz w:val="24"/>
          <w:szCs w:val="24"/>
        </w:rPr>
        <w:t xml:space="preserve">. Positifnya </w:t>
      </w:r>
      <w:r w:rsidR="00382FC7">
        <w:rPr>
          <w:rFonts w:ascii="Times New Roman" w:hAnsi="Times New Roman" w:cs="Times New Roman"/>
          <w:sz w:val="24"/>
          <w:szCs w:val="24"/>
          <w:lang w:val="en-US"/>
        </w:rPr>
        <w:t xml:space="preserve">yah untuk </w:t>
      </w:r>
      <w:r w:rsidRPr="00C276A2">
        <w:rPr>
          <w:rFonts w:ascii="Times New Roman" w:hAnsi="Times New Roman" w:cs="Times New Roman"/>
          <w:sz w:val="24"/>
          <w:szCs w:val="24"/>
        </w:rPr>
        <w:t xml:space="preserve">peningkatan mutu guru”. </w:t>
      </w:r>
      <w:r w:rsidR="00CC2805">
        <w:rPr>
          <w:rFonts w:ascii="Times New Roman" w:hAnsi="Times New Roman" w:cs="Times New Roman"/>
          <w:i/>
          <w:sz w:val="24"/>
          <w:szCs w:val="24"/>
        </w:rPr>
        <w:t xml:space="preserve">(Hasil Wawancara, </w:t>
      </w:r>
      <w:r w:rsidR="00CC2805">
        <w:rPr>
          <w:rFonts w:ascii="Times New Roman" w:hAnsi="Times New Roman" w:cs="Times New Roman"/>
          <w:i/>
          <w:sz w:val="24"/>
          <w:szCs w:val="24"/>
          <w:lang w:val="en-US"/>
        </w:rPr>
        <w:t>30</w:t>
      </w:r>
      <w:r w:rsidRPr="00C276A2">
        <w:rPr>
          <w:rFonts w:ascii="Times New Roman" w:hAnsi="Times New Roman" w:cs="Times New Roman"/>
          <w:i/>
          <w:sz w:val="24"/>
          <w:szCs w:val="24"/>
        </w:rPr>
        <w:t xml:space="preserve"> Agustus 2014)</w:t>
      </w:r>
    </w:p>
    <w:p w:rsidR="003931E9" w:rsidRDefault="003931E9" w:rsidP="003931E9">
      <w:pPr>
        <w:spacing w:after="0" w:line="480" w:lineRule="auto"/>
        <w:ind w:right="378"/>
        <w:jc w:val="both"/>
        <w:rPr>
          <w:rFonts w:ascii="Times New Roman" w:hAnsi="Times New Roman" w:cs="Times New Roman"/>
          <w:sz w:val="24"/>
          <w:szCs w:val="24"/>
          <w:lang w:val="en-US"/>
        </w:rPr>
      </w:pPr>
    </w:p>
    <w:p w:rsidR="00382FC7" w:rsidRDefault="00382FC7" w:rsidP="003931E9">
      <w:pPr>
        <w:spacing w:after="0" w:line="480" w:lineRule="auto"/>
        <w:ind w:right="378"/>
        <w:jc w:val="both"/>
        <w:rPr>
          <w:rFonts w:ascii="Times New Roman" w:hAnsi="Times New Roman" w:cs="Times New Roman"/>
          <w:sz w:val="24"/>
          <w:szCs w:val="24"/>
          <w:lang w:val="en-US"/>
        </w:rPr>
      </w:pPr>
    </w:p>
    <w:p w:rsidR="00382FC7" w:rsidRPr="00382FC7" w:rsidRDefault="00382FC7" w:rsidP="003931E9">
      <w:pPr>
        <w:spacing w:after="0" w:line="480" w:lineRule="auto"/>
        <w:ind w:right="378"/>
        <w:jc w:val="both"/>
        <w:rPr>
          <w:rFonts w:ascii="Times New Roman" w:hAnsi="Times New Roman" w:cs="Times New Roman"/>
          <w:sz w:val="24"/>
          <w:szCs w:val="24"/>
          <w:lang w:val="en-US"/>
        </w:rPr>
      </w:pPr>
    </w:p>
    <w:p w:rsidR="003931E9" w:rsidRPr="00C276A2" w:rsidRDefault="003931E9" w:rsidP="003931E9">
      <w:pPr>
        <w:pStyle w:val="ListParagraph"/>
        <w:spacing w:after="0" w:line="480" w:lineRule="auto"/>
        <w:ind w:left="0"/>
        <w:jc w:val="both"/>
        <w:rPr>
          <w:rFonts w:ascii="Times New Roman" w:hAnsi="Times New Roman" w:cs="Times New Roman"/>
          <w:sz w:val="24"/>
          <w:szCs w:val="24"/>
        </w:rPr>
      </w:pPr>
      <w:r w:rsidRPr="00C276A2">
        <w:rPr>
          <w:rFonts w:ascii="Times New Roman" w:hAnsi="Times New Roman" w:cs="Times New Roman"/>
          <w:b/>
          <w:sz w:val="24"/>
          <w:szCs w:val="24"/>
        </w:rPr>
        <w:lastRenderedPageBreak/>
        <w:tab/>
      </w:r>
      <w:r w:rsidRPr="00C276A2">
        <w:rPr>
          <w:rFonts w:ascii="Times New Roman" w:hAnsi="Times New Roman" w:cs="Times New Roman"/>
          <w:sz w:val="24"/>
          <w:szCs w:val="24"/>
        </w:rPr>
        <w:t>Senada dengan yang diungkapkan informan berinisial SG bahwa:</w:t>
      </w:r>
    </w:p>
    <w:p w:rsidR="003931E9" w:rsidRPr="00C276A2" w:rsidRDefault="003931E9" w:rsidP="003931E9">
      <w:pPr>
        <w:pStyle w:val="ListParagraph"/>
        <w:spacing w:after="0" w:line="240" w:lineRule="auto"/>
        <w:ind w:right="378"/>
        <w:jc w:val="both"/>
        <w:rPr>
          <w:rFonts w:ascii="Times New Roman" w:hAnsi="Times New Roman" w:cs="Times New Roman"/>
          <w:sz w:val="24"/>
          <w:szCs w:val="24"/>
        </w:rPr>
      </w:pPr>
      <w:r w:rsidRPr="00C276A2">
        <w:rPr>
          <w:rFonts w:ascii="Times New Roman" w:hAnsi="Times New Roman" w:cs="Times New Roman"/>
          <w:sz w:val="24"/>
          <w:szCs w:val="24"/>
        </w:rPr>
        <w:t xml:space="preserve">“Hal negatif dari pelaksanaan UKG ini tidak merakyat atau kurangnya sosialisasi terlebih dahulu. Hal positif yang saya petik dari pengalaman saya mengikuti UKG kemarin yaitu dengan mendapatkan nilai rendah saya lebih bekerja keras untuk belajar”. </w:t>
      </w:r>
    </w:p>
    <w:p w:rsidR="003931E9" w:rsidRPr="00C276A2" w:rsidRDefault="00CC2805" w:rsidP="003931E9">
      <w:pPr>
        <w:pStyle w:val="ListParagraph"/>
        <w:spacing w:after="0" w:line="240" w:lineRule="auto"/>
        <w:ind w:right="378"/>
        <w:jc w:val="both"/>
        <w:rPr>
          <w:rFonts w:ascii="Times New Roman" w:hAnsi="Times New Roman" w:cs="Times New Roman"/>
          <w:sz w:val="24"/>
          <w:szCs w:val="24"/>
        </w:rPr>
      </w:pPr>
      <w:r>
        <w:rPr>
          <w:rFonts w:ascii="Times New Roman" w:hAnsi="Times New Roman" w:cs="Times New Roman"/>
          <w:i/>
          <w:sz w:val="24"/>
          <w:szCs w:val="24"/>
        </w:rPr>
        <w:t xml:space="preserve">(Hasil Wawancara, </w:t>
      </w:r>
      <w:r>
        <w:rPr>
          <w:rFonts w:ascii="Times New Roman" w:hAnsi="Times New Roman" w:cs="Times New Roman"/>
          <w:i/>
          <w:sz w:val="24"/>
          <w:szCs w:val="24"/>
          <w:lang w:val="en-US"/>
        </w:rPr>
        <w:t>1 September</w:t>
      </w:r>
      <w:r w:rsidR="003931E9" w:rsidRPr="00C276A2">
        <w:rPr>
          <w:rFonts w:ascii="Times New Roman" w:hAnsi="Times New Roman" w:cs="Times New Roman"/>
          <w:i/>
          <w:sz w:val="24"/>
          <w:szCs w:val="24"/>
        </w:rPr>
        <w:t xml:space="preserve"> 2014)</w:t>
      </w:r>
      <w:r w:rsidR="003931E9" w:rsidRPr="00C276A2">
        <w:rPr>
          <w:rFonts w:ascii="Times New Roman" w:hAnsi="Times New Roman" w:cs="Times New Roman"/>
          <w:sz w:val="24"/>
          <w:szCs w:val="24"/>
        </w:rPr>
        <w:t xml:space="preserve"> </w:t>
      </w:r>
    </w:p>
    <w:p w:rsidR="003931E9" w:rsidRPr="00C276A2" w:rsidRDefault="003931E9" w:rsidP="003931E9">
      <w:pPr>
        <w:pStyle w:val="ListParagraph"/>
        <w:spacing w:after="0" w:line="480" w:lineRule="auto"/>
        <w:ind w:left="0"/>
        <w:jc w:val="both"/>
        <w:rPr>
          <w:rFonts w:ascii="Times New Roman" w:hAnsi="Times New Roman" w:cs="Times New Roman"/>
          <w:sz w:val="24"/>
          <w:szCs w:val="24"/>
        </w:rPr>
      </w:pPr>
    </w:p>
    <w:p w:rsidR="003931E9" w:rsidRPr="00C276A2" w:rsidRDefault="003931E9" w:rsidP="003931E9">
      <w:pPr>
        <w:pStyle w:val="ListParagraph"/>
        <w:spacing w:after="0" w:line="480" w:lineRule="auto"/>
        <w:ind w:left="0" w:firstLine="720"/>
        <w:jc w:val="both"/>
        <w:rPr>
          <w:rFonts w:ascii="Times New Roman" w:hAnsi="Times New Roman" w:cs="Times New Roman"/>
          <w:sz w:val="24"/>
          <w:szCs w:val="24"/>
        </w:rPr>
      </w:pPr>
      <w:r w:rsidRPr="00C276A2">
        <w:rPr>
          <w:rFonts w:ascii="Times New Roman" w:hAnsi="Times New Roman" w:cs="Times New Roman"/>
          <w:sz w:val="24"/>
          <w:szCs w:val="24"/>
        </w:rPr>
        <w:t>Jadi dapat kita ketahui dampak positif dari pelaksanaan UKG adalah guru akan lebih memicu diri untuk terus meningkatkan kualitas sumber daya yang dimiliki dan sadar akan pentingnya pembaharuan-pembaharuan dibidang pendididikan guna memajukan mutu pendidikan di Indonesia dan dapat mencerdaskan anak bangsa sebag</w:t>
      </w:r>
      <w:r w:rsidR="00D96120" w:rsidRPr="00C276A2">
        <w:rPr>
          <w:rFonts w:ascii="Times New Roman" w:hAnsi="Times New Roman" w:cs="Times New Roman"/>
          <w:sz w:val="24"/>
          <w:szCs w:val="24"/>
        </w:rPr>
        <w:t>ai generasi penerus. Dampak neg</w:t>
      </w:r>
      <w:r w:rsidR="00D96120" w:rsidRPr="00C276A2">
        <w:rPr>
          <w:rFonts w:ascii="Times New Roman" w:hAnsi="Times New Roman" w:cs="Times New Roman"/>
          <w:sz w:val="24"/>
          <w:szCs w:val="24"/>
          <w:lang w:val="en-US"/>
        </w:rPr>
        <w:t>a</w:t>
      </w:r>
      <w:r w:rsidRPr="00C276A2">
        <w:rPr>
          <w:rFonts w:ascii="Times New Roman" w:hAnsi="Times New Roman" w:cs="Times New Roman"/>
          <w:sz w:val="24"/>
          <w:szCs w:val="24"/>
        </w:rPr>
        <w:t xml:space="preserve">tifnya yaitu jika dalam pelaksanaan UKG ini masih dalam tahap sosialisasi dan tidak diberikan tindak lanjut bagi guru yang belum lulus maka guru yang malas untuk belajar dan memperbaharui ilmunya akan bersikap acuh tak acuh.  </w:t>
      </w:r>
    </w:p>
    <w:p w:rsidR="003931E9" w:rsidRPr="00C276A2" w:rsidRDefault="003931E9" w:rsidP="003931E9">
      <w:pPr>
        <w:pStyle w:val="ListParagraph"/>
        <w:spacing w:after="0" w:line="480" w:lineRule="auto"/>
        <w:ind w:left="0" w:firstLine="720"/>
        <w:jc w:val="both"/>
        <w:rPr>
          <w:rFonts w:ascii="Times New Roman" w:hAnsi="Times New Roman" w:cs="Times New Roman"/>
          <w:sz w:val="24"/>
          <w:szCs w:val="24"/>
        </w:rPr>
      </w:pPr>
      <w:r w:rsidRPr="00C276A2">
        <w:rPr>
          <w:rFonts w:ascii="Times New Roman" w:hAnsi="Times New Roman" w:cs="Times New Roman"/>
          <w:sz w:val="24"/>
          <w:szCs w:val="24"/>
        </w:rPr>
        <w:t>Hal tersebut membuktikan bahwa harapan guru dari pelaksanaan UKG adalah pemerintah harus memperbaiki kembali sistem sebelum pelaksanaan UKG berlangsung, dan mengadakan pelatihan dan penyegaran kembali kepada guru-guru yang hendak mengikuti UKG serta menyiapkan sarana dan prasarana yang dapat mendukung program pelaksanaan uji kompetensi guru. Seperti yang diungkapkan informan berinisial IL bahwa:</w:t>
      </w:r>
    </w:p>
    <w:p w:rsidR="003931E9" w:rsidRPr="00C276A2" w:rsidRDefault="003931E9" w:rsidP="003931E9">
      <w:pPr>
        <w:pStyle w:val="ListParagraph"/>
        <w:spacing w:after="0" w:line="240" w:lineRule="auto"/>
        <w:ind w:right="378"/>
        <w:jc w:val="both"/>
        <w:rPr>
          <w:rFonts w:ascii="Times New Roman" w:hAnsi="Times New Roman" w:cs="Times New Roman"/>
          <w:sz w:val="24"/>
          <w:szCs w:val="24"/>
        </w:rPr>
      </w:pPr>
      <w:r w:rsidRPr="00C276A2">
        <w:rPr>
          <w:rFonts w:ascii="Times New Roman" w:hAnsi="Times New Roman" w:cs="Times New Roman"/>
          <w:sz w:val="24"/>
          <w:szCs w:val="24"/>
        </w:rPr>
        <w:t>“Harapan saya jika pemerintah bertujuan memperbaiki kualitas guru dengan UKG maka harus memperhatikan semua hal-hal yang mendukung program ini agar berjalan dengan semestinya seperti perpanjangan waktu mengerjakan soal. Supaya bisa meminimalisir angka guru yang tidak lulus UKG”.</w:t>
      </w:r>
    </w:p>
    <w:p w:rsidR="003931E9" w:rsidRPr="00C276A2" w:rsidRDefault="003931E9" w:rsidP="003931E9">
      <w:pPr>
        <w:pStyle w:val="ListParagraph"/>
        <w:spacing w:after="0" w:line="240" w:lineRule="auto"/>
        <w:ind w:right="378"/>
        <w:jc w:val="both"/>
        <w:rPr>
          <w:rFonts w:ascii="Times New Roman" w:hAnsi="Times New Roman" w:cs="Times New Roman"/>
          <w:sz w:val="24"/>
          <w:szCs w:val="24"/>
        </w:rPr>
      </w:pPr>
      <w:r w:rsidRPr="00C276A2">
        <w:rPr>
          <w:rFonts w:ascii="Times New Roman" w:hAnsi="Times New Roman" w:cs="Times New Roman"/>
          <w:i/>
          <w:sz w:val="24"/>
          <w:szCs w:val="24"/>
        </w:rPr>
        <w:t>(Hasil Wawancara, 26 Agustus 2014)</w:t>
      </w:r>
    </w:p>
    <w:p w:rsidR="003931E9" w:rsidRDefault="003931E9" w:rsidP="003931E9">
      <w:pPr>
        <w:pStyle w:val="ListParagraph"/>
        <w:spacing w:after="0" w:line="480" w:lineRule="auto"/>
        <w:ind w:left="0" w:firstLine="720"/>
        <w:jc w:val="both"/>
        <w:rPr>
          <w:rFonts w:ascii="Times New Roman" w:hAnsi="Times New Roman" w:cs="Times New Roman"/>
          <w:sz w:val="24"/>
          <w:szCs w:val="24"/>
          <w:lang w:val="en-US"/>
        </w:rPr>
      </w:pPr>
    </w:p>
    <w:p w:rsidR="00382FC7" w:rsidRPr="00382FC7" w:rsidRDefault="00382FC7" w:rsidP="003931E9">
      <w:pPr>
        <w:pStyle w:val="ListParagraph"/>
        <w:spacing w:after="0" w:line="480" w:lineRule="auto"/>
        <w:ind w:left="0" w:firstLine="720"/>
        <w:jc w:val="both"/>
        <w:rPr>
          <w:rFonts w:ascii="Times New Roman" w:hAnsi="Times New Roman" w:cs="Times New Roman"/>
          <w:sz w:val="24"/>
          <w:szCs w:val="24"/>
          <w:lang w:val="en-US"/>
        </w:rPr>
      </w:pPr>
    </w:p>
    <w:p w:rsidR="003931E9" w:rsidRPr="00C276A2" w:rsidRDefault="003931E9" w:rsidP="003931E9">
      <w:pPr>
        <w:spacing w:after="0" w:line="480" w:lineRule="auto"/>
        <w:ind w:firstLine="720"/>
        <w:jc w:val="both"/>
        <w:rPr>
          <w:rFonts w:ascii="Times New Roman" w:hAnsi="Times New Roman" w:cs="Times New Roman"/>
          <w:sz w:val="24"/>
          <w:szCs w:val="24"/>
        </w:rPr>
      </w:pPr>
      <w:r w:rsidRPr="00C276A2">
        <w:rPr>
          <w:rFonts w:ascii="Times New Roman" w:hAnsi="Times New Roman" w:cs="Times New Roman"/>
          <w:sz w:val="24"/>
          <w:szCs w:val="24"/>
        </w:rPr>
        <w:lastRenderedPageBreak/>
        <w:t>Hal yang berbeda dinyatakan informan berinisial HS bahwa:</w:t>
      </w:r>
    </w:p>
    <w:p w:rsidR="003931E9" w:rsidRPr="00C276A2" w:rsidRDefault="003931E9" w:rsidP="003931E9">
      <w:pPr>
        <w:spacing w:after="0" w:line="240" w:lineRule="auto"/>
        <w:ind w:left="720" w:right="378"/>
        <w:jc w:val="both"/>
        <w:rPr>
          <w:rFonts w:ascii="Times New Roman" w:hAnsi="Times New Roman" w:cs="Times New Roman"/>
          <w:sz w:val="24"/>
          <w:szCs w:val="24"/>
        </w:rPr>
      </w:pPr>
      <w:r w:rsidRPr="00C276A2">
        <w:rPr>
          <w:rFonts w:ascii="Times New Roman" w:hAnsi="Times New Roman" w:cs="Times New Roman"/>
          <w:sz w:val="24"/>
          <w:szCs w:val="24"/>
        </w:rPr>
        <w:t xml:space="preserve">“Sebaiknya UKG dilaksanakan dengan tertulis saja. Seperti uji kompetensi guru yang digelar tahap pertama kalinya”. </w:t>
      </w:r>
    </w:p>
    <w:p w:rsidR="003931E9" w:rsidRPr="00C276A2" w:rsidRDefault="003931E9" w:rsidP="003931E9">
      <w:pPr>
        <w:spacing w:after="0" w:line="240" w:lineRule="auto"/>
        <w:ind w:left="720" w:right="378"/>
        <w:jc w:val="both"/>
        <w:rPr>
          <w:rFonts w:ascii="Times New Roman" w:hAnsi="Times New Roman" w:cs="Times New Roman"/>
          <w:sz w:val="24"/>
          <w:szCs w:val="24"/>
        </w:rPr>
      </w:pPr>
      <w:r w:rsidRPr="00C276A2">
        <w:rPr>
          <w:rFonts w:ascii="Times New Roman" w:hAnsi="Times New Roman" w:cs="Times New Roman"/>
          <w:i/>
          <w:sz w:val="24"/>
          <w:szCs w:val="24"/>
        </w:rPr>
        <w:t>(Hasil Wawancara, 27 Agustus 2014)</w:t>
      </w:r>
      <w:r w:rsidRPr="00C276A2">
        <w:rPr>
          <w:rFonts w:ascii="Times New Roman" w:hAnsi="Times New Roman" w:cs="Times New Roman"/>
          <w:sz w:val="24"/>
          <w:szCs w:val="24"/>
        </w:rPr>
        <w:t xml:space="preserve"> </w:t>
      </w:r>
    </w:p>
    <w:p w:rsidR="003931E9" w:rsidRPr="00382FC7" w:rsidRDefault="003931E9" w:rsidP="00382FC7">
      <w:pPr>
        <w:spacing w:after="0" w:line="480" w:lineRule="auto"/>
        <w:ind w:right="18"/>
        <w:jc w:val="both"/>
        <w:rPr>
          <w:rFonts w:ascii="Times New Roman" w:hAnsi="Times New Roman" w:cs="Times New Roman"/>
          <w:sz w:val="24"/>
          <w:szCs w:val="24"/>
          <w:lang w:val="en-US"/>
        </w:rPr>
      </w:pPr>
    </w:p>
    <w:p w:rsidR="003931E9" w:rsidRPr="00C276A2" w:rsidRDefault="003931E9" w:rsidP="003931E9">
      <w:pPr>
        <w:spacing w:after="0" w:line="480" w:lineRule="auto"/>
        <w:ind w:left="720" w:right="18"/>
        <w:jc w:val="both"/>
        <w:rPr>
          <w:rFonts w:ascii="Times New Roman" w:hAnsi="Times New Roman" w:cs="Times New Roman"/>
          <w:sz w:val="24"/>
          <w:szCs w:val="24"/>
        </w:rPr>
      </w:pPr>
      <w:r w:rsidRPr="00C276A2">
        <w:rPr>
          <w:rFonts w:ascii="Times New Roman" w:hAnsi="Times New Roman" w:cs="Times New Roman"/>
          <w:sz w:val="24"/>
          <w:szCs w:val="24"/>
        </w:rPr>
        <w:t>Lain halnya dengan apa yang diungkapkan informan berinisial F bahwa:</w:t>
      </w:r>
    </w:p>
    <w:p w:rsidR="003931E9" w:rsidRPr="00C276A2" w:rsidRDefault="00382FC7" w:rsidP="00382FC7">
      <w:pPr>
        <w:spacing w:after="0" w:line="240" w:lineRule="auto"/>
        <w:ind w:left="720" w:right="378"/>
        <w:jc w:val="both"/>
        <w:rPr>
          <w:rFonts w:ascii="Times New Roman" w:hAnsi="Times New Roman" w:cs="Times New Roman"/>
          <w:sz w:val="24"/>
          <w:szCs w:val="24"/>
        </w:rPr>
      </w:pPr>
      <w:r>
        <w:rPr>
          <w:rFonts w:ascii="Times New Roman" w:hAnsi="Times New Roman" w:cs="Times New Roman"/>
          <w:sz w:val="24"/>
          <w:szCs w:val="24"/>
        </w:rPr>
        <w:t xml:space="preserve">“UKG tidak </w:t>
      </w:r>
      <w:r>
        <w:rPr>
          <w:rFonts w:ascii="Times New Roman" w:hAnsi="Times New Roman" w:cs="Times New Roman"/>
          <w:sz w:val="24"/>
          <w:szCs w:val="24"/>
          <w:lang w:val="en-US"/>
        </w:rPr>
        <w:t>usah</w:t>
      </w:r>
      <w:r>
        <w:rPr>
          <w:rFonts w:ascii="Times New Roman" w:hAnsi="Times New Roman" w:cs="Times New Roman"/>
          <w:sz w:val="24"/>
          <w:szCs w:val="24"/>
        </w:rPr>
        <w:t xml:space="preserve"> diadakan karena </w:t>
      </w:r>
      <w:r>
        <w:rPr>
          <w:rFonts w:ascii="Times New Roman" w:hAnsi="Times New Roman" w:cs="Times New Roman"/>
          <w:sz w:val="24"/>
          <w:szCs w:val="24"/>
          <w:lang w:val="en-US"/>
        </w:rPr>
        <w:t>bisa</w:t>
      </w:r>
      <w:r w:rsidR="003931E9" w:rsidRPr="00C276A2">
        <w:rPr>
          <w:rFonts w:ascii="Times New Roman" w:hAnsi="Times New Roman" w:cs="Times New Roman"/>
          <w:sz w:val="24"/>
          <w:szCs w:val="24"/>
        </w:rPr>
        <w:t xml:space="preserve"> merugikan guru, kurang persiapan dan tergesa-gesa sehingga pelaksanaanya menjadi tidak efektif. Kalau memang mutu</w:t>
      </w:r>
      <w:r>
        <w:rPr>
          <w:rFonts w:ascii="Times New Roman" w:hAnsi="Times New Roman" w:cs="Times New Roman"/>
          <w:sz w:val="24"/>
          <w:szCs w:val="24"/>
          <w:lang w:val="en-US"/>
        </w:rPr>
        <w:t>nya</w:t>
      </w:r>
      <w:r w:rsidR="003931E9" w:rsidRPr="00C276A2">
        <w:rPr>
          <w:rFonts w:ascii="Times New Roman" w:hAnsi="Times New Roman" w:cs="Times New Roman"/>
          <w:sz w:val="24"/>
          <w:szCs w:val="24"/>
        </w:rPr>
        <w:t xml:space="preserve"> dan kualitas</w:t>
      </w:r>
      <w:r>
        <w:rPr>
          <w:rFonts w:ascii="Times New Roman" w:hAnsi="Times New Roman" w:cs="Times New Roman"/>
          <w:sz w:val="24"/>
          <w:szCs w:val="24"/>
          <w:lang w:val="en-US"/>
        </w:rPr>
        <w:t>nya</w:t>
      </w:r>
      <w:r w:rsidR="003931E9" w:rsidRPr="00C276A2">
        <w:rPr>
          <w:rFonts w:ascii="Times New Roman" w:hAnsi="Times New Roman" w:cs="Times New Roman"/>
          <w:sz w:val="24"/>
          <w:szCs w:val="24"/>
        </w:rPr>
        <w:t xml:space="preserve"> guru masih kurang dan masih jauh</w:t>
      </w:r>
      <w:r>
        <w:rPr>
          <w:rFonts w:ascii="Times New Roman" w:hAnsi="Times New Roman" w:cs="Times New Roman"/>
          <w:sz w:val="24"/>
          <w:szCs w:val="24"/>
          <w:lang w:val="en-US"/>
        </w:rPr>
        <w:t xml:space="preserve"> dari yang semestinya</w:t>
      </w:r>
      <w:r w:rsidR="003931E9" w:rsidRPr="00C276A2">
        <w:rPr>
          <w:rFonts w:ascii="Times New Roman" w:hAnsi="Times New Roman" w:cs="Times New Roman"/>
          <w:sz w:val="24"/>
          <w:szCs w:val="24"/>
        </w:rPr>
        <w:t xml:space="preserve">. Lebih baik pemerintah khususnya Kementrian Pendidikan dan Kebudayaan membuat program yang langsung tepat sasaran. </w:t>
      </w:r>
      <w:proofErr w:type="gramStart"/>
      <w:r>
        <w:rPr>
          <w:rFonts w:ascii="Times New Roman" w:hAnsi="Times New Roman" w:cs="Times New Roman"/>
          <w:sz w:val="24"/>
          <w:szCs w:val="24"/>
          <w:lang w:val="en-US"/>
        </w:rPr>
        <w:t>Misalnya d</w:t>
      </w:r>
      <w:r w:rsidR="003931E9" w:rsidRPr="00C276A2">
        <w:rPr>
          <w:rFonts w:ascii="Times New Roman" w:hAnsi="Times New Roman" w:cs="Times New Roman"/>
          <w:sz w:val="24"/>
          <w:szCs w:val="24"/>
        </w:rPr>
        <w:t>engan mengadakan diklat dan latihan terpadu kepada guru-guru baik di bidang keilmuan maupun penguasaan di bidang IPTEK kalau ingin memperbaiki kualitas tenaga pendidik”.</w:t>
      </w:r>
      <w:proofErr w:type="gramEnd"/>
      <w:r w:rsidR="003931E9" w:rsidRPr="00C276A2">
        <w:rPr>
          <w:rFonts w:ascii="Times New Roman" w:hAnsi="Times New Roman" w:cs="Times New Roman"/>
          <w:sz w:val="24"/>
          <w:szCs w:val="24"/>
        </w:rPr>
        <w:t xml:space="preserve"> </w:t>
      </w:r>
      <w:r w:rsidR="00CC2805">
        <w:rPr>
          <w:rFonts w:ascii="Times New Roman" w:hAnsi="Times New Roman" w:cs="Times New Roman"/>
          <w:i/>
          <w:sz w:val="24"/>
          <w:szCs w:val="24"/>
        </w:rPr>
        <w:t>(Hasil Wawancara, 2</w:t>
      </w:r>
      <w:r w:rsidR="00CC2805">
        <w:rPr>
          <w:rFonts w:ascii="Times New Roman" w:hAnsi="Times New Roman" w:cs="Times New Roman"/>
          <w:i/>
          <w:sz w:val="24"/>
          <w:szCs w:val="24"/>
          <w:lang w:val="en-US"/>
        </w:rPr>
        <w:t xml:space="preserve"> September</w:t>
      </w:r>
      <w:r w:rsidR="003931E9" w:rsidRPr="00C276A2">
        <w:rPr>
          <w:rFonts w:ascii="Times New Roman" w:hAnsi="Times New Roman" w:cs="Times New Roman"/>
          <w:i/>
          <w:sz w:val="24"/>
          <w:szCs w:val="24"/>
        </w:rPr>
        <w:t xml:space="preserve"> 2014)</w:t>
      </w:r>
    </w:p>
    <w:p w:rsidR="003931E9" w:rsidRPr="00C276A2" w:rsidRDefault="003931E9" w:rsidP="003931E9">
      <w:pPr>
        <w:spacing w:after="0" w:line="480" w:lineRule="auto"/>
        <w:ind w:right="18"/>
        <w:jc w:val="both"/>
        <w:rPr>
          <w:rFonts w:ascii="Times New Roman" w:hAnsi="Times New Roman" w:cs="Times New Roman"/>
          <w:sz w:val="24"/>
          <w:szCs w:val="24"/>
        </w:rPr>
      </w:pPr>
    </w:p>
    <w:p w:rsidR="003931E9" w:rsidRPr="00C276A2" w:rsidRDefault="003931E9" w:rsidP="003931E9">
      <w:pPr>
        <w:tabs>
          <w:tab w:val="left" w:pos="7920"/>
        </w:tabs>
        <w:spacing w:after="0" w:line="480" w:lineRule="auto"/>
        <w:ind w:right="18" w:firstLine="720"/>
        <w:jc w:val="both"/>
        <w:rPr>
          <w:rFonts w:ascii="Times New Roman" w:hAnsi="Times New Roman" w:cs="Times New Roman"/>
          <w:sz w:val="24"/>
          <w:szCs w:val="24"/>
        </w:rPr>
      </w:pPr>
      <w:r w:rsidRPr="00C276A2">
        <w:rPr>
          <w:rFonts w:ascii="Times New Roman" w:hAnsi="Times New Roman" w:cs="Times New Roman"/>
          <w:sz w:val="24"/>
          <w:szCs w:val="24"/>
        </w:rPr>
        <w:t>Berdasarkan keterangan tersebut dapat kita lihat bahwa harapan guru dari pelaksanaan uj</w:t>
      </w:r>
      <w:r w:rsidR="007E29BE">
        <w:rPr>
          <w:rFonts w:ascii="Times New Roman" w:hAnsi="Times New Roman" w:cs="Times New Roman"/>
          <w:sz w:val="24"/>
          <w:szCs w:val="24"/>
        </w:rPr>
        <w:t>i kompetensi guru menuai kontro</w:t>
      </w:r>
      <w:r w:rsidR="007E29BE">
        <w:rPr>
          <w:rFonts w:ascii="Times New Roman" w:hAnsi="Times New Roman" w:cs="Times New Roman"/>
          <w:sz w:val="24"/>
          <w:szCs w:val="24"/>
          <w:lang w:val="en-US"/>
        </w:rPr>
        <w:t>v</w:t>
      </w:r>
      <w:r w:rsidRPr="00C276A2">
        <w:rPr>
          <w:rFonts w:ascii="Times New Roman" w:hAnsi="Times New Roman" w:cs="Times New Roman"/>
          <w:sz w:val="24"/>
          <w:szCs w:val="24"/>
        </w:rPr>
        <w:t xml:space="preserve">ersi. Tetapi pada dasarnya mengharapkan sebelum pelaksaan uji kompetensi guru harus ada sosialisasi terlebih dahulu agar dapat dipersiapkan semua hal yang mendukung sarana dan prasarana terlaksananya UKG dengan baik serta yang paling penting adalah pelaksanaan tindak lanjut bagi guru-guru yang belum lulus. Misalnya dengan diadakannya pelatihan-pelatihan terdapat soal-soal yang guru merasa sulit dalam mengerjakannya. </w:t>
      </w:r>
    </w:p>
    <w:p w:rsidR="003931E9" w:rsidRPr="00C276A2" w:rsidRDefault="003931E9" w:rsidP="003931E9">
      <w:pPr>
        <w:tabs>
          <w:tab w:val="left" w:pos="7920"/>
        </w:tabs>
        <w:spacing w:after="0" w:line="480" w:lineRule="auto"/>
        <w:ind w:right="18" w:firstLine="720"/>
        <w:jc w:val="both"/>
        <w:rPr>
          <w:rFonts w:ascii="Times New Roman" w:hAnsi="Times New Roman" w:cs="Times New Roman"/>
          <w:sz w:val="24"/>
          <w:szCs w:val="24"/>
        </w:rPr>
      </w:pPr>
      <w:r w:rsidRPr="00C276A2">
        <w:rPr>
          <w:rFonts w:ascii="Times New Roman" w:hAnsi="Times New Roman" w:cs="Times New Roman"/>
          <w:sz w:val="24"/>
          <w:szCs w:val="24"/>
        </w:rPr>
        <w:t>Selanjutnya mengenai pandangan guru terhadapat indikator uji kompetensi guru yang dilihat dari berdasarkan kompetensi yang diujikan. Indikator dari UKG yaitu kompetensi pedagogik dan kompetensi professional. Mengenai bagaimana subtansi materi yang diujikan dalam UKG dan informanpun memberikan jawaban yang hampir sama. Seperti yang diungkapkan informan berinisial BR, bahwa:</w:t>
      </w:r>
    </w:p>
    <w:p w:rsidR="003931E9" w:rsidRPr="00C276A2" w:rsidRDefault="00382FC7" w:rsidP="003931E9">
      <w:pPr>
        <w:tabs>
          <w:tab w:val="left" w:pos="7560"/>
        </w:tabs>
        <w:spacing w:after="0" w:line="240" w:lineRule="auto"/>
        <w:ind w:left="720" w:right="378"/>
        <w:jc w:val="both"/>
        <w:rPr>
          <w:rFonts w:ascii="Times New Roman" w:hAnsi="Times New Roman" w:cs="Times New Roman"/>
          <w:sz w:val="24"/>
          <w:szCs w:val="24"/>
        </w:rPr>
      </w:pPr>
      <w:r>
        <w:rPr>
          <w:rFonts w:ascii="Times New Roman" w:hAnsi="Times New Roman" w:cs="Times New Roman"/>
          <w:sz w:val="24"/>
          <w:szCs w:val="24"/>
        </w:rPr>
        <w:lastRenderedPageBreak/>
        <w:t xml:space="preserve">“Materi yang diujikan </w:t>
      </w:r>
      <w:r>
        <w:rPr>
          <w:rFonts w:ascii="Times New Roman" w:hAnsi="Times New Roman" w:cs="Times New Roman"/>
          <w:sz w:val="24"/>
          <w:szCs w:val="24"/>
          <w:lang w:val="en-US"/>
        </w:rPr>
        <w:t>itu</w:t>
      </w:r>
      <w:r w:rsidR="003931E9" w:rsidRPr="00C276A2">
        <w:rPr>
          <w:rFonts w:ascii="Times New Roman" w:hAnsi="Times New Roman" w:cs="Times New Roman"/>
          <w:sz w:val="24"/>
          <w:szCs w:val="24"/>
        </w:rPr>
        <w:t xml:space="preserve"> materi</w:t>
      </w:r>
      <w:r>
        <w:rPr>
          <w:rFonts w:ascii="Times New Roman" w:hAnsi="Times New Roman" w:cs="Times New Roman"/>
          <w:sz w:val="24"/>
          <w:szCs w:val="24"/>
          <w:lang w:val="en-US"/>
        </w:rPr>
        <w:t>nya</w:t>
      </w:r>
      <w:r w:rsidR="003931E9" w:rsidRPr="00C276A2">
        <w:rPr>
          <w:rFonts w:ascii="Times New Roman" w:hAnsi="Times New Roman" w:cs="Times New Roman"/>
          <w:sz w:val="24"/>
          <w:szCs w:val="24"/>
        </w:rPr>
        <w:t xml:space="preserve"> dari bidang studi yang diajarkan dan materi-materi umum mengenai cara bersikap guru terhadap berbagai macam karakter muridnya atau dengan kata lain mengenai psikologis siswanya”. </w:t>
      </w:r>
      <w:r w:rsidR="003931E9" w:rsidRPr="00C276A2">
        <w:rPr>
          <w:rFonts w:ascii="Times New Roman" w:hAnsi="Times New Roman" w:cs="Times New Roman"/>
          <w:i/>
          <w:sz w:val="24"/>
          <w:szCs w:val="24"/>
        </w:rPr>
        <w:t>(Hasil Wawancara, 26 Agustus 2014)</w:t>
      </w:r>
      <w:r w:rsidR="003931E9" w:rsidRPr="00C276A2">
        <w:rPr>
          <w:rFonts w:ascii="Times New Roman" w:hAnsi="Times New Roman" w:cs="Times New Roman"/>
          <w:sz w:val="24"/>
          <w:szCs w:val="24"/>
        </w:rPr>
        <w:t xml:space="preserve">     </w:t>
      </w:r>
    </w:p>
    <w:p w:rsidR="003931E9" w:rsidRPr="00C276A2" w:rsidRDefault="003931E9" w:rsidP="00D96120">
      <w:pPr>
        <w:tabs>
          <w:tab w:val="left" w:pos="7920"/>
        </w:tabs>
        <w:spacing w:after="0" w:line="480" w:lineRule="auto"/>
        <w:ind w:right="18"/>
        <w:jc w:val="both"/>
        <w:rPr>
          <w:rFonts w:ascii="Times New Roman" w:hAnsi="Times New Roman" w:cs="Times New Roman"/>
          <w:sz w:val="24"/>
          <w:szCs w:val="24"/>
          <w:lang w:val="en-US"/>
        </w:rPr>
      </w:pPr>
    </w:p>
    <w:p w:rsidR="003931E9" w:rsidRPr="00C276A2" w:rsidRDefault="003931E9" w:rsidP="003931E9">
      <w:pPr>
        <w:tabs>
          <w:tab w:val="left" w:pos="7920"/>
        </w:tabs>
        <w:spacing w:after="0" w:line="480" w:lineRule="auto"/>
        <w:ind w:right="18" w:firstLine="720"/>
        <w:jc w:val="both"/>
        <w:rPr>
          <w:rFonts w:ascii="Times New Roman" w:hAnsi="Times New Roman" w:cs="Times New Roman"/>
          <w:sz w:val="24"/>
          <w:szCs w:val="24"/>
        </w:rPr>
      </w:pPr>
      <w:r w:rsidRPr="00C276A2">
        <w:rPr>
          <w:rFonts w:ascii="Times New Roman" w:hAnsi="Times New Roman" w:cs="Times New Roman"/>
          <w:sz w:val="24"/>
          <w:szCs w:val="24"/>
        </w:rPr>
        <w:t>Senada dengan apa yang diungkapkan informan berinisial D bahwa:</w:t>
      </w:r>
    </w:p>
    <w:p w:rsidR="003931E9" w:rsidRPr="00C276A2" w:rsidRDefault="003931E9" w:rsidP="003931E9">
      <w:pPr>
        <w:tabs>
          <w:tab w:val="left" w:pos="7560"/>
        </w:tabs>
        <w:spacing w:after="0" w:line="240" w:lineRule="auto"/>
        <w:ind w:left="720" w:right="378"/>
        <w:jc w:val="both"/>
        <w:rPr>
          <w:rFonts w:ascii="Times New Roman" w:hAnsi="Times New Roman" w:cs="Times New Roman"/>
          <w:sz w:val="24"/>
          <w:szCs w:val="24"/>
        </w:rPr>
      </w:pPr>
      <w:r w:rsidRPr="00C276A2">
        <w:rPr>
          <w:rFonts w:ascii="Times New Roman" w:hAnsi="Times New Roman" w:cs="Times New Roman"/>
          <w:sz w:val="24"/>
          <w:szCs w:val="24"/>
        </w:rPr>
        <w:t>“Subtansi materi yang berhubungan dengan professional guru dalam materi ajar sesuai bidang studi yang diamp</w:t>
      </w:r>
      <w:r w:rsidR="00382FC7">
        <w:rPr>
          <w:rFonts w:ascii="Times New Roman" w:hAnsi="Times New Roman" w:cs="Times New Roman"/>
          <w:sz w:val="24"/>
          <w:szCs w:val="24"/>
        </w:rPr>
        <w:t>uh</w:t>
      </w:r>
      <w:r w:rsidR="00382FC7">
        <w:rPr>
          <w:rFonts w:ascii="Times New Roman" w:hAnsi="Times New Roman" w:cs="Times New Roman"/>
          <w:sz w:val="24"/>
          <w:szCs w:val="24"/>
          <w:lang w:val="en-US"/>
        </w:rPr>
        <w:t xml:space="preserve"> oleh guru tersebut</w:t>
      </w:r>
      <w:r w:rsidRPr="00C276A2">
        <w:rPr>
          <w:rFonts w:ascii="Times New Roman" w:hAnsi="Times New Roman" w:cs="Times New Roman"/>
          <w:sz w:val="24"/>
          <w:szCs w:val="24"/>
        </w:rPr>
        <w:t xml:space="preserve">”. </w:t>
      </w:r>
    </w:p>
    <w:p w:rsidR="003931E9" w:rsidRPr="00C276A2" w:rsidRDefault="00CC2805" w:rsidP="003931E9">
      <w:pPr>
        <w:tabs>
          <w:tab w:val="left" w:pos="7560"/>
        </w:tabs>
        <w:spacing w:after="0" w:line="240" w:lineRule="auto"/>
        <w:ind w:left="720" w:right="378"/>
        <w:jc w:val="both"/>
        <w:rPr>
          <w:rFonts w:ascii="Times New Roman" w:hAnsi="Times New Roman" w:cs="Times New Roman"/>
          <w:i/>
          <w:sz w:val="24"/>
          <w:szCs w:val="24"/>
        </w:rPr>
      </w:pPr>
      <w:r>
        <w:rPr>
          <w:rFonts w:ascii="Times New Roman" w:hAnsi="Times New Roman" w:cs="Times New Roman"/>
          <w:i/>
          <w:sz w:val="24"/>
          <w:szCs w:val="24"/>
        </w:rPr>
        <w:t>(Hasil Wawancara, 2</w:t>
      </w:r>
      <w:r>
        <w:rPr>
          <w:rFonts w:ascii="Times New Roman" w:hAnsi="Times New Roman" w:cs="Times New Roman"/>
          <w:i/>
          <w:sz w:val="24"/>
          <w:szCs w:val="24"/>
          <w:lang w:val="en-US"/>
        </w:rPr>
        <w:t>8</w:t>
      </w:r>
      <w:r w:rsidR="003931E9" w:rsidRPr="00C276A2">
        <w:rPr>
          <w:rFonts w:ascii="Times New Roman" w:hAnsi="Times New Roman" w:cs="Times New Roman"/>
          <w:i/>
          <w:sz w:val="24"/>
          <w:szCs w:val="24"/>
        </w:rPr>
        <w:t xml:space="preserve"> Agustus 2014)</w:t>
      </w:r>
    </w:p>
    <w:p w:rsidR="003931E9" w:rsidRPr="00C276A2" w:rsidRDefault="003931E9" w:rsidP="003931E9">
      <w:pPr>
        <w:tabs>
          <w:tab w:val="left" w:pos="7560"/>
        </w:tabs>
        <w:spacing w:after="0" w:line="480" w:lineRule="auto"/>
        <w:ind w:right="378"/>
        <w:jc w:val="both"/>
        <w:rPr>
          <w:rFonts w:ascii="Times New Roman" w:hAnsi="Times New Roman" w:cs="Times New Roman"/>
          <w:sz w:val="24"/>
          <w:szCs w:val="24"/>
        </w:rPr>
      </w:pPr>
    </w:p>
    <w:p w:rsidR="003931E9" w:rsidRPr="00C276A2" w:rsidRDefault="003931E9" w:rsidP="003931E9">
      <w:pPr>
        <w:tabs>
          <w:tab w:val="left" w:pos="7920"/>
        </w:tabs>
        <w:spacing w:after="0" w:line="480" w:lineRule="auto"/>
        <w:ind w:right="18" w:firstLine="720"/>
        <w:jc w:val="both"/>
        <w:rPr>
          <w:rFonts w:ascii="Times New Roman" w:hAnsi="Times New Roman" w:cs="Times New Roman"/>
          <w:sz w:val="24"/>
          <w:szCs w:val="24"/>
        </w:rPr>
      </w:pPr>
      <w:r w:rsidRPr="00C276A2">
        <w:rPr>
          <w:rFonts w:ascii="Times New Roman" w:hAnsi="Times New Roman" w:cs="Times New Roman"/>
          <w:sz w:val="24"/>
          <w:szCs w:val="24"/>
        </w:rPr>
        <w:t>Lain lagi yang dikatakan informan berinisial SA bahwa:</w:t>
      </w:r>
    </w:p>
    <w:p w:rsidR="00382FC7" w:rsidRDefault="003931E9" w:rsidP="003931E9">
      <w:pPr>
        <w:tabs>
          <w:tab w:val="left" w:pos="7920"/>
        </w:tabs>
        <w:spacing w:after="0" w:line="240" w:lineRule="auto"/>
        <w:ind w:left="720" w:right="378"/>
        <w:jc w:val="both"/>
        <w:rPr>
          <w:rFonts w:ascii="Times New Roman" w:hAnsi="Times New Roman" w:cs="Times New Roman"/>
          <w:sz w:val="24"/>
          <w:szCs w:val="24"/>
          <w:lang w:val="en-US"/>
        </w:rPr>
      </w:pPr>
      <w:r w:rsidRPr="00C276A2">
        <w:rPr>
          <w:rFonts w:ascii="Times New Roman" w:hAnsi="Times New Roman" w:cs="Times New Roman"/>
          <w:sz w:val="24"/>
          <w:szCs w:val="24"/>
        </w:rPr>
        <w:t>“Terdiri da</w:t>
      </w:r>
      <w:r w:rsidR="00382FC7">
        <w:rPr>
          <w:rFonts w:ascii="Times New Roman" w:hAnsi="Times New Roman" w:cs="Times New Roman"/>
          <w:sz w:val="24"/>
          <w:szCs w:val="24"/>
        </w:rPr>
        <w:t>ri materi</w:t>
      </w:r>
      <w:r w:rsidR="00382FC7">
        <w:rPr>
          <w:rFonts w:ascii="Times New Roman" w:hAnsi="Times New Roman" w:cs="Times New Roman"/>
          <w:sz w:val="24"/>
          <w:szCs w:val="24"/>
          <w:lang w:val="en-US"/>
        </w:rPr>
        <w:t xml:space="preserve"> </w:t>
      </w:r>
      <w:r w:rsidRPr="00C276A2">
        <w:rPr>
          <w:rFonts w:ascii="Times New Roman" w:hAnsi="Times New Roman" w:cs="Times New Roman"/>
          <w:sz w:val="24"/>
          <w:szCs w:val="24"/>
        </w:rPr>
        <w:t>pedagogik guru dan profesional guru</w:t>
      </w:r>
      <w:r w:rsidR="00382FC7">
        <w:rPr>
          <w:rFonts w:ascii="Times New Roman" w:hAnsi="Times New Roman" w:cs="Times New Roman"/>
          <w:sz w:val="24"/>
          <w:szCs w:val="24"/>
          <w:lang w:val="en-US"/>
        </w:rPr>
        <w:t xml:space="preserve">. </w:t>
      </w:r>
      <w:proofErr w:type="gramStart"/>
      <w:r w:rsidR="00382FC7">
        <w:rPr>
          <w:rFonts w:ascii="Times New Roman" w:hAnsi="Times New Roman" w:cs="Times New Roman"/>
          <w:sz w:val="24"/>
          <w:szCs w:val="24"/>
          <w:lang w:val="en-US"/>
        </w:rPr>
        <w:t>Kalau materi professional kan dilihat dari mata pelajarannya guru</w:t>
      </w:r>
      <w:r w:rsidRPr="00C276A2">
        <w:rPr>
          <w:rFonts w:ascii="Times New Roman" w:hAnsi="Times New Roman" w:cs="Times New Roman"/>
          <w:sz w:val="24"/>
          <w:szCs w:val="24"/>
        </w:rPr>
        <w:t>”.</w:t>
      </w:r>
      <w:proofErr w:type="gramEnd"/>
      <w:r w:rsidRPr="00C276A2">
        <w:rPr>
          <w:rFonts w:ascii="Times New Roman" w:hAnsi="Times New Roman" w:cs="Times New Roman"/>
          <w:sz w:val="24"/>
          <w:szCs w:val="24"/>
        </w:rPr>
        <w:t xml:space="preserve"> </w:t>
      </w:r>
    </w:p>
    <w:p w:rsidR="003931E9" w:rsidRPr="00C276A2" w:rsidRDefault="00CC2805" w:rsidP="003931E9">
      <w:pPr>
        <w:tabs>
          <w:tab w:val="left" w:pos="7920"/>
        </w:tabs>
        <w:spacing w:after="0" w:line="240" w:lineRule="auto"/>
        <w:ind w:left="720" w:right="378"/>
        <w:jc w:val="both"/>
        <w:rPr>
          <w:rFonts w:ascii="Times New Roman" w:hAnsi="Times New Roman" w:cs="Times New Roman"/>
          <w:sz w:val="24"/>
          <w:szCs w:val="24"/>
        </w:rPr>
      </w:pPr>
      <w:r>
        <w:rPr>
          <w:rFonts w:ascii="Times New Roman" w:hAnsi="Times New Roman" w:cs="Times New Roman"/>
          <w:i/>
          <w:sz w:val="24"/>
          <w:szCs w:val="24"/>
        </w:rPr>
        <w:t>(Hasil Wawancara, 2</w:t>
      </w:r>
      <w:r>
        <w:rPr>
          <w:rFonts w:ascii="Times New Roman" w:hAnsi="Times New Roman" w:cs="Times New Roman"/>
          <w:i/>
          <w:sz w:val="24"/>
          <w:szCs w:val="24"/>
          <w:lang w:val="en-US"/>
        </w:rPr>
        <w:t>7</w:t>
      </w:r>
      <w:r w:rsidR="003931E9" w:rsidRPr="00C276A2">
        <w:rPr>
          <w:rFonts w:ascii="Times New Roman" w:hAnsi="Times New Roman" w:cs="Times New Roman"/>
          <w:i/>
          <w:sz w:val="24"/>
          <w:szCs w:val="24"/>
        </w:rPr>
        <w:t xml:space="preserve"> Agustus 2014)</w:t>
      </w:r>
    </w:p>
    <w:p w:rsidR="003931E9" w:rsidRPr="00C276A2" w:rsidRDefault="003931E9" w:rsidP="003931E9">
      <w:pPr>
        <w:tabs>
          <w:tab w:val="left" w:pos="7920"/>
        </w:tabs>
        <w:spacing w:after="0" w:line="480" w:lineRule="auto"/>
        <w:ind w:right="378"/>
        <w:jc w:val="both"/>
        <w:rPr>
          <w:rFonts w:ascii="Times New Roman" w:hAnsi="Times New Roman" w:cs="Times New Roman"/>
          <w:sz w:val="24"/>
          <w:szCs w:val="24"/>
        </w:rPr>
      </w:pPr>
    </w:p>
    <w:p w:rsidR="003931E9" w:rsidRPr="00C276A2" w:rsidRDefault="003931E9" w:rsidP="003931E9">
      <w:pPr>
        <w:tabs>
          <w:tab w:val="left" w:pos="7920"/>
        </w:tabs>
        <w:spacing w:after="0" w:line="480" w:lineRule="auto"/>
        <w:ind w:right="18" w:firstLine="720"/>
        <w:jc w:val="both"/>
        <w:rPr>
          <w:rFonts w:ascii="Times New Roman" w:hAnsi="Times New Roman" w:cs="Times New Roman"/>
          <w:sz w:val="24"/>
          <w:szCs w:val="24"/>
        </w:rPr>
      </w:pPr>
      <w:r w:rsidRPr="00C276A2">
        <w:rPr>
          <w:rFonts w:ascii="Times New Roman" w:hAnsi="Times New Roman" w:cs="Times New Roman"/>
          <w:sz w:val="24"/>
          <w:szCs w:val="24"/>
        </w:rPr>
        <w:t>Sama halnya dengan pernyataan dari informan berinisial IL bahwa:</w:t>
      </w:r>
    </w:p>
    <w:p w:rsidR="003931E9" w:rsidRPr="00C276A2" w:rsidRDefault="003931E9" w:rsidP="003931E9">
      <w:pPr>
        <w:tabs>
          <w:tab w:val="left" w:pos="7560"/>
        </w:tabs>
        <w:spacing w:after="0" w:line="240" w:lineRule="auto"/>
        <w:ind w:left="720" w:right="378"/>
        <w:jc w:val="both"/>
        <w:rPr>
          <w:rFonts w:ascii="Times New Roman" w:hAnsi="Times New Roman" w:cs="Times New Roman"/>
          <w:sz w:val="24"/>
          <w:szCs w:val="24"/>
        </w:rPr>
      </w:pPr>
      <w:r w:rsidRPr="00C276A2">
        <w:rPr>
          <w:rFonts w:ascii="Times New Roman" w:hAnsi="Times New Roman" w:cs="Times New Roman"/>
          <w:sz w:val="24"/>
          <w:szCs w:val="24"/>
        </w:rPr>
        <w:t xml:space="preserve">“Bentuk Materinya itu dari soal pedagogik dan professional guru sesuai dengan bidang studinya. Contohnya saya guru mata pelajaran sosiologi”. </w:t>
      </w:r>
      <w:r w:rsidRPr="00C276A2">
        <w:rPr>
          <w:rFonts w:ascii="Times New Roman" w:hAnsi="Times New Roman" w:cs="Times New Roman"/>
          <w:i/>
          <w:sz w:val="24"/>
          <w:szCs w:val="24"/>
        </w:rPr>
        <w:t>(Hasil Wawancara, 26 Agustus 2014)</w:t>
      </w:r>
    </w:p>
    <w:p w:rsidR="003931E9" w:rsidRPr="00C276A2" w:rsidRDefault="003931E9" w:rsidP="003931E9">
      <w:pPr>
        <w:tabs>
          <w:tab w:val="left" w:pos="7560"/>
        </w:tabs>
        <w:spacing w:after="0" w:line="480" w:lineRule="auto"/>
        <w:ind w:right="378"/>
        <w:jc w:val="both"/>
        <w:rPr>
          <w:rFonts w:ascii="Times New Roman" w:hAnsi="Times New Roman" w:cs="Times New Roman"/>
          <w:sz w:val="24"/>
          <w:szCs w:val="24"/>
        </w:rPr>
      </w:pPr>
    </w:p>
    <w:p w:rsidR="003931E9" w:rsidRPr="00C276A2" w:rsidRDefault="003931E9" w:rsidP="003931E9">
      <w:pPr>
        <w:tabs>
          <w:tab w:val="left" w:pos="7560"/>
        </w:tabs>
        <w:spacing w:after="0" w:line="480" w:lineRule="auto"/>
        <w:ind w:right="378" w:firstLine="720"/>
        <w:jc w:val="both"/>
        <w:rPr>
          <w:rFonts w:ascii="Times New Roman" w:hAnsi="Times New Roman" w:cs="Times New Roman"/>
          <w:sz w:val="24"/>
          <w:szCs w:val="24"/>
        </w:rPr>
      </w:pPr>
      <w:r w:rsidRPr="00C276A2">
        <w:rPr>
          <w:rFonts w:ascii="Times New Roman" w:hAnsi="Times New Roman" w:cs="Times New Roman"/>
          <w:sz w:val="24"/>
          <w:szCs w:val="24"/>
        </w:rPr>
        <w:t>Ada juga informan berinisial F mengatakan bahwa:</w:t>
      </w:r>
    </w:p>
    <w:p w:rsidR="003931E9" w:rsidRPr="00C276A2" w:rsidRDefault="003931E9" w:rsidP="003931E9">
      <w:pPr>
        <w:tabs>
          <w:tab w:val="left" w:pos="7560"/>
        </w:tabs>
        <w:spacing w:after="0" w:line="240" w:lineRule="auto"/>
        <w:ind w:left="720" w:right="378"/>
        <w:jc w:val="both"/>
        <w:rPr>
          <w:rFonts w:ascii="Times New Roman" w:hAnsi="Times New Roman" w:cs="Times New Roman"/>
          <w:i/>
          <w:sz w:val="24"/>
          <w:szCs w:val="24"/>
        </w:rPr>
      </w:pPr>
      <w:r w:rsidRPr="00C276A2">
        <w:rPr>
          <w:rFonts w:ascii="Times New Roman" w:hAnsi="Times New Roman" w:cs="Times New Roman"/>
          <w:sz w:val="24"/>
          <w:szCs w:val="24"/>
        </w:rPr>
        <w:t xml:space="preserve">“Mata uji guru </w:t>
      </w:r>
      <w:r w:rsidR="00382FC7">
        <w:rPr>
          <w:rFonts w:ascii="Times New Roman" w:hAnsi="Times New Roman" w:cs="Times New Roman"/>
          <w:sz w:val="24"/>
          <w:szCs w:val="24"/>
          <w:lang w:val="en-US"/>
        </w:rPr>
        <w:t>itu di</w:t>
      </w:r>
      <w:r w:rsidRPr="00C276A2">
        <w:rPr>
          <w:rFonts w:ascii="Times New Roman" w:hAnsi="Times New Roman" w:cs="Times New Roman"/>
          <w:sz w:val="24"/>
          <w:szCs w:val="24"/>
        </w:rPr>
        <w:t>sesuai</w:t>
      </w:r>
      <w:r w:rsidR="00382FC7">
        <w:rPr>
          <w:rFonts w:ascii="Times New Roman" w:hAnsi="Times New Roman" w:cs="Times New Roman"/>
          <w:sz w:val="24"/>
          <w:szCs w:val="24"/>
          <w:lang w:val="en-US"/>
        </w:rPr>
        <w:t>kan</w:t>
      </w:r>
      <w:r w:rsidRPr="00C276A2">
        <w:rPr>
          <w:rFonts w:ascii="Times New Roman" w:hAnsi="Times New Roman" w:cs="Times New Roman"/>
          <w:sz w:val="24"/>
          <w:szCs w:val="24"/>
        </w:rPr>
        <w:t xml:space="preserve"> dengan bidang studi sertifikasi pendidik yang dimilikinya. Karena sasaran utamanya adalah para guru yang telah lulus sertifikasi ”. </w:t>
      </w:r>
      <w:r w:rsidR="00CC2805">
        <w:rPr>
          <w:rFonts w:ascii="Times New Roman" w:hAnsi="Times New Roman" w:cs="Times New Roman"/>
          <w:i/>
          <w:sz w:val="24"/>
          <w:szCs w:val="24"/>
        </w:rPr>
        <w:t>(Hasil Wawancara, 2</w:t>
      </w:r>
      <w:r w:rsidR="00CC2805">
        <w:rPr>
          <w:rFonts w:ascii="Times New Roman" w:hAnsi="Times New Roman" w:cs="Times New Roman"/>
          <w:i/>
          <w:sz w:val="24"/>
          <w:szCs w:val="24"/>
          <w:lang w:val="en-US"/>
        </w:rPr>
        <w:t xml:space="preserve"> September</w:t>
      </w:r>
      <w:r w:rsidRPr="00C276A2">
        <w:rPr>
          <w:rFonts w:ascii="Times New Roman" w:hAnsi="Times New Roman" w:cs="Times New Roman"/>
          <w:i/>
          <w:sz w:val="24"/>
          <w:szCs w:val="24"/>
        </w:rPr>
        <w:t xml:space="preserve"> 2014)</w:t>
      </w:r>
    </w:p>
    <w:p w:rsidR="003931E9" w:rsidRPr="00C276A2" w:rsidRDefault="003931E9" w:rsidP="003931E9">
      <w:pPr>
        <w:tabs>
          <w:tab w:val="left" w:pos="7560"/>
        </w:tabs>
        <w:spacing w:after="0" w:line="480" w:lineRule="auto"/>
        <w:ind w:right="378"/>
        <w:jc w:val="both"/>
        <w:rPr>
          <w:rFonts w:ascii="Times New Roman" w:hAnsi="Times New Roman" w:cs="Times New Roman"/>
          <w:sz w:val="24"/>
          <w:szCs w:val="24"/>
        </w:rPr>
      </w:pPr>
      <w:r w:rsidRPr="00C276A2">
        <w:rPr>
          <w:rFonts w:ascii="Times New Roman" w:hAnsi="Times New Roman" w:cs="Times New Roman"/>
          <w:sz w:val="24"/>
          <w:szCs w:val="24"/>
        </w:rPr>
        <w:t xml:space="preserve">  </w:t>
      </w:r>
    </w:p>
    <w:p w:rsidR="003931E9" w:rsidRPr="00C276A2" w:rsidRDefault="003931E9" w:rsidP="003931E9">
      <w:pPr>
        <w:spacing w:after="0" w:line="480" w:lineRule="auto"/>
        <w:ind w:right="18" w:firstLine="720"/>
        <w:jc w:val="both"/>
        <w:rPr>
          <w:rFonts w:ascii="Times New Roman" w:hAnsi="Times New Roman" w:cs="Times New Roman"/>
          <w:sz w:val="24"/>
          <w:szCs w:val="24"/>
        </w:rPr>
      </w:pPr>
      <w:r w:rsidRPr="00C276A2">
        <w:rPr>
          <w:rFonts w:ascii="Times New Roman" w:hAnsi="Times New Roman" w:cs="Times New Roman"/>
          <w:sz w:val="24"/>
          <w:szCs w:val="24"/>
        </w:rPr>
        <w:t xml:space="preserve">Sebagaimana yang kita ketahui bahwa subtansi materi yang diujikan dalam uji kompetensi guru adalah yaitu kompetensi pedagogik dan komptensi professional dalam ranah kognitif. Dimana kompetensi pedagogik mencakup kompetensi (a) mengenal karakteristik dan potensi peserta didik, (b) menguasai teori belajar dan prinsip-prinsip pembelajaran yang efektif, (c) menguasai perencanaan dan pengembangan kurikulum, (d) menguasai langkah-langkah </w:t>
      </w:r>
      <w:r w:rsidRPr="00C276A2">
        <w:rPr>
          <w:rFonts w:ascii="Times New Roman" w:hAnsi="Times New Roman" w:cs="Times New Roman"/>
          <w:sz w:val="24"/>
          <w:szCs w:val="24"/>
        </w:rPr>
        <w:lastRenderedPageBreak/>
        <w:t xml:space="preserve">pembelajaran yang efektif, dan (e) menguasai sistem, mekanisme, dan prosedur penilaian. Kompetensi yang diinginkan adalah konsistensi penguasaan pedagogik antara </w:t>
      </w:r>
      <w:r w:rsidRPr="00C276A2">
        <w:rPr>
          <w:rFonts w:ascii="Times New Roman" w:hAnsi="Times New Roman" w:cs="Times New Roman"/>
          <w:i/>
          <w:sz w:val="24"/>
          <w:szCs w:val="24"/>
        </w:rPr>
        <w:t>content</w:t>
      </w:r>
      <w:r w:rsidRPr="00C276A2">
        <w:rPr>
          <w:rFonts w:ascii="Times New Roman" w:hAnsi="Times New Roman" w:cs="Times New Roman"/>
          <w:sz w:val="24"/>
          <w:szCs w:val="24"/>
        </w:rPr>
        <w:t xml:space="preserve"> dengan </w:t>
      </w:r>
      <w:r w:rsidRPr="00C276A2">
        <w:rPr>
          <w:rFonts w:ascii="Times New Roman" w:hAnsi="Times New Roman" w:cs="Times New Roman"/>
          <w:i/>
          <w:sz w:val="24"/>
          <w:szCs w:val="24"/>
        </w:rPr>
        <w:t>performance</w:t>
      </w:r>
      <w:r w:rsidRPr="00C276A2">
        <w:rPr>
          <w:rFonts w:ascii="Times New Roman" w:hAnsi="Times New Roman" w:cs="Times New Roman"/>
          <w:sz w:val="24"/>
          <w:szCs w:val="24"/>
        </w:rPr>
        <w:t xml:space="preserve">, bukan hanya sekedar penguasaan guru tentang pengenalan peserta didik, model belajar, perencanaan, pelaksanaan, evaluasi, tetapi juga tes yang mampu memprediksi bagaimana guru mengintegrasikan dalam pelaksanaan pembelajaran. </w:t>
      </w:r>
    </w:p>
    <w:p w:rsidR="003931E9" w:rsidRPr="00C276A2" w:rsidRDefault="003931E9" w:rsidP="003931E9">
      <w:pPr>
        <w:spacing w:after="0" w:line="480" w:lineRule="auto"/>
        <w:ind w:right="18" w:firstLine="720"/>
        <w:jc w:val="both"/>
        <w:rPr>
          <w:rFonts w:ascii="Times New Roman" w:hAnsi="Times New Roman" w:cs="Times New Roman"/>
          <w:sz w:val="24"/>
          <w:szCs w:val="24"/>
        </w:rPr>
      </w:pPr>
      <w:r w:rsidRPr="00C276A2">
        <w:rPr>
          <w:rFonts w:ascii="Times New Roman" w:hAnsi="Times New Roman" w:cs="Times New Roman"/>
          <w:sz w:val="24"/>
          <w:szCs w:val="24"/>
        </w:rPr>
        <w:t>Kemudian berbicara tentang kompetensi pedagogik. Maka mengenai pandangan guru tentang bagaimana tes yang dilakukan dalam UKG untuk mengukur kompetensi pedagogik dan bagaimana cara menguasai kompetensi pedagogik. Seperti yang dikemukakan oleh informan berinisial IL, bahwa:</w:t>
      </w:r>
    </w:p>
    <w:p w:rsidR="003931E9" w:rsidRPr="00C276A2" w:rsidRDefault="003931E9" w:rsidP="003931E9">
      <w:pPr>
        <w:spacing w:after="0" w:line="240" w:lineRule="auto"/>
        <w:ind w:left="720" w:right="378"/>
        <w:jc w:val="both"/>
        <w:rPr>
          <w:rFonts w:ascii="Times New Roman" w:hAnsi="Times New Roman" w:cs="Times New Roman"/>
          <w:sz w:val="24"/>
          <w:szCs w:val="24"/>
        </w:rPr>
      </w:pPr>
      <w:r w:rsidRPr="00C276A2">
        <w:rPr>
          <w:rFonts w:ascii="Times New Roman" w:hAnsi="Times New Roman" w:cs="Times New Roman"/>
          <w:sz w:val="24"/>
          <w:szCs w:val="24"/>
        </w:rPr>
        <w:t xml:space="preserve">“Soalnya berupa pertanyaan yang berhubungan dengan bagaimana seorang guru mampu mengidentifikasi potensi yang dimiliki siswa terhadap mata pelajaran yang diajarkan. Cara menguasai kompetensi ini yaitu dengan menerapkannya dalam pembelajaran dan terus belajar. Contohnya mengetahui kesulitan siswa dalam belajar dan mencari solusinya agar siswa tersebut dapat belajar dengan baik”. </w:t>
      </w:r>
    </w:p>
    <w:p w:rsidR="003931E9" w:rsidRPr="00C276A2" w:rsidRDefault="003931E9" w:rsidP="003931E9">
      <w:pPr>
        <w:spacing w:after="0" w:line="240" w:lineRule="auto"/>
        <w:ind w:left="720" w:right="378"/>
        <w:jc w:val="both"/>
        <w:rPr>
          <w:rFonts w:ascii="Times New Roman" w:hAnsi="Times New Roman" w:cs="Times New Roman"/>
          <w:sz w:val="24"/>
          <w:szCs w:val="24"/>
        </w:rPr>
      </w:pPr>
      <w:r w:rsidRPr="00C276A2">
        <w:rPr>
          <w:rFonts w:ascii="Times New Roman" w:hAnsi="Times New Roman" w:cs="Times New Roman"/>
          <w:i/>
          <w:sz w:val="24"/>
          <w:szCs w:val="24"/>
        </w:rPr>
        <w:t>(Hasil Wawancara, 26 Agustus 2014)</w:t>
      </w:r>
    </w:p>
    <w:p w:rsidR="003931E9" w:rsidRPr="00C276A2" w:rsidRDefault="003931E9" w:rsidP="003931E9">
      <w:pPr>
        <w:spacing w:after="0" w:line="480" w:lineRule="auto"/>
        <w:ind w:right="18"/>
        <w:jc w:val="both"/>
        <w:rPr>
          <w:rFonts w:ascii="Times New Roman" w:hAnsi="Times New Roman" w:cs="Times New Roman"/>
          <w:sz w:val="24"/>
          <w:szCs w:val="24"/>
        </w:rPr>
      </w:pPr>
    </w:p>
    <w:p w:rsidR="003931E9" w:rsidRPr="00C276A2" w:rsidRDefault="003931E9" w:rsidP="003931E9">
      <w:pPr>
        <w:spacing w:after="0" w:line="480" w:lineRule="auto"/>
        <w:ind w:right="18" w:firstLine="720"/>
        <w:jc w:val="both"/>
        <w:rPr>
          <w:rFonts w:ascii="Times New Roman" w:hAnsi="Times New Roman" w:cs="Times New Roman"/>
          <w:sz w:val="24"/>
          <w:szCs w:val="24"/>
        </w:rPr>
      </w:pPr>
      <w:r w:rsidRPr="00C276A2">
        <w:rPr>
          <w:rFonts w:ascii="Times New Roman" w:hAnsi="Times New Roman" w:cs="Times New Roman"/>
          <w:sz w:val="24"/>
          <w:szCs w:val="24"/>
        </w:rPr>
        <w:t>Senada yang diungkapkan informan berinisial IR, bahwa:</w:t>
      </w:r>
    </w:p>
    <w:p w:rsidR="003931E9" w:rsidRPr="00C276A2" w:rsidRDefault="003931E9" w:rsidP="003931E9">
      <w:pPr>
        <w:spacing w:after="0" w:line="240" w:lineRule="auto"/>
        <w:ind w:left="720" w:right="378"/>
        <w:jc w:val="both"/>
        <w:rPr>
          <w:rFonts w:ascii="Times New Roman" w:hAnsi="Times New Roman" w:cs="Times New Roman"/>
          <w:sz w:val="24"/>
          <w:szCs w:val="24"/>
        </w:rPr>
      </w:pPr>
      <w:r w:rsidRPr="00C276A2">
        <w:rPr>
          <w:rFonts w:ascii="Times New Roman" w:hAnsi="Times New Roman" w:cs="Times New Roman"/>
          <w:sz w:val="24"/>
          <w:szCs w:val="24"/>
        </w:rPr>
        <w:t>“Misalnya soal tentang teori-teo</w:t>
      </w:r>
      <w:r w:rsidR="00382FC7">
        <w:rPr>
          <w:rFonts w:ascii="Times New Roman" w:hAnsi="Times New Roman" w:cs="Times New Roman"/>
          <w:sz w:val="24"/>
          <w:szCs w:val="24"/>
        </w:rPr>
        <w:t>ri belajar yang berhubungan</w:t>
      </w:r>
      <w:r w:rsidRPr="00C276A2">
        <w:rPr>
          <w:rFonts w:ascii="Times New Roman" w:hAnsi="Times New Roman" w:cs="Times New Roman"/>
          <w:sz w:val="24"/>
          <w:szCs w:val="24"/>
        </w:rPr>
        <w:t xml:space="preserve"> dengan kondisi peserta didik</w:t>
      </w:r>
      <w:r w:rsidR="00382FC7">
        <w:rPr>
          <w:rFonts w:ascii="Times New Roman" w:hAnsi="Times New Roman" w:cs="Times New Roman"/>
          <w:sz w:val="24"/>
          <w:szCs w:val="24"/>
          <w:lang w:val="en-US"/>
        </w:rPr>
        <w:t>/murid</w:t>
      </w:r>
      <w:r w:rsidRPr="00C276A2">
        <w:rPr>
          <w:rFonts w:ascii="Times New Roman" w:hAnsi="Times New Roman" w:cs="Times New Roman"/>
          <w:sz w:val="24"/>
          <w:szCs w:val="24"/>
        </w:rPr>
        <w:t>. Sebagai guru cara saya menguasai kompetensi pedagogik dengan memperbanyak buku-buku yan</w:t>
      </w:r>
      <w:r w:rsidR="00382FC7">
        <w:rPr>
          <w:rFonts w:ascii="Times New Roman" w:hAnsi="Times New Roman" w:cs="Times New Roman"/>
          <w:sz w:val="24"/>
          <w:szCs w:val="24"/>
        </w:rPr>
        <w:t>g berkaitan dengan pedagogik d</w:t>
      </w:r>
      <w:r w:rsidR="00382FC7">
        <w:rPr>
          <w:rFonts w:ascii="Times New Roman" w:hAnsi="Times New Roman" w:cs="Times New Roman"/>
          <w:sz w:val="24"/>
          <w:szCs w:val="24"/>
          <w:lang w:val="en-US"/>
        </w:rPr>
        <w:t>iusahakan</w:t>
      </w:r>
      <w:r w:rsidRPr="00C276A2">
        <w:rPr>
          <w:rFonts w:ascii="Times New Roman" w:hAnsi="Times New Roman" w:cs="Times New Roman"/>
          <w:sz w:val="24"/>
          <w:szCs w:val="24"/>
        </w:rPr>
        <w:t xml:space="preserve"> mempraktekkannya di kelas”.</w:t>
      </w:r>
    </w:p>
    <w:p w:rsidR="003931E9" w:rsidRPr="00C276A2" w:rsidRDefault="00CC2805" w:rsidP="003931E9">
      <w:pPr>
        <w:spacing w:after="0" w:line="240" w:lineRule="auto"/>
        <w:ind w:left="720" w:right="378"/>
        <w:jc w:val="both"/>
        <w:rPr>
          <w:rFonts w:ascii="Times New Roman" w:hAnsi="Times New Roman" w:cs="Times New Roman"/>
          <w:sz w:val="24"/>
          <w:szCs w:val="24"/>
        </w:rPr>
      </w:pPr>
      <w:r>
        <w:rPr>
          <w:rFonts w:ascii="Times New Roman" w:hAnsi="Times New Roman" w:cs="Times New Roman"/>
          <w:i/>
          <w:sz w:val="24"/>
          <w:szCs w:val="24"/>
        </w:rPr>
        <w:t xml:space="preserve">(Hasil Wawancara, </w:t>
      </w:r>
      <w:r>
        <w:rPr>
          <w:rFonts w:ascii="Times New Roman" w:hAnsi="Times New Roman" w:cs="Times New Roman"/>
          <w:i/>
          <w:sz w:val="24"/>
          <w:szCs w:val="24"/>
          <w:lang w:val="en-US"/>
        </w:rPr>
        <w:t>1 September</w:t>
      </w:r>
      <w:r w:rsidR="003931E9" w:rsidRPr="00C276A2">
        <w:rPr>
          <w:rFonts w:ascii="Times New Roman" w:hAnsi="Times New Roman" w:cs="Times New Roman"/>
          <w:i/>
          <w:sz w:val="24"/>
          <w:szCs w:val="24"/>
        </w:rPr>
        <w:t xml:space="preserve"> 2014)</w:t>
      </w:r>
    </w:p>
    <w:p w:rsidR="003931E9" w:rsidRPr="00C276A2" w:rsidRDefault="003931E9" w:rsidP="003931E9">
      <w:pPr>
        <w:spacing w:after="0" w:line="240" w:lineRule="auto"/>
        <w:ind w:right="18" w:firstLine="720"/>
        <w:jc w:val="both"/>
        <w:rPr>
          <w:rFonts w:ascii="Times New Roman" w:hAnsi="Times New Roman" w:cs="Times New Roman"/>
          <w:sz w:val="24"/>
          <w:szCs w:val="24"/>
        </w:rPr>
      </w:pPr>
    </w:p>
    <w:p w:rsidR="003931E9" w:rsidRPr="00C276A2" w:rsidRDefault="003931E9" w:rsidP="003931E9">
      <w:pPr>
        <w:spacing w:after="0" w:line="480" w:lineRule="auto"/>
        <w:ind w:right="18"/>
        <w:jc w:val="both"/>
        <w:rPr>
          <w:rFonts w:ascii="Times New Roman" w:hAnsi="Times New Roman" w:cs="Times New Roman"/>
          <w:sz w:val="24"/>
          <w:szCs w:val="24"/>
        </w:rPr>
      </w:pPr>
      <w:r w:rsidRPr="00C276A2">
        <w:rPr>
          <w:rFonts w:ascii="Times New Roman" w:hAnsi="Times New Roman" w:cs="Times New Roman"/>
          <w:sz w:val="24"/>
          <w:szCs w:val="24"/>
        </w:rPr>
        <w:tab/>
        <w:t>Lain halnya yang dikatakan informan berinisial SG, bahwa:</w:t>
      </w:r>
    </w:p>
    <w:p w:rsidR="003931E9" w:rsidRPr="00C276A2" w:rsidRDefault="003931E9" w:rsidP="003931E9">
      <w:pPr>
        <w:spacing w:after="0" w:line="240" w:lineRule="auto"/>
        <w:ind w:left="720" w:right="378" w:hanging="720"/>
        <w:jc w:val="both"/>
        <w:rPr>
          <w:rFonts w:ascii="Times New Roman" w:hAnsi="Times New Roman" w:cs="Times New Roman"/>
          <w:sz w:val="24"/>
          <w:szCs w:val="24"/>
        </w:rPr>
      </w:pPr>
      <w:r w:rsidRPr="00C276A2">
        <w:rPr>
          <w:rFonts w:ascii="Times New Roman" w:hAnsi="Times New Roman" w:cs="Times New Roman"/>
          <w:sz w:val="24"/>
          <w:szCs w:val="24"/>
        </w:rPr>
        <w:tab/>
        <w:t xml:space="preserve">“Menerapkan model pembelajaran ketika saya mengajar, itu cara saya menguasai kompetensi pedagogik. Dan tesnya dalam UKG itu lumayan rumit karena kita belum sempat membaca-baca lagi tentang pedagogik guru. Tapi dalam UKG kemarin ada 30 soal untuk mengukur kompetensi pedagogik”. </w:t>
      </w:r>
    </w:p>
    <w:p w:rsidR="003931E9" w:rsidRPr="00C276A2" w:rsidRDefault="00CC2805" w:rsidP="003931E9">
      <w:pPr>
        <w:spacing w:after="0" w:line="240" w:lineRule="auto"/>
        <w:ind w:left="720" w:right="378"/>
        <w:jc w:val="both"/>
        <w:rPr>
          <w:rFonts w:ascii="Times New Roman" w:hAnsi="Times New Roman" w:cs="Times New Roman"/>
          <w:i/>
          <w:sz w:val="24"/>
          <w:szCs w:val="24"/>
        </w:rPr>
      </w:pPr>
      <w:r>
        <w:rPr>
          <w:rFonts w:ascii="Times New Roman" w:hAnsi="Times New Roman" w:cs="Times New Roman"/>
          <w:i/>
          <w:sz w:val="24"/>
          <w:szCs w:val="24"/>
        </w:rPr>
        <w:t xml:space="preserve">(Hasil Wawancara, </w:t>
      </w:r>
      <w:r>
        <w:rPr>
          <w:rFonts w:ascii="Times New Roman" w:hAnsi="Times New Roman" w:cs="Times New Roman"/>
          <w:i/>
          <w:sz w:val="24"/>
          <w:szCs w:val="24"/>
          <w:lang w:val="en-US"/>
        </w:rPr>
        <w:t>1 September</w:t>
      </w:r>
      <w:r w:rsidR="003931E9" w:rsidRPr="00C276A2">
        <w:rPr>
          <w:rFonts w:ascii="Times New Roman" w:hAnsi="Times New Roman" w:cs="Times New Roman"/>
          <w:i/>
          <w:sz w:val="24"/>
          <w:szCs w:val="24"/>
        </w:rPr>
        <w:t xml:space="preserve"> 2014)</w:t>
      </w:r>
    </w:p>
    <w:p w:rsidR="003931E9" w:rsidRPr="00C276A2" w:rsidRDefault="003931E9" w:rsidP="003931E9">
      <w:pPr>
        <w:spacing w:after="0" w:line="480" w:lineRule="auto"/>
        <w:ind w:left="720" w:right="378" w:hanging="720"/>
        <w:jc w:val="both"/>
        <w:rPr>
          <w:rFonts w:ascii="Times New Roman" w:hAnsi="Times New Roman" w:cs="Times New Roman"/>
          <w:sz w:val="24"/>
          <w:szCs w:val="24"/>
        </w:rPr>
      </w:pPr>
    </w:p>
    <w:p w:rsidR="003931E9" w:rsidRPr="00C276A2" w:rsidRDefault="003931E9" w:rsidP="003931E9">
      <w:pPr>
        <w:spacing w:after="0" w:line="480" w:lineRule="auto"/>
        <w:ind w:right="18" w:firstLine="720"/>
        <w:jc w:val="both"/>
        <w:rPr>
          <w:rFonts w:ascii="Times New Roman" w:hAnsi="Times New Roman" w:cs="Times New Roman"/>
          <w:sz w:val="24"/>
          <w:szCs w:val="24"/>
        </w:rPr>
      </w:pPr>
      <w:r w:rsidRPr="00C276A2">
        <w:rPr>
          <w:rFonts w:ascii="Times New Roman" w:hAnsi="Times New Roman" w:cs="Times New Roman"/>
          <w:sz w:val="24"/>
          <w:szCs w:val="24"/>
        </w:rPr>
        <w:lastRenderedPageBreak/>
        <w:t>Sepuluh informan berhasil diwawancarai dalam penelitian ini mengenai pandangan guru tentang bagaimana tes yang dilakukan dalam UKG untuk mengukur kompetensi pedagogik dan cara menguasai kompetensi tersebut. peneliti menemukan informan yang tidak tertalu mengetahui mengenai kompetensi pedagogik. Seperti yang dikatakan oleh irforman berinisial  LN, bahwa:</w:t>
      </w:r>
    </w:p>
    <w:p w:rsidR="003931E9" w:rsidRPr="00C276A2" w:rsidRDefault="003931E9" w:rsidP="00382FC7">
      <w:pPr>
        <w:spacing w:after="0" w:line="240" w:lineRule="auto"/>
        <w:ind w:left="720" w:right="378"/>
        <w:jc w:val="both"/>
        <w:rPr>
          <w:rFonts w:ascii="Times New Roman" w:hAnsi="Times New Roman" w:cs="Times New Roman"/>
          <w:sz w:val="24"/>
          <w:szCs w:val="24"/>
        </w:rPr>
      </w:pPr>
      <w:r w:rsidRPr="00C276A2">
        <w:rPr>
          <w:rFonts w:ascii="Times New Roman" w:hAnsi="Times New Roman" w:cs="Times New Roman"/>
          <w:sz w:val="24"/>
          <w:szCs w:val="24"/>
        </w:rPr>
        <w:t xml:space="preserve">“Saya tidak begitu paham dengan pedagogik guru </w:t>
      </w:r>
      <w:r w:rsidR="00382FC7">
        <w:rPr>
          <w:rFonts w:ascii="Times New Roman" w:hAnsi="Times New Roman" w:cs="Times New Roman"/>
          <w:sz w:val="24"/>
          <w:szCs w:val="24"/>
          <w:lang w:val="en-US"/>
        </w:rPr>
        <w:t xml:space="preserve">sebenarnya kalau </w:t>
      </w:r>
      <w:r w:rsidRPr="00C276A2">
        <w:rPr>
          <w:rFonts w:ascii="Times New Roman" w:hAnsi="Times New Roman" w:cs="Times New Roman"/>
          <w:sz w:val="24"/>
          <w:szCs w:val="24"/>
        </w:rPr>
        <w:t xml:space="preserve">secara utuh. </w:t>
      </w:r>
      <w:proofErr w:type="gramStart"/>
      <w:r w:rsidR="00382FC7">
        <w:rPr>
          <w:rFonts w:ascii="Times New Roman" w:hAnsi="Times New Roman" w:cs="Times New Roman"/>
          <w:sz w:val="24"/>
          <w:szCs w:val="24"/>
          <w:lang w:val="en-US"/>
        </w:rPr>
        <w:t>Tapi s</w:t>
      </w:r>
      <w:r w:rsidRPr="00C276A2">
        <w:rPr>
          <w:rFonts w:ascii="Times New Roman" w:hAnsi="Times New Roman" w:cs="Times New Roman"/>
          <w:sz w:val="24"/>
          <w:szCs w:val="24"/>
        </w:rPr>
        <w:t>ebelum mengajar</w:t>
      </w:r>
      <w:r w:rsidR="00382FC7">
        <w:rPr>
          <w:rFonts w:ascii="Times New Roman" w:hAnsi="Times New Roman" w:cs="Times New Roman"/>
          <w:sz w:val="24"/>
          <w:szCs w:val="24"/>
          <w:lang w:val="en-US"/>
        </w:rPr>
        <w:t>ka</w:t>
      </w:r>
      <w:r w:rsidR="00382FC7">
        <w:rPr>
          <w:rFonts w:ascii="Times New Roman" w:hAnsi="Times New Roman" w:cs="Times New Roman"/>
          <w:sz w:val="24"/>
          <w:szCs w:val="24"/>
        </w:rPr>
        <w:t xml:space="preserve"> saya</w:t>
      </w:r>
      <w:r w:rsidR="00382FC7">
        <w:rPr>
          <w:rFonts w:ascii="Times New Roman" w:hAnsi="Times New Roman" w:cs="Times New Roman"/>
          <w:sz w:val="24"/>
          <w:szCs w:val="24"/>
          <w:lang w:val="en-US"/>
        </w:rPr>
        <w:t xml:space="preserve"> </w:t>
      </w:r>
      <w:r w:rsidRPr="00C276A2">
        <w:rPr>
          <w:rFonts w:ascii="Times New Roman" w:hAnsi="Times New Roman" w:cs="Times New Roman"/>
          <w:sz w:val="24"/>
          <w:szCs w:val="24"/>
        </w:rPr>
        <w:t>buat RPP sesuai kurikulum.</w:t>
      </w:r>
      <w:proofErr w:type="gramEnd"/>
      <w:r w:rsidRPr="00C276A2">
        <w:rPr>
          <w:rFonts w:ascii="Times New Roman" w:hAnsi="Times New Roman" w:cs="Times New Roman"/>
          <w:sz w:val="24"/>
          <w:szCs w:val="24"/>
        </w:rPr>
        <w:t xml:space="preserve"> Yang jelas soal-soal dalam UKG itu sesuai bidang studi yang diajarkan dan banyak terdapat kesalaha</w:t>
      </w:r>
      <w:r w:rsidR="00382FC7">
        <w:rPr>
          <w:rFonts w:ascii="Times New Roman" w:hAnsi="Times New Roman" w:cs="Times New Roman"/>
          <w:sz w:val="24"/>
          <w:szCs w:val="24"/>
        </w:rPr>
        <w:t>n pengetikan dalam soal</w:t>
      </w:r>
      <w:r w:rsidR="00382FC7">
        <w:rPr>
          <w:rFonts w:ascii="Times New Roman" w:hAnsi="Times New Roman" w:cs="Times New Roman"/>
          <w:sz w:val="24"/>
          <w:szCs w:val="24"/>
          <w:lang w:val="en-US"/>
        </w:rPr>
        <w:t>nya</w:t>
      </w:r>
      <w:r w:rsidRPr="00C276A2">
        <w:rPr>
          <w:rFonts w:ascii="Times New Roman" w:hAnsi="Times New Roman" w:cs="Times New Roman"/>
          <w:sz w:val="24"/>
          <w:szCs w:val="24"/>
        </w:rPr>
        <w:t xml:space="preserve">”. </w:t>
      </w:r>
      <w:r w:rsidRPr="00C276A2">
        <w:rPr>
          <w:rFonts w:ascii="Times New Roman" w:hAnsi="Times New Roman" w:cs="Times New Roman"/>
          <w:i/>
          <w:sz w:val="24"/>
          <w:szCs w:val="24"/>
        </w:rPr>
        <w:t>(Hasil Wawancara, 27 Agustus 2014)</w:t>
      </w:r>
      <w:r w:rsidRPr="00C276A2">
        <w:rPr>
          <w:rFonts w:ascii="Times New Roman" w:hAnsi="Times New Roman" w:cs="Times New Roman"/>
          <w:sz w:val="24"/>
          <w:szCs w:val="24"/>
        </w:rPr>
        <w:t xml:space="preserve"> </w:t>
      </w:r>
    </w:p>
    <w:p w:rsidR="003931E9" w:rsidRPr="00C276A2" w:rsidRDefault="003931E9" w:rsidP="003931E9">
      <w:pPr>
        <w:spacing w:after="0" w:line="480" w:lineRule="auto"/>
        <w:ind w:left="720" w:right="378"/>
        <w:jc w:val="both"/>
        <w:rPr>
          <w:rFonts w:ascii="Times New Roman" w:hAnsi="Times New Roman" w:cs="Times New Roman"/>
          <w:sz w:val="24"/>
          <w:szCs w:val="24"/>
        </w:rPr>
      </w:pPr>
    </w:p>
    <w:p w:rsidR="003931E9" w:rsidRPr="00C276A2" w:rsidRDefault="003931E9" w:rsidP="003931E9">
      <w:pPr>
        <w:spacing w:after="0" w:line="480" w:lineRule="auto"/>
        <w:ind w:right="18" w:firstLine="720"/>
        <w:jc w:val="both"/>
        <w:rPr>
          <w:rFonts w:ascii="Times New Roman" w:hAnsi="Times New Roman" w:cs="Times New Roman"/>
          <w:sz w:val="24"/>
          <w:szCs w:val="24"/>
        </w:rPr>
      </w:pPr>
      <w:r w:rsidRPr="00C276A2">
        <w:rPr>
          <w:rFonts w:ascii="Times New Roman" w:hAnsi="Times New Roman" w:cs="Times New Roman"/>
          <w:sz w:val="24"/>
          <w:szCs w:val="24"/>
        </w:rPr>
        <w:t>Selanjutnya menganai pandangan guru terhadap bentuk soal untuk mengukur kompetensi professional dan bagaimana cara mengembangkan kompetensi professional dalam pembelajaran. Yang hasil wawancara peneliti dengan beberapa informan yang semua jawabannya senada. Seperti yang dikemukakan oleh salah satu informan berinisial SA, bahwa:</w:t>
      </w:r>
    </w:p>
    <w:p w:rsidR="003931E9" w:rsidRPr="00C276A2" w:rsidRDefault="003931E9" w:rsidP="003931E9">
      <w:pPr>
        <w:spacing w:after="0" w:line="240" w:lineRule="auto"/>
        <w:ind w:left="720" w:right="378"/>
        <w:jc w:val="both"/>
        <w:rPr>
          <w:rFonts w:ascii="Times New Roman" w:hAnsi="Times New Roman" w:cs="Times New Roman"/>
          <w:sz w:val="24"/>
          <w:szCs w:val="24"/>
        </w:rPr>
      </w:pPr>
      <w:r w:rsidRPr="00C276A2">
        <w:rPr>
          <w:rFonts w:ascii="Times New Roman" w:hAnsi="Times New Roman" w:cs="Times New Roman"/>
          <w:sz w:val="24"/>
          <w:szCs w:val="24"/>
        </w:rPr>
        <w:t>“Bentuk Soalnya sesuai dengan mata pelajaran yang diampu oleh guru t</w:t>
      </w:r>
      <w:r w:rsidR="00382FC7">
        <w:rPr>
          <w:rFonts w:ascii="Times New Roman" w:hAnsi="Times New Roman" w:cs="Times New Roman"/>
          <w:sz w:val="24"/>
          <w:szCs w:val="24"/>
        </w:rPr>
        <w:t>ersebut dan tingkatnya. Misal</w:t>
      </w:r>
      <w:r w:rsidR="00382FC7">
        <w:rPr>
          <w:rFonts w:ascii="Times New Roman" w:hAnsi="Times New Roman" w:cs="Times New Roman"/>
          <w:sz w:val="24"/>
          <w:szCs w:val="24"/>
          <w:lang w:val="en-US"/>
        </w:rPr>
        <w:t>kan</w:t>
      </w:r>
      <w:r w:rsidRPr="00C276A2">
        <w:rPr>
          <w:rFonts w:ascii="Times New Roman" w:hAnsi="Times New Roman" w:cs="Times New Roman"/>
          <w:sz w:val="24"/>
          <w:szCs w:val="24"/>
        </w:rPr>
        <w:t xml:space="preserve"> saya sebagai guru mata pelajaran Bahasa Inggris maka akan mendapat materi Bahasa Inggris tingkat SMA yang disajikan dengan Bahasa Inggris. Cara mengembangkannya yaitu saya sudah mulai menggunakan media slide power point”.</w:t>
      </w:r>
    </w:p>
    <w:p w:rsidR="003931E9" w:rsidRPr="00C276A2" w:rsidRDefault="00CC2805" w:rsidP="003931E9">
      <w:pPr>
        <w:spacing w:after="0" w:line="240" w:lineRule="auto"/>
        <w:ind w:left="720" w:right="378"/>
        <w:jc w:val="both"/>
        <w:rPr>
          <w:rFonts w:ascii="Times New Roman" w:hAnsi="Times New Roman" w:cs="Times New Roman"/>
          <w:sz w:val="24"/>
          <w:szCs w:val="24"/>
        </w:rPr>
      </w:pPr>
      <w:r>
        <w:rPr>
          <w:rFonts w:ascii="Times New Roman" w:hAnsi="Times New Roman" w:cs="Times New Roman"/>
          <w:i/>
          <w:sz w:val="24"/>
          <w:szCs w:val="24"/>
        </w:rPr>
        <w:t>(Hasil Wawancara, 2</w:t>
      </w:r>
      <w:r>
        <w:rPr>
          <w:rFonts w:ascii="Times New Roman" w:hAnsi="Times New Roman" w:cs="Times New Roman"/>
          <w:i/>
          <w:sz w:val="24"/>
          <w:szCs w:val="24"/>
          <w:lang w:val="en-US"/>
        </w:rPr>
        <w:t>7</w:t>
      </w:r>
      <w:r w:rsidR="003931E9" w:rsidRPr="00C276A2">
        <w:rPr>
          <w:rFonts w:ascii="Times New Roman" w:hAnsi="Times New Roman" w:cs="Times New Roman"/>
          <w:i/>
          <w:sz w:val="24"/>
          <w:szCs w:val="24"/>
        </w:rPr>
        <w:t xml:space="preserve"> Agustus 2014)</w:t>
      </w:r>
    </w:p>
    <w:p w:rsidR="003931E9" w:rsidRPr="00C276A2" w:rsidRDefault="003931E9" w:rsidP="003931E9">
      <w:pPr>
        <w:spacing w:after="0" w:line="480" w:lineRule="auto"/>
        <w:ind w:right="18"/>
        <w:jc w:val="both"/>
        <w:rPr>
          <w:rFonts w:ascii="Times New Roman" w:hAnsi="Times New Roman" w:cs="Times New Roman"/>
          <w:sz w:val="24"/>
          <w:szCs w:val="24"/>
        </w:rPr>
      </w:pPr>
      <w:r w:rsidRPr="00C276A2">
        <w:rPr>
          <w:rFonts w:ascii="Times New Roman" w:hAnsi="Times New Roman" w:cs="Times New Roman"/>
          <w:sz w:val="24"/>
          <w:szCs w:val="24"/>
        </w:rPr>
        <w:t xml:space="preserve"> </w:t>
      </w:r>
    </w:p>
    <w:p w:rsidR="003931E9" w:rsidRPr="00C276A2" w:rsidRDefault="003931E9" w:rsidP="003931E9">
      <w:pPr>
        <w:spacing w:after="0" w:line="480" w:lineRule="auto"/>
        <w:ind w:right="18" w:firstLine="720"/>
        <w:jc w:val="both"/>
        <w:rPr>
          <w:rFonts w:ascii="Times New Roman" w:hAnsi="Times New Roman" w:cs="Times New Roman"/>
          <w:sz w:val="24"/>
          <w:szCs w:val="24"/>
        </w:rPr>
      </w:pPr>
      <w:r w:rsidRPr="00C276A2">
        <w:rPr>
          <w:rFonts w:ascii="Times New Roman" w:hAnsi="Times New Roman" w:cs="Times New Roman"/>
          <w:sz w:val="24"/>
          <w:szCs w:val="24"/>
        </w:rPr>
        <w:t>Sedangkan informan berinisial IL mengungkapkan bahwa:</w:t>
      </w:r>
    </w:p>
    <w:p w:rsidR="000E4390" w:rsidRPr="00382FC7" w:rsidRDefault="003931E9" w:rsidP="00382FC7">
      <w:pPr>
        <w:spacing w:after="0" w:line="240" w:lineRule="auto"/>
        <w:ind w:left="720" w:right="378"/>
        <w:jc w:val="both"/>
        <w:rPr>
          <w:rFonts w:ascii="Times New Roman" w:hAnsi="Times New Roman" w:cs="Times New Roman"/>
          <w:sz w:val="24"/>
          <w:szCs w:val="24"/>
          <w:lang w:val="en-US"/>
        </w:rPr>
      </w:pPr>
      <w:r w:rsidRPr="00C276A2">
        <w:rPr>
          <w:rFonts w:ascii="Times New Roman" w:hAnsi="Times New Roman" w:cs="Times New Roman"/>
          <w:sz w:val="24"/>
          <w:szCs w:val="24"/>
        </w:rPr>
        <w:t xml:space="preserve">“Soal komptensi professional lebih banyak dari pada pedagogik. Ada banyak pendapat para ahli dan nama-nama tokoh yang muncul dalam soal. Lumayan membingungkan karena saya sudah lupa dengan hal tersebut. Ditambah lagi kondisi fisik terganggu waktu tes. Selaku guru mata pelajaran sosiologi, saya biasanya memberikan contoh-contoh diluar dari buku panduan adalah salah satu cara saya mengembangkan prosesional”. </w:t>
      </w:r>
      <w:r w:rsidRPr="00C276A2">
        <w:rPr>
          <w:rFonts w:ascii="Times New Roman" w:hAnsi="Times New Roman" w:cs="Times New Roman"/>
          <w:i/>
          <w:sz w:val="24"/>
          <w:szCs w:val="24"/>
        </w:rPr>
        <w:t>(Hasil Wawancara, 26 Agustus 2014)</w:t>
      </w:r>
    </w:p>
    <w:p w:rsidR="003931E9" w:rsidRPr="00C276A2" w:rsidRDefault="003931E9" w:rsidP="00382FC7">
      <w:pPr>
        <w:spacing w:after="0" w:line="480" w:lineRule="auto"/>
        <w:ind w:right="18" w:firstLine="720"/>
        <w:jc w:val="both"/>
        <w:rPr>
          <w:rFonts w:ascii="Times New Roman" w:hAnsi="Times New Roman" w:cs="Times New Roman"/>
          <w:sz w:val="24"/>
          <w:szCs w:val="24"/>
        </w:rPr>
      </w:pPr>
      <w:r w:rsidRPr="00C276A2">
        <w:rPr>
          <w:rFonts w:ascii="Times New Roman" w:hAnsi="Times New Roman" w:cs="Times New Roman"/>
          <w:sz w:val="24"/>
          <w:szCs w:val="24"/>
        </w:rPr>
        <w:lastRenderedPageBreak/>
        <w:t>Lain halnya dengan informan berinisial H yang mengungkapkan pernyataannya:</w:t>
      </w:r>
    </w:p>
    <w:p w:rsidR="003931E9" w:rsidRPr="00C276A2" w:rsidRDefault="003931E9" w:rsidP="003931E9">
      <w:pPr>
        <w:spacing w:after="0" w:line="240" w:lineRule="auto"/>
        <w:ind w:left="720" w:right="378"/>
        <w:jc w:val="both"/>
        <w:rPr>
          <w:rFonts w:ascii="Times New Roman" w:hAnsi="Times New Roman" w:cs="Times New Roman"/>
          <w:sz w:val="24"/>
          <w:szCs w:val="24"/>
        </w:rPr>
      </w:pPr>
      <w:r w:rsidRPr="00C276A2">
        <w:rPr>
          <w:rFonts w:ascii="Times New Roman" w:hAnsi="Times New Roman" w:cs="Times New Roman"/>
          <w:sz w:val="24"/>
          <w:szCs w:val="24"/>
        </w:rPr>
        <w:t>“Dalam Mata pelajaran yang saya bawakan biasanya saya mengajar dengan melengkapi proses pembel</w:t>
      </w:r>
      <w:r w:rsidR="003A2671">
        <w:rPr>
          <w:rFonts w:ascii="Times New Roman" w:hAnsi="Times New Roman" w:cs="Times New Roman"/>
          <w:sz w:val="24"/>
          <w:szCs w:val="24"/>
        </w:rPr>
        <w:t>ajaran dikelas dengan LCD.</w:t>
      </w:r>
      <w:r w:rsidR="003A2671">
        <w:rPr>
          <w:rFonts w:ascii="Times New Roman" w:hAnsi="Times New Roman" w:cs="Times New Roman"/>
          <w:sz w:val="24"/>
          <w:szCs w:val="24"/>
          <w:lang w:val="en-US"/>
        </w:rPr>
        <w:t xml:space="preserve"> </w:t>
      </w:r>
      <w:r w:rsidR="003A2671" w:rsidRPr="00C276A2">
        <w:rPr>
          <w:rFonts w:ascii="Times New Roman" w:hAnsi="Times New Roman" w:cs="Times New Roman"/>
          <w:sz w:val="24"/>
          <w:szCs w:val="24"/>
        </w:rPr>
        <w:t>T</w:t>
      </w:r>
      <w:r w:rsidRPr="00C276A2">
        <w:rPr>
          <w:rFonts w:ascii="Times New Roman" w:hAnsi="Times New Roman" w:cs="Times New Roman"/>
          <w:sz w:val="24"/>
          <w:szCs w:val="24"/>
        </w:rPr>
        <w:t xml:space="preserve">api disesuaikan </w:t>
      </w:r>
      <w:r w:rsidR="003A2671">
        <w:rPr>
          <w:rFonts w:ascii="Times New Roman" w:hAnsi="Times New Roman" w:cs="Times New Roman"/>
          <w:sz w:val="24"/>
          <w:szCs w:val="24"/>
          <w:lang w:val="en-US"/>
        </w:rPr>
        <w:t xml:space="preserve">juga </w:t>
      </w:r>
      <w:r w:rsidR="003A2671">
        <w:rPr>
          <w:rFonts w:ascii="Times New Roman" w:hAnsi="Times New Roman" w:cs="Times New Roman"/>
          <w:sz w:val="24"/>
          <w:szCs w:val="24"/>
        </w:rPr>
        <w:t>dengan kondisi karena terbatas</w:t>
      </w:r>
      <w:r w:rsidRPr="00C276A2">
        <w:rPr>
          <w:rFonts w:ascii="Times New Roman" w:hAnsi="Times New Roman" w:cs="Times New Roman"/>
          <w:sz w:val="24"/>
          <w:szCs w:val="24"/>
        </w:rPr>
        <w:t xml:space="preserve"> alat</w:t>
      </w:r>
      <w:r w:rsidR="003A2671">
        <w:rPr>
          <w:rFonts w:ascii="Times New Roman" w:hAnsi="Times New Roman" w:cs="Times New Roman"/>
          <w:sz w:val="24"/>
          <w:szCs w:val="24"/>
          <w:lang w:val="en-US"/>
        </w:rPr>
        <w:t>nya</w:t>
      </w:r>
      <w:r w:rsidRPr="00C276A2">
        <w:rPr>
          <w:rFonts w:ascii="Times New Roman" w:hAnsi="Times New Roman" w:cs="Times New Roman"/>
          <w:sz w:val="24"/>
          <w:szCs w:val="24"/>
        </w:rPr>
        <w:t xml:space="preserve"> sehingga tidak semua guru bisa menggunakannya pada jam mata pelajaran yang bersamaan. Penggunaannya juga </w:t>
      </w:r>
      <w:r w:rsidR="003A2671">
        <w:rPr>
          <w:rFonts w:ascii="Times New Roman" w:hAnsi="Times New Roman" w:cs="Times New Roman"/>
          <w:sz w:val="24"/>
          <w:szCs w:val="24"/>
          <w:lang w:val="en-US"/>
        </w:rPr>
        <w:t>biasa</w:t>
      </w:r>
      <w:r w:rsidR="003A2671">
        <w:rPr>
          <w:rFonts w:ascii="Times New Roman" w:hAnsi="Times New Roman" w:cs="Times New Roman"/>
          <w:sz w:val="24"/>
          <w:szCs w:val="24"/>
        </w:rPr>
        <w:t xml:space="preserve"> dibantu oleh siswa yang tau</w:t>
      </w:r>
      <w:r w:rsidRPr="00C276A2">
        <w:rPr>
          <w:rFonts w:ascii="Times New Roman" w:hAnsi="Times New Roman" w:cs="Times New Roman"/>
          <w:sz w:val="24"/>
          <w:szCs w:val="24"/>
        </w:rPr>
        <w:t xml:space="preserve"> pengoperasian alat tersebut. Biasanya soa</w:t>
      </w:r>
      <w:r w:rsidR="003A2671">
        <w:rPr>
          <w:rFonts w:ascii="Times New Roman" w:hAnsi="Times New Roman" w:cs="Times New Roman"/>
          <w:sz w:val="24"/>
          <w:szCs w:val="24"/>
        </w:rPr>
        <w:t>l professional dalam UKG tergan</w:t>
      </w:r>
      <w:r w:rsidR="003A2671">
        <w:rPr>
          <w:rFonts w:ascii="Times New Roman" w:hAnsi="Times New Roman" w:cs="Times New Roman"/>
          <w:sz w:val="24"/>
          <w:szCs w:val="24"/>
          <w:lang w:val="en-US"/>
        </w:rPr>
        <w:t>t</w:t>
      </w:r>
      <w:r w:rsidRPr="00C276A2">
        <w:rPr>
          <w:rFonts w:ascii="Times New Roman" w:hAnsi="Times New Roman" w:cs="Times New Roman"/>
          <w:sz w:val="24"/>
          <w:szCs w:val="24"/>
        </w:rPr>
        <w:t xml:space="preserve">ung dari bidang studi yang guru ajarkan”. </w:t>
      </w:r>
      <w:r w:rsidRPr="00C276A2">
        <w:rPr>
          <w:rFonts w:ascii="Times New Roman" w:hAnsi="Times New Roman" w:cs="Times New Roman"/>
          <w:i/>
          <w:sz w:val="24"/>
          <w:szCs w:val="24"/>
        </w:rPr>
        <w:t>(Hasil Wawancara, 26 Agustus 2014)</w:t>
      </w:r>
    </w:p>
    <w:p w:rsidR="003931E9" w:rsidRPr="00C276A2" w:rsidRDefault="003931E9" w:rsidP="003931E9">
      <w:pPr>
        <w:spacing w:after="0" w:line="480" w:lineRule="auto"/>
        <w:ind w:right="18"/>
        <w:jc w:val="both"/>
        <w:rPr>
          <w:rFonts w:ascii="Times New Roman" w:hAnsi="Times New Roman" w:cs="Times New Roman"/>
          <w:sz w:val="24"/>
          <w:szCs w:val="24"/>
        </w:rPr>
      </w:pPr>
    </w:p>
    <w:p w:rsidR="003931E9" w:rsidRPr="00C276A2" w:rsidRDefault="003931E9" w:rsidP="003931E9">
      <w:pPr>
        <w:spacing w:after="0" w:line="480" w:lineRule="auto"/>
        <w:ind w:right="18" w:firstLine="720"/>
        <w:jc w:val="both"/>
        <w:rPr>
          <w:rFonts w:ascii="Times New Roman" w:hAnsi="Times New Roman" w:cs="Times New Roman"/>
          <w:sz w:val="24"/>
          <w:szCs w:val="24"/>
        </w:rPr>
      </w:pPr>
      <w:r w:rsidRPr="00C276A2">
        <w:rPr>
          <w:rFonts w:ascii="Times New Roman" w:hAnsi="Times New Roman" w:cs="Times New Roman"/>
          <w:sz w:val="24"/>
          <w:szCs w:val="24"/>
        </w:rPr>
        <w:t>Cara guru dalam mengembangkan kompetensi professional begitu beragam. Sesuai dengan mata pelajaran yang diajarkan dan ketersedian alat peraga dalam sekolah. Tetapi semua itu tergantung dari kemampuan yang dimiliki oleh guru. Guru yang professional adalah guru yang selalu berusaha mengembangkan dan meningkatkan kemampuan guru yang berkaitan dengan proses pembelajaran serta senantiasa menjaga nama baik guru.</w:t>
      </w:r>
    </w:p>
    <w:p w:rsidR="003931E9" w:rsidRPr="00C276A2" w:rsidRDefault="003931E9" w:rsidP="003931E9">
      <w:pPr>
        <w:spacing w:after="0" w:line="480" w:lineRule="auto"/>
        <w:ind w:right="18" w:firstLine="720"/>
        <w:jc w:val="both"/>
        <w:rPr>
          <w:rFonts w:ascii="Times New Roman" w:hAnsi="Times New Roman" w:cs="Times New Roman"/>
          <w:sz w:val="24"/>
          <w:szCs w:val="24"/>
        </w:rPr>
      </w:pPr>
      <w:r w:rsidRPr="00C276A2">
        <w:rPr>
          <w:rFonts w:ascii="Times New Roman" w:hAnsi="Times New Roman" w:cs="Times New Roman"/>
          <w:sz w:val="24"/>
          <w:szCs w:val="24"/>
        </w:rPr>
        <w:t>Sedangkan mengenai kompetensi professional yang diujikan dalam UKG mencakup (a) penguasaan materi, struktur, konsep dan pola pikir keilmuan yang mendukung mata pelajaran yang diampu guru, (b) menguasai metodologi keilmuan sesuai bidang tugas yang dibebankan kepada guru, dan menguasai hakekat profesi guru. Hal tersebut juga terlihat dari kutiapan diatas berdasarkan pandangan guru terhadap bentuk soal untuk mengukur kompetensi professional bahwa bentuk soal berdasarkan mata pelajaran dan tingkatan yang diampuh guru tersebut.</w:t>
      </w:r>
    </w:p>
    <w:p w:rsidR="003931E9" w:rsidRPr="00C276A2" w:rsidRDefault="003931E9" w:rsidP="003931E9">
      <w:pPr>
        <w:spacing w:after="0" w:line="480" w:lineRule="auto"/>
        <w:ind w:right="18" w:firstLine="720"/>
        <w:jc w:val="both"/>
        <w:rPr>
          <w:rFonts w:ascii="Times New Roman" w:hAnsi="Times New Roman" w:cs="Times New Roman"/>
          <w:sz w:val="24"/>
          <w:szCs w:val="24"/>
        </w:rPr>
      </w:pPr>
      <w:r w:rsidRPr="00C276A2">
        <w:rPr>
          <w:rFonts w:ascii="Times New Roman" w:hAnsi="Times New Roman" w:cs="Times New Roman"/>
          <w:sz w:val="24"/>
          <w:szCs w:val="24"/>
        </w:rPr>
        <w:t xml:space="preserve">Selanjutnya pandangan guru mengenai kompetensi apa yang paling penting dalam pembelajaran. Seperti yang tertuang dalam Peraturan Menteri </w:t>
      </w:r>
      <w:r w:rsidRPr="00C276A2">
        <w:rPr>
          <w:rFonts w:ascii="Times New Roman" w:hAnsi="Times New Roman" w:cs="Times New Roman"/>
          <w:sz w:val="24"/>
          <w:szCs w:val="24"/>
        </w:rPr>
        <w:lastRenderedPageBreak/>
        <w:t>Pendidikan Nasional RI Nomor 16 Tahun 2007 bahwa: “Guru harus menguasai empat kompetensi utama, yaitu pedagogik, kepribadian, sosial, dan professional. Seperti yang diungkapkan oleh informan berinisial IL bahwa:</w:t>
      </w:r>
    </w:p>
    <w:p w:rsidR="003931E9" w:rsidRPr="00C276A2" w:rsidRDefault="003931E9" w:rsidP="003931E9">
      <w:pPr>
        <w:spacing w:after="0" w:line="240" w:lineRule="auto"/>
        <w:ind w:left="720" w:right="378"/>
        <w:jc w:val="both"/>
        <w:rPr>
          <w:rFonts w:ascii="Times New Roman" w:hAnsi="Times New Roman" w:cs="Times New Roman"/>
          <w:sz w:val="24"/>
          <w:szCs w:val="24"/>
        </w:rPr>
      </w:pPr>
      <w:r w:rsidRPr="00C276A2">
        <w:rPr>
          <w:rFonts w:ascii="Times New Roman" w:hAnsi="Times New Roman" w:cs="Times New Roman"/>
          <w:sz w:val="24"/>
          <w:szCs w:val="24"/>
        </w:rPr>
        <w:t>“Empat kompetensi dasar yang mesti dikuasai guru, pedagogik, professional, sosial dan kepribadian. Jika dikaitkan dengan kegiatan pembelajaran maka yang paling penting adalah kompetensi professional dan pedagogik karena kedua kompetensi ini sangat menentukan keberhasilan dari proses pembelajaran”.</w:t>
      </w:r>
    </w:p>
    <w:p w:rsidR="003931E9" w:rsidRPr="00C276A2" w:rsidRDefault="003931E9" w:rsidP="003931E9">
      <w:pPr>
        <w:spacing w:after="0" w:line="240" w:lineRule="auto"/>
        <w:ind w:left="720" w:right="378"/>
        <w:jc w:val="both"/>
        <w:rPr>
          <w:rFonts w:ascii="Times New Roman" w:hAnsi="Times New Roman" w:cs="Times New Roman"/>
          <w:sz w:val="24"/>
          <w:szCs w:val="24"/>
        </w:rPr>
      </w:pPr>
      <w:r w:rsidRPr="00C276A2">
        <w:rPr>
          <w:rFonts w:ascii="Times New Roman" w:hAnsi="Times New Roman" w:cs="Times New Roman"/>
          <w:i/>
          <w:sz w:val="24"/>
          <w:szCs w:val="24"/>
        </w:rPr>
        <w:t>(Hasil Wawancara, 26 Agustus 2014)</w:t>
      </w:r>
    </w:p>
    <w:p w:rsidR="003931E9" w:rsidRPr="00C276A2" w:rsidRDefault="003931E9" w:rsidP="003931E9">
      <w:pPr>
        <w:spacing w:after="0" w:line="480" w:lineRule="auto"/>
        <w:ind w:right="378"/>
        <w:jc w:val="both"/>
        <w:rPr>
          <w:rFonts w:ascii="Times New Roman" w:hAnsi="Times New Roman" w:cs="Times New Roman"/>
          <w:sz w:val="24"/>
          <w:szCs w:val="24"/>
        </w:rPr>
      </w:pPr>
    </w:p>
    <w:p w:rsidR="003931E9" w:rsidRPr="00C276A2" w:rsidRDefault="003931E9" w:rsidP="003931E9">
      <w:pPr>
        <w:spacing w:after="0" w:line="480" w:lineRule="auto"/>
        <w:ind w:right="378" w:firstLine="720"/>
        <w:jc w:val="both"/>
        <w:rPr>
          <w:rFonts w:ascii="Times New Roman" w:hAnsi="Times New Roman" w:cs="Times New Roman"/>
          <w:sz w:val="24"/>
          <w:szCs w:val="24"/>
        </w:rPr>
      </w:pPr>
      <w:r w:rsidRPr="00C276A2">
        <w:rPr>
          <w:rFonts w:ascii="Times New Roman" w:hAnsi="Times New Roman" w:cs="Times New Roman"/>
          <w:sz w:val="24"/>
          <w:szCs w:val="24"/>
        </w:rPr>
        <w:t>Senada dengan informan SA mengatakan:</w:t>
      </w:r>
    </w:p>
    <w:p w:rsidR="003A2671" w:rsidRDefault="003931E9" w:rsidP="003931E9">
      <w:pPr>
        <w:spacing w:after="0" w:line="240" w:lineRule="auto"/>
        <w:ind w:left="720" w:right="378"/>
        <w:jc w:val="both"/>
        <w:rPr>
          <w:rFonts w:ascii="Times New Roman" w:hAnsi="Times New Roman" w:cs="Times New Roman"/>
          <w:sz w:val="24"/>
          <w:szCs w:val="24"/>
          <w:lang w:val="en-US"/>
        </w:rPr>
      </w:pPr>
      <w:r w:rsidRPr="00C276A2">
        <w:rPr>
          <w:rFonts w:ascii="Times New Roman" w:hAnsi="Times New Roman" w:cs="Times New Roman"/>
          <w:sz w:val="24"/>
          <w:szCs w:val="24"/>
        </w:rPr>
        <w:t>“Kompetensi pedagogik dan professional yang dapat menunjang keberhasilan pembelajaran. Pedagogik mencakup keberhasilan proses dan hasil belajar peserta didiknya sedangkan profeional mencakup cara seorang guru menguasai materi pembelajaran secara luas dan mendalam</w:t>
      </w:r>
      <w:r w:rsidR="003A2671">
        <w:rPr>
          <w:rFonts w:ascii="Times New Roman" w:hAnsi="Times New Roman" w:cs="Times New Roman"/>
          <w:sz w:val="24"/>
          <w:szCs w:val="24"/>
          <w:lang w:val="en-US"/>
        </w:rPr>
        <w:t xml:space="preserve">. </w:t>
      </w:r>
      <w:proofErr w:type="gramStart"/>
      <w:r w:rsidR="003A2671">
        <w:rPr>
          <w:rFonts w:ascii="Times New Roman" w:hAnsi="Times New Roman" w:cs="Times New Roman"/>
          <w:sz w:val="24"/>
          <w:szCs w:val="24"/>
          <w:lang w:val="en-US"/>
        </w:rPr>
        <w:t>Jadi sama-sama berkaitan</w:t>
      </w:r>
      <w:r w:rsidRPr="00C276A2">
        <w:rPr>
          <w:rFonts w:ascii="Times New Roman" w:hAnsi="Times New Roman" w:cs="Times New Roman"/>
          <w:sz w:val="24"/>
          <w:szCs w:val="24"/>
        </w:rPr>
        <w:t>”.</w:t>
      </w:r>
      <w:proofErr w:type="gramEnd"/>
    </w:p>
    <w:p w:rsidR="003931E9" w:rsidRPr="00C276A2" w:rsidRDefault="00CC2805" w:rsidP="003931E9">
      <w:pPr>
        <w:spacing w:after="0" w:line="240" w:lineRule="auto"/>
        <w:ind w:left="720" w:right="378"/>
        <w:jc w:val="both"/>
        <w:rPr>
          <w:rFonts w:ascii="Times New Roman" w:hAnsi="Times New Roman" w:cs="Times New Roman"/>
          <w:i/>
          <w:sz w:val="24"/>
          <w:szCs w:val="24"/>
        </w:rPr>
      </w:pPr>
      <w:r>
        <w:rPr>
          <w:rFonts w:ascii="Times New Roman" w:hAnsi="Times New Roman" w:cs="Times New Roman"/>
          <w:i/>
          <w:sz w:val="24"/>
          <w:szCs w:val="24"/>
        </w:rPr>
        <w:t>(Hasil Wawancara, 2</w:t>
      </w:r>
      <w:r>
        <w:rPr>
          <w:rFonts w:ascii="Times New Roman" w:hAnsi="Times New Roman" w:cs="Times New Roman"/>
          <w:i/>
          <w:sz w:val="24"/>
          <w:szCs w:val="24"/>
          <w:lang w:val="en-US"/>
        </w:rPr>
        <w:t>7</w:t>
      </w:r>
      <w:r w:rsidR="003A2671">
        <w:rPr>
          <w:rFonts w:ascii="Times New Roman" w:hAnsi="Times New Roman" w:cs="Times New Roman"/>
          <w:i/>
          <w:sz w:val="24"/>
          <w:szCs w:val="24"/>
        </w:rPr>
        <w:t xml:space="preserve"> </w:t>
      </w:r>
      <w:r w:rsidR="003A2671">
        <w:rPr>
          <w:rFonts w:ascii="Times New Roman" w:hAnsi="Times New Roman" w:cs="Times New Roman"/>
          <w:i/>
          <w:sz w:val="24"/>
          <w:szCs w:val="24"/>
          <w:lang w:val="en-US"/>
        </w:rPr>
        <w:t>A</w:t>
      </w:r>
      <w:r w:rsidR="003931E9" w:rsidRPr="00C276A2">
        <w:rPr>
          <w:rFonts w:ascii="Times New Roman" w:hAnsi="Times New Roman" w:cs="Times New Roman"/>
          <w:i/>
          <w:sz w:val="24"/>
          <w:szCs w:val="24"/>
        </w:rPr>
        <w:t>gustus 2014)</w:t>
      </w:r>
    </w:p>
    <w:p w:rsidR="003931E9" w:rsidRPr="00C276A2" w:rsidRDefault="003931E9" w:rsidP="003931E9">
      <w:pPr>
        <w:spacing w:after="0" w:line="480" w:lineRule="auto"/>
        <w:ind w:right="378"/>
        <w:jc w:val="both"/>
        <w:rPr>
          <w:rFonts w:ascii="Times New Roman" w:hAnsi="Times New Roman" w:cs="Times New Roman"/>
          <w:sz w:val="24"/>
          <w:szCs w:val="24"/>
        </w:rPr>
      </w:pPr>
    </w:p>
    <w:p w:rsidR="003931E9" w:rsidRPr="00C276A2" w:rsidRDefault="003931E9" w:rsidP="003931E9">
      <w:pPr>
        <w:spacing w:after="0" w:line="480" w:lineRule="auto"/>
        <w:ind w:right="18" w:firstLine="720"/>
        <w:jc w:val="both"/>
        <w:rPr>
          <w:rFonts w:ascii="Times New Roman" w:hAnsi="Times New Roman" w:cs="Times New Roman"/>
          <w:sz w:val="24"/>
          <w:szCs w:val="24"/>
        </w:rPr>
      </w:pPr>
      <w:r w:rsidRPr="00C276A2">
        <w:rPr>
          <w:rFonts w:ascii="Times New Roman" w:hAnsi="Times New Roman" w:cs="Times New Roman"/>
          <w:sz w:val="24"/>
          <w:szCs w:val="24"/>
        </w:rPr>
        <w:t>Kompetensi yang sangat mendukung pembelajaran adalah kompetensi professional dan kompetensi pedagogik. Hal ini sesuai dengan pandangan beberapa informan mengenai kompetensi yang paling penting dalam pembelajaran yaitu kompetensi professional dan Pedagogik karena saling berkaitan antara keberhasilan perserta didik dalam proses belajar dengan penguasaan guru terhadap materi belajar secara luas dan mendalam.</w:t>
      </w:r>
    </w:p>
    <w:p w:rsidR="003931E9" w:rsidRPr="00C276A2" w:rsidRDefault="003931E9" w:rsidP="003931E9">
      <w:pPr>
        <w:spacing w:after="0" w:line="480" w:lineRule="auto"/>
        <w:ind w:right="18" w:firstLine="720"/>
        <w:jc w:val="both"/>
        <w:rPr>
          <w:rFonts w:ascii="Times New Roman" w:hAnsi="Times New Roman" w:cs="Times New Roman"/>
          <w:sz w:val="24"/>
          <w:szCs w:val="24"/>
        </w:rPr>
      </w:pPr>
      <w:r w:rsidRPr="00C276A2">
        <w:rPr>
          <w:rFonts w:ascii="Times New Roman" w:hAnsi="Times New Roman" w:cs="Times New Roman"/>
          <w:sz w:val="24"/>
          <w:szCs w:val="24"/>
        </w:rPr>
        <w:t>Berdasarkan hasil wawancara terstruktur pada guru SMA Negeri 1 Sinjai Utara Kabupaten Sinjai mengenai persepsi guru dengan pelaksanaan uji kompetensi guru  didapatkan hasil bahwa respon guru terhadap</w:t>
      </w:r>
      <w:r w:rsidR="00284D84" w:rsidRPr="00C276A2">
        <w:rPr>
          <w:rFonts w:ascii="Times New Roman" w:hAnsi="Times New Roman" w:cs="Times New Roman"/>
          <w:sz w:val="24"/>
          <w:szCs w:val="24"/>
        </w:rPr>
        <w:t xml:space="preserve"> UKG baik untuk diterapkan. </w:t>
      </w:r>
      <w:proofErr w:type="gramStart"/>
      <w:r w:rsidR="00284D84" w:rsidRPr="00C276A2">
        <w:rPr>
          <w:rFonts w:ascii="Times New Roman" w:hAnsi="Times New Roman" w:cs="Times New Roman"/>
          <w:sz w:val="24"/>
          <w:szCs w:val="24"/>
          <w:lang w:val="en-US"/>
        </w:rPr>
        <w:t>Hanya saja</w:t>
      </w:r>
      <w:r w:rsidRPr="00C276A2">
        <w:rPr>
          <w:rFonts w:ascii="Times New Roman" w:hAnsi="Times New Roman" w:cs="Times New Roman"/>
          <w:sz w:val="24"/>
          <w:szCs w:val="24"/>
        </w:rPr>
        <w:t xml:space="preserve"> kurangnya persipan dan sosiali</w:t>
      </w:r>
      <w:r w:rsidR="007E29BE">
        <w:rPr>
          <w:rFonts w:ascii="Times New Roman" w:hAnsi="Times New Roman" w:cs="Times New Roman"/>
          <w:sz w:val="24"/>
          <w:szCs w:val="24"/>
          <w:lang w:val="en-US"/>
        </w:rPr>
        <w:t>sa</w:t>
      </w:r>
      <w:r w:rsidRPr="00C276A2">
        <w:rPr>
          <w:rFonts w:ascii="Times New Roman" w:hAnsi="Times New Roman" w:cs="Times New Roman"/>
          <w:sz w:val="24"/>
          <w:szCs w:val="24"/>
        </w:rPr>
        <w:t>si tentang pelaksanan UKG.</w:t>
      </w:r>
      <w:proofErr w:type="gramEnd"/>
      <w:r w:rsidRPr="00C276A2">
        <w:rPr>
          <w:rFonts w:ascii="Times New Roman" w:hAnsi="Times New Roman" w:cs="Times New Roman"/>
          <w:sz w:val="24"/>
          <w:szCs w:val="24"/>
        </w:rPr>
        <w:t xml:space="preserve"> Pemerintah dinilai kurang mempersiapkan sarana dan prasarana yang dapat </w:t>
      </w:r>
      <w:r w:rsidRPr="00C276A2">
        <w:rPr>
          <w:rFonts w:ascii="Times New Roman" w:hAnsi="Times New Roman" w:cs="Times New Roman"/>
          <w:sz w:val="24"/>
          <w:szCs w:val="24"/>
        </w:rPr>
        <w:lastRenderedPageBreak/>
        <w:t>mendukung terlaksananya uji kompetensi guru ini dengan maksimal dan pelaksanaan UKG ini masih dianggap tidak tepat sasaran. Utamanya tidak ada tindak lanjut bagi guru-guru yang tidak lulus sampai guru tersebut bisa memperbaiki di pelaksanaan UKG selanjutnya, sehingga menimbulkan guru bersikap apatis. Semestinya pemerintah membuat program yang tepat sasaran jika kualitas dan mutu guru masih kurang. Seperti mengadakan diklat dan latihan terpadu untuk meningkatkan kemampuan para guru, baik secara keilmuan maupun secara penguasaan IPTEK dalam menunjang program pengajaran guru di sekolah.</w:t>
      </w:r>
    </w:p>
    <w:p w:rsidR="003931E9" w:rsidRDefault="003931E9" w:rsidP="003931E9">
      <w:pPr>
        <w:spacing w:after="240" w:line="480" w:lineRule="auto"/>
        <w:ind w:right="18" w:firstLine="720"/>
        <w:jc w:val="both"/>
        <w:rPr>
          <w:rFonts w:ascii="Times New Roman" w:hAnsi="Times New Roman" w:cs="Times New Roman"/>
          <w:sz w:val="24"/>
          <w:szCs w:val="24"/>
          <w:lang w:val="en-US"/>
        </w:rPr>
      </w:pPr>
      <w:r w:rsidRPr="00C276A2">
        <w:rPr>
          <w:rFonts w:ascii="Times New Roman" w:hAnsi="Times New Roman" w:cs="Times New Roman"/>
          <w:sz w:val="24"/>
          <w:szCs w:val="24"/>
        </w:rPr>
        <w:t xml:space="preserve">Pada dasarnya sebuah program pemerintah itu ada saja orang yang pro dan ada yang kontra. Ketika yang menjalankan program itu belum mengetahui maksud dan tujuan program itu dibuat maka otomatis mereka itu kontra dan ada juga pihak yang pro tidak banyak komentar, nurut dan patuh saja terhadap apa yang diperintah. Tetapi sebaliknya pihak yang kontra dengan ketidaksetujuan diekspresikan dengan berbagai bentuk. Jika mereka sudah paham betul akan tujuan sebuah program yang dilaksnakan pemerintah dan melaksanakan program ini dengan baik dengan penuh persiapan dan hati yang ikhlas pasti mereka yang tadinya menolak dengan ketidaksetujuan dan pada akhirnya akan mendukung. Tapi semua itu dikembalikan dengan pribadi masing-masing yang menjadi objek dari pelaksanaan UKG ini.   </w:t>
      </w:r>
    </w:p>
    <w:p w:rsidR="003A2671" w:rsidRPr="003A2671" w:rsidRDefault="003A2671" w:rsidP="003931E9">
      <w:pPr>
        <w:spacing w:after="240" w:line="480" w:lineRule="auto"/>
        <w:ind w:right="18" w:firstLine="720"/>
        <w:jc w:val="both"/>
        <w:rPr>
          <w:rFonts w:ascii="Times New Roman" w:hAnsi="Times New Roman" w:cs="Times New Roman"/>
          <w:sz w:val="24"/>
          <w:szCs w:val="24"/>
          <w:lang w:val="en-US"/>
        </w:rPr>
      </w:pPr>
    </w:p>
    <w:p w:rsidR="003931E9" w:rsidRPr="00C276A2" w:rsidRDefault="003931E9" w:rsidP="00447EB2">
      <w:pPr>
        <w:pStyle w:val="ListParagraph"/>
        <w:numPr>
          <w:ilvl w:val="3"/>
          <w:numId w:val="10"/>
        </w:numPr>
        <w:spacing w:after="0" w:line="480" w:lineRule="auto"/>
        <w:jc w:val="both"/>
        <w:rPr>
          <w:rFonts w:ascii="Times New Roman" w:hAnsi="Times New Roman" w:cs="Times New Roman"/>
          <w:b/>
          <w:sz w:val="24"/>
          <w:szCs w:val="24"/>
        </w:rPr>
      </w:pPr>
      <w:r w:rsidRPr="00C276A2">
        <w:rPr>
          <w:rFonts w:ascii="Times New Roman" w:hAnsi="Times New Roman" w:cs="Times New Roman"/>
          <w:b/>
          <w:sz w:val="24"/>
          <w:szCs w:val="24"/>
        </w:rPr>
        <w:lastRenderedPageBreak/>
        <w:t>Kendala Guru terhadap Pelaksanaan Uji Kompetensi Guru (UKG) di SMA Negeri 1 Sinjai Utara Kabupaten Sinjai.</w:t>
      </w:r>
    </w:p>
    <w:p w:rsidR="003931E9" w:rsidRPr="00C276A2" w:rsidRDefault="003931E9" w:rsidP="003931E9">
      <w:pPr>
        <w:pStyle w:val="ListParagraph"/>
        <w:spacing w:after="0" w:line="480" w:lineRule="auto"/>
        <w:ind w:left="0" w:firstLine="720"/>
        <w:jc w:val="both"/>
        <w:rPr>
          <w:rFonts w:ascii="Times New Roman" w:hAnsi="Times New Roman" w:cs="Times New Roman"/>
          <w:sz w:val="24"/>
          <w:szCs w:val="24"/>
        </w:rPr>
      </w:pPr>
      <w:r w:rsidRPr="00C276A2">
        <w:rPr>
          <w:rFonts w:ascii="Times New Roman" w:hAnsi="Times New Roman" w:cs="Times New Roman"/>
          <w:sz w:val="24"/>
          <w:szCs w:val="24"/>
        </w:rPr>
        <w:t>Sejak pertengahan tahun 2012, pemerintah menetapkan bahwa semua guru yang bersertifikat pendidik harus mengikuti uji kompetensi guru. Hasil pelaksanaan UKG ini nantinya akan dijadikan dasar pembinaan dan penilaian kinerja guru tanpa ada konsekuensinya dengan pembayaran tunjangan profesi pendidik.</w:t>
      </w:r>
    </w:p>
    <w:p w:rsidR="003931E9" w:rsidRPr="00C276A2" w:rsidRDefault="003931E9" w:rsidP="003931E9">
      <w:pPr>
        <w:pStyle w:val="ListParagraph"/>
        <w:spacing w:after="0" w:line="480" w:lineRule="auto"/>
        <w:ind w:left="0" w:firstLine="720"/>
        <w:jc w:val="both"/>
        <w:rPr>
          <w:rFonts w:ascii="Times New Roman" w:hAnsi="Times New Roman" w:cs="Times New Roman"/>
          <w:sz w:val="24"/>
          <w:szCs w:val="24"/>
        </w:rPr>
      </w:pPr>
      <w:r w:rsidRPr="00C276A2">
        <w:rPr>
          <w:rFonts w:ascii="Times New Roman" w:hAnsi="Times New Roman" w:cs="Times New Roman"/>
          <w:sz w:val="24"/>
          <w:szCs w:val="24"/>
        </w:rPr>
        <w:t>Dalam Permendikbud No 57 Tahun 2012 tentang uji kompetensi guru dijelaskan bahwa UKG adalah pengujian terhadap penguasaan kompetensi professional dan pedagogik dalam ranah kognitif sebagai dasar penetapan kegiatan pengembangan keprofesian berkelanjutan dan bagian dari penilaian kinerja guru.</w:t>
      </w:r>
    </w:p>
    <w:p w:rsidR="003931E9" w:rsidRPr="00C276A2" w:rsidRDefault="003931E9" w:rsidP="003931E9">
      <w:pPr>
        <w:pStyle w:val="ListParagraph"/>
        <w:spacing w:after="0" w:line="480" w:lineRule="auto"/>
        <w:ind w:left="0" w:firstLine="720"/>
        <w:jc w:val="both"/>
        <w:rPr>
          <w:rFonts w:ascii="Times New Roman" w:hAnsi="Times New Roman" w:cs="Times New Roman"/>
          <w:sz w:val="24"/>
          <w:szCs w:val="24"/>
        </w:rPr>
      </w:pPr>
      <w:r w:rsidRPr="00C276A2">
        <w:rPr>
          <w:rFonts w:ascii="Times New Roman" w:hAnsi="Times New Roman" w:cs="Times New Roman"/>
          <w:sz w:val="24"/>
          <w:szCs w:val="24"/>
        </w:rPr>
        <w:t>Dalam pedoaman pelaksanaan UKG dijelaskan bahwa jumlah soal yang disajikan adalah 100 butir dengan perbandingan 30 butir soal kompetensi pedagogik dan 70 soal kompetensi professional. Hanya saja hingga pelaksanaan UKG tahap kedua (bulan Oktober-November) 2012, tingkat pencapaian skor rata-rata secara nasional cukup memprihatinkan yaitu hanya 44. Rendahnya perolehan nilai UKG para guru ini dipengaruhi oleh banyak faktor. Diantaranya ketidaksiapan guru dalam materi pedagogik dan kurang familiarnya guru dalam mengoperasikan komputer. Seluruh informan kurang lebih mengatakan hal demikian, mengenai apakah merasakan kesulitan dalam pelaksanaan UKG. Seperti pernyataan  informan berinisal BR, bahwa:</w:t>
      </w:r>
    </w:p>
    <w:p w:rsidR="003A2671" w:rsidRDefault="003A2671" w:rsidP="003931E9">
      <w:pPr>
        <w:pStyle w:val="ListParagraph"/>
        <w:spacing w:after="0" w:line="240" w:lineRule="auto"/>
        <w:ind w:right="378"/>
        <w:jc w:val="both"/>
        <w:rPr>
          <w:rFonts w:ascii="Times New Roman" w:hAnsi="Times New Roman" w:cs="Times New Roman"/>
          <w:sz w:val="24"/>
          <w:szCs w:val="24"/>
          <w:lang w:val="en-US"/>
        </w:rPr>
      </w:pPr>
    </w:p>
    <w:p w:rsidR="003931E9" w:rsidRPr="00C276A2" w:rsidRDefault="003A2671" w:rsidP="003931E9">
      <w:pPr>
        <w:pStyle w:val="ListParagraph"/>
        <w:spacing w:after="0" w:line="240" w:lineRule="auto"/>
        <w:ind w:right="378"/>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lang w:val="en-US"/>
        </w:rPr>
        <w:t>Masalah</w:t>
      </w:r>
      <w:r w:rsidR="003931E9" w:rsidRPr="00C276A2">
        <w:rPr>
          <w:rFonts w:ascii="Times New Roman" w:hAnsi="Times New Roman" w:cs="Times New Roman"/>
          <w:sz w:val="24"/>
          <w:szCs w:val="24"/>
        </w:rPr>
        <w:t xml:space="preserve"> soal</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Soal yang di</w:t>
      </w:r>
      <w:r w:rsidR="003931E9" w:rsidRPr="00C276A2">
        <w:rPr>
          <w:rFonts w:ascii="Times New Roman" w:hAnsi="Times New Roman" w:cs="Times New Roman"/>
          <w:sz w:val="24"/>
          <w:szCs w:val="24"/>
        </w:rPr>
        <w:t>lihat sebelumnya</w:t>
      </w:r>
      <w:r>
        <w:rPr>
          <w:rFonts w:ascii="Times New Roman" w:hAnsi="Times New Roman" w:cs="Times New Roman"/>
          <w:sz w:val="24"/>
          <w:szCs w:val="24"/>
          <w:lang w:val="en-US"/>
        </w:rPr>
        <w:t>, tidak pernah kita tau soal-soalnya.</w:t>
      </w:r>
      <w:proofErr w:type="gramEnd"/>
      <w:r w:rsidR="003931E9" w:rsidRPr="00C276A2">
        <w:rPr>
          <w:rFonts w:ascii="Times New Roman" w:hAnsi="Times New Roman" w:cs="Times New Roman"/>
          <w:sz w:val="24"/>
          <w:szCs w:val="24"/>
        </w:rPr>
        <w:t xml:space="preserve"> </w:t>
      </w:r>
      <w:r w:rsidRPr="00C276A2">
        <w:rPr>
          <w:rFonts w:ascii="Times New Roman" w:hAnsi="Times New Roman" w:cs="Times New Roman"/>
          <w:sz w:val="24"/>
          <w:szCs w:val="24"/>
        </w:rPr>
        <w:t>K</w:t>
      </w:r>
      <w:r w:rsidR="003931E9" w:rsidRPr="00C276A2">
        <w:rPr>
          <w:rFonts w:ascii="Times New Roman" w:hAnsi="Times New Roman" w:cs="Times New Roman"/>
          <w:sz w:val="24"/>
          <w:szCs w:val="24"/>
        </w:rPr>
        <w:t>arena</w:t>
      </w:r>
      <w:r>
        <w:rPr>
          <w:rFonts w:ascii="Times New Roman" w:hAnsi="Times New Roman" w:cs="Times New Roman"/>
          <w:sz w:val="24"/>
          <w:szCs w:val="24"/>
          <w:lang w:val="en-US"/>
        </w:rPr>
        <w:t xml:space="preserve"> </w:t>
      </w:r>
      <w:r w:rsidR="003931E9" w:rsidRPr="00C276A2">
        <w:rPr>
          <w:rFonts w:ascii="Times New Roman" w:hAnsi="Times New Roman" w:cs="Times New Roman"/>
          <w:sz w:val="24"/>
          <w:szCs w:val="24"/>
        </w:rPr>
        <w:t xml:space="preserve">tidak ada contoh-contoh soal yang dibagikan sebelum tes. </w:t>
      </w:r>
      <w:proofErr w:type="gramStart"/>
      <w:r>
        <w:rPr>
          <w:rFonts w:ascii="Times New Roman" w:hAnsi="Times New Roman" w:cs="Times New Roman"/>
          <w:sz w:val="24"/>
          <w:szCs w:val="24"/>
          <w:lang w:val="en-US"/>
        </w:rPr>
        <w:t>Soalnya bisa kita banyak benar tapi tidak pernah dilihat.</w:t>
      </w:r>
      <w:proofErr w:type="gramEnd"/>
      <w:r>
        <w:rPr>
          <w:rFonts w:ascii="Times New Roman" w:hAnsi="Times New Roman" w:cs="Times New Roman"/>
          <w:sz w:val="24"/>
          <w:szCs w:val="24"/>
          <w:lang w:val="en-US"/>
        </w:rPr>
        <w:t xml:space="preserve"> </w:t>
      </w:r>
      <w:r w:rsidR="003931E9" w:rsidRPr="00C276A2">
        <w:rPr>
          <w:rFonts w:ascii="Times New Roman" w:hAnsi="Times New Roman" w:cs="Times New Roman"/>
          <w:sz w:val="24"/>
          <w:szCs w:val="24"/>
        </w:rPr>
        <w:t>Tingkat kesukaran soal dari pusat terlalu sulit dan waktunya cepat</w:t>
      </w:r>
      <w:r>
        <w:rPr>
          <w:rFonts w:ascii="Times New Roman" w:hAnsi="Times New Roman" w:cs="Times New Roman"/>
          <w:sz w:val="24"/>
          <w:szCs w:val="24"/>
          <w:lang w:val="en-US"/>
        </w:rPr>
        <w:t>, juga memang dari pusat tidak pernah kita diperlihatkan bahwa ini-ini model soalnya</w:t>
      </w:r>
      <w:r w:rsidR="003931E9" w:rsidRPr="00C276A2">
        <w:rPr>
          <w:rFonts w:ascii="Times New Roman" w:hAnsi="Times New Roman" w:cs="Times New Roman"/>
          <w:sz w:val="24"/>
          <w:szCs w:val="24"/>
        </w:rPr>
        <w:t xml:space="preserve">. Apalagi UKG secara online sedangkan saya baru </w:t>
      </w:r>
      <w:r w:rsidR="000E4390" w:rsidRPr="00C276A2">
        <w:rPr>
          <w:rFonts w:ascii="Times New Roman" w:hAnsi="Times New Roman" w:cs="Times New Roman"/>
          <w:sz w:val="24"/>
          <w:szCs w:val="24"/>
        </w:rPr>
        <w:t>belajar menggunakan laptop</w:t>
      </w:r>
      <w:r w:rsidR="003931E9" w:rsidRPr="00C276A2">
        <w:rPr>
          <w:rFonts w:ascii="Times New Roman" w:hAnsi="Times New Roman" w:cs="Times New Roman"/>
          <w:sz w:val="24"/>
          <w:szCs w:val="24"/>
        </w:rPr>
        <w:t xml:space="preserve"> sebelum tes UKG”. </w:t>
      </w:r>
      <w:r w:rsidR="00130D6E">
        <w:rPr>
          <w:rFonts w:ascii="Times New Roman" w:hAnsi="Times New Roman" w:cs="Times New Roman"/>
          <w:i/>
          <w:sz w:val="24"/>
          <w:szCs w:val="24"/>
        </w:rPr>
        <w:t xml:space="preserve">(Hasil Wawancara, 26 </w:t>
      </w:r>
      <w:r w:rsidR="00130D6E">
        <w:rPr>
          <w:rFonts w:ascii="Times New Roman" w:hAnsi="Times New Roman" w:cs="Times New Roman"/>
          <w:i/>
          <w:sz w:val="24"/>
          <w:szCs w:val="24"/>
          <w:lang w:val="en-US"/>
        </w:rPr>
        <w:t>A</w:t>
      </w:r>
      <w:r w:rsidR="003931E9" w:rsidRPr="00C276A2">
        <w:rPr>
          <w:rFonts w:ascii="Times New Roman" w:hAnsi="Times New Roman" w:cs="Times New Roman"/>
          <w:i/>
          <w:sz w:val="24"/>
          <w:szCs w:val="24"/>
        </w:rPr>
        <w:t>gustus 2014)</w:t>
      </w:r>
    </w:p>
    <w:p w:rsidR="003931E9" w:rsidRPr="003A2671" w:rsidRDefault="003931E9" w:rsidP="003931E9">
      <w:pPr>
        <w:spacing w:after="0" w:line="480" w:lineRule="auto"/>
        <w:jc w:val="both"/>
        <w:rPr>
          <w:rFonts w:ascii="Times New Roman" w:hAnsi="Times New Roman" w:cs="Times New Roman"/>
          <w:sz w:val="24"/>
          <w:szCs w:val="24"/>
          <w:lang w:val="en-US"/>
        </w:rPr>
      </w:pPr>
    </w:p>
    <w:p w:rsidR="003931E9" w:rsidRPr="00C276A2" w:rsidRDefault="003931E9" w:rsidP="003931E9">
      <w:pPr>
        <w:spacing w:after="0" w:line="480" w:lineRule="auto"/>
        <w:ind w:firstLine="720"/>
        <w:jc w:val="both"/>
        <w:rPr>
          <w:rFonts w:ascii="Times New Roman" w:hAnsi="Times New Roman" w:cs="Times New Roman"/>
          <w:sz w:val="24"/>
          <w:szCs w:val="24"/>
        </w:rPr>
      </w:pPr>
      <w:r w:rsidRPr="00C276A2">
        <w:rPr>
          <w:rFonts w:ascii="Times New Roman" w:hAnsi="Times New Roman" w:cs="Times New Roman"/>
          <w:sz w:val="24"/>
          <w:szCs w:val="24"/>
        </w:rPr>
        <w:t>Sama halnya dengan informan IL mengatakan:</w:t>
      </w:r>
    </w:p>
    <w:p w:rsidR="003931E9" w:rsidRPr="00C276A2" w:rsidRDefault="003931E9" w:rsidP="003931E9">
      <w:pPr>
        <w:spacing w:after="0" w:line="240" w:lineRule="auto"/>
        <w:ind w:left="720" w:right="378"/>
        <w:jc w:val="both"/>
        <w:rPr>
          <w:rFonts w:ascii="Times New Roman" w:hAnsi="Times New Roman" w:cs="Times New Roman"/>
          <w:sz w:val="24"/>
          <w:szCs w:val="24"/>
        </w:rPr>
      </w:pPr>
      <w:r w:rsidRPr="00C276A2">
        <w:rPr>
          <w:rFonts w:ascii="Times New Roman" w:hAnsi="Times New Roman" w:cs="Times New Roman"/>
          <w:sz w:val="24"/>
          <w:szCs w:val="24"/>
        </w:rPr>
        <w:t xml:space="preserve"> “Saya terkendala dalam pedagogik mengenai ilmu-ilmu keguruan dan ada 4 soal yang muncul mengenai nama-nama tokoh. Lumayan membingungkan karena saya sudah lupa. Waktu menjawab soal rasanya terlalu singkat karena belum pasif menggunakan laptop. Ditambah lagi kondisi fisik terganggu waktu tes”. </w:t>
      </w:r>
    </w:p>
    <w:p w:rsidR="003931E9" w:rsidRPr="00C276A2" w:rsidRDefault="00130D6E" w:rsidP="003931E9">
      <w:pPr>
        <w:spacing w:after="0" w:line="240" w:lineRule="auto"/>
        <w:ind w:left="720" w:right="738"/>
        <w:jc w:val="both"/>
        <w:rPr>
          <w:rFonts w:ascii="Times New Roman" w:hAnsi="Times New Roman" w:cs="Times New Roman"/>
          <w:sz w:val="24"/>
          <w:szCs w:val="24"/>
        </w:rPr>
      </w:pPr>
      <w:r>
        <w:rPr>
          <w:rFonts w:ascii="Times New Roman" w:hAnsi="Times New Roman" w:cs="Times New Roman"/>
          <w:i/>
          <w:sz w:val="24"/>
          <w:szCs w:val="24"/>
        </w:rPr>
        <w:t xml:space="preserve">(Hasil Wawancara, 26 </w:t>
      </w:r>
      <w:r>
        <w:rPr>
          <w:rFonts w:ascii="Times New Roman" w:hAnsi="Times New Roman" w:cs="Times New Roman"/>
          <w:i/>
          <w:sz w:val="24"/>
          <w:szCs w:val="24"/>
          <w:lang w:val="en-US"/>
        </w:rPr>
        <w:t>A</w:t>
      </w:r>
      <w:r w:rsidR="003931E9" w:rsidRPr="00C276A2">
        <w:rPr>
          <w:rFonts w:ascii="Times New Roman" w:hAnsi="Times New Roman" w:cs="Times New Roman"/>
          <w:i/>
          <w:sz w:val="24"/>
          <w:szCs w:val="24"/>
        </w:rPr>
        <w:t>gustus 2014)</w:t>
      </w:r>
    </w:p>
    <w:p w:rsidR="003931E9" w:rsidRPr="00C276A2" w:rsidRDefault="003931E9" w:rsidP="003931E9">
      <w:pPr>
        <w:pStyle w:val="ListParagraph"/>
        <w:spacing w:after="0" w:line="480" w:lineRule="auto"/>
        <w:ind w:left="0"/>
        <w:jc w:val="both"/>
        <w:rPr>
          <w:rFonts w:ascii="Times New Roman" w:hAnsi="Times New Roman" w:cs="Times New Roman"/>
          <w:sz w:val="24"/>
          <w:szCs w:val="24"/>
        </w:rPr>
      </w:pPr>
    </w:p>
    <w:p w:rsidR="003931E9" w:rsidRPr="00C276A2" w:rsidRDefault="003931E9" w:rsidP="003931E9">
      <w:pPr>
        <w:pStyle w:val="ListParagraph"/>
        <w:spacing w:after="0" w:line="480" w:lineRule="auto"/>
        <w:ind w:left="0"/>
        <w:jc w:val="both"/>
        <w:rPr>
          <w:rFonts w:ascii="Times New Roman" w:hAnsi="Times New Roman" w:cs="Times New Roman"/>
          <w:sz w:val="24"/>
          <w:szCs w:val="24"/>
        </w:rPr>
      </w:pPr>
      <w:r w:rsidRPr="00C276A2">
        <w:rPr>
          <w:rFonts w:ascii="Times New Roman" w:hAnsi="Times New Roman" w:cs="Times New Roman"/>
          <w:sz w:val="24"/>
          <w:szCs w:val="24"/>
        </w:rPr>
        <w:tab/>
        <w:t>Senada dengan informan berinisial H yang menyatakan bahwa:</w:t>
      </w:r>
    </w:p>
    <w:p w:rsidR="000E4390" w:rsidRPr="00C276A2" w:rsidRDefault="003931E9" w:rsidP="003931E9">
      <w:pPr>
        <w:pStyle w:val="ListParagraph"/>
        <w:spacing w:after="0" w:line="240" w:lineRule="auto"/>
        <w:ind w:right="378"/>
        <w:jc w:val="both"/>
        <w:rPr>
          <w:rFonts w:ascii="Times New Roman" w:hAnsi="Times New Roman" w:cs="Times New Roman"/>
          <w:sz w:val="24"/>
          <w:szCs w:val="24"/>
          <w:lang w:val="en-US"/>
        </w:rPr>
      </w:pPr>
      <w:r w:rsidRPr="00C276A2">
        <w:rPr>
          <w:rFonts w:ascii="Times New Roman" w:hAnsi="Times New Roman" w:cs="Times New Roman"/>
          <w:sz w:val="24"/>
          <w:szCs w:val="24"/>
        </w:rPr>
        <w:t xml:space="preserve">“Sebenarnya </w:t>
      </w:r>
      <w:r w:rsidR="003E79F6" w:rsidRPr="00C276A2">
        <w:rPr>
          <w:rFonts w:ascii="Times New Roman" w:hAnsi="Times New Roman" w:cs="Times New Roman"/>
          <w:sz w:val="24"/>
          <w:szCs w:val="24"/>
        </w:rPr>
        <w:t xml:space="preserve">saya merasa </w:t>
      </w:r>
      <w:r w:rsidR="003E79F6" w:rsidRPr="00C276A2">
        <w:rPr>
          <w:rFonts w:ascii="Times New Roman" w:hAnsi="Times New Roman" w:cs="Times New Roman"/>
          <w:sz w:val="24"/>
          <w:szCs w:val="24"/>
          <w:lang w:val="en-US"/>
        </w:rPr>
        <w:t>ragu-ragu</w:t>
      </w:r>
      <w:r w:rsidRPr="00C276A2">
        <w:rPr>
          <w:rFonts w:ascii="Times New Roman" w:hAnsi="Times New Roman" w:cs="Times New Roman"/>
          <w:sz w:val="24"/>
          <w:szCs w:val="24"/>
        </w:rPr>
        <w:t xml:space="preserve"> ketika didepan komputer, jujur saja</w:t>
      </w:r>
      <w:r w:rsidR="003E79F6" w:rsidRPr="00C276A2">
        <w:rPr>
          <w:rFonts w:ascii="Times New Roman" w:hAnsi="Times New Roman" w:cs="Times New Roman"/>
          <w:sz w:val="24"/>
          <w:szCs w:val="24"/>
          <w:lang w:val="en-US"/>
        </w:rPr>
        <w:t xml:space="preserve"> saya</w:t>
      </w:r>
      <w:r w:rsidRPr="00C276A2">
        <w:rPr>
          <w:rFonts w:ascii="Times New Roman" w:hAnsi="Times New Roman" w:cs="Times New Roman"/>
          <w:sz w:val="24"/>
          <w:szCs w:val="24"/>
        </w:rPr>
        <w:t xml:space="preserve"> Gaptek. Guru</w:t>
      </w:r>
      <w:r w:rsidR="003A2671">
        <w:rPr>
          <w:rFonts w:ascii="Times New Roman" w:hAnsi="Times New Roman" w:cs="Times New Roman"/>
          <w:sz w:val="24"/>
          <w:szCs w:val="24"/>
          <w:lang w:val="en-US"/>
        </w:rPr>
        <w:t xml:space="preserve"> kan</w:t>
      </w:r>
      <w:r w:rsidR="003A2671">
        <w:rPr>
          <w:rFonts w:ascii="Times New Roman" w:hAnsi="Times New Roman" w:cs="Times New Roman"/>
          <w:sz w:val="24"/>
          <w:szCs w:val="24"/>
        </w:rPr>
        <w:t xml:space="preserve"> juga</w:t>
      </w:r>
      <w:r w:rsidRPr="00C276A2">
        <w:rPr>
          <w:rFonts w:ascii="Times New Roman" w:hAnsi="Times New Roman" w:cs="Times New Roman"/>
          <w:sz w:val="24"/>
          <w:szCs w:val="24"/>
        </w:rPr>
        <w:t xml:space="preserve"> manusia biasa yang memiliki keterbatasan kemampuan. Meskipun mendapat contoh soal-soal umum mengenai ilmu keguruan tapi masih ada juga soal yang sulit untuk dijawab serta terdapat soal yang salah pengetikan</w:t>
      </w:r>
      <w:r w:rsidR="003A2671">
        <w:rPr>
          <w:rFonts w:ascii="Times New Roman" w:hAnsi="Times New Roman" w:cs="Times New Roman"/>
          <w:sz w:val="24"/>
          <w:szCs w:val="24"/>
          <w:lang w:val="en-US"/>
        </w:rPr>
        <w:t>nya, padahal itukan setiap hari kita ajarkan tapi sulit juga dijawabnya</w:t>
      </w:r>
      <w:r w:rsidRPr="00C276A2">
        <w:rPr>
          <w:rFonts w:ascii="Times New Roman" w:hAnsi="Times New Roman" w:cs="Times New Roman"/>
          <w:sz w:val="24"/>
          <w:szCs w:val="24"/>
        </w:rPr>
        <w:t xml:space="preserve">”. </w:t>
      </w:r>
    </w:p>
    <w:p w:rsidR="003931E9" w:rsidRPr="00C276A2" w:rsidRDefault="00130D6E" w:rsidP="003931E9">
      <w:pPr>
        <w:pStyle w:val="ListParagraph"/>
        <w:spacing w:after="0" w:line="240" w:lineRule="auto"/>
        <w:ind w:right="378"/>
        <w:jc w:val="both"/>
        <w:rPr>
          <w:rFonts w:ascii="Times New Roman" w:hAnsi="Times New Roman" w:cs="Times New Roman"/>
          <w:sz w:val="24"/>
          <w:szCs w:val="24"/>
        </w:rPr>
      </w:pPr>
      <w:r>
        <w:rPr>
          <w:rFonts w:ascii="Times New Roman" w:hAnsi="Times New Roman" w:cs="Times New Roman"/>
          <w:i/>
          <w:sz w:val="24"/>
          <w:szCs w:val="24"/>
        </w:rPr>
        <w:t xml:space="preserve">(Hasil Wawancara, 26 </w:t>
      </w:r>
      <w:r>
        <w:rPr>
          <w:rFonts w:ascii="Times New Roman" w:hAnsi="Times New Roman" w:cs="Times New Roman"/>
          <w:i/>
          <w:sz w:val="24"/>
          <w:szCs w:val="24"/>
          <w:lang w:val="en-US"/>
        </w:rPr>
        <w:t>A</w:t>
      </w:r>
      <w:r w:rsidR="003931E9" w:rsidRPr="00C276A2">
        <w:rPr>
          <w:rFonts w:ascii="Times New Roman" w:hAnsi="Times New Roman" w:cs="Times New Roman"/>
          <w:i/>
          <w:sz w:val="24"/>
          <w:szCs w:val="24"/>
        </w:rPr>
        <w:t>gustus 2014)</w:t>
      </w:r>
      <w:r w:rsidR="003931E9" w:rsidRPr="00C276A2">
        <w:rPr>
          <w:rFonts w:ascii="Times New Roman" w:hAnsi="Times New Roman" w:cs="Times New Roman"/>
          <w:sz w:val="24"/>
          <w:szCs w:val="24"/>
        </w:rPr>
        <w:t xml:space="preserve">  </w:t>
      </w:r>
    </w:p>
    <w:p w:rsidR="003931E9" w:rsidRPr="00C276A2" w:rsidRDefault="003931E9" w:rsidP="003931E9">
      <w:pPr>
        <w:spacing w:after="0" w:line="240" w:lineRule="auto"/>
        <w:ind w:right="378" w:firstLine="720"/>
        <w:jc w:val="both"/>
        <w:rPr>
          <w:rFonts w:ascii="Times New Roman" w:hAnsi="Times New Roman" w:cs="Times New Roman"/>
          <w:sz w:val="24"/>
          <w:szCs w:val="24"/>
        </w:rPr>
      </w:pPr>
    </w:p>
    <w:p w:rsidR="003931E9" w:rsidRPr="00C276A2" w:rsidRDefault="003931E9" w:rsidP="003931E9">
      <w:pPr>
        <w:spacing w:after="0" w:line="240" w:lineRule="auto"/>
        <w:ind w:right="378" w:firstLine="720"/>
        <w:jc w:val="both"/>
        <w:rPr>
          <w:rFonts w:ascii="Times New Roman" w:hAnsi="Times New Roman" w:cs="Times New Roman"/>
          <w:sz w:val="24"/>
          <w:szCs w:val="24"/>
        </w:rPr>
      </w:pPr>
    </w:p>
    <w:p w:rsidR="003931E9" w:rsidRPr="00C276A2" w:rsidRDefault="003931E9" w:rsidP="003931E9">
      <w:pPr>
        <w:spacing w:after="0" w:line="480" w:lineRule="auto"/>
        <w:ind w:right="18" w:firstLine="720"/>
        <w:jc w:val="both"/>
        <w:rPr>
          <w:rFonts w:ascii="Times New Roman" w:hAnsi="Times New Roman" w:cs="Times New Roman"/>
          <w:sz w:val="24"/>
          <w:szCs w:val="24"/>
        </w:rPr>
      </w:pPr>
      <w:r w:rsidRPr="00C276A2">
        <w:rPr>
          <w:rFonts w:ascii="Times New Roman" w:hAnsi="Times New Roman" w:cs="Times New Roman"/>
          <w:sz w:val="24"/>
          <w:szCs w:val="24"/>
        </w:rPr>
        <w:t>Sedangkan menurut informan yang berinisial SA mengungkapkan bahwa:</w:t>
      </w:r>
    </w:p>
    <w:p w:rsidR="003931E9" w:rsidRPr="00C276A2" w:rsidRDefault="003931E9" w:rsidP="003931E9">
      <w:pPr>
        <w:pStyle w:val="ListParagraph"/>
        <w:spacing w:after="0" w:line="240" w:lineRule="auto"/>
        <w:ind w:right="378"/>
        <w:jc w:val="both"/>
        <w:rPr>
          <w:rFonts w:ascii="Times New Roman" w:hAnsi="Times New Roman" w:cs="Times New Roman"/>
          <w:sz w:val="24"/>
          <w:szCs w:val="24"/>
        </w:rPr>
      </w:pPr>
      <w:r w:rsidRPr="00C276A2">
        <w:rPr>
          <w:rFonts w:ascii="Times New Roman" w:hAnsi="Times New Roman" w:cs="Times New Roman"/>
          <w:sz w:val="24"/>
          <w:szCs w:val="24"/>
        </w:rPr>
        <w:t>“Jaringan koneksi internet</w:t>
      </w:r>
      <w:r w:rsidR="003A2671">
        <w:rPr>
          <w:rFonts w:ascii="Times New Roman" w:hAnsi="Times New Roman" w:cs="Times New Roman"/>
          <w:sz w:val="24"/>
          <w:szCs w:val="24"/>
          <w:lang w:val="en-US"/>
        </w:rPr>
        <w:t>nya</w:t>
      </w:r>
      <w:r w:rsidR="00130D6E">
        <w:rPr>
          <w:rFonts w:ascii="Times New Roman" w:hAnsi="Times New Roman" w:cs="Times New Roman"/>
          <w:sz w:val="24"/>
          <w:szCs w:val="24"/>
        </w:rPr>
        <w:t xml:space="preserve"> lambat loading</w:t>
      </w:r>
      <w:r w:rsidR="00130D6E">
        <w:rPr>
          <w:rFonts w:ascii="Times New Roman" w:hAnsi="Times New Roman" w:cs="Times New Roman"/>
          <w:sz w:val="24"/>
          <w:szCs w:val="24"/>
          <w:lang w:val="en-US"/>
        </w:rPr>
        <w:t xml:space="preserve"> jadi</w:t>
      </w:r>
      <w:r w:rsidR="00130D6E">
        <w:rPr>
          <w:rFonts w:ascii="Times New Roman" w:hAnsi="Times New Roman" w:cs="Times New Roman"/>
          <w:sz w:val="24"/>
          <w:szCs w:val="24"/>
        </w:rPr>
        <w:t xml:space="preserve"> menjawab soal</w:t>
      </w:r>
      <w:r w:rsidR="00130D6E">
        <w:rPr>
          <w:rFonts w:ascii="Times New Roman" w:hAnsi="Times New Roman" w:cs="Times New Roman"/>
          <w:sz w:val="24"/>
          <w:szCs w:val="24"/>
          <w:lang w:val="en-US"/>
        </w:rPr>
        <w:t xml:space="preserve"> itu jadi</w:t>
      </w:r>
      <w:r w:rsidRPr="00C276A2">
        <w:rPr>
          <w:rFonts w:ascii="Times New Roman" w:hAnsi="Times New Roman" w:cs="Times New Roman"/>
          <w:sz w:val="24"/>
          <w:szCs w:val="24"/>
        </w:rPr>
        <w:t xml:space="preserve"> lama dan </w:t>
      </w:r>
      <w:r w:rsidR="00130D6E">
        <w:rPr>
          <w:rFonts w:ascii="Times New Roman" w:hAnsi="Times New Roman" w:cs="Times New Roman"/>
          <w:sz w:val="24"/>
          <w:szCs w:val="24"/>
        </w:rPr>
        <w:t xml:space="preserve">soal-soalnya lumayan rumit </w:t>
      </w:r>
      <w:r w:rsidR="00130D6E">
        <w:rPr>
          <w:rFonts w:ascii="Times New Roman" w:hAnsi="Times New Roman" w:cs="Times New Roman"/>
          <w:sz w:val="24"/>
          <w:szCs w:val="24"/>
          <w:lang w:val="en-US"/>
        </w:rPr>
        <w:t>juga</w:t>
      </w:r>
      <w:r w:rsidRPr="00C276A2">
        <w:rPr>
          <w:rFonts w:ascii="Times New Roman" w:hAnsi="Times New Roman" w:cs="Times New Roman"/>
          <w:sz w:val="24"/>
          <w:szCs w:val="24"/>
        </w:rPr>
        <w:t xml:space="preserve"> masih ada soal pedagogik yang maknanya kurang jelas dan sulit dipahami”. </w:t>
      </w:r>
    </w:p>
    <w:p w:rsidR="003931E9" w:rsidRPr="00C276A2" w:rsidRDefault="007E29BE" w:rsidP="003931E9">
      <w:pPr>
        <w:pStyle w:val="ListParagraph"/>
        <w:spacing w:after="0" w:line="240" w:lineRule="auto"/>
        <w:ind w:right="378"/>
        <w:jc w:val="both"/>
        <w:rPr>
          <w:rFonts w:ascii="Times New Roman" w:hAnsi="Times New Roman" w:cs="Times New Roman"/>
          <w:sz w:val="24"/>
          <w:szCs w:val="24"/>
        </w:rPr>
      </w:pPr>
      <w:r>
        <w:rPr>
          <w:rFonts w:ascii="Times New Roman" w:hAnsi="Times New Roman" w:cs="Times New Roman"/>
          <w:i/>
          <w:sz w:val="24"/>
          <w:szCs w:val="24"/>
        </w:rPr>
        <w:t>(Hasil Wawancara, 2</w:t>
      </w:r>
      <w:r>
        <w:rPr>
          <w:rFonts w:ascii="Times New Roman" w:hAnsi="Times New Roman" w:cs="Times New Roman"/>
          <w:i/>
          <w:sz w:val="24"/>
          <w:szCs w:val="24"/>
          <w:lang w:val="en-US"/>
        </w:rPr>
        <w:t>7</w:t>
      </w:r>
      <w:r w:rsidR="00130D6E">
        <w:rPr>
          <w:rFonts w:ascii="Times New Roman" w:hAnsi="Times New Roman" w:cs="Times New Roman"/>
          <w:i/>
          <w:sz w:val="24"/>
          <w:szCs w:val="24"/>
        </w:rPr>
        <w:t xml:space="preserve"> </w:t>
      </w:r>
      <w:r w:rsidR="00130D6E">
        <w:rPr>
          <w:rFonts w:ascii="Times New Roman" w:hAnsi="Times New Roman" w:cs="Times New Roman"/>
          <w:i/>
          <w:sz w:val="24"/>
          <w:szCs w:val="24"/>
          <w:lang w:val="en-US"/>
        </w:rPr>
        <w:t>A</w:t>
      </w:r>
      <w:r w:rsidR="003931E9" w:rsidRPr="00C276A2">
        <w:rPr>
          <w:rFonts w:ascii="Times New Roman" w:hAnsi="Times New Roman" w:cs="Times New Roman"/>
          <w:i/>
          <w:sz w:val="24"/>
          <w:szCs w:val="24"/>
        </w:rPr>
        <w:t>gustus 2014)</w:t>
      </w:r>
    </w:p>
    <w:p w:rsidR="003931E9" w:rsidRPr="00C276A2" w:rsidRDefault="003931E9" w:rsidP="003931E9">
      <w:pPr>
        <w:pStyle w:val="ListParagraph"/>
        <w:spacing w:after="0" w:line="480" w:lineRule="auto"/>
        <w:ind w:left="0"/>
        <w:jc w:val="both"/>
        <w:rPr>
          <w:rFonts w:ascii="Times New Roman" w:hAnsi="Times New Roman" w:cs="Times New Roman"/>
          <w:sz w:val="24"/>
          <w:szCs w:val="24"/>
        </w:rPr>
      </w:pPr>
    </w:p>
    <w:p w:rsidR="003931E9" w:rsidRPr="00C276A2" w:rsidRDefault="003931E9" w:rsidP="003931E9">
      <w:pPr>
        <w:pStyle w:val="ListParagraph"/>
        <w:spacing w:after="0" w:line="480" w:lineRule="auto"/>
        <w:ind w:left="0" w:firstLine="720"/>
        <w:jc w:val="both"/>
        <w:rPr>
          <w:rFonts w:ascii="Times New Roman" w:hAnsi="Times New Roman" w:cs="Times New Roman"/>
          <w:sz w:val="24"/>
          <w:szCs w:val="24"/>
        </w:rPr>
      </w:pPr>
      <w:r w:rsidRPr="00C276A2">
        <w:rPr>
          <w:rFonts w:ascii="Times New Roman" w:hAnsi="Times New Roman" w:cs="Times New Roman"/>
          <w:sz w:val="24"/>
          <w:szCs w:val="24"/>
        </w:rPr>
        <w:t>Serta  menurut informan berinisial LN adalah:</w:t>
      </w:r>
    </w:p>
    <w:p w:rsidR="00130D6E" w:rsidRDefault="003931E9" w:rsidP="003931E9">
      <w:pPr>
        <w:pStyle w:val="ListParagraph"/>
        <w:spacing w:after="0" w:line="240" w:lineRule="auto"/>
        <w:ind w:right="378"/>
        <w:jc w:val="both"/>
        <w:rPr>
          <w:rFonts w:ascii="Times New Roman" w:hAnsi="Times New Roman" w:cs="Times New Roman"/>
          <w:sz w:val="24"/>
          <w:szCs w:val="24"/>
          <w:lang w:val="en-US"/>
        </w:rPr>
      </w:pPr>
      <w:r w:rsidRPr="00C276A2">
        <w:rPr>
          <w:rFonts w:ascii="Times New Roman" w:hAnsi="Times New Roman" w:cs="Times New Roman"/>
          <w:sz w:val="24"/>
          <w:szCs w:val="24"/>
        </w:rPr>
        <w:t>“Saya merasa kesulitan, umur saya sudah tidak memungkinkan untuk berhadapan dengan laptop dan internet. Lebih baik tes UKG dilakukan dengan manual</w:t>
      </w:r>
      <w:r w:rsidR="00130D6E">
        <w:rPr>
          <w:rFonts w:ascii="Times New Roman" w:hAnsi="Times New Roman" w:cs="Times New Roman"/>
          <w:sz w:val="24"/>
          <w:szCs w:val="24"/>
          <w:lang w:val="en-US"/>
        </w:rPr>
        <w:t>mi</w:t>
      </w:r>
      <w:r w:rsidRPr="00C276A2">
        <w:rPr>
          <w:rFonts w:ascii="Times New Roman" w:hAnsi="Times New Roman" w:cs="Times New Roman"/>
          <w:sz w:val="24"/>
          <w:szCs w:val="24"/>
        </w:rPr>
        <w:t xml:space="preserve"> saja serta soal-soal</w:t>
      </w:r>
      <w:r w:rsidR="00130D6E">
        <w:rPr>
          <w:rFonts w:ascii="Times New Roman" w:hAnsi="Times New Roman" w:cs="Times New Roman"/>
          <w:sz w:val="24"/>
          <w:szCs w:val="24"/>
          <w:lang w:val="en-US"/>
        </w:rPr>
        <w:t>nya itu</w:t>
      </w:r>
      <w:r w:rsidR="00130D6E">
        <w:rPr>
          <w:rFonts w:ascii="Times New Roman" w:hAnsi="Times New Roman" w:cs="Times New Roman"/>
          <w:sz w:val="24"/>
          <w:szCs w:val="24"/>
        </w:rPr>
        <w:t xml:space="preserve"> UKG lumayan </w:t>
      </w:r>
      <w:r w:rsidR="00130D6E">
        <w:rPr>
          <w:rFonts w:ascii="Times New Roman" w:hAnsi="Times New Roman" w:cs="Times New Roman"/>
          <w:sz w:val="24"/>
          <w:szCs w:val="24"/>
          <w:lang w:val="en-US"/>
        </w:rPr>
        <w:t>susah</w:t>
      </w:r>
      <w:r w:rsidR="00130D6E">
        <w:rPr>
          <w:rFonts w:ascii="Times New Roman" w:hAnsi="Times New Roman" w:cs="Times New Roman"/>
          <w:sz w:val="24"/>
          <w:szCs w:val="24"/>
        </w:rPr>
        <w:t xml:space="preserve"> </w:t>
      </w:r>
      <w:r w:rsidR="00130D6E">
        <w:rPr>
          <w:rFonts w:ascii="Times New Roman" w:hAnsi="Times New Roman" w:cs="Times New Roman"/>
          <w:sz w:val="24"/>
          <w:szCs w:val="24"/>
          <w:lang w:val="en-US"/>
        </w:rPr>
        <w:t>jadi</w:t>
      </w:r>
      <w:r w:rsidRPr="00C276A2">
        <w:rPr>
          <w:rFonts w:ascii="Times New Roman" w:hAnsi="Times New Roman" w:cs="Times New Roman"/>
          <w:sz w:val="24"/>
          <w:szCs w:val="24"/>
        </w:rPr>
        <w:t xml:space="preserve"> mesti dibaca berulang-ulang kali”.</w:t>
      </w:r>
    </w:p>
    <w:p w:rsidR="003931E9" w:rsidRPr="00130D6E" w:rsidRDefault="00130D6E" w:rsidP="00130D6E">
      <w:pPr>
        <w:pStyle w:val="ListParagraph"/>
        <w:spacing w:after="0" w:line="240" w:lineRule="auto"/>
        <w:ind w:right="378"/>
        <w:jc w:val="both"/>
        <w:rPr>
          <w:rFonts w:ascii="Times New Roman" w:hAnsi="Times New Roman" w:cs="Times New Roman"/>
          <w:sz w:val="24"/>
          <w:szCs w:val="24"/>
          <w:lang w:val="en-US"/>
        </w:rPr>
      </w:pPr>
      <w:r>
        <w:rPr>
          <w:rFonts w:ascii="Times New Roman" w:hAnsi="Times New Roman" w:cs="Times New Roman"/>
          <w:i/>
          <w:sz w:val="24"/>
          <w:szCs w:val="24"/>
        </w:rPr>
        <w:t xml:space="preserve">(Hasil Wawancara, 27 </w:t>
      </w:r>
      <w:r>
        <w:rPr>
          <w:rFonts w:ascii="Times New Roman" w:hAnsi="Times New Roman" w:cs="Times New Roman"/>
          <w:i/>
          <w:sz w:val="24"/>
          <w:szCs w:val="24"/>
          <w:lang w:val="en-US"/>
        </w:rPr>
        <w:t>A</w:t>
      </w:r>
      <w:r w:rsidR="003931E9" w:rsidRPr="00C276A2">
        <w:rPr>
          <w:rFonts w:ascii="Times New Roman" w:hAnsi="Times New Roman" w:cs="Times New Roman"/>
          <w:i/>
          <w:sz w:val="24"/>
          <w:szCs w:val="24"/>
        </w:rPr>
        <w:t>gustus 2014)</w:t>
      </w:r>
      <w:r w:rsidR="003931E9" w:rsidRPr="00C276A2">
        <w:rPr>
          <w:rFonts w:ascii="Times New Roman" w:hAnsi="Times New Roman" w:cs="Times New Roman"/>
          <w:sz w:val="24"/>
          <w:szCs w:val="24"/>
        </w:rPr>
        <w:t xml:space="preserve"> </w:t>
      </w:r>
    </w:p>
    <w:p w:rsidR="003931E9" w:rsidRPr="00C276A2" w:rsidRDefault="003931E9" w:rsidP="003931E9">
      <w:pPr>
        <w:pStyle w:val="ListParagraph"/>
        <w:spacing w:after="0" w:line="480" w:lineRule="auto"/>
        <w:ind w:left="0" w:firstLine="720"/>
        <w:jc w:val="both"/>
        <w:rPr>
          <w:rFonts w:ascii="Times New Roman" w:hAnsi="Times New Roman" w:cs="Times New Roman"/>
          <w:sz w:val="24"/>
          <w:szCs w:val="24"/>
        </w:rPr>
      </w:pPr>
      <w:r w:rsidRPr="00C276A2">
        <w:rPr>
          <w:rFonts w:ascii="Times New Roman" w:hAnsi="Times New Roman" w:cs="Times New Roman"/>
          <w:sz w:val="24"/>
          <w:szCs w:val="24"/>
        </w:rPr>
        <w:lastRenderedPageBreak/>
        <w:t>Berdasarkan hasil wawancara mengenai kesulitan guru dalam pelaksanaan UKG dapat kita lihat bahwa umumnya kesulitan informan berada pada soal-soal pedagogik, kurangnya pengetahuan dalam mengoperasikan komputer dan penggunaan layanan internet serta tingkat kesukaran soal terlalu sulit. Hal ini berkaitan dengan guru-guru yang sudah memasuki usia lanjut dan kondisi kesehatan guru terganggu.</w:t>
      </w:r>
    </w:p>
    <w:p w:rsidR="003931E9" w:rsidRPr="00C276A2" w:rsidRDefault="003931E9" w:rsidP="003931E9">
      <w:pPr>
        <w:pStyle w:val="ListParagraph"/>
        <w:spacing w:after="0" w:line="480" w:lineRule="auto"/>
        <w:ind w:left="0" w:firstLine="720"/>
        <w:jc w:val="both"/>
        <w:rPr>
          <w:rFonts w:ascii="Times New Roman" w:hAnsi="Times New Roman" w:cs="Times New Roman"/>
          <w:sz w:val="23"/>
          <w:szCs w:val="23"/>
        </w:rPr>
      </w:pPr>
      <w:r w:rsidRPr="00C276A2">
        <w:rPr>
          <w:rFonts w:ascii="Times New Roman" w:hAnsi="Times New Roman" w:cs="Times New Roman"/>
          <w:sz w:val="24"/>
          <w:szCs w:val="24"/>
        </w:rPr>
        <w:t xml:space="preserve">Kompetensi guru merupakan salah satu faktor yang mempengaruhi tercapainya tujuan pembelajaran dan pendidikan di sekolah. Namun </w:t>
      </w:r>
      <w:r w:rsidRPr="00C276A2">
        <w:rPr>
          <w:rFonts w:ascii="Times New Roman" w:hAnsi="Times New Roman" w:cs="Times New Roman"/>
          <w:sz w:val="23"/>
          <w:szCs w:val="23"/>
        </w:rPr>
        <w:t xml:space="preserve">kompetensi guru tidak berdiri sendiri, tetapi dipengaruhi oleh latar belakang pendidikan guru, pengalaman mengajar, dan motivasi mengajar seorang guru. Kompetensi guru dapat dinilai penting sebagai alat seleksi dalam penerimaan calon guru, juga dapat dijadikan sebagai pedoman dalam rangka pembinaan dan pengembangan tenaga guru. Selain itu, penting dalam hubungannya kegiatan belajar-mengajar dan hasil belajar siswa. </w:t>
      </w:r>
      <w:r w:rsidRPr="00C276A2">
        <w:rPr>
          <w:rFonts w:ascii="Times New Roman" w:hAnsi="Times New Roman" w:cs="Times New Roman"/>
          <w:sz w:val="24"/>
          <w:szCs w:val="24"/>
        </w:rPr>
        <w:t>Seperti yang dikemukakan oleh informan berinisial SA mengenai seberapa penting pelaksanaan UKG bahwa:</w:t>
      </w:r>
    </w:p>
    <w:p w:rsidR="003931E9" w:rsidRPr="00C276A2" w:rsidRDefault="003931E9" w:rsidP="003931E9">
      <w:pPr>
        <w:pStyle w:val="ListParagraph"/>
        <w:spacing w:after="0" w:line="240" w:lineRule="auto"/>
        <w:ind w:right="378"/>
        <w:jc w:val="both"/>
        <w:rPr>
          <w:rFonts w:ascii="Times New Roman" w:hAnsi="Times New Roman" w:cs="Times New Roman"/>
          <w:sz w:val="24"/>
          <w:szCs w:val="24"/>
        </w:rPr>
      </w:pPr>
      <w:r w:rsidRPr="00C276A2">
        <w:rPr>
          <w:rFonts w:ascii="Times New Roman" w:hAnsi="Times New Roman" w:cs="Times New Roman"/>
          <w:sz w:val="24"/>
          <w:szCs w:val="24"/>
        </w:rPr>
        <w:t>“Sangat penting untuk dilaksanakan karena seperti tujuan awal UKG ini adalah untuk peningkatan kualitas kompetensi</w:t>
      </w:r>
      <w:r w:rsidR="00130D6E">
        <w:rPr>
          <w:rFonts w:ascii="Times New Roman" w:hAnsi="Times New Roman" w:cs="Times New Roman"/>
          <w:sz w:val="24"/>
          <w:szCs w:val="24"/>
          <w:lang w:val="en-US"/>
        </w:rPr>
        <w:t>nya</w:t>
      </w:r>
      <w:r w:rsidRPr="00C276A2">
        <w:rPr>
          <w:rFonts w:ascii="Times New Roman" w:hAnsi="Times New Roman" w:cs="Times New Roman"/>
          <w:sz w:val="24"/>
          <w:szCs w:val="24"/>
        </w:rPr>
        <w:t xml:space="preserve"> guru”.</w:t>
      </w:r>
    </w:p>
    <w:p w:rsidR="003931E9" w:rsidRPr="00C276A2" w:rsidRDefault="007E29BE" w:rsidP="003931E9">
      <w:pPr>
        <w:pStyle w:val="ListParagraph"/>
        <w:spacing w:after="0" w:line="240" w:lineRule="auto"/>
        <w:ind w:right="378"/>
        <w:jc w:val="both"/>
        <w:rPr>
          <w:rFonts w:ascii="Times New Roman" w:hAnsi="Times New Roman" w:cs="Times New Roman"/>
          <w:i/>
          <w:sz w:val="24"/>
          <w:szCs w:val="24"/>
        </w:rPr>
      </w:pPr>
      <w:r>
        <w:rPr>
          <w:rFonts w:ascii="Times New Roman" w:hAnsi="Times New Roman" w:cs="Times New Roman"/>
          <w:i/>
          <w:sz w:val="24"/>
          <w:szCs w:val="24"/>
        </w:rPr>
        <w:t>(Hasil Wawancara, 2</w:t>
      </w:r>
      <w:r>
        <w:rPr>
          <w:rFonts w:ascii="Times New Roman" w:hAnsi="Times New Roman" w:cs="Times New Roman"/>
          <w:i/>
          <w:sz w:val="24"/>
          <w:szCs w:val="24"/>
          <w:lang w:val="en-US"/>
        </w:rPr>
        <w:t>7</w:t>
      </w:r>
      <w:r w:rsidR="003931E9" w:rsidRPr="00C276A2">
        <w:rPr>
          <w:rFonts w:ascii="Times New Roman" w:hAnsi="Times New Roman" w:cs="Times New Roman"/>
          <w:i/>
          <w:sz w:val="24"/>
          <w:szCs w:val="24"/>
        </w:rPr>
        <w:t xml:space="preserve"> Agustus 2014)</w:t>
      </w:r>
    </w:p>
    <w:p w:rsidR="003931E9" w:rsidRPr="00C276A2" w:rsidRDefault="003931E9" w:rsidP="003931E9">
      <w:pPr>
        <w:pStyle w:val="ListParagraph"/>
        <w:spacing w:after="0" w:line="480" w:lineRule="auto"/>
        <w:ind w:right="378"/>
        <w:jc w:val="both"/>
        <w:rPr>
          <w:rFonts w:ascii="Times New Roman" w:hAnsi="Times New Roman" w:cs="Times New Roman"/>
          <w:sz w:val="24"/>
          <w:szCs w:val="24"/>
        </w:rPr>
      </w:pPr>
    </w:p>
    <w:p w:rsidR="003931E9" w:rsidRPr="00C276A2" w:rsidRDefault="003931E9" w:rsidP="003931E9">
      <w:pPr>
        <w:pStyle w:val="ListParagraph"/>
        <w:spacing w:after="0" w:line="480" w:lineRule="auto"/>
        <w:ind w:left="0" w:firstLine="720"/>
        <w:jc w:val="both"/>
        <w:rPr>
          <w:rFonts w:ascii="Times New Roman" w:hAnsi="Times New Roman" w:cs="Times New Roman"/>
          <w:sz w:val="24"/>
          <w:szCs w:val="24"/>
        </w:rPr>
      </w:pPr>
      <w:r w:rsidRPr="00C276A2">
        <w:rPr>
          <w:rFonts w:ascii="Times New Roman" w:hAnsi="Times New Roman" w:cs="Times New Roman"/>
          <w:sz w:val="24"/>
          <w:szCs w:val="24"/>
        </w:rPr>
        <w:t xml:space="preserve"> Senada dengan hal yang diungkapkan informan berinisial IL, bahwa:</w:t>
      </w:r>
    </w:p>
    <w:p w:rsidR="003931E9" w:rsidRPr="00C276A2" w:rsidRDefault="003931E9" w:rsidP="003931E9">
      <w:pPr>
        <w:pStyle w:val="ListParagraph"/>
        <w:spacing w:after="0" w:line="240" w:lineRule="auto"/>
        <w:ind w:right="378"/>
        <w:jc w:val="both"/>
        <w:rPr>
          <w:rFonts w:ascii="Times New Roman" w:hAnsi="Times New Roman" w:cs="Times New Roman"/>
          <w:i/>
          <w:sz w:val="24"/>
          <w:szCs w:val="24"/>
        </w:rPr>
      </w:pPr>
      <w:r w:rsidRPr="00C276A2">
        <w:rPr>
          <w:rFonts w:ascii="Times New Roman" w:hAnsi="Times New Roman" w:cs="Times New Roman"/>
          <w:sz w:val="24"/>
          <w:szCs w:val="24"/>
        </w:rPr>
        <w:t>“UKG penting dilaksanakan, karena jika ingin meningkatkan mutu pendidikan maka perlu juga adanya perbaikan dari kualitas pendidik. Oleh sebab itu program pe</w:t>
      </w:r>
      <w:r w:rsidR="003E79F6" w:rsidRPr="00C276A2">
        <w:rPr>
          <w:rFonts w:ascii="Times New Roman" w:hAnsi="Times New Roman" w:cs="Times New Roman"/>
          <w:sz w:val="24"/>
          <w:szCs w:val="24"/>
          <w:lang w:val="en-US"/>
        </w:rPr>
        <w:t>me</w:t>
      </w:r>
      <w:r w:rsidRPr="00C276A2">
        <w:rPr>
          <w:rFonts w:ascii="Times New Roman" w:hAnsi="Times New Roman" w:cs="Times New Roman"/>
          <w:sz w:val="24"/>
          <w:szCs w:val="24"/>
        </w:rPr>
        <w:t xml:space="preserve">rintah terhadap kualifikasi perbaikan mutu guru harus kita apresiasi dengan baik”. </w:t>
      </w:r>
      <w:r w:rsidRPr="00C276A2">
        <w:rPr>
          <w:rFonts w:ascii="Times New Roman" w:hAnsi="Times New Roman" w:cs="Times New Roman"/>
          <w:i/>
          <w:sz w:val="24"/>
          <w:szCs w:val="24"/>
        </w:rPr>
        <w:t>(Hasil Wawancara, 26 Agustus 2014)</w:t>
      </w:r>
    </w:p>
    <w:p w:rsidR="003931E9" w:rsidRDefault="003931E9" w:rsidP="003931E9">
      <w:pPr>
        <w:pStyle w:val="ListParagraph"/>
        <w:spacing w:after="0" w:line="480" w:lineRule="auto"/>
        <w:ind w:right="378"/>
        <w:jc w:val="both"/>
        <w:rPr>
          <w:rFonts w:ascii="Times New Roman" w:hAnsi="Times New Roman" w:cs="Times New Roman"/>
          <w:b/>
          <w:sz w:val="24"/>
          <w:szCs w:val="24"/>
          <w:lang w:val="en-US"/>
        </w:rPr>
      </w:pPr>
    </w:p>
    <w:p w:rsidR="00130D6E" w:rsidRPr="00130D6E" w:rsidRDefault="00130D6E" w:rsidP="003931E9">
      <w:pPr>
        <w:pStyle w:val="ListParagraph"/>
        <w:spacing w:after="0" w:line="480" w:lineRule="auto"/>
        <w:ind w:right="378"/>
        <w:jc w:val="both"/>
        <w:rPr>
          <w:rFonts w:ascii="Times New Roman" w:hAnsi="Times New Roman" w:cs="Times New Roman"/>
          <w:b/>
          <w:sz w:val="24"/>
          <w:szCs w:val="24"/>
          <w:lang w:val="en-US"/>
        </w:rPr>
      </w:pPr>
    </w:p>
    <w:p w:rsidR="003931E9" w:rsidRPr="00C276A2" w:rsidRDefault="003931E9" w:rsidP="003931E9">
      <w:pPr>
        <w:pStyle w:val="ListParagraph"/>
        <w:spacing w:after="0" w:line="480" w:lineRule="auto"/>
        <w:ind w:left="0" w:firstLine="720"/>
        <w:jc w:val="both"/>
        <w:rPr>
          <w:rFonts w:ascii="Times New Roman" w:hAnsi="Times New Roman" w:cs="Times New Roman"/>
          <w:sz w:val="24"/>
          <w:szCs w:val="24"/>
        </w:rPr>
      </w:pPr>
      <w:r w:rsidRPr="00C276A2">
        <w:rPr>
          <w:rFonts w:ascii="Times New Roman" w:hAnsi="Times New Roman" w:cs="Times New Roman"/>
          <w:sz w:val="24"/>
          <w:szCs w:val="24"/>
        </w:rPr>
        <w:lastRenderedPageBreak/>
        <w:t>Pernyataan tersebut didukung dengan hal yang dikemukakan oleh informan berinisial BR, bahwa:</w:t>
      </w:r>
    </w:p>
    <w:p w:rsidR="00130D6E" w:rsidRDefault="003931E9" w:rsidP="003931E9">
      <w:pPr>
        <w:pStyle w:val="ListParagraph"/>
        <w:spacing w:after="0" w:line="240" w:lineRule="auto"/>
        <w:ind w:right="378"/>
        <w:jc w:val="both"/>
        <w:rPr>
          <w:rFonts w:ascii="Times New Roman" w:hAnsi="Times New Roman" w:cs="Times New Roman"/>
          <w:sz w:val="24"/>
          <w:szCs w:val="24"/>
          <w:lang w:val="en-US"/>
        </w:rPr>
      </w:pPr>
      <w:r w:rsidRPr="00C276A2">
        <w:rPr>
          <w:rFonts w:ascii="Times New Roman" w:hAnsi="Times New Roman" w:cs="Times New Roman"/>
          <w:sz w:val="24"/>
          <w:szCs w:val="24"/>
        </w:rPr>
        <w:t>“Menurut saya pengembangan terhadap kemampuan dan kualitas guru harus terus ditingkatkan. Jadi pentingnya uji kompetensi guru untuk diadakan karena untuk mengetahui dan memperbaiki kualitas</w:t>
      </w:r>
      <w:r w:rsidR="00130D6E">
        <w:rPr>
          <w:rFonts w:ascii="Times New Roman" w:hAnsi="Times New Roman" w:cs="Times New Roman"/>
          <w:sz w:val="24"/>
          <w:szCs w:val="24"/>
          <w:lang w:val="en-US"/>
        </w:rPr>
        <w:t>nya</w:t>
      </w:r>
      <w:r w:rsidRPr="00C276A2">
        <w:rPr>
          <w:rFonts w:ascii="Times New Roman" w:hAnsi="Times New Roman" w:cs="Times New Roman"/>
          <w:sz w:val="24"/>
          <w:szCs w:val="24"/>
        </w:rPr>
        <w:t xml:space="preserve"> guru</w:t>
      </w:r>
      <w:r w:rsidR="00130D6E">
        <w:rPr>
          <w:rFonts w:ascii="Times New Roman" w:hAnsi="Times New Roman" w:cs="Times New Roman"/>
          <w:sz w:val="24"/>
          <w:szCs w:val="24"/>
          <w:lang w:val="en-US"/>
        </w:rPr>
        <w:t>-guru</w:t>
      </w:r>
      <w:r w:rsidRPr="00C276A2">
        <w:rPr>
          <w:rFonts w:ascii="Times New Roman" w:hAnsi="Times New Roman" w:cs="Times New Roman"/>
          <w:sz w:val="24"/>
          <w:szCs w:val="24"/>
        </w:rPr>
        <w:t xml:space="preserve"> di</w:t>
      </w:r>
      <w:r w:rsidR="00130D6E">
        <w:rPr>
          <w:rFonts w:ascii="Times New Roman" w:hAnsi="Times New Roman" w:cs="Times New Roman"/>
          <w:sz w:val="24"/>
          <w:szCs w:val="24"/>
          <w:lang w:val="en-US"/>
        </w:rPr>
        <w:t xml:space="preserve"> </w:t>
      </w:r>
      <w:r w:rsidRPr="00C276A2">
        <w:rPr>
          <w:rFonts w:ascii="Times New Roman" w:hAnsi="Times New Roman" w:cs="Times New Roman"/>
          <w:sz w:val="24"/>
          <w:szCs w:val="24"/>
        </w:rPr>
        <w:t>Indonesia. Tetapi harus</w:t>
      </w:r>
      <w:r w:rsidR="00130D6E">
        <w:rPr>
          <w:rFonts w:ascii="Times New Roman" w:hAnsi="Times New Roman" w:cs="Times New Roman"/>
          <w:sz w:val="24"/>
          <w:szCs w:val="24"/>
          <w:lang w:val="en-US"/>
        </w:rPr>
        <w:t>nya</w:t>
      </w:r>
      <w:r w:rsidRPr="00C276A2">
        <w:rPr>
          <w:rFonts w:ascii="Times New Roman" w:hAnsi="Times New Roman" w:cs="Times New Roman"/>
          <w:sz w:val="24"/>
          <w:szCs w:val="24"/>
        </w:rPr>
        <w:t xml:space="preserve"> disesuaikan juga dengan kenyataan</w:t>
      </w:r>
      <w:r w:rsidR="00130D6E">
        <w:rPr>
          <w:rFonts w:ascii="Times New Roman" w:hAnsi="Times New Roman" w:cs="Times New Roman"/>
          <w:sz w:val="24"/>
          <w:szCs w:val="24"/>
          <w:lang w:val="en-US"/>
        </w:rPr>
        <w:t>nya</w:t>
      </w:r>
      <w:r w:rsidRPr="00C276A2">
        <w:rPr>
          <w:rFonts w:ascii="Times New Roman" w:hAnsi="Times New Roman" w:cs="Times New Roman"/>
          <w:sz w:val="24"/>
          <w:szCs w:val="24"/>
        </w:rPr>
        <w:t xml:space="preserve"> tentang kondisi umum guru-</w:t>
      </w:r>
      <w:r w:rsidR="00130D6E">
        <w:rPr>
          <w:rFonts w:ascii="Times New Roman" w:hAnsi="Times New Roman" w:cs="Times New Roman"/>
          <w:sz w:val="24"/>
          <w:szCs w:val="24"/>
        </w:rPr>
        <w:t>guru sekarang,</w:t>
      </w:r>
      <w:r w:rsidR="00130D6E">
        <w:rPr>
          <w:rFonts w:ascii="Times New Roman" w:hAnsi="Times New Roman" w:cs="Times New Roman"/>
          <w:sz w:val="24"/>
          <w:szCs w:val="24"/>
          <w:lang w:val="en-US"/>
        </w:rPr>
        <w:t xml:space="preserve"> apalagi </w:t>
      </w:r>
      <w:r w:rsidR="00130D6E">
        <w:rPr>
          <w:rFonts w:ascii="Times New Roman" w:hAnsi="Times New Roman" w:cs="Times New Roman"/>
          <w:sz w:val="24"/>
          <w:szCs w:val="24"/>
        </w:rPr>
        <w:t>banyak</w:t>
      </w:r>
      <w:r w:rsidRPr="00C276A2">
        <w:rPr>
          <w:rFonts w:ascii="Times New Roman" w:hAnsi="Times New Roman" w:cs="Times New Roman"/>
          <w:sz w:val="24"/>
          <w:szCs w:val="24"/>
        </w:rPr>
        <w:t xml:space="preserve"> guru yang sudah tua dan hampir pensiun dengan kondisi fisik yang tidak lagi memungkinkan ”. </w:t>
      </w:r>
    </w:p>
    <w:p w:rsidR="003931E9" w:rsidRPr="00C276A2" w:rsidRDefault="003931E9" w:rsidP="003931E9">
      <w:pPr>
        <w:pStyle w:val="ListParagraph"/>
        <w:spacing w:after="0" w:line="240" w:lineRule="auto"/>
        <w:ind w:right="378"/>
        <w:jc w:val="both"/>
        <w:rPr>
          <w:rFonts w:ascii="Times New Roman" w:hAnsi="Times New Roman" w:cs="Times New Roman"/>
          <w:sz w:val="24"/>
          <w:szCs w:val="24"/>
        </w:rPr>
      </w:pPr>
      <w:r w:rsidRPr="00C276A2">
        <w:rPr>
          <w:rFonts w:ascii="Times New Roman" w:hAnsi="Times New Roman" w:cs="Times New Roman"/>
          <w:i/>
          <w:sz w:val="24"/>
          <w:szCs w:val="24"/>
        </w:rPr>
        <w:t>(Hasil Wawancara, 26 Agustus 2014)</w:t>
      </w:r>
    </w:p>
    <w:p w:rsidR="00130D6E" w:rsidRDefault="00130D6E" w:rsidP="003931E9">
      <w:pPr>
        <w:pStyle w:val="ListParagraph"/>
        <w:spacing w:after="0" w:line="480" w:lineRule="auto"/>
        <w:ind w:right="18"/>
        <w:jc w:val="both"/>
        <w:rPr>
          <w:rFonts w:ascii="Times New Roman" w:hAnsi="Times New Roman" w:cs="Times New Roman"/>
          <w:sz w:val="24"/>
          <w:szCs w:val="24"/>
          <w:lang w:val="en-US"/>
        </w:rPr>
      </w:pPr>
    </w:p>
    <w:p w:rsidR="003931E9" w:rsidRPr="00C276A2" w:rsidRDefault="003931E9" w:rsidP="003931E9">
      <w:pPr>
        <w:pStyle w:val="ListParagraph"/>
        <w:spacing w:after="0" w:line="480" w:lineRule="auto"/>
        <w:ind w:right="18"/>
        <w:jc w:val="both"/>
        <w:rPr>
          <w:rFonts w:ascii="Times New Roman" w:hAnsi="Times New Roman" w:cs="Times New Roman"/>
          <w:sz w:val="24"/>
          <w:szCs w:val="24"/>
        </w:rPr>
      </w:pPr>
      <w:r w:rsidRPr="00C276A2">
        <w:rPr>
          <w:rFonts w:ascii="Times New Roman" w:hAnsi="Times New Roman" w:cs="Times New Roman"/>
          <w:sz w:val="24"/>
          <w:szCs w:val="24"/>
        </w:rPr>
        <w:t>Sedangkan menurut informan F yang mengatakan bahwa:</w:t>
      </w:r>
    </w:p>
    <w:p w:rsidR="003931E9" w:rsidRPr="00C276A2" w:rsidRDefault="003931E9" w:rsidP="003931E9">
      <w:pPr>
        <w:spacing w:after="0" w:line="240" w:lineRule="auto"/>
        <w:ind w:left="720" w:right="378"/>
        <w:jc w:val="both"/>
        <w:rPr>
          <w:rFonts w:ascii="Times New Roman" w:hAnsi="Times New Roman" w:cs="Times New Roman"/>
          <w:sz w:val="24"/>
          <w:szCs w:val="24"/>
        </w:rPr>
      </w:pPr>
      <w:r w:rsidRPr="00C276A2">
        <w:rPr>
          <w:rFonts w:ascii="Times New Roman" w:hAnsi="Times New Roman" w:cs="Times New Roman"/>
          <w:sz w:val="24"/>
          <w:szCs w:val="24"/>
        </w:rPr>
        <w:t>“Seperti pernyataan saya sebelumnya mengenai harapan guru terhadap pelaksaaan UKG. Maka menurut saya UKG tidak penting diadakan. Kalau memang mutu dan kualitas</w:t>
      </w:r>
      <w:r w:rsidR="00130D6E">
        <w:rPr>
          <w:rFonts w:ascii="Times New Roman" w:hAnsi="Times New Roman" w:cs="Times New Roman"/>
          <w:sz w:val="24"/>
          <w:szCs w:val="24"/>
          <w:lang w:val="en-US"/>
        </w:rPr>
        <w:t>nya</w:t>
      </w:r>
      <w:r w:rsidRPr="00C276A2">
        <w:rPr>
          <w:rFonts w:ascii="Times New Roman" w:hAnsi="Times New Roman" w:cs="Times New Roman"/>
          <w:sz w:val="24"/>
          <w:szCs w:val="24"/>
        </w:rPr>
        <w:t xml:space="preserve"> guru masih kurang dan masih jauh. Lebih baik pemerintah khususnya Kementrian Pendidikan dan Kebudayaan membuat program yang langsung tepat</w:t>
      </w:r>
      <w:r w:rsidR="00130D6E">
        <w:rPr>
          <w:rFonts w:ascii="Times New Roman" w:hAnsi="Times New Roman" w:cs="Times New Roman"/>
          <w:sz w:val="24"/>
          <w:szCs w:val="24"/>
        </w:rPr>
        <w:t xml:space="preserve"> sasaran. </w:t>
      </w:r>
      <w:proofErr w:type="gramStart"/>
      <w:r w:rsidR="00130D6E">
        <w:rPr>
          <w:rFonts w:ascii="Times New Roman" w:hAnsi="Times New Roman" w:cs="Times New Roman"/>
          <w:sz w:val="24"/>
          <w:szCs w:val="24"/>
          <w:lang w:val="en-US"/>
        </w:rPr>
        <w:t>Misalkan diadakan</w:t>
      </w:r>
      <w:r w:rsidRPr="00C276A2">
        <w:rPr>
          <w:rFonts w:ascii="Times New Roman" w:hAnsi="Times New Roman" w:cs="Times New Roman"/>
          <w:sz w:val="24"/>
          <w:szCs w:val="24"/>
        </w:rPr>
        <w:t xml:space="preserve"> diklat dan latihan terpadu kepada guru-guru baik di bidang keilmuan maupun penguasaan di bidang IPTEK kalau ingin memperbaiki kualitas tenaga pendidik”.</w:t>
      </w:r>
      <w:proofErr w:type="gramEnd"/>
      <w:r w:rsidRPr="00C276A2">
        <w:rPr>
          <w:rFonts w:ascii="Times New Roman" w:hAnsi="Times New Roman" w:cs="Times New Roman"/>
          <w:sz w:val="24"/>
          <w:szCs w:val="24"/>
        </w:rPr>
        <w:t xml:space="preserve"> </w:t>
      </w:r>
    </w:p>
    <w:p w:rsidR="003931E9" w:rsidRPr="00C276A2" w:rsidRDefault="007E29BE" w:rsidP="003931E9">
      <w:pPr>
        <w:spacing w:after="0" w:line="240" w:lineRule="auto"/>
        <w:ind w:left="720" w:right="378"/>
        <w:jc w:val="both"/>
        <w:rPr>
          <w:rFonts w:ascii="Times New Roman" w:hAnsi="Times New Roman" w:cs="Times New Roman"/>
          <w:sz w:val="24"/>
          <w:szCs w:val="24"/>
        </w:rPr>
      </w:pPr>
      <w:r>
        <w:rPr>
          <w:rFonts w:ascii="Times New Roman" w:hAnsi="Times New Roman" w:cs="Times New Roman"/>
          <w:i/>
          <w:sz w:val="24"/>
          <w:szCs w:val="24"/>
        </w:rPr>
        <w:t>(Hasil Wawancara, 2</w:t>
      </w:r>
      <w:r>
        <w:rPr>
          <w:rFonts w:ascii="Times New Roman" w:hAnsi="Times New Roman" w:cs="Times New Roman"/>
          <w:i/>
          <w:sz w:val="24"/>
          <w:szCs w:val="24"/>
          <w:lang w:val="en-US"/>
        </w:rPr>
        <w:t xml:space="preserve"> September</w:t>
      </w:r>
      <w:r w:rsidR="003931E9" w:rsidRPr="00C276A2">
        <w:rPr>
          <w:rFonts w:ascii="Times New Roman" w:hAnsi="Times New Roman" w:cs="Times New Roman"/>
          <w:i/>
          <w:sz w:val="24"/>
          <w:szCs w:val="24"/>
        </w:rPr>
        <w:t xml:space="preserve"> 2014)</w:t>
      </w:r>
    </w:p>
    <w:p w:rsidR="003931E9" w:rsidRPr="00C276A2" w:rsidRDefault="003931E9" w:rsidP="003931E9">
      <w:pPr>
        <w:pStyle w:val="ListParagraph"/>
        <w:spacing w:after="0" w:line="480" w:lineRule="auto"/>
        <w:ind w:left="0"/>
        <w:rPr>
          <w:rFonts w:ascii="Times New Roman" w:hAnsi="Times New Roman" w:cs="Times New Roman"/>
          <w:sz w:val="24"/>
          <w:szCs w:val="24"/>
        </w:rPr>
      </w:pPr>
    </w:p>
    <w:p w:rsidR="003931E9" w:rsidRPr="00C276A2" w:rsidRDefault="003931E9" w:rsidP="003931E9">
      <w:pPr>
        <w:pStyle w:val="ListParagraph"/>
        <w:spacing w:after="0" w:line="480" w:lineRule="auto"/>
        <w:ind w:left="0" w:firstLine="720"/>
        <w:jc w:val="both"/>
        <w:rPr>
          <w:rFonts w:ascii="Times New Roman" w:hAnsi="Times New Roman" w:cs="Times New Roman"/>
          <w:sz w:val="24"/>
          <w:szCs w:val="24"/>
        </w:rPr>
      </w:pPr>
      <w:r w:rsidRPr="00C276A2">
        <w:rPr>
          <w:rFonts w:ascii="Times New Roman" w:hAnsi="Times New Roman" w:cs="Times New Roman"/>
          <w:sz w:val="24"/>
          <w:szCs w:val="24"/>
        </w:rPr>
        <w:t>Lain halnya dengan hal yang diungkapkan oleh informan berinisial SG yang menyatakan bahwa:</w:t>
      </w:r>
    </w:p>
    <w:p w:rsidR="003931E9" w:rsidRPr="00C276A2" w:rsidRDefault="003931E9" w:rsidP="003931E9">
      <w:pPr>
        <w:pStyle w:val="ListParagraph"/>
        <w:spacing w:after="0" w:line="240" w:lineRule="auto"/>
        <w:ind w:right="378"/>
        <w:jc w:val="both"/>
        <w:rPr>
          <w:rFonts w:ascii="Times New Roman" w:hAnsi="Times New Roman" w:cs="Times New Roman"/>
          <w:b/>
          <w:sz w:val="24"/>
          <w:szCs w:val="24"/>
        </w:rPr>
      </w:pPr>
      <w:r w:rsidRPr="00C276A2">
        <w:rPr>
          <w:rFonts w:ascii="Times New Roman" w:hAnsi="Times New Roman" w:cs="Times New Roman"/>
          <w:sz w:val="24"/>
          <w:szCs w:val="24"/>
        </w:rPr>
        <w:t>“Selaku guru, maka penting untuk diadakan pengujian terhadap kemampuan kompetensi yang dimiliki guru. Hanya saja UKG ini masih perlu banyak pembenahan dalam pelaksanaannya. Lagian kita mendapat surat pernyataan pese</w:t>
      </w:r>
      <w:r w:rsidR="00130D6E">
        <w:rPr>
          <w:rFonts w:ascii="Times New Roman" w:hAnsi="Times New Roman" w:cs="Times New Roman"/>
          <w:sz w:val="24"/>
          <w:szCs w:val="24"/>
        </w:rPr>
        <w:t>rta UKG. Maka penting untu</w:t>
      </w:r>
      <w:r w:rsidR="00130D6E">
        <w:rPr>
          <w:rFonts w:ascii="Times New Roman" w:hAnsi="Times New Roman" w:cs="Times New Roman"/>
          <w:sz w:val="24"/>
          <w:szCs w:val="24"/>
          <w:lang w:val="en-US"/>
        </w:rPr>
        <w:t xml:space="preserve">k dan harus </w:t>
      </w:r>
      <w:r w:rsidRPr="00C276A2">
        <w:rPr>
          <w:rFonts w:ascii="Times New Roman" w:hAnsi="Times New Roman" w:cs="Times New Roman"/>
          <w:sz w:val="24"/>
          <w:szCs w:val="24"/>
        </w:rPr>
        <w:t xml:space="preserve"> </w:t>
      </w:r>
      <w:r w:rsidR="00130D6E">
        <w:rPr>
          <w:rFonts w:ascii="Times New Roman" w:hAnsi="Times New Roman" w:cs="Times New Roman"/>
          <w:sz w:val="24"/>
          <w:szCs w:val="24"/>
          <w:lang w:val="en-US"/>
        </w:rPr>
        <w:t>di</w:t>
      </w:r>
      <w:r w:rsidRPr="00C276A2">
        <w:rPr>
          <w:rFonts w:ascii="Times New Roman" w:hAnsi="Times New Roman" w:cs="Times New Roman"/>
          <w:sz w:val="24"/>
          <w:szCs w:val="24"/>
        </w:rPr>
        <w:t xml:space="preserve">ikuti”. </w:t>
      </w:r>
      <w:r w:rsidR="007E29BE">
        <w:rPr>
          <w:rFonts w:ascii="Times New Roman" w:hAnsi="Times New Roman" w:cs="Times New Roman"/>
          <w:i/>
          <w:sz w:val="24"/>
          <w:szCs w:val="24"/>
        </w:rPr>
        <w:t xml:space="preserve">(Hasil Wawancara, </w:t>
      </w:r>
      <w:r w:rsidR="007E29BE">
        <w:rPr>
          <w:rFonts w:ascii="Times New Roman" w:hAnsi="Times New Roman" w:cs="Times New Roman"/>
          <w:i/>
          <w:sz w:val="24"/>
          <w:szCs w:val="24"/>
          <w:lang w:val="en-US"/>
        </w:rPr>
        <w:t>1 September</w:t>
      </w:r>
      <w:r w:rsidRPr="00C276A2">
        <w:rPr>
          <w:rFonts w:ascii="Times New Roman" w:hAnsi="Times New Roman" w:cs="Times New Roman"/>
          <w:i/>
          <w:sz w:val="24"/>
          <w:szCs w:val="24"/>
        </w:rPr>
        <w:t xml:space="preserve"> 2014)</w:t>
      </w:r>
      <w:r w:rsidRPr="00C276A2">
        <w:rPr>
          <w:rFonts w:ascii="Times New Roman" w:hAnsi="Times New Roman" w:cs="Times New Roman"/>
          <w:sz w:val="24"/>
          <w:szCs w:val="24"/>
        </w:rPr>
        <w:t xml:space="preserve"> </w:t>
      </w:r>
    </w:p>
    <w:p w:rsidR="003931E9" w:rsidRPr="00C276A2" w:rsidRDefault="003931E9" w:rsidP="003931E9">
      <w:pPr>
        <w:pStyle w:val="ListParagraph"/>
        <w:spacing w:after="0" w:line="480" w:lineRule="auto"/>
        <w:ind w:left="0"/>
        <w:rPr>
          <w:rFonts w:ascii="Times New Roman" w:hAnsi="Times New Roman" w:cs="Times New Roman"/>
          <w:b/>
          <w:sz w:val="24"/>
          <w:szCs w:val="24"/>
        </w:rPr>
      </w:pPr>
    </w:p>
    <w:p w:rsidR="003931E9" w:rsidRPr="00C276A2" w:rsidRDefault="003931E9" w:rsidP="003931E9">
      <w:pPr>
        <w:pStyle w:val="ListParagraph"/>
        <w:spacing w:after="0" w:line="480" w:lineRule="auto"/>
        <w:ind w:left="0" w:firstLine="720"/>
        <w:jc w:val="both"/>
        <w:rPr>
          <w:rFonts w:ascii="Times New Roman" w:hAnsi="Times New Roman" w:cs="Times New Roman"/>
          <w:sz w:val="24"/>
          <w:szCs w:val="24"/>
        </w:rPr>
      </w:pPr>
      <w:r w:rsidRPr="00C276A2">
        <w:rPr>
          <w:rFonts w:ascii="Times New Roman" w:hAnsi="Times New Roman" w:cs="Times New Roman"/>
          <w:sz w:val="24"/>
          <w:szCs w:val="24"/>
        </w:rPr>
        <w:t>Senada dengan hal yang dikemukakan informan D bahwa:</w:t>
      </w:r>
    </w:p>
    <w:p w:rsidR="003931E9" w:rsidRPr="00C276A2" w:rsidRDefault="003931E9" w:rsidP="003931E9">
      <w:pPr>
        <w:pStyle w:val="ListParagraph"/>
        <w:spacing w:after="0" w:line="240" w:lineRule="auto"/>
        <w:ind w:right="378"/>
        <w:jc w:val="both"/>
        <w:rPr>
          <w:rFonts w:ascii="Times New Roman" w:hAnsi="Times New Roman" w:cs="Times New Roman"/>
          <w:i/>
          <w:sz w:val="24"/>
          <w:szCs w:val="24"/>
        </w:rPr>
      </w:pPr>
      <w:r w:rsidRPr="00C276A2">
        <w:rPr>
          <w:rFonts w:ascii="Times New Roman" w:hAnsi="Times New Roman" w:cs="Times New Roman"/>
          <w:sz w:val="24"/>
          <w:szCs w:val="24"/>
        </w:rPr>
        <w:t>“Uji kompetensi guru penting untuk dilaksanakan dalam pemenuhan kualifikasi akademik guru. Maka jika ingin meningkatkan ku</w:t>
      </w:r>
      <w:r w:rsidR="00130D6E">
        <w:rPr>
          <w:rFonts w:ascii="Times New Roman" w:hAnsi="Times New Roman" w:cs="Times New Roman"/>
          <w:sz w:val="24"/>
          <w:szCs w:val="24"/>
          <w:lang w:val="en-US"/>
        </w:rPr>
        <w:t>a</w:t>
      </w:r>
      <w:r w:rsidR="00130D6E">
        <w:rPr>
          <w:rFonts w:ascii="Times New Roman" w:hAnsi="Times New Roman" w:cs="Times New Roman"/>
          <w:sz w:val="24"/>
          <w:szCs w:val="24"/>
        </w:rPr>
        <w:t>lit</w:t>
      </w:r>
      <w:r w:rsidRPr="00C276A2">
        <w:rPr>
          <w:rFonts w:ascii="Times New Roman" w:hAnsi="Times New Roman" w:cs="Times New Roman"/>
          <w:sz w:val="24"/>
          <w:szCs w:val="24"/>
        </w:rPr>
        <w:t>as dan mutu</w:t>
      </w:r>
      <w:r w:rsidR="00130D6E">
        <w:rPr>
          <w:rFonts w:ascii="Times New Roman" w:hAnsi="Times New Roman" w:cs="Times New Roman"/>
          <w:sz w:val="24"/>
          <w:szCs w:val="24"/>
          <w:lang w:val="en-US"/>
        </w:rPr>
        <w:t>nya</w:t>
      </w:r>
      <w:r w:rsidR="00130D6E">
        <w:rPr>
          <w:rFonts w:ascii="Times New Roman" w:hAnsi="Times New Roman" w:cs="Times New Roman"/>
          <w:sz w:val="24"/>
          <w:szCs w:val="24"/>
        </w:rPr>
        <w:t xml:space="preserve"> seorang guru maka guru </w:t>
      </w:r>
      <w:r w:rsidR="00130D6E">
        <w:rPr>
          <w:rFonts w:ascii="Times New Roman" w:hAnsi="Times New Roman" w:cs="Times New Roman"/>
          <w:sz w:val="24"/>
          <w:szCs w:val="24"/>
          <w:lang w:val="en-US"/>
        </w:rPr>
        <w:t>itu</w:t>
      </w:r>
      <w:r w:rsidRPr="00C276A2">
        <w:rPr>
          <w:rFonts w:ascii="Times New Roman" w:hAnsi="Times New Roman" w:cs="Times New Roman"/>
          <w:sz w:val="24"/>
          <w:szCs w:val="24"/>
        </w:rPr>
        <w:t xml:space="preserve"> harus diuji dulu kemampuannya”. </w:t>
      </w:r>
      <w:r w:rsidR="007E29BE">
        <w:rPr>
          <w:rFonts w:ascii="Times New Roman" w:hAnsi="Times New Roman" w:cs="Times New Roman"/>
          <w:i/>
          <w:sz w:val="24"/>
          <w:szCs w:val="24"/>
        </w:rPr>
        <w:t>(Hasil Wawancara, 2</w:t>
      </w:r>
      <w:r w:rsidR="007E29BE">
        <w:rPr>
          <w:rFonts w:ascii="Times New Roman" w:hAnsi="Times New Roman" w:cs="Times New Roman"/>
          <w:i/>
          <w:sz w:val="24"/>
          <w:szCs w:val="24"/>
          <w:lang w:val="en-US"/>
        </w:rPr>
        <w:t>8</w:t>
      </w:r>
      <w:r w:rsidRPr="00C276A2">
        <w:rPr>
          <w:rFonts w:ascii="Times New Roman" w:hAnsi="Times New Roman" w:cs="Times New Roman"/>
          <w:i/>
          <w:sz w:val="24"/>
          <w:szCs w:val="24"/>
        </w:rPr>
        <w:t xml:space="preserve"> Agustus 2014)</w:t>
      </w:r>
    </w:p>
    <w:p w:rsidR="003931E9" w:rsidRPr="00C276A2" w:rsidRDefault="003931E9" w:rsidP="003931E9">
      <w:pPr>
        <w:spacing w:after="0" w:line="240" w:lineRule="auto"/>
        <w:ind w:right="378"/>
        <w:jc w:val="both"/>
        <w:rPr>
          <w:rFonts w:ascii="Times New Roman" w:hAnsi="Times New Roman" w:cs="Times New Roman"/>
          <w:sz w:val="24"/>
          <w:szCs w:val="24"/>
        </w:rPr>
      </w:pPr>
    </w:p>
    <w:p w:rsidR="003931E9" w:rsidRPr="00C276A2" w:rsidRDefault="003931E9" w:rsidP="003931E9">
      <w:pPr>
        <w:spacing w:after="0" w:line="240" w:lineRule="auto"/>
        <w:ind w:right="378"/>
        <w:jc w:val="both"/>
        <w:rPr>
          <w:rFonts w:ascii="Times New Roman" w:hAnsi="Times New Roman" w:cs="Times New Roman"/>
          <w:sz w:val="24"/>
          <w:szCs w:val="24"/>
        </w:rPr>
      </w:pPr>
    </w:p>
    <w:p w:rsidR="003931E9" w:rsidRPr="00C276A2" w:rsidRDefault="003931E9" w:rsidP="003931E9">
      <w:pPr>
        <w:spacing w:after="0" w:line="480" w:lineRule="auto"/>
        <w:ind w:right="18" w:firstLine="720"/>
        <w:jc w:val="both"/>
        <w:rPr>
          <w:rFonts w:ascii="Times New Roman" w:hAnsi="Times New Roman" w:cs="Times New Roman"/>
          <w:sz w:val="24"/>
          <w:szCs w:val="24"/>
        </w:rPr>
      </w:pPr>
      <w:r w:rsidRPr="00C276A2">
        <w:rPr>
          <w:rFonts w:ascii="Times New Roman" w:hAnsi="Times New Roman" w:cs="Times New Roman"/>
          <w:sz w:val="24"/>
          <w:szCs w:val="24"/>
        </w:rPr>
        <w:lastRenderedPageBreak/>
        <w:t xml:space="preserve">Demi peningkatan kualitas dan mutu guru maka pemerintah melaksanakan uji kompetensi guru (UKG). Hal tersebut bertujuan sebagai pemetaan terhadap kemampuan kompetensi yang dimiliki guru dalam hal ini pemetaan terhadap kompetensi pedagogik dan professional guru. Serta sebagai alat kontrol dari pelaksanaan penilaian kinerja guru yang dilakukan setiap tahunnya sebagai persyaratan kenaikan pangkat dan jabatan fungsional guru. </w:t>
      </w:r>
    </w:p>
    <w:p w:rsidR="003931E9" w:rsidRPr="00C276A2" w:rsidRDefault="003931E9" w:rsidP="003931E9">
      <w:pPr>
        <w:spacing w:after="0" w:line="480" w:lineRule="auto"/>
        <w:ind w:right="18" w:firstLine="720"/>
        <w:jc w:val="both"/>
        <w:rPr>
          <w:rFonts w:ascii="Times New Roman" w:hAnsi="Times New Roman" w:cs="Times New Roman"/>
          <w:sz w:val="24"/>
          <w:szCs w:val="24"/>
        </w:rPr>
      </w:pPr>
      <w:r w:rsidRPr="00C276A2">
        <w:rPr>
          <w:rFonts w:ascii="Times New Roman" w:hAnsi="Times New Roman" w:cs="Times New Roman"/>
          <w:sz w:val="24"/>
          <w:szCs w:val="24"/>
        </w:rPr>
        <w:t>Adapun hasil wawancara mengenai seberapa penting pelaksanaan uji kompetensi guru dapat kita lihat bahwa pada umumnya sudah banyak informan yang mengetahui betapa pentingnya pelaksanaan uji kompetensi guru. Hal ini menunjukkan kesadaran guru dengan keikutsertaan dalam program pemerintah dalam rangka peningkatan kualitas guru di Indonesia. Untuk itu, sebelum mengikuti uji kompetensi guru maka seorang guru harus mempersiapkan diri dengan sebaik-baiknya. Berikut pernyataan informan berinisial IL mengenai persiapan dalam menghadapi UKG, yang mengatakan bahwa:</w:t>
      </w:r>
    </w:p>
    <w:p w:rsidR="003931E9" w:rsidRPr="00C276A2" w:rsidRDefault="003931E9" w:rsidP="003931E9">
      <w:pPr>
        <w:spacing w:after="0" w:line="240" w:lineRule="auto"/>
        <w:ind w:left="720" w:right="378"/>
        <w:jc w:val="both"/>
        <w:rPr>
          <w:rFonts w:ascii="Times New Roman" w:hAnsi="Times New Roman" w:cs="Times New Roman"/>
          <w:sz w:val="24"/>
          <w:szCs w:val="24"/>
        </w:rPr>
      </w:pPr>
      <w:r w:rsidRPr="00C276A2">
        <w:rPr>
          <w:rFonts w:ascii="Times New Roman" w:hAnsi="Times New Roman" w:cs="Times New Roman"/>
          <w:sz w:val="24"/>
          <w:szCs w:val="24"/>
        </w:rPr>
        <w:t xml:space="preserve">“Memang sebaiknya guru harus mempersiapkan dirinya sebelum pelaksanaan berlangsung. Persiapan saya menghadapi UKG yang kemarin dengan mencari contoh-contoh soal yang kemungkinan muncul. Memang tidak adanya kebijakan dari sekolah mengenai pemberian contoh soal-soal UKG tapi saya selaku guru harus sadar bahwa kita seharusnya mencari sendiri contoh soal UKG supaya ada pengetahuan awal mengenai model soal yang akan muncul serta mulai belajar mempermahir lagi kemampuan saya dalam menggunakan laptop. Tetapi UKG kemarin belum lulus, nilai saya 58 sedangkan standar kelulusannya itu 75. Jadi sebagai guru, saya harus lebih giat lagi belajar supaya jika dapat panggilan UKG selanjutnya nilainya bisa lulus”. </w:t>
      </w:r>
      <w:r w:rsidRPr="00C276A2">
        <w:rPr>
          <w:rFonts w:ascii="Times New Roman" w:hAnsi="Times New Roman" w:cs="Times New Roman"/>
          <w:i/>
          <w:sz w:val="24"/>
          <w:szCs w:val="24"/>
        </w:rPr>
        <w:t>(Hasil Wawancara, 26 Agustus 2014)</w:t>
      </w:r>
    </w:p>
    <w:p w:rsidR="003931E9" w:rsidRDefault="003931E9" w:rsidP="003931E9">
      <w:pPr>
        <w:spacing w:after="0" w:line="480" w:lineRule="auto"/>
        <w:ind w:right="378"/>
        <w:jc w:val="both"/>
        <w:rPr>
          <w:rFonts w:ascii="Times New Roman" w:hAnsi="Times New Roman" w:cs="Times New Roman"/>
          <w:sz w:val="24"/>
          <w:szCs w:val="24"/>
          <w:lang w:val="en-US"/>
        </w:rPr>
      </w:pPr>
    </w:p>
    <w:p w:rsidR="00130D6E" w:rsidRPr="00130D6E" w:rsidRDefault="00130D6E" w:rsidP="003931E9">
      <w:pPr>
        <w:spacing w:after="0" w:line="480" w:lineRule="auto"/>
        <w:ind w:right="378"/>
        <w:jc w:val="both"/>
        <w:rPr>
          <w:rFonts w:ascii="Times New Roman" w:hAnsi="Times New Roman" w:cs="Times New Roman"/>
          <w:sz w:val="24"/>
          <w:szCs w:val="24"/>
          <w:lang w:val="en-US"/>
        </w:rPr>
      </w:pPr>
    </w:p>
    <w:p w:rsidR="003931E9" w:rsidRPr="00C276A2" w:rsidRDefault="003931E9" w:rsidP="003931E9">
      <w:pPr>
        <w:spacing w:after="0" w:line="480" w:lineRule="auto"/>
        <w:ind w:right="18" w:firstLine="720"/>
        <w:jc w:val="both"/>
        <w:rPr>
          <w:rFonts w:ascii="Times New Roman" w:hAnsi="Times New Roman" w:cs="Times New Roman"/>
          <w:sz w:val="24"/>
          <w:szCs w:val="24"/>
        </w:rPr>
      </w:pPr>
      <w:r w:rsidRPr="00C276A2">
        <w:rPr>
          <w:rFonts w:ascii="Times New Roman" w:hAnsi="Times New Roman" w:cs="Times New Roman"/>
          <w:sz w:val="24"/>
          <w:szCs w:val="24"/>
        </w:rPr>
        <w:lastRenderedPageBreak/>
        <w:t>Senada dengan hal yang diungkapkan oleh informan berinilisal SA, bahwa:</w:t>
      </w:r>
    </w:p>
    <w:p w:rsidR="003931E9" w:rsidRPr="00C276A2" w:rsidRDefault="003931E9" w:rsidP="003931E9">
      <w:pPr>
        <w:spacing w:after="0" w:line="240" w:lineRule="auto"/>
        <w:ind w:left="720" w:right="378"/>
        <w:jc w:val="both"/>
        <w:rPr>
          <w:rFonts w:ascii="Times New Roman" w:hAnsi="Times New Roman" w:cs="Times New Roman"/>
          <w:sz w:val="24"/>
          <w:szCs w:val="24"/>
        </w:rPr>
      </w:pPr>
      <w:r w:rsidRPr="00C276A2">
        <w:rPr>
          <w:rFonts w:ascii="Times New Roman" w:hAnsi="Times New Roman" w:cs="Times New Roman"/>
          <w:sz w:val="24"/>
          <w:szCs w:val="24"/>
        </w:rPr>
        <w:t xml:space="preserve">“Pastinya saya mempersiakan mental, mencari dan mempelajari contoh soal UKG, serta yang lebih penting menjaga kondisi fisik agar tetap sehat. Dan Alhamdulillah nilai saya di UKG kemarin itu 78. Sedangkan teman-teman guru yang lain belum berhasil lulus”. </w:t>
      </w:r>
    </w:p>
    <w:p w:rsidR="003931E9" w:rsidRPr="00C276A2" w:rsidRDefault="003931E9" w:rsidP="003931E9">
      <w:pPr>
        <w:spacing w:after="0" w:line="240" w:lineRule="auto"/>
        <w:ind w:left="720" w:right="378"/>
        <w:jc w:val="both"/>
        <w:rPr>
          <w:rFonts w:ascii="Times New Roman" w:hAnsi="Times New Roman" w:cs="Times New Roman"/>
          <w:sz w:val="24"/>
          <w:szCs w:val="24"/>
        </w:rPr>
      </w:pPr>
      <w:r w:rsidRPr="00C276A2">
        <w:rPr>
          <w:rFonts w:ascii="Times New Roman" w:hAnsi="Times New Roman" w:cs="Times New Roman"/>
          <w:i/>
          <w:sz w:val="24"/>
          <w:szCs w:val="24"/>
        </w:rPr>
        <w:t>(</w:t>
      </w:r>
      <w:r w:rsidR="007E29BE">
        <w:rPr>
          <w:rFonts w:ascii="Times New Roman" w:hAnsi="Times New Roman" w:cs="Times New Roman"/>
          <w:i/>
          <w:sz w:val="24"/>
          <w:szCs w:val="24"/>
        </w:rPr>
        <w:t>Hasil Wawancara, 2</w:t>
      </w:r>
      <w:r w:rsidR="007E29BE">
        <w:rPr>
          <w:rFonts w:ascii="Times New Roman" w:hAnsi="Times New Roman" w:cs="Times New Roman"/>
          <w:i/>
          <w:sz w:val="24"/>
          <w:szCs w:val="24"/>
          <w:lang w:val="en-US"/>
        </w:rPr>
        <w:t>7</w:t>
      </w:r>
      <w:r w:rsidRPr="00C276A2">
        <w:rPr>
          <w:rFonts w:ascii="Times New Roman" w:hAnsi="Times New Roman" w:cs="Times New Roman"/>
          <w:i/>
          <w:sz w:val="24"/>
          <w:szCs w:val="24"/>
        </w:rPr>
        <w:t xml:space="preserve"> Agustus 2014)</w:t>
      </w:r>
    </w:p>
    <w:p w:rsidR="003931E9" w:rsidRPr="00130D6E" w:rsidRDefault="003931E9" w:rsidP="003931E9">
      <w:pPr>
        <w:spacing w:after="0" w:line="480" w:lineRule="auto"/>
        <w:ind w:right="378"/>
        <w:jc w:val="both"/>
        <w:rPr>
          <w:rFonts w:ascii="Times New Roman" w:hAnsi="Times New Roman" w:cs="Times New Roman"/>
          <w:sz w:val="24"/>
          <w:szCs w:val="24"/>
          <w:lang w:val="en-US"/>
        </w:rPr>
      </w:pPr>
    </w:p>
    <w:p w:rsidR="003931E9" w:rsidRPr="00C276A2" w:rsidRDefault="003931E9" w:rsidP="003931E9">
      <w:pPr>
        <w:spacing w:after="0" w:line="480" w:lineRule="auto"/>
        <w:ind w:right="378" w:firstLine="720"/>
        <w:jc w:val="both"/>
        <w:rPr>
          <w:rFonts w:ascii="Times New Roman" w:hAnsi="Times New Roman" w:cs="Times New Roman"/>
          <w:sz w:val="24"/>
          <w:szCs w:val="24"/>
        </w:rPr>
      </w:pPr>
      <w:r w:rsidRPr="00C276A2">
        <w:rPr>
          <w:rFonts w:ascii="Times New Roman" w:hAnsi="Times New Roman" w:cs="Times New Roman"/>
          <w:sz w:val="24"/>
          <w:szCs w:val="24"/>
        </w:rPr>
        <w:t>Sedangkan informan berinisial BR menyatakan bahwa:</w:t>
      </w:r>
    </w:p>
    <w:p w:rsidR="003931E9" w:rsidRPr="00C276A2" w:rsidRDefault="003931E9" w:rsidP="003931E9">
      <w:pPr>
        <w:spacing w:after="0" w:line="240" w:lineRule="auto"/>
        <w:ind w:left="720" w:right="378"/>
        <w:jc w:val="both"/>
        <w:rPr>
          <w:rFonts w:ascii="Times New Roman" w:hAnsi="Times New Roman" w:cs="Times New Roman"/>
          <w:sz w:val="24"/>
          <w:szCs w:val="24"/>
        </w:rPr>
      </w:pPr>
      <w:r w:rsidRPr="00C276A2">
        <w:rPr>
          <w:rFonts w:ascii="Times New Roman" w:hAnsi="Times New Roman" w:cs="Times New Roman"/>
          <w:sz w:val="24"/>
          <w:szCs w:val="24"/>
        </w:rPr>
        <w:t>“Persiapannya dengan belajar-belajar menggunakan laptop karena UKG kemarin itu online. Selanjutnya mengenai soal</w:t>
      </w:r>
      <w:r w:rsidR="00130D6E">
        <w:rPr>
          <w:rFonts w:ascii="Times New Roman" w:hAnsi="Times New Roman" w:cs="Times New Roman"/>
          <w:sz w:val="24"/>
          <w:szCs w:val="24"/>
          <w:lang w:val="en-US"/>
        </w:rPr>
        <w:t>nya</w:t>
      </w:r>
      <w:r w:rsidRPr="00C276A2">
        <w:rPr>
          <w:rFonts w:ascii="Times New Roman" w:hAnsi="Times New Roman" w:cs="Times New Roman"/>
          <w:sz w:val="24"/>
          <w:szCs w:val="24"/>
        </w:rPr>
        <w:t xml:space="preserve"> memang saya tidak begitu mempersiapkan diri karena tidak adanya contoh soal yang diberikan jadi bagaimana kita bisa belajar mengenai soal-soal UKG. Tapi kalau soal mengenai mata pelajaran yang dibawakan masing-masing, saya rasa tidak perlu untuk dipersiapkan dengan berlebihan karena materinya selalu dibawakan d</w:t>
      </w:r>
      <w:r w:rsidR="00130D6E">
        <w:rPr>
          <w:rFonts w:ascii="Times New Roman" w:hAnsi="Times New Roman" w:cs="Times New Roman"/>
          <w:sz w:val="24"/>
          <w:szCs w:val="24"/>
        </w:rPr>
        <w:t xml:space="preserve">an sudah pasti  kita tahu. </w:t>
      </w:r>
      <w:proofErr w:type="gramStart"/>
      <w:r w:rsidR="00130D6E">
        <w:rPr>
          <w:rFonts w:ascii="Times New Roman" w:hAnsi="Times New Roman" w:cs="Times New Roman"/>
          <w:sz w:val="24"/>
          <w:szCs w:val="24"/>
          <w:lang w:val="en-US"/>
        </w:rPr>
        <w:t>Tapi</w:t>
      </w:r>
      <w:r w:rsidR="00130D6E">
        <w:rPr>
          <w:rFonts w:ascii="Times New Roman" w:hAnsi="Times New Roman" w:cs="Times New Roman"/>
          <w:sz w:val="24"/>
          <w:szCs w:val="24"/>
        </w:rPr>
        <w:t xml:space="preserve"> nilai saya </w:t>
      </w:r>
      <w:r w:rsidR="00130D6E">
        <w:rPr>
          <w:rFonts w:ascii="Times New Roman" w:hAnsi="Times New Roman" w:cs="Times New Roman"/>
          <w:sz w:val="24"/>
          <w:szCs w:val="24"/>
          <w:lang w:val="en-US"/>
        </w:rPr>
        <w:t>hanya</w:t>
      </w:r>
      <w:r w:rsidRPr="00C276A2">
        <w:rPr>
          <w:rFonts w:ascii="Times New Roman" w:hAnsi="Times New Roman" w:cs="Times New Roman"/>
          <w:sz w:val="24"/>
          <w:szCs w:val="24"/>
        </w:rPr>
        <w:t xml:space="preserve"> 50 artinya belum lulus”.</w:t>
      </w:r>
      <w:proofErr w:type="gramEnd"/>
      <w:r w:rsidRPr="00C276A2">
        <w:rPr>
          <w:rFonts w:ascii="Times New Roman" w:hAnsi="Times New Roman" w:cs="Times New Roman"/>
          <w:sz w:val="24"/>
          <w:szCs w:val="24"/>
        </w:rPr>
        <w:t xml:space="preserve"> </w:t>
      </w:r>
      <w:r w:rsidRPr="00C276A2">
        <w:rPr>
          <w:rFonts w:ascii="Times New Roman" w:hAnsi="Times New Roman" w:cs="Times New Roman"/>
          <w:i/>
          <w:sz w:val="24"/>
          <w:szCs w:val="24"/>
        </w:rPr>
        <w:t>(Hasil Wawancara, 26 Agustus 2014)</w:t>
      </w:r>
      <w:r w:rsidRPr="00C276A2">
        <w:rPr>
          <w:rFonts w:ascii="Times New Roman" w:hAnsi="Times New Roman" w:cs="Times New Roman"/>
          <w:sz w:val="24"/>
          <w:szCs w:val="24"/>
        </w:rPr>
        <w:t xml:space="preserve"> </w:t>
      </w:r>
    </w:p>
    <w:p w:rsidR="003931E9" w:rsidRPr="00C276A2" w:rsidRDefault="003931E9" w:rsidP="003931E9">
      <w:pPr>
        <w:spacing w:after="0" w:line="480" w:lineRule="auto"/>
        <w:ind w:right="378"/>
        <w:jc w:val="both"/>
        <w:rPr>
          <w:rFonts w:ascii="Times New Roman" w:hAnsi="Times New Roman" w:cs="Times New Roman"/>
          <w:sz w:val="24"/>
          <w:szCs w:val="24"/>
        </w:rPr>
      </w:pPr>
    </w:p>
    <w:p w:rsidR="003931E9" w:rsidRPr="00C276A2" w:rsidRDefault="003931E9" w:rsidP="003931E9">
      <w:pPr>
        <w:spacing w:after="0" w:line="480" w:lineRule="auto"/>
        <w:ind w:right="378" w:firstLine="720"/>
        <w:jc w:val="both"/>
        <w:rPr>
          <w:rFonts w:ascii="Times New Roman" w:hAnsi="Times New Roman" w:cs="Times New Roman"/>
          <w:sz w:val="24"/>
          <w:szCs w:val="24"/>
        </w:rPr>
      </w:pPr>
      <w:r w:rsidRPr="00C276A2">
        <w:rPr>
          <w:rFonts w:ascii="Times New Roman" w:hAnsi="Times New Roman" w:cs="Times New Roman"/>
          <w:sz w:val="24"/>
          <w:szCs w:val="24"/>
        </w:rPr>
        <w:t>Senada dengan hal yang dikemukakan informan SG bahwa:</w:t>
      </w:r>
    </w:p>
    <w:p w:rsidR="003931E9" w:rsidRPr="00C276A2" w:rsidRDefault="003931E9" w:rsidP="003931E9">
      <w:pPr>
        <w:spacing w:after="0" w:line="240" w:lineRule="auto"/>
        <w:ind w:left="720" w:right="378"/>
        <w:jc w:val="both"/>
        <w:rPr>
          <w:rFonts w:ascii="Times New Roman" w:hAnsi="Times New Roman" w:cs="Times New Roman"/>
          <w:sz w:val="24"/>
          <w:szCs w:val="24"/>
        </w:rPr>
      </w:pPr>
      <w:r w:rsidRPr="00C276A2">
        <w:rPr>
          <w:rFonts w:ascii="Times New Roman" w:hAnsi="Times New Roman" w:cs="Times New Roman"/>
          <w:sz w:val="24"/>
          <w:szCs w:val="24"/>
        </w:rPr>
        <w:t xml:space="preserve">“Sebenarnya saya tidak terlalu mempersiapkan diri sebelum mengikuti UKG kemarin. Karena tidak adanya soal-soal mengenai UKG, hanya saya belajar mengoperasikan laptop di rumah supaya tidak terlalu kaku jika tes berlangsung”. </w:t>
      </w:r>
      <w:r w:rsidR="007E29BE">
        <w:rPr>
          <w:rFonts w:ascii="Times New Roman" w:hAnsi="Times New Roman" w:cs="Times New Roman"/>
          <w:i/>
          <w:sz w:val="24"/>
          <w:szCs w:val="24"/>
        </w:rPr>
        <w:t xml:space="preserve">(Hasil Wawancara, </w:t>
      </w:r>
      <w:r w:rsidR="007E29BE">
        <w:rPr>
          <w:rFonts w:ascii="Times New Roman" w:hAnsi="Times New Roman" w:cs="Times New Roman"/>
          <w:i/>
          <w:sz w:val="24"/>
          <w:szCs w:val="24"/>
          <w:lang w:val="en-US"/>
        </w:rPr>
        <w:t>1 September</w:t>
      </w:r>
      <w:r w:rsidRPr="00C276A2">
        <w:rPr>
          <w:rFonts w:ascii="Times New Roman" w:hAnsi="Times New Roman" w:cs="Times New Roman"/>
          <w:i/>
          <w:sz w:val="24"/>
          <w:szCs w:val="24"/>
        </w:rPr>
        <w:t xml:space="preserve"> 2014)</w:t>
      </w:r>
    </w:p>
    <w:p w:rsidR="003931E9" w:rsidRPr="00C276A2" w:rsidRDefault="003931E9" w:rsidP="003931E9">
      <w:pPr>
        <w:spacing w:after="0" w:line="480" w:lineRule="auto"/>
        <w:ind w:left="720" w:right="378"/>
        <w:jc w:val="both"/>
        <w:rPr>
          <w:rFonts w:ascii="Times New Roman" w:hAnsi="Times New Roman" w:cs="Times New Roman"/>
          <w:sz w:val="24"/>
          <w:szCs w:val="24"/>
        </w:rPr>
      </w:pPr>
    </w:p>
    <w:p w:rsidR="003931E9" w:rsidRPr="00C276A2" w:rsidRDefault="003931E9" w:rsidP="006B5AA1">
      <w:pPr>
        <w:spacing w:after="0" w:line="480" w:lineRule="auto"/>
        <w:ind w:right="18" w:firstLine="720"/>
        <w:jc w:val="both"/>
        <w:rPr>
          <w:rFonts w:ascii="Times New Roman" w:hAnsi="Times New Roman" w:cs="Times New Roman"/>
          <w:sz w:val="24"/>
          <w:szCs w:val="24"/>
        </w:rPr>
      </w:pPr>
      <w:r w:rsidRPr="00C276A2">
        <w:rPr>
          <w:rFonts w:ascii="Times New Roman" w:hAnsi="Times New Roman" w:cs="Times New Roman"/>
          <w:sz w:val="24"/>
          <w:szCs w:val="24"/>
        </w:rPr>
        <w:t xml:space="preserve">Sebelum mengikuti pelaksanaan uji kompetensi guru, maka guru seharusnya mempersiapkan diri dengan sebaik-baiknya. Hal ini sangat menunjang keberhasilan guru dalam mengikuti pelaksanaan UKG. Adapun hasil wawancara dengan beberapa informan mengenai persiapan dalam mengahadapi UKG yaitu masih banyaknya guru yang belum mempersiapkan diri dalam menghadapi pelaksanaan UKG dan kurangnya motivasi jiwa pembelajar yang dimiliki guru untuk mencari referensi-referensi yang berkaitan dengan UKG, baik dari contoh </w:t>
      </w:r>
      <w:r w:rsidRPr="00C276A2">
        <w:rPr>
          <w:rFonts w:ascii="Times New Roman" w:hAnsi="Times New Roman" w:cs="Times New Roman"/>
          <w:sz w:val="24"/>
          <w:szCs w:val="24"/>
        </w:rPr>
        <w:lastRenderedPageBreak/>
        <w:t>soal-soal UKG. Hanya ditemukan 4 dari 14 informan yang sadar akan pentingnya sebuah persiapan guru dalam menghadapi UKG.</w:t>
      </w:r>
    </w:p>
    <w:p w:rsidR="006B5AA1" w:rsidRPr="00C276A2" w:rsidRDefault="003931E9" w:rsidP="00B32C38">
      <w:pPr>
        <w:spacing w:after="240" w:line="480" w:lineRule="auto"/>
        <w:ind w:right="18" w:firstLine="720"/>
        <w:jc w:val="both"/>
        <w:rPr>
          <w:rFonts w:ascii="Times New Roman" w:hAnsi="Times New Roman" w:cs="Times New Roman"/>
          <w:sz w:val="24"/>
          <w:szCs w:val="24"/>
          <w:lang w:val="en-US"/>
        </w:rPr>
      </w:pPr>
      <w:r w:rsidRPr="00C276A2">
        <w:rPr>
          <w:rFonts w:ascii="Times New Roman" w:hAnsi="Times New Roman" w:cs="Times New Roman"/>
          <w:sz w:val="24"/>
          <w:szCs w:val="24"/>
        </w:rPr>
        <w:t>Dari hasil wawancara mengenai kendala terhadap pelaksanaan uji kompetensi guru (UKG) dapat disimpulkan bahwa</w:t>
      </w:r>
      <w:r w:rsidR="00F107D3" w:rsidRPr="00C276A2">
        <w:rPr>
          <w:rFonts w:ascii="Times New Roman" w:hAnsi="Times New Roman" w:cs="Times New Roman"/>
          <w:sz w:val="24"/>
          <w:szCs w:val="24"/>
          <w:lang w:val="en-US"/>
        </w:rPr>
        <w:t xml:space="preserve"> pada umumnya guru terkenda</w:t>
      </w:r>
      <w:r w:rsidR="00D136B1" w:rsidRPr="00C276A2">
        <w:rPr>
          <w:rFonts w:ascii="Times New Roman" w:hAnsi="Times New Roman" w:cs="Times New Roman"/>
          <w:sz w:val="24"/>
          <w:szCs w:val="24"/>
          <w:lang w:val="en-US"/>
        </w:rPr>
        <w:t>la pada soal pedagogik dan kurangnya pengetahuan guru dalam mengoperasikan komputer/laptop serta</w:t>
      </w:r>
      <w:r w:rsidR="0026250D" w:rsidRPr="00C276A2">
        <w:rPr>
          <w:rFonts w:ascii="Times New Roman" w:hAnsi="Times New Roman" w:cs="Times New Roman"/>
          <w:sz w:val="24"/>
          <w:szCs w:val="24"/>
          <w:lang w:val="en-US"/>
        </w:rPr>
        <w:t xml:space="preserve"> kurangnya persiapan guru dalam menghadapi UKG. </w:t>
      </w:r>
      <w:r w:rsidR="0026250D" w:rsidRPr="00C276A2">
        <w:rPr>
          <w:rFonts w:ascii="Times New Roman" w:hAnsi="Times New Roman" w:cs="Times New Roman"/>
          <w:sz w:val="24"/>
          <w:szCs w:val="24"/>
        </w:rPr>
        <w:t>U</w:t>
      </w:r>
      <w:r w:rsidR="0026250D" w:rsidRPr="00C276A2">
        <w:rPr>
          <w:rFonts w:ascii="Times New Roman" w:hAnsi="Times New Roman" w:cs="Times New Roman"/>
          <w:sz w:val="24"/>
          <w:szCs w:val="24"/>
          <w:lang w:val="en-US"/>
        </w:rPr>
        <w:t>ji kompetensi guru</w:t>
      </w:r>
      <w:r w:rsidRPr="00C276A2">
        <w:rPr>
          <w:rFonts w:ascii="Times New Roman" w:hAnsi="Times New Roman" w:cs="Times New Roman"/>
          <w:sz w:val="24"/>
          <w:szCs w:val="24"/>
        </w:rPr>
        <w:t xml:space="preserve"> akan berjalan dengan maksimal ketika seluruh guru-guru sadar akan maksud dan tujuan dilaksanakannya uji kompetensi guru. Dan juga guru harus menyadari akan pentingnya penguasaan kompetensi yang harus dimiliki dan dikuasai oleh guru guna mancapai tujuan pendidikan nasional. Sebagai guru sudah semestinya menanamkan jiwa pembelajar dalam dirinya tanpa memandang usia serta</w:t>
      </w:r>
      <w:r w:rsidR="00AA2EF2" w:rsidRPr="00C276A2">
        <w:rPr>
          <w:rFonts w:ascii="Times New Roman" w:hAnsi="Times New Roman" w:cs="Times New Roman"/>
          <w:sz w:val="24"/>
          <w:szCs w:val="24"/>
          <w:lang w:val="en-US"/>
        </w:rPr>
        <w:t xml:space="preserve"> bersedia menerima teknologi dan informasi yang saat ini berkembang sangat pesat. </w:t>
      </w:r>
      <w:proofErr w:type="gramStart"/>
      <w:r w:rsidR="00AA2EF2" w:rsidRPr="00C276A2">
        <w:rPr>
          <w:rFonts w:ascii="Times New Roman" w:hAnsi="Times New Roman" w:cs="Times New Roman"/>
          <w:sz w:val="24"/>
          <w:szCs w:val="24"/>
          <w:lang w:val="en-US"/>
        </w:rPr>
        <w:t>Berbagai aplikasi teknologi informasi dan komunikasi yang sudah tersedia dan dapat dimanfaatkan secara optimal untuk keperluan pendidikan.</w:t>
      </w:r>
      <w:proofErr w:type="gramEnd"/>
    </w:p>
    <w:p w:rsidR="006B5AA1" w:rsidRPr="00C276A2" w:rsidRDefault="006B5AA1" w:rsidP="006B5AA1">
      <w:pPr>
        <w:pStyle w:val="ListParagraph"/>
        <w:numPr>
          <w:ilvl w:val="3"/>
          <w:numId w:val="17"/>
        </w:numPr>
        <w:spacing w:after="0" w:line="480" w:lineRule="auto"/>
        <w:ind w:right="18"/>
        <w:jc w:val="both"/>
        <w:rPr>
          <w:rFonts w:ascii="Times New Roman" w:hAnsi="Times New Roman" w:cs="Times New Roman"/>
          <w:b/>
          <w:sz w:val="24"/>
          <w:szCs w:val="24"/>
          <w:lang w:val="en-US"/>
        </w:rPr>
      </w:pPr>
      <w:r w:rsidRPr="00C276A2">
        <w:rPr>
          <w:rFonts w:ascii="Times New Roman" w:hAnsi="Times New Roman" w:cs="Times New Roman"/>
          <w:b/>
          <w:sz w:val="24"/>
          <w:szCs w:val="24"/>
          <w:lang w:val="en-US"/>
        </w:rPr>
        <w:t>Pembahasan</w:t>
      </w:r>
    </w:p>
    <w:p w:rsidR="00B32C38" w:rsidRPr="00C276A2" w:rsidRDefault="00B32C38" w:rsidP="00B32C38">
      <w:pPr>
        <w:spacing w:after="0" w:line="480" w:lineRule="auto"/>
        <w:ind w:right="18" w:firstLine="720"/>
        <w:jc w:val="both"/>
        <w:rPr>
          <w:rFonts w:ascii="Times New Roman" w:hAnsi="Times New Roman" w:cs="Times New Roman"/>
          <w:sz w:val="24"/>
          <w:lang w:val="en-US"/>
        </w:rPr>
      </w:pPr>
      <w:r w:rsidRPr="00C276A2">
        <w:rPr>
          <w:rFonts w:ascii="Times New Roman" w:hAnsi="Times New Roman" w:cs="Times New Roman"/>
          <w:sz w:val="24"/>
        </w:rPr>
        <w:t>Untuk memperjelas hasil penelitian yang disajikan sebelumnya maka peneliti akan membahas data-data yang diperolehnya dari wilayah penelitian. Untuk lebih jelasnya dipaparkan sebagai berikut :</w:t>
      </w:r>
    </w:p>
    <w:p w:rsidR="00B32C38" w:rsidRPr="00C276A2" w:rsidRDefault="008F35FD" w:rsidP="00B32C38">
      <w:pPr>
        <w:pStyle w:val="ListParagraph"/>
        <w:numPr>
          <w:ilvl w:val="2"/>
          <w:numId w:val="15"/>
        </w:numPr>
        <w:spacing w:after="0" w:line="480" w:lineRule="auto"/>
        <w:ind w:right="18"/>
        <w:jc w:val="both"/>
        <w:rPr>
          <w:rFonts w:ascii="Times New Roman" w:hAnsi="Times New Roman" w:cs="Times New Roman"/>
          <w:b/>
          <w:sz w:val="24"/>
          <w:szCs w:val="24"/>
          <w:lang w:val="en-US"/>
        </w:rPr>
      </w:pPr>
      <w:r w:rsidRPr="00C276A2">
        <w:rPr>
          <w:rFonts w:ascii="Times New Roman" w:hAnsi="Times New Roman" w:cs="Times New Roman"/>
          <w:b/>
          <w:sz w:val="24"/>
          <w:szCs w:val="24"/>
        </w:rPr>
        <w:t>Persepsi Guru terhadap pelaksanaan Uji Kompetensi Guru (UKG) di SMA Negeri 1 Sinjai Utara Kabupaten Sinjai</w:t>
      </w:r>
      <w:r w:rsidRPr="00C276A2">
        <w:rPr>
          <w:rFonts w:ascii="Times New Roman" w:hAnsi="Times New Roman" w:cs="Times New Roman"/>
          <w:sz w:val="24"/>
          <w:szCs w:val="24"/>
          <w:lang w:val="en-US"/>
        </w:rPr>
        <w:t>.</w:t>
      </w:r>
    </w:p>
    <w:p w:rsidR="001819DD" w:rsidRPr="00C276A2" w:rsidRDefault="008F35FD" w:rsidP="008F35FD">
      <w:pPr>
        <w:spacing w:after="0" w:line="480" w:lineRule="auto"/>
        <w:ind w:right="18" w:firstLine="720"/>
        <w:jc w:val="both"/>
        <w:rPr>
          <w:rFonts w:ascii="Times New Roman" w:hAnsi="Times New Roman"/>
          <w:sz w:val="24"/>
          <w:szCs w:val="24"/>
          <w:lang w:val="sv-SE"/>
        </w:rPr>
      </w:pPr>
      <w:proofErr w:type="gramStart"/>
      <w:r w:rsidRPr="00C276A2">
        <w:rPr>
          <w:rFonts w:ascii="Times New Roman" w:hAnsi="Times New Roman" w:cs="Times New Roman"/>
          <w:sz w:val="24"/>
          <w:szCs w:val="24"/>
          <w:lang w:val="en-US"/>
        </w:rPr>
        <w:t>Persepsi merupakan pandangan atau pemikiran guru mengenai pelaksanaan uji kompetensi guru (UKG).</w:t>
      </w:r>
      <w:proofErr w:type="gramEnd"/>
      <w:r w:rsidRPr="00C276A2">
        <w:rPr>
          <w:rFonts w:ascii="Times New Roman" w:hAnsi="Times New Roman" w:cs="Times New Roman"/>
          <w:sz w:val="24"/>
          <w:szCs w:val="24"/>
          <w:lang w:val="en-US"/>
        </w:rPr>
        <w:t xml:space="preserve"> </w:t>
      </w:r>
      <w:r w:rsidR="001819DD" w:rsidRPr="00C276A2">
        <w:rPr>
          <w:rFonts w:ascii="Times New Roman" w:hAnsi="Times New Roman"/>
          <w:sz w:val="24"/>
          <w:szCs w:val="24"/>
          <w:lang w:val="sv-SE"/>
        </w:rPr>
        <w:t xml:space="preserve">Shaleh (2008:98) mengemukakan </w:t>
      </w:r>
      <w:r w:rsidR="001819DD" w:rsidRPr="00C276A2">
        <w:rPr>
          <w:rFonts w:ascii="Times New Roman" w:hAnsi="Times New Roman"/>
          <w:sz w:val="24"/>
          <w:szCs w:val="24"/>
          <w:lang w:val="sv-SE"/>
        </w:rPr>
        <w:lastRenderedPageBreak/>
        <w:t xml:space="preserve">bahwa ”Persepsi merupakan fungsi psikis yang dimulai dari proses sensasi, tetapi diteruskan dengan mengelompokkan, menggolong-golongkan, mengartikan, dan mengaitkan beberapa rangsang sekaligus”. </w:t>
      </w:r>
    </w:p>
    <w:p w:rsidR="00901F89" w:rsidRPr="00C276A2" w:rsidRDefault="00901F89" w:rsidP="008F35FD">
      <w:pPr>
        <w:spacing w:after="0" w:line="480" w:lineRule="auto"/>
        <w:ind w:right="18" w:firstLine="720"/>
        <w:jc w:val="both"/>
        <w:rPr>
          <w:rFonts w:ascii="Times New Roman" w:hAnsi="Times New Roman" w:cs="Times New Roman"/>
          <w:sz w:val="24"/>
          <w:szCs w:val="24"/>
          <w:lang w:val="en-US"/>
        </w:rPr>
      </w:pPr>
      <w:r w:rsidRPr="00C276A2">
        <w:rPr>
          <w:rFonts w:ascii="Times New Roman" w:hAnsi="Times New Roman" w:cs="Times New Roman"/>
          <w:sz w:val="24"/>
          <w:szCs w:val="24"/>
          <w:lang w:val="en-US"/>
        </w:rPr>
        <w:t>Istiqomah (2013:1) mengatakan bahwa “Dalam Permendikbud No 57 Tahun 2012 tentang uji kompetensi guru dijelaskan bahwa UKG adalah pengujian terhadap penguasaan kompetensi professional dan pedagogik dalam ranah kognitif sebagai dasar penetapan kegiatan pengembangan keprofesian berkelanjutan dan bagian dari penilaian kinerja guru.</w:t>
      </w:r>
    </w:p>
    <w:p w:rsidR="0090405C" w:rsidRPr="00C276A2" w:rsidRDefault="001B222D" w:rsidP="0090405C">
      <w:pPr>
        <w:spacing w:after="0" w:line="480" w:lineRule="auto"/>
        <w:ind w:right="18" w:firstLine="720"/>
        <w:jc w:val="both"/>
        <w:rPr>
          <w:rFonts w:ascii="Times New Roman" w:hAnsi="Times New Roman" w:cs="Times New Roman"/>
          <w:sz w:val="24"/>
          <w:szCs w:val="24"/>
          <w:lang w:val="en-US"/>
        </w:rPr>
      </w:pPr>
      <w:r w:rsidRPr="00C276A2">
        <w:rPr>
          <w:rFonts w:ascii="Times New Roman" w:hAnsi="Times New Roman" w:cs="Times New Roman"/>
          <w:sz w:val="24"/>
          <w:szCs w:val="24"/>
        </w:rPr>
        <w:t>Semua guru yang bersertifikat pendidik harus mengikuti uji kompetensi guru dan hasil dari pelaksanaan uji kompetensi guru akan dijadikan sebagai bahan dasar pembinaan dan penilaian kinerja guru tanpa ada konsekuensinya dengan pembayaran Tunjangan Profesi Pendidik (TPP)</w:t>
      </w:r>
      <w:r w:rsidRPr="00C276A2">
        <w:rPr>
          <w:rFonts w:ascii="Times New Roman" w:hAnsi="Times New Roman" w:cs="Times New Roman"/>
          <w:sz w:val="24"/>
          <w:szCs w:val="24"/>
          <w:lang w:val="en-US"/>
        </w:rPr>
        <w:t>.</w:t>
      </w:r>
    </w:p>
    <w:p w:rsidR="00D85D0B" w:rsidRPr="00C276A2" w:rsidRDefault="0090405C" w:rsidP="00733C2C">
      <w:pPr>
        <w:spacing w:after="0" w:line="480" w:lineRule="auto"/>
        <w:ind w:right="18" w:firstLine="720"/>
        <w:jc w:val="both"/>
        <w:rPr>
          <w:rFonts w:ascii="Times New Roman" w:hAnsi="Times New Roman" w:cs="Times New Roman"/>
          <w:sz w:val="24"/>
          <w:szCs w:val="24"/>
          <w:lang w:val="en-US"/>
        </w:rPr>
      </w:pPr>
      <w:r w:rsidRPr="00C276A2">
        <w:rPr>
          <w:rFonts w:ascii="Times New Roman" w:hAnsi="Times New Roman" w:cs="Times New Roman"/>
          <w:sz w:val="24"/>
          <w:szCs w:val="24"/>
          <w:lang w:val="en-US"/>
        </w:rPr>
        <w:t xml:space="preserve">Seluruh informan yang berhasil diwawancarai mengungkapkan hal yang </w:t>
      </w:r>
      <w:proofErr w:type="gramStart"/>
      <w:r w:rsidRPr="00C276A2">
        <w:rPr>
          <w:rFonts w:ascii="Times New Roman" w:hAnsi="Times New Roman" w:cs="Times New Roman"/>
          <w:sz w:val="24"/>
          <w:szCs w:val="24"/>
          <w:lang w:val="en-US"/>
        </w:rPr>
        <w:t>sama</w:t>
      </w:r>
      <w:proofErr w:type="gramEnd"/>
      <w:r w:rsidRPr="00C276A2">
        <w:rPr>
          <w:rFonts w:ascii="Times New Roman" w:hAnsi="Times New Roman" w:cs="Times New Roman"/>
          <w:sz w:val="24"/>
          <w:szCs w:val="24"/>
          <w:lang w:val="en-US"/>
        </w:rPr>
        <w:t xml:space="preserve"> dengan makna UKG yang sebenarnya.</w:t>
      </w:r>
      <w:r w:rsidR="00BD161D" w:rsidRPr="00C276A2">
        <w:rPr>
          <w:rFonts w:ascii="Times New Roman" w:hAnsi="Times New Roman" w:cs="Times New Roman"/>
          <w:sz w:val="24"/>
          <w:szCs w:val="24"/>
          <w:lang w:val="en-US"/>
        </w:rPr>
        <w:t xml:space="preserve"> </w:t>
      </w:r>
      <w:proofErr w:type="gramStart"/>
      <w:r w:rsidR="00BD161D" w:rsidRPr="00C276A2">
        <w:rPr>
          <w:rFonts w:ascii="Times New Roman" w:hAnsi="Times New Roman" w:cs="Times New Roman"/>
          <w:sz w:val="24"/>
          <w:szCs w:val="24"/>
          <w:lang w:val="en-US"/>
        </w:rPr>
        <w:t xml:space="preserve">Serta menurut beberapa informan </w:t>
      </w:r>
      <w:r w:rsidR="00852FA7" w:rsidRPr="00C276A2">
        <w:rPr>
          <w:rFonts w:ascii="Times New Roman" w:hAnsi="Times New Roman" w:cs="Times New Roman"/>
          <w:sz w:val="24"/>
          <w:szCs w:val="24"/>
          <w:lang w:val="en-US"/>
        </w:rPr>
        <w:t>tentang kapan dilaksanakannya UKG sebagian informan mengatakan pelaksanaan UKG mulai tahun 2012 dan ada juga mengatakan awal tahun 2013.</w:t>
      </w:r>
      <w:proofErr w:type="gramEnd"/>
      <w:r w:rsidR="00852FA7" w:rsidRPr="00C276A2">
        <w:rPr>
          <w:rFonts w:ascii="Times New Roman" w:hAnsi="Times New Roman" w:cs="Times New Roman"/>
          <w:sz w:val="24"/>
          <w:szCs w:val="24"/>
          <w:lang w:val="en-US"/>
        </w:rPr>
        <w:t xml:space="preserve"> </w:t>
      </w:r>
      <w:proofErr w:type="gramStart"/>
      <w:r w:rsidR="00852FA7" w:rsidRPr="00C276A2">
        <w:rPr>
          <w:rFonts w:ascii="Times New Roman" w:hAnsi="Times New Roman" w:cs="Times New Roman"/>
          <w:sz w:val="24"/>
          <w:szCs w:val="24"/>
          <w:lang w:val="en-US"/>
        </w:rPr>
        <w:t xml:space="preserve">Berdasarkan Permendikbud No 57 Tahun 2012 bahwa sejak pertengahan tahun 2012, pemerintah menetapkan </w:t>
      </w:r>
      <w:r w:rsidR="00254F58" w:rsidRPr="00C276A2">
        <w:rPr>
          <w:rFonts w:ascii="Times New Roman" w:hAnsi="Times New Roman" w:cs="Times New Roman"/>
          <w:sz w:val="24"/>
          <w:szCs w:val="24"/>
          <w:lang w:val="en-US"/>
        </w:rPr>
        <w:t>bahwa semua guru bersertifikat pendidik harus mengikuti uji kompetensi guru (UKG).</w:t>
      </w:r>
      <w:proofErr w:type="gramEnd"/>
      <w:r w:rsidR="0067135D" w:rsidRPr="00C276A2">
        <w:rPr>
          <w:rFonts w:ascii="Times New Roman" w:hAnsi="Times New Roman" w:cs="Times New Roman"/>
          <w:sz w:val="24"/>
          <w:szCs w:val="24"/>
          <w:lang w:val="en-US"/>
        </w:rPr>
        <w:t xml:space="preserve"> </w:t>
      </w:r>
    </w:p>
    <w:p w:rsidR="00C40102" w:rsidRPr="00C276A2" w:rsidRDefault="00D211C3" w:rsidP="00733C2C">
      <w:pPr>
        <w:spacing w:after="0" w:line="480" w:lineRule="auto"/>
        <w:ind w:right="18"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Istiqomah (2013:1) </w:t>
      </w:r>
      <w:r w:rsidR="00D85D0B" w:rsidRPr="00C276A2">
        <w:rPr>
          <w:rFonts w:ascii="Times New Roman" w:hAnsi="Times New Roman" w:cs="Times New Roman"/>
          <w:sz w:val="24"/>
          <w:szCs w:val="24"/>
          <w:lang w:val="en-US"/>
        </w:rPr>
        <w:t>mengemukakan bahwa “</w:t>
      </w:r>
      <w:r w:rsidR="0067135D" w:rsidRPr="00C276A2">
        <w:rPr>
          <w:rFonts w:ascii="Times New Roman" w:hAnsi="Times New Roman" w:cs="Times New Roman"/>
          <w:sz w:val="24"/>
          <w:szCs w:val="24"/>
          <w:lang w:val="en-US"/>
        </w:rPr>
        <w:t xml:space="preserve">Setiap guru baik PNS maupun non-PNS harus mengikuti UKG asalkan memenuhi persyaratan yaitu (a) memiliki sertifikat pendidik, (b) belum memasuki masa pensiun pada tahun 2012, (c) masih </w:t>
      </w:r>
      <w:r w:rsidR="0067135D" w:rsidRPr="00C276A2">
        <w:rPr>
          <w:rFonts w:ascii="Times New Roman" w:hAnsi="Times New Roman" w:cs="Times New Roman"/>
          <w:sz w:val="24"/>
          <w:szCs w:val="24"/>
          <w:lang w:val="en-US"/>
        </w:rPr>
        <w:lastRenderedPageBreak/>
        <w:t>aktif menjadi guru, dan (d) yang belum bersertifikat pendidik, dengan syarat berstatus PNS atau guru tetap yayasan, serta memiliki NUPTK</w:t>
      </w:r>
      <w:r w:rsidR="00D85D0B" w:rsidRPr="00C276A2">
        <w:rPr>
          <w:rFonts w:ascii="Times New Roman" w:hAnsi="Times New Roman" w:cs="Times New Roman"/>
          <w:sz w:val="24"/>
          <w:szCs w:val="24"/>
          <w:lang w:val="en-US"/>
        </w:rPr>
        <w:t>”</w:t>
      </w:r>
      <w:r w:rsidR="0067135D" w:rsidRPr="00C276A2">
        <w:rPr>
          <w:rFonts w:ascii="Times New Roman" w:hAnsi="Times New Roman" w:cs="Times New Roman"/>
          <w:sz w:val="24"/>
          <w:szCs w:val="24"/>
          <w:lang w:val="en-US"/>
        </w:rPr>
        <w:t>.</w:t>
      </w:r>
    </w:p>
    <w:p w:rsidR="002C261F" w:rsidRPr="00C276A2" w:rsidRDefault="00733C2C" w:rsidP="002C261F">
      <w:pPr>
        <w:spacing w:after="0" w:line="480" w:lineRule="auto"/>
        <w:ind w:right="18" w:firstLine="720"/>
        <w:jc w:val="both"/>
        <w:rPr>
          <w:rFonts w:ascii="Times New Roman" w:hAnsi="Times New Roman" w:cs="Times New Roman"/>
          <w:sz w:val="24"/>
          <w:szCs w:val="24"/>
          <w:lang w:val="en-US"/>
        </w:rPr>
      </w:pPr>
      <w:proofErr w:type="gramStart"/>
      <w:r w:rsidRPr="00C276A2">
        <w:rPr>
          <w:rFonts w:ascii="Times New Roman" w:hAnsi="Times New Roman" w:cs="Times New Roman"/>
          <w:sz w:val="24"/>
          <w:szCs w:val="24"/>
          <w:lang w:val="en-US"/>
        </w:rPr>
        <w:t>Sejatinya guru merupakan ujung tombak pendidikan, kerena guru memegang peranan yang cukup penting baik dalam perencanaan maupun pelaksanaan kurikulum.</w:t>
      </w:r>
      <w:proofErr w:type="gramEnd"/>
      <w:r w:rsidRPr="00C276A2">
        <w:rPr>
          <w:rFonts w:ascii="Times New Roman" w:hAnsi="Times New Roman" w:cs="Times New Roman"/>
          <w:sz w:val="24"/>
          <w:szCs w:val="24"/>
          <w:lang w:val="en-US"/>
        </w:rPr>
        <w:t xml:space="preserve"> </w:t>
      </w:r>
      <w:proofErr w:type="gramStart"/>
      <w:r w:rsidRPr="00C276A2">
        <w:rPr>
          <w:rFonts w:ascii="Times New Roman" w:hAnsi="Times New Roman" w:cs="Times New Roman"/>
          <w:sz w:val="24"/>
          <w:szCs w:val="24"/>
          <w:lang w:val="en-US"/>
        </w:rPr>
        <w:t>Ada dua kunci penting dari peran guru yang berpengaruh terhadap prestasi belajar peserta didik, yaitu jumlah waktu efektif yang digunakan guru untuk melakukan pembelajaran di kelas dan kualitas kemampuan guru.</w:t>
      </w:r>
      <w:proofErr w:type="gramEnd"/>
      <w:r w:rsidRPr="00C276A2">
        <w:rPr>
          <w:rFonts w:ascii="Times New Roman" w:hAnsi="Times New Roman" w:cs="Times New Roman"/>
          <w:sz w:val="24"/>
          <w:szCs w:val="24"/>
          <w:lang w:val="en-US"/>
        </w:rPr>
        <w:t xml:space="preserve"> </w:t>
      </w:r>
      <w:proofErr w:type="gramStart"/>
      <w:r w:rsidRPr="00C276A2">
        <w:rPr>
          <w:rFonts w:ascii="Times New Roman" w:hAnsi="Times New Roman" w:cs="Times New Roman"/>
          <w:sz w:val="24"/>
          <w:szCs w:val="24"/>
          <w:lang w:val="en-US"/>
        </w:rPr>
        <w:t xml:space="preserve">Oleh karena itu guru hendaknya memiliki </w:t>
      </w:r>
      <w:r w:rsidR="002C261F" w:rsidRPr="00C276A2">
        <w:rPr>
          <w:rFonts w:ascii="Times New Roman" w:hAnsi="Times New Roman" w:cs="Times New Roman"/>
          <w:sz w:val="24"/>
          <w:szCs w:val="24"/>
          <w:lang w:val="en-US"/>
        </w:rPr>
        <w:t>standar kemampuan professional untuk melakukan pembelajaran yang berkualitas.</w:t>
      </w:r>
      <w:proofErr w:type="gramEnd"/>
    </w:p>
    <w:p w:rsidR="00A35F80" w:rsidRPr="00C276A2" w:rsidRDefault="002C261F" w:rsidP="00FF410E">
      <w:pPr>
        <w:spacing w:after="0" w:line="480" w:lineRule="auto"/>
        <w:ind w:right="18" w:firstLine="720"/>
        <w:jc w:val="both"/>
        <w:rPr>
          <w:rFonts w:ascii="Times New Roman" w:hAnsi="Times New Roman" w:cs="Times New Roman"/>
          <w:sz w:val="24"/>
          <w:szCs w:val="24"/>
          <w:lang w:val="en-US"/>
        </w:rPr>
      </w:pPr>
      <w:proofErr w:type="gramStart"/>
      <w:r w:rsidRPr="00C276A2">
        <w:rPr>
          <w:rFonts w:ascii="Times New Roman" w:hAnsi="Times New Roman" w:cs="Times New Roman"/>
          <w:sz w:val="24"/>
          <w:szCs w:val="24"/>
          <w:lang w:val="en-US"/>
        </w:rPr>
        <w:t>Peningkatan kualitas guru berhubungan erat dengan kompetensi yang dimiliki guru dan kebijakan pemerintah.</w:t>
      </w:r>
      <w:proofErr w:type="gramEnd"/>
      <w:r w:rsidRPr="00C276A2">
        <w:rPr>
          <w:rFonts w:ascii="Times New Roman" w:hAnsi="Times New Roman" w:cs="Times New Roman"/>
          <w:sz w:val="24"/>
          <w:szCs w:val="24"/>
          <w:lang w:val="en-US"/>
        </w:rPr>
        <w:t xml:space="preserve"> Hal ini dilihat dengan tujuan pemerintah dalam pelaksanaan UKG yaitu</w:t>
      </w:r>
      <w:r w:rsidR="00FF410E" w:rsidRPr="00C276A2">
        <w:rPr>
          <w:rFonts w:ascii="Times New Roman" w:hAnsi="Times New Roman" w:cs="Times New Roman"/>
          <w:sz w:val="24"/>
          <w:szCs w:val="24"/>
          <w:lang w:val="en-US"/>
        </w:rPr>
        <w:t xml:space="preserve"> menurut Istiqomah (2013:1), adapun tujuna UKG sesuai dengan pedoman uji kompetensi guru adalah sebagai berikut: (1) </w:t>
      </w:r>
      <w:r w:rsidRPr="00C276A2">
        <w:rPr>
          <w:rFonts w:ascii="Times New Roman" w:hAnsi="Times New Roman" w:cs="Times New Roman"/>
          <w:sz w:val="24"/>
          <w:szCs w:val="24"/>
          <w:lang w:val="en-US"/>
        </w:rPr>
        <w:t>pemeta</w:t>
      </w:r>
      <w:r w:rsidR="00FF410E" w:rsidRPr="00C276A2">
        <w:rPr>
          <w:rFonts w:ascii="Times New Roman" w:hAnsi="Times New Roman" w:cs="Times New Roman"/>
          <w:sz w:val="24"/>
          <w:szCs w:val="24"/>
          <w:lang w:val="en-US"/>
        </w:rPr>
        <w:t xml:space="preserve">an penguasaan kompetensi </w:t>
      </w:r>
      <w:r w:rsidRPr="00C276A2">
        <w:rPr>
          <w:rFonts w:ascii="Times New Roman" w:hAnsi="Times New Roman" w:cs="Times New Roman"/>
          <w:sz w:val="24"/>
          <w:szCs w:val="24"/>
          <w:lang w:val="en-US"/>
        </w:rPr>
        <w:t xml:space="preserve">guru (kompetensi pedagogik dan professional) </w:t>
      </w:r>
      <w:r w:rsidR="00FF410E" w:rsidRPr="00C276A2">
        <w:rPr>
          <w:rFonts w:ascii="Times New Roman" w:hAnsi="Times New Roman" w:cs="Times New Roman"/>
          <w:sz w:val="24"/>
          <w:szCs w:val="24"/>
          <w:lang w:val="en-US"/>
        </w:rPr>
        <w:t xml:space="preserve"> sebagai dasar pertimbangan pelaksanaan program pembinaan dan pengembangan profesi guru dalam bentuk kegiatan pengembangn keprofesian berkelanjutan, dan (2) sebagai </w:t>
      </w:r>
      <w:r w:rsidR="00FF410E" w:rsidRPr="00C276A2">
        <w:rPr>
          <w:rFonts w:ascii="Times New Roman" w:hAnsi="Times New Roman" w:cs="Times New Roman"/>
          <w:i/>
          <w:sz w:val="24"/>
          <w:szCs w:val="24"/>
          <w:lang w:val="en-US"/>
        </w:rPr>
        <w:t xml:space="preserve">entry point </w:t>
      </w:r>
      <w:r w:rsidR="00FF410E" w:rsidRPr="00C276A2">
        <w:rPr>
          <w:rFonts w:ascii="Times New Roman" w:hAnsi="Times New Roman" w:cs="Times New Roman"/>
          <w:sz w:val="24"/>
          <w:szCs w:val="24"/>
          <w:lang w:val="en-US"/>
        </w:rPr>
        <w:t xml:space="preserve">penilaian kinerja guru </w:t>
      </w:r>
      <w:r w:rsidRPr="00C276A2">
        <w:rPr>
          <w:rFonts w:ascii="Times New Roman" w:hAnsi="Times New Roman" w:cs="Times New Roman"/>
          <w:sz w:val="24"/>
          <w:szCs w:val="24"/>
          <w:lang w:val="en-US"/>
        </w:rPr>
        <w:t>dan a</w:t>
      </w:r>
      <w:r w:rsidR="00FF410E" w:rsidRPr="00C276A2">
        <w:rPr>
          <w:rFonts w:ascii="Times New Roman" w:hAnsi="Times New Roman" w:cs="Times New Roman"/>
          <w:sz w:val="24"/>
          <w:szCs w:val="24"/>
          <w:lang w:val="en-US"/>
        </w:rPr>
        <w:t>sebagai a</w:t>
      </w:r>
      <w:r w:rsidRPr="00C276A2">
        <w:rPr>
          <w:rFonts w:ascii="Times New Roman" w:hAnsi="Times New Roman" w:cs="Times New Roman"/>
          <w:sz w:val="24"/>
          <w:szCs w:val="24"/>
          <w:lang w:val="en-US"/>
        </w:rPr>
        <w:t xml:space="preserve">lat kontrol </w:t>
      </w:r>
      <w:r w:rsidR="00FF410E" w:rsidRPr="00C276A2">
        <w:rPr>
          <w:rFonts w:ascii="Times New Roman" w:hAnsi="Times New Roman" w:cs="Times New Roman"/>
          <w:sz w:val="24"/>
          <w:szCs w:val="24"/>
          <w:lang w:val="en-US"/>
        </w:rPr>
        <w:t xml:space="preserve">pelaksanaan </w:t>
      </w:r>
      <w:r w:rsidRPr="00C276A2">
        <w:rPr>
          <w:rFonts w:ascii="Times New Roman" w:hAnsi="Times New Roman" w:cs="Times New Roman"/>
          <w:sz w:val="24"/>
          <w:szCs w:val="24"/>
          <w:lang w:val="en-US"/>
        </w:rPr>
        <w:t>penilaian kinerja guru.</w:t>
      </w:r>
      <w:r w:rsidR="00FF410E" w:rsidRPr="00C276A2">
        <w:rPr>
          <w:rFonts w:ascii="Times New Roman" w:hAnsi="Times New Roman" w:cs="Times New Roman"/>
          <w:sz w:val="24"/>
          <w:szCs w:val="24"/>
          <w:lang w:val="en-US"/>
        </w:rPr>
        <w:t xml:space="preserve"> </w:t>
      </w:r>
      <w:proofErr w:type="gramStart"/>
      <w:r w:rsidR="00FF410E" w:rsidRPr="00C276A2">
        <w:rPr>
          <w:rFonts w:ascii="Times New Roman" w:hAnsi="Times New Roman" w:cs="Times New Roman"/>
          <w:sz w:val="24"/>
          <w:szCs w:val="24"/>
          <w:lang w:val="en-US"/>
        </w:rPr>
        <w:t>Program pengembangan keprofesian berkelanjutan dan penilaian kinerja guru wajib dilakukan setiap tahunnya sebagai persyaratan untuk kenaikan pangkat</w:t>
      </w:r>
      <w:r w:rsidR="00A35F80" w:rsidRPr="00C276A2">
        <w:rPr>
          <w:rFonts w:ascii="Times New Roman" w:hAnsi="Times New Roman" w:cs="Times New Roman"/>
          <w:sz w:val="24"/>
          <w:szCs w:val="24"/>
          <w:lang w:val="en-US"/>
        </w:rPr>
        <w:t xml:space="preserve"> dan jabatan fungsional guru.</w:t>
      </w:r>
      <w:proofErr w:type="gramEnd"/>
    </w:p>
    <w:p w:rsidR="00D85D0B" w:rsidRPr="00C276A2" w:rsidRDefault="002C261F" w:rsidP="00FF410E">
      <w:pPr>
        <w:spacing w:after="0" w:line="480" w:lineRule="auto"/>
        <w:ind w:right="18" w:firstLine="720"/>
        <w:jc w:val="both"/>
        <w:rPr>
          <w:rFonts w:ascii="Times New Roman" w:hAnsi="Times New Roman" w:cs="Times New Roman"/>
          <w:sz w:val="24"/>
          <w:szCs w:val="24"/>
          <w:lang w:val="en-US"/>
        </w:rPr>
      </w:pPr>
      <w:r w:rsidRPr="00C276A2">
        <w:rPr>
          <w:rFonts w:ascii="Times New Roman" w:hAnsi="Times New Roman" w:cs="Times New Roman"/>
          <w:sz w:val="24"/>
          <w:szCs w:val="24"/>
          <w:lang w:val="en-US"/>
        </w:rPr>
        <w:t xml:space="preserve"> Hal tersebut kurang leb</w:t>
      </w:r>
      <w:r w:rsidR="000D4FD0" w:rsidRPr="00C276A2">
        <w:rPr>
          <w:rFonts w:ascii="Times New Roman" w:hAnsi="Times New Roman" w:cs="Times New Roman"/>
          <w:sz w:val="24"/>
          <w:szCs w:val="24"/>
          <w:lang w:val="en-US"/>
        </w:rPr>
        <w:t xml:space="preserve">ih </w:t>
      </w:r>
      <w:proofErr w:type="gramStart"/>
      <w:r w:rsidR="000D4FD0" w:rsidRPr="00C276A2">
        <w:rPr>
          <w:rFonts w:ascii="Times New Roman" w:hAnsi="Times New Roman" w:cs="Times New Roman"/>
          <w:sz w:val="24"/>
          <w:szCs w:val="24"/>
          <w:lang w:val="en-US"/>
        </w:rPr>
        <w:t>sama</w:t>
      </w:r>
      <w:proofErr w:type="gramEnd"/>
      <w:r w:rsidR="000D4FD0" w:rsidRPr="00C276A2">
        <w:rPr>
          <w:rFonts w:ascii="Times New Roman" w:hAnsi="Times New Roman" w:cs="Times New Roman"/>
          <w:sz w:val="24"/>
          <w:szCs w:val="24"/>
          <w:lang w:val="en-US"/>
        </w:rPr>
        <w:t xml:space="preserve"> dengan yang diungkap </w:t>
      </w:r>
      <w:r w:rsidRPr="00C276A2">
        <w:rPr>
          <w:rFonts w:ascii="Times New Roman" w:hAnsi="Times New Roman" w:cs="Times New Roman"/>
          <w:sz w:val="24"/>
          <w:szCs w:val="24"/>
          <w:lang w:val="en-US"/>
        </w:rPr>
        <w:t xml:space="preserve">informan berinisial </w:t>
      </w:r>
      <w:r w:rsidR="000D4FD0" w:rsidRPr="00C276A2">
        <w:rPr>
          <w:rFonts w:ascii="Times New Roman" w:hAnsi="Times New Roman" w:cs="Times New Roman"/>
          <w:sz w:val="24"/>
          <w:szCs w:val="24"/>
          <w:lang w:val="en-US"/>
        </w:rPr>
        <w:t xml:space="preserve">BR yang mengatakan </w:t>
      </w:r>
      <w:r w:rsidR="000D4FD0" w:rsidRPr="00C276A2">
        <w:rPr>
          <w:rFonts w:ascii="Times New Roman" w:hAnsi="Times New Roman" w:cs="Times New Roman"/>
          <w:sz w:val="24"/>
          <w:szCs w:val="24"/>
        </w:rPr>
        <w:t xml:space="preserve">UKG lahir dari pemikiran pemerintah yang mengharuskan peningkatan terhadap kualitas guru dalam pengetahuan tentang kompetensi yang </w:t>
      </w:r>
      <w:r w:rsidR="000D4FD0" w:rsidRPr="00C276A2">
        <w:rPr>
          <w:rFonts w:ascii="Times New Roman" w:hAnsi="Times New Roman" w:cs="Times New Roman"/>
          <w:sz w:val="24"/>
          <w:szCs w:val="24"/>
        </w:rPr>
        <w:lastRenderedPageBreak/>
        <w:t>wajib diketahui oleh setiap guru</w:t>
      </w:r>
      <w:r w:rsidR="000D4FD0" w:rsidRPr="00C276A2">
        <w:rPr>
          <w:rFonts w:ascii="Times New Roman" w:hAnsi="Times New Roman" w:cs="Times New Roman"/>
          <w:sz w:val="24"/>
          <w:szCs w:val="24"/>
          <w:lang w:val="en-US"/>
        </w:rPr>
        <w:t xml:space="preserve">. </w:t>
      </w:r>
      <w:proofErr w:type="gramStart"/>
      <w:r w:rsidR="000D4FD0" w:rsidRPr="00C276A2">
        <w:rPr>
          <w:rFonts w:ascii="Times New Roman" w:hAnsi="Times New Roman" w:cs="Times New Roman"/>
          <w:sz w:val="24"/>
          <w:szCs w:val="24"/>
          <w:lang w:val="en-US"/>
        </w:rPr>
        <w:t>Maksudnya guru wajib memiliki kompetensi demi peningkatan kualitas guru.</w:t>
      </w:r>
      <w:proofErr w:type="gramEnd"/>
    </w:p>
    <w:p w:rsidR="00A91D8B" w:rsidRPr="00C276A2" w:rsidRDefault="00E63429" w:rsidP="00A91D8B">
      <w:pPr>
        <w:spacing w:after="0" w:line="480" w:lineRule="auto"/>
        <w:ind w:right="18" w:firstLine="720"/>
        <w:jc w:val="both"/>
        <w:rPr>
          <w:rFonts w:ascii="Times New Roman" w:hAnsi="Times New Roman" w:cs="Times New Roman"/>
          <w:sz w:val="24"/>
          <w:szCs w:val="24"/>
          <w:lang w:val="en-US"/>
        </w:rPr>
      </w:pPr>
      <w:proofErr w:type="gramStart"/>
      <w:r w:rsidRPr="00C276A2">
        <w:rPr>
          <w:rFonts w:ascii="Times New Roman" w:hAnsi="Times New Roman" w:cs="Times New Roman"/>
          <w:sz w:val="24"/>
          <w:szCs w:val="24"/>
          <w:lang w:val="en-US"/>
        </w:rPr>
        <w:t xml:space="preserve">Berbicara mengenai dampak positif dan negatif uji kompetensi guru sangat erat kaitannya dengan tujuan pemerintah dalam pelaksanaan UKG </w:t>
      </w:r>
      <w:r w:rsidR="006C14CF" w:rsidRPr="00C276A2">
        <w:rPr>
          <w:rFonts w:ascii="Times New Roman" w:hAnsi="Times New Roman" w:cs="Times New Roman"/>
          <w:sz w:val="24"/>
          <w:szCs w:val="24"/>
          <w:lang w:val="en-US"/>
        </w:rPr>
        <w:t>yang telas dijelaskan ditinjauan pustaka.</w:t>
      </w:r>
      <w:proofErr w:type="gramEnd"/>
      <w:r w:rsidR="006C14CF" w:rsidRPr="00C276A2">
        <w:rPr>
          <w:rFonts w:ascii="Times New Roman" w:hAnsi="Times New Roman" w:cs="Times New Roman"/>
          <w:sz w:val="24"/>
          <w:szCs w:val="24"/>
          <w:lang w:val="en-US"/>
        </w:rPr>
        <w:t xml:space="preserve"> Dampak positifnya senada dengan yang diungkapkan informan berinisial SG </w:t>
      </w:r>
      <w:r w:rsidR="006C14CF" w:rsidRPr="00C276A2">
        <w:rPr>
          <w:rFonts w:ascii="Times New Roman" w:eastAsia="Times New Roman" w:hAnsi="Times New Roman" w:cs="Times New Roman"/>
          <w:sz w:val="24"/>
          <w:szCs w:val="24"/>
        </w:rPr>
        <w:t xml:space="preserve">yang   </w:t>
      </w:r>
      <w:proofErr w:type="gramStart"/>
      <w:r w:rsidR="006C14CF" w:rsidRPr="00C276A2">
        <w:rPr>
          <w:rFonts w:ascii="Times New Roman" w:eastAsia="Times New Roman" w:hAnsi="Times New Roman" w:cs="Times New Roman"/>
          <w:sz w:val="24"/>
          <w:szCs w:val="24"/>
        </w:rPr>
        <w:t>peneliti  tidak</w:t>
      </w:r>
      <w:proofErr w:type="gramEnd"/>
      <w:r w:rsidR="006C14CF" w:rsidRPr="00C276A2">
        <w:rPr>
          <w:rFonts w:ascii="Times New Roman" w:eastAsia="Times New Roman" w:hAnsi="Times New Roman" w:cs="Times New Roman"/>
          <w:sz w:val="24"/>
          <w:szCs w:val="24"/>
        </w:rPr>
        <w:t xml:space="preserve">  sempat  jelaskan  pada  bagian  hasil  penelitian</w:t>
      </w:r>
      <w:r w:rsidR="006C14CF" w:rsidRPr="00C276A2">
        <w:rPr>
          <w:rFonts w:ascii="Times New Roman" w:eastAsia="Times New Roman" w:hAnsi="Times New Roman" w:cs="Times New Roman"/>
          <w:sz w:val="24"/>
          <w:szCs w:val="24"/>
          <w:lang w:val="en-US"/>
        </w:rPr>
        <w:t xml:space="preserve">. Dia mengatakan bahwa guru </w:t>
      </w:r>
      <w:proofErr w:type="gramStart"/>
      <w:r w:rsidR="006C14CF" w:rsidRPr="00C276A2">
        <w:rPr>
          <w:rFonts w:ascii="Times New Roman" w:eastAsia="Times New Roman" w:hAnsi="Times New Roman" w:cs="Times New Roman"/>
          <w:sz w:val="24"/>
          <w:szCs w:val="24"/>
          <w:lang w:val="en-US"/>
        </w:rPr>
        <w:t>akan</w:t>
      </w:r>
      <w:proofErr w:type="gramEnd"/>
      <w:r w:rsidR="006C14CF" w:rsidRPr="00C276A2">
        <w:rPr>
          <w:rFonts w:ascii="Times New Roman" w:eastAsia="Times New Roman" w:hAnsi="Times New Roman" w:cs="Times New Roman"/>
          <w:sz w:val="24"/>
          <w:szCs w:val="24"/>
          <w:lang w:val="en-US"/>
        </w:rPr>
        <w:t xml:space="preserve"> terpacu untuk lebih semangat lagi dalam belajar serta mengikuti perkembangan teknologi dan komunikasi yang dapat menunjang keberhasilan pendidikan</w:t>
      </w:r>
      <w:r w:rsidR="00A91D8B" w:rsidRPr="00C276A2">
        <w:rPr>
          <w:rFonts w:ascii="Times New Roman" w:eastAsia="Times New Roman" w:hAnsi="Times New Roman" w:cs="Times New Roman"/>
          <w:sz w:val="24"/>
          <w:szCs w:val="24"/>
          <w:lang w:val="en-US"/>
        </w:rPr>
        <w:t xml:space="preserve">. Hal ini dapat membantu </w:t>
      </w:r>
      <w:r w:rsidR="006C14CF" w:rsidRPr="00C276A2">
        <w:rPr>
          <w:rFonts w:ascii="Times New Roman" w:hAnsi="Times New Roman" w:cs="Times New Roman"/>
          <w:sz w:val="24"/>
          <w:szCs w:val="24"/>
        </w:rPr>
        <w:t xml:space="preserve">guru </w:t>
      </w:r>
      <w:proofErr w:type="gramStart"/>
      <w:r w:rsidR="006C14CF" w:rsidRPr="00C276A2">
        <w:rPr>
          <w:rFonts w:ascii="Times New Roman" w:hAnsi="Times New Roman" w:cs="Times New Roman"/>
          <w:sz w:val="24"/>
          <w:szCs w:val="24"/>
        </w:rPr>
        <w:t>akan</w:t>
      </w:r>
      <w:proofErr w:type="gramEnd"/>
      <w:r w:rsidR="006C14CF" w:rsidRPr="00C276A2">
        <w:rPr>
          <w:rFonts w:ascii="Times New Roman" w:hAnsi="Times New Roman" w:cs="Times New Roman"/>
          <w:sz w:val="24"/>
          <w:szCs w:val="24"/>
        </w:rPr>
        <w:t xml:space="preserve"> lebih termotivasi dalam mengembangan dan meningkatkan sumber daya yang dimilikinya dengan terus belajar tanpa mengenal usia agar bisa bersaing seiring dengan perkembangan zaman yang semakin modern dimana kemajuan ilmu pengetahuan dan teknologi menjadi faktor penunjang</w:t>
      </w:r>
      <w:r w:rsidR="00A91D8B" w:rsidRPr="00C276A2">
        <w:rPr>
          <w:rFonts w:ascii="Times New Roman" w:hAnsi="Times New Roman" w:cs="Times New Roman"/>
          <w:sz w:val="24"/>
          <w:szCs w:val="24"/>
          <w:lang w:val="en-US"/>
        </w:rPr>
        <w:t>.</w:t>
      </w:r>
      <w:r w:rsidR="006C14CF" w:rsidRPr="00C276A2">
        <w:rPr>
          <w:rFonts w:ascii="Times New Roman" w:hAnsi="Times New Roman" w:cs="Times New Roman"/>
          <w:sz w:val="24"/>
          <w:szCs w:val="24"/>
        </w:rPr>
        <w:t xml:space="preserve"> Begitupula dengan sebaliknya UKG akan berdampak negatif bagi objek utamanya jika guru tersebut belum berhasil mencapai sukses atau lulus dalam UKG karena tujuan pemerintah melaksanakan UKG diantaranya sebagai persyaratan untuk kenaikan pangkat dan jabatan fungsional guru yang dilakukan setiap tahunnya. Meskipun dalam pelaksanaannya masih belum sesuai dengan kenyataan yang ada. Seperti yang di ungkapkan oleh informan yang berinisial H</w:t>
      </w:r>
      <w:r w:rsidR="00A91D8B" w:rsidRPr="00C276A2">
        <w:rPr>
          <w:rFonts w:ascii="Times New Roman" w:hAnsi="Times New Roman" w:cs="Times New Roman"/>
          <w:sz w:val="24"/>
          <w:szCs w:val="24"/>
          <w:lang w:val="en-US"/>
        </w:rPr>
        <w:t xml:space="preserve"> bahwa s</w:t>
      </w:r>
      <w:r w:rsidR="006C14CF" w:rsidRPr="00C276A2">
        <w:rPr>
          <w:rFonts w:ascii="Times New Roman" w:hAnsi="Times New Roman" w:cs="Times New Roman"/>
          <w:sz w:val="24"/>
          <w:szCs w:val="24"/>
        </w:rPr>
        <w:t xml:space="preserve">aya sudah pernah satu kali mengikuti UKG secara online dan nilai saya hanya 53 (tidak lulus). Tetapi sampai sekarang saya masih menerima sertifikasi guru dan baru-baru ini kenaikkan pangkat sudah keluar. Menurut saya pelaksanaan UKG ini baru tahap percobaan jadi tidak perlu khawatir dengan tunjangan. Kalaupun nanti sudah </w:t>
      </w:r>
      <w:r w:rsidR="006C14CF" w:rsidRPr="00C276A2">
        <w:rPr>
          <w:rFonts w:ascii="Times New Roman" w:hAnsi="Times New Roman" w:cs="Times New Roman"/>
          <w:sz w:val="24"/>
          <w:szCs w:val="24"/>
        </w:rPr>
        <w:lastRenderedPageBreak/>
        <w:t>diberlakukan dan jika tidak lulus maka saya tidak terlalu pusing dengan dampak negatifnya karena sudah hampir pensiun dan kita sudah cukup menikmati</w:t>
      </w:r>
      <w:r w:rsidR="00A91D8B" w:rsidRPr="00C276A2">
        <w:rPr>
          <w:rFonts w:ascii="Times New Roman" w:hAnsi="Times New Roman" w:cs="Times New Roman"/>
          <w:sz w:val="24"/>
          <w:szCs w:val="24"/>
          <w:lang w:val="en-US"/>
        </w:rPr>
        <w:t>.</w:t>
      </w:r>
    </w:p>
    <w:p w:rsidR="00F825E9" w:rsidRDefault="00A91D8B" w:rsidP="00F825E9">
      <w:pPr>
        <w:spacing w:after="0" w:line="480" w:lineRule="auto"/>
        <w:ind w:right="18" w:firstLine="720"/>
        <w:jc w:val="both"/>
        <w:rPr>
          <w:rFonts w:ascii="Times New Roman" w:hAnsi="Times New Roman" w:cs="Times New Roman"/>
          <w:sz w:val="24"/>
          <w:szCs w:val="24"/>
          <w:lang w:val="en-US"/>
        </w:rPr>
      </w:pPr>
      <w:proofErr w:type="gramStart"/>
      <w:r w:rsidRPr="00C276A2">
        <w:rPr>
          <w:rFonts w:ascii="Times New Roman" w:hAnsi="Times New Roman" w:cs="Times New Roman"/>
          <w:sz w:val="24"/>
          <w:szCs w:val="24"/>
          <w:lang w:val="en-US"/>
        </w:rPr>
        <w:t xml:space="preserve">Hal tersebut membuktikan </w:t>
      </w:r>
      <w:r w:rsidR="00F825E9" w:rsidRPr="00C276A2">
        <w:rPr>
          <w:rFonts w:ascii="Times New Roman" w:hAnsi="Times New Roman" w:cs="Times New Roman"/>
          <w:sz w:val="24"/>
          <w:szCs w:val="24"/>
        </w:rPr>
        <w:t>tentang alasan pemerintah melaksanakan UKG</w:t>
      </w:r>
      <w:r w:rsidR="00F825E9" w:rsidRPr="00C276A2">
        <w:rPr>
          <w:rFonts w:ascii="Times New Roman" w:hAnsi="Times New Roman" w:cs="Times New Roman"/>
          <w:sz w:val="24"/>
          <w:szCs w:val="24"/>
          <w:lang w:val="en-US"/>
        </w:rPr>
        <w:t xml:space="preserve"> </w:t>
      </w:r>
      <w:r w:rsidR="00F825E9" w:rsidRPr="00C276A2">
        <w:rPr>
          <w:rFonts w:ascii="Times New Roman" w:hAnsi="Times New Roman" w:cs="Times New Roman"/>
          <w:sz w:val="24"/>
          <w:szCs w:val="24"/>
        </w:rPr>
        <w:t>untuk kemajuan kualitas pendidik/guru di Indonesia dan sebagai persyaratan untuk kenaikan pangkat dan jabatan fungsional guru</w:t>
      </w:r>
      <w:r w:rsidR="00B40B86" w:rsidRPr="00C276A2">
        <w:rPr>
          <w:rFonts w:ascii="Times New Roman" w:hAnsi="Times New Roman" w:cs="Times New Roman"/>
          <w:sz w:val="24"/>
          <w:szCs w:val="24"/>
          <w:lang w:val="en-US"/>
        </w:rPr>
        <w:t xml:space="preserve"> (Istiqomah, 2013)</w:t>
      </w:r>
      <w:r w:rsidR="00F825E9" w:rsidRPr="00C276A2">
        <w:rPr>
          <w:rFonts w:ascii="Times New Roman" w:hAnsi="Times New Roman" w:cs="Times New Roman"/>
          <w:sz w:val="24"/>
          <w:szCs w:val="24"/>
        </w:rPr>
        <w:t>.</w:t>
      </w:r>
      <w:proofErr w:type="gramEnd"/>
      <w:r w:rsidR="00F825E9" w:rsidRPr="00C276A2">
        <w:rPr>
          <w:rFonts w:ascii="Times New Roman" w:hAnsi="Times New Roman" w:cs="Times New Roman"/>
          <w:sz w:val="24"/>
          <w:szCs w:val="24"/>
          <w:lang w:val="en-US"/>
        </w:rPr>
        <w:t xml:space="preserve"> </w:t>
      </w:r>
      <w:proofErr w:type="gramStart"/>
      <w:r w:rsidR="00F825E9" w:rsidRPr="00C276A2">
        <w:rPr>
          <w:rFonts w:ascii="Times New Roman" w:hAnsi="Times New Roman" w:cs="Times New Roman"/>
          <w:sz w:val="24"/>
          <w:szCs w:val="24"/>
          <w:lang w:val="en-US"/>
        </w:rPr>
        <w:t>Meskipun belum berjalan dengan semestinya.</w:t>
      </w:r>
      <w:proofErr w:type="gramEnd"/>
      <w:r w:rsidR="00F825E9" w:rsidRPr="00C276A2">
        <w:rPr>
          <w:rFonts w:ascii="Times New Roman" w:eastAsia="Times New Roman" w:hAnsi="Times New Roman" w:cs="Times New Roman"/>
          <w:sz w:val="24"/>
          <w:szCs w:val="24"/>
        </w:rPr>
        <w:t xml:space="preserve"> 1</w:t>
      </w:r>
      <w:r w:rsidR="00F825E9" w:rsidRPr="00C276A2">
        <w:rPr>
          <w:rFonts w:ascii="Times New Roman" w:eastAsia="Times New Roman" w:hAnsi="Times New Roman" w:cs="Times New Roman"/>
          <w:sz w:val="24"/>
          <w:szCs w:val="24"/>
          <w:lang w:val="en-US"/>
        </w:rPr>
        <w:t>4</w:t>
      </w:r>
      <w:r w:rsidR="00F825E9" w:rsidRPr="00C276A2">
        <w:rPr>
          <w:rFonts w:ascii="Times New Roman" w:eastAsia="Times New Roman" w:hAnsi="Times New Roman" w:cs="Times New Roman"/>
          <w:sz w:val="24"/>
          <w:szCs w:val="24"/>
        </w:rPr>
        <w:t xml:space="preserve"> informan yang berhasil diwawancarai sudah diambil  keterangannya mengenai program ini serta sudah mewakili seluruh guru di SMA Negeri</w:t>
      </w:r>
      <w:r w:rsidR="00F825E9" w:rsidRPr="00C276A2">
        <w:rPr>
          <w:rFonts w:ascii="Times New Roman" w:eastAsia="Times New Roman" w:hAnsi="Times New Roman" w:cs="Times New Roman"/>
          <w:sz w:val="24"/>
          <w:szCs w:val="24"/>
          <w:lang w:val="en-US"/>
        </w:rPr>
        <w:t xml:space="preserve"> 1 Sinjai Utara Kabupaten Sinjai</w:t>
      </w:r>
      <w:r w:rsidR="00F825E9" w:rsidRPr="00C276A2">
        <w:rPr>
          <w:rFonts w:ascii="Times New Roman" w:eastAsia="Times New Roman" w:hAnsi="Times New Roman" w:cs="Times New Roman"/>
          <w:sz w:val="24"/>
          <w:szCs w:val="24"/>
        </w:rPr>
        <w:t xml:space="preserve"> yang berjumlah </w:t>
      </w:r>
      <w:r w:rsidR="00F825E9" w:rsidRPr="00C276A2">
        <w:rPr>
          <w:rFonts w:ascii="Times New Roman" w:eastAsia="Times New Roman" w:hAnsi="Times New Roman" w:cs="Times New Roman"/>
          <w:sz w:val="24"/>
          <w:szCs w:val="24"/>
          <w:lang w:val="en-US"/>
        </w:rPr>
        <w:t>45</w:t>
      </w:r>
      <w:r w:rsidR="00F825E9" w:rsidRPr="00C276A2">
        <w:rPr>
          <w:rFonts w:ascii="Times New Roman" w:eastAsia="Times New Roman" w:hAnsi="Times New Roman" w:cs="Times New Roman"/>
          <w:sz w:val="24"/>
          <w:szCs w:val="24"/>
        </w:rPr>
        <w:t xml:space="preserve"> orang. Dan hasilnya </w:t>
      </w:r>
      <w:r w:rsidR="00F825E9" w:rsidRPr="00C276A2">
        <w:rPr>
          <w:rFonts w:ascii="Times New Roman" w:hAnsi="Times New Roman" w:cs="Times New Roman"/>
          <w:sz w:val="24"/>
          <w:szCs w:val="24"/>
        </w:rPr>
        <w:t>6 orang yang setuju dengan pelaksanaan UKG dan 5 orang yang tidak setuju dilaksanakannya UKG serta 3 orang lainnya masih keliru dengan pelaksanaan UKG, hanya bersikap acuh tak acuh dan mengikuti saja apa yang ditetapkan pemerintah tanpa rasa ingin tahu tujuan pemerintah menetapkan pelaksanaan UKG</w:t>
      </w:r>
      <w:r w:rsidR="00F825E9" w:rsidRPr="00C276A2">
        <w:rPr>
          <w:rFonts w:ascii="Times New Roman" w:hAnsi="Times New Roman" w:cs="Times New Roman"/>
          <w:sz w:val="24"/>
          <w:szCs w:val="24"/>
          <w:lang w:val="en-US"/>
        </w:rPr>
        <w:t>.</w:t>
      </w:r>
      <w:r w:rsidR="0058206E" w:rsidRPr="00C276A2">
        <w:rPr>
          <w:rFonts w:ascii="Times New Roman" w:hAnsi="Times New Roman" w:cs="Times New Roman"/>
          <w:sz w:val="24"/>
          <w:szCs w:val="24"/>
          <w:lang w:val="en-US"/>
        </w:rPr>
        <w:t xml:space="preserve"> </w:t>
      </w:r>
      <w:r w:rsidR="00F43384" w:rsidRPr="00C276A2">
        <w:rPr>
          <w:rFonts w:ascii="Times New Roman" w:hAnsi="Times New Roman" w:cs="Times New Roman"/>
          <w:sz w:val="24"/>
          <w:szCs w:val="24"/>
          <w:lang w:val="en-US"/>
        </w:rPr>
        <w:t>Dari hal</w:t>
      </w:r>
      <w:r w:rsidR="007E29BE">
        <w:rPr>
          <w:rFonts w:ascii="Times New Roman" w:hAnsi="Times New Roman" w:cs="Times New Roman"/>
          <w:sz w:val="24"/>
          <w:szCs w:val="24"/>
          <w:lang w:val="en-US"/>
        </w:rPr>
        <w:t xml:space="preserve"> ini dapat di</w:t>
      </w:r>
      <w:r w:rsidR="00F43384" w:rsidRPr="00C276A2">
        <w:rPr>
          <w:rFonts w:ascii="Times New Roman" w:hAnsi="Times New Roman" w:cs="Times New Roman"/>
          <w:sz w:val="24"/>
          <w:szCs w:val="24"/>
          <w:lang w:val="en-US"/>
        </w:rPr>
        <w:t>jelaskan bahwa mayoritas guru mendukung pelaksanaan UKG karena guru tersebut sadar akan tujuan dari UKG, hanya saja</w:t>
      </w:r>
      <w:r w:rsidR="00750570" w:rsidRPr="00C276A2">
        <w:rPr>
          <w:rFonts w:ascii="Times New Roman" w:hAnsi="Times New Roman" w:cs="Times New Roman"/>
          <w:sz w:val="24"/>
          <w:szCs w:val="24"/>
          <w:lang w:val="en-US"/>
        </w:rPr>
        <w:t xml:space="preserve"> dari</w:t>
      </w:r>
      <w:r w:rsidR="00F43384" w:rsidRPr="00C276A2">
        <w:rPr>
          <w:rFonts w:ascii="Times New Roman" w:hAnsi="Times New Roman" w:cs="Times New Roman"/>
          <w:sz w:val="24"/>
          <w:szCs w:val="24"/>
          <w:lang w:val="en-US"/>
        </w:rPr>
        <w:t xml:space="preserve"> mayoritas guru yang mendukung pelaksaan UKG ini sangat menyayangkan</w:t>
      </w:r>
      <w:r w:rsidR="00750570" w:rsidRPr="00C276A2">
        <w:rPr>
          <w:rFonts w:ascii="Times New Roman" w:hAnsi="Times New Roman" w:cs="Times New Roman"/>
          <w:sz w:val="24"/>
          <w:szCs w:val="24"/>
          <w:lang w:val="en-US"/>
        </w:rPr>
        <w:t xml:space="preserve">, kalau tidak bisa dipungkiri bahwa pelaksanaan UKG masih belum efektif. </w:t>
      </w:r>
      <w:proofErr w:type="gramStart"/>
      <w:r w:rsidR="00750570" w:rsidRPr="00C276A2">
        <w:rPr>
          <w:rFonts w:ascii="Times New Roman" w:hAnsi="Times New Roman" w:cs="Times New Roman"/>
          <w:sz w:val="24"/>
          <w:szCs w:val="24"/>
          <w:lang w:val="en-US"/>
        </w:rPr>
        <w:t xml:space="preserve">Kata informan berinisial </w:t>
      </w:r>
      <w:r w:rsidR="003147DC" w:rsidRPr="00C276A2">
        <w:rPr>
          <w:rFonts w:ascii="Times New Roman" w:hAnsi="Times New Roman" w:cs="Times New Roman"/>
          <w:sz w:val="24"/>
          <w:szCs w:val="24"/>
          <w:lang w:val="en-US"/>
        </w:rPr>
        <w:t>IL bahwa “saya setuju saja.</w:t>
      </w:r>
      <w:proofErr w:type="gramEnd"/>
      <w:r w:rsidR="003147DC" w:rsidRPr="00C276A2">
        <w:rPr>
          <w:rFonts w:ascii="Times New Roman" w:hAnsi="Times New Roman" w:cs="Times New Roman"/>
          <w:sz w:val="24"/>
          <w:szCs w:val="24"/>
          <w:lang w:val="en-US"/>
        </w:rPr>
        <w:t xml:space="preserve"> </w:t>
      </w:r>
      <w:r w:rsidR="003147DC" w:rsidRPr="00C276A2">
        <w:rPr>
          <w:rFonts w:ascii="Times New Roman" w:hAnsi="Times New Roman" w:cs="Times New Roman"/>
          <w:sz w:val="24"/>
          <w:szCs w:val="24"/>
        </w:rPr>
        <w:t>Asalkan ada tindak lanjut jika perolehan nilai rendah. Misalnya diadakan penataran-penataran baru bagi guru dan penyegaran kembali supaya pelaksanaan UKG tidak terkesan mubazir</w:t>
      </w:r>
      <w:r w:rsidR="003147DC" w:rsidRPr="00C276A2">
        <w:rPr>
          <w:rFonts w:ascii="Times New Roman" w:hAnsi="Times New Roman" w:cs="Times New Roman"/>
          <w:sz w:val="24"/>
          <w:szCs w:val="24"/>
          <w:lang w:val="en-US"/>
        </w:rPr>
        <w:t>” inilah yang membuat guru berpandangan pelaksanaan UKG belum efektif.</w:t>
      </w:r>
    </w:p>
    <w:p w:rsidR="007E29BE" w:rsidRPr="008543DE" w:rsidRDefault="007E29BE" w:rsidP="008543DE">
      <w:pPr>
        <w:pStyle w:val="NormalWeb"/>
        <w:spacing w:before="0" w:beforeAutospacing="0" w:after="0" w:afterAutospacing="0" w:line="480" w:lineRule="auto"/>
        <w:ind w:firstLine="720"/>
        <w:jc w:val="both"/>
        <w:rPr>
          <w:color w:val="000000" w:themeColor="text1"/>
        </w:rPr>
      </w:pPr>
      <w:r>
        <w:t>Hal ini sesuai dengan pendapat Istiqomah (2013:</w:t>
      </w:r>
      <w:r w:rsidR="008543DE">
        <w:t xml:space="preserve">3) </w:t>
      </w:r>
      <w:r w:rsidR="008543DE">
        <w:rPr>
          <w:color w:val="000000" w:themeColor="text1"/>
        </w:rPr>
        <w:t xml:space="preserve">mengenai </w:t>
      </w:r>
      <w:r w:rsidR="008543DE" w:rsidRPr="006A3ADA">
        <w:rPr>
          <w:color w:val="000000" w:themeColor="text1"/>
        </w:rPr>
        <w:t xml:space="preserve">kiat-kiat yang dapat dilakukan oleh guru agar dapat sukses dan </w:t>
      </w:r>
      <w:r w:rsidR="008543DE">
        <w:rPr>
          <w:color w:val="000000" w:themeColor="text1"/>
        </w:rPr>
        <w:t xml:space="preserve">lulus Uji Kompetensi Guru </w:t>
      </w:r>
      <w:r w:rsidR="008543DE">
        <w:rPr>
          <w:color w:val="000000" w:themeColor="text1"/>
        </w:rPr>
        <w:lastRenderedPageBreak/>
        <w:t xml:space="preserve">(UKG) yaitu: (1) </w:t>
      </w:r>
      <w:r w:rsidR="008543DE" w:rsidRPr="006A3ADA">
        <w:rPr>
          <w:color w:val="000000" w:themeColor="text1"/>
        </w:rPr>
        <w:t>Membiasakan diri menyusun perangkat pembelajaran (silabus, RPP, bahan ajar, dan perangkat evaluasi) sesuai dengan tuntutan Permendiknas No. 14 Tahun 2007 tentang Standar Proses Pendidikan</w:t>
      </w:r>
      <w:r w:rsidR="008543DE">
        <w:rPr>
          <w:color w:val="000000" w:themeColor="text1"/>
        </w:rPr>
        <w:t xml:space="preserve">, (2) </w:t>
      </w:r>
      <w:r w:rsidR="008543DE" w:rsidRPr="006A3ADA">
        <w:rPr>
          <w:color w:val="000000" w:themeColor="text1"/>
        </w:rPr>
        <w:t xml:space="preserve">Mempelajari teori-teori tentang kompetensi pedagogik dengan sebaik-baiknya, baik dalam artian hafal dan mampu menerapkan dalam pembelajaran. </w:t>
      </w:r>
      <w:proofErr w:type="gramStart"/>
      <w:r w:rsidR="008543DE" w:rsidRPr="006A3ADA">
        <w:rPr>
          <w:color w:val="000000" w:themeColor="text1"/>
        </w:rPr>
        <w:t>Soal-soal kompetensi pedagogik selain merupakan soal bagaimana penerapan teori tersebut dalam pelaksanaan tugas sehari-hari juga banyak yang menerapkan soal ingatan</w:t>
      </w:r>
      <w:r w:rsidR="008543DE">
        <w:rPr>
          <w:color w:val="000000" w:themeColor="text1"/>
        </w:rPr>
        <w:t xml:space="preserve">, (3) </w:t>
      </w:r>
      <w:r w:rsidR="008543DE" w:rsidRPr="006A3ADA">
        <w:rPr>
          <w:color w:val="000000" w:themeColor="text1"/>
        </w:rPr>
        <w:t>Menguasai betul materi kompetensi professional, terutama materi-materi yang masuk dalam Ujian Nasional.</w:t>
      </w:r>
      <w:proofErr w:type="gramEnd"/>
      <w:r w:rsidR="008543DE" w:rsidRPr="006A3ADA">
        <w:rPr>
          <w:color w:val="000000" w:themeColor="text1"/>
        </w:rPr>
        <w:t xml:space="preserve"> Bagi guru yang Ujian Nasional-nya merupakan gabungan beberapa mata pelajaran, misalnya IPS di SMP, maka yang bersangkutan juga harus menguasai materi geografi, sejarah, ekonomi, dan akuntansi</w:t>
      </w:r>
      <w:r w:rsidR="008543DE">
        <w:rPr>
          <w:color w:val="000000" w:themeColor="text1"/>
        </w:rPr>
        <w:t xml:space="preserve">, (4) </w:t>
      </w:r>
      <w:r w:rsidR="008543DE" w:rsidRPr="006A3ADA">
        <w:rPr>
          <w:color w:val="000000" w:themeColor="text1"/>
        </w:rPr>
        <w:t xml:space="preserve">Mengikuti tutorial Uji Kompetensi Guru </w:t>
      </w:r>
      <w:proofErr w:type="gramStart"/>
      <w:r w:rsidR="008543DE" w:rsidRPr="006A3ADA">
        <w:rPr>
          <w:color w:val="000000" w:themeColor="text1"/>
        </w:rPr>
        <w:t>yang</w:t>
      </w:r>
      <w:proofErr w:type="gramEnd"/>
      <w:r w:rsidR="008543DE" w:rsidRPr="006A3ADA">
        <w:rPr>
          <w:color w:val="000000" w:themeColor="text1"/>
        </w:rPr>
        <w:t xml:space="preserve"> dilatihkan oleh petugas Uji Kompetensi Guru (UKG). </w:t>
      </w:r>
      <w:proofErr w:type="gramStart"/>
      <w:r w:rsidR="008543DE" w:rsidRPr="006A3ADA">
        <w:rPr>
          <w:color w:val="000000" w:themeColor="text1"/>
        </w:rPr>
        <w:t>Akan lebih baik bila berlatih mandiri melalui situs Resmi Kemendikbud.</w:t>
      </w:r>
      <w:proofErr w:type="gramEnd"/>
      <w:r w:rsidR="008543DE" w:rsidRPr="006A3ADA">
        <w:rPr>
          <w:color w:val="000000" w:themeColor="text1"/>
        </w:rPr>
        <w:t xml:space="preserve"> </w:t>
      </w:r>
      <w:proofErr w:type="gramStart"/>
      <w:r w:rsidR="008543DE" w:rsidRPr="006A3ADA">
        <w:rPr>
          <w:color w:val="000000" w:themeColor="text1"/>
        </w:rPr>
        <w:t xml:space="preserve">Latihan mengikuti Uji Kompetensi Guru </w:t>
      </w:r>
      <w:r w:rsidR="008543DE" w:rsidRPr="006A3ADA">
        <w:rPr>
          <w:i/>
          <w:color w:val="000000" w:themeColor="text1"/>
        </w:rPr>
        <w:t>online</w:t>
      </w:r>
      <w:r w:rsidR="008543DE" w:rsidRPr="006A3ADA">
        <w:rPr>
          <w:color w:val="000000" w:themeColor="text1"/>
        </w:rPr>
        <w:t xml:space="preserve"> ini sangat penting terutama bagu guru yang sehari-harinya kurang familiar atau tidak terbiasa menggunakan </w:t>
      </w:r>
      <w:r w:rsidR="008543DE">
        <w:rPr>
          <w:color w:val="000000" w:themeColor="text1"/>
        </w:rPr>
        <w:t>komputer.</w:t>
      </w:r>
      <w:proofErr w:type="gramEnd"/>
    </w:p>
    <w:p w:rsidR="00322D74" w:rsidRPr="00C276A2" w:rsidRDefault="00322D74" w:rsidP="00F825E9">
      <w:pPr>
        <w:spacing w:after="0" w:line="480" w:lineRule="auto"/>
        <w:ind w:right="18" w:firstLine="720"/>
        <w:jc w:val="both"/>
        <w:rPr>
          <w:rFonts w:ascii="Times New Roman" w:hAnsi="Times New Roman" w:cs="Times New Roman"/>
          <w:sz w:val="24"/>
          <w:szCs w:val="24"/>
          <w:lang w:val="en-US"/>
        </w:rPr>
      </w:pPr>
      <w:proofErr w:type="gramStart"/>
      <w:r w:rsidRPr="00C276A2">
        <w:rPr>
          <w:rFonts w:ascii="Times New Roman" w:hAnsi="Times New Roman" w:cs="Times New Roman"/>
          <w:sz w:val="24"/>
          <w:szCs w:val="24"/>
          <w:lang w:val="en-US"/>
        </w:rPr>
        <w:t xml:space="preserve">Uji kompetensi guru memiliki </w:t>
      </w:r>
      <w:r w:rsidR="00A05C07" w:rsidRPr="00C276A2">
        <w:rPr>
          <w:rFonts w:ascii="Times New Roman" w:hAnsi="Times New Roman" w:cs="Times New Roman"/>
          <w:sz w:val="24"/>
          <w:szCs w:val="24"/>
          <w:lang w:val="en-US"/>
        </w:rPr>
        <w:t>indik</w:t>
      </w:r>
      <w:r w:rsidRPr="00C276A2">
        <w:rPr>
          <w:rFonts w:ascii="Times New Roman" w:hAnsi="Times New Roman" w:cs="Times New Roman"/>
          <w:sz w:val="24"/>
          <w:szCs w:val="24"/>
          <w:lang w:val="en-US"/>
        </w:rPr>
        <w:t>ator yang dibagi menjadi 2 bagian berdasarkan kompetensi yang diujikan yaitu kompetensi pedagogik dan kompetensi professional.</w:t>
      </w:r>
      <w:proofErr w:type="gramEnd"/>
      <w:r w:rsidR="00A05C07" w:rsidRPr="00C276A2">
        <w:rPr>
          <w:rFonts w:ascii="Times New Roman" w:hAnsi="Times New Roman" w:cs="Times New Roman"/>
          <w:sz w:val="24"/>
          <w:szCs w:val="24"/>
          <w:lang w:val="en-US"/>
        </w:rPr>
        <w:t xml:space="preserve"> </w:t>
      </w:r>
      <w:proofErr w:type="gramStart"/>
      <w:r w:rsidR="00A05C07" w:rsidRPr="00C276A2">
        <w:rPr>
          <w:rFonts w:ascii="Times New Roman" w:hAnsi="Times New Roman" w:cs="Times New Roman"/>
          <w:sz w:val="24"/>
          <w:szCs w:val="24"/>
          <w:lang w:val="en-US"/>
        </w:rPr>
        <w:t xml:space="preserve">Secara garis besar jawaban informan tentang indikator UKG sudah sesuai dengan </w:t>
      </w:r>
      <w:r w:rsidR="00213FD6" w:rsidRPr="00C276A2">
        <w:rPr>
          <w:rFonts w:ascii="Times New Roman" w:hAnsi="Times New Roman" w:cs="Times New Roman"/>
          <w:sz w:val="24"/>
          <w:szCs w:val="24"/>
          <w:lang w:val="en-US"/>
        </w:rPr>
        <w:t>hal yang ditemukan dalam uji kompetensi guru yang telah terlaksana.</w:t>
      </w:r>
      <w:proofErr w:type="gramEnd"/>
    </w:p>
    <w:p w:rsidR="00635566" w:rsidRPr="00C276A2" w:rsidRDefault="00635566" w:rsidP="00635566">
      <w:pPr>
        <w:spacing w:after="0" w:line="480" w:lineRule="auto"/>
        <w:ind w:right="18" w:firstLine="720"/>
        <w:jc w:val="both"/>
        <w:rPr>
          <w:rFonts w:ascii="Times New Roman" w:hAnsi="Times New Roman" w:cs="Times New Roman"/>
          <w:sz w:val="24"/>
          <w:szCs w:val="24"/>
          <w:lang w:val="en-US"/>
        </w:rPr>
      </w:pPr>
      <w:proofErr w:type="gramStart"/>
      <w:r w:rsidRPr="00C276A2">
        <w:rPr>
          <w:rFonts w:ascii="Times New Roman" w:hAnsi="Times New Roman" w:cs="Times New Roman"/>
          <w:sz w:val="24"/>
          <w:szCs w:val="24"/>
          <w:lang w:val="en-US"/>
        </w:rPr>
        <w:t>Kompetensi pedagogik merupakan indikator uji kompetensi guru.</w:t>
      </w:r>
      <w:proofErr w:type="gramEnd"/>
      <w:r w:rsidRPr="00C276A2">
        <w:rPr>
          <w:rFonts w:ascii="Times New Roman" w:hAnsi="Times New Roman" w:cs="Times New Roman"/>
          <w:sz w:val="24"/>
          <w:szCs w:val="24"/>
          <w:lang w:val="en-US"/>
        </w:rPr>
        <w:t xml:space="preserve"> </w:t>
      </w:r>
      <w:r w:rsidRPr="00C276A2">
        <w:rPr>
          <w:rFonts w:ascii="Times New Roman" w:hAnsi="Times New Roman" w:cs="Times New Roman"/>
          <w:sz w:val="24"/>
          <w:szCs w:val="24"/>
        </w:rPr>
        <w:t xml:space="preserve">Dimana </w:t>
      </w:r>
      <w:r w:rsidR="00E976D8" w:rsidRPr="00C276A2">
        <w:rPr>
          <w:rFonts w:ascii="Times New Roman" w:hAnsi="Times New Roman" w:cs="Times New Roman"/>
          <w:sz w:val="24"/>
          <w:szCs w:val="24"/>
          <w:lang w:val="en-US"/>
        </w:rPr>
        <w:t xml:space="preserve">menurut Istiqomah (2013:2) </w:t>
      </w:r>
      <w:r w:rsidRPr="00C276A2">
        <w:rPr>
          <w:rFonts w:ascii="Times New Roman" w:hAnsi="Times New Roman" w:cs="Times New Roman"/>
          <w:sz w:val="24"/>
          <w:szCs w:val="24"/>
        </w:rPr>
        <w:t xml:space="preserve">kompetensi pedagogik mencakup kompetensi (a) </w:t>
      </w:r>
      <w:r w:rsidRPr="00C276A2">
        <w:rPr>
          <w:rFonts w:ascii="Times New Roman" w:hAnsi="Times New Roman" w:cs="Times New Roman"/>
          <w:sz w:val="24"/>
          <w:szCs w:val="24"/>
        </w:rPr>
        <w:lastRenderedPageBreak/>
        <w:t xml:space="preserve">mengenal karakteristik dan potensi peserta didik, (b) menguasai teori belajar dan prinsip-prinsip pembelajaran yang efektif, (c) menguasai perencanaan dan pengembangan kurikulum, (d) menguasai langkah-langkah pembelajaran yang efektif, dan (e) menguasai sistem, mekanisme, dan prosedur penilaian. Kompetensi yang diinginkan adalah konsistensi penguasaan pedagogik antara </w:t>
      </w:r>
      <w:r w:rsidRPr="00C276A2">
        <w:rPr>
          <w:rFonts w:ascii="Times New Roman" w:hAnsi="Times New Roman" w:cs="Times New Roman"/>
          <w:i/>
          <w:sz w:val="24"/>
          <w:szCs w:val="24"/>
        </w:rPr>
        <w:t>content</w:t>
      </w:r>
      <w:r w:rsidRPr="00C276A2">
        <w:rPr>
          <w:rFonts w:ascii="Times New Roman" w:hAnsi="Times New Roman" w:cs="Times New Roman"/>
          <w:sz w:val="24"/>
          <w:szCs w:val="24"/>
        </w:rPr>
        <w:t xml:space="preserve"> dengan </w:t>
      </w:r>
      <w:r w:rsidRPr="00C276A2">
        <w:rPr>
          <w:rFonts w:ascii="Times New Roman" w:hAnsi="Times New Roman" w:cs="Times New Roman"/>
          <w:i/>
          <w:sz w:val="24"/>
          <w:szCs w:val="24"/>
        </w:rPr>
        <w:t>performance</w:t>
      </w:r>
      <w:r w:rsidRPr="00C276A2">
        <w:rPr>
          <w:rFonts w:ascii="Times New Roman" w:hAnsi="Times New Roman" w:cs="Times New Roman"/>
          <w:sz w:val="24"/>
          <w:szCs w:val="24"/>
        </w:rPr>
        <w:t>, bukan hanya sekedar penguasaan guru tentang pengenalan peserta didik, model belajar, perencanaan, pelaksanaan, evaluasi, tetapi juga tes yang mampu memprediksi bagaimana guru mengintegrasikan dalam pelaksanaan pembelajaran</w:t>
      </w:r>
      <w:r w:rsidRPr="00C276A2">
        <w:rPr>
          <w:rFonts w:ascii="Times New Roman" w:hAnsi="Times New Roman" w:cs="Times New Roman"/>
          <w:sz w:val="24"/>
          <w:szCs w:val="24"/>
          <w:lang w:val="en-US"/>
        </w:rPr>
        <w:t>.</w:t>
      </w:r>
    </w:p>
    <w:p w:rsidR="00016901" w:rsidRPr="00C276A2" w:rsidRDefault="00E976D8" w:rsidP="00165C4B">
      <w:pPr>
        <w:spacing w:after="0" w:line="480" w:lineRule="auto"/>
        <w:ind w:right="18" w:firstLine="720"/>
        <w:jc w:val="both"/>
        <w:rPr>
          <w:rFonts w:ascii="Times New Roman" w:hAnsi="Times New Roman" w:cs="Times New Roman"/>
          <w:sz w:val="24"/>
          <w:szCs w:val="24"/>
          <w:lang w:val="en-US"/>
        </w:rPr>
      </w:pPr>
      <w:r w:rsidRPr="00C276A2">
        <w:rPr>
          <w:rFonts w:ascii="Times New Roman" w:hAnsi="Times New Roman" w:cs="Times New Roman"/>
          <w:sz w:val="24"/>
          <w:szCs w:val="24"/>
          <w:lang w:val="en-US"/>
        </w:rPr>
        <w:t xml:space="preserve">Di SMA Negeri 1 Sinjai Utara </w:t>
      </w:r>
      <w:proofErr w:type="gramStart"/>
      <w:r w:rsidRPr="00C276A2">
        <w:rPr>
          <w:rFonts w:ascii="Times New Roman" w:hAnsi="Times New Roman" w:cs="Times New Roman"/>
          <w:sz w:val="24"/>
          <w:szCs w:val="24"/>
          <w:lang w:val="en-US"/>
        </w:rPr>
        <w:t>cara</w:t>
      </w:r>
      <w:proofErr w:type="gramEnd"/>
      <w:r w:rsidR="00635566" w:rsidRPr="00C276A2">
        <w:rPr>
          <w:rFonts w:ascii="Times New Roman" w:hAnsi="Times New Roman" w:cs="Times New Roman"/>
          <w:sz w:val="24"/>
          <w:szCs w:val="24"/>
          <w:lang w:val="en-US"/>
        </w:rPr>
        <w:t xml:space="preserve"> guru dalam menguasai kompetensi pedagogik begitu beragam tergantung dengan pengetahuan guru tentang kompetensi tersebut dan mengaplikasiakannya melalui proses pembelajaran. </w:t>
      </w:r>
      <w:proofErr w:type="gramStart"/>
      <w:r w:rsidR="00635566" w:rsidRPr="00C276A2">
        <w:rPr>
          <w:rFonts w:ascii="Times New Roman" w:hAnsi="Times New Roman" w:cs="Times New Roman"/>
          <w:sz w:val="24"/>
          <w:szCs w:val="24"/>
          <w:lang w:val="en-US"/>
        </w:rPr>
        <w:t xml:space="preserve">Meskipun pada kenyataannya peneliti menumukan informan yang </w:t>
      </w:r>
      <w:r w:rsidR="00635566" w:rsidRPr="00C276A2">
        <w:rPr>
          <w:rFonts w:ascii="Times New Roman" w:hAnsi="Times New Roman" w:cs="Times New Roman"/>
          <w:sz w:val="24"/>
          <w:szCs w:val="24"/>
        </w:rPr>
        <w:t xml:space="preserve">tidak tertalu mengetahui mengenai kompetensi </w:t>
      </w:r>
      <w:r w:rsidR="00A37B49" w:rsidRPr="00C276A2">
        <w:rPr>
          <w:rFonts w:ascii="Times New Roman" w:hAnsi="Times New Roman" w:cs="Times New Roman"/>
          <w:sz w:val="24"/>
          <w:szCs w:val="24"/>
        </w:rPr>
        <w:t>pedagogi</w:t>
      </w:r>
      <w:r w:rsidR="00A37B49" w:rsidRPr="00C276A2">
        <w:rPr>
          <w:rFonts w:ascii="Times New Roman" w:hAnsi="Times New Roman" w:cs="Times New Roman"/>
          <w:sz w:val="24"/>
          <w:szCs w:val="24"/>
          <w:lang w:val="en-US"/>
        </w:rPr>
        <w:t>k</w:t>
      </w:r>
      <w:r w:rsidR="00635566" w:rsidRPr="00C276A2">
        <w:rPr>
          <w:rFonts w:ascii="Times New Roman" w:hAnsi="Times New Roman" w:cs="Times New Roman"/>
          <w:sz w:val="24"/>
          <w:szCs w:val="24"/>
          <w:lang w:val="en-US"/>
        </w:rPr>
        <w:t xml:space="preserve"> secara utuh.</w:t>
      </w:r>
      <w:proofErr w:type="gramEnd"/>
    </w:p>
    <w:p w:rsidR="00460027" w:rsidRPr="00C276A2" w:rsidRDefault="00460027" w:rsidP="00165C4B">
      <w:pPr>
        <w:spacing w:after="0" w:line="480" w:lineRule="auto"/>
        <w:ind w:right="18" w:firstLine="720"/>
        <w:jc w:val="both"/>
        <w:rPr>
          <w:rFonts w:ascii="Times New Roman" w:hAnsi="Times New Roman" w:cs="Times New Roman"/>
          <w:sz w:val="24"/>
          <w:szCs w:val="24"/>
          <w:lang w:val="en-US"/>
        </w:rPr>
      </w:pPr>
      <w:r w:rsidRPr="00C276A2">
        <w:rPr>
          <w:rFonts w:ascii="Times New Roman" w:hAnsi="Times New Roman" w:cs="Times New Roman"/>
          <w:sz w:val="24"/>
          <w:szCs w:val="24"/>
          <w:lang w:val="en-US"/>
        </w:rPr>
        <w:t xml:space="preserve">Sedangkan </w:t>
      </w:r>
      <w:r w:rsidR="001C2B85" w:rsidRPr="00C276A2">
        <w:rPr>
          <w:rFonts w:ascii="Times New Roman" w:hAnsi="Times New Roman" w:cs="Times New Roman"/>
          <w:sz w:val="24"/>
          <w:szCs w:val="24"/>
          <w:lang w:val="en-US"/>
        </w:rPr>
        <w:t xml:space="preserve">menurut Istiqomah (2013:2) </w:t>
      </w:r>
      <w:r w:rsidRPr="00C276A2">
        <w:rPr>
          <w:rFonts w:ascii="Times New Roman" w:hAnsi="Times New Roman" w:cs="Times New Roman"/>
          <w:sz w:val="24"/>
          <w:szCs w:val="24"/>
          <w:lang w:val="en-US"/>
        </w:rPr>
        <w:t xml:space="preserve">kompetensi professional </w:t>
      </w:r>
      <w:r w:rsidRPr="00C276A2">
        <w:rPr>
          <w:rFonts w:ascii="Times New Roman" w:hAnsi="Times New Roman" w:cs="Times New Roman"/>
          <w:sz w:val="24"/>
          <w:szCs w:val="24"/>
        </w:rPr>
        <w:t>yang diujikan dalam UKG mencakup (a) penguasaan materi, struktur, konsep dan pola pikir keilmuan yang mendukung mata pelajaran yang diampu guru, (b) menguasai metodologi keilmuan sesuai bidang tugas yang dibebankan kepada guru, dan menguasai hakekat profesi guru</w:t>
      </w:r>
      <w:r w:rsidRPr="00C276A2">
        <w:rPr>
          <w:rFonts w:ascii="Times New Roman" w:hAnsi="Times New Roman" w:cs="Times New Roman"/>
          <w:sz w:val="24"/>
          <w:szCs w:val="24"/>
          <w:lang w:val="en-US"/>
        </w:rPr>
        <w:t>.</w:t>
      </w:r>
    </w:p>
    <w:p w:rsidR="00917EBA" w:rsidRPr="00C276A2" w:rsidRDefault="001F1F42" w:rsidP="001C2B85">
      <w:pPr>
        <w:spacing w:after="0" w:line="480" w:lineRule="auto"/>
        <w:ind w:right="18" w:firstLine="720"/>
        <w:jc w:val="both"/>
        <w:rPr>
          <w:rFonts w:ascii="Times New Roman" w:hAnsi="Times New Roman" w:cs="Times New Roman"/>
          <w:sz w:val="24"/>
          <w:szCs w:val="24"/>
          <w:lang w:val="en-US"/>
        </w:rPr>
      </w:pPr>
      <w:r w:rsidRPr="00C276A2">
        <w:rPr>
          <w:rFonts w:ascii="Times New Roman" w:hAnsi="Times New Roman" w:cs="Times New Roman"/>
          <w:sz w:val="24"/>
          <w:szCs w:val="24"/>
        </w:rPr>
        <w:t>Hal tersebut juga terlihat</w:t>
      </w:r>
      <w:r w:rsidRPr="00C276A2">
        <w:rPr>
          <w:rFonts w:ascii="Times New Roman" w:hAnsi="Times New Roman" w:cs="Times New Roman"/>
          <w:sz w:val="24"/>
          <w:szCs w:val="24"/>
          <w:lang w:val="en-US"/>
        </w:rPr>
        <w:t xml:space="preserve"> </w:t>
      </w:r>
      <w:r w:rsidRPr="00C276A2">
        <w:rPr>
          <w:rFonts w:ascii="Times New Roman" w:hAnsi="Times New Roman" w:cs="Times New Roman"/>
          <w:sz w:val="24"/>
          <w:szCs w:val="24"/>
        </w:rPr>
        <w:t>berdasarkan pandangan guru terhadap bentuk soal untuk mengukur kompetensi professional bahwa bentuk soal berdasarkan mata pelajaran dan tingkatan yang diampuh guru tersebut</w:t>
      </w:r>
      <w:r w:rsidRPr="00C276A2">
        <w:rPr>
          <w:rFonts w:ascii="Times New Roman" w:hAnsi="Times New Roman" w:cs="Times New Roman"/>
          <w:sz w:val="24"/>
          <w:szCs w:val="24"/>
          <w:lang w:val="en-US"/>
        </w:rPr>
        <w:t>.</w:t>
      </w:r>
      <w:r w:rsidR="006A5354" w:rsidRPr="00C276A2">
        <w:rPr>
          <w:rFonts w:ascii="Times New Roman" w:hAnsi="Times New Roman" w:cs="Times New Roman"/>
          <w:sz w:val="24"/>
          <w:szCs w:val="24"/>
          <w:lang w:val="en-US"/>
        </w:rPr>
        <w:t xml:space="preserve"> Serta </w:t>
      </w:r>
      <w:proofErr w:type="gramStart"/>
      <w:r w:rsidR="006A5354" w:rsidRPr="00C276A2">
        <w:rPr>
          <w:rFonts w:ascii="Times New Roman" w:hAnsi="Times New Roman" w:cs="Times New Roman"/>
          <w:sz w:val="24"/>
          <w:szCs w:val="24"/>
          <w:lang w:val="en-US"/>
        </w:rPr>
        <w:t>c</w:t>
      </w:r>
      <w:r w:rsidR="006A5354" w:rsidRPr="00C276A2">
        <w:rPr>
          <w:rFonts w:ascii="Times New Roman" w:hAnsi="Times New Roman" w:cs="Times New Roman"/>
          <w:sz w:val="24"/>
          <w:szCs w:val="24"/>
        </w:rPr>
        <w:t>ara</w:t>
      </w:r>
      <w:proofErr w:type="gramEnd"/>
      <w:r w:rsidR="006A5354" w:rsidRPr="00C276A2">
        <w:rPr>
          <w:rFonts w:ascii="Times New Roman" w:hAnsi="Times New Roman" w:cs="Times New Roman"/>
          <w:sz w:val="24"/>
          <w:szCs w:val="24"/>
        </w:rPr>
        <w:t xml:space="preserve"> guru dalam mengembangkan kompetensi professional begitu beragam. Sesuai dengan mata </w:t>
      </w:r>
      <w:r w:rsidR="006A5354" w:rsidRPr="00C276A2">
        <w:rPr>
          <w:rFonts w:ascii="Times New Roman" w:hAnsi="Times New Roman" w:cs="Times New Roman"/>
          <w:sz w:val="24"/>
          <w:szCs w:val="24"/>
        </w:rPr>
        <w:lastRenderedPageBreak/>
        <w:t xml:space="preserve">pelajaran yang diajarkan dan ketersedian alat peraga dalam sekolah. Tetapi semua itu tergantung dari kemampuan yang dimiliki oleh guru. </w:t>
      </w:r>
    </w:p>
    <w:p w:rsidR="00494902" w:rsidRPr="00C276A2" w:rsidRDefault="006A5354" w:rsidP="00494902">
      <w:pPr>
        <w:spacing w:after="0" w:line="480" w:lineRule="auto"/>
        <w:ind w:right="18" w:firstLine="720"/>
        <w:jc w:val="both"/>
        <w:rPr>
          <w:rFonts w:ascii="Times New Roman" w:hAnsi="Times New Roman" w:cs="Times New Roman"/>
          <w:sz w:val="24"/>
          <w:szCs w:val="24"/>
          <w:lang w:val="en-US"/>
        </w:rPr>
      </w:pPr>
      <w:r w:rsidRPr="00C276A2">
        <w:rPr>
          <w:rFonts w:ascii="Times New Roman" w:hAnsi="Times New Roman" w:cs="Times New Roman"/>
          <w:sz w:val="24"/>
          <w:szCs w:val="24"/>
        </w:rPr>
        <w:t>Guru yang professional adalah guru yang selalu berusaha mengembangkan dan meningkatkan kemampuan guru yang berkaitan dengan proses pembelajaran serta senantiasa menjaga nama baik guru.</w:t>
      </w:r>
      <w:r w:rsidR="00917EBA" w:rsidRPr="00C276A2">
        <w:rPr>
          <w:rFonts w:ascii="Times New Roman" w:hAnsi="Times New Roman" w:cs="Times New Roman"/>
          <w:sz w:val="24"/>
          <w:szCs w:val="24"/>
          <w:lang w:val="en-US"/>
        </w:rPr>
        <w:t xml:space="preserve"> </w:t>
      </w:r>
      <w:proofErr w:type="gramStart"/>
      <w:r w:rsidR="00494902" w:rsidRPr="00C276A2">
        <w:rPr>
          <w:rFonts w:ascii="Times New Roman" w:hAnsi="Times New Roman" w:cs="Times New Roman"/>
          <w:sz w:val="24"/>
          <w:szCs w:val="24"/>
          <w:lang w:val="en-US"/>
        </w:rPr>
        <w:t>Pekerjaan guru termasuk sebagai pekerjaan profesioanal.</w:t>
      </w:r>
      <w:proofErr w:type="gramEnd"/>
      <w:r w:rsidR="00494902" w:rsidRPr="00C276A2">
        <w:rPr>
          <w:rFonts w:ascii="Times New Roman" w:hAnsi="Times New Roman" w:cs="Times New Roman"/>
          <w:sz w:val="24"/>
          <w:szCs w:val="24"/>
          <w:lang w:val="en-US"/>
        </w:rPr>
        <w:t xml:space="preserve"> Hal ini sesuai dengan fakta bahwa untuk dapat menjadi guru seseorang harus memenuhi syarat-syarat yang pada dasarnya </w:t>
      </w:r>
      <w:proofErr w:type="gramStart"/>
      <w:r w:rsidR="00494902" w:rsidRPr="00C276A2">
        <w:rPr>
          <w:rFonts w:ascii="Times New Roman" w:hAnsi="Times New Roman" w:cs="Times New Roman"/>
          <w:sz w:val="24"/>
          <w:szCs w:val="24"/>
          <w:lang w:val="en-US"/>
        </w:rPr>
        <w:t>sama</w:t>
      </w:r>
      <w:proofErr w:type="gramEnd"/>
      <w:r w:rsidR="00494902" w:rsidRPr="00C276A2">
        <w:rPr>
          <w:rFonts w:ascii="Times New Roman" w:hAnsi="Times New Roman" w:cs="Times New Roman"/>
          <w:sz w:val="24"/>
          <w:szCs w:val="24"/>
          <w:lang w:val="en-US"/>
        </w:rPr>
        <w:t xml:space="preserve"> dengan syarat-syarat untuk menekuni pekerjaan professional lainya.</w:t>
      </w:r>
    </w:p>
    <w:p w:rsidR="00A37C99" w:rsidRPr="00C276A2" w:rsidRDefault="00494902" w:rsidP="00A37C99">
      <w:pPr>
        <w:spacing w:after="0" w:line="480" w:lineRule="auto"/>
        <w:ind w:right="18" w:firstLine="720"/>
        <w:jc w:val="both"/>
        <w:rPr>
          <w:rFonts w:ascii="Times New Roman" w:hAnsi="Times New Roman" w:cs="Times New Roman"/>
          <w:sz w:val="24"/>
          <w:szCs w:val="24"/>
          <w:lang w:val="en-US"/>
        </w:rPr>
      </w:pPr>
      <w:r w:rsidRPr="00C276A2">
        <w:rPr>
          <w:rFonts w:ascii="Times New Roman" w:hAnsi="Times New Roman" w:cs="Times New Roman"/>
          <w:sz w:val="24"/>
          <w:szCs w:val="24"/>
          <w:lang w:val="en-US"/>
        </w:rPr>
        <w:t>Istiqomah (</w:t>
      </w:r>
      <w:r w:rsidR="00756903" w:rsidRPr="00C276A2">
        <w:rPr>
          <w:rFonts w:ascii="Times New Roman" w:hAnsi="Times New Roman" w:cs="Times New Roman"/>
          <w:sz w:val="24"/>
          <w:szCs w:val="24"/>
          <w:lang w:val="en-US"/>
        </w:rPr>
        <w:t>2013:</w:t>
      </w:r>
      <w:r w:rsidRPr="00C276A2">
        <w:rPr>
          <w:rFonts w:ascii="Times New Roman" w:hAnsi="Times New Roman" w:cs="Times New Roman"/>
          <w:sz w:val="24"/>
          <w:szCs w:val="24"/>
          <w:lang w:val="en-US"/>
        </w:rPr>
        <w:t>158</w:t>
      </w:r>
      <w:r w:rsidR="00756903" w:rsidRPr="00C276A2">
        <w:rPr>
          <w:rFonts w:ascii="Times New Roman" w:hAnsi="Times New Roman" w:cs="Times New Roman"/>
          <w:sz w:val="24"/>
          <w:szCs w:val="24"/>
          <w:lang w:val="en-US"/>
        </w:rPr>
        <w:t>) menjelaskan bahwa guru merupakan pekerjaan professional sebab (1) untuk menjadi seorang guru harus memiliki pendidikan keguruan, (2) guru harus memiliki A-IV sebagai lisensi mengajar, (3) kemampuan mengajar guru sangat dibutuhkan masyarakat, (4) guru memiliki organisasi profesi yaitu Persatuan Guru Republik Indonesia (PGRI), (5) para guru harus memiliki otonomi untuk melakukan pekerjaannya sebagai pendidik, dan (6) guru juga memiliki kode etik.</w:t>
      </w:r>
    </w:p>
    <w:p w:rsidR="00A37C99" w:rsidRPr="00C276A2" w:rsidRDefault="00A37C99" w:rsidP="00A37C99">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C276A2">
        <w:rPr>
          <w:rFonts w:ascii="Times New Roman" w:hAnsi="Times New Roman" w:cs="Times New Roman"/>
          <w:sz w:val="24"/>
          <w:szCs w:val="24"/>
          <w:lang w:val="en-US"/>
        </w:rPr>
        <w:t xml:space="preserve">Konsep tentang guru professional sebagai syarat </w:t>
      </w:r>
      <w:r w:rsidRPr="00C276A2">
        <w:rPr>
          <w:rFonts w:ascii="Times New Roman" w:hAnsi="Times New Roman" w:cs="Times New Roman"/>
          <w:sz w:val="24"/>
          <w:szCs w:val="24"/>
        </w:rPr>
        <w:t>guru dapat melaksanakan tugasnya, maka harus memiliki kemampuan dasar yang dipersyaratkan bagi guru.</w:t>
      </w:r>
      <w:proofErr w:type="gramEnd"/>
      <w:r w:rsidRPr="00C276A2">
        <w:rPr>
          <w:rFonts w:ascii="Times New Roman" w:hAnsi="Times New Roman" w:cs="Times New Roman"/>
          <w:sz w:val="24"/>
          <w:szCs w:val="24"/>
        </w:rPr>
        <w:t xml:space="preserve"> Kemampuan tersebut tercermin dalam kompetensi guru</w:t>
      </w:r>
      <w:r w:rsidRPr="00C276A2">
        <w:rPr>
          <w:rFonts w:ascii="Times New Roman" w:hAnsi="Times New Roman" w:cs="Times New Roman"/>
          <w:sz w:val="24"/>
          <w:szCs w:val="24"/>
          <w:lang w:val="en-US"/>
        </w:rPr>
        <w:t xml:space="preserve">. </w:t>
      </w:r>
      <w:r w:rsidRPr="00C276A2">
        <w:rPr>
          <w:rFonts w:ascii="Times New Roman" w:hAnsi="Times New Roman" w:cs="Times New Roman"/>
          <w:sz w:val="24"/>
          <w:szCs w:val="24"/>
        </w:rPr>
        <w:t>Dengan kompetensi tersebut, guru akan mampu melaksanakan tanggung jawabnya apabila yang bersangkutan memiliki kompetensi yang diperlukan untuk itu. Setelah mengetahui, dapat dijadikan pedoman untuk mengoreksi dirinya sendiri, apakah selama menjalankan tugasnya telah dapat memenuhi kompetensi-kompetensi yang ada, bila belum</w:t>
      </w:r>
      <w:r w:rsidRPr="00C276A2">
        <w:rPr>
          <w:rFonts w:ascii="Times New Roman" w:hAnsi="Times New Roman" w:cs="Times New Roman"/>
          <w:sz w:val="24"/>
          <w:szCs w:val="24"/>
          <w:lang w:val="en-US"/>
        </w:rPr>
        <w:t xml:space="preserve"> sesuai </w:t>
      </w:r>
      <w:r w:rsidRPr="00C276A2">
        <w:rPr>
          <w:rFonts w:ascii="Times New Roman" w:hAnsi="Times New Roman" w:cs="Times New Roman"/>
          <w:sz w:val="24"/>
          <w:szCs w:val="24"/>
        </w:rPr>
        <w:t xml:space="preserve">guru yang baik harus berani mengakui kekurangannya dan </w:t>
      </w:r>
      <w:r w:rsidRPr="00C276A2">
        <w:rPr>
          <w:rFonts w:ascii="Times New Roman" w:hAnsi="Times New Roman" w:cs="Times New Roman"/>
          <w:sz w:val="24"/>
          <w:szCs w:val="24"/>
        </w:rPr>
        <w:lastRenderedPageBreak/>
        <w:t xml:space="preserve">berusaha untuk mengembangkan dirinya. Kesadaran akan kompetensi guru menuntut tanggung jawab yang berat bagi seorang guru. Jadi seorang guru harus berani menghadapi tantangan dalam tugas maupun lingkungannya. Dengan demikian guru harus berani mengubah dan menyempurnakan diri dengan tuntutan </w:t>
      </w:r>
      <w:r w:rsidRPr="00C276A2">
        <w:rPr>
          <w:rFonts w:ascii="Times New Roman" w:hAnsi="Times New Roman" w:cs="Times New Roman"/>
          <w:sz w:val="24"/>
          <w:szCs w:val="24"/>
          <w:lang w:val="en-US"/>
        </w:rPr>
        <w:t>z</w:t>
      </w:r>
      <w:r w:rsidRPr="00C276A2">
        <w:rPr>
          <w:rFonts w:ascii="Times New Roman" w:hAnsi="Times New Roman" w:cs="Times New Roman"/>
          <w:sz w:val="24"/>
          <w:szCs w:val="24"/>
        </w:rPr>
        <w:t>aman sepanjang masa.</w:t>
      </w:r>
    </w:p>
    <w:p w:rsidR="00165C4B" w:rsidRPr="00C276A2" w:rsidRDefault="00FF410B" w:rsidP="00FF410B">
      <w:pPr>
        <w:pStyle w:val="ListParagraph"/>
        <w:numPr>
          <w:ilvl w:val="2"/>
          <w:numId w:val="15"/>
        </w:numPr>
        <w:spacing w:after="0" w:line="480" w:lineRule="auto"/>
        <w:jc w:val="both"/>
        <w:rPr>
          <w:rFonts w:ascii="Times New Roman" w:hAnsi="Times New Roman" w:cs="Times New Roman"/>
          <w:b/>
          <w:sz w:val="24"/>
          <w:szCs w:val="24"/>
        </w:rPr>
      </w:pPr>
      <w:r w:rsidRPr="00C276A2">
        <w:rPr>
          <w:rFonts w:ascii="Times New Roman" w:hAnsi="Times New Roman" w:cs="Times New Roman"/>
          <w:b/>
          <w:sz w:val="24"/>
          <w:szCs w:val="24"/>
        </w:rPr>
        <w:t>Kendala Guru terhadap Pelaksanaan Uji Kompetensi Guru (UKG) di SMA Negeri 1 Sinjai Utara Kabupaten Sinjai.</w:t>
      </w:r>
    </w:p>
    <w:p w:rsidR="00FF410B" w:rsidRPr="00C276A2" w:rsidRDefault="00FF410B" w:rsidP="00B75FFE">
      <w:pPr>
        <w:pStyle w:val="ListParagraph"/>
        <w:spacing w:after="0" w:line="480" w:lineRule="auto"/>
        <w:ind w:left="0" w:firstLine="720"/>
        <w:jc w:val="both"/>
        <w:rPr>
          <w:rFonts w:ascii="Times New Roman" w:hAnsi="Times New Roman" w:cs="Times New Roman"/>
          <w:sz w:val="24"/>
          <w:szCs w:val="24"/>
          <w:lang w:val="en-US"/>
        </w:rPr>
      </w:pPr>
      <w:r w:rsidRPr="00C276A2">
        <w:rPr>
          <w:rFonts w:ascii="Times New Roman" w:hAnsi="Times New Roman" w:cs="Times New Roman"/>
          <w:sz w:val="24"/>
          <w:szCs w:val="24"/>
          <w:lang w:val="en-US"/>
        </w:rPr>
        <w:t xml:space="preserve">Pelaksanaan uji kompetensi guru berasumsi bahwa </w:t>
      </w:r>
      <w:r w:rsidR="00B75FFE" w:rsidRPr="00C276A2">
        <w:rPr>
          <w:rFonts w:ascii="Times New Roman" w:hAnsi="Times New Roman" w:cs="Times New Roman"/>
          <w:sz w:val="24"/>
          <w:szCs w:val="24"/>
          <w:lang w:val="en-US"/>
        </w:rPr>
        <w:t>h</w:t>
      </w:r>
      <w:r w:rsidRPr="00C276A2">
        <w:rPr>
          <w:rFonts w:ascii="Times New Roman" w:hAnsi="Times New Roman" w:cs="Times New Roman"/>
          <w:sz w:val="24"/>
          <w:szCs w:val="24"/>
        </w:rPr>
        <w:t xml:space="preserve">asil pelaksanaan UKG ini nantinya </w:t>
      </w:r>
      <w:proofErr w:type="gramStart"/>
      <w:r w:rsidRPr="00C276A2">
        <w:rPr>
          <w:rFonts w:ascii="Times New Roman" w:hAnsi="Times New Roman" w:cs="Times New Roman"/>
          <w:sz w:val="24"/>
          <w:szCs w:val="24"/>
        </w:rPr>
        <w:t>akan</w:t>
      </w:r>
      <w:proofErr w:type="gramEnd"/>
      <w:r w:rsidRPr="00C276A2">
        <w:rPr>
          <w:rFonts w:ascii="Times New Roman" w:hAnsi="Times New Roman" w:cs="Times New Roman"/>
          <w:sz w:val="24"/>
          <w:szCs w:val="24"/>
        </w:rPr>
        <w:t xml:space="preserve"> dijadikan dasar pembinaan dan penilaian kinerja guru tanpa ada konsekuensinya dengan pembayaran tunjangan profesi pendidik.</w:t>
      </w:r>
      <w:r w:rsidR="00B75FFE" w:rsidRPr="00C276A2">
        <w:rPr>
          <w:rFonts w:ascii="Times New Roman" w:hAnsi="Times New Roman" w:cs="Times New Roman"/>
          <w:sz w:val="24"/>
          <w:szCs w:val="24"/>
          <w:lang w:val="en-US"/>
        </w:rPr>
        <w:t xml:space="preserve"> </w:t>
      </w:r>
      <w:proofErr w:type="gramStart"/>
      <w:r w:rsidR="00B75FFE" w:rsidRPr="00C276A2">
        <w:rPr>
          <w:rFonts w:ascii="Times New Roman" w:hAnsi="Times New Roman" w:cs="Times New Roman"/>
          <w:sz w:val="24"/>
          <w:szCs w:val="24"/>
          <w:lang w:val="en-US"/>
        </w:rPr>
        <w:t>Agar semua guru memperoleh hasil yang maksimal maka uji kompetensi guru ini harus dilaksanakan dengan efektif.</w:t>
      </w:r>
      <w:proofErr w:type="gramEnd"/>
      <w:r w:rsidR="00B75FFE" w:rsidRPr="00C276A2">
        <w:rPr>
          <w:rFonts w:ascii="Times New Roman" w:hAnsi="Times New Roman" w:cs="Times New Roman"/>
          <w:sz w:val="24"/>
          <w:szCs w:val="24"/>
          <w:lang w:val="en-US"/>
        </w:rPr>
        <w:t xml:space="preserve"> Keefektifan </w:t>
      </w:r>
      <w:proofErr w:type="gramStart"/>
      <w:r w:rsidR="00B75FFE" w:rsidRPr="00C276A2">
        <w:rPr>
          <w:rFonts w:ascii="Times New Roman" w:hAnsi="Times New Roman" w:cs="Times New Roman"/>
          <w:sz w:val="24"/>
          <w:szCs w:val="24"/>
          <w:lang w:val="en-US"/>
        </w:rPr>
        <w:t>akan</w:t>
      </w:r>
      <w:proofErr w:type="gramEnd"/>
      <w:r w:rsidR="00B75FFE" w:rsidRPr="00C276A2">
        <w:rPr>
          <w:rFonts w:ascii="Times New Roman" w:hAnsi="Times New Roman" w:cs="Times New Roman"/>
          <w:sz w:val="24"/>
          <w:szCs w:val="24"/>
          <w:lang w:val="en-US"/>
        </w:rPr>
        <w:t xml:space="preserve"> terlihat dari </w:t>
      </w:r>
      <w:r w:rsidR="00B75FFE" w:rsidRPr="00C276A2">
        <w:rPr>
          <w:rFonts w:ascii="Times New Roman" w:hAnsi="Times New Roman" w:cs="Times New Roman"/>
          <w:sz w:val="24"/>
          <w:szCs w:val="24"/>
        </w:rPr>
        <w:t>sarana dan prasarana yang dapat mendukung terlaksananya uji kompetensi guru ini dengan maksimal</w:t>
      </w:r>
      <w:r w:rsidRPr="00C276A2">
        <w:rPr>
          <w:rFonts w:ascii="Times New Roman" w:hAnsi="Times New Roman" w:cs="Times New Roman"/>
          <w:sz w:val="24"/>
          <w:szCs w:val="24"/>
          <w:lang w:val="en-US"/>
        </w:rPr>
        <w:t xml:space="preserve"> </w:t>
      </w:r>
      <w:r w:rsidR="00284D84" w:rsidRPr="00C276A2">
        <w:rPr>
          <w:rFonts w:ascii="Times New Roman" w:hAnsi="Times New Roman" w:cs="Times New Roman"/>
          <w:sz w:val="24"/>
          <w:szCs w:val="24"/>
          <w:lang w:val="en-US"/>
        </w:rPr>
        <w:t xml:space="preserve">serta memberikan </w:t>
      </w:r>
      <w:r w:rsidR="00284D84" w:rsidRPr="00C276A2">
        <w:rPr>
          <w:rFonts w:ascii="Times New Roman" w:hAnsi="Times New Roman" w:cs="Times New Roman"/>
          <w:sz w:val="24"/>
          <w:szCs w:val="24"/>
        </w:rPr>
        <w:t xml:space="preserve">tindak lanjut bagi guru-guru yang tidak lulus sampai guru tersebut bisa memperbaiki di pelaksanaan UKG selanjutnya, sehingga </w:t>
      </w:r>
      <w:r w:rsidR="00284D84" w:rsidRPr="00C276A2">
        <w:rPr>
          <w:rFonts w:ascii="Times New Roman" w:hAnsi="Times New Roman" w:cs="Times New Roman"/>
          <w:sz w:val="24"/>
          <w:szCs w:val="24"/>
          <w:lang w:val="en-US"/>
        </w:rPr>
        <w:t xml:space="preserve">tidak </w:t>
      </w:r>
      <w:r w:rsidR="00284D84" w:rsidRPr="00C276A2">
        <w:rPr>
          <w:rFonts w:ascii="Times New Roman" w:hAnsi="Times New Roman" w:cs="Times New Roman"/>
          <w:sz w:val="24"/>
          <w:szCs w:val="24"/>
        </w:rPr>
        <w:t>menimbulkan guru bersikap apatis</w:t>
      </w:r>
      <w:r w:rsidR="00284D84" w:rsidRPr="00C276A2">
        <w:rPr>
          <w:rFonts w:ascii="Times New Roman" w:hAnsi="Times New Roman" w:cs="Times New Roman"/>
          <w:sz w:val="24"/>
          <w:szCs w:val="24"/>
          <w:lang w:val="en-US"/>
        </w:rPr>
        <w:t>.</w:t>
      </w:r>
    </w:p>
    <w:p w:rsidR="00F47A19" w:rsidRPr="00C276A2" w:rsidRDefault="00F47A19" w:rsidP="00F47A19">
      <w:pPr>
        <w:pStyle w:val="ListParagraph"/>
        <w:spacing w:after="0" w:line="480" w:lineRule="auto"/>
        <w:ind w:left="0" w:firstLine="720"/>
        <w:jc w:val="both"/>
        <w:rPr>
          <w:rFonts w:ascii="Times New Roman" w:hAnsi="Times New Roman" w:cs="Times New Roman"/>
          <w:sz w:val="24"/>
          <w:szCs w:val="24"/>
        </w:rPr>
      </w:pPr>
      <w:r w:rsidRPr="00C276A2">
        <w:rPr>
          <w:rFonts w:ascii="Times New Roman" w:hAnsi="Times New Roman" w:cs="Times New Roman"/>
          <w:sz w:val="24"/>
          <w:szCs w:val="24"/>
        </w:rPr>
        <w:t>Permendikbud No 57 Tahun 2012 tentang uji kompetensi guru dijelaskan bahwa UKG adalah pengujian terhadap penguasaan kompetensi professional dan pedagogik dalam ranah kognitif sebagai dasar penetapan kegiatan pengembangan keprofesian berkelanjutan dan bagian dari penilaian kinerja guru.</w:t>
      </w:r>
    </w:p>
    <w:p w:rsidR="00476EE2" w:rsidRPr="00C276A2" w:rsidRDefault="00F47A19" w:rsidP="00476EE2">
      <w:pPr>
        <w:spacing w:after="0" w:line="480" w:lineRule="auto"/>
        <w:ind w:right="18" w:firstLine="720"/>
        <w:jc w:val="both"/>
        <w:rPr>
          <w:rFonts w:ascii="Times New Roman" w:hAnsi="Times New Roman" w:cs="Times New Roman"/>
          <w:sz w:val="24"/>
          <w:szCs w:val="24"/>
          <w:lang w:val="en-US"/>
        </w:rPr>
      </w:pPr>
      <w:r w:rsidRPr="00C276A2">
        <w:rPr>
          <w:rFonts w:ascii="Times New Roman" w:hAnsi="Times New Roman" w:cs="Times New Roman"/>
          <w:sz w:val="24"/>
          <w:szCs w:val="24"/>
          <w:lang w:val="en-US"/>
        </w:rPr>
        <w:t xml:space="preserve">Dalam </w:t>
      </w:r>
      <w:r w:rsidRPr="00C276A2">
        <w:rPr>
          <w:rFonts w:ascii="Times New Roman" w:hAnsi="Times New Roman" w:cs="Times New Roman"/>
          <w:sz w:val="24"/>
          <w:szCs w:val="24"/>
        </w:rPr>
        <w:t xml:space="preserve">pedoman pelaksanaan UKG </w:t>
      </w:r>
      <w:r w:rsidR="001C2B85" w:rsidRPr="00C276A2">
        <w:rPr>
          <w:rFonts w:ascii="Times New Roman" w:hAnsi="Times New Roman" w:cs="Times New Roman"/>
          <w:sz w:val="24"/>
          <w:szCs w:val="24"/>
          <w:lang w:val="en-US"/>
        </w:rPr>
        <w:t xml:space="preserve">menurut Istiqomah (2013:2) </w:t>
      </w:r>
      <w:r w:rsidRPr="00C276A2">
        <w:rPr>
          <w:rFonts w:ascii="Times New Roman" w:hAnsi="Times New Roman" w:cs="Times New Roman"/>
          <w:sz w:val="24"/>
          <w:szCs w:val="24"/>
        </w:rPr>
        <w:t>dijelaskan bahwa jumlah soal yang disajikan adalah 100 butir dengan perbandingan 30 butir soal kompetensi pedagogik dan 70 soal kompetensi professional.</w:t>
      </w:r>
      <w:r w:rsidR="00D10407" w:rsidRPr="00C276A2">
        <w:rPr>
          <w:rFonts w:ascii="Times New Roman" w:hAnsi="Times New Roman" w:cs="Times New Roman"/>
          <w:sz w:val="24"/>
          <w:szCs w:val="24"/>
          <w:lang w:val="en-US"/>
        </w:rPr>
        <w:t xml:space="preserve"> </w:t>
      </w:r>
      <w:r w:rsidRPr="00C276A2">
        <w:rPr>
          <w:rFonts w:ascii="Times New Roman" w:hAnsi="Times New Roman" w:cs="Times New Roman"/>
          <w:sz w:val="24"/>
          <w:szCs w:val="24"/>
          <w:lang w:val="en-US"/>
        </w:rPr>
        <w:t xml:space="preserve">Berdasarkan </w:t>
      </w:r>
      <w:r w:rsidRPr="00C276A2">
        <w:rPr>
          <w:rFonts w:ascii="Times New Roman" w:hAnsi="Times New Roman" w:cs="Times New Roman"/>
          <w:sz w:val="24"/>
          <w:szCs w:val="24"/>
          <w:lang w:val="en-US"/>
        </w:rPr>
        <w:lastRenderedPageBreak/>
        <w:t xml:space="preserve">fakta yang ditemukan peneliti bahwa </w:t>
      </w:r>
      <w:r w:rsidR="00D10407" w:rsidRPr="00C276A2">
        <w:rPr>
          <w:rFonts w:ascii="Times New Roman" w:hAnsi="Times New Roman" w:cs="Times New Roman"/>
          <w:sz w:val="24"/>
          <w:szCs w:val="24"/>
          <w:lang w:val="en-US"/>
        </w:rPr>
        <w:t xml:space="preserve">dari 14 informan </w:t>
      </w:r>
      <w:r w:rsidR="00F5303E" w:rsidRPr="00C276A2">
        <w:rPr>
          <w:rFonts w:ascii="Times New Roman" w:hAnsi="Times New Roman" w:cs="Times New Roman"/>
          <w:sz w:val="24"/>
          <w:szCs w:val="24"/>
          <w:lang w:val="en-US"/>
        </w:rPr>
        <w:t xml:space="preserve">yang diwawancarai </w:t>
      </w:r>
      <w:r w:rsidR="00D10407" w:rsidRPr="00C276A2">
        <w:rPr>
          <w:rFonts w:ascii="Times New Roman" w:hAnsi="Times New Roman" w:cs="Times New Roman"/>
          <w:sz w:val="24"/>
          <w:szCs w:val="24"/>
          <w:lang w:val="en-US"/>
        </w:rPr>
        <w:t xml:space="preserve">hanya 1informan </w:t>
      </w:r>
      <w:r w:rsidR="00F5303E" w:rsidRPr="00C276A2">
        <w:rPr>
          <w:rFonts w:ascii="Times New Roman" w:hAnsi="Times New Roman" w:cs="Times New Roman"/>
          <w:sz w:val="24"/>
          <w:szCs w:val="24"/>
          <w:lang w:val="en-US"/>
        </w:rPr>
        <w:t xml:space="preserve">yang </w:t>
      </w:r>
      <w:proofErr w:type="gramStart"/>
      <w:r w:rsidR="00F5303E" w:rsidRPr="00C276A2">
        <w:rPr>
          <w:rFonts w:ascii="Times New Roman" w:hAnsi="Times New Roman" w:cs="Times New Roman"/>
          <w:sz w:val="24"/>
          <w:szCs w:val="24"/>
          <w:lang w:val="en-US"/>
        </w:rPr>
        <w:t>lulus</w:t>
      </w:r>
      <w:proofErr w:type="gramEnd"/>
      <w:r w:rsidR="00F5303E" w:rsidRPr="00C276A2">
        <w:rPr>
          <w:rFonts w:ascii="Times New Roman" w:hAnsi="Times New Roman" w:cs="Times New Roman"/>
          <w:sz w:val="24"/>
          <w:szCs w:val="24"/>
          <w:lang w:val="en-US"/>
        </w:rPr>
        <w:t xml:space="preserve"> uji kompetensi guru. </w:t>
      </w:r>
      <w:proofErr w:type="gramStart"/>
      <w:r w:rsidR="001C2B85" w:rsidRPr="00C276A2">
        <w:rPr>
          <w:rFonts w:ascii="Times New Roman" w:hAnsi="Times New Roman" w:cs="Times New Roman"/>
          <w:sz w:val="24"/>
          <w:szCs w:val="24"/>
          <w:lang w:val="en-US"/>
        </w:rPr>
        <w:t xml:space="preserve">Menurut Istiqomah (2013:2) bahwa hingga </w:t>
      </w:r>
      <w:r w:rsidR="00476EE2" w:rsidRPr="00C276A2">
        <w:rPr>
          <w:rFonts w:ascii="Times New Roman" w:hAnsi="Times New Roman" w:cs="Times New Roman"/>
          <w:sz w:val="24"/>
          <w:szCs w:val="24"/>
          <w:lang w:val="en-US"/>
        </w:rPr>
        <w:t>pelaksanaan UKG tahap dua (bulan Oktober-November) 2012, tingkat pencapaian skor rata-rata secara nasional cukup memprihatinkan yaitu hanya 44.</w:t>
      </w:r>
      <w:proofErr w:type="gramEnd"/>
      <w:r w:rsidR="00476EE2" w:rsidRPr="00C276A2">
        <w:rPr>
          <w:rFonts w:ascii="Times New Roman" w:hAnsi="Times New Roman" w:cs="Times New Roman"/>
          <w:sz w:val="24"/>
          <w:szCs w:val="24"/>
          <w:lang w:val="en-US"/>
        </w:rPr>
        <w:t xml:space="preserve"> </w:t>
      </w:r>
      <w:proofErr w:type="gramStart"/>
      <w:r w:rsidR="00476EE2" w:rsidRPr="00C276A2">
        <w:rPr>
          <w:rFonts w:ascii="Times New Roman" w:hAnsi="Times New Roman" w:cs="Times New Roman"/>
          <w:sz w:val="24"/>
          <w:szCs w:val="24"/>
          <w:lang w:val="en-US"/>
        </w:rPr>
        <w:t>Rendahnya perolehan nilai UKG para guru ini dipengaruhi oleh banyak faktor.</w:t>
      </w:r>
      <w:proofErr w:type="gramEnd"/>
      <w:r w:rsidR="00476EE2" w:rsidRPr="00C276A2">
        <w:rPr>
          <w:rFonts w:ascii="Times New Roman" w:hAnsi="Times New Roman" w:cs="Times New Roman"/>
          <w:sz w:val="24"/>
          <w:szCs w:val="24"/>
          <w:lang w:val="en-US"/>
        </w:rPr>
        <w:t xml:space="preserve"> </w:t>
      </w:r>
      <w:proofErr w:type="gramStart"/>
      <w:r w:rsidR="00476EE2" w:rsidRPr="00C276A2">
        <w:rPr>
          <w:rFonts w:ascii="Times New Roman" w:hAnsi="Times New Roman" w:cs="Times New Roman"/>
          <w:sz w:val="24"/>
          <w:szCs w:val="24"/>
          <w:lang w:val="en-US"/>
        </w:rPr>
        <w:t>Diantaranya ketidaksiapan guru dalam materi pedagogik dan kurang familiarnya guru dalam mengoperasikan komputer.</w:t>
      </w:r>
      <w:proofErr w:type="gramEnd"/>
    </w:p>
    <w:p w:rsidR="0039158D" w:rsidRPr="00C276A2" w:rsidRDefault="0096186B" w:rsidP="00476EE2">
      <w:pPr>
        <w:spacing w:after="0" w:line="480" w:lineRule="auto"/>
        <w:ind w:right="18" w:firstLine="720"/>
        <w:jc w:val="both"/>
        <w:rPr>
          <w:rFonts w:ascii="Times New Roman" w:hAnsi="Times New Roman" w:cs="Times New Roman"/>
          <w:sz w:val="24"/>
          <w:szCs w:val="24"/>
          <w:lang w:val="en-US"/>
        </w:rPr>
      </w:pPr>
      <w:proofErr w:type="gramStart"/>
      <w:r w:rsidRPr="00C276A2">
        <w:rPr>
          <w:rFonts w:ascii="Times New Roman" w:hAnsi="Times New Roman" w:cs="Times New Roman"/>
          <w:sz w:val="24"/>
          <w:szCs w:val="24"/>
          <w:lang w:val="en-US"/>
        </w:rPr>
        <w:t>Berdasarkan hasil wawancara peneliti</w:t>
      </w:r>
      <w:r w:rsidR="00476EE2" w:rsidRPr="00C276A2">
        <w:rPr>
          <w:rFonts w:ascii="Times New Roman" w:hAnsi="Times New Roman" w:cs="Times New Roman"/>
          <w:sz w:val="24"/>
          <w:szCs w:val="24"/>
          <w:lang w:val="en-US"/>
        </w:rPr>
        <w:t xml:space="preserve"> di SMA Negeri 1 Sinjai Utara</w:t>
      </w:r>
      <w:r w:rsidRPr="00C276A2">
        <w:rPr>
          <w:rFonts w:ascii="Times New Roman" w:hAnsi="Times New Roman" w:cs="Times New Roman"/>
          <w:sz w:val="24"/>
          <w:szCs w:val="24"/>
          <w:lang w:val="en-US"/>
        </w:rPr>
        <w:t>, pada umumnya guru terkendala pada soal-soal pedagogik dan</w:t>
      </w:r>
      <w:r w:rsidR="00EF3AB3" w:rsidRPr="00C276A2">
        <w:rPr>
          <w:rFonts w:ascii="Times New Roman" w:hAnsi="Times New Roman" w:cs="Times New Roman"/>
          <w:sz w:val="24"/>
          <w:szCs w:val="24"/>
          <w:lang w:val="en-US"/>
        </w:rPr>
        <w:t xml:space="preserve"> masih banyaknya guru yang belum dapat mengoperasikan laptop/komputer mengingat pelaksanaan UKG secara online</w:t>
      </w:r>
      <w:r w:rsidRPr="00C276A2">
        <w:rPr>
          <w:rFonts w:ascii="Times New Roman" w:hAnsi="Times New Roman" w:cs="Times New Roman"/>
          <w:sz w:val="24"/>
          <w:szCs w:val="24"/>
          <w:lang w:val="en-US"/>
        </w:rPr>
        <w:t>.</w:t>
      </w:r>
      <w:proofErr w:type="gramEnd"/>
      <w:r w:rsidRPr="00C276A2">
        <w:rPr>
          <w:rFonts w:ascii="Times New Roman" w:hAnsi="Times New Roman" w:cs="Times New Roman"/>
          <w:sz w:val="24"/>
          <w:szCs w:val="24"/>
          <w:lang w:val="en-US"/>
        </w:rPr>
        <w:t xml:space="preserve"> Dalam hal ini </w:t>
      </w:r>
      <w:r w:rsidR="00EF3AB3" w:rsidRPr="00C276A2">
        <w:rPr>
          <w:rFonts w:ascii="Times New Roman" w:hAnsi="Times New Roman" w:cs="Times New Roman"/>
          <w:sz w:val="24"/>
          <w:szCs w:val="24"/>
          <w:lang w:val="en-US"/>
        </w:rPr>
        <w:t xml:space="preserve">ditemukan guru yang belum pernah melihat </w:t>
      </w:r>
      <w:r w:rsidR="00453218" w:rsidRPr="00C276A2">
        <w:rPr>
          <w:rFonts w:ascii="Times New Roman" w:hAnsi="Times New Roman" w:cs="Times New Roman"/>
          <w:sz w:val="24"/>
          <w:szCs w:val="24"/>
          <w:lang w:val="en-US"/>
        </w:rPr>
        <w:t xml:space="preserve">bentuk </w:t>
      </w:r>
      <w:r w:rsidR="00EF3AB3" w:rsidRPr="00C276A2">
        <w:rPr>
          <w:rFonts w:ascii="Times New Roman" w:hAnsi="Times New Roman" w:cs="Times New Roman"/>
          <w:sz w:val="24"/>
          <w:szCs w:val="24"/>
          <w:lang w:val="en-US"/>
        </w:rPr>
        <w:t>soal pedagogik,</w:t>
      </w:r>
      <w:r w:rsidRPr="00C276A2">
        <w:rPr>
          <w:rFonts w:ascii="Times New Roman" w:hAnsi="Times New Roman" w:cs="Times New Roman"/>
          <w:sz w:val="24"/>
          <w:szCs w:val="24"/>
          <w:lang w:val="en-US"/>
        </w:rPr>
        <w:t xml:space="preserve"> tingkat kesukaran soal yang pada umumnya rumit</w:t>
      </w:r>
      <w:r w:rsidR="00EF3AB3" w:rsidRPr="00C276A2">
        <w:rPr>
          <w:rFonts w:ascii="Times New Roman" w:hAnsi="Times New Roman" w:cs="Times New Roman"/>
          <w:sz w:val="24"/>
          <w:szCs w:val="24"/>
          <w:lang w:val="en-US"/>
        </w:rPr>
        <w:t>, makna soal sulit dipahami sehingga guru mesti membaca soal berulang-ulang dan mengakibat</w:t>
      </w:r>
      <w:r w:rsidR="00453218" w:rsidRPr="00C276A2">
        <w:rPr>
          <w:rFonts w:ascii="Times New Roman" w:hAnsi="Times New Roman" w:cs="Times New Roman"/>
          <w:sz w:val="24"/>
          <w:szCs w:val="24"/>
          <w:lang w:val="en-US"/>
        </w:rPr>
        <w:t xml:space="preserve">kan </w:t>
      </w:r>
      <w:r w:rsidRPr="00C276A2">
        <w:rPr>
          <w:rFonts w:ascii="Times New Roman" w:hAnsi="Times New Roman" w:cs="Times New Roman"/>
          <w:sz w:val="24"/>
          <w:szCs w:val="24"/>
          <w:lang w:val="en-US"/>
        </w:rPr>
        <w:t>guru merasa waktu ujian masih terlalu singkat</w:t>
      </w:r>
      <w:r w:rsidR="00EF3AB3" w:rsidRPr="00C276A2">
        <w:rPr>
          <w:rFonts w:ascii="Times New Roman" w:hAnsi="Times New Roman" w:cs="Times New Roman"/>
          <w:sz w:val="24"/>
          <w:szCs w:val="24"/>
          <w:lang w:val="en-US"/>
        </w:rPr>
        <w:t>, adanya gangguan pada jaringan koneksi internet yang lambat loading</w:t>
      </w:r>
      <w:r w:rsidR="00453218" w:rsidRPr="00C276A2">
        <w:rPr>
          <w:rFonts w:ascii="Times New Roman" w:hAnsi="Times New Roman" w:cs="Times New Roman"/>
          <w:sz w:val="24"/>
          <w:szCs w:val="24"/>
          <w:lang w:val="en-US"/>
        </w:rPr>
        <w:t>, umur informan yang pada umumnya sudah memasuki usia lanjut bahkan ditemukannya beberapa informan yang sudah mendekati masa pensiun, kondisi fisik guru terganggu</w:t>
      </w:r>
      <w:r w:rsidR="001F0A10" w:rsidRPr="00C276A2">
        <w:rPr>
          <w:rFonts w:ascii="Times New Roman" w:hAnsi="Times New Roman" w:cs="Times New Roman"/>
          <w:sz w:val="24"/>
          <w:szCs w:val="24"/>
          <w:lang w:val="en-US"/>
        </w:rPr>
        <w:t>, mental guru yang belum siap</w:t>
      </w:r>
      <w:r w:rsidR="00453218" w:rsidRPr="00C276A2">
        <w:rPr>
          <w:rFonts w:ascii="Times New Roman" w:hAnsi="Times New Roman" w:cs="Times New Roman"/>
          <w:sz w:val="24"/>
          <w:szCs w:val="24"/>
          <w:lang w:val="en-US"/>
        </w:rPr>
        <w:t xml:space="preserve"> dan banyak </w:t>
      </w:r>
      <w:r w:rsidR="001F0A10" w:rsidRPr="00C276A2">
        <w:rPr>
          <w:rFonts w:ascii="Times New Roman" w:hAnsi="Times New Roman" w:cs="Times New Roman"/>
          <w:sz w:val="24"/>
          <w:szCs w:val="24"/>
          <w:lang w:val="en-US"/>
        </w:rPr>
        <w:t>guru</w:t>
      </w:r>
      <w:r w:rsidR="00453218" w:rsidRPr="00C276A2">
        <w:rPr>
          <w:rFonts w:ascii="Times New Roman" w:hAnsi="Times New Roman" w:cs="Times New Roman"/>
          <w:sz w:val="24"/>
          <w:szCs w:val="24"/>
          <w:lang w:val="en-US"/>
        </w:rPr>
        <w:t xml:space="preserve"> yang </w:t>
      </w:r>
      <w:r w:rsidR="001F0A10" w:rsidRPr="00C276A2">
        <w:rPr>
          <w:rFonts w:ascii="Times New Roman" w:hAnsi="Times New Roman" w:cs="Times New Roman"/>
          <w:sz w:val="24"/>
          <w:szCs w:val="24"/>
          <w:lang w:val="en-US"/>
        </w:rPr>
        <w:t xml:space="preserve">hanya mengharapkan contoh soal UKG dibagikan dari pihak sekolah. </w:t>
      </w:r>
    </w:p>
    <w:p w:rsidR="00970AC9" w:rsidRPr="00C276A2" w:rsidRDefault="0039158D" w:rsidP="003C7EA5">
      <w:pPr>
        <w:spacing w:after="0" w:line="480" w:lineRule="auto"/>
        <w:ind w:right="18" w:firstLine="720"/>
        <w:jc w:val="both"/>
        <w:rPr>
          <w:rFonts w:ascii="Times New Roman" w:hAnsi="Times New Roman" w:cs="Times New Roman"/>
          <w:sz w:val="24"/>
          <w:szCs w:val="24"/>
          <w:lang w:val="en-US"/>
        </w:rPr>
      </w:pPr>
      <w:r w:rsidRPr="00C276A2">
        <w:rPr>
          <w:rFonts w:ascii="Times New Roman" w:hAnsi="Times New Roman" w:cs="Times New Roman"/>
          <w:sz w:val="24"/>
          <w:szCs w:val="24"/>
          <w:lang w:val="en-US"/>
        </w:rPr>
        <w:t xml:space="preserve">Kendala yang dihadapi guru dalam pelaksanaan UKG yang telah penulis jelaskan diatas maka dapat ditegaskan bahwa uji kompetensi guru dapat terlaksana dengan maksimal ketika guru sebagai objek UKG dapat menguasai kompetensi yang seharusnya dimiliki guru dan </w:t>
      </w:r>
      <w:r w:rsidR="00706C5F" w:rsidRPr="00C276A2">
        <w:rPr>
          <w:rFonts w:ascii="Times New Roman" w:hAnsi="Times New Roman" w:cs="Times New Roman"/>
          <w:sz w:val="24"/>
          <w:szCs w:val="24"/>
          <w:lang w:val="en-US"/>
        </w:rPr>
        <w:t xml:space="preserve">menyadari </w:t>
      </w:r>
      <w:proofErr w:type="gramStart"/>
      <w:r w:rsidR="00706C5F" w:rsidRPr="00C276A2">
        <w:rPr>
          <w:rFonts w:ascii="Times New Roman" w:hAnsi="Times New Roman" w:cs="Times New Roman"/>
          <w:sz w:val="24"/>
          <w:szCs w:val="24"/>
          <w:lang w:val="en-US"/>
        </w:rPr>
        <w:t>akan</w:t>
      </w:r>
      <w:proofErr w:type="gramEnd"/>
      <w:r w:rsidR="00706C5F" w:rsidRPr="00C276A2">
        <w:rPr>
          <w:rFonts w:ascii="Times New Roman" w:hAnsi="Times New Roman" w:cs="Times New Roman"/>
          <w:sz w:val="24"/>
          <w:szCs w:val="24"/>
          <w:lang w:val="en-US"/>
        </w:rPr>
        <w:t xml:space="preserve"> pentingnya </w:t>
      </w:r>
      <w:r w:rsidR="00706C5F" w:rsidRPr="00C276A2">
        <w:rPr>
          <w:rFonts w:ascii="Times New Roman" w:hAnsi="Times New Roman" w:cs="Times New Roman"/>
          <w:sz w:val="24"/>
          <w:szCs w:val="24"/>
          <w:lang w:val="en-US"/>
        </w:rPr>
        <w:lastRenderedPageBreak/>
        <w:t xml:space="preserve">komptensi guru. </w:t>
      </w:r>
      <w:r w:rsidR="00706C5F" w:rsidRPr="00C276A2">
        <w:rPr>
          <w:rFonts w:ascii="Times New Roman" w:hAnsi="Times New Roman" w:cs="Times New Roman"/>
          <w:sz w:val="24"/>
          <w:szCs w:val="24"/>
        </w:rPr>
        <w:t xml:space="preserve">Kesadaran akan kompetensi guru menuntut tanggung jawab yang berat bagi seorang guru. Jadi seorang guru harus berani menghadapi tantangan dalam tugas maupun lingkungannya. Dengan demikian guru harus berani mengubah dan menyempurnakan diri dengan tuntutan </w:t>
      </w:r>
      <w:r w:rsidR="00706C5F" w:rsidRPr="00C276A2">
        <w:rPr>
          <w:rFonts w:ascii="Times New Roman" w:hAnsi="Times New Roman" w:cs="Times New Roman"/>
          <w:sz w:val="24"/>
          <w:szCs w:val="24"/>
          <w:lang w:val="en-US"/>
        </w:rPr>
        <w:t>z</w:t>
      </w:r>
      <w:r w:rsidR="00706C5F" w:rsidRPr="00C276A2">
        <w:rPr>
          <w:rFonts w:ascii="Times New Roman" w:hAnsi="Times New Roman" w:cs="Times New Roman"/>
          <w:sz w:val="24"/>
          <w:szCs w:val="24"/>
        </w:rPr>
        <w:t>aman sepanjang masa</w:t>
      </w:r>
      <w:r w:rsidR="00706C5F" w:rsidRPr="00C276A2">
        <w:rPr>
          <w:rFonts w:ascii="Times New Roman" w:hAnsi="Times New Roman" w:cs="Times New Roman"/>
          <w:sz w:val="24"/>
          <w:szCs w:val="24"/>
          <w:lang w:val="en-US"/>
        </w:rPr>
        <w:t xml:space="preserve"> atau guru</w:t>
      </w:r>
      <w:r w:rsidR="00F9355B" w:rsidRPr="00C276A2">
        <w:rPr>
          <w:rFonts w:ascii="Times New Roman" w:hAnsi="Times New Roman" w:cs="Times New Roman"/>
          <w:sz w:val="24"/>
          <w:szCs w:val="24"/>
          <w:lang w:val="en-US"/>
        </w:rPr>
        <w:t xml:space="preserve"> lebih memotivasi</w:t>
      </w:r>
      <w:r w:rsidR="00706C5F" w:rsidRPr="00C276A2">
        <w:rPr>
          <w:rFonts w:ascii="Times New Roman" w:hAnsi="Times New Roman" w:cs="Times New Roman"/>
          <w:sz w:val="24"/>
          <w:szCs w:val="24"/>
          <w:lang w:val="en-US"/>
        </w:rPr>
        <w:t xml:space="preserve"> </w:t>
      </w:r>
      <w:r w:rsidR="00F9355B" w:rsidRPr="00C276A2">
        <w:rPr>
          <w:rFonts w:ascii="Times New Roman" w:hAnsi="Times New Roman" w:cs="Times New Roman"/>
          <w:sz w:val="24"/>
          <w:szCs w:val="24"/>
          <w:lang w:val="en-US"/>
        </w:rPr>
        <w:t xml:space="preserve">diri </w:t>
      </w:r>
      <w:r w:rsidR="00706C5F" w:rsidRPr="00C276A2">
        <w:rPr>
          <w:rFonts w:ascii="Times New Roman" w:hAnsi="Times New Roman" w:cs="Times New Roman"/>
          <w:sz w:val="24"/>
          <w:szCs w:val="24"/>
          <w:lang w:val="en-US"/>
        </w:rPr>
        <w:t xml:space="preserve">untuk meningkatkan </w:t>
      </w:r>
      <w:r w:rsidR="00970AC9" w:rsidRPr="00C276A2">
        <w:rPr>
          <w:rFonts w:ascii="Times New Roman" w:hAnsi="Times New Roman" w:cs="Times New Roman"/>
          <w:sz w:val="24"/>
          <w:szCs w:val="24"/>
          <w:lang w:val="en-US"/>
        </w:rPr>
        <w:t>dan m</w:t>
      </w:r>
      <w:r w:rsidR="00706C5F" w:rsidRPr="00C276A2">
        <w:rPr>
          <w:rFonts w:ascii="Times New Roman" w:hAnsi="Times New Roman" w:cs="Times New Roman"/>
          <w:sz w:val="24"/>
          <w:szCs w:val="24"/>
          <w:lang w:val="en-US"/>
        </w:rPr>
        <w:t>engembangan diri dalam upaya untuk meningkatkan profesionalitas diri</w:t>
      </w:r>
      <w:r w:rsidR="00970AC9" w:rsidRPr="00C276A2">
        <w:rPr>
          <w:rFonts w:ascii="Times New Roman" w:hAnsi="Times New Roman" w:cs="Times New Roman"/>
          <w:sz w:val="24"/>
          <w:szCs w:val="24"/>
          <w:lang w:val="en-US"/>
        </w:rPr>
        <w:t xml:space="preserve"> agar guru memiliki kompetensi yang sesuai dengan peraturan perundang-undangan atau kebijakan pendidikan nasional serta perkembangan ilmu pengetahua</w:t>
      </w:r>
      <w:r w:rsidR="003C7EA5" w:rsidRPr="00C276A2">
        <w:rPr>
          <w:rFonts w:ascii="Times New Roman" w:hAnsi="Times New Roman" w:cs="Times New Roman"/>
          <w:sz w:val="24"/>
          <w:szCs w:val="24"/>
          <w:lang w:val="en-US"/>
        </w:rPr>
        <w:t>n</w:t>
      </w:r>
      <w:r w:rsidR="00970AC9" w:rsidRPr="00C276A2">
        <w:rPr>
          <w:rFonts w:ascii="Times New Roman" w:hAnsi="Times New Roman" w:cs="Times New Roman"/>
          <w:sz w:val="24"/>
          <w:szCs w:val="24"/>
          <w:lang w:val="en-US"/>
        </w:rPr>
        <w:t>, teknologi dan seni.</w:t>
      </w:r>
    </w:p>
    <w:p w:rsidR="003C7EA5" w:rsidRPr="00C276A2" w:rsidRDefault="00ED13A0" w:rsidP="003C7EA5">
      <w:pPr>
        <w:spacing w:after="0" w:line="480" w:lineRule="auto"/>
        <w:ind w:right="18" w:firstLine="720"/>
        <w:jc w:val="both"/>
        <w:rPr>
          <w:rFonts w:ascii="Times New Roman" w:hAnsi="Times New Roman" w:cs="Times New Roman"/>
          <w:sz w:val="24"/>
          <w:szCs w:val="24"/>
          <w:lang w:val="en-US"/>
        </w:rPr>
      </w:pPr>
      <w:proofErr w:type="gramStart"/>
      <w:r w:rsidRPr="00C276A2">
        <w:rPr>
          <w:rFonts w:ascii="Times New Roman" w:hAnsi="Times New Roman" w:cs="Times New Roman"/>
          <w:sz w:val="24"/>
          <w:szCs w:val="24"/>
          <w:lang w:val="en-US"/>
        </w:rPr>
        <w:t>Glickman (</w:t>
      </w:r>
      <w:r w:rsidR="00D12F56" w:rsidRPr="00C276A2">
        <w:rPr>
          <w:rFonts w:ascii="Times New Roman" w:hAnsi="Times New Roman" w:cs="Times New Roman"/>
          <w:sz w:val="24"/>
          <w:szCs w:val="24"/>
          <w:lang w:val="en-US"/>
        </w:rPr>
        <w:t>Istiqomah, 2013:5</w:t>
      </w:r>
      <w:r w:rsidRPr="00C276A2">
        <w:rPr>
          <w:rFonts w:ascii="Times New Roman" w:hAnsi="Times New Roman" w:cs="Times New Roman"/>
          <w:sz w:val="24"/>
          <w:szCs w:val="24"/>
          <w:lang w:val="en-US"/>
        </w:rPr>
        <w:t xml:space="preserve">) memberikan </w:t>
      </w:r>
      <w:r w:rsidR="00C73BB9" w:rsidRPr="00C276A2">
        <w:rPr>
          <w:rFonts w:ascii="Times New Roman" w:hAnsi="Times New Roman" w:cs="Times New Roman"/>
          <w:sz w:val="24"/>
          <w:szCs w:val="24"/>
          <w:lang w:val="en-US"/>
        </w:rPr>
        <w:t>ci</w:t>
      </w:r>
      <w:r w:rsidRPr="00C276A2">
        <w:rPr>
          <w:rFonts w:ascii="Times New Roman" w:hAnsi="Times New Roman" w:cs="Times New Roman"/>
          <w:sz w:val="24"/>
          <w:szCs w:val="24"/>
          <w:lang w:val="en-US"/>
        </w:rPr>
        <w:t>ri profesionalisme guru</w:t>
      </w:r>
      <w:r w:rsidR="00C73BB9" w:rsidRPr="00C276A2">
        <w:rPr>
          <w:rFonts w:ascii="Times New Roman" w:hAnsi="Times New Roman" w:cs="Times New Roman"/>
          <w:sz w:val="24"/>
          <w:szCs w:val="24"/>
          <w:lang w:val="en-US"/>
        </w:rPr>
        <w:t xml:space="preserve"> dari dua sisi, yaitu kemampuan berpikir abstrak (</w:t>
      </w:r>
      <w:r w:rsidR="00C73BB9" w:rsidRPr="00C276A2">
        <w:rPr>
          <w:rFonts w:ascii="Times New Roman" w:hAnsi="Times New Roman" w:cs="Times New Roman"/>
          <w:i/>
          <w:sz w:val="24"/>
          <w:szCs w:val="24"/>
          <w:lang w:val="en-US"/>
        </w:rPr>
        <w:t>abstraction</w:t>
      </w:r>
      <w:r w:rsidR="00C73BB9" w:rsidRPr="00C276A2">
        <w:rPr>
          <w:rFonts w:ascii="Times New Roman" w:hAnsi="Times New Roman" w:cs="Times New Roman"/>
          <w:sz w:val="24"/>
          <w:szCs w:val="24"/>
          <w:lang w:val="en-US"/>
        </w:rPr>
        <w:t>)</w:t>
      </w:r>
      <w:r w:rsidRPr="00C276A2">
        <w:rPr>
          <w:rFonts w:ascii="Times New Roman" w:hAnsi="Times New Roman" w:cs="Times New Roman"/>
          <w:sz w:val="24"/>
          <w:szCs w:val="24"/>
          <w:lang w:val="en-US"/>
        </w:rPr>
        <w:t xml:space="preserve"> </w:t>
      </w:r>
      <w:r w:rsidR="00C73BB9" w:rsidRPr="00C276A2">
        <w:rPr>
          <w:rFonts w:ascii="Times New Roman" w:hAnsi="Times New Roman" w:cs="Times New Roman"/>
          <w:sz w:val="24"/>
          <w:szCs w:val="24"/>
          <w:lang w:val="en-US"/>
        </w:rPr>
        <w:t>dan komitmen (</w:t>
      </w:r>
      <w:r w:rsidR="00C73BB9" w:rsidRPr="00C276A2">
        <w:rPr>
          <w:rFonts w:ascii="Times New Roman" w:hAnsi="Times New Roman" w:cs="Times New Roman"/>
          <w:i/>
          <w:sz w:val="24"/>
          <w:szCs w:val="24"/>
          <w:lang w:val="en-US"/>
        </w:rPr>
        <w:t>commitment</w:t>
      </w:r>
      <w:r w:rsidR="00C73BB9" w:rsidRPr="00C276A2">
        <w:rPr>
          <w:rFonts w:ascii="Times New Roman" w:hAnsi="Times New Roman" w:cs="Times New Roman"/>
          <w:sz w:val="24"/>
          <w:szCs w:val="24"/>
          <w:lang w:val="en-US"/>
        </w:rPr>
        <w:t>) guru.</w:t>
      </w:r>
      <w:proofErr w:type="gramEnd"/>
      <w:r w:rsidR="00C73BB9" w:rsidRPr="00C276A2">
        <w:rPr>
          <w:rFonts w:ascii="Times New Roman" w:hAnsi="Times New Roman" w:cs="Times New Roman"/>
          <w:sz w:val="24"/>
          <w:szCs w:val="24"/>
          <w:lang w:val="en-US"/>
        </w:rPr>
        <w:t xml:space="preserve"> </w:t>
      </w:r>
      <w:proofErr w:type="gramStart"/>
      <w:r w:rsidR="00C73BB9" w:rsidRPr="00C276A2">
        <w:rPr>
          <w:rFonts w:ascii="Times New Roman" w:hAnsi="Times New Roman" w:cs="Times New Roman"/>
          <w:sz w:val="24"/>
          <w:szCs w:val="24"/>
          <w:lang w:val="en-US"/>
        </w:rPr>
        <w:t>Guru yang professional memiliki tingkat berpikir abstrak yang tinggi, yaitu mampu merumuskan konsep, menangkap, mengidentifikasikan, dan memecahkan berbagai macam persoalan yang dihadapi dalam tugas, dan juga memiliki komitmen yang tinggi dalam melaksanakan tugas.</w:t>
      </w:r>
      <w:proofErr w:type="gramEnd"/>
      <w:r w:rsidR="00C73BB9" w:rsidRPr="00C276A2">
        <w:rPr>
          <w:rFonts w:ascii="Times New Roman" w:hAnsi="Times New Roman" w:cs="Times New Roman"/>
          <w:sz w:val="24"/>
          <w:szCs w:val="24"/>
          <w:lang w:val="en-US"/>
        </w:rPr>
        <w:t xml:space="preserve"> </w:t>
      </w:r>
      <w:proofErr w:type="gramStart"/>
      <w:r w:rsidR="00C73BB9" w:rsidRPr="00C276A2">
        <w:rPr>
          <w:rFonts w:ascii="Times New Roman" w:hAnsi="Times New Roman" w:cs="Times New Roman"/>
          <w:sz w:val="24"/>
          <w:szCs w:val="24"/>
          <w:lang w:val="en-US"/>
        </w:rPr>
        <w:t>Komitmen adalah kemauan kuat untuk melaksanakan tugas yang didasari dengan rasa penuh tanggung jawab.</w:t>
      </w:r>
      <w:proofErr w:type="gramEnd"/>
    </w:p>
    <w:p w:rsidR="00C73BB9" w:rsidRPr="00C276A2" w:rsidRDefault="00D12F56" w:rsidP="003C7EA5">
      <w:pPr>
        <w:spacing w:after="0" w:line="480" w:lineRule="auto"/>
        <w:ind w:right="18" w:firstLine="720"/>
        <w:jc w:val="both"/>
        <w:rPr>
          <w:rFonts w:ascii="Times New Roman" w:hAnsi="Times New Roman" w:cs="Times New Roman"/>
          <w:sz w:val="24"/>
          <w:szCs w:val="24"/>
          <w:lang w:val="en-US"/>
        </w:rPr>
      </w:pPr>
      <w:proofErr w:type="gramStart"/>
      <w:r w:rsidRPr="00C276A2">
        <w:rPr>
          <w:rFonts w:ascii="Times New Roman" w:hAnsi="Times New Roman" w:cs="Times New Roman"/>
          <w:sz w:val="24"/>
          <w:szCs w:val="24"/>
          <w:lang w:val="en-US"/>
        </w:rPr>
        <w:t>Welker (Istiqomah, 2013:5) mengemukakan bahwa profesionalisme guru dapat dicapai bila guru ahli (</w:t>
      </w:r>
      <w:r w:rsidRPr="00C276A2">
        <w:rPr>
          <w:rFonts w:ascii="Times New Roman" w:hAnsi="Times New Roman" w:cs="Times New Roman"/>
          <w:i/>
          <w:sz w:val="24"/>
          <w:szCs w:val="24"/>
          <w:lang w:val="en-US"/>
        </w:rPr>
        <w:t>expert</w:t>
      </w:r>
      <w:r w:rsidRPr="00C276A2">
        <w:rPr>
          <w:rFonts w:ascii="Times New Roman" w:hAnsi="Times New Roman" w:cs="Times New Roman"/>
          <w:sz w:val="24"/>
          <w:szCs w:val="24"/>
          <w:lang w:val="en-US"/>
        </w:rPr>
        <w:t>), dalam melaksanakan tugas, dan selalu mengembangkan diri (</w:t>
      </w:r>
      <w:r w:rsidRPr="00C276A2">
        <w:rPr>
          <w:rFonts w:ascii="Times New Roman" w:hAnsi="Times New Roman" w:cs="Times New Roman"/>
          <w:i/>
          <w:sz w:val="24"/>
          <w:szCs w:val="24"/>
          <w:lang w:val="en-US"/>
        </w:rPr>
        <w:t>growth</w:t>
      </w:r>
      <w:r w:rsidRPr="00C276A2">
        <w:rPr>
          <w:rFonts w:ascii="Times New Roman" w:hAnsi="Times New Roman" w:cs="Times New Roman"/>
          <w:sz w:val="24"/>
          <w:szCs w:val="24"/>
          <w:lang w:val="en-US"/>
        </w:rPr>
        <w:t>).</w:t>
      </w:r>
      <w:proofErr w:type="gramEnd"/>
      <w:r w:rsidRPr="00C276A2">
        <w:rPr>
          <w:rFonts w:ascii="Times New Roman" w:hAnsi="Times New Roman" w:cs="Times New Roman"/>
          <w:sz w:val="24"/>
          <w:szCs w:val="24"/>
          <w:lang w:val="en-US"/>
        </w:rPr>
        <w:t xml:space="preserve"> </w:t>
      </w:r>
      <w:proofErr w:type="gramStart"/>
      <w:r w:rsidRPr="00C276A2">
        <w:rPr>
          <w:rFonts w:ascii="Times New Roman" w:hAnsi="Times New Roman" w:cs="Times New Roman"/>
          <w:sz w:val="24"/>
          <w:szCs w:val="24"/>
          <w:lang w:val="en-US"/>
        </w:rPr>
        <w:t>Serta Glatthorm mengemukakan bahwa dalam melihat profesionalisme guru, disamping kemauan dalam melaksanakan tugas, juga perlu mempertimbangkan aspek</w:t>
      </w:r>
      <w:r w:rsidR="00496857" w:rsidRPr="00C276A2">
        <w:rPr>
          <w:rFonts w:ascii="Times New Roman" w:hAnsi="Times New Roman" w:cs="Times New Roman"/>
          <w:sz w:val="24"/>
          <w:szCs w:val="24"/>
          <w:lang w:val="en-US"/>
        </w:rPr>
        <w:t xml:space="preserve"> komitmen dan tanggung jawab (</w:t>
      </w:r>
      <w:r w:rsidR="00496857" w:rsidRPr="00C276A2">
        <w:rPr>
          <w:rFonts w:ascii="Times New Roman" w:hAnsi="Times New Roman" w:cs="Times New Roman"/>
          <w:i/>
          <w:sz w:val="24"/>
          <w:szCs w:val="24"/>
          <w:lang w:val="en-US"/>
        </w:rPr>
        <w:t>responsibility</w:t>
      </w:r>
      <w:r w:rsidR="00496857" w:rsidRPr="00C276A2">
        <w:rPr>
          <w:rFonts w:ascii="Times New Roman" w:hAnsi="Times New Roman" w:cs="Times New Roman"/>
          <w:sz w:val="24"/>
          <w:szCs w:val="24"/>
          <w:lang w:val="en-US"/>
        </w:rPr>
        <w:t>), serta kemandirian (</w:t>
      </w:r>
      <w:r w:rsidR="00496857" w:rsidRPr="00C276A2">
        <w:rPr>
          <w:rFonts w:ascii="Times New Roman" w:hAnsi="Times New Roman" w:cs="Times New Roman"/>
          <w:i/>
          <w:sz w:val="24"/>
          <w:szCs w:val="24"/>
          <w:lang w:val="en-US"/>
        </w:rPr>
        <w:t>autonomy</w:t>
      </w:r>
      <w:r w:rsidR="00496857" w:rsidRPr="00C276A2">
        <w:rPr>
          <w:rFonts w:ascii="Times New Roman" w:hAnsi="Times New Roman" w:cs="Times New Roman"/>
          <w:sz w:val="24"/>
          <w:szCs w:val="24"/>
          <w:lang w:val="en-US"/>
        </w:rPr>
        <w:t>).</w:t>
      </w:r>
      <w:proofErr w:type="gramEnd"/>
    </w:p>
    <w:p w:rsidR="006B5AA1" w:rsidRPr="00C276A2" w:rsidRDefault="00B1547A" w:rsidP="004A3724">
      <w:pPr>
        <w:spacing w:after="0" w:line="480" w:lineRule="auto"/>
        <w:ind w:right="18" w:firstLine="720"/>
        <w:jc w:val="both"/>
        <w:rPr>
          <w:rFonts w:ascii="Times New Roman" w:hAnsi="Times New Roman" w:cs="Times New Roman"/>
          <w:sz w:val="24"/>
          <w:szCs w:val="24"/>
          <w:lang w:val="en-US"/>
        </w:rPr>
      </w:pPr>
      <w:proofErr w:type="gramStart"/>
      <w:r w:rsidRPr="00C276A2">
        <w:rPr>
          <w:rFonts w:ascii="Times New Roman" w:hAnsi="Times New Roman" w:cs="Times New Roman"/>
          <w:sz w:val="24"/>
          <w:szCs w:val="24"/>
          <w:lang w:val="en-US"/>
        </w:rPr>
        <w:lastRenderedPageBreak/>
        <w:t>Berdasarkan</w:t>
      </w:r>
      <w:r w:rsidR="00986E7A" w:rsidRPr="00C276A2">
        <w:rPr>
          <w:rFonts w:ascii="Times New Roman" w:hAnsi="Times New Roman" w:cs="Times New Roman"/>
          <w:sz w:val="24"/>
          <w:szCs w:val="24"/>
          <w:lang w:val="en-US"/>
        </w:rPr>
        <w:t xml:space="preserve"> teori diatas</w:t>
      </w:r>
      <w:r w:rsidR="001D303C" w:rsidRPr="00C276A2">
        <w:rPr>
          <w:rFonts w:ascii="Times New Roman" w:hAnsi="Times New Roman" w:cs="Times New Roman"/>
          <w:sz w:val="24"/>
          <w:szCs w:val="24"/>
          <w:lang w:val="en-US"/>
        </w:rPr>
        <w:t xml:space="preserve"> profesionalisme guru dalam melaksanakan tugasnya dapat tercermin pada keahlian, tanggung jawab, kemandirian, dan kemauan guru untuk terus mengembangkan diri secara terus-menerus dalam melaksanakan tugas-tugas jabatan guru.</w:t>
      </w:r>
      <w:proofErr w:type="gramEnd"/>
      <w:r w:rsidRPr="00C276A2">
        <w:rPr>
          <w:rFonts w:ascii="Times New Roman" w:hAnsi="Times New Roman" w:cs="Times New Roman"/>
          <w:sz w:val="24"/>
          <w:szCs w:val="24"/>
          <w:lang w:val="en-US"/>
        </w:rPr>
        <w:t xml:space="preserve"> Proses peningkatan propesionalisme guru masih perlu dilakukan secara berkesinambungan dan tidak boleh berhenti.</w:t>
      </w:r>
      <w:r w:rsidR="001D303C" w:rsidRPr="00C276A2">
        <w:rPr>
          <w:rFonts w:ascii="Times New Roman" w:hAnsi="Times New Roman" w:cs="Times New Roman"/>
          <w:sz w:val="24"/>
          <w:szCs w:val="24"/>
          <w:lang w:val="en-US"/>
        </w:rPr>
        <w:t xml:space="preserve"> </w:t>
      </w:r>
      <w:proofErr w:type="gramStart"/>
      <w:r w:rsidRPr="00C276A2">
        <w:rPr>
          <w:rFonts w:ascii="Times New Roman" w:hAnsi="Times New Roman" w:cs="Times New Roman"/>
          <w:sz w:val="24"/>
          <w:szCs w:val="24"/>
          <w:lang w:val="en-US"/>
        </w:rPr>
        <w:t>Dibutuhkan keberanian dan kemauan guru untuk berenovasi dalam mengembangkan standar professional.</w:t>
      </w:r>
      <w:proofErr w:type="gramEnd"/>
      <w:r w:rsidRPr="00C276A2">
        <w:rPr>
          <w:rFonts w:ascii="Times New Roman" w:hAnsi="Times New Roman" w:cs="Times New Roman"/>
          <w:sz w:val="24"/>
          <w:szCs w:val="24"/>
          <w:lang w:val="en-US"/>
        </w:rPr>
        <w:t xml:space="preserve"> </w:t>
      </w:r>
      <w:proofErr w:type="gramStart"/>
      <w:r w:rsidRPr="00C276A2">
        <w:rPr>
          <w:rFonts w:ascii="Times New Roman" w:hAnsi="Times New Roman" w:cs="Times New Roman"/>
          <w:sz w:val="24"/>
          <w:szCs w:val="24"/>
          <w:lang w:val="en-US"/>
        </w:rPr>
        <w:t>Oleh karena itu, sebagai seorang guru harus mempunya profesionalisme tinggi.</w:t>
      </w:r>
      <w:proofErr w:type="gramEnd"/>
      <w:r w:rsidRPr="00C276A2">
        <w:rPr>
          <w:rFonts w:ascii="Times New Roman" w:hAnsi="Times New Roman" w:cs="Times New Roman"/>
          <w:sz w:val="24"/>
          <w:szCs w:val="24"/>
          <w:lang w:val="en-US"/>
        </w:rPr>
        <w:t xml:space="preserve"> </w:t>
      </w:r>
      <w:proofErr w:type="gramStart"/>
      <w:r w:rsidR="001D303C" w:rsidRPr="00C276A2">
        <w:rPr>
          <w:rFonts w:ascii="Times New Roman" w:hAnsi="Times New Roman" w:cs="Times New Roman"/>
          <w:sz w:val="24"/>
          <w:szCs w:val="24"/>
          <w:lang w:val="en-US"/>
        </w:rPr>
        <w:t>Sehingga</w:t>
      </w:r>
      <w:r w:rsidR="00CB6E42" w:rsidRPr="00C276A2">
        <w:rPr>
          <w:rFonts w:ascii="Times New Roman" w:hAnsi="Times New Roman" w:cs="Times New Roman"/>
          <w:sz w:val="24"/>
          <w:szCs w:val="24"/>
          <w:lang w:val="en-US"/>
        </w:rPr>
        <w:t xml:space="preserve"> salah satu upaya pemerintah dalam meningkatkan mutu </w:t>
      </w:r>
      <w:r w:rsidRPr="00C276A2">
        <w:rPr>
          <w:rFonts w:ascii="Times New Roman" w:hAnsi="Times New Roman" w:cs="Times New Roman"/>
          <w:sz w:val="24"/>
          <w:szCs w:val="24"/>
          <w:lang w:val="en-US"/>
        </w:rPr>
        <w:t xml:space="preserve">dan kualitas </w:t>
      </w:r>
      <w:r w:rsidR="00CB6E42" w:rsidRPr="00C276A2">
        <w:rPr>
          <w:rFonts w:ascii="Times New Roman" w:hAnsi="Times New Roman" w:cs="Times New Roman"/>
          <w:sz w:val="24"/>
          <w:szCs w:val="24"/>
          <w:lang w:val="en-US"/>
        </w:rPr>
        <w:t xml:space="preserve">guru </w:t>
      </w:r>
      <w:r w:rsidR="00DD0B81" w:rsidRPr="00C276A2">
        <w:rPr>
          <w:rFonts w:ascii="Times New Roman" w:hAnsi="Times New Roman" w:cs="Times New Roman"/>
          <w:sz w:val="24"/>
          <w:szCs w:val="24"/>
          <w:lang w:val="en-US"/>
        </w:rPr>
        <w:t xml:space="preserve">melalui pelaksanaan uji kompetensi guru </w:t>
      </w:r>
      <w:r w:rsidR="00803DBD" w:rsidRPr="00C276A2">
        <w:rPr>
          <w:rFonts w:ascii="Times New Roman" w:hAnsi="Times New Roman" w:cs="Times New Roman"/>
          <w:sz w:val="24"/>
          <w:szCs w:val="24"/>
          <w:lang w:val="en-US"/>
        </w:rPr>
        <w:t xml:space="preserve">(UKG) </w:t>
      </w:r>
      <w:r w:rsidR="00DD0B81" w:rsidRPr="00C276A2">
        <w:rPr>
          <w:rFonts w:ascii="Times New Roman" w:hAnsi="Times New Roman" w:cs="Times New Roman"/>
          <w:sz w:val="24"/>
          <w:szCs w:val="24"/>
          <w:lang w:val="en-US"/>
        </w:rPr>
        <w:t>da</w:t>
      </w:r>
      <w:r w:rsidR="00803DBD" w:rsidRPr="00C276A2">
        <w:rPr>
          <w:rFonts w:ascii="Times New Roman" w:hAnsi="Times New Roman" w:cs="Times New Roman"/>
          <w:sz w:val="24"/>
          <w:szCs w:val="24"/>
          <w:lang w:val="en-US"/>
        </w:rPr>
        <w:t>p</w:t>
      </w:r>
      <w:r w:rsidR="00DD0B81" w:rsidRPr="00C276A2">
        <w:rPr>
          <w:rFonts w:ascii="Times New Roman" w:hAnsi="Times New Roman" w:cs="Times New Roman"/>
          <w:sz w:val="24"/>
          <w:szCs w:val="24"/>
          <w:lang w:val="en-US"/>
        </w:rPr>
        <w:t>a</w:t>
      </w:r>
      <w:r w:rsidR="00803DBD" w:rsidRPr="00C276A2">
        <w:rPr>
          <w:rFonts w:ascii="Times New Roman" w:hAnsi="Times New Roman" w:cs="Times New Roman"/>
          <w:sz w:val="24"/>
          <w:szCs w:val="24"/>
          <w:lang w:val="en-US"/>
        </w:rPr>
        <w:t>t</w:t>
      </w:r>
      <w:r w:rsidR="00DD0B81" w:rsidRPr="00C276A2">
        <w:rPr>
          <w:rFonts w:ascii="Times New Roman" w:hAnsi="Times New Roman" w:cs="Times New Roman"/>
          <w:sz w:val="24"/>
          <w:szCs w:val="24"/>
          <w:lang w:val="en-US"/>
        </w:rPr>
        <w:t xml:space="preserve"> berjalan sesuai dengan tujuannya jika guru meningkatkan</w:t>
      </w:r>
      <w:r w:rsidR="00803DBD" w:rsidRPr="00C276A2">
        <w:rPr>
          <w:rFonts w:ascii="Times New Roman" w:hAnsi="Times New Roman" w:cs="Times New Roman"/>
          <w:sz w:val="24"/>
          <w:szCs w:val="24"/>
          <w:lang w:val="en-US"/>
        </w:rPr>
        <w:t xml:space="preserve"> citra guru yang profesionalisme.</w:t>
      </w:r>
      <w:proofErr w:type="gramEnd"/>
    </w:p>
    <w:p w:rsidR="006B5AA1" w:rsidRPr="00C276A2" w:rsidRDefault="006B5AA1" w:rsidP="006B5AA1">
      <w:pPr>
        <w:spacing w:after="0" w:line="480" w:lineRule="auto"/>
        <w:ind w:right="18"/>
        <w:jc w:val="both"/>
        <w:rPr>
          <w:rFonts w:ascii="Times New Roman" w:hAnsi="Times New Roman" w:cs="Times New Roman"/>
          <w:sz w:val="24"/>
          <w:szCs w:val="24"/>
          <w:lang w:val="en-US"/>
        </w:rPr>
      </w:pPr>
    </w:p>
    <w:p w:rsidR="006B5AA1" w:rsidRPr="00C276A2" w:rsidRDefault="006B5AA1" w:rsidP="006B5AA1">
      <w:pPr>
        <w:spacing w:after="0" w:line="480" w:lineRule="auto"/>
        <w:ind w:right="18"/>
        <w:jc w:val="both"/>
        <w:rPr>
          <w:rFonts w:ascii="Times New Roman" w:hAnsi="Times New Roman" w:cs="Times New Roman"/>
          <w:sz w:val="24"/>
          <w:szCs w:val="24"/>
          <w:lang w:val="en-US"/>
        </w:rPr>
      </w:pPr>
    </w:p>
    <w:p w:rsidR="006B5AA1" w:rsidRPr="00C276A2" w:rsidRDefault="006B5AA1" w:rsidP="006B5AA1">
      <w:pPr>
        <w:spacing w:after="0" w:line="480" w:lineRule="auto"/>
        <w:ind w:right="18"/>
        <w:jc w:val="both"/>
        <w:rPr>
          <w:rFonts w:ascii="Times New Roman" w:hAnsi="Times New Roman" w:cs="Times New Roman"/>
          <w:sz w:val="24"/>
          <w:szCs w:val="24"/>
          <w:lang w:val="en-US"/>
        </w:rPr>
      </w:pPr>
    </w:p>
    <w:p w:rsidR="006B5AA1" w:rsidRPr="00C276A2" w:rsidRDefault="006B5AA1" w:rsidP="006B5AA1">
      <w:pPr>
        <w:spacing w:after="0" w:line="480" w:lineRule="auto"/>
        <w:ind w:right="18"/>
        <w:jc w:val="both"/>
        <w:rPr>
          <w:rFonts w:ascii="Times New Roman" w:hAnsi="Times New Roman" w:cs="Times New Roman"/>
          <w:sz w:val="24"/>
          <w:szCs w:val="24"/>
          <w:lang w:val="en-US"/>
        </w:rPr>
      </w:pPr>
    </w:p>
    <w:p w:rsidR="006B5AA1" w:rsidRPr="00C276A2" w:rsidRDefault="006B5AA1" w:rsidP="006B5AA1">
      <w:pPr>
        <w:spacing w:after="0" w:line="480" w:lineRule="auto"/>
        <w:ind w:right="18"/>
        <w:jc w:val="both"/>
        <w:rPr>
          <w:rFonts w:ascii="Times New Roman" w:hAnsi="Times New Roman" w:cs="Times New Roman"/>
          <w:sz w:val="24"/>
          <w:szCs w:val="24"/>
          <w:lang w:val="en-US"/>
        </w:rPr>
      </w:pPr>
    </w:p>
    <w:p w:rsidR="006B5AA1" w:rsidRPr="00C276A2" w:rsidRDefault="006B5AA1" w:rsidP="006B5AA1">
      <w:pPr>
        <w:spacing w:after="0" w:line="480" w:lineRule="auto"/>
        <w:ind w:right="18"/>
        <w:jc w:val="both"/>
        <w:rPr>
          <w:rFonts w:ascii="Times New Roman" w:hAnsi="Times New Roman" w:cs="Times New Roman"/>
          <w:sz w:val="24"/>
          <w:szCs w:val="24"/>
          <w:lang w:val="en-US"/>
        </w:rPr>
      </w:pPr>
    </w:p>
    <w:p w:rsidR="00E65D2F" w:rsidRPr="00C276A2" w:rsidRDefault="00E65D2F" w:rsidP="006B5AA1">
      <w:pPr>
        <w:spacing w:after="0" w:line="480" w:lineRule="auto"/>
        <w:ind w:right="18"/>
        <w:jc w:val="both"/>
        <w:rPr>
          <w:rFonts w:ascii="Times New Roman" w:hAnsi="Times New Roman" w:cs="Times New Roman"/>
          <w:sz w:val="24"/>
          <w:szCs w:val="24"/>
          <w:lang w:val="en-US"/>
        </w:rPr>
      </w:pPr>
    </w:p>
    <w:p w:rsidR="00E65D2F" w:rsidRPr="00C276A2" w:rsidRDefault="00E65D2F" w:rsidP="006B5AA1">
      <w:pPr>
        <w:spacing w:after="0" w:line="480" w:lineRule="auto"/>
        <w:ind w:right="18"/>
        <w:jc w:val="both"/>
        <w:rPr>
          <w:rFonts w:ascii="Times New Roman" w:hAnsi="Times New Roman" w:cs="Times New Roman"/>
          <w:sz w:val="24"/>
          <w:szCs w:val="24"/>
          <w:lang w:val="en-US"/>
        </w:rPr>
      </w:pPr>
    </w:p>
    <w:p w:rsidR="00E65D2F" w:rsidRPr="00C276A2" w:rsidRDefault="00E65D2F" w:rsidP="006B5AA1">
      <w:pPr>
        <w:spacing w:after="0" w:line="480" w:lineRule="auto"/>
        <w:ind w:right="18"/>
        <w:jc w:val="both"/>
        <w:rPr>
          <w:rFonts w:ascii="Times New Roman" w:hAnsi="Times New Roman" w:cs="Times New Roman"/>
          <w:sz w:val="24"/>
          <w:szCs w:val="24"/>
          <w:lang w:val="en-US"/>
        </w:rPr>
      </w:pPr>
    </w:p>
    <w:p w:rsidR="00E65D2F" w:rsidRPr="00C276A2" w:rsidRDefault="00E65D2F" w:rsidP="006B5AA1">
      <w:pPr>
        <w:spacing w:after="0" w:line="480" w:lineRule="auto"/>
        <w:ind w:right="18"/>
        <w:jc w:val="both"/>
        <w:rPr>
          <w:rFonts w:ascii="Times New Roman" w:hAnsi="Times New Roman" w:cs="Times New Roman"/>
          <w:sz w:val="24"/>
          <w:szCs w:val="24"/>
          <w:lang w:val="en-US"/>
        </w:rPr>
      </w:pPr>
    </w:p>
    <w:p w:rsidR="00E65D2F" w:rsidRPr="00C276A2" w:rsidRDefault="00E65D2F" w:rsidP="006B5AA1">
      <w:pPr>
        <w:spacing w:after="0" w:line="480" w:lineRule="auto"/>
        <w:ind w:right="18"/>
        <w:jc w:val="both"/>
        <w:rPr>
          <w:rFonts w:ascii="Times New Roman" w:hAnsi="Times New Roman" w:cs="Times New Roman"/>
          <w:sz w:val="24"/>
          <w:szCs w:val="24"/>
          <w:lang w:val="en-US"/>
        </w:rPr>
      </w:pPr>
    </w:p>
    <w:p w:rsidR="00A81F31" w:rsidRDefault="00A81F31" w:rsidP="000A485A">
      <w:pPr>
        <w:spacing w:after="0" w:line="480" w:lineRule="auto"/>
        <w:ind w:right="18"/>
        <w:rPr>
          <w:rFonts w:ascii="Times New Roman" w:hAnsi="Times New Roman" w:cs="Times New Roman"/>
          <w:b/>
          <w:sz w:val="24"/>
          <w:szCs w:val="24"/>
          <w:lang w:val="en-US"/>
        </w:rPr>
      </w:pPr>
    </w:p>
    <w:p w:rsidR="006B5AA1" w:rsidRPr="00C276A2" w:rsidRDefault="0078753A" w:rsidP="000E4390">
      <w:pPr>
        <w:spacing w:after="0" w:line="480" w:lineRule="auto"/>
        <w:ind w:right="18"/>
        <w:jc w:val="center"/>
        <w:rPr>
          <w:rFonts w:ascii="Times New Roman" w:hAnsi="Times New Roman" w:cs="Times New Roman"/>
          <w:b/>
          <w:sz w:val="24"/>
          <w:szCs w:val="24"/>
          <w:lang w:val="en-US"/>
        </w:rPr>
      </w:pPr>
      <w:r>
        <w:rPr>
          <w:rFonts w:ascii="Times New Roman" w:hAnsi="Times New Roman" w:cs="Times New Roman"/>
          <w:b/>
          <w:noProof/>
          <w:sz w:val="24"/>
          <w:szCs w:val="24"/>
          <w:lang w:val="en-US" w:eastAsia="en-US"/>
        </w:rPr>
        <w:lastRenderedPageBreak/>
        <w:pict>
          <v:rect id="_x0000_s1096" style="position:absolute;left:0;text-align:left;margin-left:374pt;margin-top:-88.85pt;width:32.45pt;height:47.45pt;z-index:251728896" strokecolor="white [3212]"/>
        </w:pict>
      </w:r>
      <w:r w:rsidR="00846EAD" w:rsidRPr="00C276A2">
        <w:rPr>
          <w:rFonts w:ascii="Times New Roman" w:hAnsi="Times New Roman" w:cs="Times New Roman"/>
          <w:b/>
          <w:sz w:val="24"/>
          <w:szCs w:val="24"/>
          <w:lang w:val="en-US"/>
        </w:rPr>
        <w:t>BAB V</w:t>
      </w:r>
    </w:p>
    <w:p w:rsidR="00846EAD" w:rsidRPr="00C276A2" w:rsidRDefault="00846EAD" w:rsidP="000E4390">
      <w:pPr>
        <w:spacing w:after="0" w:line="480" w:lineRule="auto"/>
        <w:ind w:right="18"/>
        <w:jc w:val="center"/>
        <w:rPr>
          <w:rFonts w:ascii="Times New Roman" w:hAnsi="Times New Roman" w:cs="Times New Roman"/>
          <w:b/>
          <w:sz w:val="24"/>
          <w:szCs w:val="24"/>
          <w:lang w:val="en-US"/>
        </w:rPr>
      </w:pPr>
      <w:r w:rsidRPr="00C276A2">
        <w:rPr>
          <w:rFonts w:ascii="Times New Roman" w:hAnsi="Times New Roman" w:cs="Times New Roman"/>
          <w:b/>
          <w:sz w:val="24"/>
          <w:szCs w:val="24"/>
          <w:lang w:val="en-US"/>
        </w:rPr>
        <w:t>KESIMPULAN DAN SARAN</w:t>
      </w:r>
    </w:p>
    <w:p w:rsidR="006B5AA1" w:rsidRPr="00C276A2" w:rsidRDefault="00846EAD" w:rsidP="00846EAD">
      <w:pPr>
        <w:pStyle w:val="ListParagraph"/>
        <w:numPr>
          <w:ilvl w:val="0"/>
          <w:numId w:val="19"/>
        </w:numPr>
        <w:spacing w:after="0" w:line="480" w:lineRule="auto"/>
        <w:ind w:right="18"/>
        <w:jc w:val="both"/>
        <w:rPr>
          <w:rFonts w:ascii="Times New Roman" w:hAnsi="Times New Roman" w:cs="Times New Roman"/>
          <w:b/>
          <w:sz w:val="24"/>
          <w:szCs w:val="24"/>
          <w:lang w:val="en-US"/>
        </w:rPr>
      </w:pPr>
      <w:r w:rsidRPr="00C276A2">
        <w:rPr>
          <w:rFonts w:ascii="Times New Roman" w:hAnsi="Times New Roman" w:cs="Times New Roman"/>
          <w:b/>
          <w:sz w:val="24"/>
          <w:szCs w:val="24"/>
          <w:lang w:val="en-US"/>
        </w:rPr>
        <w:t>Kesimpulan</w:t>
      </w:r>
    </w:p>
    <w:p w:rsidR="00846EAD" w:rsidRPr="00C276A2" w:rsidRDefault="005A3284" w:rsidP="00AA4D59">
      <w:pPr>
        <w:pStyle w:val="ListParagraph"/>
        <w:numPr>
          <w:ilvl w:val="3"/>
          <w:numId w:val="3"/>
        </w:numPr>
        <w:autoSpaceDE w:val="0"/>
        <w:autoSpaceDN w:val="0"/>
        <w:adjustRightInd w:val="0"/>
        <w:spacing w:after="0" w:line="480" w:lineRule="auto"/>
        <w:jc w:val="both"/>
        <w:rPr>
          <w:rFonts w:ascii="Times New Roman" w:hAnsi="Times New Roman" w:cs="Times New Roman"/>
          <w:sz w:val="24"/>
          <w:szCs w:val="24"/>
          <w:lang w:val="en-US"/>
        </w:rPr>
      </w:pPr>
      <w:r w:rsidRPr="00C276A2">
        <w:rPr>
          <w:rFonts w:ascii="Times New Roman" w:hAnsi="Times New Roman" w:cs="Times New Roman"/>
          <w:sz w:val="24"/>
          <w:szCs w:val="24"/>
          <w:lang w:val="en-US"/>
        </w:rPr>
        <w:t>Persepsi guru SMA Negeri 1 Sinjai Utara Kabupaten Sinjai tentang uji komptensi guru</w:t>
      </w:r>
      <w:r w:rsidR="00AA4D59" w:rsidRPr="00C276A2">
        <w:rPr>
          <w:rFonts w:ascii="Times New Roman" w:hAnsi="Times New Roman" w:cs="Times New Roman"/>
          <w:sz w:val="24"/>
          <w:szCs w:val="24"/>
          <w:lang w:val="en-US"/>
        </w:rPr>
        <w:t xml:space="preserve">, </w:t>
      </w:r>
      <w:r w:rsidRPr="00C276A2">
        <w:rPr>
          <w:rFonts w:ascii="Times New Roman" w:hAnsi="Times New Roman" w:cs="Times New Roman"/>
          <w:sz w:val="24"/>
          <w:szCs w:val="24"/>
          <w:lang w:val="en-US"/>
        </w:rPr>
        <w:t>mayoritas guru mendukung pelaksanaan UKG karena guru tersebut sadar akan tujuan dari UKG, hanya saja dari mayoritas guru yang mendukung pelaksaan UKG ini sangat menyayangk</w:t>
      </w:r>
      <w:r w:rsidR="00D211C3">
        <w:rPr>
          <w:rFonts w:ascii="Times New Roman" w:hAnsi="Times New Roman" w:cs="Times New Roman"/>
          <w:sz w:val="24"/>
          <w:szCs w:val="24"/>
          <w:lang w:val="en-US"/>
        </w:rPr>
        <w:t xml:space="preserve">an </w:t>
      </w:r>
      <w:r w:rsidRPr="00C276A2">
        <w:rPr>
          <w:rFonts w:ascii="Times New Roman" w:hAnsi="Times New Roman" w:cs="Times New Roman"/>
          <w:sz w:val="24"/>
          <w:szCs w:val="24"/>
          <w:lang w:val="en-US"/>
        </w:rPr>
        <w:t xml:space="preserve">bahwa pelaksanaan UKG masih belum efektif. Indikator UKG dilihat dari kompetensi pedagogik dan professional </w:t>
      </w:r>
      <w:r w:rsidR="00F67E13" w:rsidRPr="00C276A2">
        <w:rPr>
          <w:rFonts w:ascii="Times New Roman" w:hAnsi="Times New Roman" w:cs="Times New Roman"/>
          <w:sz w:val="24"/>
          <w:szCs w:val="24"/>
          <w:lang w:val="en-US"/>
        </w:rPr>
        <w:t>bahwa pada umumnya guru sudah mengembangkan dan mengaplikasikannya sesuai dengan mata pelajaran dalam proses pembelajaran.</w:t>
      </w:r>
    </w:p>
    <w:p w:rsidR="00AA4D59" w:rsidRPr="00C276A2" w:rsidRDefault="0078753A" w:rsidP="00AA4D59">
      <w:pPr>
        <w:pStyle w:val="ListParagraph"/>
        <w:numPr>
          <w:ilvl w:val="3"/>
          <w:numId w:val="3"/>
        </w:num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pict>
          <v:rect id="_x0000_s1097" style="position:absolute;left:0;text-align:left;margin-left:181.1pt;margin-top:358.95pt;width:46.7pt;height:33.25pt;z-index:251729920" strokecolor="white [3212]">
            <v:textbox style="mso-next-textbox:#_x0000_s1097">
              <w:txbxContent>
                <w:p w:rsidR="00B43957" w:rsidRPr="00D30E6B" w:rsidRDefault="00B43957" w:rsidP="00D30E6B">
                  <w:pPr>
                    <w:jc w:val="center"/>
                    <w:rPr>
                      <w:rFonts w:ascii="Times New Roman" w:hAnsi="Times New Roman" w:cs="Times New Roman"/>
                      <w:sz w:val="24"/>
                      <w:szCs w:val="24"/>
                      <w:lang w:val="en-US"/>
                    </w:rPr>
                  </w:pPr>
                  <w:r>
                    <w:rPr>
                      <w:rFonts w:ascii="Times New Roman" w:hAnsi="Times New Roman" w:cs="Times New Roman"/>
                      <w:sz w:val="24"/>
                      <w:szCs w:val="24"/>
                      <w:lang w:val="en-US"/>
                    </w:rPr>
                    <w:t>74</w:t>
                  </w:r>
                </w:p>
              </w:txbxContent>
            </v:textbox>
          </v:rect>
        </w:pict>
      </w:r>
      <w:r w:rsidR="00AA4D59" w:rsidRPr="00C276A2">
        <w:rPr>
          <w:rFonts w:ascii="Times New Roman" w:hAnsi="Times New Roman" w:cs="Times New Roman"/>
          <w:sz w:val="24"/>
          <w:szCs w:val="24"/>
          <w:lang w:val="en-US"/>
        </w:rPr>
        <w:t>Kendala guru SMA Negeri 1 Sinjai Utara Kabupaten Sinjai dalam pelaksanaan uji kompetensi guru (UKG) yaitu pada umumnya guru terkendala pada soal-soal pedagogik dan masih banyaknya guru yang belum dapat mengoperasikan laptop/komputer mengingat pelaksanaan UKG secara online. Dalam hal ini ditemukan guru yang belum pernah melihat bentuk soal pedagogik, tingkat kesukaran soal yang pada umumnya rumit, makna soal sulit dipahami sehingga guru mesti membaca soal berulang-ulang dan mengakibatkan guru merasa waktu ujian masih terlalu singkat, adanya gangguan pada jaringan koneksi interne</w:t>
      </w:r>
      <w:r w:rsidR="00BA00DF">
        <w:rPr>
          <w:rFonts w:ascii="Times New Roman" w:hAnsi="Times New Roman" w:cs="Times New Roman"/>
          <w:sz w:val="24"/>
          <w:szCs w:val="24"/>
          <w:lang w:val="en-US"/>
        </w:rPr>
        <w:t>t yang lambat akses</w:t>
      </w:r>
      <w:r w:rsidR="00AA4D59" w:rsidRPr="00C276A2">
        <w:rPr>
          <w:rFonts w:ascii="Times New Roman" w:hAnsi="Times New Roman" w:cs="Times New Roman"/>
          <w:sz w:val="24"/>
          <w:szCs w:val="24"/>
          <w:lang w:val="en-US"/>
        </w:rPr>
        <w:t>, umur informa</w:t>
      </w:r>
      <w:r w:rsidR="00BA00DF">
        <w:rPr>
          <w:rFonts w:ascii="Times New Roman" w:hAnsi="Times New Roman" w:cs="Times New Roman"/>
          <w:sz w:val="24"/>
          <w:szCs w:val="24"/>
          <w:lang w:val="en-US"/>
        </w:rPr>
        <w:t xml:space="preserve">n yang pada umumnya sudah </w:t>
      </w:r>
      <w:r w:rsidR="00AA4D59" w:rsidRPr="00C276A2">
        <w:rPr>
          <w:rFonts w:ascii="Times New Roman" w:hAnsi="Times New Roman" w:cs="Times New Roman"/>
          <w:sz w:val="24"/>
          <w:szCs w:val="24"/>
          <w:lang w:val="en-US"/>
        </w:rPr>
        <w:t xml:space="preserve">mendekati masa pensiun, kondisi fisik guru terganggu, mental guru yang belum siap dan </w:t>
      </w:r>
      <w:r w:rsidR="00AA4D59" w:rsidRPr="00C276A2">
        <w:rPr>
          <w:rFonts w:ascii="Times New Roman" w:hAnsi="Times New Roman" w:cs="Times New Roman"/>
          <w:sz w:val="24"/>
          <w:szCs w:val="24"/>
          <w:lang w:val="en-US"/>
        </w:rPr>
        <w:lastRenderedPageBreak/>
        <w:t>banyak guru yang hanya mengharapkan contoh soal UKG dibagikan dari pihak sekolah.</w:t>
      </w:r>
    </w:p>
    <w:p w:rsidR="006B5AA1" w:rsidRPr="00C276A2" w:rsidRDefault="00AA4D59" w:rsidP="00AA4D59">
      <w:pPr>
        <w:pStyle w:val="ListParagraph"/>
        <w:numPr>
          <w:ilvl w:val="0"/>
          <w:numId w:val="19"/>
        </w:numPr>
        <w:spacing w:after="0" w:line="480" w:lineRule="auto"/>
        <w:ind w:right="18"/>
        <w:jc w:val="both"/>
        <w:rPr>
          <w:rFonts w:ascii="Times New Roman" w:hAnsi="Times New Roman" w:cs="Times New Roman"/>
          <w:b/>
          <w:sz w:val="24"/>
          <w:szCs w:val="24"/>
          <w:lang w:val="en-US"/>
        </w:rPr>
      </w:pPr>
      <w:r w:rsidRPr="00C276A2">
        <w:rPr>
          <w:rFonts w:ascii="Times New Roman" w:hAnsi="Times New Roman" w:cs="Times New Roman"/>
          <w:b/>
          <w:sz w:val="24"/>
          <w:szCs w:val="24"/>
          <w:lang w:val="en-US"/>
        </w:rPr>
        <w:t>Saran</w:t>
      </w:r>
    </w:p>
    <w:p w:rsidR="00AA4D59" w:rsidRPr="00C276A2" w:rsidRDefault="00AA4D59" w:rsidP="00AA4D59">
      <w:pPr>
        <w:pStyle w:val="ListParagraph"/>
        <w:numPr>
          <w:ilvl w:val="0"/>
          <w:numId w:val="20"/>
        </w:numPr>
        <w:spacing w:after="0" w:line="480" w:lineRule="auto"/>
        <w:ind w:right="18"/>
        <w:jc w:val="both"/>
        <w:rPr>
          <w:rFonts w:ascii="Times New Roman" w:hAnsi="Times New Roman" w:cs="Times New Roman"/>
          <w:sz w:val="24"/>
          <w:szCs w:val="24"/>
          <w:lang w:val="en-US"/>
        </w:rPr>
      </w:pPr>
      <w:r w:rsidRPr="00C276A2">
        <w:rPr>
          <w:rFonts w:ascii="Times New Roman" w:hAnsi="Times New Roman" w:cs="Times New Roman"/>
          <w:sz w:val="24"/>
          <w:szCs w:val="24"/>
          <w:lang w:val="en-US"/>
        </w:rPr>
        <w:t>Diharapkan bagi lembaga pemerintah terkait agar meningkatkan sarana dan prasaran yang mendukung pelaksanaan uji kompetensi guru (UKG)</w:t>
      </w:r>
      <w:r w:rsidR="00BA00DF">
        <w:rPr>
          <w:rFonts w:ascii="Times New Roman" w:hAnsi="Times New Roman" w:cs="Times New Roman"/>
          <w:sz w:val="24"/>
          <w:szCs w:val="24"/>
          <w:lang w:val="en-US"/>
        </w:rPr>
        <w:t xml:space="preserve"> khususnya pada jaringan </w:t>
      </w:r>
      <w:r w:rsidR="00A70BFA">
        <w:rPr>
          <w:rFonts w:ascii="Times New Roman" w:hAnsi="Times New Roman" w:cs="Times New Roman"/>
          <w:sz w:val="24"/>
          <w:szCs w:val="24"/>
          <w:lang w:val="en-US"/>
        </w:rPr>
        <w:t xml:space="preserve">koneksi </w:t>
      </w:r>
      <w:r w:rsidR="00BA00DF">
        <w:rPr>
          <w:rFonts w:ascii="Times New Roman" w:hAnsi="Times New Roman" w:cs="Times New Roman"/>
          <w:sz w:val="24"/>
          <w:szCs w:val="24"/>
          <w:lang w:val="en-US"/>
        </w:rPr>
        <w:t>internet,</w:t>
      </w:r>
      <w:r w:rsidRPr="00C276A2">
        <w:rPr>
          <w:rFonts w:ascii="Times New Roman" w:hAnsi="Times New Roman" w:cs="Times New Roman"/>
          <w:sz w:val="24"/>
          <w:szCs w:val="24"/>
          <w:lang w:val="en-US"/>
        </w:rPr>
        <w:t xml:space="preserve"> melihat masih banyak hal yang perlu dibenahi dalam memaksimalkan pelaksanaan UKG supaya berjalan dengan efektif. Utamanya tindak lanjut bagi guru yang belum lulus.</w:t>
      </w:r>
    </w:p>
    <w:p w:rsidR="00AA4D59" w:rsidRPr="00C276A2" w:rsidRDefault="006F025A" w:rsidP="00AA4D59">
      <w:pPr>
        <w:pStyle w:val="ListParagraph"/>
        <w:numPr>
          <w:ilvl w:val="0"/>
          <w:numId w:val="20"/>
        </w:numPr>
        <w:spacing w:after="0" w:line="480" w:lineRule="auto"/>
        <w:ind w:right="18"/>
        <w:jc w:val="both"/>
        <w:rPr>
          <w:rFonts w:ascii="Times New Roman" w:hAnsi="Times New Roman" w:cs="Times New Roman"/>
          <w:sz w:val="24"/>
          <w:szCs w:val="24"/>
          <w:lang w:val="en-US"/>
        </w:rPr>
      </w:pPr>
      <w:r w:rsidRPr="00C276A2">
        <w:rPr>
          <w:rFonts w:ascii="Times New Roman" w:hAnsi="Times New Roman" w:cs="Times New Roman"/>
          <w:sz w:val="24"/>
          <w:szCs w:val="24"/>
          <w:lang w:val="en-US"/>
        </w:rPr>
        <w:t>Diharapkan bagi guru agar lebih meningkatkan kompetensinya dalam penggunaan teknologi dan meningkatkan citra guru profesionalisme. Hal ini dimaksudkan untuk lebih meningkatkan kualitas pendidikan khususnya di Indonesia agar mampu bersaing di dunia global.</w:t>
      </w:r>
    </w:p>
    <w:p w:rsidR="006B5AA1" w:rsidRPr="00C276A2" w:rsidRDefault="006B5AA1" w:rsidP="006B5AA1">
      <w:pPr>
        <w:spacing w:after="0" w:line="480" w:lineRule="auto"/>
        <w:ind w:right="18"/>
        <w:jc w:val="both"/>
        <w:rPr>
          <w:rFonts w:ascii="Times New Roman" w:hAnsi="Times New Roman" w:cs="Times New Roman"/>
          <w:sz w:val="24"/>
          <w:szCs w:val="24"/>
          <w:lang w:val="en-US"/>
        </w:rPr>
      </w:pPr>
    </w:p>
    <w:p w:rsidR="006B5AA1" w:rsidRPr="00C276A2" w:rsidRDefault="006B5AA1" w:rsidP="006B5AA1">
      <w:pPr>
        <w:spacing w:after="0" w:line="480" w:lineRule="auto"/>
        <w:ind w:right="18"/>
        <w:jc w:val="both"/>
        <w:rPr>
          <w:rFonts w:ascii="Times New Roman" w:hAnsi="Times New Roman" w:cs="Times New Roman"/>
          <w:sz w:val="24"/>
          <w:szCs w:val="24"/>
          <w:lang w:val="en-US"/>
        </w:rPr>
      </w:pPr>
    </w:p>
    <w:p w:rsidR="006B5AA1" w:rsidRPr="00C276A2" w:rsidRDefault="006B5AA1" w:rsidP="006B5AA1">
      <w:pPr>
        <w:spacing w:after="0" w:line="480" w:lineRule="auto"/>
        <w:ind w:right="18"/>
        <w:jc w:val="both"/>
        <w:rPr>
          <w:rFonts w:ascii="Times New Roman" w:hAnsi="Times New Roman" w:cs="Times New Roman"/>
          <w:sz w:val="24"/>
          <w:szCs w:val="24"/>
          <w:lang w:val="en-US"/>
        </w:rPr>
      </w:pPr>
    </w:p>
    <w:p w:rsidR="006B5AA1" w:rsidRPr="00C276A2" w:rsidRDefault="006B5AA1" w:rsidP="006B5AA1">
      <w:pPr>
        <w:spacing w:after="0" w:line="480" w:lineRule="auto"/>
        <w:ind w:right="18"/>
        <w:jc w:val="both"/>
        <w:rPr>
          <w:rFonts w:ascii="Times New Roman" w:hAnsi="Times New Roman" w:cs="Times New Roman"/>
          <w:sz w:val="24"/>
          <w:szCs w:val="24"/>
          <w:lang w:val="en-US"/>
        </w:rPr>
      </w:pPr>
    </w:p>
    <w:p w:rsidR="006B5AA1" w:rsidRPr="00C276A2" w:rsidRDefault="006B5AA1" w:rsidP="006B5AA1">
      <w:pPr>
        <w:spacing w:after="0" w:line="480" w:lineRule="auto"/>
        <w:ind w:right="18"/>
        <w:jc w:val="both"/>
        <w:rPr>
          <w:rFonts w:ascii="Times New Roman" w:hAnsi="Times New Roman" w:cs="Times New Roman"/>
          <w:sz w:val="24"/>
          <w:szCs w:val="24"/>
          <w:lang w:val="en-US"/>
        </w:rPr>
      </w:pPr>
    </w:p>
    <w:p w:rsidR="006B5AA1" w:rsidRPr="00C276A2" w:rsidRDefault="006B5AA1" w:rsidP="006B5AA1">
      <w:pPr>
        <w:spacing w:after="0" w:line="480" w:lineRule="auto"/>
        <w:ind w:right="18"/>
        <w:jc w:val="both"/>
        <w:rPr>
          <w:rFonts w:ascii="Times New Roman" w:hAnsi="Times New Roman" w:cs="Times New Roman"/>
          <w:sz w:val="24"/>
          <w:szCs w:val="24"/>
          <w:lang w:val="en-US"/>
        </w:rPr>
      </w:pPr>
    </w:p>
    <w:p w:rsidR="00C81F0D" w:rsidRPr="00C276A2" w:rsidRDefault="00C81F0D" w:rsidP="006B5AA1">
      <w:pPr>
        <w:spacing w:after="0" w:line="480" w:lineRule="auto"/>
        <w:ind w:right="18"/>
        <w:jc w:val="both"/>
        <w:rPr>
          <w:rFonts w:ascii="Times New Roman" w:hAnsi="Times New Roman" w:cs="Times New Roman"/>
          <w:sz w:val="24"/>
          <w:szCs w:val="24"/>
          <w:lang w:val="en-US"/>
        </w:rPr>
      </w:pPr>
    </w:p>
    <w:p w:rsidR="00E65D2F" w:rsidRPr="00C276A2" w:rsidRDefault="00E65D2F" w:rsidP="006B5AA1">
      <w:pPr>
        <w:spacing w:after="0" w:line="480" w:lineRule="auto"/>
        <w:ind w:right="18"/>
        <w:jc w:val="both"/>
        <w:rPr>
          <w:rFonts w:ascii="Times New Roman" w:hAnsi="Times New Roman" w:cs="Times New Roman"/>
          <w:sz w:val="24"/>
          <w:szCs w:val="24"/>
          <w:lang w:val="en-US"/>
        </w:rPr>
      </w:pPr>
    </w:p>
    <w:p w:rsidR="00E65D2F" w:rsidRPr="00C276A2" w:rsidRDefault="00E65D2F" w:rsidP="006B5AA1">
      <w:pPr>
        <w:spacing w:after="0" w:line="480" w:lineRule="auto"/>
        <w:ind w:right="18"/>
        <w:jc w:val="both"/>
        <w:rPr>
          <w:rFonts w:ascii="Times New Roman" w:hAnsi="Times New Roman" w:cs="Times New Roman"/>
          <w:sz w:val="24"/>
          <w:szCs w:val="24"/>
          <w:lang w:val="en-US"/>
        </w:rPr>
      </w:pPr>
    </w:p>
    <w:p w:rsidR="00E65D2F" w:rsidRPr="00C276A2" w:rsidRDefault="00E65D2F" w:rsidP="006B5AA1">
      <w:pPr>
        <w:spacing w:after="0" w:line="480" w:lineRule="auto"/>
        <w:ind w:right="18"/>
        <w:jc w:val="both"/>
        <w:rPr>
          <w:rFonts w:ascii="Times New Roman" w:hAnsi="Times New Roman" w:cs="Times New Roman"/>
          <w:sz w:val="24"/>
          <w:szCs w:val="24"/>
          <w:lang w:val="en-US"/>
        </w:rPr>
      </w:pPr>
    </w:p>
    <w:p w:rsidR="00E65D2F" w:rsidRPr="00C276A2" w:rsidRDefault="00E65D2F" w:rsidP="006B5AA1">
      <w:pPr>
        <w:spacing w:after="0" w:line="480" w:lineRule="auto"/>
        <w:ind w:right="18"/>
        <w:jc w:val="both"/>
        <w:rPr>
          <w:rFonts w:ascii="Times New Roman" w:hAnsi="Times New Roman" w:cs="Times New Roman"/>
          <w:sz w:val="24"/>
          <w:szCs w:val="24"/>
          <w:lang w:val="en-US"/>
        </w:rPr>
      </w:pPr>
    </w:p>
    <w:p w:rsidR="003931E9" w:rsidRPr="00C276A2" w:rsidRDefault="003931E9" w:rsidP="003931E9">
      <w:pPr>
        <w:pStyle w:val="ListParagraph"/>
        <w:spacing w:after="0" w:line="480" w:lineRule="auto"/>
        <w:ind w:left="0"/>
        <w:jc w:val="center"/>
        <w:rPr>
          <w:rFonts w:ascii="Times New Roman" w:hAnsi="Times New Roman" w:cs="Times New Roman"/>
          <w:b/>
          <w:sz w:val="24"/>
          <w:szCs w:val="24"/>
        </w:rPr>
      </w:pPr>
      <w:r w:rsidRPr="00C276A2">
        <w:rPr>
          <w:rFonts w:ascii="Times New Roman" w:hAnsi="Times New Roman" w:cs="Times New Roman"/>
          <w:b/>
          <w:sz w:val="24"/>
          <w:szCs w:val="24"/>
        </w:rPr>
        <w:lastRenderedPageBreak/>
        <w:t>DAFTAR PUSTAKA</w:t>
      </w:r>
    </w:p>
    <w:p w:rsidR="003931E9" w:rsidRPr="00C276A2" w:rsidRDefault="003931E9" w:rsidP="003931E9">
      <w:pPr>
        <w:pStyle w:val="ListParagraph"/>
        <w:spacing w:after="0" w:line="240" w:lineRule="auto"/>
        <w:ind w:left="0"/>
        <w:jc w:val="center"/>
        <w:rPr>
          <w:rFonts w:ascii="Times New Roman" w:hAnsi="Times New Roman" w:cs="Times New Roman"/>
          <w:sz w:val="24"/>
          <w:szCs w:val="24"/>
        </w:rPr>
      </w:pPr>
    </w:p>
    <w:p w:rsidR="003931E9" w:rsidRPr="00C276A2" w:rsidRDefault="003931E9" w:rsidP="003931E9">
      <w:pPr>
        <w:spacing w:line="240" w:lineRule="auto"/>
        <w:ind w:left="709" w:hanging="709"/>
        <w:jc w:val="both"/>
        <w:rPr>
          <w:rFonts w:ascii="Times New Roman" w:hAnsi="Times New Roman" w:cs="Times New Roman"/>
          <w:sz w:val="24"/>
          <w:szCs w:val="24"/>
        </w:rPr>
      </w:pPr>
      <w:r w:rsidRPr="00C276A2">
        <w:rPr>
          <w:rFonts w:ascii="Times New Roman" w:hAnsi="Times New Roman" w:cs="Times New Roman"/>
          <w:sz w:val="24"/>
          <w:szCs w:val="24"/>
        </w:rPr>
        <w:t xml:space="preserve">Arikunto, S. 1997. </w:t>
      </w:r>
      <w:r w:rsidRPr="00C276A2">
        <w:rPr>
          <w:rFonts w:ascii="Times New Roman" w:hAnsi="Times New Roman" w:cs="Times New Roman"/>
          <w:i/>
          <w:sz w:val="24"/>
          <w:szCs w:val="24"/>
        </w:rPr>
        <w:t xml:space="preserve">Prosedur Penelitian Suatu Pendekatan Praktek. </w:t>
      </w:r>
      <w:r w:rsidRPr="00C276A2">
        <w:rPr>
          <w:rFonts w:ascii="Times New Roman" w:hAnsi="Times New Roman" w:cs="Times New Roman"/>
          <w:sz w:val="24"/>
          <w:szCs w:val="24"/>
        </w:rPr>
        <w:t>Jakarta : Rineka Cipta.</w:t>
      </w:r>
    </w:p>
    <w:p w:rsidR="003931E9" w:rsidRPr="00C276A2" w:rsidRDefault="003931E9" w:rsidP="003931E9">
      <w:pPr>
        <w:spacing w:after="240" w:line="240" w:lineRule="auto"/>
        <w:ind w:left="720" w:hanging="720"/>
        <w:jc w:val="both"/>
        <w:rPr>
          <w:rFonts w:ascii="Times New Roman" w:hAnsi="Times New Roman" w:cs="Times New Roman"/>
          <w:sz w:val="24"/>
          <w:szCs w:val="24"/>
        </w:rPr>
      </w:pPr>
      <w:r w:rsidRPr="00C276A2">
        <w:rPr>
          <w:rFonts w:ascii="Times New Roman" w:hAnsi="Times New Roman" w:cs="Times New Roman"/>
          <w:sz w:val="24"/>
          <w:szCs w:val="24"/>
        </w:rPr>
        <w:t xml:space="preserve">Arikunto, Suharsimin. 2000. </w:t>
      </w:r>
      <w:r w:rsidRPr="00C276A2">
        <w:rPr>
          <w:rFonts w:ascii="Times New Roman" w:hAnsi="Times New Roman" w:cs="Times New Roman"/>
          <w:i/>
          <w:sz w:val="24"/>
          <w:szCs w:val="24"/>
        </w:rPr>
        <w:t>Manajemen Penelitian</w:t>
      </w:r>
      <w:r w:rsidRPr="00C276A2">
        <w:rPr>
          <w:rFonts w:ascii="Times New Roman" w:hAnsi="Times New Roman" w:cs="Times New Roman"/>
          <w:sz w:val="24"/>
          <w:szCs w:val="24"/>
        </w:rPr>
        <w:t>. Cetakan Kelima. Jakarta: Penerbit Rineka Cipta.</w:t>
      </w:r>
    </w:p>
    <w:p w:rsidR="003931E9" w:rsidRPr="00C276A2" w:rsidRDefault="003931E9" w:rsidP="003931E9">
      <w:pPr>
        <w:tabs>
          <w:tab w:val="left" w:pos="-1890"/>
        </w:tabs>
        <w:spacing w:after="240" w:line="240" w:lineRule="auto"/>
        <w:ind w:left="450" w:hanging="450"/>
        <w:jc w:val="both"/>
        <w:rPr>
          <w:rFonts w:ascii="Times New Roman" w:eastAsia="Times New Roman" w:hAnsi="Times New Roman" w:cs="Times New Roman"/>
          <w:sz w:val="24"/>
          <w:szCs w:val="24"/>
        </w:rPr>
      </w:pPr>
      <w:r w:rsidRPr="00C276A2">
        <w:rPr>
          <w:rFonts w:ascii="Times New Roman" w:eastAsia="Times New Roman" w:hAnsi="Times New Roman" w:cs="Times New Roman"/>
          <w:sz w:val="24"/>
          <w:szCs w:val="24"/>
        </w:rPr>
        <w:t xml:space="preserve">Anonim. </w:t>
      </w:r>
      <w:r w:rsidRPr="00C276A2">
        <w:rPr>
          <w:rFonts w:ascii="Times New Roman" w:eastAsia="Times New Roman" w:hAnsi="Times New Roman" w:cs="Times New Roman"/>
          <w:i/>
          <w:sz w:val="24"/>
          <w:szCs w:val="24"/>
        </w:rPr>
        <w:t>Pedoman Penyusunan Skripsi</w:t>
      </w:r>
      <w:r w:rsidRPr="00C276A2">
        <w:rPr>
          <w:rFonts w:ascii="Times New Roman" w:eastAsia="Times New Roman" w:hAnsi="Times New Roman" w:cs="Times New Roman"/>
          <w:sz w:val="24"/>
          <w:szCs w:val="24"/>
        </w:rPr>
        <w:t>. Program Studi Pendidikan Sosiologi Fakultas Ilmu Sosial.  Universitas Negeri Makassar.</w:t>
      </w:r>
    </w:p>
    <w:p w:rsidR="003931E9" w:rsidRPr="00C276A2" w:rsidRDefault="003931E9" w:rsidP="003931E9">
      <w:pPr>
        <w:pStyle w:val="ListParagraph"/>
        <w:spacing w:after="240" w:line="240" w:lineRule="auto"/>
        <w:ind w:left="0"/>
        <w:jc w:val="both"/>
        <w:rPr>
          <w:rFonts w:ascii="Times New Roman" w:hAnsi="Times New Roman" w:cs="Times New Roman"/>
          <w:sz w:val="24"/>
          <w:szCs w:val="24"/>
        </w:rPr>
      </w:pPr>
      <w:r w:rsidRPr="00C276A2">
        <w:rPr>
          <w:rFonts w:ascii="Times New Roman" w:hAnsi="Times New Roman" w:cs="Times New Roman"/>
          <w:sz w:val="24"/>
          <w:szCs w:val="24"/>
        </w:rPr>
        <w:t xml:space="preserve">Daryanto. 2013. </w:t>
      </w:r>
      <w:r w:rsidRPr="00C276A2">
        <w:rPr>
          <w:rFonts w:ascii="Times New Roman" w:hAnsi="Times New Roman" w:cs="Times New Roman"/>
          <w:i/>
          <w:sz w:val="24"/>
          <w:szCs w:val="24"/>
        </w:rPr>
        <w:t>Guru professional</w:t>
      </w:r>
      <w:r w:rsidRPr="00C276A2">
        <w:rPr>
          <w:rFonts w:ascii="Times New Roman" w:hAnsi="Times New Roman" w:cs="Times New Roman"/>
          <w:sz w:val="24"/>
          <w:szCs w:val="24"/>
        </w:rPr>
        <w:t>. Yogyakarta: Penerbit Gava Media.</w:t>
      </w:r>
    </w:p>
    <w:p w:rsidR="003931E9" w:rsidRPr="00C276A2" w:rsidRDefault="003931E9" w:rsidP="003931E9">
      <w:pPr>
        <w:spacing w:line="240" w:lineRule="auto"/>
        <w:ind w:left="709" w:hanging="709"/>
        <w:jc w:val="both"/>
        <w:rPr>
          <w:rFonts w:ascii="Times New Roman" w:hAnsi="Times New Roman" w:cs="Times New Roman"/>
          <w:sz w:val="24"/>
          <w:szCs w:val="24"/>
        </w:rPr>
      </w:pPr>
      <w:r w:rsidRPr="00C276A2">
        <w:rPr>
          <w:rFonts w:ascii="Times New Roman" w:hAnsi="Times New Roman" w:cs="Times New Roman"/>
          <w:sz w:val="24"/>
          <w:szCs w:val="24"/>
        </w:rPr>
        <w:t xml:space="preserve">Depdiknas. 2004. </w:t>
      </w:r>
      <w:r w:rsidRPr="00C276A2">
        <w:rPr>
          <w:rFonts w:ascii="Times New Roman" w:hAnsi="Times New Roman" w:cs="Times New Roman"/>
          <w:i/>
          <w:sz w:val="24"/>
          <w:szCs w:val="24"/>
        </w:rPr>
        <w:t xml:space="preserve">Standar Kompetensi Guru SMA. </w:t>
      </w:r>
      <w:r w:rsidRPr="00C276A2">
        <w:rPr>
          <w:rFonts w:ascii="Times New Roman" w:hAnsi="Times New Roman" w:cs="Times New Roman"/>
          <w:sz w:val="24"/>
          <w:szCs w:val="24"/>
        </w:rPr>
        <w:t xml:space="preserve"> Jakarta : Direktorat Tenaga Kependidikan, Ditjen Dikdasmen. </w:t>
      </w:r>
    </w:p>
    <w:p w:rsidR="003931E9" w:rsidRPr="00C276A2" w:rsidRDefault="003931E9" w:rsidP="003931E9">
      <w:pPr>
        <w:pStyle w:val="ListParagraph"/>
        <w:spacing w:after="240" w:line="240" w:lineRule="auto"/>
        <w:ind w:hanging="720"/>
        <w:jc w:val="both"/>
        <w:rPr>
          <w:rFonts w:ascii="Times New Roman" w:hAnsi="Times New Roman" w:cs="Times New Roman"/>
          <w:sz w:val="24"/>
          <w:szCs w:val="24"/>
        </w:rPr>
      </w:pPr>
      <w:r w:rsidRPr="00C276A2">
        <w:rPr>
          <w:rFonts w:ascii="Times New Roman" w:hAnsi="Times New Roman" w:cs="Times New Roman"/>
          <w:sz w:val="24"/>
          <w:szCs w:val="24"/>
        </w:rPr>
        <w:t xml:space="preserve">Istiqomah.dan Mohammad Sulton. 2013. </w:t>
      </w:r>
      <w:r w:rsidRPr="00C276A2">
        <w:rPr>
          <w:rFonts w:ascii="Times New Roman" w:hAnsi="Times New Roman" w:cs="Times New Roman"/>
          <w:i/>
          <w:sz w:val="24"/>
          <w:szCs w:val="24"/>
        </w:rPr>
        <w:t>Sukses uji kompetensi guru</w:t>
      </w:r>
      <w:r w:rsidRPr="00C276A2">
        <w:rPr>
          <w:rFonts w:ascii="Times New Roman" w:hAnsi="Times New Roman" w:cs="Times New Roman"/>
          <w:sz w:val="24"/>
          <w:szCs w:val="24"/>
        </w:rPr>
        <w:t>. Jakarta: Penerbit Dunia Cerdas.</w:t>
      </w:r>
    </w:p>
    <w:p w:rsidR="003931E9" w:rsidRPr="00C276A2" w:rsidRDefault="003931E9" w:rsidP="003931E9">
      <w:pPr>
        <w:spacing w:after="240" w:line="240" w:lineRule="auto"/>
        <w:jc w:val="both"/>
        <w:rPr>
          <w:rFonts w:ascii="Times New Roman" w:hAnsi="Times New Roman" w:cs="Times New Roman"/>
          <w:sz w:val="24"/>
          <w:szCs w:val="24"/>
        </w:rPr>
      </w:pPr>
      <w:r w:rsidRPr="00C276A2">
        <w:rPr>
          <w:rFonts w:ascii="Times New Roman" w:hAnsi="Times New Roman" w:cs="Times New Roman"/>
          <w:sz w:val="24"/>
          <w:szCs w:val="24"/>
        </w:rPr>
        <w:t xml:space="preserve">Janawi. 2012. </w:t>
      </w:r>
      <w:r w:rsidRPr="00C276A2">
        <w:rPr>
          <w:rFonts w:ascii="Times New Roman" w:hAnsi="Times New Roman" w:cs="Times New Roman"/>
          <w:i/>
          <w:sz w:val="24"/>
          <w:szCs w:val="24"/>
        </w:rPr>
        <w:t>Kompetensi guru</w:t>
      </w:r>
      <w:r w:rsidRPr="00C276A2">
        <w:rPr>
          <w:rFonts w:ascii="Times New Roman" w:hAnsi="Times New Roman" w:cs="Times New Roman"/>
          <w:sz w:val="24"/>
          <w:szCs w:val="24"/>
        </w:rPr>
        <w:t>. Cetakan Kedua. Bandung: Penerbit Alfabeta.</w:t>
      </w:r>
    </w:p>
    <w:p w:rsidR="003931E9" w:rsidRPr="00C276A2" w:rsidRDefault="003931E9" w:rsidP="003931E9">
      <w:pPr>
        <w:spacing w:after="240" w:line="240" w:lineRule="auto"/>
        <w:jc w:val="both"/>
        <w:rPr>
          <w:rFonts w:ascii="Times New Roman" w:hAnsi="Times New Roman" w:cs="Times New Roman"/>
          <w:sz w:val="24"/>
          <w:szCs w:val="24"/>
        </w:rPr>
      </w:pPr>
      <w:r w:rsidRPr="00C276A2">
        <w:rPr>
          <w:rFonts w:ascii="Times New Roman" w:eastAsia="Times New Roman" w:hAnsi="Times New Roman" w:cs="Times New Roman"/>
          <w:sz w:val="24"/>
          <w:szCs w:val="24"/>
        </w:rPr>
        <w:t xml:space="preserve">Moleong, Lexy J. 2004. </w:t>
      </w:r>
      <w:r w:rsidRPr="00C276A2">
        <w:rPr>
          <w:rFonts w:ascii="Times New Roman" w:eastAsia="Times New Roman" w:hAnsi="Times New Roman" w:cs="Times New Roman"/>
          <w:i/>
          <w:sz w:val="24"/>
          <w:szCs w:val="24"/>
        </w:rPr>
        <w:t>Metode Penelitian Kualitatif.</w:t>
      </w:r>
      <w:r w:rsidRPr="00C276A2">
        <w:rPr>
          <w:rFonts w:ascii="Times New Roman" w:eastAsia="Times New Roman" w:hAnsi="Times New Roman" w:cs="Times New Roman"/>
          <w:sz w:val="24"/>
          <w:szCs w:val="24"/>
        </w:rPr>
        <w:t xml:space="preserve"> Bandung: Rosda.</w:t>
      </w:r>
    </w:p>
    <w:p w:rsidR="003931E9" w:rsidRPr="00C276A2" w:rsidRDefault="003931E9" w:rsidP="003931E9">
      <w:pPr>
        <w:spacing w:after="240" w:line="240" w:lineRule="auto"/>
        <w:ind w:left="720" w:hanging="720"/>
        <w:jc w:val="both"/>
        <w:rPr>
          <w:rFonts w:ascii="Times New Roman" w:hAnsi="Times New Roman" w:cs="Times New Roman"/>
          <w:sz w:val="24"/>
          <w:szCs w:val="24"/>
        </w:rPr>
      </w:pPr>
      <w:r w:rsidRPr="00C276A2">
        <w:rPr>
          <w:rFonts w:ascii="Times New Roman" w:hAnsi="Times New Roman" w:cs="Times New Roman"/>
          <w:sz w:val="24"/>
          <w:szCs w:val="24"/>
        </w:rPr>
        <w:t>Mukhtar. 2013. Metode Praktis Penelitian deskriptif Kualitatif. Cetakan Pertama. Jakarta: Referensi (GP Press Group).</w:t>
      </w:r>
    </w:p>
    <w:p w:rsidR="003931E9" w:rsidRPr="00C276A2" w:rsidRDefault="003931E9" w:rsidP="003931E9">
      <w:pPr>
        <w:spacing w:line="240" w:lineRule="auto"/>
        <w:ind w:left="709" w:hanging="709"/>
        <w:jc w:val="both"/>
        <w:rPr>
          <w:rFonts w:ascii="Times New Roman" w:hAnsi="Times New Roman" w:cs="Times New Roman"/>
          <w:sz w:val="24"/>
          <w:szCs w:val="24"/>
        </w:rPr>
      </w:pPr>
      <w:r w:rsidRPr="00C276A2">
        <w:rPr>
          <w:rFonts w:ascii="Times New Roman" w:hAnsi="Times New Roman" w:cs="Times New Roman"/>
          <w:sz w:val="24"/>
          <w:szCs w:val="24"/>
        </w:rPr>
        <w:t xml:space="preserve">Mulyasa. 2008. </w:t>
      </w:r>
      <w:r w:rsidRPr="00C276A2">
        <w:rPr>
          <w:rFonts w:ascii="Times New Roman" w:hAnsi="Times New Roman" w:cs="Times New Roman"/>
          <w:i/>
          <w:sz w:val="24"/>
          <w:szCs w:val="24"/>
        </w:rPr>
        <w:t xml:space="preserve">Standar Kompetensi dan Sertifikasi Guru. </w:t>
      </w:r>
      <w:r w:rsidRPr="00C276A2">
        <w:rPr>
          <w:rFonts w:ascii="Times New Roman" w:hAnsi="Times New Roman" w:cs="Times New Roman"/>
          <w:sz w:val="24"/>
          <w:szCs w:val="24"/>
        </w:rPr>
        <w:t>Bandung : PT. Remaja Rosdakarya.</w:t>
      </w:r>
    </w:p>
    <w:p w:rsidR="003931E9" w:rsidRPr="00C276A2" w:rsidRDefault="003931E9" w:rsidP="003931E9">
      <w:pPr>
        <w:spacing w:after="240" w:line="240" w:lineRule="auto"/>
        <w:ind w:left="720" w:hanging="720"/>
        <w:jc w:val="both"/>
        <w:rPr>
          <w:rFonts w:ascii="Times New Roman" w:hAnsi="Times New Roman" w:cs="Times New Roman"/>
          <w:sz w:val="24"/>
          <w:szCs w:val="24"/>
        </w:rPr>
      </w:pPr>
      <w:r w:rsidRPr="00C276A2">
        <w:rPr>
          <w:rFonts w:ascii="Times New Roman" w:hAnsi="Times New Roman" w:cs="Times New Roman"/>
          <w:sz w:val="24"/>
          <w:szCs w:val="24"/>
        </w:rPr>
        <w:t xml:space="preserve">Musfah, Jejen. 2012. </w:t>
      </w:r>
      <w:r w:rsidRPr="00C276A2">
        <w:rPr>
          <w:rFonts w:ascii="Times New Roman" w:hAnsi="Times New Roman" w:cs="Times New Roman"/>
          <w:i/>
          <w:sz w:val="24"/>
          <w:szCs w:val="24"/>
        </w:rPr>
        <w:t>Peningkatan kompetensi guru</w:t>
      </w:r>
      <w:r w:rsidRPr="00C276A2">
        <w:rPr>
          <w:rFonts w:ascii="Times New Roman" w:hAnsi="Times New Roman" w:cs="Times New Roman"/>
          <w:sz w:val="24"/>
          <w:szCs w:val="24"/>
        </w:rPr>
        <w:t>. Cetakan Kedua Jakarta: Kencana Prenada Media group.</w:t>
      </w:r>
    </w:p>
    <w:p w:rsidR="003931E9" w:rsidRPr="00C276A2" w:rsidRDefault="003931E9" w:rsidP="003931E9">
      <w:pPr>
        <w:spacing w:after="240" w:line="240" w:lineRule="auto"/>
        <w:ind w:left="720" w:hanging="720"/>
        <w:jc w:val="both"/>
        <w:rPr>
          <w:rFonts w:ascii="Times New Roman" w:hAnsi="Times New Roman" w:cs="Times New Roman"/>
          <w:sz w:val="24"/>
          <w:szCs w:val="24"/>
        </w:rPr>
      </w:pPr>
      <w:r w:rsidRPr="00C276A2">
        <w:rPr>
          <w:rFonts w:ascii="Times New Roman" w:hAnsi="Times New Roman" w:cs="Times New Roman"/>
          <w:sz w:val="24"/>
          <w:szCs w:val="24"/>
        </w:rPr>
        <w:t xml:space="preserve">Shaleh, A. R. 2008. </w:t>
      </w:r>
      <w:r w:rsidRPr="00C276A2">
        <w:rPr>
          <w:rFonts w:ascii="Times New Roman" w:hAnsi="Times New Roman" w:cs="Times New Roman"/>
          <w:i/>
          <w:sz w:val="24"/>
          <w:szCs w:val="24"/>
        </w:rPr>
        <w:t xml:space="preserve">Psikologi Suatu Pengantar Dalam Perspektif Islam. </w:t>
      </w:r>
      <w:r w:rsidRPr="00C276A2">
        <w:rPr>
          <w:rFonts w:ascii="Times New Roman" w:hAnsi="Times New Roman" w:cs="Times New Roman"/>
          <w:sz w:val="24"/>
          <w:szCs w:val="24"/>
        </w:rPr>
        <w:t>Jakarta: Kencana Prenada Media Group.</w:t>
      </w:r>
    </w:p>
    <w:p w:rsidR="003931E9" w:rsidRPr="00C276A2" w:rsidRDefault="003931E9" w:rsidP="003931E9">
      <w:pPr>
        <w:spacing w:after="240" w:line="240" w:lineRule="auto"/>
        <w:ind w:left="720" w:hanging="720"/>
        <w:jc w:val="both"/>
        <w:rPr>
          <w:rFonts w:ascii="Times New Roman" w:hAnsi="Times New Roman" w:cs="Times New Roman"/>
          <w:sz w:val="24"/>
          <w:szCs w:val="24"/>
        </w:rPr>
      </w:pPr>
      <w:r w:rsidRPr="00C276A2">
        <w:rPr>
          <w:rFonts w:ascii="Times New Roman" w:hAnsi="Times New Roman" w:cs="Times New Roman"/>
          <w:sz w:val="24"/>
          <w:szCs w:val="24"/>
        </w:rPr>
        <w:t xml:space="preserve">Sarwono, S. W. 2009. </w:t>
      </w:r>
      <w:r w:rsidRPr="00C276A2">
        <w:rPr>
          <w:rFonts w:ascii="Times New Roman" w:hAnsi="Times New Roman" w:cs="Times New Roman"/>
          <w:i/>
          <w:sz w:val="24"/>
          <w:szCs w:val="24"/>
        </w:rPr>
        <w:t>Pengantar Psikologi Umum.</w:t>
      </w:r>
      <w:r w:rsidRPr="00C276A2">
        <w:rPr>
          <w:rFonts w:ascii="Times New Roman" w:hAnsi="Times New Roman" w:cs="Times New Roman"/>
          <w:sz w:val="24"/>
          <w:szCs w:val="24"/>
        </w:rPr>
        <w:t>Jakarta: PT Raja Grafindo Persada dan Rajawali Pers.</w:t>
      </w:r>
    </w:p>
    <w:p w:rsidR="003931E9" w:rsidRPr="00C276A2" w:rsidRDefault="003931E9" w:rsidP="003931E9">
      <w:pPr>
        <w:spacing w:line="240" w:lineRule="auto"/>
        <w:ind w:left="709" w:hanging="709"/>
        <w:jc w:val="both"/>
        <w:rPr>
          <w:rFonts w:ascii="Times New Roman" w:hAnsi="Times New Roman" w:cs="Times New Roman"/>
          <w:sz w:val="24"/>
          <w:szCs w:val="24"/>
        </w:rPr>
      </w:pPr>
      <w:r w:rsidRPr="00C276A2">
        <w:rPr>
          <w:rFonts w:ascii="Times New Roman" w:hAnsi="Times New Roman" w:cs="Times New Roman"/>
          <w:sz w:val="24"/>
          <w:szCs w:val="24"/>
        </w:rPr>
        <w:t xml:space="preserve">Sugiyono. 2012. </w:t>
      </w:r>
      <w:r w:rsidRPr="00C276A2">
        <w:rPr>
          <w:rFonts w:ascii="Times New Roman" w:hAnsi="Times New Roman" w:cs="Times New Roman"/>
          <w:i/>
          <w:sz w:val="24"/>
          <w:szCs w:val="24"/>
        </w:rPr>
        <w:t xml:space="preserve">Metode Penelitian Kuantitatif Kualitatif dan R&amp; D. </w:t>
      </w:r>
      <w:r w:rsidRPr="00C276A2">
        <w:rPr>
          <w:rFonts w:ascii="Times New Roman" w:hAnsi="Times New Roman" w:cs="Times New Roman"/>
          <w:sz w:val="24"/>
          <w:szCs w:val="24"/>
        </w:rPr>
        <w:t xml:space="preserve">Bandung : Alfabeta.  </w:t>
      </w:r>
    </w:p>
    <w:p w:rsidR="003931E9" w:rsidRPr="00C276A2" w:rsidRDefault="003931E9" w:rsidP="003931E9">
      <w:pPr>
        <w:pStyle w:val="ListParagraph"/>
        <w:spacing w:after="240" w:line="240" w:lineRule="auto"/>
        <w:ind w:hanging="720"/>
        <w:jc w:val="both"/>
        <w:rPr>
          <w:rFonts w:ascii="Times New Roman" w:hAnsi="Times New Roman" w:cs="Times New Roman"/>
          <w:sz w:val="24"/>
          <w:szCs w:val="24"/>
        </w:rPr>
      </w:pPr>
      <w:r w:rsidRPr="00C276A2">
        <w:rPr>
          <w:rFonts w:ascii="Times New Roman" w:hAnsi="Times New Roman" w:cs="Times New Roman"/>
          <w:sz w:val="24"/>
          <w:szCs w:val="24"/>
        </w:rPr>
        <w:t xml:space="preserve">Sugiyono. 2013. </w:t>
      </w:r>
      <w:r w:rsidRPr="00C276A2">
        <w:rPr>
          <w:rFonts w:ascii="Times New Roman" w:hAnsi="Times New Roman" w:cs="Times New Roman"/>
          <w:i/>
          <w:sz w:val="24"/>
          <w:szCs w:val="24"/>
        </w:rPr>
        <w:t xml:space="preserve">Metode penelitian kuantitatif kualitatif dan R&amp;D. </w:t>
      </w:r>
      <w:r w:rsidRPr="00C276A2">
        <w:rPr>
          <w:rFonts w:ascii="Times New Roman" w:hAnsi="Times New Roman" w:cs="Times New Roman"/>
          <w:sz w:val="24"/>
          <w:szCs w:val="24"/>
        </w:rPr>
        <w:t>Cetakan Kedelapanbelas. Bandung: Alfabeta.</w:t>
      </w:r>
    </w:p>
    <w:p w:rsidR="003931E9" w:rsidRPr="00C276A2" w:rsidRDefault="003931E9" w:rsidP="003931E9">
      <w:pPr>
        <w:spacing w:line="240" w:lineRule="auto"/>
        <w:ind w:left="709" w:hanging="709"/>
        <w:jc w:val="both"/>
        <w:rPr>
          <w:rFonts w:ascii="Times New Roman" w:hAnsi="Times New Roman" w:cs="Times New Roman"/>
          <w:sz w:val="24"/>
          <w:szCs w:val="24"/>
        </w:rPr>
      </w:pPr>
      <w:r w:rsidRPr="00C276A2">
        <w:rPr>
          <w:rFonts w:ascii="Times New Roman" w:hAnsi="Times New Roman" w:cs="Times New Roman"/>
          <w:sz w:val="24"/>
          <w:szCs w:val="24"/>
        </w:rPr>
        <w:t xml:space="preserve">Taniredja, Tukiran, Irma Pujiati dan Nyata. 2012. </w:t>
      </w:r>
      <w:r w:rsidRPr="00C276A2">
        <w:rPr>
          <w:rFonts w:ascii="Times New Roman" w:hAnsi="Times New Roman" w:cs="Times New Roman"/>
          <w:i/>
          <w:sz w:val="24"/>
          <w:szCs w:val="24"/>
        </w:rPr>
        <w:t xml:space="preserve">Penelitian Tindakan Kelas Untuk Pengembangan Profesi Guru : Praktik, Praktis dan Mudah. </w:t>
      </w:r>
      <w:r w:rsidRPr="00C276A2">
        <w:rPr>
          <w:rFonts w:ascii="Times New Roman" w:hAnsi="Times New Roman" w:cs="Times New Roman"/>
          <w:sz w:val="24"/>
          <w:szCs w:val="24"/>
        </w:rPr>
        <w:t>Bandung : Alfabeta.</w:t>
      </w:r>
    </w:p>
    <w:p w:rsidR="003931E9" w:rsidRPr="00C276A2" w:rsidRDefault="003931E9" w:rsidP="003931E9">
      <w:pPr>
        <w:pStyle w:val="ListParagraph"/>
        <w:spacing w:after="240" w:line="240" w:lineRule="auto"/>
        <w:ind w:hanging="720"/>
        <w:jc w:val="both"/>
        <w:rPr>
          <w:rFonts w:ascii="Times New Roman" w:hAnsi="Times New Roman" w:cs="Times New Roman"/>
          <w:sz w:val="24"/>
          <w:szCs w:val="24"/>
        </w:rPr>
      </w:pPr>
      <w:r w:rsidRPr="00C276A2">
        <w:rPr>
          <w:rFonts w:ascii="Times New Roman" w:hAnsi="Times New Roman" w:cs="Times New Roman"/>
          <w:sz w:val="24"/>
          <w:szCs w:val="24"/>
        </w:rPr>
        <w:lastRenderedPageBreak/>
        <w:t xml:space="preserve">Wahyudi, Imam. 2012. </w:t>
      </w:r>
      <w:r w:rsidRPr="00C276A2">
        <w:rPr>
          <w:rFonts w:ascii="Times New Roman" w:hAnsi="Times New Roman" w:cs="Times New Roman"/>
          <w:i/>
          <w:sz w:val="24"/>
          <w:szCs w:val="24"/>
        </w:rPr>
        <w:t>Mengejar profesionalisme guru</w:t>
      </w:r>
      <w:r w:rsidRPr="00C276A2">
        <w:rPr>
          <w:rFonts w:ascii="Times New Roman" w:hAnsi="Times New Roman" w:cs="Times New Roman"/>
          <w:sz w:val="24"/>
          <w:szCs w:val="24"/>
        </w:rPr>
        <w:t>. Cetakan Pertama. Jakarta: Prestasi Pustaka Jakarta.</w:t>
      </w:r>
    </w:p>
    <w:p w:rsidR="003931E9" w:rsidRPr="00C276A2" w:rsidRDefault="003931E9" w:rsidP="003931E9">
      <w:pPr>
        <w:pStyle w:val="ListParagraph"/>
        <w:spacing w:after="240" w:line="240" w:lineRule="auto"/>
        <w:ind w:hanging="720"/>
        <w:jc w:val="both"/>
        <w:rPr>
          <w:rFonts w:ascii="Times New Roman" w:hAnsi="Times New Roman" w:cs="Times New Roman"/>
          <w:sz w:val="24"/>
          <w:szCs w:val="24"/>
        </w:rPr>
      </w:pPr>
    </w:p>
    <w:p w:rsidR="003931E9" w:rsidRPr="00C276A2" w:rsidRDefault="003931E9" w:rsidP="003931E9">
      <w:pPr>
        <w:pStyle w:val="ListParagraph"/>
        <w:spacing w:after="240" w:line="240" w:lineRule="auto"/>
        <w:ind w:hanging="720"/>
        <w:jc w:val="both"/>
        <w:rPr>
          <w:rFonts w:ascii="Times New Roman" w:hAnsi="Times New Roman" w:cs="Times New Roman"/>
          <w:sz w:val="24"/>
          <w:szCs w:val="24"/>
        </w:rPr>
      </w:pPr>
      <w:r w:rsidRPr="00C276A2">
        <w:rPr>
          <w:rFonts w:ascii="Times New Roman" w:hAnsi="Times New Roman" w:cs="Times New Roman"/>
          <w:sz w:val="24"/>
          <w:szCs w:val="24"/>
        </w:rPr>
        <w:t xml:space="preserve">Walgito, Bimo. 1999. </w:t>
      </w:r>
      <w:r w:rsidRPr="00C276A2">
        <w:rPr>
          <w:rFonts w:ascii="Times New Roman" w:hAnsi="Times New Roman" w:cs="Times New Roman"/>
          <w:i/>
          <w:sz w:val="24"/>
          <w:szCs w:val="24"/>
        </w:rPr>
        <w:t>Psikologi Sosial Suatu Pengantar</w:t>
      </w:r>
      <w:r w:rsidRPr="00C276A2">
        <w:rPr>
          <w:rFonts w:ascii="Times New Roman" w:hAnsi="Times New Roman" w:cs="Times New Roman"/>
          <w:sz w:val="24"/>
          <w:szCs w:val="24"/>
        </w:rPr>
        <w:t>. Edisi Revisi. Yogyakarta: Penerbit C.V Andi Offset (Penerbit Andi).</w:t>
      </w:r>
    </w:p>
    <w:p w:rsidR="003931E9" w:rsidRPr="00C276A2" w:rsidRDefault="003931E9" w:rsidP="003931E9">
      <w:pPr>
        <w:pStyle w:val="ListParagraph"/>
        <w:spacing w:after="240" w:line="240" w:lineRule="auto"/>
        <w:ind w:hanging="720"/>
        <w:jc w:val="both"/>
        <w:rPr>
          <w:rFonts w:ascii="Times New Roman" w:hAnsi="Times New Roman" w:cs="Times New Roman"/>
          <w:sz w:val="24"/>
          <w:szCs w:val="24"/>
        </w:rPr>
      </w:pPr>
    </w:p>
    <w:p w:rsidR="003931E9" w:rsidRPr="00C276A2" w:rsidRDefault="003931E9" w:rsidP="003931E9">
      <w:pPr>
        <w:pStyle w:val="ListParagraph"/>
        <w:spacing w:after="240" w:line="240" w:lineRule="auto"/>
        <w:ind w:hanging="720"/>
        <w:jc w:val="both"/>
        <w:rPr>
          <w:rFonts w:ascii="Times New Roman" w:hAnsi="Times New Roman" w:cs="Times New Roman"/>
          <w:sz w:val="24"/>
          <w:szCs w:val="24"/>
        </w:rPr>
      </w:pPr>
      <w:r w:rsidRPr="00C276A2">
        <w:rPr>
          <w:rFonts w:ascii="Times New Roman" w:hAnsi="Times New Roman" w:cs="Times New Roman"/>
          <w:sz w:val="24"/>
          <w:szCs w:val="24"/>
        </w:rPr>
        <w:t xml:space="preserve">Walgito, Bimo. 2010. </w:t>
      </w:r>
      <w:r w:rsidRPr="00C276A2">
        <w:rPr>
          <w:rFonts w:ascii="Times New Roman" w:hAnsi="Times New Roman" w:cs="Times New Roman"/>
          <w:i/>
          <w:sz w:val="24"/>
          <w:szCs w:val="24"/>
        </w:rPr>
        <w:t>Pengantar psikologi umum</w:t>
      </w:r>
      <w:r w:rsidRPr="00C276A2">
        <w:rPr>
          <w:rFonts w:ascii="Times New Roman" w:hAnsi="Times New Roman" w:cs="Times New Roman"/>
          <w:sz w:val="24"/>
          <w:szCs w:val="24"/>
        </w:rPr>
        <w:t>. Edisi Kelima. Yogyakarta: Penerbit Andi Yogyakarta.</w:t>
      </w:r>
    </w:p>
    <w:p w:rsidR="003931E9" w:rsidRPr="00C276A2" w:rsidRDefault="003931E9" w:rsidP="003931E9">
      <w:pPr>
        <w:pStyle w:val="ListParagraph"/>
        <w:spacing w:after="240" w:line="240" w:lineRule="auto"/>
        <w:ind w:hanging="720"/>
        <w:jc w:val="both"/>
        <w:rPr>
          <w:rFonts w:ascii="Times New Roman" w:hAnsi="Times New Roman" w:cs="Times New Roman"/>
          <w:sz w:val="24"/>
          <w:szCs w:val="24"/>
        </w:rPr>
      </w:pPr>
    </w:p>
    <w:p w:rsidR="003931E9" w:rsidRPr="00C276A2" w:rsidRDefault="003931E9" w:rsidP="003931E9">
      <w:pPr>
        <w:spacing w:line="480" w:lineRule="auto"/>
        <w:rPr>
          <w:rFonts w:ascii="Times New Roman" w:hAnsi="Times New Roman" w:cs="Times New Roman"/>
          <w:sz w:val="24"/>
          <w:szCs w:val="24"/>
        </w:rPr>
      </w:pPr>
    </w:p>
    <w:p w:rsidR="00966C74" w:rsidRPr="00C276A2" w:rsidRDefault="0078753A" w:rsidP="003931E9">
      <w:pPr>
        <w:jc w:val="center"/>
        <w:rPr>
          <w:rFonts w:ascii="Times New Roman" w:hAnsi="Times New Roman" w:cs="Times New Roman"/>
          <w:b/>
          <w:sz w:val="24"/>
          <w:szCs w:val="24"/>
        </w:rPr>
      </w:pPr>
      <w:r>
        <w:rPr>
          <w:rFonts w:ascii="Times New Roman" w:hAnsi="Times New Roman" w:cs="Times New Roman"/>
          <w:b/>
          <w:noProof/>
          <w:sz w:val="24"/>
          <w:szCs w:val="24"/>
          <w:lang w:val="en-US" w:eastAsia="en-US"/>
        </w:rPr>
        <w:pict>
          <v:rect id="_x0000_s1051" style="position:absolute;left:0;text-align:left;margin-left:374.6pt;margin-top:-97.45pt;width:47.1pt;height:59.6pt;z-index:251685888" stroked="f"/>
        </w:pict>
      </w:r>
    </w:p>
    <w:p w:rsidR="003931E9" w:rsidRPr="00C276A2" w:rsidRDefault="003931E9" w:rsidP="004D5AA4">
      <w:pPr>
        <w:jc w:val="center"/>
        <w:rPr>
          <w:rFonts w:ascii="Times New Roman" w:hAnsi="Times New Roman" w:cs="Times New Roman"/>
          <w:b/>
          <w:sz w:val="24"/>
          <w:szCs w:val="24"/>
          <w:lang w:val="en-US"/>
        </w:rPr>
      </w:pPr>
    </w:p>
    <w:sectPr w:rsidR="003931E9" w:rsidRPr="00C276A2" w:rsidSect="00484722">
      <w:headerReference w:type="default" r:id="rId9"/>
      <w:footerReference w:type="default" r:id="rId10"/>
      <w:headerReference w:type="first" r:id="rId11"/>
      <w:footerReference w:type="first" r:id="rId12"/>
      <w:pgSz w:w="11907" w:h="16839" w:code="9"/>
      <w:pgMar w:top="2268" w:right="1701" w:bottom="1701" w:left="2268" w:header="720" w:footer="720"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486" w:rsidRDefault="00145486" w:rsidP="004A64E4">
      <w:pPr>
        <w:spacing w:after="0" w:line="240" w:lineRule="auto"/>
      </w:pPr>
      <w:r>
        <w:separator/>
      </w:r>
    </w:p>
  </w:endnote>
  <w:endnote w:type="continuationSeparator" w:id="0">
    <w:p w:rsidR="00145486" w:rsidRDefault="00145486" w:rsidP="004A6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957" w:rsidRDefault="00B43957">
    <w:pPr>
      <w:pStyle w:val="Footer"/>
      <w:jc w:val="center"/>
    </w:pPr>
  </w:p>
  <w:p w:rsidR="00B43957" w:rsidRDefault="00B439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957" w:rsidRDefault="00B43957">
    <w:pPr>
      <w:pStyle w:val="Footer"/>
      <w:jc w:val="center"/>
    </w:pPr>
  </w:p>
  <w:p w:rsidR="00B43957" w:rsidRDefault="00B439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486" w:rsidRDefault="00145486" w:rsidP="004A64E4">
      <w:pPr>
        <w:spacing w:after="0" w:line="240" w:lineRule="auto"/>
      </w:pPr>
      <w:r>
        <w:separator/>
      </w:r>
    </w:p>
  </w:footnote>
  <w:footnote w:type="continuationSeparator" w:id="0">
    <w:p w:rsidR="00145486" w:rsidRDefault="00145486" w:rsidP="004A64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0783"/>
      <w:docPartObj>
        <w:docPartGallery w:val="Page Numbers (Top of Page)"/>
        <w:docPartUnique/>
      </w:docPartObj>
    </w:sdtPr>
    <w:sdtContent>
      <w:p w:rsidR="00B43957" w:rsidRDefault="00B43957">
        <w:pPr>
          <w:pStyle w:val="Header"/>
          <w:jc w:val="right"/>
        </w:pPr>
        <w:fldSimple w:instr=" PAGE   \* MERGEFORMAT ">
          <w:r w:rsidR="00A70BFA">
            <w:rPr>
              <w:noProof/>
            </w:rPr>
            <w:t>2</w:t>
          </w:r>
        </w:fldSimple>
      </w:p>
    </w:sdtContent>
  </w:sdt>
  <w:p w:rsidR="00B43957" w:rsidRDefault="00B439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957" w:rsidRDefault="00B43957">
    <w:pPr>
      <w:pStyle w:val="Header"/>
      <w:jc w:val="right"/>
    </w:pPr>
  </w:p>
  <w:p w:rsidR="00B43957" w:rsidRDefault="00B439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0E15"/>
    <w:multiLevelType w:val="hybridMultilevel"/>
    <w:tmpl w:val="32400D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997D31"/>
    <w:multiLevelType w:val="hybridMultilevel"/>
    <w:tmpl w:val="732E1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3607E"/>
    <w:multiLevelType w:val="hybridMultilevel"/>
    <w:tmpl w:val="1996019C"/>
    <w:lvl w:ilvl="0" w:tplc="F1502F3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22054DE1"/>
    <w:multiLevelType w:val="hybridMultilevel"/>
    <w:tmpl w:val="324A92C4"/>
    <w:lvl w:ilvl="0" w:tplc="CD8CFF1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EC446C"/>
    <w:multiLevelType w:val="hybridMultilevel"/>
    <w:tmpl w:val="7CD80362"/>
    <w:lvl w:ilvl="0" w:tplc="04090015">
      <w:start w:val="1"/>
      <w:numFmt w:val="upperLetter"/>
      <w:lvlText w:val="%1."/>
      <w:lvlJc w:val="left"/>
      <w:pPr>
        <w:ind w:left="432" w:hanging="360"/>
      </w:pPr>
      <w:rPr>
        <w:rFonts w:hint="default"/>
      </w:rPr>
    </w:lvl>
    <w:lvl w:ilvl="1" w:tplc="04090019">
      <w:start w:val="1"/>
      <w:numFmt w:val="lowerLetter"/>
      <w:lvlText w:val="%2."/>
      <w:lvlJc w:val="left"/>
      <w:pPr>
        <w:ind w:left="1152" w:hanging="360"/>
      </w:pPr>
    </w:lvl>
    <w:lvl w:ilvl="2" w:tplc="08806FCA">
      <w:start w:val="1"/>
      <w:numFmt w:val="lowerLetter"/>
      <w:lvlText w:val="%3."/>
      <w:lvlJc w:val="right"/>
      <w:pPr>
        <w:ind w:left="180" w:hanging="180"/>
      </w:pPr>
      <w:rPr>
        <w:rFonts w:ascii="Times New Roman" w:eastAsia="Times New Roman" w:hAnsi="Times New Roman" w:cs="Times New Roman"/>
      </w:rPr>
    </w:lvl>
    <w:lvl w:ilvl="3" w:tplc="0409000F">
      <w:start w:val="1"/>
      <w:numFmt w:val="decimal"/>
      <w:lvlText w:val="%4."/>
      <w:lvlJc w:val="left"/>
      <w:pPr>
        <w:ind w:left="720" w:hanging="360"/>
      </w:pPr>
    </w:lvl>
    <w:lvl w:ilvl="4" w:tplc="04090019">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nsid w:val="286C6F63"/>
    <w:multiLevelType w:val="hybridMultilevel"/>
    <w:tmpl w:val="32380D80"/>
    <w:lvl w:ilvl="0" w:tplc="3770407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8980A63"/>
    <w:multiLevelType w:val="hybridMultilevel"/>
    <w:tmpl w:val="FE70CB10"/>
    <w:lvl w:ilvl="0" w:tplc="D3D2D8B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EC2612"/>
    <w:multiLevelType w:val="hybridMultilevel"/>
    <w:tmpl w:val="3A24E2D4"/>
    <w:lvl w:ilvl="0" w:tplc="8D8250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AB1642"/>
    <w:multiLevelType w:val="hybridMultilevel"/>
    <w:tmpl w:val="BCA69FEA"/>
    <w:lvl w:ilvl="0" w:tplc="777EA0D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1966C42">
      <w:start w:val="1"/>
      <w:numFmt w:val="lowerLetter"/>
      <w:lvlText w:val="%4."/>
      <w:lvlJc w:val="left"/>
      <w:pPr>
        <w:ind w:left="360" w:hanging="360"/>
      </w:pPr>
      <w:rPr>
        <w:rFonts w:ascii="Times New Roman" w:eastAsia="Times New Roman" w:hAnsi="Times New Roman" w:cs="Times New Roman"/>
      </w:rPr>
    </w:lvl>
    <w:lvl w:ilvl="4" w:tplc="04090019">
      <w:start w:val="1"/>
      <w:numFmt w:val="lowerLetter"/>
      <w:lvlText w:val="%5."/>
      <w:lvlJc w:val="left"/>
      <w:pPr>
        <w:ind w:left="360" w:hanging="360"/>
      </w:pPr>
    </w:lvl>
    <w:lvl w:ilvl="5" w:tplc="23944A2C">
      <w:start w:val="1"/>
      <w:numFmt w:val="lowerLetter"/>
      <w:lvlText w:val="%6."/>
      <w:lvlJc w:val="right"/>
      <w:pPr>
        <w:ind w:left="720" w:hanging="180"/>
      </w:pPr>
      <w:rPr>
        <w:rFonts w:ascii="Times New Roman" w:eastAsia="Times New Roman" w:hAnsi="Times New Roman" w:cs="Times New Roman"/>
      </w:rPr>
    </w:lvl>
    <w:lvl w:ilvl="6" w:tplc="9AA8A102">
      <w:start w:val="1"/>
      <w:numFmt w:val="lowerLetter"/>
      <w:lvlText w:val="%7."/>
      <w:lvlJc w:val="left"/>
      <w:pPr>
        <w:ind w:left="720" w:hanging="360"/>
      </w:pPr>
      <w:rPr>
        <w:rFonts w:ascii="Times New Roman" w:eastAsia="Times New Roman" w:hAnsi="Times New Roman" w:cs="Times New Roman"/>
      </w:rPr>
    </w:lvl>
    <w:lvl w:ilvl="7" w:tplc="9262573E">
      <w:start w:val="1"/>
      <w:numFmt w:val="upperLetter"/>
      <w:lvlText w:val="%8."/>
      <w:lvlJc w:val="left"/>
      <w:pPr>
        <w:ind w:left="360" w:hanging="360"/>
      </w:pPr>
      <w:rPr>
        <w:rFonts w:hint="default"/>
      </w:rPr>
    </w:lvl>
    <w:lvl w:ilvl="8" w:tplc="0409001B" w:tentative="1">
      <w:start w:val="1"/>
      <w:numFmt w:val="lowerRoman"/>
      <w:lvlText w:val="%9."/>
      <w:lvlJc w:val="right"/>
      <w:pPr>
        <w:ind w:left="6120" w:hanging="180"/>
      </w:pPr>
    </w:lvl>
  </w:abstractNum>
  <w:abstractNum w:abstractNumId="9">
    <w:nsid w:val="3C3B5C10"/>
    <w:multiLevelType w:val="hybridMultilevel"/>
    <w:tmpl w:val="72209CC2"/>
    <w:lvl w:ilvl="0" w:tplc="0256DF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3A669D4"/>
    <w:multiLevelType w:val="hybridMultilevel"/>
    <w:tmpl w:val="864CA65A"/>
    <w:lvl w:ilvl="0" w:tplc="4F5E5A7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7A248DC"/>
    <w:multiLevelType w:val="hybridMultilevel"/>
    <w:tmpl w:val="ED682FEE"/>
    <w:lvl w:ilvl="0" w:tplc="9F3C2B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AB453B"/>
    <w:multiLevelType w:val="hybridMultilevel"/>
    <w:tmpl w:val="E3DE3B22"/>
    <w:lvl w:ilvl="0" w:tplc="035E8362">
      <w:start w:val="1"/>
      <w:numFmt w:val="decimal"/>
      <w:lvlText w:val="%1."/>
      <w:lvlJc w:val="left"/>
      <w:pPr>
        <w:ind w:left="360" w:hanging="360"/>
      </w:pPr>
      <w:rPr>
        <w:rFonts w:hint="default"/>
      </w:rPr>
    </w:lvl>
    <w:lvl w:ilvl="1" w:tplc="04090019">
      <w:start w:val="1"/>
      <w:numFmt w:val="lowerLetter"/>
      <w:lvlText w:val="%2."/>
      <w:lvlJc w:val="left"/>
      <w:pPr>
        <w:ind w:left="54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1208A34">
      <w:start w:val="1"/>
      <w:numFmt w:val="decimal"/>
      <w:lvlText w:val="%5."/>
      <w:lvlJc w:val="left"/>
      <w:pPr>
        <w:ind w:left="360" w:hanging="360"/>
      </w:pPr>
      <w:rPr>
        <w:rFonts w:ascii="Times New Roman" w:eastAsia="Times New Roman" w:hAnsi="Times New Roman" w:cs="Times New Roman"/>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C423BE5"/>
    <w:multiLevelType w:val="hybridMultilevel"/>
    <w:tmpl w:val="BDB20032"/>
    <w:lvl w:ilvl="0" w:tplc="04210011">
      <w:start w:val="1"/>
      <w:numFmt w:val="decimal"/>
      <w:lvlText w:val="%1)"/>
      <w:lvlJc w:val="left"/>
      <w:pPr>
        <w:ind w:left="1080" w:hanging="360"/>
      </w:pPr>
      <w:rPr>
        <w:rFonts w:hint="default"/>
      </w:rPr>
    </w:lvl>
    <w:lvl w:ilvl="1" w:tplc="604800F4">
      <w:start w:val="1"/>
      <w:numFmt w:val="lowerLetter"/>
      <w:lvlText w:val="%2."/>
      <w:lvlJc w:val="left"/>
      <w:pPr>
        <w:ind w:left="1800" w:hanging="360"/>
      </w:pPr>
      <w:rPr>
        <w:rFonts w:hint="default"/>
      </w:rPr>
    </w:lvl>
    <w:lvl w:ilvl="2" w:tplc="BA782A80">
      <w:start w:val="1"/>
      <w:numFmt w:val="decimal"/>
      <w:lvlText w:val="%3."/>
      <w:lvlJc w:val="left"/>
      <w:pPr>
        <w:ind w:left="360" w:hanging="360"/>
      </w:pPr>
      <w:rPr>
        <w:rFonts w:hint="default"/>
      </w:r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CD303C5"/>
    <w:multiLevelType w:val="hybridMultilevel"/>
    <w:tmpl w:val="1CA41286"/>
    <w:lvl w:ilvl="0" w:tplc="08F2A8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C94EC5"/>
    <w:multiLevelType w:val="hybridMultilevel"/>
    <w:tmpl w:val="6BB20AF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6DF7D93"/>
    <w:multiLevelType w:val="hybridMultilevel"/>
    <w:tmpl w:val="55C2472C"/>
    <w:lvl w:ilvl="0" w:tplc="D04A2D9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8EB2DB6"/>
    <w:multiLevelType w:val="hybridMultilevel"/>
    <w:tmpl w:val="55004C0A"/>
    <w:lvl w:ilvl="0" w:tplc="5D80556A">
      <w:start w:val="1"/>
      <w:numFmt w:val="upperLetter"/>
      <w:lvlText w:val="%1."/>
      <w:lvlJc w:val="left"/>
      <w:pPr>
        <w:ind w:left="450" w:hanging="360"/>
      </w:pPr>
      <w:rPr>
        <w:rFonts w:ascii="Times New Roman" w:eastAsia="Times New Roman" w:hAnsi="Times New Roman" w:cs="Times New Roman"/>
        <w:b/>
      </w:rPr>
    </w:lvl>
    <w:lvl w:ilvl="1" w:tplc="04090019">
      <w:start w:val="1"/>
      <w:numFmt w:val="lowerLetter"/>
      <w:lvlText w:val="%2."/>
      <w:lvlJc w:val="left"/>
      <w:pPr>
        <w:ind w:left="360" w:hanging="360"/>
      </w:pPr>
    </w:lvl>
    <w:lvl w:ilvl="2" w:tplc="5C966D88">
      <w:start w:val="1"/>
      <w:numFmt w:val="decimal"/>
      <w:lvlText w:val="%3."/>
      <w:lvlJc w:val="right"/>
      <w:pPr>
        <w:ind w:left="1890" w:hanging="180"/>
      </w:pPr>
      <w:rPr>
        <w:rFonts w:ascii="Times New Roman" w:eastAsiaTheme="minorHAnsi" w:hAnsi="Times New Roman" w:cs="Times New Roman"/>
      </w:rPr>
    </w:lvl>
    <w:lvl w:ilvl="3" w:tplc="C570CD0C">
      <w:start w:val="1"/>
      <w:numFmt w:val="decimal"/>
      <w:lvlText w:val="%4."/>
      <w:lvlJc w:val="left"/>
      <w:pPr>
        <w:ind w:left="720" w:hanging="360"/>
      </w:pPr>
      <w:rPr>
        <w:b/>
      </w:rPr>
    </w:lvl>
    <w:lvl w:ilvl="4" w:tplc="04090019">
      <w:start w:val="1"/>
      <w:numFmt w:val="lowerLetter"/>
      <w:lvlText w:val="%5."/>
      <w:lvlJc w:val="left"/>
      <w:pPr>
        <w:ind w:left="720" w:hanging="360"/>
      </w:pPr>
    </w:lvl>
    <w:lvl w:ilvl="5" w:tplc="0409001B">
      <w:start w:val="1"/>
      <w:numFmt w:val="lowerRoman"/>
      <w:lvlText w:val="%6."/>
      <w:lvlJc w:val="right"/>
      <w:pPr>
        <w:ind w:left="4050" w:hanging="180"/>
      </w:pPr>
    </w:lvl>
    <w:lvl w:ilvl="6" w:tplc="9E5EEF34">
      <w:start w:val="1"/>
      <w:numFmt w:val="decimal"/>
      <w:lvlText w:val="%7."/>
      <w:lvlJc w:val="left"/>
      <w:pPr>
        <w:ind w:left="720" w:hanging="360"/>
      </w:pPr>
      <w:rPr>
        <w:rFonts w:ascii="Times New Roman" w:hAnsi="Times New Roman" w:cs="Times New Roman" w:hint="default"/>
      </w:r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7D3D6EFA"/>
    <w:multiLevelType w:val="hybridMultilevel"/>
    <w:tmpl w:val="266C699E"/>
    <w:lvl w:ilvl="0" w:tplc="6A42E4D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F913B26"/>
    <w:multiLevelType w:val="hybridMultilevel"/>
    <w:tmpl w:val="39CEEF6E"/>
    <w:lvl w:ilvl="0" w:tplc="D7B4C8CE">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6850506E">
      <w:start w:val="5"/>
      <w:numFmt w:val="decimal"/>
      <w:lvlText w:val="%3."/>
      <w:lvlJc w:val="left"/>
      <w:pPr>
        <w:ind w:left="360" w:hanging="360"/>
      </w:pPr>
      <w:rPr>
        <w:rFonts w:hint="default"/>
        <w:b/>
      </w:rPr>
    </w:lvl>
    <w:lvl w:ilvl="3" w:tplc="CD721F44">
      <w:start w:val="1"/>
      <w:numFmt w:val="upperLetter"/>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9"/>
  </w:num>
  <w:num w:numId="5">
    <w:abstractNumId w:val="8"/>
  </w:num>
  <w:num w:numId="6">
    <w:abstractNumId w:val="14"/>
  </w:num>
  <w:num w:numId="7">
    <w:abstractNumId w:val="7"/>
  </w:num>
  <w:num w:numId="8">
    <w:abstractNumId w:val="16"/>
  </w:num>
  <w:num w:numId="9">
    <w:abstractNumId w:val="18"/>
  </w:num>
  <w:num w:numId="10">
    <w:abstractNumId w:val="12"/>
  </w:num>
  <w:num w:numId="11">
    <w:abstractNumId w:val="6"/>
  </w:num>
  <w:num w:numId="12">
    <w:abstractNumId w:val="5"/>
  </w:num>
  <w:num w:numId="13">
    <w:abstractNumId w:val="10"/>
  </w:num>
  <w:num w:numId="14">
    <w:abstractNumId w:val="3"/>
  </w:num>
  <w:num w:numId="15">
    <w:abstractNumId w:val="13"/>
  </w:num>
  <w:num w:numId="16">
    <w:abstractNumId w:val="17"/>
  </w:num>
  <w:num w:numId="17">
    <w:abstractNumId w:val="19"/>
  </w:num>
  <w:num w:numId="18">
    <w:abstractNumId w:val="15"/>
  </w:num>
  <w:num w:numId="19">
    <w:abstractNumId w:val="0"/>
  </w:num>
  <w:num w:numId="20">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1727A"/>
    <w:rsid w:val="00001286"/>
    <w:rsid w:val="000056A2"/>
    <w:rsid w:val="000056BC"/>
    <w:rsid w:val="00014E08"/>
    <w:rsid w:val="000162BD"/>
    <w:rsid w:val="00016901"/>
    <w:rsid w:val="00016BC5"/>
    <w:rsid w:val="000203A2"/>
    <w:rsid w:val="00020BC9"/>
    <w:rsid w:val="00021FE3"/>
    <w:rsid w:val="00023EA0"/>
    <w:rsid w:val="00026323"/>
    <w:rsid w:val="000314A6"/>
    <w:rsid w:val="000326E3"/>
    <w:rsid w:val="0003298F"/>
    <w:rsid w:val="00036256"/>
    <w:rsid w:val="00036B79"/>
    <w:rsid w:val="00036DC9"/>
    <w:rsid w:val="000374AF"/>
    <w:rsid w:val="00040796"/>
    <w:rsid w:val="00042881"/>
    <w:rsid w:val="00042E43"/>
    <w:rsid w:val="0004368A"/>
    <w:rsid w:val="00044D2A"/>
    <w:rsid w:val="0005015F"/>
    <w:rsid w:val="000522DC"/>
    <w:rsid w:val="00052867"/>
    <w:rsid w:val="0005351A"/>
    <w:rsid w:val="0005476F"/>
    <w:rsid w:val="00054842"/>
    <w:rsid w:val="00054981"/>
    <w:rsid w:val="000549FD"/>
    <w:rsid w:val="000571C6"/>
    <w:rsid w:val="000577EE"/>
    <w:rsid w:val="000607B7"/>
    <w:rsid w:val="00061863"/>
    <w:rsid w:val="000627B2"/>
    <w:rsid w:val="00062F30"/>
    <w:rsid w:val="00064AFF"/>
    <w:rsid w:val="00065665"/>
    <w:rsid w:val="00067FD1"/>
    <w:rsid w:val="0007389F"/>
    <w:rsid w:val="0007624E"/>
    <w:rsid w:val="00077350"/>
    <w:rsid w:val="00082C7B"/>
    <w:rsid w:val="00086D3D"/>
    <w:rsid w:val="000871A5"/>
    <w:rsid w:val="00091BF8"/>
    <w:rsid w:val="00093EB1"/>
    <w:rsid w:val="0009634A"/>
    <w:rsid w:val="000964EA"/>
    <w:rsid w:val="000A0908"/>
    <w:rsid w:val="000A0E13"/>
    <w:rsid w:val="000A1646"/>
    <w:rsid w:val="000A2257"/>
    <w:rsid w:val="000A421F"/>
    <w:rsid w:val="000A485A"/>
    <w:rsid w:val="000A5CC2"/>
    <w:rsid w:val="000A762A"/>
    <w:rsid w:val="000B15C2"/>
    <w:rsid w:val="000B1F6A"/>
    <w:rsid w:val="000B79F7"/>
    <w:rsid w:val="000B7CF3"/>
    <w:rsid w:val="000C29DF"/>
    <w:rsid w:val="000C2E1F"/>
    <w:rsid w:val="000C32E5"/>
    <w:rsid w:val="000C4A86"/>
    <w:rsid w:val="000C56AD"/>
    <w:rsid w:val="000C6C54"/>
    <w:rsid w:val="000D0FFA"/>
    <w:rsid w:val="000D2105"/>
    <w:rsid w:val="000D366D"/>
    <w:rsid w:val="000D4FD0"/>
    <w:rsid w:val="000D508F"/>
    <w:rsid w:val="000E22E7"/>
    <w:rsid w:val="000E3050"/>
    <w:rsid w:val="000E4390"/>
    <w:rsid w:val="000E5B26"/>
    <w:rsid w:val="000F062F"/>
    <w:rsid w:val="000F0B40"/>
    <w:rsid w:val="000F2811"/>
    <w:rsid w:val="000F4FD7"/>
    <w:rsid w:val="000F5785"/>
    <w:rsid w:val="00100E61"/>
    <w:rsid w:val="001034E9"/>
    <w:rsid w:val="00103BF9"/>
    <w:rsid w:val="00104139"/>
    <w:rsid w:val="001104D0"/>
    <w:rsid w:val="00110DF2"/>
    <w:rsid w:val="00112A3A"/>
    <w:rsid w:val="0011635C"/>
    <w:rsid w:val="00116BAD"/>
    <w:rsid w:val="001205B9"/>
    <w:rsid w:val="00120EB8"/>
    <w:rsid w:val="00121E4C"/>
    <w:rsid w:val="001220F1"/>
    <w:rsid w:val="00122D76"/>
    <w:rsid w:val="00123B0A"/>
    <w:rsid w:val="00123D78"/>
    <w:rsid w:val="00124D89"/>
    <w:rsid w:val="00130D6E"/>
    <w:rsid w:val="00131716"/>
    <w:rsid w:val="0013235B"/>
    <w:rsid w:val="00132832"/>
    <w:rsid w:val="00137332"/>
    <w:rsid w:val="00137369"/>
    <w:rsid w:val="001406A6"/>
    <w:rsid w:val="0014111E"/>
    <w:rsid w:val="00141864"/>
    <w:rsid w:val="001428D5"/>
    <w:rsid w:val="001429D4"/>
    <w:rsid w:val="00142EAF"/>
    <w:rsid w:val="00143379"/>
    <w:rsid w:val="00143F09"/>
    <w:rsid w:val="00145486"/>
    <w:rsid w:val="0014663A"/>
    <w:rsid w:val="00146640"/>
    <w:rsid w:val="00150D86"/>
    <w:rsid w:val="00150F47"/>
    <w:rsid w:val="00151240"/>
    <w:rsid w:val="0015344E"/>
    <w:rsid w:val="00155511"/>
    <w:rsid w:val="00156B56"/>
    <w:rsid w:val="00157456"/>
    <w:rsid w:val="001576BB"/>
    <w:rsid w:val="0016003F"/>
    <w:rsid w:val="001612F0"/>
    <w:rsid w:val="00161856"/>
    <w:rsid w:val="001623F6"/>
    <w:rsid w:val="00162D5B"/>
    <w:rsid w:val="00164083"/>
    <w:rsid w:val="00165C4B"/>
    <w:rsid w:val="00166EDF"/>
    <w:rsid w:val="001703D8"/>
    <w:rsid w:val="00172763"/>
    <w:rsid w:val="00173DDE"/>
    <w:rsid w:val="00175953"/>
    <w:rsid w:val="0017688C"/>
    <w:rsid w:val="0018046F"/>
    <w:rsid w:val="001807EB"/>
    <w:rsid w:val="001819DD"/>
    <w:rsid w:val="00183486"/>
    <w:rsid w:val="00183DDC"/>
    <w:rsid w:val="00183E30"/>
    <w:rsid w:val="00183F6D"/>
    <w:rsid w:val="00184656"/>
    <w:rsid w:val="00185E66"/>
    <w:rsid w:val="00187CD0"/>
    <w:rsid w:val="00187CDB"/>
    <w:rsid w:val="00187FF9"/>
    <w:rsid w:val="0019147D"/>
    <w:rsid w:val="00195B51"/>
    <w:rsid w:val="001A215E"/>
    <w:rsid w:val="001A2277"/>
    <w:rsid w:val="001A2CD4"/>
    <w:rsid w:val="001A51C6"/>
    <w:rsid w:val="001A6FD6"/>
    <w:rsid w:val="001B0157"/>
    <w:rsid w:val="001B14C9"/>
    <w:rsid w:val="001B222D"/>
    <w:rsid w:val="001B30C9"/>
    <w:rsid w:val="001B418A"/>
    <w:rsid w:val="001B5DBA"/>
    <w:rsid w:val="001B74AA"/>
    <w:rsid w:val="001B75FB"/>
    <w:rsid w:val="001C13DC"/>
    <w:rsid w:val="001C15BD"/>
    <w:rsid w:val="001C21B7"/>
    <w:rsid w:val="001C2B85"/>
    <w:rsid w:val="001C4B0D"/>
    <w:rsid w:val="001C593B"/>
    <w:rsid w:val="001C6458"/>
    <w:rsid w:val="001C7E9B"/>
    <w:rsid w:val="001D1C27"/>
    <w:rsid w:val="001D2939"/>
    <w:rsid w:val="001D303C"/>
    <w:rsid w:val="001D3680"/>
    <w:rsid w:val="001D61D5"/>
    <w:rsid w:val="001E300F"/>
    <w:rsid w:val="001E315F"/>
    <w:rsid w:val="001E6A38"/>
    <w:rsid w:val="001F0069"/>
    <w:rsid w:val="001F0A10"/>
    <w:rsid w:val="001F0DEE"/>
    <w:rsid w:val="001F1761"/>
    <w:rsid w:val="001F1F42"/>
    <w:rsid w:val="001F2296"/>
    <w:rsid w:val="001F38CC"/>
    <w:rsid w:val="00200527"/>
    <w:rsid w:val="002015CD"/>
    <w:rsid w:val="00201763"/>
    <w:rsid w:val="002020C4"/>
    <w:rsid w:val="00202D8C"/>
    <w:rsid w:val="002038BF"/>
    <w:rsid w:val="0020470C"/>
    <w:rsid w:val="00204B1F"/>
    <w:rsid w:val="0020714B"/>
    <w:rsid w:val="002109C5"/>
    <w:rsid w:val="00210A7D"/>
    <w:rsid w:val="00211E4E"/>
    <w:rsid w:val="00212F4D"/>
    <w:rsid w:val="00213FD6"/>
    <w:rsid w:val="00215FA5"/>
    <w:rsid w:val="0021712A"/>
    <w:rsid w:val="002207B6"/>
    <w:rsid w:val="00222788"/>
    <w:rsid w:val="00224F2A"/>
    <w:rsid w:val="00231199"/>
    <w:rsid w:val="002328A1"/>
    <w:rsid w:val="0023754A"/>
    <w:rsid w:val="00240BC7"/>
    <w:rsid w:val="00242659"/>
    <w:rsid w:val="002440EA"/>
    <w:rsid w:val="002454D4"/>
    <w:rsid w:val="002516AA"/>
    <w:rsid w:val="00252B15"/>
    <w:rsid w:val="00253DFF"/>
    <w:rsid w:val="00254AAF"/>
    <w:rsid w:val="00254F58"/>
    <w:rsid w:val="00255E74"/>
    <w:rsid w:val="002605E8"/>
    <w:rsid w:val="00260BCC"/>
    <w:rsid w:val="002610A4"/>
    <w:rsid w:val="0026131C"/>
    <w:rsid w:val="0026217A"/>
    <w:rsid w:val="0026250D"/>
    <w:rsid w:val="002635F9"/>
    <w:rsid w:val="002641C4"/>
    <w:rsid w:val="00264A36"/>
    <w:rsid w:val="002703AA"/>
    <w:rsid w:val="002703BA"/>
    <w:rsid w:val="00270843"/>
    <w:rsid w:val="00270BFB"/>
    <w:rsid w:val="00271E54"/>
    <w:rsid w:val="00272440"/>
    <w:rsid w:val="00273501"/>
    <w:rsid w:val="00273B75"/>
    <w:rsid w:val="00274569"/>
    <w:rsid w:val="00275FDE"/>
    <w:rsid w:val="00277AB3"/>
    <w:rsid w:val="0028041D"/>
    <w:rsid w:val="00283D53"/>
    <w:rsid w:val="00284D84"/>
    <w:rsid w:val="00290D91"/>
    <w:rsid w:val="00293E8A"/>
    <w:rsid w:val="00296220"/>
    <w:rsid w:val="0029661B"/>
    <w:rsid w:val="002A1A34"/>
    <w:rsid w:val="002A44AF"/>
    <w:rsid w:val="002A4692"/>
    <w:rsid w:val="002B11E4"/>
    <w:rsid w:val="002B2612"/>
    <w:rsid w:val="002B2C77"/>
    <w:rsid w:val="002B3CA8"/>
    <w:rsid w:val="002B4116"/>
    <w:rsid w:val="002B4280"/>
    <w:rsid w:val="002B5487"/>
    <w:rsid w:val="002B569B"/>
    <w:rsid w:val="002B5E97"/>
    <w:rsid w:val="002B711F"/>
    <w:rsid w:val="002C261F"/>
    <w:rsid w:val="002C3852"/>
    <w:rsid w:val="002C3F88"/>
    <w:rsid w:val="002C5311"/>
    <w:rsid w:val="002C79E6"/>
    <w:rsid w:val="002D38E5"/>
    <w:rsid w:val="002D3AD0"/>
    <w:rsid w:val="002D5807"/>
    <w:rsid w:val="002D5F22"/>
    <w:rsid w:val="002D7C97"/>
    <w:rsid w:val="002E0283"/>
    <w:rsid w:val="002E02D2"/>
    <w:rsid w:val="002E137B"/>
    <w:rsid w:val="002E1682"/>
    <w:rsid w:val="002E33BE"/>
    <w:rsid w:val="002E42FA"/>
    <w:rsid w:val="002E4EE4"/>
    <w:rsid w:val="002E5CE0"/>
    <w:rsid w:val="002E6185"/>
    <w:rsid w:val="002E7EF4"/>
    <w:rsid w:val="002F2493"/>
    <w:rsid w:val="002F24A2"/>
    <w:rsid w:val="0030121B"/>
    <w:rsid w:val="00301F07"/>
    <w:rsid w:val="003052D4"/>
    <w:rsid w:val="00307753"/>
    <w:rsid w:val="00307B55"/>
    <w:rsid w:val="00312D8A"/>
    <w:rsid w:val="003147DC"/>
    <w:rsid w:val="003152D1"/>
    <w:rsid w:val="0031657F"/>
    <w:rsid w:val="00316968"/>
    <w:rsid w:val="003173C7"/>
    <w:rsid w:val="003219DC"/>
    <w:rsid w:val="00322021"/>
    <w:rsid w:val="00322D74"/>
    <w:rsid w:val="00324567"/>
    <w:rsid w:val="003247FD"/>
    <w:rsid w:val="003249C0"/>
    <w:rsid w:val="00325639"/>
    <w:rsid w:val="00325728"/>
    <w:rsid w:val="0032649E"/>
    <w:rsid w:val="00327402"/>
    <w:rsid w:val="003278C6"/>
    <w:rsid w:val="00327F59"/>
    <w:rsid w:val="003306F0"/>
    <w:rsid w:val="00337F09"/>
    <w:rsid w:val="00343C43"/>
    <w:rsid w:val="00347FEB"/>
    <w:rsid w:val="003525A5"/>
    <w:rsid w:val="00354D8F"/>
    <w:rsid w:val="00360F8E"/>
    <w:rsid w:val="00361598"/>
    <w:rsid w:val="003627E4"/>
    <w:rsid w:val="00364B25"/>
    <w:rsid w:val="00367171"/>
    <w:rsid w:val="00367FC7"/>
    <w:rsid w:val="003736FD"/>
    <w:rsid w:val="00373928"/>
    <w:rsid w:val="00375104"/>
    <w:rsid w:val="00375401"/>
    <w:rsid w:val="003773A1"/>
    <w:rsid w:val="00377D43"/>
    <w:rsid w:val="0038079B"/>
    <w:rsid w:val="0038156D"/>
    <w:rsid w:val="00382608"/>
    <w:rsid w:val="00382FC7"/>
    <w:rsid w:val="00386E27"/>
    <w:rsid w:val="0039005C"/>
    <w:rsid w:val="0039158D"/>
    <w:rsid w:val="00392245"/>
    <w:rsid w:val="003931E9"/>
    <w:rsid w:val="003939F9"/>
    <w:rsid w:val="00394266"/>
    <w:rsid w:val="00394B0F"/>
    <w:rsid w:val="00395A43"/>
    <w:rsid w:val="003A2404"/>
    <w:rsid w:val="003A2671"/>
    <w:rsid w:val="003A3703"/>
    <w:rsid w:val="003A40E6"/>
    <w:rsid w:val="003A47EF"/>
    <w:rsid w:val="003A5536"/>
    <w:rsid w:val="003A5814"/>
    <w:rsid w:val="003A614B"/>
    <w:rsid w:val="003A62EB"/>
    <w:rsid w:val="003B18E4"/>
    <w:rsid w:val="003B2DAD"/>
    <w:rsid w:val="003B45E7"/>
    <w:rsid w:val="003B5638"/>
    <w:rsid w:val="003B650D"/>
    <w:rsid w:val="003B65D1"/>
    <w:rsid w:val="003B6743"/>
    <w:rsid w:val="003B7054"/>
    <w:rsid w:val="003B7B09"/>
    <w:rsid w:val="003C0EFD"/>
    <w:rsid w:val="003C3273"/>
    <w:rsid w:val="003C68F8"/>
    <w:rsid w:val="003C7EA5"/>
    <w:rsid w:val="003D203D"/>
    <w:rsid w:val="003D28FB"/>
    <w:rsid w:val="003D319E"/>
    <w:rsid w:val="003D4167"/>
    <w:rsid w:val="003D4CC6"/>
    <w:rsid w:val="003D6B79"/>
    <w:rsid w:val="003D7A5D"/>
    <w:rsid w:val="003D7E8D"/>
    <w:rsid w:val="003E1110"/>
    <w:rsid w:val="003E1DFD"/>
    <w:rsid w:val="003E4036"/>
    <w:rsid w:val="003E5251"/>
    <w:rsid w:val="003E79F6"/>
    <w:rsid w:val="003F0B26"/>
    <w:rsid w:val="003F4780"/>
    <w:rsid w:val="003F4E22"/>
    <w:rsid w:val="003F7EFC"/>
    <w:rsid w:val="00400030"/>
    <w:rsid w:val="00403FA2"/>
    <w:rsid w:val="00404EA0"/>
    <w:rsid w:val="004113C6"/>
    <w:rsid w:val="00411D50"/>
    <w:rsid w:val="00412E9B"/>
    <w:rsid w:val="004147D3"/>
    <w:rsid w:val="004155EA"/>
    <w:rsid w:val="0041692C"/>
    <w:rsid w:val="00416EFF"/>
    <w:rsid w:val="0041727A"/>
    <w:rsid w:val="00420888"/>
    <w:rsid w:val="00421233"/>
    <w:rsid w:val="00421932"/>
    <w:rsid w:val="00421DF8"/>
    <w:rsid w:val="004255D0"/>
    <w:rsid w:val="004278E3"/>
    <w:rsid w:val="004332C1"/>
    <w:rsid w:val="00433A96"/>
    <w:rsid w:val="004402D0"/>
    <w:rsid w:val="00441124"/>
    <w:rsid w:val="00441D01"/>
    <w:rsid w:val="00447EB2"/>
    <w:rsid w:val="00451009"/>
    <w:rsid w:val="00453218"/>
    <w:rsid w:val="0045543F"/>
    <w:rsid w:val="00455AE9"/>
    <w:rsid w:val="00457E9B"/>
    <w:rsid w:val="00460027"/>
    <w:rsid w:val="00465E74"/>
    <w:rsid w:val="004665C6"/>
    <w:rsid w:val="00474877"/>
    <w:rsid w:val="00475BE2"/>
    <w:rsid w:val="004760B9"/>
    <w:rsid w:val="00476832"/>
    <w:rsid w:val="00476EE2"/>
    <w:rsid w:val="004808FB"/>
    <w:rsid w:val="00481DA3"/>
    <w:rsid w:val="004823BF"/>
    <w:rsid w:val="00483B71"/>
    <w:rsid w:val="00484722"/>
    <w:rsid w:val="004875E6"/>
    <w:rsid w:val="004877F7"/>
    <w:rsid w:val="00491897"/>
    <w:rsid w:val="004920F5"/>
    <w:rsid w:val="00493479"/>
    <w:rsid w:val="00494902"/>
    <w:rsid w:val="00496857"/>
    <w:rsid w:val="004A0FEC"/>
    <w:rsid w:val="004A1D13"/>
    <w:rsid w:val="004A2410"/>
    <w:rsid w:val="004A2D88"/>
    <w:rsid w:val="004A3724"/>
    <w:rsid w:val="004A405D"/>
    <w:rsid w:val="004A4733"/>
    <w:rsid w:val="004A4FF8"/>
    <w:rsid w:val="004A5B6A"/>
    <w:rsid w:val="004A5CB5"/>
    <w:rsid w:val="004A64E4"/>
    <w:rsid w:val="004A6B4F"/>
    <w:rsid w:val="004A6DBD"/>
    <w:rsid w:val="004B26F3"/>
    <w:rsid w:val="004B292B"/>
    <w:rsid w:val="004B5841"/>
    <w:rsid w:val="004B58F1"/>
    <w:rsid w:val="004C09B5"/>
    <w:rsid w:val="004C2B85"/>
    <w:rsid w:val="004C7402"/>
    <w:rsid w:val="004C7ED6"/>
    <w:rsid w:val="004D03FA"/>
    <w:rsid w:val="004D2021"/>
    <w:rsid w:val="004D5AA4"/>
    <w:rsid w:val="004D6CE4"/>
    <w:rsid w:val="004D6E09"/>
    <w:rsid w:val="004E0B83"/>
    <w:rsid w:val="004E0DC6"/>
    <w:rsid w:val="004E18C7"/>
    <w:rsid w:val="004E389A"/>
    <w:rsid w:val="004E4ECF"/>
    <w:rsid w:val="004E538A"/>
    <w:rsid w:val="004E63D2"/>
    <w:rsid w:val="004E6404"/>
    <w:rsid w:val="004E78DA"/>
    <w:rsid w:val="004E79E3"/>
    <w:rsid w:val="004F4DB8"/>
    <w:rsid w:val="004F7781"/>
    <w:rsid w:val="004F77EB"/>
    <w:rsid w:val="0050034E"/>
    <w:rsid w:val="00503614"/>
    <w:rsid w:val="00504D9A"/>
    <w:rsid w:val="005104C1"/>
    <w:rsid w:val="0051119D"/>
    <w:rsid w:val="00513042"/>
    <w:rsid w:val="00514E05"/>
    <w:rsid w:val="00515249"/>
    <w:rsid w:val="0051573A"/>
    <w:rsid w:val="005165C9"/>
    <w:rsid w:val="00516618"/>
    <w:rsid w:val="00522798"/>
    <w:rsid w:val="005246A5"/>
    <w:rsid w:val="0052701C"/>
    <w:rsid w:val="00527187"/>
    <w:rsid w:val="00527FB1"/>
    <w:rsid w:val="00531C0E"/>
    <w:rsid w:val="005326D1"/>
    <w:rsid w:val="00533A58"/>
    <w:rsid w:val="00535780"/>
    <w:rsid w:val="00537523"/>
    <w:rsid w:val="005444F9"/>
    <w:rsid w:val="00546479"/>
    <w:rsid w:val="00547148"/>
    <w:rsid w:val="0054758B"/>
    <w:rsid w:val="0055054E"/>
    <w:rsid w:val="00551910"/>
    <w:rsid w:val="005535C5"/>
    <w:rsid w:val="00553B85"/>
    <w:rsid w:val="00557286"/>
    <w:rsid w:val="00557928"/>
    <w:rsid w:val="00560BD2"/>
    <w:rsid w:val="00562533"/>
    <w:rsid w:val="00562BA7"/>
    <w:rsid w:val="005643E9"/>
    <w:rsid w:val="005706CF"/>
    <w:rsid w:val="00577793"/>
    <w:rsid w:val="0058206E"/>
    <w:rsid w:val="00582269"/>
    <w:rsid w:val="00583419"/>
    <w:rsid w:val="00586025"/>
    <w:rsid w:val="0058778E"/>
    <w:rsid w:val="00590194"/>
    <w:rsid w:val="00590919"/>
    <w:rsid w:val="00591F67"/>
    <w:rsid w:val="005A11CE"/>
    <w:rsid w:val="005A19EB"/>
    <w:rsid w:val="005A258A"/>
    <w:rsid w:val="005A3284"/>
    <w:rsid w:val="005A3310"/>
    <w:rsid w:val="005A59BF"/>
    <w:rsid w:val="005A7412"/>
    <w:rsid w:val="005B1A97"/>
    <w:rsid w:val="005B30DD"/>
    <w:rsid w:val="005B3782"/>
    <w:rsid w:val="005B5049"/>
    <w:rsid w:val="005B5139"/>
    <w:rsid w:val="005B58B9"/>
    <w:rsid w:val="005B7BB1"/>
    <w:rsid w:val="005C0220"/>
    <w:rsid w:val="005C07E8"/>
    <w:rsid w:val="005C2BB4"/>
    <w:rsid w:val="005C2FA2"/>
    <w:rsid w:val="005C46AA"/>
    <w:rsid w:val="005C59F9"/>
    <w:rsid w:val="005C61A0"/>
    <w:rsid w:val="005C63DA"/>
    <w:rsid w:val="005C6FAE"/>
    <w:rsid w:val="005D0046"/>
    <w:rsid w:val="005D1331"/>
    <w:rsid w:val="005D1F4E"/>
    <w:rsid w:val="005D4D4B"/>
    <w:rsid w:val="005D75A5"/>
    <w:rsid w:val="005E4DC0"/>
    <w:rsid w:val="005E5B90"/>
    <w:rsid w:val="005F0CB0"/>
    <w:rsid w:val="005F2779"/>
    <w:rsid w:val="005F6C26"/>
    <w:rsid w:val="005F7377"/>
    <w:rsid w:val="006007EB"/>
    <w:rsid w:val="00602998"/>
    <w:rsid w:val="006076E0"/>
    <w:rsid w:val="006135CA"/>
    <w:rsid w:val="0061434B"/>
    <w:rsid w:val="00614370"/>
    <w:rsid w:val="00615013"/>
    <w:rsid w:val="006155F3"/>
    <w:rsid w:val="00621299"/>
    <w:rsid w:val="00621765"/>
    <w:rsid w:val="00623AED"/>
    <w:rsid w:val="006256D1"/>
    <w:rsid w:val="00626583"/>
    <w:rsid w:val="00630048"/>
    <w:rsid w:val="00630B5F"/>
    <w:rsid w:val="00631674"/>
    <w:rsid w:val="00635566"/>
    <w:rsid w:val="00640259"/>
    <w:rsid w:val="006419E5"/>
    <w:rsid w:val="00650B4D"/>
    <w:rsid w:val="00657107"/>
    <w:rsid w:val="006579E1"/>
    <w:rsid w:val="006623D0"/>
    <w:rsid w:val="00663D19"/>
    <w:rsid w:val="0067135D"/>
    <w:rsid w:val="00671B11"/>
    <w:rsid w:val="006777BA"/>
    <w:rsid w:val="006830DF"/>
    <w:rsid w:val="0068413E"/>
    <w:rsid w:val="006844DE"/>
    <w:rsid w:val="00687EC8"/>
    <w:rsid w:val="00690FFF"/>
    <w:rsid w:val="0069183E"/>
    <w:rsid w:val="00691D8E"/>
    <w:rsid w:val="006927E9"/>
    <w:rsid w:val="00692875"/>
    <w:rsid w:val="00694171"/>
    <w:rsid w:val="00694DDE"/>
    <w:rsid w:val="0069511B"/>
    <w:rsid w:val="0069520C"/>
    <w:rsid w:val="00696A08"/>
    <w:rsid w:val="00697604"/>
    <w:rsid w:val="006A4095"/>
    <w:rsid w:val="006A4687"/>
    <w:rsid w:val="006A4C4D"/>
    <w:rsid w:val="006A4EF4"/>
    <w:rsid w:val="006A5354"/>
    <w:rsid w:val="006A53DF"/>
    <w:rsid w:val="006A73ED"/>
    <w:rsid w:val="006B0975"/>
    <w:rsid w:val="006B40FA"/>
    <w:rsid w:val="006B4823"/>
    <w:rsid w:val="006B5AA1"/>
    <w:rsid w:val="006C14CF"/>
    <w:rsid w:val="006C26C0"/>
    <w:rsid w:val="006C33AA"/>
    <w:rsid w:val="006C3A2B"/>
    <w:rsid w:val="006C6787"/>
    <w:rsid w:val="006C69BF"/>
    <w:rsid w:val="006C7F8E"/>
    <w:rsid w:val="006D5B53"/>
    <w:rsid w:val="006D663F"/>
    <w:rsid w:val="006D76A7"/>
    <w:rsid w:val="006E1354"/>
    <w:rsid w:val="006E2D54"/>
    <w:rsid w:val="006E3341"/>
    <w:rsid w:val="006E5375"/>
    <w:rsid w:val="006E79B4"/>
    <w:rsid w:val="006E7C00"/>
    <w:rsid w:val="006E7FD0"/>
    <w:rsid w:val="006F01E2"/>
    <w:rsid w:val="006F025A"/>
    <w:rsid w:val="006F1A0D"/>
    <w:rsid w:val="006F55C2"/>
    <w:rsid w:val="006F70ED"/>
    <w:rsid w:val="006F76E8"/>
    <w:rsid w:val="0070147C"/>
    <w:rsid w:val="007028B0"/>
    <w:rsid w:val="0070426E"/>
    <w:rsid w:val="00706552"/>
    <w:rsid w:val="00706C5F"/>
    <w:rsid w:val="00707620"/>
    <w:rsid w:val="00710471"/>
    <w:rsid w:val="007137F2"/>
    <w:rsid w:val="00715C4E"/>
    <w:rsid w:val="00716E03"/>
    <w:rsid w:val="00723D89"/>
    <w:rsid w:val="00724037"/>
    <w:rsid w:val="00724587"/>
    <w:rsid w:val="00726999"/>
    <w:rsid w:val="007320A3"/>
    <w:rsid w:val="00733005"/>
    <w:rsid w:val="007332E4"/>
    <w:rsid w:val="00733C2C"/>
    <w:rsid w:val="00736C26"/>
    <w:rsid w:val="00741786"/>
    <w:rsid w:val="00742BDC"/>
    <w:rsid w:val="00743996"/>
    <w:rsid w:val="007478BF"/>
    <w:rsid w:val="00750570"/>
    <w:rsid w:val="00752337"/>
    <w:rsid w:val="007559A8"/>
    <w:rsid w:val="00756410"/>
    <w:rsid w:val="00756903"/>
    <w:rsid w:val="00757479"/>
    <w:rsid w:val="00764152"/>
    <w:rsid w:val="0076554F"/>
    <w:rsid w:val="00765B25"/>
    <w:rsid w:val="00765F78"/>
    <w:rsid w:val="007723BD"/>
    <w:rsid w:val="00774970"/>
    <w:rsid w:val="00774DF5"/>
    <w:rsid w:val="00775710"/>
    <w:rsid w:val="007771F2"/>
    <w:rsid w:val="0077771A"/>
    <w:rsid w:val="00782449"/>
    <w:rsid w:val="0078486D"/>
    <w:rsid w:val="0078733B"/>
    <w:rsid w:val="0078753A"/>
    <w:rsid w:val="007877D8"/>
    <w:rsid w:val="007900C6"/>
    <w:rsid w:val="00790784"/>
    <w:rsid w:val="00791D8B"/>
    <w:rsid w:val="00793D22"/>
    <w:rsid w:val="007954EE"/>
    <w:rsid w:val="0079641F"/>
    <w:rsid w:val="007A3344"/>
    <w:rsid w:val="007A38DA"/>
    <w:rsid w:val="007A3E18"/>
    <w:rsid w:val="007A53CE"/>
    <w:rsid w:val="007A72AC"/>
    <w:rsid w:val="007A7C2C"/>
    <w:rsid w:val="007B07EA"/>
    <w:rsid w:val="007B2981"/>
    <w:rsid w:val="007B6ED2"/>
    <w:rsid w:val="007C06BA"/>
    <w:rsid w:val="007C3305"/>
    <w:rsid w:val="007C4131"/>
    <w:rsid w:val="007D00FF"/>
    <w:rsid w:val="007D4FD2"/>
    <w:rsid w:val="007E029A"/>
    <w:rsid w:val="007E14DD"/>
    <w:rsid w:val="007E222F"/>
    <w:rsid w:val="007E29BE"/>
    <w:rsid w:val="007E3783"/>
    <w:rsid w:val="007F07C9"/>
    <w:rsid w:val="007F10C6"/>
    <w:rsid w:val="007F2D78"/>
    <w:rsid w:val="007F3FCA"/>
    <w:rsid w:val="007F60FD"/>
    <w:rsid w:val="007F62A5"/>
    <w:rsid w:val="007F6501"/>
    <w:rsid w:val="00800093"/>
    <w:rsid w:val="008001EF"/>
    <w:rsid w:val="00801211"/>
    <w:rsid w:val="00803DBD"/>
    <w:rsid w:val="00805845"/>
    <w:rsid w:val="008066E5"/>
    <w:rsid w:val="00807734"/>
    <w:rsid w:val="0081180E"/>
    <w:rsid w:val="00812D23"/>
    <w:rsid w:val="008144F2"/>
    <w:rsid w:val="008156B0"/>
    <w:rsid w:val="00816947"/>
    <w:rsid w:val="008172A9"/>
    <w:rsid w:val="00820291"/>
    <w:rsid w:val="00824A42"/>
    <w:rsid w:val="00826C9A"/>
    <w:rsid w:val="008305C5"/>
    <w:rsid w:val="0083679E"/>
    <w:rsid w:val="00836868"/>
    <w:rsid w:val="00836BCC"/>
    <w:rsid w:val="0083759C"/>
    <w:rsid w:val="008404D6"/>
    <w:rsid w:val="00840931"/>
    <w:rsid w:val="00841967"/>
    <w:rsid w:val="00843683"/>
    <w:rsid w:val="00846EAD"/>
    <w:rsid w:val="00847B63"/>
    <w:rsid w:val="00852FA7"/>
    <w:rsid w:val="008543DE"/>
    <w:rsid w:val="00856005"/>
    <w:rsid w:val="0086011B"/>
    <w:rsid w:val="008634FF"/>
    <w:rsid w:val="00864B07"/>
    <w:rsid w:val="00866410"/>
    <w:rsid w:val="00866A65"/>
    <w:rsid w:val="00866FF2"/>
    <w:rsid w:val="00867C9C"/>
    <w:rsid w:val="00871A3B"/>
    <w:rsid w:val="00873805"/>
    <w:rsid w:val="00873D75"/>
    <w:rsid w:val="0087697E"/>
    <w:rsid w:val="0088230B"/>
    <w:rsid w:val="0088280D"/>
    <w:rsid w:val="00883E40"/>
    <w:rsid w:val="008849E0"/>
    <w:rsid w:val="00884A3A"/>
    <w:rsid w:val="00884CF4"/>
    <w:rsid w:val="00885A42"/>
    <w:rsid w:val="00886A69"/>
    <w:rsid w:val="0088711B"/>
    <w:rsid w:val="0089035D"/>
    <w:rsid w:val="0089294B"/>
    <w:rsid w:val="00892BEC"/>
    <w:rsid w:val="008955C7"/>
    <w:rsid w:val="008A3A6A"/>
    <w:rsid w:val="008A4FC4"/>
    <w:rsid w:val="008A5848"/>
    <w:rsid w:val="008B1C2E"/>
    <w:rsid w:val="008B3524"/>
    <w:rsid w:val="008B3950"/>
    <w:rsid w:val="008B5249"/>
    <w:rsid w:val="008C49AF"/>
    <w:rsid w:val="008D0EC2"/>
    <w:rsid w:val="008D15A7"/>
    <w:rsid w:val="008D1DB3"/>
    <w:rsid w:val="008D33E5"/>
    <w:rsid w:val="008D4150"/>
    <w:rsid w:val="008E22C3"/>
    <w:rsid w:val="008E3D55"/>
    <w:rsid w:val="008E6D43"/>
    <w:rsid w:val="008E6EF8"/>
    <w:rsid w:val="008E773C"/>
    <w:rsid w:val="008E7E3C"/>
    <w:rsid w:val="008F09AE"/>
    <w:rsid w:val="008F1741"/>
    <w:rsid w:val="008F1F32"/>
    <w:rsid w:val="008F2620"/>
    <w:rsid w:val="008F35FD"/>
    <w:rsid w:val="008F4868"/>
    <w:rsid w:val="008F5A59"/>
    <w:rsid w:val="008F6CD7"/>
    <w:rsid w:val="0090118A"/>
    <w:rsid w:val="00901F89"/>
    <w:rsid w:val="0090405C"/>
    <w:rsid w:val="0090438E"/>
    <w:rsid w:val="009043F4"/>
    <w:rsid w:val="00912A21"/>
    <w:rsid w:val="0091374A"/>
    <w:rsid w:val="009143C6"/>
    <w:rsid w:val="00916144"/>
    <w:rsid w:val="00916359"/>
    <w:rsid w:val="0091661B"/>
    <w:rsid w:val="00917EBA"/>
    <w:rsid w:val="0092009A"/>
    <w:rsid w:val="00920B11"/>
    <w:rsid w:val="00921115"/>
    <w:rsid w:val="00921F61"/>
    <w:rsid w:val="00922E05"/>
    <w:rsid w:val="009264FD"/>
    <w:rsid w:val="00926C07"/>
    <w:rsid w:val="00926E9C"/>
    <w:rsid w:val="009315EB"/>
    <w:rsid w:val="009348B9"/>
    <w:rsid w:val="00935650"/>
    <w:rsid w:val="00935D51"/>
    <w:rsid w:val="009420FA"/>
    <w:rsid w:val="00943BEF"/>
    <w:rsid w:val="00943F6E"/>
    <w:rsid w:val="009445CD"/>
    <w:rsid w:val="00944D3F"/>
    <w:rsid w:val="0094640E"/>
    <w:rsid w:val="00947642"/>
    <w:rsid w:val="009477EE"/>
    <w:rsid w:val="00952AEF"/>
    <w:rsid w:val="00952D32"/>
    <w:rsid w:val="00954AE7"/>
    <w:rsid w:val="00954DF2"/>
    <w:rsid w:val="009556F9"/>
    <w:rsid w:val="00956240"/>
    <w:rsid w:val="00956A4F"/>
    <w:rsid w:val="00957062"/>
    <w:rsid w:val="00960A32"/>
    <w:rsid w:val="0096186B"/>
    <w:rsid w:val="00965C0E"/>
    <w:rsid w:val="00966C74"/>
    <w:rsid w:val="00970AC9"/>
    <w:rsid w:val="0097215E"/>
    <w:rsid w:val="00975141"/>
    <w:rsid w:val="00975393"/>
    <w:rsid w:val="00976AF4"/>
    <w:rsid w:val="00985930"/>
    <w:rsid w:val="00986E7A"/>
    <w:rsid w:val="00987260"/>
    <w:rsid w:val="009876D4"/>
    <w:rsid w:val="00987D93"/>
    <w:rsid w:val="00987FDB"/>
    <w:rsid w:val="009916CA"/>
    <w:rsid w:val="0099337D"/>
    <w:rsid w:val="00996B4E"/>
    <w:rsid w:val="00996BF7"/>
    <w:rsid w:val="009A15DB"/>
    <w:rsid w:val="009A476B"/>
    <w:rsid w:val="009A4A35"/>
    <w:rsid w:val="009A6369"/>
    <w:rsid w:val="009A6AB0"/>
    <w:rsid w:val="009B2783"/>
    <w:rsid w:val="009C192A"/>
    <w:rsid w:val="009C229A"/>
    <w:rsid w:val="009C235B"/>
    <w:rsid w:val="009C408F"/>
    <w:rsid w:val="009C4519"/>
    <w:rsid w:val="009C51AF"/>
    <w:rsid w:val="009C7082"/>
    <w:rsid w:val="009D1923"/>
    <w:rsid w:val="009D5B13"/>
    <w:rsid w:val="009E01AA"/>
    <w:rsid w:val="009E352D"/>
    <w:rsid w:val="009E3633"/>
    <w:rsid w:val="009E5FF2"/>
    <w:rsid w:val="009E6169"/>
    <w:rsid w:val="009E7F59"/>
    <w:rsid w:val="009F11A5"/>
    <w:rsid w:val="009F1774"/>
    <w:rsid w:val="009F3EFD"/>
    <w:rsid w:val="009F6EC5"/>
    <w:rsid w:val="009F7064"/>
    <w:rsid w:val="009F71A9"/>
    <w:rsid w:val="00A00368"/>
    <w:rsid w:val="00A012B1"/>
    <w:rsid w:val="00A02A95"/>
    <w:rsid w:val="00A03486"/>
    <w:rsid w:val="00A05C07"/>
    <w:rsid w:val="00A05C79"/>
    <w:rsid w:val="00A0628E"/>
    <w:rsid w:val="00A10693"/>
    <w:rsid w:val="00A1145C"/>
    <w:rsid w:val="00A12E71"/>
    <w:rsid w:val="00A13057"/>
    <w:rsid w:val="00A13FEE"/>
    <w:rsid w:val="00A14806"/>
    <w:rsid w:val="00A14C54"/>
    <w:rsid w:val="00A152F7"/>
    <w:rsid w:val="00A16DF9"/>
    <w:rsid w:val="00A21548"/>
    <w:rsid w:val="00A26A62"/>
    <w:rsid w:val="00A276A1"/>
    <w:rsid w:val="00A32158"/>
    <w:rsid w:val="00A324DA"/>
    <w:rsid w:val="00A32CB8"/>
    <w:rsid w:val="00A35C6B"/>
    <w:rsid w:val="00A35F80"/>
    <w:rsid w:val="00A3702D"/>
    <w:rsid w:val="00A3753C"/>
    <w:rsid w:val="00A37B49"/>
    <w:rsid w:val="00A37C99"/>
    <w:rsid w:val="00A42FC3"/>
    <w:rsid w:val="00A46E0D"/>
    <w:rsid w:val="00A47E31"/>
    <w:rsid w:val="00A50F66"/>
    <w:rsid w:val="00A51639"/>
    <w:rsid w:val="00A54B37"/>
    <w:rsid w:val="00A5689C"/>
    <w:rsid w:val="00A60FAA"/>
    <w:rsid w:val="00A64B18"/>
    <w:rsid w:val="00A64D69"/>
    <w:rsid w:val="00A65DCE"/>
    <w:rsid w:val="00A667E0"/>
    <w:rsid w:val="00A67B3B"/>
    <w:rsid w:val="00A67BF8"/>
    <w:rsid w:val="00A67ED6"/>
    <w:rsid w:val="00A67F38"/>
    <w:rsid w:val="00A70BFA"/>
    <w:rsid w:val="00A71DA7"/>
    <w:rsid w:val="00A7362E"/>
    <w:rsid w:val="00A7531D"/>
    <w:rsid w:val="00A75B9F"/>
    <w:rsid w:val="00A777F1"/>
    <w:rsid w:val="00A812E9"/>
    <w:rsid w:val="00A818DA"/>
    <w:rsid w:val="00A81F31"/>
    <w:rsid w:val="00A91D8B"/>
    <w:rsid w:val="00A923DC"/>
    <w:rsid w:val="00A93B51"/>
    <w:rsid w:val="00AA0BE1"/>
    <w:rsid w:val="00AA171A"/>
    <w:rsid w:val="00AA2EF2"/>
    <w:rsid w:val="00AA31BC"/>
    <w:rsid w:val="00AA38A2"/>
    <w:rsid w:val="00AA4D59"/>
    <w:rsid w:val="00AA62D2"/>
    <w:rsid w:val="00AA77DD"/>
    <w:rsid w:val="00AB0890"/>
    <w:rsid w:val="00AB1472"/>
    <w:rsid w:val="00AB285D"/>
    <w:rsid w:val="00AB3943"/>
    <w:rsid w:val="00AB3985"/>
    <w:rsid w:val="00AB5B60"/>
    <w:rsid w:val="00AC054E"/>
    <w:rsid w:val="00AC1609"/>
    <w:rsid w:val="00AC2178"/>
    <w:rsid w:val="00AC388E"/>
    <w:rsid w:val="00AC42C8"/>
    <w:rsid w:val="00AC4606"/>
    <w:rsid w:val="00AC6D90"/>
    <w:rsid w:val="00AC7263"/>
    <w:rsid w:val="00AC7A4F"/>
    <w:rsid w:val="00AD1AC9"/>
    <w:rsid w:val="00AD4596"/>
    <w:rsid w:val="00AD4A59"/>
    <w:rsid w:val="00AD4B90"/>
    <w:rsid w:val="00AE0BCE"/>
    <w:rsid w:val="00AE3E3D"/>
    <w:rsid w:val="00AE56A5"/>
    <w:rsid w:val="00AE6BB7"/>
    <w:rsid w:val="00AE7860"/>
    <w:rsid w:val="00AF100C"/>
    <w:rsid w:val="00AF4B46"/>
    <w:rsid w:val="00AF6F54"/>
    <w:rsid w:val="00AF7621"/>
    <w:rsid w:val="00AF7C93"/>
    <w:rsid w:val="00B01198"/>
    <w:rsid w:val="00B017DF"/>
    <w:rsid w:val="00B05168"/>
    <w:rsid w:val="00B063A5"/>
    <w:rsid w:val="00B06B89"/>
    <w:rsid w:val="00B1547A"/>
    <w:rsid w:val="00B16644"/>
    <w:rsid w:val="00B16F70"/>
    <w:rsid w:val="00B25409"/>
    <w:rsid w:val="00B25DAD"/>
    <w:rsid w:val="00B300C5"/>
    <w:rsid w:val="00B30EB1"/>
    <w:rsid w:val="00B314A7"/>
    <w:rsid w:val="00B32C2A"/>
    <w:rsid w:val="00B32C38"/>
    <w:rsid w:val="00B33C3D"/>
    <w:rsid w:val="00B34097"/>
    <w:rsid w:val="00B35123"/>
    <w:rsid w:val="00B37863"/>
    <w:rsid w:val="00B40B86"/>
    <w:rsid w:val="00B43957"/>
    <w:rsid w:val="00B4460C"/>
    <w:rsid w:val="00B460E6"/>
    <w:rsid w:val="00B463CE"/>
    <w:rsid w:val="00B466B2"/>
    <w:rsid w:val="00B6004B"/>
    <w:rsid w:val="00B61E3E"/>
    <w:rsid w:val="00B65485"/>
    <w:rsid w:val="00B703C0"/>
    <w:rsid w:val="00B73A6F"/>
    <w:rsid w:val="00B75FFE"/>
    <w:rsid w:val="00B76394"/>
    <w:rsid w:val="00B80017"/>
    <w:rsid w:val="00B8329C"/>
    <w:rsid w:val="00B83468"/>
    <w:rsid w:val="00B86BCE"/>
    <w:rsid w:val="00B90690"/>
    <w:rsid w:val="00B908D3"/>
    <w:rsid w:val="00B92338"/>
    <w:rsid w:val="00B94313"/>
    <w:rsid w:val="00B9445B"/>
    <w:rsid w:val="00B95E24"/>
    <w:rsid w:val="00B96E28"/>
    <w:rsid w:val="00BA00DF"/>
    <w:rsid w:val="00BA2B59"/>
    <w:rsid w:val="00BA450C"/>
    <w:rsid w:val="00BA725B"/>
    <w:rsid w:val="00BB495D"/>
    <w:rsid w:val="00BB49EC"/>
    <w:rsid w:val="00BB78BA"/>
    <w:rsid w:val="00BB7AB8"/>
    <w:rsid w:val="00BC18AE"/>
    <w:rsid w:val="00BC1F56"/>
    <w:rsid w:val="00BC3545"/>
    <w:rsid w:val="00BC35AE"/>
    <w:rsid w:val="00BC37DC"/>
    <w:rsid w:val="00BC6AE8"/>
    <w:rsid w:val="00BC78B8"/>
    <w:rsid w:val="00BC7F27"/>
    <w:rsid w:val="00BD161D"/>
    <w:rsid w:val="00BD4E77"/>
    <w:rsid w:val="00BD66B5"/>
    <w:rsid w:val="00BE0A87"/>
    <w:rsid w:val="00BE1B6B"/>
    <w:rsid w:val="00BE1EBF"/>
    <w:rsid w:val="00BE2105"/>
    <w:rsid w:val="00BE3095"/>
    <w:rsid w:val="00BF0631"/>
    <w:rsid w:val="00BF0D4B"/>
    <w:rsid w:val="00BF46B6"/>
    <w:rsid w:val="00BF6585"/>
    <w:rsid w:val="00BF7D7B"/>
    <w:rsid w:val="00C01162"/>
    <w:rsid w:val="00C03B4E"/>
    <w:rsid w:val="00C04580"/>
    <w:rsid w:val="00C0718F"/>
    <w:rsid w:val="00C07750"/>
    <w:rsid w:val="00C07C4E"/>
    <w:rsid w:val="00C12028"/>
    <w:rsid w:val="00C13B94"/>
    <w:rsid w:val="00C145D1"/>
    <w:rsid w:val="00C14AFD"/>
    <w:rsid w:val="00C1505B"/>
    <w:rsid w:val="00C1506A"/>
    <w:rsid w:val="00C15575"/>
    <w:rsid w:val="00C2066A"/>
    <w:rsid w:val="00C217AB"/>
    <w:rsid w:val="00C21C22"/>
    <w:rsid w:val="00C236F3"/>
    <w:rsid w:val="00C276A2"/>
    <w:rsid w:val="00C32A9F"/>
    <w:rsid w:val="00C32BE7"/>
    <w:rsid w:val="00C33731"/>
    <w:rsid w:val="00C34E01"/>
    <w:rsid w:val="00C35126"/>
    <w:rsid w:val="00C35468"/>
    <w:rsid w:val="00C35715"/>
    <w:rsid w:val="00C40102"/>
    <w:rsid w:val="00C40F5E"/>
    <w:rsid w:val="00C42A33"/>
    <w:rsid w:val="00C437B2"/>
    <w:rsid w:val="00C44524"/>
    <w:rsid w:val="00C46C2A"/>
    <w:rsid w:val="00C51104"/>
    <w:rsid w:val="00C55102"/>
    <w:rsid w:val="00C560A7"/>
    <w:rsid w:val="00C57F1D"/>
    <w:rsid w:val="00C6058B"/>
    <w:rsid w:val="00C61C9B"/>
    <w:rsid w:val="00C65444"/>
    <w:rsid w:val="00C73BB9"/>
    <w:rsid w:val="00C771CA"/>
    <w:rsid w:val="00C8011F"/>
    <w:rsid w:val="00C807E8"/>
    <w:rsid w:val="00C81023"/>
    <w:rsid w:val="00C81F0D"/>
    <w:rsid w:val="00C84893"/>
    <w:rsid w:val="00C8545E"/>
    <w:rsid w:val="00C863B7"/>
    <w:rsid w:val="00C922D9"/>
    <w:rsid w:val="00C9364F"/>
    <w:rsid w:val="00C93B73"/>
    <w:rsid w:val="00C94179"/>
    <w:rsid w:val="00CB03A1"/>
    <w:rsid w:val="00CB1BE4"/>
    <w:rsid w:val="00CB35C3"/>
    <w:rsid w:val="00CB369F"/>
    <w:rsid w:val="00CB3C4D"/>
    <w:rsid w:val="00CB4051"/>
    <w:rsid w:val="00CB48FE"/>
    <w:rsid w:val="00CB4E27"/>
    <w:rsid w:val="00CB6000"/>
    <w:rsid w:val="00CB6E42"/>
    <w:rsid w:val="00CB73DC"/>
    <w:rsid w:val="00CB74D1"/>
    <w:rsid w:val="00CB7634"/>
    <w:rsid w:val="00CC166B"/>
    <w:rsid w:val="00CC1941"/>
    <w:rsid w:val="00CC2400"/>
    <w:rsid w:val="00CC2805"/>
    <w:rsid w:val="00CC5235"/>
    <w:rsid w:val="00CC55EA"/>
    <w:rsid w:val="00CC6735"/>
    <w:rsid w:val="00CD3219"/>
    <w:rsid w:val="00CD3BBF"/>
    <w:rsid w:val="00CE0F1F"/>
    <w:rsid w:val="00CE1A77"/>
    <w:rsid w:val="00CF20E9"/>
    <w:rsid w:val="00CF4E92"/>
    <w:rsid w:val="00D017CC"/>
    <w:rsid w:val="00D05D14"/>
    <w:rsid w:val="00D10407"/>
    <w:rsid w:val="00D12F56"/>
    <w:rsid w:val="00D136B1"/>
    <w:rsid w:val="00D14EA9"/>
    <w:rsid w:val="00D15463"/>
    <w:rsid w:val="00D165A6"/>
    <w:rsid w:val="00D16A02"/>
    <w:rsid w:val="00D16EB4"/>
    <w:rsid w:val="00D17F10"/>
    <w:rsid w:val="00D20441"/>
    <w:rsid w:val="00D210B2"/>
    <w:rsid w:val="00D211C3"/>
    <w:rsid w:val="00D21803"/>
    <w:rsid w:val="00D21846"/>
    <w:rsid w:val="00D21E8C"/>
    <w:rsid w:val="00D23771"/>
    <w:rsid w:val="00D261FC"/>
    <w:rsid w:val="00D263B7"/>
    <w:rsid w:val="00D26795"/>
    <w:rsid w:val="00D30E6B"/>
    <w:rsid w:val="00D374D3"/>
    <w:rsid w:val="00D41471"/>
    <w:rsid w:val="00D42F84"/>
    <w:rsid w:val="00D46117"/>
    <w:rsid w:val="00D46F9D"/>
    <w:rsid w:val="00D54001"/>
    <w:rsid w:val="00D60EAE"/>
    <w:rsid w:val="00D62541"/>
    <w:rsid w:val="00D62E24"/>
    <w:rsid w:val="00D66F32"/>
    <w:rsid w:val="00D71AA5"/>
    <w:rsid w:val="00D7304E"/>
    <w:rsid w:val="00D74306"/>
    <w:rsid w:val="00D74569"/>
    <w:rsid w:val="00D752A4"/>
    <w:rsid w:val="00D768EF"/>
    <w:rsid w:val="00D774BE"/>
    <w:rsid w:val="00D77A1B"/>
    <w:rsid w:val="00D77AFD"/>
    <w:rsid w:val="00D80641"/>
    <w:rsid w:val="00D82738"/>
    <w:rsid w:val="00D82BC0"/>
    <w:rsid w:val="00D85D0B"/>
    <w:rsid w:val="00D85EB9"/>
    <w:rsid w:val="00D9028B"/>
    <w:rsid w:val="00D9075D"/>
    <w:rsid w:val="00D96120"/>
    <w:rsid w:val="00D96F18"/>
    <w:rsid w:val="00DA43BF"/>
    <w:rsid w:val="00DA4808"/>
    <w:rsid w:val="00DA57E2"/>
    <w:rsid w:val="00DA7CA1"/>
    <w:rsid w:val="00DB0AA3"/>
    <w:rsid w:val="00DB194D"/>
    <w:rsid w:val="00DC2B8B"/>
    <w:rsid w:val="00DC3AF7"/>
    <w:rsid w:val="00DC3D34"/>
    <w:rsid w:val="00DC3DAC"/>
    <w:rsid w:val="00DC518A"/>
    <w:rsid w:val="00DC7562"/>
    <w:rsid w:val="00DD0B81"/>
    <w:rsid w:val="00DD13EA"/>
    <w:rsid w:val="00DD2218"/>
    <w:rsid w:val="00DD4FB0"/>
    <w:rsid w:val="00DD530C"/>
    <w:rsid w:val="00DD573D"/>
    <w:rsid w:val="00DD576A"/>
    <w:rsid w:val="00DD6F03"/>
    <w:rsid w:val="00DE03F4"/>
    <w:rsid w:val="00DE0EE0"/>
    <w:rsid w:val="00DE2121"/>
    <w:rsid w:val="00DE2844"/>
    <w:rsid w:val="00DE3B68"/>
    <w:rsid w:val="00DE6FC1"/>
    <w:rsid w:val="00DF1FAF"/>
    <w:rsid w:val="00DF4586"/>
    <w:rsid w:val="00DF4E17"/>
    <w:rsid w:val="00DF5E11"/>
    <w:rsid w:val="00DF5F7C"/>
    <w:rsid w:val="00DF72D8"/>
    <w:rsid w:val="00E0044D"/>
    <w:rsid w:val="00E01798"/>
    <w:rsid w:val="00E07C34"/>
    <w:rsid w:val="00E10DFC"/>
    <w:rsid w:val="00E12538"/>
    <w:rsid w:val="00E12E56"/>
    <w:rsid w:val="00E14DD7"/>
    <w:rsid w:val="00E172E4"/>
    <w:rsid w:val="00E20226"/>
    <w:rsid w:val="00E228AD"/>
    <w:rsid w:val="00E26AB7"/>
    <w:rsid w:val="00E3257F"/>
    <w:rsid w:val="00E345B6"/>
    <w:rsid w:val="00E35396"/>
    <w:rsid w:val="00E3672A"/>
    <w:rsid w:val="00E40290"/>
    <w:rsid w:val="00E41C98"/>
    <w:rsid w:val="00E420AD"/>
    <w:rsid w:val="00E42802"/>
    <w:rsid w:val="00E42E1D"/>
    <w:rsid w:val="00E43481"/>
    <w:rsid w:val="00E44FE0"/>
    <w:rsid w:val="00E4521D"/>
    <w:rsid w:val="00E457A4"/>
    <w:rsid w:val="00E45C52"/>
    <w:rsid w:val="00E4621E"/>
    <w:rsid w:val="00E47BBD"/>
    <w:rsid w:val="00E50D58"/>
    <w:rsid w:val="00E51057"/>
    <w:rsid w:val="00E51C20"/>
    <w:rsid w:val="00E52E6D"/>
    <w:rsid w:val="00E52E90"/>
    <w:rsid w:val="00E557A5"/>
    <w:rsid w:val="00E55932"/>
    <w:rsid w:val="00E55A69"/>
    <w:rsid w:val="00E56DBE"/>
    <w:rsid w:val="00E61038"/>
    <w:rsid w:val="00E611BC"/>
    <w:rsid w:val="00E6188E"/>
    <w:rsid w:val="00E63429"/>
    <w:rsid w:val="00E65D2F"/>
    <w:rsid w:val="00E67A1C"/>
    <w:rsid w:val="00E70BB7"/>
    <w:rsid w:val="00E71C4E"/>
    <w:rsid w:val="00E73CBF"/>
    <w:rsid w:val="00E74BF4"/>
    <w:rsid w:val="00E762AE"/>
    <w:rsid w:val="00E77793"/>
    <w:rsid w:val="00E82F79"/>
    <w:rsid w:val="00E839F5"/>
    <w:rsid w:val="00E85D2F"/>
    <w:rsid w:val="00E861A3"/>
    <w:rsid w:val="00E873AB"/>
    <w:rsid w:val="00E91BF6"/>
    <w:rsid w:val="00E91F56"/>
    <w:rsid w:val="00E9298B"/>
    <w:rsid w:val="00E95932"/>
    <w:rsid w:val="00E95AAA"/>
    <w:rsid w:val="00E95B2D"/>
    <w:rsid w:val="00E976D8"/>
    <w:rsid w:val="00EA06D6"/>
    <w:rsid w:val="00EA0813"/>
    <w:rsid w:val="00EA1160"/>
    <w:rsid w:val="00EA23A9"/>
    <w:rsid w:val="00EA328C"/>
    <w:rsid w:val="00EA3788"/>
    <w:rsid w:val="00EA691F"/>
    <w:rsid w:val="00EA742B"/>
    <w:rsid w:val="00EC1051"/>
    <w:rsid w:val="00EC44FE"/>
    <w:rsid w:val="00EC4D8D"/>
    <w:rsid w:val="00EC70B6"/>
    <w:rsid w:val="00EC7675"/>
    <w:rsid w:val="00ED049C"/>
    <w:rsid w:val="00ED0D56"/>
    <w:rsid w:val="00ED13A0"/>
    <w:rsid w:val="00ED1982"/>
    <w:rsid w:val="00ED33EF"/>
    <w:rsid w:val="00ED3A14"/>
    <w:rsid w:val="00ED792A"/>
    <w:rsid w:val="00EE3598"/>
    <w:rsid w:val="00EE37DF"/>
    <w:rsid w:val="00EE453B"/>
    <w:rsid w:val="00EE7129"/>
    <w:rsid w:val="00EE7D17"/>
    <w:rsid w:val="00EF33C8"/>
    <w:rsid w:val="00EF3AB3"/>
    <w:rsid w:val="00EF5562"/>
    <w:rsid w:val="00EF7603"/>
    <w:rsid w:val="00F01389"/>
    <w:rsid w:val="00F01B51"/>
    <w:rsid w:val="00F0285A"/>
    <w:rsid w:val="00F05B8E"/>
    <w:rsid w:val="00F107D3"/>
    <w:rsid w:val="00F10C91"/>
    <w:rsid w:val="00F11986"/>
    <w:rsid w:val="00F12A13"/>
    <w:rsid w:val="00F1337C"/>
    <w:rsid w:val="00F143BC"/>
    <w:rsid w:val="00F1573E"/>
    <w:rsid w:val="00F1622C"/>
    <w:rsid w:val="00F20097"/>
    <w:rsid w:val="00F21776"/>
    <w:rsid w:val="00F24A8B"/>
    <w:rsid w:val="00F25CC6"/>
    <w:rsid w:val="00F26C27"/>
    <w:rsid w:val="00F337BC"/>
    <w:rsid w:val="00F34BF1"/>
    <w:rsid w:val="00F3580A"/>
    <w:rsid w:val="00F3639F"/>
    <w:rsid w:val="00F3652E"/>
    <w:rsid w:val="00F36647"/>
    <w:rsid w:val="00F42D16"/>
    <w:rsid w:val="00F43384"/>
    <w:rsid w:val="00F436D8"/>
    <w:rsid w:val="00F47839"/>
    <w:rsid w:val="00F47874"/>
    <w:rsid w:val="00F47A19"/>
    <w:rsid w:val="00F50347"/>
    <w:rsid w:val="00F5303E"/>
    <w:rsid w:val="00F542C0"/>
    <w:rsid w:val="00F54B25"/>
    <w:rsid w:val="00F577B5"/>
    <w:rsid w:val="00F57997"/>
    <w:rsid w:val="00F57A8B"/>
    <w:rsid w:val="00F57C58"/>
    <w:rsid w:val="00F6060B"/>
    <w:rsid w:val="00F60805"/>
    <w:rsid w:val="00F60FFC"/>
    <w:rsid w:val="00F61543"/>
    <w:rsid w:val="00F63C09"/>
    <w:rsid w:val="00F649B7"/>
    <w:rsid w:val="00F67B37"/>
    <w:rsid w:val="00F67E13"/>
    <w:rsid w:val="00F73033"/>
    <w:rsid w:val="00F757CE"/>
    <w:rsid w:val="00F779A3"/>
    <w:rsid w:val="00F825E9"/>
    <w:rsid w:val="00F85D69"/>
    <w:rsid w:val="00F85F03"/>
    <w:rsid w:val="00F874EC"/>
    <w:rsid w:val="00F87DBB"/>
    <w:rsid w:val="00F902A6"/>
    <w:rsid w:val="00F92BB3"/>
    <w:rsid w:val="00F9355B"/>
    <w:rsid w:val="00F94557"/>
    <w:rsid w:val="00F953FF"/>
    <w:rsid w:val="00F97B8F"/>
    <w:rsid w:val="00FA04D3"/>
    <w:rsid w:val="00FA1EAA"/>
    <w:rsid w:val="00FA1F74"/>
    <w:rsid w:val="00FA2423"/>
    <w:rsid w:val="00FB0086"/>
    <w:rsid w:val="00FB1003"/>
    <w:rsid w:val="00FB12E8"/>
    <w:rsid w:val="00FB18D9"/>
    <w:rsid w:val="00FB19D1"/>
    <w:rsid w:val="00FB30C2"/>
    <w:rsid w:val="00FB3310"/>
    <w:rsid w:val="00FB7809"/>
    <w:rsid w:val="00FC07A2"/>
    <w:rsid w:val="00FC281D"/>
    <w:rsid w:val="00FC443F"/>
    <w:rsid w:val="00FC6F71"/>
    <w:rsid w:val="00FD1574"/>
    <w:rsid w:val="00FD2BFE"/>
    <w:rsid w:val="00FD4505"/>
    <w:rsid w:val="00FD4E10"/>
    <w:rsid w:val="00FD5330"/>
    <w:rsid w:val="00FD53AC"/>
    <w:rsid w:val="00FD5ED1"/>
    <w:rsid w:val="00FE1302"/>
    <w:rsid w:val="00FE3832"/>
    <w:rsid w:val="00FE45BB"/>
    <w:rsid w:val="00FE47A2"/>
    <w:rsid w:val="00FE6BF4"/>
    <w:rsid w:val="00FE7A8F"/>
    <w:rsid w:val="00FF0CB5"/>
    <w:rsid w:val="00FF30FF"/>
    <w:rsid w:val="00FF3EA7"/>
    <w:rsid w:val="00FF410B"/>
    <w:rsid w:val="00FF410E"/>
    <w:rsid w:val="00FF47C9"/>
    <w:rsid w:val="00FF5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3212]" strokecolor="none [3212]"/>
    </o:shapedefaults>
    <o:shapelayout v:ext="edit">
      <o:idmap v:ext="edit" data="1"/>
      <o:rules v:ext="edit">
        <o:r id="V:Rule6" type="connector" idref="#Straight Arrow Connector 32"/>
        <o:r id="V:Rule7" type="connector" idref="#Straight Arrow Connector 28"/>
        <o:r id="V:Rule8" type="connector" idref="#Straight Arrow Connector 8"/>
        <o:r id="V:Rule9" type="connector" idref="#Straight Arrow Connector 35"/>
        <o:r id="V:Rule10" type="connector" idref="#Straight Arrow Connector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7A"/>
    <w:rPr>
      <w:rFonts w:eastAsiaTheme="minorEastAsia"/>
      <w:lang w:val="id-ID" w:eastAsia="id-ID"/>
    </w:rPr>
  </w:style>
  <w:style w:type="paragraph" w:styleId="Heading1">
    <w:name w:val="heading 1"/>
    <w:basedOn w:val="Normal"/>
    <w:link w:val="Heading1Char"/>
    <w:uiPriority w:val="9"/>
    <w:qFormat/>
    <w:rsid w:val="004D5AA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Heading3">
    <w:name w:val="heading 3"/>
    <w:basedOn w:val="Normal"/>
    <w:next w:val="Normal"/>
    <w:link w:val="Heading3Char"/>
    <w:uiPriority w:val="9"/>
    <w:unhideWhenUsed/>
    <w:qFormat/>
    <w:rsid w:val="005535C5"/>
    <w:pPr>
      <w:keepNext/>
      <w:keepLines/>
      <w:spacing w:before="200" w:after="0"/>
      <w:outlineLvl w:val="2"/>
    </w:pPr>
    <w:rPr>
      <w:rFonts w:asciiTheme="majorHAnsi" w:eastAsiaTheme="majorEastAsia" w:hAnsiTheme="majorHAnsi" w:cstheme="majorBidi"/>
      <w:b/>
      <w:b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86D3D"/>
    <w:pPr>
      <w:spacing w:before="100" w:beforeAutospacing="1" w:after="100" w:afterAutospacing="1" w:line="240" w:lineRule="auto"/>
    </w:pPr>
    <w:rPr>
      <w:rFonts w:ascii="Times New Roman" w:eastAsia="MS Mincho" w:hAnsi="Times New Roman" w:cs="Times New Roman"/>
      <w:sz w:val="24"/>
      <w:szCs w:val="24"/>
      <w:lang w:val="en-US" w:eastAsia="en-US"/>
    </w:rPr>
  </w:style>
  <w:style w:type="paragraph" w:styleId="ListParagraph">
    <w:name w:val="List Paragraph"/>
    <w:basedOn w:val="Normal"/>
    <w:uiPriority w:val="34"/>
    <w:qFormat/>
    <w:rsid w:val="006C33AA"/>
    <w:pPr>
      <w:ind w:left="720"/>
      <w:contextualSpacing/>
    </w:pPr>
  </w:style>
  <w:style w:type="character" w:customStyle="1" w:styleId="Heading1Char">
    <w:name w:val="Heading 1 Char"/>
    <w:basedOn w:val="DefaultParagraphFont"/>
    <w:link w:val="Heading1"/>
    <w:uiPriority w:val="9"/>
    <w:rsid w:val="004D5AA4"/>
    <w:rPr>
      <w:rFonts w:ascii="Times New Roman" w:eastAsia="Times New Roman" w:hAnsi="Times New Roman" w:cs="Times New Roman"/>
      <w:b/>
      <w:bCs/>
      <w:kern w:val="36"/>
      <w:sz w:val="48"/>
      <w:szCs w:val="48"/>
    </w:rPr>
  </w:style>
  <w:style w:type="paragraph" w:styleId="BodyText">
    <w:name w:val="Body Text"/>
    <w:basedOn w:val="Normal"/>
    <w:link w:val="BodyTextChar"/>
    <w:rsid w:val="0041692C"/>
    <w:pPr>
      <w:spacing w:after="0" w:line="240" w:lineRule="auto"/>
      <w:jc w:val="both"/>
    </w:pPr>
    <w:rPr>
      <w:rFonts w:ascii="Bookman Old Style" w:eastAsia="Times New Roman" w:hAnsi="Bookman Old Style" w:cs="Times New Roman"/>
      <w:szCs w:val="24"/>
      <w:lang w:val="en-US" w:eastAsia="en-US"/>
    </w:rPr>
  </w:style>
  <w:style w:type="character" w:customStyle="1" w:styleId="BodyTextChar">
    <w:name w:val="Body Text Char"/>
    <w:basedOn w:val="DefaultParagraphFont"/>
    <w:link w:val="BodyText"/>
    <w:rsid w:val="0041692C"/>
    <w:rPr>
      <w:rFonts w:ascii="Bookman Old Style" w:eastAsia="Times New Roman" w:hAnsi="Bookman Old Style" w:cs="Times New Roman"/>
      <w:szCs w:val="24"/>
    </w:rPr>
  </w:style>
  <w:style w:type="paragraph" w:styleId="Header">
    <w:name w:val="header"/>
    <w:basedOn w:val="Normal"/>
    <w:link w:val="HeaderChar"/>
    <w:uiPriority w:val="99"/>
    <w:rsid w:val="000E22E7"/>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0E22E7"/>
    <w:rPr>
      <w:rFonts w:ascii="Times New Roman" w:eastAsia="Times New Roman" w:hAnsi="Times New Roman" w:cs="Times New Roman"/>
      <w:sz w:val="24"/>
      <w:szCs w:val="24"/>
    </w:rPr>
  </w:style>
  <w:style w:type="table" w:styleId="TableGrid">
    <w:name w:val="Table Grid"/>
    <w:basedOn w:val="TableNormal"/>
    <w:uiPriority w:val="59"/>
    <w:rsid w:val="00B16F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5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EB9"/>
    <w:rPr>
      <w:rFonts w:ascii="Tahoma" w:eastAsiaTheme="minorEastAsia" w:hAnsi="Tahoma" w:cs="Tahoma"/>
      <w:sz w:val="16"/>
      <w:szCs w:val="16"/>
      <w:lang w:val="id-ID" w:eastAsia="id-ID"/>
    </w:rPr>
  </w:style>
  <w:style w:type="character" w:styleId="PlaceholderText">
    <w:name w:val="Placeholder Text"/>
    <w:basedOn w:val="DefaultParagraphFont"/>
    <w:uiPriority w:val="99"/>
    <w:semiHidden/>
    <w:rsid w:val="00D85EB9"/>
    <w:rPr>
      <w:color w:val="808080"/>
    </w:rPr>
  </w:style>
  <w:style w:type="paragraph" w:styleId="Footer">
    <w:name w:val="footer"/>
    <w:basedOn w:val="Normal"/>
    <w:link w:val="FooterChar"/>
    <w:uiPriority w:val="99"/>
    <w:unhideWhenUsed/>
    <w:rsid w:val="004A6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4E4"/>
    <w:rPr>
      <w:rFonts w:eastAsiaTheme="minorEastAsia"/>
      <w:lang w:val="id-ID" w:eastAsia="id-ID"/>
    </w:rPr>
  </w:style>
  <w:style w:type="character" w:customStyle="1" w:styleId="Heading3Char">
    <w:name w:val="Heading 3 Char"/>
    <w:basedOn w:val="DefaultParagraphFont"/>
    <w:link w:val="Heading3"/>
    <w:uiPriority w:val="9"/>
    <w:rsid w:val="005535C5"/>
    <w:rPr>
      <w:rFonts w:asciiTheme="majorHAnsi" w:eastAsiaTheme="majorEastAsia" w:hAnsiTheme="majorHAnsi" w:cstheme="majorBidi"/>
      <w:b/>
      <w:bCs/>
      <w:color w:val="4F81BD" w:themeColor="accent1"/>
    </w:rPr>
  </w:style>
  <w:style w:type="character" w:styleId="Emphasis">
    <w:name w:val="Emphasis"/>
    <w:basedOn w:val="DefaultParagraphFont"/>
    <w:qFormat/>
    <w:rsid w:val="005535C5"/>
    <w:rPr>
      <w:i/>
      <w:iCs/>
    </w:rPr>
  </w:style>
  <w:style w:type="character" w:styleId="Hyperlink">
    <w:name w:val="Hyperlink"/>
    <w:basedOn w:val="DefaultParagraphFont"/>
    <w:rsid w:val="008F5A59"/>
    <w:rPr>
      <w:color w:val="0000FF"/>
      <w:u w:val="single"/>
    </w:rPr>
  </w:style>
  <w:style w:type="paragraph" w:customStyle="1" w:styleId="Default">
    <w:name w:val="Default"/>
    <w:rsid w:val="003931E9"/>
    <w:pPr>
      <w:autoSpaceDE w:val="0"/>
      <w:autoSpaceDN w:val="0"/>
      <w:adjustRightInd w:val="0"/>
      <w:spacing w:after="0" w:line="240" w:lineRule="auto"/>
    </w:pPr>
    <w:rPr>
      <w:rFonts w:ascii="Trebuchet MS" w:hAnsi="Trebuchet MS" w:cs="Trebuchet MS"/>
      <w:color w:val="000000"/>
      <w:sz w:val="24"/>
      <w:szCs w:val="24"/>
    </w:rPr>
  </w:style>
  <w:style w:type="paragraph" w:styleId="BodyTextIndent">
    <w:name w:val="Body Text Indent"/>
    <w:basedOn w:val="Normal"/>
    <w:link w:val="BodyTextIndentChar"/>
    <w:uiPriority w:val="99"/>
    <w:semiHidden/>
    <w:unhideWhenUsed/>
    <w:rsid w:val="003931E9"/>
    <w:pPr>
      <w:spacing w:after="120"/>
      <w:ind w:left="283"/>
    </w:pPr>
    <w:rPr>
      <w:rFonts w:eastAsiaTheme="minorHAnsi"/>
      <w:lang w:val="en-US" w:eastAsia="en-US"/>
    </w:rPr>
  </w:style>
  <w:style w:type="character" w:customStyle="1" w:styleId="BodyTextIndentChar">
    <w:name w:val="Body Text Indent Char"/>
    <w:basedOn w:val="DefaultParagraphFont"/>
    <w:link w:val="BodyTextIndent"/>
    <w:uiPriority w:val="99"/>
    <w:semiHidden/>
    <w:rsid w:val="003931E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F5AEC-8778-4A61-9F4D-707D2FE1D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4317</TotalTime>
  <Pages>77</Pages>
  <Words>15875</Words>
  <Characters>90490</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FO</cp:lastModifiedBy>
  <cp:revision>921</cp:revision>
  <cp:lastPrinted>2014-09-11T18:33:00Z</cp:lastPrinted>
  <dcterms:created xsi:type="dcterms:W3CDTF">2013-10-21T16:35:00Z</dcterms:created>
  <dcterms:modified xsi:type="dcterms:W3CDTF">2014-09-19T09:54:00Z</dcterms:modified>
</cp:coreProperties>
</file>