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14" w:rsidRPr="00320B6F" w:rsidRDefault="00E46DAC" w:rsidP="009F1114">
      <w:pPr>
        <w:spacing w:after="0" w:line="240" w:lineRule="auto"/>
        <w:jc w:val="center"/>
        <w:rPr>
          <w:rFonts w:ascii="Times New Roman" w:hAnsi="Times New Roman" w:cs="Times New Roman"/>
          <w:b/>
          <w:sz w:val="24"/>
          <w:szCs w:val="24"/>
        </w:rPr>
      </w:pPr>
      <w:r w:rsidRPr="00320B6F">
        <w:rPr>
          <w:rFonts w:ascii="Times New Roman" w:hAnsi="Times New Roman" w:cs="Times New Roman"/>
          <w:b/>
          <w:sz w:val="24"/>
          <w:szCs w:val="24"/>
        </w:rPr>
        <w:t xml:space="preserve">KINERJA PEMBELAJARAN GURU PADA </w:t>
      </w:r>
    </w:p>
    <w:p w:rsidR="00A4185C" w:rsidRPr="00320B6F" w:rsidRDefault="00E46DAC" w:rsidP="009F1114">
      <w:pPr>
        <w:spacing w:after="0" w:line="240" w:lineRule="auto"/>
        <w:jc w:val="center"/>
        <w:rPr>
          <w:rFonts w:ascii="Times New Roman" w:hAnsi="Times New Roman" w:cs="Times New Roman"/>
          <w:b/>
          <w:sz w:val="24"/>
          <w:szCs w:val="24"/>
        </w:rPr>
      </w:pPr>
      <w:proofErr w:type="gramStart"/>
      <w:r w:rsidRPr="00320B6F">
        <w:rPr>
          <w:rFonts w:ascii="Times New Roman" w:hAnsi="Times New Roman" w:cs="Times New Roman"/>
          <w:b/>
          <w:sz w:val="24"/>
          <w:szCs w:val="24"/>
        </w:rPr>
        <w:t>SD NEGERI BARAYA I KEC.</w:t>
      </w:r>
      <w:proofErr w:type="gramEnd"/>
      <w:r w:rsidRPr="00320B6F">
        <w:rPr>
          <w:rFonts w:ascii="Times New Roman" w:hAnsi="Times New Roman" w:cs="Times New Roman"/>
          <w:b/>
          <w:sz w:val="24"/>
          <w:szCs w:val="24"/>
        </w:rPr>
        <w:t xml:space="preserve"> BONTOALA KOTA MAKASSAR</w:t>
      </w:r>
    </w:p>
    <w:p w:rsidR="009F1114" w:rsidRPr="00320B6F" w:rsidRDefault="009F1114" w:rsidP="009F1114">
      <w:pPr>
        <w:spacing w:after="0" w:line="240" w:lineRule="auto"/>
        <w:jc w:val="center"/>
        <w:rPr>
          <w:rFonts w:ascii="Times New Roman" w:hAnsi="Times New Roman" w:cs="Times New Roman"/>
          <w:b/>
          <w:sz w:val="24"/>
          <w:szCs w:val="24"/>
        </w:rPr>
      </w:pPr>
    </w:p>
    <w:p w:rsidR="009F1114" w:rsidRPr="00320B6F" w:rsidRDefault="009F1114" w:rsidP="009F1114">
      <w:pPr>
        <w:spacing w:after="0" w:line="240" w:lineRule="auto"/>
        <w:jc w:val="center"/>
        <w:rPr>
          <w:rFonts w:ascii="Times New Roman" w:hAnsi="Times New Roman" w:cs="Times New Roman"/>
          <w:b/>
          <w:sz w:val="24"/>
          <w:szCs w:val="24"/>
        </w:rPr>
      </w:pPr>
    </w:p>
    <w:p w:rsidR="00E46DAC" w:rsidRPr="00320B6F" w:rsidRDefault="00F610DD" w:rsidP="009F1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ERNIYANTI</w:t>
      </w:r>
    </w:p>
    <w:p w:rsidR="00E46DAC" w:rsidRPr="00320B6F" w:rsidRDefault="00E46DAC" w:rsidP="009F1114">
      <w:pPr>
        <w:spacing w:after="0" w:line="240" w:lineRule="auto"/>
        <w:jc w:val="center"/>
        <w:rPr>
          <w:rStyle w:val="Hyperlink"/>
          <w:rFonts w:ascii="Times New Roman" w:hAnsi="Times New Roman" w:cs="Times New Roman"/>
          <w:b/>
          <w:i/>
          <w:color w:val="auto"/>
          <w:sz w:val="24"/>
          <w:szCs w:val="24"/>
          <w:u w:val="none"/>
        </w:rPr>
      </w:pPr>
      <w:r w:rsidRPr="00320B6F">
        <w:rPr>
          <w:rFonts w:ascii="Times New Roman" w:hAnsi="Times New Roman" w:cs="Times New Roman"/>
          <w:b/>
          <w:i/>
          <w:sz w:val="24"/>
          <w:szCs w:val="24"/>
        </w:rPr>
        <w:t>e-</w:t>
      </w:r>
      <w:proofErr w:type="gramStart"/>
      <w:r w:rsidRPr="00320B6F">
        <w:rPr>
          <w:rFonts w:ascii="Times New Roman" w:hAnsi="Times New Roman" w:cs="Times New Roman"/>
          <w:b/>
          <w:i/>
          <w:sz w:val="24"/>
          <w:szCs w:val="24"/>
        </w:rPr>
        <w:t>mail :</w:t>
      </w:r>
      <w:proofErr w:type="gramEnd"/>
      <w:r w:rsidRPr="00320B6F">
        <w:rPr>
          <w:rFonts w:ascii="Times New Roman" w:hAnsi="Times New Roman" w:cs="Times New Roman"/>
          <w:b/>
          <w:i/>
          <w:sz w:val="24"/>
          <w:szCs w:val="24"/>
        </w:rPr>
        <w:t xml:space="preserve"> </w:t>
      </w:r>
      <w:hyperlink r:id="rId8" w:history="1">
        <w:r w:rsidR="00F610DD">
          <w:rPr>
            <w:rStyle w:val="Hyperlink"/>
            <w:rFonts w:ascii="Times New Roman" w:hAnsi="Times New Roman" w:cs="Times New Roman"/>
            <w:b/>
            <w:i/>
            <w:color w:val="auto"/>
            <w:sz w:val="24"/>
            <w:szCs w:val="24"/>
            <w:u w:val="none"/>
          </w:rPr>
          <w:t>erniyanti_jafar</w:t>
        </w:r>
        <w:r w:rsidRPr="00320B6F">
          <w:rPr>
            <w:rStyle w:val="Hyperlink"/>
            <w:rFonts w:ascii="Times New Roman" w:hAnsi="Times New Roman" w:cs="Times New Roman"/>
            <w:b/>
            <w:i/>
            <w:color w:val="auto"/>
            <w:sz w:val="24"/>
            <w:szCs w:val="24"/>
            <w:u w:val="none"/>
          </w:rPr>
          <w:t>@yahoo.co.id</w:t>
        </w:r>
      </w:hyperlink>
    </w:p>
    <w:p w:rsidR="009F1114" w:rsidRPr="00320B6F" w:rsidRDefault="009F1114" w:rsidP="009F1114">
      <w:pPr>
        <w:spacing w:after="0" w:line="240" w:lineRule="auto"/>
        <w:jc w:val="center"/>
        <w:rPr>
          <w:rStyle w:val="Hyperlink"/>
          <w:rFonts w:ascii="Times New Roman" w:hAnsi="Times New Roman" w:cs="Times New Roman"/>
          <w:b/>
          <w:i/>
          <w:color w:val="auto"/>
          <w:sz w:val="24"/>
          <w:szCs w:val="24"/>
          <w:u w:val="none"/>
        </w:rPr>
      </w:pPr>
    </w:p>
    <w:p w:rsidR="009F1114" w:rsidRPr="00320B6F" w:rsidRDefault="009F1114" w:rsidP="009F1114">
      <w:pPr>
        <w:spacing w:after="0" w:line="240" w:lineRule="auto"/>
        <w:jc w:val="center"/>
        <w:rPr>
          <w:rFonts w:ascii="Times New Roman" w:hAnsi="Times New Roman" w:cs="Times New Roman"/>
          <w:b/>
          <w:i/>
          <w:sz w:val="24"/>
          <w:szCs w:val="24"/>
        </w:rPr>
      </w:pPr>
    </w:p>
    <w:p w:rsidR="003D2F4B" w:rsidRPr="00320B6F" w:rsidRDefault="00E46DAC" w:rsidP="00F610DD">
      <w:pPr>
        <w:spacing w:line="240" w:lineRule="auto"/>
        <w:jc w:val="both"/>
        <w:rPr>
          <w:rFonts w:ascii="Times New Roman" w:hAnsi="Times New Roman" w:cs="Times New Roman"/>
          <w:i/>
          <w:sz w:val="24"/>
          <w:szCs w:val="24"/>
        </w:rPr>
      </w:pPr>
      <w:r w:rsidRPr="00320B6F">
        <w:rPr>
          <w:rFonts w:ascii="Times New Roman" w:hAnsi="Times New Roman" w:cs="Times New Roman"/>
          <w:b/>
          <w:i/>
          <w:sz w:val="24"/>
          <w:szCs w:val="24"/>
        </w:rPr>
        <w:t>Abstract:</w:t>
      </w:r>
      <w:r w:rsidR="00F610DD" w:rsidRPr="00F610DD">
        <w:rPr>
          <w:rFonts w:ascii="Times New Roman" w:hAnsi="Times New Roman" w:cs="Times New Roman"/>
          <w:sz w:val="24"/>
          <w:szCs w:val="24"/>
        </w:rPr>
        <w:t xml:space="preserve"> </w:t>
      </w:r>
      <w:r w:rsidR="00F610DD" w:rsidRPr="00F610DD">
        <w:rPr>
          <w:rFonts w:ascii="Times New Roman" w:eastAsia="Calibri" w:hAnsi="Times New Roman" w:cs="Times New Roman"/>
          <w:i/>
          <w:sz w:val="24"/>
          <w:szCs w:val="24"/>
        </w:rPr>
        <w:t>Supervision Functions of the principals</w:t>
      </w:r>
      <w:r w:rsidR="00F610DD" w:rsidRPr="00F610DD">
        <w:rPr>
          <w:rFonts w:ascii="Times New Roman" w:hAnsi="Times New Roman" w:cs="Times New Roman"/>
          <w:i/>
          <w:sz w:val="24"/>
          <w:szCs w:val="24"/>
        </w:rPr>
        <w:t xml:space="preserve"> in improving elementary school </w:t>
      </w:r>
      <w:r w:rsidR="00F610DD" w:rsidRPr="00F610DD">
        <w:rPr>
          <w:rFonts w:ascii="Times New Roman" w:eastAsia="Calibri" w:hAnsi="Times New Roman" w:cs="Times New Roman"/>
          <w:i/>
          <w:sz w:val="24"/>
          <w:szCs w:val="24"/>
        </w:rPr>
        <w:t>teachers’ performance in bontoala subdistrict of Makassar.</w:t>
      </w:r>
      <w:r w:rsidR="00F610DD" w:rsidRPr="00F610DD">
        <w:rPr>
          <w:rFonts w:ascii="Times New Roman" w:hAnsi="Times New Roman" w:cs="Times New Roman"/>
          <w:i/>
          <w:sz w:val="24"/>
          <w:szCs w:val="24"/>
        </w:rPr>
        <w:t xml:space="preserve"> </w:t>
      </w:r>
      <w:r w:rsidR="00F610DD" w:rsidRPr="00F610DD">
        <w:rPr>
          <w:rFonts w:ascii="Times New Roman" w:eastAsia="Calibri" w:hAnsi="Times New Roman" w:cs="Times New Roman"/>
          <w:i/>
          <w:sz w:val="24"/>
          <w:szCs w:val="24"/>
        </w:rPr>
        <w:t>The study aimed at describing the steps on the implementation of supervision in terms of supervision plan, supervision implementation, and follow-up supervision as well as the principal in improving teachers` performance. The study employed qualitative research method. The study was conducted at SDN Baraya 2 Makassar and SDN laying 1 Makassar in Bontoala subdistrict in Makassar. Data were collected through interview, observation, and documentation. Data were analyzed by conducting data collection, data reduction, data display, and data verification by conclusion drawing. The result of the study revealed that the supervision functions of the principals at SDN Baraya 2 Makassar and SDN Layang 1 Makassar which consisted of supervision plan, supervision implementatation, and follow-up supervision as well as the efforts conducted in improving teachers’ performance  had not been implemented maximally based on supervision competence dimension of the principals</w:t>
      </w:r>
      <w:r w:rsidR="00F610DD">
        <w:rPr>
          <w:rFonts w:ascii="Times New Roman" w:eastAsia="Calibri" w:hAnsi="Times New Roman" w:cs="Times New Roman"/>
          <w:sz w:val="24"/>
          <w:szCs w:val="24"/>
        </w:rPr>
        <w:t>.</w:t>
      </w:r>
    </w:p>
    <w:p w:rsidR="0017571D" w:rsidRDefault="0017571D" w:rsidP="008C74EB">
      <w:pPr>
        <w:spacing w:after="0" w:line="240" w:lineRule="auto"/>
        <w:jc w:val="both"/>
        <w:rPr>
          <w:rFonts w:ascii="Times New Roman" w:hAnsi="Times New Roman" w:cs="Times New Roman"/>
          <w:i/>
          <w:sz w:val="24"/>
          <w:szCs w:val="24"/>
        </w:rPr>
      </w:pPr>
    </w:p>
    <w:p w:rsidR="00363CCD" w:rsidRDefault="00363CCD" w:rsidP="008C74EB">
      <w:pPr>
        <w:spacing w:after="0" w:line="240" w:lineRule="auto"/>
        <w:jc w:val="both"/>
        <w:rPr>
          <w:rFonts w:ascii="Times New Roman" w:hAnsi="Times New Roman" w:cs="Times New Roman"/>
          <w:b/>
          <w:i/>
          <w:sz w:val="24"/>
          <w:szCs w:val="24"/>
        </w:rPr>
      </w:pPr>
      <w:r w:rsidRPr="00363CCD">
        <w:rPr>
          <w:rFonts w:ascii="Times New Roman" w:hAnsi="Times New Roman" w:cs="Times New Roman"/>
          <w:b/>
          <w:i/>
          <w:sz w:val="24"/>
          <w:szCs w:val="24"/>
        </w:rPr>
        <w:t xml:space="preserve">Key </w:t>
      </w:r>
      <w:r w:rsidR="00A318F6">
        <w:rPr>
          <w:rFonts w:ascii="Times New Roman" w:hAnsi="Times New Roman" w:cs="Times New Roman"/>
          <w:b/>
          <w:i/>
          <w:sz w:val="24"/>
          <w:szCs w:val="24"/>
        </w:rPr>
        <w:t xml:space="preserve">words: </w:t>
      </w:r>
      <w:r w:rsidR="00A318F6">
        <w:rPr>
          <w:rFonts w:ascii="Times New Roman" w:hAnsi="Times New Roman" w:cs="Times New Roman"/>
          <w:i/>
          <w:sz w:val="24"/>
          <w:szCs w:val="24"/>
        </w:rPr>
        <w:t>Teachers’ Performance and Teaching</w:t>
      </w:r>
    </w:p>
    <w:p w:rsidR="00363CCD" w:rsidRPr="00363CCD" w:rsidRDefault="00363CCD" w:rsidP="008C74EB">
      <w:pPr>
        <w:spacing w:after="0" w:line="240" w:lineRule="auto"/>
        <w:jc w:val="both"/>
        <w:rPr>
          <w:rFonts w:ascii="Times New Roman" w:hAnsi="Times New Roman" w:cs="Times New Roman"/>
          <w:b/>
          <w:i/>
          <w:sz w:val="24"/>
          <w:szCs w:val="24"/>
        </w:rPr>
      </w:pPr>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Peningkatan mutu pendidikan di Indonesia telah banyak dilakukan melalui </w:t>
      </w:r>
      <w:proofErr w:type="gramStart"/>
      <w:r>
        <w:rPr>
          <w:rFonts w:ascii="Times New Roman" w:hAnsi="Times New Roman" w:cs="Times New Roman"/>
          <w:sz w:val="24"/>
          <w:szCs w:val="24"/>
        </w:rPr>
        <w:t>berbagai  usaha</w:t>
      </w:r>
      <w:proofErr w:type="gramEnd"/>
      <w:r>
        <w:rPr>
          <w:rFonts w:ascii="Times New Roman" w:hAnsi="Times New Roman" w:cs="Times New Roman"/>
          <w:sz w:val="24"/>
          <w:szCs w:val="24"/>
        </w:rPr>
        <w:t xml:space="preserve">  maupun  kegiatan,  seperti  penyempurnaan kurikulum, pengadaan buku buku pelajaran yang sesuai, penyediaan media pembelajaran yang memadai, diadakannya pelatihan-pelatihan terkait dengan pembelajaran dalam rangka meningkatkan kinerja guru.</w:t>
      </w:r>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Undang-undang Nomor  20  tahun 2003  tentang Sistem Pendidikan Nasional Pasal 3  menjelaskan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Peran kepala sekolah sebagai </w:t>
      </w:r>
      <w:r>
        <w:rPr>
          <w:rFonts w:ascii="Times New Roman" w:hAnsi="Times New Roman" w:cs="Times New Roman"/>
          <w:i/>
          <w:iCs/>
          <w:sz w:val="24"/>
          <w:szCs w:val="24"/>
        </w:rPr>
        <w:t xml:space="preserve">supervisor </w:t>
      </w:r>
      <w:r>
        <w:rPr>
          <w:rFonts w:ascii="Times New Roman" w:hAnsi="Times New Roman" w:cs="Times New Roman"/>
          <w:sz w:val="24"/>
          <w:szCs w:val="24"/>
        </w:rPr>
        <w:t>pada dasarnya memberikan layanan profesional untuk meningkatkan mutu pendidikan melalui peningkatan kinerja guru.</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Kondisi pelaksanaan pembinaan oleh kepala sekolah yaitu kegiatan yang dilakukan untuk mengawasi pelaksanaan proses belajar mengajar, tugas rutin guru-guru, ketertiban, disiplin dan keberhasilan sekolah. Kegiatan pembinaan kepala sekolah seperti di atas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peningkatan kinerja guru. </w:t>
      </w:r>
      <w:proofErr w:type="gramStart"/>
      <w:r>
        <w:rPr>
          <w:rFonts w:ascii="Times New Roman" w:hAnsi="Times New Roman" w:cs="Times New Roman"/>
          <w:sz w:val="24"/>
          <w:szCs w:val="24"/>
        </w:rPr>
        <w:t>Keberhasilan sekolah tidak terlepas dari tugas dan tanggung jawab serta peranan kepala sekolah.</w:t>
      </w:r>
      <w:proofErr w:type="gramEnd"/>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Bukti bahwa peran Kepala Sekolah sangat besar dalam meningkatkan kinerja guru adalah ketidakhadiran kepala sekolah menjadikan kegiatan belajar mengajar kurang terarah dan terkontrol.</w:t>
      </w:r>
      <w:proofErr w:type="gramEnd"/>
      <w:r>
        <w:rPr>
          <w:rFonts w:ascii="Times New Roman" w:hAnsi="Times New Roman" w:cs="Times New Roman"/>
          <w:sz w:val="24"/>
          <w:szCs w:val="24"/>
        </w:rPr>
        <w:t xml:space="preserve"> Setiap guru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menyampaikan materi pelajaran terlebih dahulu membuat program harian untuk diteliti dan disahkan oleh kepala sekolah. </w:t>
      </w:r>
      <w:proofErr w:type="gramStart"/>
      <w:r>
        <w:rPr>
          <w:rFonts w:ascii="Times New Roman" w:hAnsi="Times New Roman" w:cs="Times New Roman"/>
          <w:sz w:val="24"/>
          <w:szCs w:val="24"/>
        </w:rPr>
        <w:t>Ketika kepala sekolah tidak hadir, seringkali kegiatan belajar mengajar tidak berjalan maksimal karena guru merasa tidak ada yang mengawasi dan program belum diteliti serta disahkan.</w:t>
      </w:r>
      <w:proofErr w:type="gramEnd"/>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Supervisi dilakukan sebagai kontrol agar kegiatan pendidikan di sekolah terarah pada tujuan yang telah ditetapkan.</w:t>
      </w:r>
      <w:proofErr w:type="gramEnd"/>
      <w:r>
        <w:rPr>
          <w:rFonts w:ascii="Times New Roman" w:hAnsi="Times New Roman" w:cs="Times New Roman"/>
          <w:sz w:val="24"/>
          <w:szCs w:val="24"/>
        </w:rPr>
        <w:t xml:space="preserve"> Supervisi juga dilakukan dalam rangka membantu guru-gurunya </w:t>
      </w:r>
      <w:proofErr w:type="gramStart"/>
      <w:r>
        <w:rPr>
          <w:rFonts w:ascii="Times New Roman" w:hAnsi="Times New Roman" w:cs="Times New Roman"/>
          <w:sz w:val="24"/>
          <w:szCs w:val="24"/>
        </w:rPr>
        <w:t>untuk  mengatasi</w:t>
      </w:r>
      <w:proofErr w:type="gramEnd"/>
      <w:r>
        <w:rPr>
          <w:rFonts w:ascii="Times New Roman" w:hAnsi="Times New Roman" w:cs="Times New Roman"/>
          <w:sz w:val="24"/>
          <w:szCs w:val="24"/>
        </w:rPr>
        <w:t xml:space="preserve">  kesulitan-kesulitan yang ditemui  pada saat pembelajaran agar tercipta pembelajaran yang lebih bermutu, yakni pembelajaran yang sesuai dengan apa yang tertuang dalam rencana pelaksanaan pembelajaran yang telah dibuat oleh guru.</w:t>
      </w:r>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Supervisi penting untuk dilaksanakan dalam rangka meningkatkan mutu pendidikan dan pengajaran pada umumnya dan proses belajar pada khususnya. Mutu pendidikan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dengan adanya proses pembelajaran yang bermutu. Proses pembelajaran bermutu karena adanya perencanaan dan pelaksanaan yang baik. Melalui kegiatan supervisi, kepala sekolah bisa melihat proses pendidikan yang sedang berjalan. Bila dilihat kurang tepat menurut pandangan kepala sekolah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cepat ditangani untuk dilakukan perubahan perubahan yang lebih baik.</w:t>
      </w:r>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Seorang supervisor yang kompeten dan menguasai berbagai teknik dan model supervisi, sangat dibutuhkan guna membantu mengatasi kesulitan-kesulitan yang ditemui </w:t>
      </w:r>
      <w:r>
        <w:rPr>
          <w:rFonts w:ascii="Times New Roman" w:hAnsi="Times New Roman" w:cs="Times New Roman"/>
          <w:sz w:val="24"/>
          <w:szCs w:val="24"/>
        </w:rPr>
        <w:lastRenderedPageBreak/>
        <w:t>oleh guru dalam menjalankan tugasnya.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Tanggung jawab supervisi berada di tangan supervisor dalam hal ini adalah kepala sekolah.</w:t>
      </w:r>
      <w:proofErr w:type="gramEnd"/>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Permendiknas RI Nomor 13 Tahun 2007 Tentang Standar Kompetensi Kepala Sekolah/Madrasah menyatakan bahwa salah satu kompetensi yang harus dimiliki oleh kepala sekolah adalah mampu melaksanakan supervisi.</w:t>
      </w:r>
      <w:proofErr w:type="gramEnd"/>
      <w:r>
        <w:rPr>
          <w:rFonts w:ascii="Times New Roman" w:hAnsi="Times New Roman" w:cs="Times New Roman"/>
          <w:sz w:val="24"/>
          <w:szCs w:val="24"/>
        </w:rPr>
        <w:t xml:space="preserve"> Sebagai seorang supervisor, dalam melaksanakan tugasnya, terdapat empat hal yang tidak boleh diabaikan, yaitu (1) membuat perencanaan program supervisi; (2) melaksanakan program supervisi; (3) mengadakan evaluasi; (4) menindaklanjuti hasil temuan supervisi.</w:t>
      </w:r>
    </w:p>
    <w:p w:rsidR="00F610DD" w:rsidRDefault="00F610DD" w:rsidP="00F610D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pengamatan yang dilakukan di beberapa sekolah dasar</w:t>
      </w:r>
      <w:proofErr w:type="gramStart"/>
      <w:r>
        <w:rPr>
          <w:rFonts w:ascii="Times New Roman" w:hAnsi="Times New Roman" w:cs="Times New Roman"/>
          <w:sz w:val="24"/>
          <w:szCs w:val="24"/>
        </w:rPr>
        <w:t>,banyak</w:t>
      </w:r>
      <w:proofErr w:type="gramEnd"/>
      <w:r>
        <w:rPr>
          <w:rFonts w:ascii="Times New Roman" w:hAnsi="Times New Roman" w:cs="Times New Roman"/>
          <w:sz w:val="24"/>
          <w:szCs w:val="24"/>
        </w:rPr>
        <w:t xml:space="preserve"> ditemui kepala sekolah yang belum efektif dalam menjalankan tugasnyasebagai seorang supervisor baik dalam hal administrasi maupun pelaksanaan.Dilihat dari administrasi, jarang ditemui kepala sekolah yang membuat perencanaan maupun evaluasi, kebanyakan yang dimiliki hanyalah jadwal pelaksanaan.</w:t>
      </w:r>
    </w:p>
    <w:p w:rsidR="00F610DD" w:rsidRDefault="00F610DD" w:rsidP="00F610D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SPM supervisi dilakukan minimal dua kali dalam satusemester.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Kenyataan yang ada dari beberapa kepala sekolah dasar yang ditanya menunjukkan masih banyak ditemui kepala sekolah yang belum melaksanakan jadwal supervisi sebagaimana yang diharapkan.</w:t>
      </w:r>
      <w:proofErr w:type="gramEnd"/>
      <w:r>
        <w:rPr>
          <w:rFonts w:ascii="Times New Roman" w:hAnsi="Times New Roman" w:cs="Times New Roman"/>
          <w:sz w:val="24"/>
          <w:szCs w:val="24"/>
        </w:rPr>
        <w:t xml:space="preserve"> Faktor penyebabnya antara lain banyaknya pekerjaan yang harus diselesaikan, kewajiban kepala sekolah yangharus mengajar di kelas minimal enam jam pelajaran perminggu, permintaan laporan-laporan terkait dengan data sekolah yang cukup banyak dan harus dikerjakan sendiri oleh kepala sekolah karena tidak ada tenaga tata usaha disekolah dasar dan kegiatan-kegiatan lain yang melibatkan kepala sekolah,sehingga supervisi yang telah diprogramkan sering tidak dilaksanakan.</w:t>
      </w:r>
    </w:p>
    <w:p w:rsidR="00F610DD" w:rsidRPr="008C45E9" w:rsidRDefault="00F610DD" w:rsidP="00F610DD">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Supervisi tidak berjalan sesuai harapan sangat berpengaruh terhadap kinerja guru dalam pembelajaran yang berakibat pelaksanaan pembelajaran tidak berjalan sebagaimana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Kegiatan pembelajaran yang dilaksanakandi kelas kurang terkontrol </w:t>
      </w:r>
      <w:r>
        <w:rPr>
          <w:rFonts w:ascii="Times New Roman" w:hAnsi="Times New Roman" w:cs="Times New Roman"/>
          <w:sz w:val="24"/>
          <w:szCs w:val="24"/>
        </w:rPr>
        <w:lastRenderedPageBreak/>
        <w:t>tidak ditemukan atau terdeteksi kekurangan-kekurangan yang dialami oleh guru saat KBM berlangsung.</w:t>
      </w:r>
      <w:proofErr w:type="gramEnd"/>
      <w:r>
        <w:rPr>
          <w:rFonts w:ascii="Times New Roman" w:hAnsi="Times New Roman" w:cs="Times New Roman"/>
          <w:sz w:val="24"/>
          <w:szCs w:val="24"/>
        </w:rPr>
        <w:t xml:space="preserve"> Proses pembelajaran yang dilaksanakan oleh guru terkesan monoton dari hari ke hari, tanpa perencanaan yang tersusun rapi. </w:t>
      </w:r>
      <w:proofErr w:type="gramStart"/>
      <w:r>
        <w:rPr>
          <w:rFonts w:ascii="Times New Roman" w:hAnsi="Times New Roman" w:cs="Times New Roman"/>
          <w:sz w:val="24"/>
          <w:szCs w:val="24"/>
        </w:rPr>
        <w:t>Pembelajaran kurang bervariasi, penggunaan metode dan alat peragapun dikesampingkan karena tanpa ada yang memberi masukan sehingga siswa kurang tertarik dan antusias dalam mengikuti pelajaran.</w:t>
      </w:r>
      <w:proofErr w:type="gramEnd"/>
      <w:r>
        <w:rPr>
          <w:rFonts w:ascii="Times New Roman" w:hAnsi="Times New Roman" w:cs="Times New Roman"/>
          <w:sz w:val="24"/>
          <w:szCs w:val="24"/>
        </w:rPr>
        <w:t xml:space="preserve"> </w:t>
      </w:r>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Guru adalah orang yang bertanggungjawab langsung dalam upaya mewujudkan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tertuang dalam perencanaan pembelajaran karena guru yang menyusun dan langsung melaksanakan perencanaan pembelajaran tersebut dikelas. </w:t>
      </w:r>
      <w:proofErr w:type="gramStart"/>
      <w:r>
        <w:rPr>
          <w:rFonts w:ascii="Times New Roman" w:hAnsi="Times New Roman" w:cs="Times New Roman"/>
          <w:sz w:val="24"/>
          <w:szCs w:val="24"/>
        </w:rPr>
        <w:t>Jika tanpa pengawasan yang berkesinambungan, seringkali tanggungjawab tersebut terabaikan.</w:t>
      </w:r>
      <w:proofErr w:type="gramEnd"/>
      <w:r>
        <w:rPr>
          <w:rFonts w:ascii="Times New Roman" w:hAnsi="Times New Roman" w:cs="Times New Roman"/>
          <w:sz w:val="24"/>
          <w:szCs w:val="24"/>
        </w:rPr>
        <w:t xml:space="preserve"> Kegiatan guru dalam proses pembelajaran tidak terdeteksi kekurangan yang ada serta tidak mempunyai motivasi untuk berinovasi. </w:t>
      </w:r>
      <w:proofErr w:type="gramStart"/>
      <w:r>
        <w:rPr>
          <w:rFonts w:ascii="Times New Roman" w:hAnsi="Times New Roman" w:cs="Times New Roman"/>
          <w:sz w:val="24"/>
          <w:szCs w:val="24"/>
        </w:rPr>
        <w:t>Variasi pengalaman belajar yang diberikan kepada siswapun sangatlah minim sehingga minat belajar siswa menjadi berkurang.</w:t>
      </w:r>
      <w:proofErr w:type="gramEnd"/>
    </w:p>
    <w:p w:rsidR="00F610DD" w:rsidRDefault="00F610DD" w:rsidP="00F610D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meningkatkan kualitas guru dalam mengajar, maka guru itu perlu dibina dalam proses pembelajaran. </w:t>
      </w:r>
      <w:proofErr w:type="gramStart"/>
      <w:r>
        <w:rPr>
          <w:rFonts w:ascii="Times New Roman" w:hAnsi="Times New Roman" w:cs="Times New Roman"/>
          <w:sz w:val="24"/>
          <w:szCs w:val="24"/>
        </w:rPr>
        <w:t>Yang mempunyai tugas dalam membimbing dan membina guru adalah kepala sekolah dan pengawas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kepala sekolah selaku pelaksana supervisi dan menggunakan berbagai teknik supervisi.</w:t>
      </w:r>
      <w:proofErr w:type="gramEnd"/>
    </w:p>
    <w:p w:rsidR="006802BE" w:rsidRDefault="00F610DD" w:rsidP="00F610DD">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Tugas yang harus dijalankan oleh seorang pemimpin dan supervisor dalam perspektif manajemen salah satunya adalah berusaha memotivasi setiap individu yang dipimpinya agar memiliki motivasi yang kuat dalam melaksanakan setiap tugas dan pekerjaannya, sehingga pada gilirannya dapat dihasilkan kinerja yang unggul, misalnya kinerja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atau pengawas sekolah dituntut untuk dapat membina dan meningkatkan motivasi kerja guru, demikian juga untuk meningkatkan kinerja siswa (prestasi hasil belajar) seorang guru dituntut untuk dapat membina dan meningkatkan motivasi belajar siswanya.</w:t>
      </w:r>
      <w:proofErr w:type="gramEnd"/>
      <w:r>
        <w:rPr>
          <w:rFonts w:ascii="Times New Roman" w:hAnsi="Times New Roman" w:cs="Times New Roman"/>
          <w:sz w:val="24"/>
          <w:szCs w:val="24"/>
        </w:rPr>
        <w:t xml:space="preserve"> Pelaksanaan supervisi yang terprogram dan berkesinambungan diharapkan dapat </w:t>
      </w:r>
      <w:r>
        <w:rPr>
          <w:rFonts w:ascii="Times New Roman" w:hAnsi="Times New Roman" w:cs="Times New Roman"/>
          <w:sz w:val="24"/>
          <w:szCs w:val="24"/>
        </w:rPr>
        <w:lastRenderedPageBreak/>
        <w:t xml:space="preserve">meningkatkan kinerja guru dalam pelaksanaan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bermuara pada peningkatan mutu pendidikan.</w:t>
      </w:r>
    </w:p>
    <w:p w:rsidR="00B5055F" w:rsidRDefault="00B5055F" w:rsidP="00B5055F">
      <w:pPr>
        <w:autoSpaceDE w:val="0"/>
        <w:autoSpaceDN w:val="0"/>
        <w:adjustRightInd w:val="0"/>
        <w:spacing w:after="0" w:line="480" w:lineRule="auto"/>
        <w:ind w:firstLine="709"/>
        <w:jc w:val="both"/>
        <w:rPr>
          <w:rFonts w:ascii="Times New Roman" w:hAnsi="Times New Roman" w:cs="Times New Roman"/>
          <w:sz w:val="24"/>
          <w:szCs w:val="24"/>
          <w:lang w:val="id-ID"/>
        </w:rPr>
      </w:pPr>
      <w:r w:rsidRPr="00020C8C">
        <w:rPr>
          <w:rFonts w:ascii="Times New Roman" w:hAnsi="Times New Roman" w:cs="Times New Roman"/>
          <w:sz w:val="24"/>
          <w:szCs w:val="24"/>
        </w:rPr>
        <w:t xml:space="preserve">Konsep supervisi modern dirumuskan oleh Kimball Wiles (Daryanto, 1998:202) bahwa </w:t>
      </w:r>
      <w:r w:rsidRPr="00020C8C">
        <w:rPr>
          <w:rFonts w:ascii="Times New Roman" w:hAnsi="Times New Roman" w:cs="Times New Roman"/>
          <w:i/>
          <w:iCs/>
          <w:sz w:val="24"/>
          <w:szCs w:val="24"/>
        </w:rPr>
        <w:t xml:space="preserve">“Supervision is assistance in the devolepment of a better teaching learning situation.” </w:t>
      </w:r>
      <w:proofErr w:type="gramStart"/>
      <w:r w:rsidRPr="00020C8C">
        <w:rPr>
          <w:rFonts w:ascii="Times New Roman" w:hAnsi="Times New Roman" w:cs="Times New Roman"/>
          <w:sz w:val="24"/>
          <w:szCs w:val="24"/>
        </w:rPr>
        <w:t>Supervisi adalah bantuan dalam pengembangan situasi pembelajaran yang lebih baik.</w:t>
      </w:r>
      <w:proofErr w:type="gramEnd"/>
      <w:r w:rsidRPr="00020C8C">
        <w:rPr>
          <w:rFonts w:ascii="Times New Roman" w:hAnsi="Times New Roman" w:cs="Times New Roman"/>
          <w:i/>
          <w:iCs/>
          <w:sz w:val="24"/>
          <w:szCs w:val="24"/>
        </w:rPr>
        <w:t xml:space="preserve"> </w:t>
      </w:r>
      <w:proofErr w:type="gramStart"/>
      <w:r w:rsidRPr="00020C8C">
        <w:rPr>
          <w:rFonts w:ascii="Times New Roman" w:hAnsi="Times New Roman" w:cs="Times New Roman"/>
          <w:sz w:val="24"/>
          <w:szCs w:val="24"/>
        </w:rPr>
        <w:t xml:space="preserve">Rumusan ini mengisyaratkan bahwa layanan supervisi meliputi keseluruhan situasi belajar mengajar </w:t>
      </w:r>
      <w:r w:rsidRPr="00020C8C">
        <w:rPr>
          <w:rFonts w:ascii="Times New Roman" w:hAnsi="Times New Roman" w:cs="Times New Roman"/>
          <w:i/>
          <w:iCs/>
          <w:sz w:val="24"/>
          <w:szCs w:val="24"/>
        </w:rPr>
        <w:t>(goal, material, technique, method, teacher, student, an envirovment)</w:t>
      </w:r>
      <w:r w:rsidRPr="00020C8C">
        <w:rPr>
          <w:rFonts w:ascii="Times New Roman" w:hAnsi="Times New Roman" w:cs="Times New Roman"/>
          <w:sz w:val="24"/>
          <w:szCs w:val="24"/>
        </w:rPr>
        <w:t>.</w:t>
      </w:r>
      <w:proofErr w:type="gramEnd"/>
      <w:r w:rsidRPr="00020C8C">
        <w:rPr>
          <w:rFonts w:ascii="Times New Roman" w:hAnsi="Times New Roman" w:cs="Times New Roman"/>
          <w:sz w:val="24"/>
          <w:szCs w:val="24"/>
        </w:rPr>
        <w:t xml:space="preserve"> </w:t>
      </w:r>
      <w:proofErr w:type="gramStart"/>
      <w:r w:rsidRPr="00020C8C">
        <w:rPr>
          <w:rFonts w:ascii="Times New Roman" w:hAnsi="Times New Roman" w:cs="Times New Roman"/>
          <w:sz w:val="24"/>
          <w:szCs w:val="24"/>
        </w:rPr>
        <w:t>Situasi belajar inilah yang seharusnya diperbaiki dan ditingkatkan melalui layanan kegiatan supervisi.</w:t>
      </w:r>
      <w:proofErr w:type="gramEnd"/>
      <w:r w:rsidRPr="00020C8C">
        <w:rPr>
          <w:rFonts w:ascii="Times New Roman" w:hAnsi="Times New Roman" w:cs="Times New Roman"/>
          <w:sz w:val="24"/>
          <w:szCs w:val="24"/>
        </w:rPr>
        <w:t xml:space="preserve"> </w:t>
      </w:r>
      <w:proofErr w:type="gramStart"/>
      <w:r w:rsidRPr="00020C8C">
        <w:rPr>
          <w:rFonts w:ascii="Times New Roman" w:hAnsi="Times New Roman" w:cs="Times New Roman"/>
          <w:sz w:val="24"/>
          <w:szCs w:val="24"/>
        </w:rPr>
        <w:t>Dengan demikian layanan supervisi tersebut mencakup seluruh aspek dari penyelenggaraan pendidikan dan pembelajaran.</w:t>
      </w:r>
      <w:proofErr w:type="gramEnd"/>
      <w:r w:rsidRPr="00020C8C">
        <w:rPr>
          <w:rFonts w:ascii="Times New Roman" w:hAnsi="Times New Roman" w:cs="Times New Roman"/>
          <w:sz w:val="24"/>
          <w:szCs w:val="24"/>
        </w:rPr>
        <w:t xml:space="preserve"> </w:t>
      </w:r>
      <w:proofErr w:type="gramStart"/>
      <w:r w:rsidRPr="00020C8C">
        <w:rPr>
          <w:rFonts w:ascii="Times New Roman" w:hAnsi="Times New Roman" w:cs="Times New Roman"/>
          <w:sz w:val="24"/>
          <w:szCs w:val="24"/>
        </w:rPr>
        <w:t>Istilah</w:t>
      </w:r>
      <w:r w:rsidRPr="00020C8C">
        <w:rPr>
          <w:rFonts w:ascii="Times New Roman" w:hAnsi="Times New Roman" w:cs="Times New Roman"/>
          <w:sz w:val="24"/>
          <w:szCs w:val="24"/>
          <w:lang w:val="pt-BR"/>
        </w:rPr>
        <w:t xml:space="preserve"> supervisi berasal dari dua kata, yaitu “</w:t>
      </w:r>
      <w:r w:rsidRPr="00020C8C">
        <w:rPr>
          <w:rFonts w:ascii="Times New Roman" w:hAnsi="Times New Roman" w:cs="Times New Roman"/>
          <w:i/>
          <w:iCs/>
          <w:sz w:val="24"/>
          <w:szCs w:val="24"/>
          <w:lang w:val="pt-BR"/>
        </w:rPr>
        <w:t>super</w:t>
      </w:r>
      <w:r w:rsidRPr="00020C8C">
        <w:rPr>
          <w:rFonts w:ascii="Times New Roman" w:hAnsi="Times New Roman" w:cs="Times New Roman"/>
          <w:sz w:val="24"/>
          <w:szCs w:val="24"/>
          <w:lang w:val="pt-BR"/>
        </w:rPr>
        <w:t>” dan “</w:t>
      </w:r>
      <w:r w:rsidRPr="00020C8C">
        <w:rPr>
          <w:rFonts w:ascii="Times New Roman" w:hAnsi="Times New Roman" w:cs="Times New Roman"/>
          <w:i/>
          <w:iCs/>
          <w:sz w:val="24"/>
          <w:szCs w:val="24"/>
          <w:lang w:val="pt-BR"/>
        </w:rPr>
        <w:t>vision”</w:t>
      </w:r>
      <w:r w:rsidRPr="00020C8C">
        <w:rPr>
          <w:rFonts w:ascii="Times New Roman" w:hAnsi="Times New Roman" w:cs="Times New Roman"/>
          <w:sz w:val="24"/>
          <w:szCs w:val="24"/>
          <w:lang w:val="pt-BR"/>
        </w:rPr>
        <w:t>.</w:t>
      </w:r>
      <w:proofErr w:type="gramEnd"/>
      <w:r w:rsidRPr="00020C8C">
        <w:rPr>
          <w:rFonts w:ascii="Times New Roman" w:hAnsi="Times New Roman" w:cs="Times New Roman"/>
          <w:sz w:val="24"/>
          <w:szCs w:val="24"/>
          <w:lang w:val="pt-BR"/>
        </w:rPr>
        <w:t xml:space="preserve"> Pengertian lain yang dikemukakan Purwanto (2003:76) mengatakan bahwa “supervisi ialah suatu aktivitas pembinaan yang direncanakan untuk membantu para guru dan pegawai sekolah lainnya dalam melakukan pekerjaan mereka secara efektif.”</w:t>
      </w:r>
    </w:p>
    <w:p w:rsidR="00B5055F" w:rsidRDefault="00B5055F" w:rsidP="00B5055F">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Glickman(PMPTK,2010:3) menegaskan bahwa supervisi pembelajaran secara konseptual adalah serangkaian kegiatan membantu guru mengembangkan kemampuannya mengelola proses pembelajaran demi pencapaian tujuan pembelajaran. Mengelola proses pembelajaran yang dimaksudkan adalah bagaimana guru merencanakan, melaksanakan dan mengevaluasi pelaksanaan kegiatan belajar mengajar.</w:t>
      </w:r>
    </w:p>
    <w:p w:rsidR="00B5055F" w:rsidRPr="000E33FA" w:rsidRDefault="00B5055F" w:rsidP="00B5055F">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Dares (PMPTK, 2010:3) menyatakan bahwa supervisi pembelajaran merupakan upaya membantu guru-guru mengembangkan kemampuannya mencapai tujuan pembelajaran. Kemampuan yang dimaksud adalah kemampuan profesional guru dalam mengelola proses pembelajaran sehingga tujuan pembelajaran tercapai.</w:t>
      </w:r>
    </w:p>
    <w:p w:rsidR="00B5055F" w:rsidRDefault="00B5055F" w:rsidP="00B5055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Menurut Adam dan Dickey (dalam Sahertian</w:t>
      </w:r>
      <w:proofErr w:type="gramStart"/>
      <w:r>
        <w:rPr>
          <w:rFonts w:ascii="Times New Roman" w:hAnsi="Times New Roman" w:cs="Times New Roman"/>
          <w:color w:val="000000"/>
          <w:sz w:val="24"/>
          <w:szCs w:val="24"/>
        </w:rPr>
        <w:t>,2008</w:t>
      </w:r>
      <w:proofErr w:type="gramEnd"/>
      <w:r>
        <w:rPr>
          <w:rFonts w:ascii="Times New Roman" w:hAnsi="Times New Roman" w:cs="Times New Roman"/>
          <w:color w:val="000000"/>
          <w:sz w:val="24"/>
          <w:szCs w:val="24"/>
        </w:rPr>
        <w:t xml:space="preserve">: 17) mengemukakan bahwa supervisi adalah program yang berencana untuk memperbaiki pengajaran. Nerney (dalam </w:t>
      </w:r>
      <w:r>
        <w:rPr>
          <w:rFonts w:ascii="Times New Roman" w:hAnsi="Times New Roman" w:cs="Times New Roman"/>
          <w:color w:val="000000"/>
          <w:sz w:val="24"/>
          <w:szCs w:val="24"/>
        </w:rPr>
        <w:lastRenderedPageBreak/>
        <w:t xml:space="preserve">Sahertian, 2008: 17) mengemukakan bahwa supervisi adalah prosedur memberi arah serta mengadakan penilaian secara kritis terhadap proses pengajaran, Good Carter (dalam Sahertian, 2008:17) mengemukakan bahwa supervisi adalah usaha dari petugas seseorang dalam memimpin guru-guru dan petugas-petugas lainnya dalam memperbaiki pengajaran, termasuk menyeleksi pertumbuhan jabatan dan perkembangan guru- guru dan merevisi tujuan-tujuan pendidikan, bahan- bahan pengajaran metode mengajar dan evaluasi pengajaran. </w:t>
      </w:r>
      <w:proofErr w:type="gramStart"/>
      <w:r>
        <w:rPr>
          <w:rFonts w:ascii="Times New Roman" w:hAnsi="Times New Roman" w:cs="Times New Roman"/>
          <w:color w:val="000000"/>
          <w:sz w:val="24"/>
          <w:szCs w:val="24"/>
        </w:rPr>
        <w:t>Briggs (dalam Sahertian 2008:21) mengemukakan bahwa supervisi adalah sebagai usaha yang sistematis dan terus menerus untuk mendorong dan mengarahkan pertumbuhan diri guru agar berkembang secara efektif dalam membantu tercapainya tujuan pendidikan dengan anak didik di bawah tanggung jawabnya.</w:t>
      </w:r>
      <w:proofErr w:type="gramEnd"/>
    </w:p>
    <w:p w:rsidR="00B5055F" w:rsidRDefault="00B5055F" w:rsidP="00B5055F">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Nurhayati (dalam Jasmani dan Mustafa 2010: 27) menjelaskan supevisi pendidikan secara umum ialah kegiatan untuk memantau dan mengawasi kinerja staf/guru di sekolah dalam melaksanakan tugas dan tanggung jawabnya masing-masing agar mereka dapat bekerja secara professional dan mutu kinerjanya meningkat.</w:t>
      </w:r>
      <w:proofErr w:type="gramEnd"/>
    </w:p>
    <w:p w:rsidR="00B5055F" w:rsidRPr="00FA6562" w:rsidRDefault="00B5055F" w:rsidP="00B5055F">
      <w:pPr>
        <w:autoSpaceDE w:val="0"/>
        <w:autoSpaceDN w:val="0"/>
        <w:adjustRightInd w:val="0"/>
        <w:spacing w:after="0" w:line="480" w:lineRule="auto"/>
        <w:ind w:firstLine="709"/>
        <w:jc w:val="both"/>
        <w:rPr>
          <w:rFonts w:ascii="Times New Roman" w:hAnsi="Times New Roman" w:cs="Times New Roman"/>
          <w:color w:val="000000"/>
          <w:sz w:val="28"/>
          <w:szCs w:val="24"/>
        </w:rPr>
      </w:pPr>
      <w:proofErr w:type="gramStart"/>
      <w:r>
        <w:rPr>
          <w:rFonts w:ascii="Times New Roman" w:hAnsi="Times New Roman" w:cs="Times New Roman"/>
          <w:color w:val="000000"/>
          <w:sz w:val="24"/>
          <w:szCs w:val="24"/>
        </w:rPr>
        <w:t>Purwanto  (</w:t>
      </w:r>
      <w:proofErr w:type="gramEnd"/>
      <w:r>
        <w:rPr>
          <w:rFonts w:ascii="Times New Roman" w:hAnsi="Times New Roman" w:cs="Times New Roman"/>
          <w:color w:val="000000"/>
          <w:sz w:val="24"/>
          <w:szCs w:val="24"/>
        </w:rPr>
        <w:t>dalam Jasmani dan Mustafa 2006: 32) mengungkapkan bahwa supervisi adalah “pebaikan dan perkembangan proses belajar mengajar secara total.</w:t>
      </w:r>
      <w:r w:rsidRPr="00FA6562">
        <w:rPr>
          <w:rFonts w:ascii="Times New Roman" w:hAnsi="Times New Roman" w:cs="Times New Roman"/>
          <w:color w:val="000000"/>
          <w:sz w:val="28"/>
          <w:szCs w:val="24"/>
        </w:rPr>
        <w:t xml:space="preserve"> </w:t>
      </w:r>
      <w:proofErr w:type="gramStart"/>
      <w:r w:rsidRPr="00FA6562">
        <w:rPr>
          <w:rFonts w:ascii="Times New Roman" w:hAnsi="Times New Roman" w:cs="Times New Roman"/>
          <w:sz w:val="24"/>
        </w:rPr>
        <w:t>Supervisi adalah suatu aktivitas pembinaan yang direncanakan untuk membantu para guru dan pegawai sekolah lainnya dalam melakukan pekerjaan mereka</w:t>
      </w:r>
      <w:r>
        <w:rPr>
          <w:rFonts w:ascii="Times New Roman" w:hAnsi="Times New Roman" w:cs="Times New Roman"/>
          <w:sz w:val="24"/>
        </w:rPr>
        <w:t xml:space="preserve"> secara efektif.</w:t>
      </w:r>
      <w:proofErr w:type="gramEnd"/>
      <w:r>
        <w:rPr>
          <w:rFonts w:ascii="Times New Roman" w:hAnsi="Times New Roman" w:cs="Times New Roman"/>
          <w:sz w:val="24"/>
        </w:rPr>
        <w:t xml:space="preserve"> (Purwanto, 2008</w:t>
      </w:r>
      <w:r w:rsidRPr="00FA6562">
        <w:rPr>
          <w:rFonts w:ascii="Times New Roman" w:hAnsi="Times New Roman" w:cs="Times New Roman"/>
          <w:sz w:val="24"/>
        </w:rPr>
        <w:t>:76)</w:t>
      </w:r>
    </w:p>
    <w:p w:rsidR="00B5055F" w:rsidRDefault="00B5055F" w:rsidP="00B5055F">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Arikunto (2006:5) supervisi adalah kegiatan mengamati, mengidentifikasi mana hal-hal yang sudah benar, mana yang belum benar, dan mana pula yang tidak benar, dengan maksud agar tepat dengan tujuan memberikan pembinaan.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Kegiatan pokok dari supervisi adalah melakukan pembinaan kepada sekolah pada umumnya dan guru pada khususnya agar kualitas pembelajarannya meningkat.</w:t>
      </w:r>
      <w:proofErr w:type="gramEnd"/>
      <w:r>
        <w:rPr>
          <w:rFonts w:ascii="Times New Roman" w:hAnsi="Times New Roman" w:cs="Times New Roman"/>
          <w:color w:val="000000"/>
          <w:sz w:val="24"/>
          <w:szCs w:val="24"/>
        </w:rPr>
        <w:t xml:space="preserve"> Dampak meningkatnya kualitas pembelajaran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meningkatkan prestasi belajar siswa, dengan demikian meningkatlah kualitas lulusan sekolah.</w:t>
      </w:r>
    </w:p>
    <w:p w:rsidR="00B5055F" w:rsidRDefault="00B5055F" w:rsidP="00B5055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Bafadal (2008) mengungkapkan bahwa ada tiga konsep </w:t>
      </w:r>
      <w:proofErr w:type="gramStart"/>
      <w:r>
        <w:rPr>
          <w:rFonts w:ascii="Times New Roman" w:hAnsi="Times New Roman" w:cs="Times New Roman"/>
          <w:color w:val="000000"/>
          <w:sz w:val="24"/>
          <w:szCs w:val="24"/>
        </w:rPr>
        <w:t>( kunci</w:t>
      </w:r>
      <w:proofErr w:type="gramEnd"/>
      <w:r>
        <w:rPr>
          <w:rFonts w:ascii="Times New Roman" w:hAnsi="Times New Roman" w:cs="Times New Roman"/>
          <w:color w:val="000000"/>
          <w:sz w:val="24"/>
          <w:szCs w:val="24"/>
        </w:rPr>
        <w:t xml:space="preserve">) dalam pengertian supervisi yaitu pertama, supervisi pengajaran harus langsung mempengaruhi dan mengembangkan perilaku guru dalam mengelola proses belajar mengajar. </w:t>
      </w:r>
      <w:proofErr w:type="gramStart"/>
      <w:r>
        <w:rPr>
          <w:rFonts w:ascii="Times New Roman" w:hAnsi="Times New Roman" w:cs="Times New Roman"/>
          <w:color w:val="000000"/>
          <w:sz w:val="24"/>
          <w:szCs w:val="24"/>
        </w:rPr>
        <w:t>Kedua, perilaku supervisi dalam membantu guru mengembangkan kemampuannya harus didesain secara ofisial sehingga jelas kapan mulai dan berakhirnya program pengembangan tersebut.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Ketiga, tujuan akhir supervisi pengajaran adalah agar guru semakin mampu memfasilitasi belajar bagi murid-muridnya.</w:t>
      </w:r>
      <w:proofErr w:type="gramEnd"/>
    </w:p>
    <w:p w:rsidR="00B5055F" w:rsidRDefault="00B5055F" w:rsidP="00B5055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Menurut Purw</w:t>
      </w:r>
      <w:r>
        <w:rPr>
          <w:rFonts w:ascii="Times New Roman" w:hAnsi="Times New Roman" w:cs="Times New Roman"/>
          <w:color w:val="000000"/>
          <w:sz w:val="24"/>
          <w:szCs w:val="24"/>
        </w:rPr>
        <w:tab/>
        <w:t xml:space="preserve">anto (2009:32) menyatakan bahwa supervisi adalah aktivitas menentukan kondisi/syarat-syarat yang essensial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menjamin tercapainya tujuan-tujuan pendidikan. Melihat definisi tersebut, maka tugas kepala sekolah sebagai </w:t>
      </w:r>
      <w:r w:rsidRPr="001162D4">
        <w:rPr>
          <w:rFonts w:ascii="Times New Roman" w:hAnsi="Times New Roman" w:cs="Times New Roman"/>
          <w:color w:val="000000"/>
          <w:spacing w:val="-4"/>
          <w:sz w:val="24"/>
          <w:szCs w:val="24"/>
        </w:rPr>
        <w:t>supervisor berarti bahwa dia hendaknya pandai meneliti, mencari, dan menentukan syarat-syarat mana sajakah yang diperlukan bagi kemajuan sekolahnya sehingga tujuan-tujuan pendidikan di sekolah itu semaksimal mungkin dapat tercapai.Ia harus dapat meneliti dan menentukan syarat-syarat mana yang telah ada dan mencakupi, mana yang belum ada atau kurang mencakupi yang perlu diusahakan dan dipenuhi</w:t>
      </w:r>
      <w:r>
        <w:rPr>
          <w:rFonts w:ascii="Times New Roman" w:hAnsi="Times New Roman" w:cs="Times New Roman"/>
          <w:color w:val="000000"/>
          <w:sz w:val="24"/>
          <w:szCs w:val="24"/>
        </w:rPr>
        <w:t xml:space="preserve">. </w:t>
      </w:r>
    </w:p>
    <w:p w:rsidR="00B5055F" w:rsidRDefault="00B5055F" w:rsidP="00B5055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Sergiovani (dalam Mulyasa 2004: 111) menyatakan bahwa supervisi merupakan suatu proses yang dirancang secara khusus untuk membantu para guru dan supervisor dalam mempelajari tugas sehari-hari di sekolah agar dapat menggunakan pengetahuan dan kemampuannya untuk memberi layanan yang lebih baik pada peserta didik dan sekolah, serta menjadikan sekolah sebagai masyarakat belajar yang efektif.</w:t>
      </w:r>
    </w:p>
    <w:p w:rsidR="00B5055F" w:rsidRDefault="006802BE" w:rsidP="00B5055F">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20B6F">
        <w:rPr>
          <w:rFonts w:ascii="Times New Roman" w:hAnsi="Times New Roman" w:cs="Times New Roman"/>
          <w:sz w:val="24"/>
          <w:szCs w:val="24"/>
        </w:rPr>
        <w:tab/>
      </w:r>
      <w:r w:rsidR="00B5055F" w:rsidRPr="006632EC">
        <w:rPr>
          <w:rFonts w:ascii="Times New Roman" w:hAnsi="Times New Roman" w:cs="Times New Roman"/>
          <w:color w:val="000000"/>
          <w:spacing w:val="-4"/>
          <w:sz w:val="24"/>
          <w:szCs w:val="24"/>
        </w:rPr>
        <w:t xml:space="preserve">Supervisi merupakan usaha mengawali, mengarahkan, mengkoordinasi, dan </w:t>
      </w:r>
      <w:proofErr w:type="gramStart"/>
      <w:r w:rsidR="00B5055F" w:rsidRPr="006632EC">
        <w:rPr>
          <w:rFonts w:ascii="Times New Roman" w:hAnsi="Times New Roman" w:cs="Times New Roman"/>
          <w:color w:val="000000"/>
          <w:spacing w:val="-4"/>
          <w:sz w:val="24"/>
          <w:szCs w:val="24"/>
        </w:rPr>
        <w:t>membimbing</w:t>
      </w:r>
      <w:proofErr w:type="gramEnd"/>
      <w:r w:rsidR="00B5055F" w:rsidRPr="006632EC">
        <w:rPr>
          <w:rFonts w:ascii="Times New Roman" w:hAnsi="Times New Roman" w:cs="Times New Roman"/>
          <w:color w:val="000000"/>
          <w:spacing w:val="-4"/>
          <w:sz w:val="24"/>
          <w:szCs w:val="24"/>
        </w:rPr>
        <w:t xml:space="preserve"> secara kontinu pertumbuhan guru-guru di sekolah, baik secara individual maupun secara kolektif, agar lebih mengerti dan lebih efektif dalam mewujudkan seluruh fungsi pengajaran sehingga dapat menstimulasi dan membimbing</w:t>
      </w:r>
      <w:r w:rsidR="00B5055F">
        <w:rPr>
          <w:rFonts w:ascii="Times New Roman" w:hAnsi="Times New Roman" w:cs="Times New Roman"/>
          <w:color w:val="000000"/>
          <w:sz w:val="24"/>
          <w:szCs w:val="24"/>
        </w:rPr>
        <w:t xml:space="preserve"> pertumbuhan tiap murid </w:t>
      </w:r>
      <w:r w:rsidR="00B5055F">
        <w:rPr>
          <w:rFonts w:ascii="Times New Roman" w:hAnsi="Times New Roman" w:cs="Times New Roman"/>
          <w:color w:val="000000"/>
          <w:sz w:val="24"/>
          <w:szCs w:val="24"/>
        </w:rPr>
        <w:lastRenderedPageBreak/>
        <w:t>secara kontinyu sehingga dapat lebih cepat berpartisipasi dalam masyarakat demokrasi modern.</w:t>
      </w:r>
    </w:p>
    <w:p w:rsidR="00B5055F" w:rsidRPr="00730E17" w:rsidRDefault="00B5055F" w:rsidP="00B5055F">
      <w:pPr>
        <w:autoSpaceDE w:val="0"/>
        <w:autoSpaceDN w:val="0"/>
        <w:adjustRightInd w:val="0"/>
        <w:spacing w:after="0" w:line="480" w:lineRule="auto"/>
        <w:ind w:firstLine="709"/>
        <w:jc w:val="both"/>
        <w:rPr>
          <w:rFonts w:ascii="Times New Roman" w:hAnsi="Times New Roman" w:cs="Times New Roman"/>
          <w:color w:val="000000"/>
          <w:spacing w:val="-4"/>
          <w:sz w:val="24"/>
          <w:szCs w:val="24"/>
        </w:rPr>
      </w:pPr>
      <w:proofErr w:type="gramStart"/>
      <w:r w:rsidRPr="00730E17">
        <w:rPr>
          <w:rFonts w:ascii="Times New Roman" w:hAnsi="Times New Roman" w:cs="Times New Roman"/>
          <w:color w:val="000000"/>
          <w:spacing w:val="-4"/>
          <w:sz w:val="24"/>
          <w:szCs w:val="24"/>
        </w:rPr>
        <w:t>Goldhammer dan Waite dalam Jasmani dan Syaiful (2010: 27), me</w:t>
      </w:r>
      <w:r w:rsidR="006632EC">
        <w:rPr>
          <w:rFonts w:ascii="Times New Roman" w:hAnsi="Times New Roman" w:cs="Times New Roman"/>
          <w:color w:val="000000"/>
          <w:spacing w:val="-4"/>
          <w:sz w:val="24"/>
          <w:szCs w:val="24"/>
        </w:rPr>
        <w:t>njelaskan supervisi secara umum</w:t>
      </w:r>
      <w:r w:rsidRPr="00730E17">
        <w:rPr>
          <w:rFonts w:ascii="Times New Roman" w:hAnsi="Times New Roman" w:cs="Times New Roman"/>
          <w:color w:val="000000"/>
          <w:spacing w:val="-4"/>
          <w:sz w:val="24"/>
          <w:szCs w:val="24"/>
        </w:rPr>
        <w:t xml:space="preserve"> ialah kegiatan untuk memantau dan mengawasi kinerja staf/guru disekolah dalam melaksanakan tugas dan tanggung jawabnya masing-masing agar mereka dapat bekerja secara professional dan mutu kinerjanya meningkat.</w:t>
      </w:r>
      <w:proofErr w:type="gramEnd"/>
    </w:p>
    <w:p w:rsidR="00B5055F" w:rsidRDefault="00B5055F" w:rsidP="00B5055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Sagala (2009:125) berpendapat bahwa program supervisi di sekolah adalah program pengembangan guru yang kegiatannya dirancang dengan tema-tema yang berkisar pada penyajian informasi tentang suatu jenis pendekatan, membantu guru memahami informasi, membantu guru mengaplikasikan pengajaran, dan membantu guru memahami tingkat pengetahuan serta integrasi nilai dan sikap.</w:t>
      </w:r>
    </w:p>
    <w:p w:rsidR="00B5055F" w:rsidRDefault="00B5055F" w:rsidP="00B5055F">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Kegiatan supervisi sesuai dengan konsep pengertiannya, dapat dibedakan menjadi dua yaitu supervisi akademik dan supervisi administrasi.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Supervisi  akademik</w:t>
      </w:r>
      <w:proofErr w:type="gramEnd"/>
      <w:r>
        <w:rPr>
          <w:rFonts w:ascii="Times New Roman" w:hAnsi="Times New Roman" w:cs="Times New Roman"/>
          <w:color w:val="000000"/>
          <w:sz w:val="24"/>
          <w:szCs w:val="24"/>
        </w:rPr>
        <w:t xml:space="preserve"> adalah supervisi menitikberatkan pengamatan pada masalah akademik, yang langsung berada dalam lingkup kegiatan pembelajaran yang dilakukan oleh guru untuk membantu siswa ketika sedang dalam proses belajar. </w:t>
      </w:r>
      <w:proofErr w:type="gramStart"/>
      <w:r>
        <w:rPr>
          <w:rFonts w:ascii="Times New Roman" w:hAnsi="Times New Roman" w:cs="Times New Roman"/>
          <w:color w:val="000000"/>
          <w:sz w:val="24"/>
          <w:szCs w:val="24"/>
        </w:rPr>
        <w:t>Sedangkan supervisi administrasi menitikberatkan pengamatan pada aspek administrasi yang berfungsi sebagai pendukung terlaksananya pembelajaran (Arikunto 2006: 5).</w:t>
      </w:r>
      <w:proofErr w:type="gramEnd"/>
    </w:p>
    <w:p w:rsidR="00B5055F" w:rsidRDefault="00B5055F" w:rsidP="006632EC">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pendapat-pendapat di atas, maka dapat dinyatakan bahwa supervisi adalah suatu kegiatan yang dilakukan oleh pejabat atasan (pengawas atau kepala sekolah) terhadap bawahan (guru dan </w:t>
      </w:r>
      <w:proofErr w:type="gramStart"/>
      <w:r>
        <w:rPr>
          <w:rFonts w:ascii="Times New Roman" w:hAnsi="Times New Roman" w:cs="Times New Roman"/>
          <w:color w:val="000000"/>
          <w:sz w:val="24"/>
          <w:szCs w:val="24"/>
        </w:rPr>
        <w:t>staf )</w:t>
      </w:r>
      <w:proofErr w:type="gramEnd"/>
      <w:r>
        <w:rPr>
          <w:rFonts w:ascii="Times New Roman" w:hAnsi="Times New Roman" w:cs="Times New Roman"/>
          <w:color w:val="000000"/>
          <w:sz w:val="24"/>
          <w:szCs w:val="24"/>
        </w:rPr>
        <w:t>, dalam rangka memberikan bantuan kepada guru dan staf untuk memperbaiki situasi belajar mengajar/kinerja guna meningkatkan mutu pembelajaran</w:t>
      </w:r>
      <w:r w:rsidR="006632EC">
        <w:rPr>
          <w:rFonts w:ascii="Times New Roman" w:hAnsi="Times New Roman" w:cs="Times New Roman"/>
          <w:color w:val="000000"/>
          <w:sz w:val="24"/>
          <w:szCs w:val="24"/>
        </w:rPr>
        <w:t>.</w:t>
      </w:r>
    </w:p>
    <w:p w:rsidR="006632EC" w:rsidRDefault="006632EC" w:rsidP="006632EC">
      <w:pPr>
        <w:autoSpaceDE w:val="0"/>
        <w:autoSpaceDN w:val="0"/>
        <w:adjustRightInd w:val="0"/>
        <w:spacing w:after="0" w:line="480" w:lineRule="auto"/>
        <w:ind w:firstLine="709"/>
        <w:jc w:val="both"/>
        <w:rPr>
          <w:rFonts w:ascii="Times New Roman" w:hAnsi="Times New Roman" w:cs="Times New Roman"/>
          <w:color w:val="000000"/>
          <w:sz w:val="24"/>
          <w:szCs w:val="24"/>
        </w:rPr>
      </w:pPr>
    </w:p>
    <w:p w:rsidR="006632EC" w:rsidRDefault="006632EC" w:rsidP="006632EC">
      <w:pPr>
        <w:autoSpaceDE w:val="0"/>
        <w:autoSpaceDN w:val="0"/>
        <w:adjustRightInd w:val="0"/>
        <w:spacing w:after="0" w:line="480" w:lineRule="auto"/>
        <w:ind w:firstLine="709"/>
        <w:jc w:val="both"/>
        <w:rPr>
          <w:rFonts w:ascii="Times New Roman" w:hAnsi="Times New Roman" w:cs="Times New Roman"/>
          <w:color w:val="000000"/>
          <w:sz w:val="24"/>
          <w:szCs w:val="24"/>
        </w:rPr>
      </w:pPr>
    </w:p>
    <w:p w:rsidR="003B53D6" w:rsidRPr="00320B6F" w:rsidRDefault="006C60BD" w:rsidP="00B5055F">
      <w:pPr>
        <w:spacing w:after="0" w:line="480" w:lineRule="auto"/>
        <w:jc w:val="both"/>
        <w:rPr>
          <w:rFonts w:ascii="Times New Roman" w:hAnsi="Times New Roman" w:cs="Times New Roman"/>
          <w:b/>
          <w:sz w:val="24"/>
          <w:szCs w:val="24"/>
        </w:rPr>
      </w:pPr>
      <w:r w:rsidRPr="00320B6F">
        <w:rPr>
          <w:rFonts w:ascii="Times New Roman" w:hAnsi="Times New Roman" w:cs="Times New Roman"/>
          <w:b/>
          <w:sz w:val="24"/>
          <w:szCs w:val="24"/>
        </w:rPr>
        <w:lastRenderedPageBreak/>
        <w:t>METODE</w:t>
      </w:r>
    </w:p>
    <w:p w:rsidR="00B5055F" w:rsidRDefault="006C60BD" w:rsidP="006632EC">
      <w:pPr>
        <w:autoSpaceDE w:val="0"/>
        <w:autoSpaceDN w:val="0"/>
        <w:adjustRightInd w:val="0"/>
        <w:spacing w:after="0" w:line="480" w:lineRule="auto"/>
        <w:ind w:firstLine="709"/>
        <w:jc w:val="both"/>
        <w:rPr>
          <w:rFonts w:ascii="Times New Roman" w:hAnsi="Times New Roman" w:cs="Times New Roman"/>
          <w:sz w:val="24"/>
          <w:szCs w:val="24"/>
          <w:lang w:val="id-ID"/>
        </w:rPr>
      </w:pPr>
      <w:r w:rsidRPr="00320B6F">
        <w:rPr>
          <w:rFonts w:ascii="Times New Roman" w:hAnsi="Times New Roman" w:cs="Times New Roman"/>
          <w:sz w:val="24"/>
          <w:szCs w:val="24"/>
        </w:rPr>
        <w:tab/>
      </w:r>
      <w:r w:rsidR="00B5055F">
        <w:rPr>
          <w:rFonts w:ascii="Times New Roman" w:hAnsi="Times New Roman" w:cs="Times New Roman"/>
          <w:sz w:val="24"/>
          <w:szCs w:val="24"/>
        </w:rPr>
        <w:tab/>
        <w:t xml:space="preserve">Penelitian ini merupakan penelitian deskriptif kualitatif artinya penelitian ini lebih tertarik pada proses, makna, dan pemahaman yang didapat melalui kata atau gambar. </w:t>
      </w:r>
      <w:proofErr w:type="gramStart"/>
      <w:r w:rsidR="00B5055F">
        <w:rPr>
          <w:rFonts w:ascii="Times New Roman" w:hAnsi="Times New Roman" w:cs="Times New Roman"/>
          <w:sz w:val="24"/>
          <w:szCs w:val="24"/>
        </w:rPr>
        <w:t>“Proses penelitian kualitatif yaitu peneliti membangun abstrak, konsep, proporsi, dan teori-teori”</w:t>
      </w:r>
      <w:r w:rsidR="006632EC">
        <w:rPr>
          <w:rFonts w:ascii="Times New Roman" w:hAnsi="Times New Roman" w:cs="Times New Roman"/>
          <w:sz w:val="24"/>
          <w:szCs w:val="24"/>
        </w:rPr>
        <w:t>.</w:t>
      </w:r>
      <w:proofErr w:type="gramEnd"/>
      <w:r w:rsidR="006632EC">
        <w:rPr>
          <w:rFonts w:ascii="Times New Roman" w:hAnsi="Times New Roman" w:cs="Times New Roman"/>
          <w:sz w:val="24"/>
          <w:szCs w:val="24"/>
        </w:rPr>
        <w:t xml:space="preserve"> </w:t>
      </w:r>
      <w:r w:rsidR="00B5055F">
        <w:rPr>
          <w:rFonts w:ascii="Times New Roman" w:hAnsi="Times New Roman" w:cs="Times New Roman"/>
          <w:sz w:val="24"/>
          <w:szCs w:val="24"/>
        </w:rPr>
        <w:t xml:space="preserve">Patilima (2004:66). </w:t>
      </w:r>
      <w:proofErr w:type="gramStart"/>
      <w:r w:rsidR="00B5055F">
        <w:rPr>
          <w:rFonts w:ascii="Times New Roman" w:hAnsi="Times New Roman" w:cs="Times New Roman"/>
          <w:sz w:val="24"/>
          <w:szCs w:val="24"/>
        </w:rPr>
        <w:t>Adapun alasan dalam penentuan jenis penelitian ini karena penelitian ini bertujuan memahami suatu situasi social, peristiwa, peran, interaksi dan kelompok.</w:t>
      </w:r>
      <w:proofErr w:type="gramEnd"/>
      <w:r w:rsidR="00B5055F">
        <w:rPr>
          <w:rFonts w:ascii="Times New Roman" w:hAnsi="Times New Roman" w:cs="Times New Roman"/>
          <w:sz w:val="24"/>
          <w:szCs w:val="24"/>
        </w:rPr>
        <w:t xml:space="preserve">   </w:t>
      </w:r>
    </w:p>
    <w:p w:rsidR="00B5055F" w:rsidRPr="006632EC" w:rsidRDefault="00B5055F" w:rsidP="006632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Dalam penelitian ini akan kami deskripsikan secara holistik tentang fungsi supervisi kepala sekolah dalam peningkatan kinerja guru pada tahapan perencanaan supervisi, pelaksanaan supervisi, tindak lanjut supervisi dan upaya-upaya dalam peningkatan kinerja guru</w:t>
      </w:r>
      <w:r w:rsidR="006632EC">
        <w:rPr>
          <w:rFonts w:ascii="Times New Roman" w:hAnsi="Times New Roman" w:cs="Times New Roman"/>
          <w:sz w:val="24"/>
          <w:szCs w:val="24"/>
        </w:rPr>
        <w:t>.</w:t>
      </w:r>
    </w:p>
    <w:p w:rsidR="00793041" w:rsidRDefault="001B6810" w:rsidP="00EB6273">
      <w:pPr>
        <w:spacing w:after="240" w:line="480" w:lineRule="auto"/>
        <w:jc w:val="both"/>
        <w:rPr>
          <w:rFonts w:ascii="Times New Roman" w:hAnsi="Times New Roman" w:cs="Times New Roman"/>
          <w:sz w:val="24"/>
          <w:szCs w:val="24"/>
        </w:rPr>
      </w:pPr>
      <w:r w:rsidRPr="00320B6F">
        <w:rPr>
          <w:rFonts w:ascii="Times New Roman" w:hAnsi="Times New Roman" w:cs="Times New Roman"/>
          <w:sz w:val="24"/>
          <w:szCs w:val="24"/>
        </w:rPr>
        <w:tab/>
      </w:r>
      <w:proofErr w:type="gramStart"/>
      <w:r w:rsidRPr="006632EC">
        <w:rPr>
          <w:rFonts w:ascii="Times New Roman" w:hAnsi="Times New Roman" w:cs="Times New Roman"/>
          <w:sz w:val="24"/>
          <w:szCs w:val="24"/>
        </w:rPr>
        <w:t>Teknik pengumpulan data</w:t>
      </w:r>
      <w:r w:rsidRPr="00320B6F">
        <w:rPr>
          <w:rFonts w:ascii="Times New Roman" w:hAnsi="Times New Roman" w:cs="Times New Roman"/>
          <w:sz w:val="24"/>
          <w:szCs w:val="24"/>
        </w:rPr>
        <w:t xml:space="preserve"> dalam penelitian ini adalah</w:t>
      </w:r>
      <w:r w:rsidR="00502D77">
        <w:rPr>
          <w:rFonts w:ascii="Times New Roman" w:hAnsi="Times New Roman" w:cs="Times New Roman"/>
          <w:sz w:val="24"/>
          <w:szCs w:val="24"/>
        </w:rPr>
        <w:t xml:space="preserve"> </w:t>
      </w:r>
      <w:r w:rsidRPr="00320B6F">
        <w:rPr>
          <w:rFonts w:ascii="Times New Roman" w:hAnsi="Times New Roman" w:cs="Times New Roman"/>
          <w:sz w:val="24"/>
          <w:szCs w:val="24"/>
        </w:rPr>
        <w:t>wawancara,</w:t>
      </w:r>
      <w:r w:rsidR="00502D77">
        <w:rPr>
          <w:rFonts w:ascii="Times New Roman" w:hAnsi="Times New Roman" w:cs="Times New Roman"/>
          <w:sz w:val="24"/>
          <w:szCs w:val="24"/>
        </w:rPr>
        <w:t xml:space="preserve"> </w:t>
      </w:r>
      <w:r w:rsidR="00502D77" w:rsidRPr="00320B6F">
        <w:rPr>
          <w:rFonts w:ascii="Times New Roman" w:hAnsi="Times New Roman" w:cs="Times New Roman"/>
          <w:sz w:val="24"/>
          <w:szCs w:val="24"/>
        </w:rPr>
        <w:t>observasi</w:t>
      </w:r>
      <w:r w:rsidR="00502D77">
        <w:rPr>
          <w:rFonts w:ascii="Times New Roman" w:hAnsi="Times New Roman" w:cs="Times New Roman"/>
          <w:sz w:val="24"/>
          <w:szCs w:val="24"/>
        </w:rPr>
        <w:t>,</w:t>
      </w:r>
      <w:r w:rsidRPr="00320B6F">
        <w:rPr>
          <w:rFonts w:ascii="Times New Roman" w:hAnsi="Times New Roman" w:cs="Times New Roman"/>
          <w:sz w:val="24"/>
          <w:szCs w:val="24"/>
        </w:rPr>
        <w:t xml:space="preserve"> dan dokumentasi.</w:t>
      </w:r>
      <w:proofErr w:type="gramEnd"/>
      <w:r w:rsidRPr="00320B6F">
        <w:rPr>
          <w:rFonts w:ascii="Times New Roman" w:hAnsi="Times New Roman" w:cs="Times New Roman"/>
          <w:sz w:val="24"/>
          <w:szCs w:val="24"/>
        </w:rPr>
        <w:t xml:space="preserve"> Selanjutnya untuk menjamin keabsahan data yang diperoleh, maka dilakukan </w:t>
      </w:r>
      <w:proofErr w:type="gramStart"/>
      <w:r w:rsidR="00793041" w:rsidRPr="00FA626D">
        <w:rPr>
          <w:rFonts w:ascii="Times New Roman" w:hAnsi="Times New Roman" w:cs="Times New Roman"/>
          <w:sz w:val="24"/>
          <w:szCs w:val="24"/>
        </w:rPr>
        <w:t>maka  peneliti</w:t>
      </w:r>
      <w:proofErr w:type="gramEnd"/>
      <w:r w:rsidR="00793041" w:rsidRPr="00FA626D">
        <w:rPr>
          <w:rFonts w:ascii="Times New Roman" w:hAnsi="Times New Roman" w:cs="Times New Roman"/>
          <w:sz w:val="24"/>
          <w:szCs w:val="24"/>
        </w:rPr>
        <w:t xml:space="preserve">  menggunakan </w:t>
      </w:r>
      <w:r w:rsidR="00502D77">
        <w:rPr>
          <w:rFonts w:ascii="Times New Roman" w:hAnsi="Times New Roman" w:cs="Times New Roman"/>
          <w:bCs/>
          <w:sz w:val="24"/>
          <w:szCs w:val="24"/>
        </w:rPr>
        <w:t xml:space="preserve">Teknik analisa data dalam peneltian ini adalah “analisis data kualitatif yang berlangsung secara interaktif dan terus menerus selama penelitian berlangsung melalui proses pengumpulan data berupa reduksi data, penyajian data, verifikasi data dan penarikan kesimpulan”. </w:t>
      </w:r>
      <w:r w:rsidR="00793041" w:rsidRPr="00FA626D">
        <w:rPr>
          <w:rFonts w:ascii="Times New Roman" w:hAnsi="Times New Roman" w:cs="Times New Roman"/>
          <w:sz w:val="24"/>
          <w:szCs w:val="24"/>
        </w:rPr>
        <w:t xml:space="preserve">Adapun  triangulasi yang  digunakan  dalam  penelitian  ini  adalah  triangulasi dengan  sumber dan  metode,  yang  berarti  membandingkan  dan  mengecek  derajat balik kepercayaan suatu informasi yang diperoleh melalui waktu dan alat  yang  berbeda  dalam  metode  kualitatif  (Patton  dalam  Moleong,  2007:330). </w:t>
      </w:r>
    </w:p>
    <w:p w:rsidR="001B6810" w:rsidRPr="00320B6F" w:rsidRDefault="001B6810" w:rsidP="00D63425">
      <w:pPr>
        <w:spacing w:after="0" w:line="480" w:lineRule="auto"/>
        <w:jc w:val="both"/>
        <w:rPr>
          <w:rFonts w:ascii="Times New Roman" w:hAnsi="Times New Roman" w:cs="Times New Roman"/>
          <w:b/>
          <w:sz w:val="24"/>
          <w:szCs w:val="24"/>
        </w:rPr>
      </w:pPr>
      <w:r w:rsidRPr="00320B6F">
        <w:rPr>
          <w:rFonts w:ascii="Times New Roman" w:hAnsi="Times New Roman" w:cs="Times New Roman"/>
          <w:b/>
          <w:sz w:val="24"/>
          <w:szCs w:val="24"/>
        </w:rPr>
        <w:t>HASIL DAN PEMBAHASAN</w:t>
      </w:r>
    </w:p>
    <w:p w:rsidR="006632EC" w:rsidRDefault="001B6810" w:rsidP="006632EC">
      <w:pPr>
        <w:autoSpaceDE w:val="0"/>
        <w:autoSpaceDN w:val="0"/>
        <w:adjustRightInd w:val="0"/>
        <w:spacing w:after="0" w:line="480" w:lineRule="auto"/>
        <w:ind w:firstLine="1080"/>
        <w:jc w:val="both"/>
        <w:rPr>
          <w:rFonts w:ascii="Times New Roman" w:hAnsi="Times New Roman" w:cs="Times New Roman"/>
          <w:bCs/>
          <w:sz w:val="24"/>
          <w:szCs w:val="24"/>
        </w:rPr>
      </w:pPr>
      <w:r w:rsidRPr="00320B6F">
        <w:rPr>
          <w:rFonts w:ascii="Times New Roman" w:hAnsi="Times New Roman" w:cs="Times New Roman"/>
          <w:b/>
          <w:sz w:val="24"/>
          <w:szCs w:val="24"/>
        </w:rPr>
        <w:tab/>
      </w:r>
      <w:bookmarkStart w:id="0" w:name="_GoBack"/>
      <w:r w:rsidR="00BB0591">
        <w:rPr>
          <w:rFonts w:ascii="Times New Roman" w:hAnsi="Times New Roman" w:cs="Times New Roman"/>
          <w:bCs/>
          <w:sz w:val="24"/>
          <w:szCs w:val="24"/>
        </w:rPr>
        <w:t xml:space="preserve">Perencanaan supervisi adalah penyusunan dokumen perencanaan pelaksanaan </w:t>
      </w:r>
      <w:r w:rsidR="00BB0591" w:rsidRPr="005868B9">
        <w:rPr>
          <w:rFonts w:ascii="Times New Roman" w:hAnsi="Times New Roman" w:cs="Times New Roman"/>
          <w:bCs/>
          <w:sz w:val="24"/>
          <w:szCs w:val="24"/>
        </w:rPr>
        <w:t>dan perencanaan</w:t>
      </w:r>
      <w:r w:rsidR="00BB0591">
        <w:rPr>
          <w:rFonts w:ascii="Times New Roman" w:hAnsi="Times New Roman" w:cs="Times New Roman"/>
          <w:bCs/>
          <w:sz w:val="24"/>
          <w:szCs w:val="24"/>
        </w:rPr>
        <w:t xml:space="preserve"> tindak lanjut dalam rangka membantu guru mengembangkan kemampuan mengelola proses pembelajaran untuk mencapai tujuan. Kementerian </w:t>
      </w:r>
      <w:r w:rsidR="00BB0591">
        <w:rPr>
          <w:rFonts w:ascii="Times New Roman" w:hAnsi="Times New Roman" w:cs="Times New Roman"/>
          <w:bCs/>
          <w:sz w:val="24"/>
          <w:szCs w:val="24"/>
        </w:rPr>
        <w:lastRenderedPageBreak/>
        <w:t xml:space="preserve">Pendidikan Nasional (2011). </w:t>
      </w:r>
      <w:bookmarkEnd w:id="0"/>
      <w:r w:rsidR="006632EC">
        <w:rPr>
          <w:rFonts w:ascii="Times New Roman" w:hAnsi="Times New Roman" w:cs="Times New Roman"/>
          <w:bCs/>
          <w:sz w:val="24"/>
          <w:szCs w:val="24"/>
        </w:rPr>
        <w:t xml:space="preserve">Hal yang dilakukan kepala sekolah SDN Baraya II Makassar dalam tahapan perencanaan supervisi adalah </w:t>
      </w:r>
    </w:p>
    <w:p w:rsidR="006632EC" w:rsidRPr="005868B9" w:rsidRDefault="006632EC" w:rsidP="006632EC">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Cs/>
          <w:sz w:val="24"/>
          <w:szCs w:val="24"/>
        </w:rPr>
        <w:t>Merumuskan tujuan supervisi.</w:t>
      </w:r>
    </w:p>
    <w:p w:rsidR="006632EC" w:rsidRDefault="006632EC" w:rsidP="00F965C5">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Kepala SDN Baraya II Makassar mengatakan bahwa dengan peningkatan Kinerja guru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menciptakan pembelajaran yang bermutu. Sehingga melalui pembelajaran bermutu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meningkatkan penguasaan kompetensi bagi peserta didik bukan membekali peserta didik dengan penguasaan materi. Sedangkan kepala sekolah SDN Layang I Makassar mengatakan bahwa dalam meningkatkan kinerja guru, guru harus menciptakan pembelajaran yang lebih baik dalam memperbaiki kualitasnya dalam proses pembelajaran sehingga dengan pembelajaran yang baik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dapat meningkatkan kompetensi peserta didik.</w:t>
      </w:r>
    </w:p>
    <w:p w:rsidR="006632EC" w:rsidRDefault="006632EC" w:rsidP="006632E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Rumusan tujuan yang ditetapkan oleh kepala sekolah ini tidak didokumentasikan dalam perencanaan supervisi tetapi peningkatan kinerja guru </w:t>
      </w:r>
      <w:proofErr w:type="gramStart"/>
      <w:r>
        <w:rPr>
          <w:rFonts w:ascii="Times New Roman" w:hAnsi="Times New Roman" w:cs="Times New Roman"/>
          <w:bCs/>
          <w:sz w:val="24"/>
          <w:szCs w:val="24"/>
        </w:rPr>
        <w:t>didokumentasikan  pada</w:t>
      </w:r>
      <w:proofErr w:type="gramEnd"/>
      <w:r>
        <w:rPr>
          <w:rFonts w:ascii="Times New Roman" w:hAnsi="Times New Roman" w:cs="Times New Roman"/>
          <w:bCs/>
          <w:sz w:val="24"/>
          <w:szCs w:val="24"/>
        </w:rPr>
        <w:t xml:space="preserve"> misi sekolah di SDN Baraya II dan SDN Layang I Makassar yaitu point pertama dikatakan peningkatan kinerja guru dan pegawai. </w:t>
      </w:r>
      <w:proofErr w:type="gramStart"/>
      <w:r>
        <w:rPr>
          <w:rFonts w:ascii="Times New Roman" w:hAnsi="Times New Roman" w:cs="Times New Roman"/>
          <w:bCs/>
          <w:sz w:val="24"/>
          <w:szCs w:val="24"/>
        </w:rPr>
        <w:t>Salah satu upaya yang dilakukan kepala sekolah dalam peningkatan kinerja guru dan pegawai melalui kegiatan supervisi.</w:t>
      </w:r>
      <w:proofErr w:type="gramEnd"/>
    </w:p>
    <w:p w:rsidR="006632EC" w:rsidRDefault="006632EC" w:rsidP="006632EC">
      <w:pPr>
        <w:pStyle w:val="ListParagraph"/>
        <w:numPr>
          <w:ilvl w:val="0"/>
          <w:numId w:val="1"/>
        </w:numPr>
        <w:autoSpaceDE w:val="0"/>
        <w:autoSpaceDN w:val="0"/>
        <w:adjustRightInd w:val="0"/>
        <w:spacing w:after="100" w:afterAutospacing="1"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Membuat Jadwal Supervisi</w:t>
      </w:r>
    </w:p>
    <w:p w:rsidR="006632EC" w:rsidRDefault="006632EC" w:rsidP="006632E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Kepala sekolah SDN Baraya II Makassar dan SDN Layang I Makassar masing-masing membuat jadwal supervisi yang berisikan seluruh </w:t>
      </w:r>
      <w:proofErr w:type="gramStart"/>
      <w:r>
        <w:rPr>
          <w:rFonts w:ascii="Times New Roman" w:hAnsi="Times New Roman" w:cs="Times New Roman"/>
          <w:bCs/>
          <w:sz w:val="24"/>
          <w:szCs w:val="24"/>
        </w:rPr>
        <w:t>nama</w:t>
      </w:r>
      <w:proofErr w:type="gramEnd"/>
      <w:r>
        <w:rPr>
          <w:rFonts w:ascii="Times New Roman" w:hAnsi="Times New Roman" w:cs="Times New Roman"/>
          <w:bCs/>
          <w:sz w:val="24"/>
          <w:szCs w:val="24"/>
        </w:rPr>
        <w:t xml:space="preserve"> guru, waktu dan tempat pelaksanaan supervisi dan ditanda tangani oleh kepala sekolah selaku penanggung jawab supervisi. </w:t>
      </w:r>
      <w:proofErr w:type="gramStart"/>
      <w:r>
        <w:rPr>
          <w:rFonts w:ascii="Times New Roman" w:hAnsi="Times New Roman" w:cs="Times New Roman"/>
          <w:bCs/>
          <w:sz w:val="24"/>
          <w:szCs w:val="24"/>
        </w:rPr>
        <w:t>Jadwal tersebut disusun kepala sekolah diawal semester dan disosialisasikan kepada guru-guru melalui penyampaian lisan kepada sekolah dalam rapat dan juga ditempel diruang guru.</w:t>
      </w:r>
      <w:proofErr w:type="gramEnd"/>
    </w:p>
    <w:p w:rsidR="006632EC" w:rsidRDefault="006632EC" w:rsidP="006632E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Jadwal dibuat oleh kepala sekolah dalam bentuk dokumen yang diminta oleh peneliti dan diambil sebagai telaah dokumentasi berupa jadwal supervisi di SDN Baraya II </w:t>
      </w:r>
      <w:r>
        <w:rPr>
          <w:rFonts w:ascii="Times New Roman" w:hAnsi="Times New Roman" w:cs="Times New Roman"/>
          <w:bCs/>
          <w:sz w:val="24"/>
          <w:szCs w:val="24"/>
        </w:rPr>
        <w:lastRenderedPageBreak/>
        <w:t>Makassar.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Penyusunan jadwal semester dimaksudkan agar guru-guru lebih bersiap untuk menghadapi pelaksanaan supervisi dan mempersiapkan perangkat pembelajaran lebih awal.</w:t>
      </w:r>
      <w:proofErr w:type="gramEnd"/>
    </w:p>
    <w:p w:rsidR="006632EC" w:rsidRDefault="006632EC" w:rsidP="006632EC">
      <w:pPr>
        <w:pStyle w:val="ListParagraph"/>
        <w:numPr>
          <w:ilvl w:val="0"/>
          <w:numId w:val="1"/>
        </w:numPr>
        <w:autoSpaceDE w:val="0"/>
        <w:autoSpaceDN w:val="0"/>
        <w:adjustRightInd w:val="0"/>
        <w:spacing w:after="100" w:afterAutospacing="1"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Aspek-aspek yang akan disupervisi</w:t>
      </w:r>
    </w:p>
    <w:p w:rsidR="006632EC" w:rsidRDefault="006632EC" w:rsidP="006632E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Aspek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disupervisi merupakan pedoman yang digunakan oleh supervisor dalam melaksanakan supervisi. Aspek aspek tersebut berisikan tentang hal-hal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diamati oleh supervisor dalam melakukan supervisi terhadap guru.</w:t>
      </w:r>
    </w:p>
    <w:p w:rsidR="006632EC" w:rsidRDefault="006632EC" w:rsidP="006632E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Kepala sekolah SDN Baraya </w:t>
      </w:r>
      <w:proofErr w:type="gramStart"/>
      <w:r>
        <w:rPr>
          <w:rFonts w:ascii="Times New Roman" w:hAnsi="Times New Roman" w:cs="Times New Roman"/>
          <w:bCs/>
          <w:sz w:val="24"/>
          <w:szCs w:val="24"/>
        </w:rPr>
        <w:t>II  dan</w:t>
      </w:r>
      <w:proofErr w:type="gramEnd"/>
      <w:r>
        <w:rPr>
          <w:rFonts w:ascii="Times New Roman" w:hAnsi="Times New Roman" w:cs="Times New Roman"/>
          <w:bCs/>
          <w:sz w:val="24"/>
          <w:szCs w:val="24"/>
        </w:rPr>
        <w:t xml:space="preserve"> SDN Layang I Makassar menetapkan aspek-aspek yang akan disupervisi berupa instrumen supervisi. Instrument tersebut tidak disusun oleh kepala sekolah melainkan bersumber dari pengawas pendidikan yang ditetapkan oleh </w:t>
      </w:r>
      <w:proofErr w:type="gramStart"/>
      <w:r>
        <w:rPr>
          <w:rFonts w:ascii="Times New Roman" w:hAnsi="Times New Roman" w:cs="Times New Roman"/>
          <w:bCs/>
          <w:sz w:val="24"/>
          <w:szCs w:val="24"/>
        </w:rPr>
        <w:t>dinas</w:t>
      </w:r>
      <w:proofErr w:type="gramEnd"/>
      <w:r>
        <w:rPr>
          <w:rFonts w:ascii="Times New Roman" w:hAnsi="Times New Roman" w:cs="Times New Roman"/>
          <w:bCs/>
          <w:sz w:val="24"/>
          <w:szCs w:val="24"/>
        </w:rPr>
        <w:t xml:space="preserve"> Pendidikan. Instrumen ini dijadikan pedoman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digunakan oleh supervisor dalam melaksanakan supervisi terhadap guru.</w:t>
      </w:r>
    </w:p>
    <w:p w:rsidR="006632EC" w:rsidRDefault="006632EC" w:rsidP="006632E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Aspek-aspek yang dibuat dalam bentuk dokumen berupa instrument supervisi terdiri dari format 1 berupa instrument perencanaan kegiatan pembelajaran.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Uraian kegiatan yang diamati dalam instrument ini yaitu apakah guru menentukan indentitas mata pelajaran, standar kompetensi, kompetensi dasar, indikator pencapaian kompetensi, tujuan pembelajaran, penilaian hasil belajar, dan sumber belajar.</w:t>
      </w:r>
      <w:proofErr w:type="gramEnd"/>
    </w:p>
    <w:p w:rsidR="006632EC" w:rsidRDefault="006632EC" w:rsidP="006632EC">
      <w:pPr>
        <w:pStyle w:val="ListParagraph"/>
        <w:numPr>
          <w:ilvl w:val="0"/>
          <w:numId w:val="1"/>
        </w:numPr>
        <w:autoSpaceDE w:val="0"/>
        <w:autoSpaceDN w:val="0"/>
        <w:adjustRightInd w:val="0"/>
        <w:spacing w:after="100" w:afterAutospacing="1"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Menentukan metode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digunakan Dalam Supervisi.</w:t>
      </w:r>
    </w:p>
    <w:p w:rsidR="006632EC" w:rsidRDefault="006632EC" w:rsidP="006632E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Menentukan metode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digunakan dalam pelaksanaan supervisi. </w:t>
      </w:r>
      <w:proofErr w:type="gramStart"/>
      <w:r>
        <w:rPr>
          <w:rFonts w:ascii="Times New Roman" w:hAnsi="Times New Roman" w:cs="Times New Roman"/>
          <w:bCs/>
          <w:sz w:val="24"/>
          <w:szCs w:val="24"/>
        </w:rPr>
        <w:t>Juga merupakan salah satu indikator dari perencanaan supervisi.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Metode tersebut mencakup teknik dan pendekatan supervisi.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Metode supervisi tersebut harus ada dalam dokumen perencanaan supervisi.</w:t>
      </w:r>
      <w:proofErr w:type="gramEnd"/>
    </w:p>
    <w:p w:rsidR="006632EC" w:rsidRDefault="006632EC" w:rsidP="006632E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Kepala sekolah SDN Baraya </w:t>
      </w:r>
      <w:proofErr w:type="gramStart"/>
      <w:r>
        <w:rPr>
          <w:rFonts w:ascii="Times New Roman" w:hAnsi="Times New Roman" w:cs="Times New Roman"/>
          <w:bCs/>
          <w:sz w:val="24"/>
          <w:szCs w:val="24"/>
        </w:rPr>
        <w:t>II  Makassar</w:t>
      </w:r>
      <w:proofErr w:type="gramEnd"/>
      <w:r>
        <w:rPr>
          <w:rFonts w:ascii="Times New Roman" w:hAnsi="Times New Roman" w:cs="Times New Roman"/>
          <w:bCs/>
          <w:sz w:val="24"/>
          <w:szCs w:val="24"/>
        </w:rPr>
        <w:t xml:space="preserve"> membentuk tim supervisi yang bertujuan untuk membantu kepala sekolah  dalam melaksanakan tugas dan fungsinya sebagai supervisor.</w:t>
      </w:r>
    </w:p>
    <w:p w:rsidR="006632EC" w:rsidRDefault="006632EC" w:rsidP="006632EC">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Kepala sekolah SDN Layang I </w:t>
      </w:r>
      <w:proofErr w:type="gramStart"/>
      <w:r>
        <w:rPr>
          <w:rFonts w:ascii="Times New Roman" w:hAnsi="Times New Roman" w:cs="Times New Roman"/>
          <w:bCs/>
          <w:sz w:val="24"/>
          <w:szCs w:val="24"/>
        </w:rPr>
        <w:t>Makassar  juga</w:t>
      </w:r>
      <w:proofErr w:type="gramEnd"/>
      <w:r>
        <w:rPr>
          <w:rFonts w:ascii="Times New Roman" w:hAnsi="Times New Roman" w:cs="Times New Roman"/>
          <w:bCs/>
          <w:sz w:val="24"/>
          <w:szCs w:val="24"/>
        </w:rPr>
        <w:t xml:space="preserve"> membentuk tim supervisi dimana ini dapat membantu kepala sekolah dalam melaksanakan tugas tanggung jawab dan fungsinya sebagai supervisor.</w:t>
      </w:r>
    </w:p>
    <w:p w:rsidR="0025065D" w:rsidRDefault="0025065D" w:rsidP="006632EC">
      <w:pPr>
        <w:autoSpaceDE w:val="0"/>
        <w:autoSpaceDN w:val="0"/>
        <w:adjustRightInd w:val="0"/>
        <w:spacing w:after="0" w:line="480" w:lineRule="auto"/>
        <w:ind w:firstLine="1080"/>
        <w:jc w:val="both"/>
        <w:rPr>
          <w:rFonts w:ascii="Times New Roman" w:hAnsi="Times New Roman" w:cs="Times New Roman"/>
          <w:bCs/>
          <w:sz w:val="24"/>
          <w:szCs w:val="24"/>
        </w:rPr>
      </w:pPr>
      <w:r w:rsidRPr="000679E7">
        <w:rPr>
          <w:rFonts w:ascii="Times New Roman" w:hAnsi="Times New Roman" w:cs="Times New Roman"/>
          <w:bCs/>
          <w:sz w:val="24"/>
          <w:szCs w:val="24"/>
        </w:rPr>
        <w:t xml:space="preserve">Hal yang dilakukan oleh kepala sekolah SDN Baraya II dan SDN Layang I </w:t>
      </w:r>
      <w:proofErr w:type="gramStart"/>
      <w:r w:rsidRPr="000679E7">
        <w:rPr>
          <w:rFonts w:ascii="Times New Roman" w:hAnsi="Times New Roman" w:cs="Times New Roman"/>
          <w:bCs/>
          <w:sz w:val="24"/>
          <w:szCs w:val="24"/>
        </w:rPr>
        <w:t xml:space="preserve">Makassar </w:t>
      </w:r>
      <w:r>
        <w:rPr>
          <w:rFonts w:ascii="Times New Roman" w:hAnsi="Times New Roman" w:cs="Times New Roman"/>
          <w:bCs/>
          <w:sz w:val="24"/>
          <w:szCs w:val="24"/>
        </w:rPr>
        <w:t xml:space="preserve"> dalam</w:t>
      </w:r>
      <w:proofErr w:type="gramEnd"/>
      <w:r>
        <w:rPr>
          <w:rFonts w:ascii="Times New Roman" w:hAnsi="Times New Roman" w:cs="Times New Roman"/>
          <w:bCs/>
          <w:sz w:val="24"/>
          <w:szCs w:val="24"/>
        </w:rPr>
        <w:t xml:space="preserve"> rangka meningkatkan professionalism guru dilakukan sesuai dengan tahapan :</w:t>
      </w:r>
    </w:p>
    <w:p w:rsidR="0025065D" w:rsidRDefault="0025065D" w:rsidP="006632EC">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Merencanakan, melaksanakan pembelajaran bermutu dan mengevaluasi hasil belajar</w:t>
      </w:r>
    </w:p>
    <w:p w:rsidR="0025065D" w:rsidRPr="0025065D" w:rsidRDefault="0025065D" w:rsidP="0025065D">
      <w:pPr>
        <w:autoSpaceDE w:val="0"/>
        <w:autoSpaceDN w:val="0"/>
        <w:adjustRightInd w:val="0"/>
        <w:spacing w:after="0" w:line="480" w:lineRule="auto"/>
        <w:jc w:val="both"/>
        <w:rPr>
          <w:rFonts w:ascii="Times New Roman" w:hAnsi="Times New Roman" w:cs="Times New Roman"/>
          <w:bCs/>
          <w:sz w:val="24"/>
          <w:szCs w:val="24"/>
        </w:rPr>
      </w:pPr>
      <w:r w:rsidRPr="0025065D">
        <w:rPr>
          <w:rFonts w:ascii="Times New Roman" w:hAnsi="Times New Roman" w:cs="Times New Roman"/>
          <w:bCs/>
          <w:sz w:val="24"/>
          <w:szCs w:val="24"/>
        </w:rPr>
        <w:t>Merencanakan Pembelajaran</w:t>
      </w:r>
    </w:p>
    <w:p w:rsidR="0025065D" w:rsidRDefault="0025065D" w:rsidP="0025065D">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Pada tahapan ini kepala SDN Baraya II Makassar melakukan bimbingan kepada guru dalam rangka mempersiapkan pembelajaran.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Kegiatan ini dilakukan melalui supervisi yang diselenggarakan oleh sekolah setiap awal semester.</w:t>
      </w:r>
      <w:proofErr w:type="gramEnd"/>
      <w:r>
        <w:rPr>
          <w:rFonts w:ascii="Times New Roman" w:hAnsi="Times New Roman" w:cs="Times New Roman"/>
          <w:bCs/>
          <w:sz w:val="24"/>
          <w:szCs w:val="24"/>
        </w:rPr>
        <w:t xml:space="preserve"> Dalam kegiatan ini setiap guru kelas bersama-sama menyusun perangkat pembelajaran dan gurupun didampingi oleh </w:t>
      </w:r>
      <w:proofErr w:type="gramStart"/>
      <w:r>
        <w:rPr>
          <w:rFonts w:ascii="Times New Roman" w:hAnsi="Times New Roman" w:cs="Times New Roman"/>
          <w:bCs/>
          <w:sz w:val="24"/>
          <w:szCs w:val="24"/>
        </w:rPr>
        <w:t>supervisor  yang</w:t>
      </w:r>
      <w:proofErr w:type="gramEnd"/>
      <w:r>
        <w:rPr>
          <w:rFonts w:ascii="Times New Roman" w:hAnsi="Times New Roman" w:cs="Times New Roman"/>
          <w:bCs/>
          <w:sz w:val="24"/>
          <w:szCs w:val="24"/>
        </w:rPr>
        <w:t xml:space="preserve"> merupakan kordinator dalam pelaksanaan PBM dalam kegiatan supervisi.Perangkat pembelajaran yang disusun berupa prota, Promes, Silabus dan RPP yang akan digunakan dalam proses belajar mengajar.</w:t>
      </w:r>
    </w:p>
    <w:p w:rsidR="00D5205C" w:rsidRDefault="00D5205C" w:rsidP="00D5205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Selain penyusunan perencanaan pembelajaran dalam kegiatan supervisi diadakan melalui bimbingan penggunaan media pembelajaran melalui kegiatan pendalaman materi.</w:t>
      </w:r>
      <w:proofErr w:type="gramEnd"/>
      <w:r>
        <w:rPr>
          <w:rFonts w:ascii="Times New Roman" w:hAnsi="Times New Roman" w:cs="Times New Roman"/>
          <w:bCs/>
          <w:sz w:val="24"/>
          <w:szCs w:val="24"/>
        </w:rPr>
        <w:t xml:space="preserve"> Tujuannya meningkatkan penguasaan guru terhadap kompetensi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diajarkan kepada siswa.</w:t>
      </w:r>
    </w:p>
    <w:p w:rsidR="00D5205C" w:rsidRDefault="00D5205C" w:rsidP="00D5205C">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Dari pembahasan diatas disimpulkan bahwa satu upaya kepala sekolah dalam peningkatan kinerja adalah membimbing guru merencanakan pembelajaran bermutu.</w:t>
      </w:r>
      <w:proofErr w:type="gramEnd"/>
    </w:p>
    <w:p w:rsidR="0025065D" w:rsidRPr="0025065D" w:rsidRDefault="0025065D" w:rsidP="0025065D">
      <w:pPr>
        <w:autoSpaceDE w:val="0"/>
        <w:autoSpaceDN w:val="0"/>
        <w:adjustRightInd w:val="0"/>
        <w:spacing w:after="0" w:line="480" w:lineRule="auto"/>
        <w:jc w:val="both"/>
        <w:rPr>
          <w:rFonts w:ascii="Times New Roman" w:hAnsi="Times New Roman" w:cs="Times New Roman"/>
          <w:bCs/>
          <w:sz w:val="24"/>
          <w:szCs w:val="24"/>
        </w:rPr>
      </w:pPr>
      <w:r w:rsidRPr="0025065D">
        <w:rPr>
          <w:rFonts w:ascii="Times New Roman" w:hAnsi="Times New Roman" w:cs="Times New Roman"/>
          <w:bCs/>
          <w:sz w:val="24"/>
          <w:szCs w:val="24"/>
        </w:rPr>
        <w:t>Melaksanakan Pembelajaran Bermutu</w:t>
      </w:r>
    </w:p>
    <w:p w:rsidR="0025065D" w:rsidRDefault="0025065D" w:rsidP="0025065D">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Pelaksanaan pembelajaran merupakan implementasi dari RPP meliputi kegiatan pendahuluan, kegiatan inti, dan kegiatan penutup.</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Untuk mengetahui pembelajaran yang dilaksanakan oleh guru maka dilakukan pengawasan dalam bentuk supervisi.</w:t>
      </w:r>
      <w:proofErr w:type="gramEnd"/>
    </w:p>
    <w:p w:rsidR="0025065D" w:rsidRDefault="0025065D" w:rsidP="006632E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Hal yang terjadi di SDN Baraya II Makassar yaitu upaya kepala sekolah dalam rangka pelaksanaan pembelajaran yang bermutu belum maksimal karena masih banyak guru yang mengajar tidak berdasarkan pada RPP yang telah disusun atau dibuat dalam perencanaan pembelajaran, dan guru mengajar hanya berdasarkan buku paket.</w:t>
      </w:r>
      <w:proofErr w:type="gramEnd"/>
    </w:p>
    <w:p w:rsidR="0025065D" w:rsidRDefault="0025065D" w:rsidP="00F965C5">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Salah satu penyebabnya yaitu karena kepala sekolah belum maksimal mengadakan bimbingan dalam pelaksanaan pembelajaran yang bermutu melalui kegiatan supervisi yang belum dilaksanakan secara kontinyu untuk semua guru, sehingga masih banyak yang menganggap bahwa RPP itu hanya merupakan kelengkapan administrasi saja, dan tidak terlalu penting untuk digunakan dalam proses belajar mengajar.</w:t>
      </w:r>
    </w:p>
    <w:p w:rsidR="0025065D" w:rsidRDefault="0025065D" w:rsidP="006632EC">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Hal ini tidak sejalan dengan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dikemukakan oleh Adhin bahwa pembelajaran yang dilaksanakan itu merupakan implementasi dari RPP yang telah disusun sebelumnya dalam perencanaan pembelajaran.</w:t>
      </w:r>
    </w:p>
    <w:p w:rsidR="0025065D" w:rsidRPr="0025065D" w:rsidRDefault="0025065D" w:rsidP="006632EC">
      <w:pPr>
        <w:autoSpaceDE w:val="0"/>
        <w:autoSpaceDN w:val="0"/>
        <w:adjustRightInd w:val="0"/>
        <w:spacing w:after="0" w:line="480" w:lineRule="auto"/>
        <w:jc w:val="both"/>
        <w:rPr>
          <w:rFonts w:ascii="Times New Roman" w:hAnsi="Times New Roman" w:cs="Times New Roman"/>
          <w:bCs/>
          <w:sz w:val="24"/>
          <w:szCs w:val="24"/>
        </w:rPr>
      </w:pPr>
      <w:r w:rsidRPr="0025065D">
        <w:rPr>
          <w:rFonts w:ascii="Times New Roman" w:hAnsi="Times New Roman" w:cs="Times New Roman"/>
          <w:bCs/>
          <w:sz w:val="24"/>
          <w:szCs w:val="24"/>
        </w:rPr>
        <w:t>Mengevaluasi hasil belajar</w:t>
      </w:r>
    </w:p>
    <w:p w:rsidR="00D5205C" w:rsidRDefault="00D5205C" w:rsidP="006632EC">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Perencanaan pembelajaran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bermakna ketika selesai pelaksanaan pembelajaran diadakan refleksi pembelajaran untuk mengetahui apa kekurangan dalam pembelajaran dan sejauh mana penguasaan kompetensi peserta didik terhadap materi yang telah diajarkan melalui evaluasi.</w:t>
      </w:r>
    </w:p>
    <w:p w:rsidR="0025065D" w:rsidRDefault="0025065D" w:rsidP="0025065D">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Hal yang dilakukan oleh guru di SDN Baraya II Makassar yaitu setelah selesai </w:t>
      </w:r>
    </w:p>
    <w:p w:rsidR="0025065D" w:rsidRDefault="0025065D" w:rsidP="0025065D">
      <w:pPr>
        <w:pStyle w:val="ListParagraph"/>
        <w:autoSpaceDE w:val="0"/>
        <w:autoSpaceDN w:val="0"/>
        <w:adjustRightInd w:val="0"/>
        <w:spacing w:after="100" w:afterAutospacing="1"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Pelaksanaan pembelajaran maka guru melakukan penilaian berupa penilaian setelah selesai pembelajaran berupa tugas atau pertanyaan lisan yang diberikan oleh guru untuk mengetahui sejauh mana penguasaan siswa terhadap pembelajaran yang diberikan, dan setelah selesai satu kompetensi diadakan ulangan harian untuk mengetahui penguasaan kompetensi diadakan ulangan harian untuk mengetahui sejauh mana penguasaan peserta didik, penilaian MID semester untuk mengetahui sejauh mana penguasaan peserta didik terhadap standar kompetensi yang telah diajarkan, dan penilaian akhir semester untuk </w:t>
      </w:r>
      <w:r>
        <w:rPr>
          <w:rFonts w:ascii="Times New Roman" w:hAnsi="Times New Roman" w:cs="Times New Roman"/>
          <w:bCs/>
          <w:sz w:val="24"/>
          <w:szCs w:val="24"/>
        </w:rPr>
        <w:lastRenderedPageBreak/>
        <w:t>mengetahui sejauh mana penguasaan peserta didik terhadap seluruh standar kompetensi yang telah diajarkan.</w:t>
      </w:r>
    </w:p>
    <w:p w:rsidR="0025065D" w:rsidRDefault="0025065D" w:rsidP="0025065D">
      <w:pPr>
        <w:pStyle w:val="ListParagraph"/>
        <w:autoSpaceDE w:val="0"/>
        <w:autoSpaceDN w:val="0"/>
        <w:adjustRightInd w:val="0"/>
        <w:spacing w:after="100" w:afterAutospacing="1"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Dari pembahasan diatas secara keseluruhan disimpulkan bahwa upaya kepala sekolah dalam membimbing guru untuk merencanakan, melaksanakan dan mengevaluasi hasil belajar cukup baik.</w:t>
      </w:r>
      <w:proofErr w:type="gramEnd"/>
    </w:p>
    <w:p w:rsidR="0025065D" w:rsidRDefault="0025065D" w:rsidP="0025065D">
      <w:pPr>
        <w:pStyle w:val="ListParagraph"/>
        <w:numPr>
          <w:ilvl w:val="0"/>
          <w:numId w:val="2"/>
        </w:numPr>
        <w:autoSpaceDE w:val="0"/>
        <w:autoSpaceDN w:val="0"/>
        <w:adjustRightInd w:val="0"/>
        <w:spacing w:after="100" w:afterAutospacing="1"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Peningkatan kualifikasi akademik dan penguasaan kompetensi sejalan dengan perkembangan Ilmu pengetahuan dan Teknologi</w:t>
      </w:r>
    </w:p>
    <w:p w:rsidR="0025065D" w:rsidRPr="0025065D" w:rsidRDefault="0025065D" w:rsidP="0025065D">
      <w:pPr>
        <w:autoSpaceDE w:val="0"/>
        <w:autoSpaceDN w:val="0"/>
        <w:adjustRightInd w:val="0"/>
        <w:spacing w:after="100" w:afterAutospacing="1" w:line="480" w:lineRule="auto"/>
        <w:jc w:val="both"/>
        <w:rPr>
          <w:rFonts w:ascii="Times New Roman" w:hAnsi="Times New Roman" w:cs="Times New Roman"/>
          <w:bCs/>
          <w:sz w:val="24"/>
          <w:szCs w:val="24"/>
        </w:rPr>
      </w:pPr>
      <w:r w:rsidRPr="0025065D">
        <w:rPr>
          <w:rFonts w:ascii="Times New Roman" w:hAnsi="Times New Roman" w:cs="Times New Roman"/>
          <w:bCs/>
          <w:sz w:val="24"/>
          <w:szCs w:val="24"/>
        </w:rPr>
        <w:t>Peningkatan Kualifikasi akademik</w:t>
      </w:r>
    </w:p>
    <w:p w:rsidR="0025065D" w:rsidRDefault="0025065D" w:rsidP="0025065D">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Kualifikasi akademik adalah ijazah jenjang pendidikan akademik yang harus dimiliki oleh guru dan dosen sesuai dengan </w:t>
      </w:r>
      <w:proofErr w:type="gramStart"/>
      <w:r>
        <w:rPr>
          <w:rFonts w:ascii="Times New Roman" w:hAnsi="Times New Roman" w:cs="Times New Roman"/>
          <w:bCs/>
          <w:sz w:val="24"/>
          <w:szCs w:val="24"/>
        </w:rPr>
        <w:t>jenjang  dan</w:t>
      </w:r>
      <w:proofErr w:type="gramEnd"/>
      <w:r>
        <w:rPr>
          <w:rFonts w:ascii="Times New Roman" w:hAnsi="Times New Roman" w:cs="Times New Roman"/>
          <w:bCs/>
          <w:sz w:val="24"/>
          <w:szCs w:val="24"/>
        </w:rPr>
        <w:t xml:space="preserve"> satuan pendidikan formal ditempat tugas. Makawimbang (2012:139). Kualifikasi akademik yang dimaksud diperoleh melalui pendidikan tinggi program sarjana atau program Diploma setelah selesai menyelesaikan studi diperguruan tinggi yang memiliki program pengadaan tenaga kependidikan yang terakreditasi dan ditetapkan oleh pemerintah.</w:t>
      </w:r>
    </w:p>
    <w:p w:rsidR="0025065D" w:rsidRDefault="0025065D" w:rsidP="0025065D">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Hal yang terjadi di SDN Baraya II Makassar yaitu upaya kepala sekolah dalam rangka pelaksanaan pembelajaran yang bermutu belum maksimal karena masih banyak guru yang mengajar tidak berdasarkan pada RPP yang telah disusun atau dibuat dalam perencanaan pembelajaran, dan guru mengajar hanya berdasarkan buku paket.</w:t>
      </w:r>
      <w:proofErr w:type="gramEnd"/>
    </w:p>
    <w:p w:rsidR="00D5205C" w:rsidRDefault="0025065D" w:rsidP="00F965C5">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Hal sama yang terjadi di SDN Layang I Makassar yaitu upaya kepala sekolah dalam rangka pelaksanaan pembelajaran yang bermutu belum maksimal karena masih banyak guru yang mengajar tidak berdasarkan pada RPP dan pembelajaran membuat program yang telah disusun atau dibuat dalam perencanaan pembelajaran.</w:t>
      </w:r>
    </w:p>
    <w:p w:rsidR="00D5205C" w:rsidRDefault="00D5205C" w:rsidP="00D5205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Untuk kualifikasi akademik S2, kepala sekolah sangat memotivasi guru untuk melanjutkan studi sekalipun sampai saat ini dari dua sekolah tersebut masing-masing mempunyai 1 guru yang memiliki kualifikasi akademik diatas standar yang telah </w:t>
      </w:r>
      <w:r>
        <w:rPr>
          <w:rFonts w:ascii="Times New Roman" w:hAnsi="Times New Roman" w:cs="Times New Roman"/>
          <w:bCs/>
          <w:sz w:val="24"/>
          <w:szCs w:val="24"/>
        </w:rPr>
        <w:lastRenderedPageBreak/>
        <w:t>ditetapkan.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Hal ini disebabkan karena motivasi dari dalam diri guru atau motivasi internal guru belum ada sekalipun motivasi yang diberikan oleh kepala sekolah begitu besar.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Namun yang menentukan adalah motivasi internal dari guru tersebut.</w:t>
      </w:r>
      <w:proofErr w:type="gramEnd"/>
    </w:p>
    <w:p w:rsidR="0025065D" w:rsidRDefault="0025065D" w:rsidP="00F965C5">
      <w:pPr>
        <w:pStyle w:val="ListParagraph"/>
        <w:autoSpaceDE w:val="0"/>
        <w:autoSpaceDN w:val="0"/>
        <w:adjustRightInd w:val="0"/>
        <w:spacing w:after="12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Dari pembahasan diatas disimpulkan bahwa kepala sekolah sangat memotivasi guru dalam meningkatkan kualifikasi akademiknya, sekalipun motivasi internal yang memiliki oleh guru masih kurang.hal ini sejalan dengan teori yang dikemukakan oleh Makawimbang tentang standar kualifikasi akademik yang harus dimiliki oleh seorang guru professional.</w:t>
      </w:r>
      <w:proofErr w:type="gramEnd"/>
    </w:p>
    <w:p w:rsidR="0025065D" w:rsidRPr="0025065D" w:rsidRDefault="0025065D" w:rsidP="00D5205C">
      <w:pPr>
        <w:autoSpaceDE w:val="0"/>
        <w:autoSpaceDN w:val="0"/>
        <w:adjustRightInd w:val="0"/>
        <w:spacing w:after="0" w:line="480" w:lineRule="auto"/>
        <w:jc w:val="both"/>
        <w:rPr>
          <w:rFonts w:ascii="Times New Roman" w:hAnsi="Times New Roman" w:cs="Times New Roman"/>
          <w:bCs/>
          <w:sz w:val="24"/>
          <w:szCs w:val="24"/>
        </w:rPr>
      </w:pPr>
      <w:r w:rsidRPr="0025065D">
        <w:rPr>
          <w:rFonts w:ascii="Times New Roman" w:hAnsi="Times New Roman" w:cs="Times New Roman"/>
          <w:bCs/>
          <w:sz w:val="24"/>
          <w:szCs w:val="24"/>
        </w:rPr>
        <w:t>Peningkatan Dan Penguasaan Kompetensi</w:t>
      </w:r>
    </w:p>
    <w:p w:rsidR="0025065D" w:rsidRDefault="0025065D" w:rsidP="0025065D">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Sementara dalam peningkatan dan penguasaan kompetensi guru seiring dengan penguasaan Ilmu Pengetahuan dan Teknologi Kepala sekolah telah melakukan berbagai upaya diantaranya dalam penguasaan computer  maka guru diharuskan menyusun perencanaan pembelajaran, menyiapkan fasilitas internet dalam menunjang pembelajaran, serta semua kelengkapan administrasi baik itu penilaian soal yang akan digunakan semua harus menggunakan computer serta mengutus guru mengikuti pelatiha</w:t>
      </w:r>
      <w:r>
        <w:rPr>
          <w:rFonts w:ascii="Times New Roman" w:hAnsi="Times New Roman" w:cs="Times New Roman"/>
          <w:bCs/>
          <w:sz w:val="24"/>
          <w:szCs w:val="24"/>
          <w:lang w:val="id-ID"/>
        </w:rPr>
        <w:t>n</w:t>
      </w:r>
      <w:r>
        <w:rPr>
          <w:rFonts w:ascii="Times New Roman" w:hAnsi="Times New Roman" w:cs="Times New Roman"/>
          <w:bCs/>
          <w:sz w:val="24"/>
          <w:szCs w:val="24"/>
        </w:rPr>
        <w:t>.</w:t>
      </w:r>
      <w:r>
        <w:rPr>
          <w:rFonts w:ascii="Times New Roman" w:hAnsi="Times New Roman" w:cs="Times New Roman"/>
          <w:bCs/>
          <w:sz w:val="24"/>
          <w:szCs w:val="24"/>
          <w:lang w:val="id-ID"/>
        </w:rPr>
        <w:t xml:space="preserve"> </w:t>
      </w:r>
    </w:p>
    <w:p w:rsidR="00D5205C" w:rsidRDefault="00D5205C" w:rsidP="00D5205C">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Dari pembahasan diatas disimpulkan bahwa upaya kepala sekolah dalam hal penguasaan dan peningkatan kompetensi guru seiring dengan perkembangan ilmu pengetahuan dan teknologi sangat maksimal melalui motivasi yang diberikan kepada guru untuk menggunakan </w:t>
      </w:r>
      <w:r>
        <w:rPr>
          <w:rFonts w:ascii="Times New Roman" w:hAnsi="Times New Roman" w:cs="Times New Roman"/>
          <w:bCs/>
          <w:sz w:val="24"/>
          <w:szCs w:val="24"/>
          <w:lang w:val="id-ID"/>
        </w:rPr>
        <w:t>computer</w:t>
      </w:r>
      <w:r>
        <w:rPr>
          <w:rFonts w:ascii="Times New Roman" w:hAnsi="Times New Roman" w:cs="Times New Roman"/>
          <w:bCs/>
          <w:sz w:val="24"/>
          <w:szCs w:val="24"/>
        </w:rPr>
        <w:t xml:space="preserve"> dalam pembelajaran dan segala kelengkapan administrasi guru di sekolah.</w:t>
      </w:r>
      <w:proofErr w:type="gramEnd"/>
    </w:p>
    <w:p w:rsidR="0025065D" w:rsidRPr="0025065D" w:rsidRDefault="0025065D" w:rsidP="00F965C5">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Dari pembahasan dua indikator diatas maka dapat disimpulkan bahwa upaya kepala sekolah dalam memotivasi guru untuk meningkatkan kualifikasi akademik dan penguasaan kompetensi guru sangat maksimal.</w:t>
      </w:r>
      <w:proofErr w:type="gramEnd"/>
    </w:p>
    <w:p w:rsidR="0025065D" w:rsidRDefault="0025065D" w:rsidP="00F965C5">
      <w:pPr>
        <w:pStyle w:val="ListParagraph"/>
        <w:autoSpaceDE w:val="0"/>
        <w:autoSpaceDN w:val="0"/>
        <w:adjustRightInd w:val="0"/>
        <w:spacing w:after="100" w:afterAutospacing="1"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Berdasarkan pembahasan dari seluruh indikator kewajiban yang harus dimiliki oleh seorang guru yang professional, maka disimpulkan bahwa kepala sekolah melakukan upaya yang sangat maksimal dalam rangka peningkatan kinerja guru.</w:t>
      </w:r>
      <w:proofErr w:type="gramEnd"/>
    </w:p>
    <w:p w:rsidR="0025065D" w:rsidRDefault="00A51AA3" w:rsidP="0025065D">
      <w:pPr>
        <w:autoSpaceDE w:val="0"/>
        <w:autoSpaceDN w:val="0"/>
        <w:adjustRightInd w:val="0"/>
        <w:spacing w:after="0" w:line="480" w:lineRule="auto"/>
        <w:jc w:val="both"/>
        <w:rPr>
          <w:rFonts w:ascii="Times New Roman" w:hAnsi="Times New Roman" w:cs="Times New Roman"/>
          <w:b/>
          <w:sz w:val="24"/>
          <w:szCs w:val="24"/>
        </w:rPr>
      </w:pPr>
      <w:r w:rsidRPr="00320B6F">
        <w:rPr>
          <w:rFonts w:ascii="Times New Roman" w:hAnsi="Times New Roman" w:cs="Times New Roman"/>
          <w:b/>
          <w:sz w:val="24"/>
          <w:szCs w:val="24"/>
        </w:rPr>
        <w:t>SIMPULAN</w:t>
      </w:r>
      <w:r w:rsidR="00BB0591">
        <w:rPr>
          <w:rFonts w:ascii="Times New Roman" w:hAnsi="Times New Roman" w:cs="Times New Roman"/>
          <w:b/>
          <w:sz w:val="24"/>
          <w:szCs w:val="24"/>
        </w:rPr>
        <w:tab/>
      </w:r>
    </w:p>
    <w:p w:rsidR="0025065D" w:rsidRDefault="0025065D" w:rsidP="002506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dan pembahasan dapat disimpulkan bahwa Perencanaan supervisi</w:t>
      </w:r>
      <w:r>
        <w:rPr>
          <w:rFonts w:ascii="Times New Roman" w:hAnsi="Times New Roman" w:cs="Times New Roman"/>
          <w:color w:val="000000"/>
          <w:sz w:val="24"/>
          <w:szCs w:val="24"/>
        </w:rPr>
        <w:t xml:space="preserve"> </w:t>
      </w:r>
      <w:r w:rsidRPr="0084558B">
        <w:rPr>
          <w:rFonts w:ascii="Times New Roman" w:hAnsi="Times New Roman" w:cs="Times New Roman"/>
          <w:color w:val="000000"/>
          <w:sz w:val="24"/>
          <w:szCs w:val="24"/>
        </w:rPr>
        <w:t xml:space="preserve">merupakan kegiatan yang dilakukan sebelum pelaksanaan yang berisikan dokumen tentang hal-hal yang </w:t>
      </w:r>
      <w:proofErr w:type="gramStart"/>
      <w:r w:rsidRPr="0084558B">
        <w:rPr>
          <w:rFonts w:ascii="Times New Roman" w:hAnsi="Times New Roman" w:cs="Times New Roman"/>
          <w:color w:val="000000"/>
          <w:sz w:val="24"/>
          <w:szCs w:val="24"/>
        </w:rPr>
        <w:t>akan</w:t>
      </w:r>
      <w:proofErr w:type="gramEnd"/>
      <w:r w:rsidRPr="0084558B">
        <w:rPr>
          <w:rFonts w:ascii="Times New Roman" w:hAnsi="Times New Roman" w:cs="Times New Roman"/>
          <w:color w:val="000000"/>
          <w:sz w:val="24"/>
          <w:szCs w:val="24"/>
        </w:rPr>
        <w:t xml:space="preserve"> dilakukan dalam rangka pencapaian tujuan yang telah ditetapkan</w:t>
      </w:r>
      <w:r>
        <w:rPr>
          <w:rFonts w:ascii="Times New Roman" w:hAnsi="Times New Roman" w:cs="Times New Roman"/>
          <w:color w:val="000000"/>
          <w:sz w:val="24"/>
          <w:szCs w:val="24"/>
        </w:rPr>
        <w:t xml:space="preserve">. </w:t>
      </w:r>
      <w:proofErr w:type="gramStart"/>
      <w:r>
        <w:rPr>
          <w:rFonts w:ascii="Times New Roman" w:hAnsi="Times New Roman" w:cs="Times New Roman"/>
          <w:sz w:val="24"/>
          <w:szCs w:val="24"/>
        </w:rPr>
        <w:t xml:space="preserve">Pelaksanaan melalui Supervisi yang di lakukan oleh </w:t>
      </w:r>
      <w:r w:rsidRPr="004A7EA0">
        <w:rPr>
          <w:rFonts w:ascii="Times New Roman" w:hAnsi="Times New Roman" w:cs="Times New Roman"/>
          <w:sz w:val="24"/>
          <w:szCs w:val="24"/>
        </w:rPr>
        <w:t>kepala sekolah</w:t>
      </w:r>
      <w:r w:rsidRPr="0055103F">
        <w:rPr>
          <w:rFonts w:ascii="Times New Roman" w:hAnsi="Times New Roman" w:cs="Times New Roman"/>
          <w:sz w:val="24"/>
          <w:szCs w:val="24"/>
        </w:rPr>
        <w:t xml:space="preserve"> </w:t>
      </w:r>
      <w:r w:rsidRPr="004A7EA0">
        <w:rPr>
          <w:rFonts w:ascii="Times New Roman" w:hAnsi="Times New Roman" w:cs="Times New Roman"/>
          <w:sz w:val="24"/>
          <w:szCs w:val="24"/>
        </w:rPr>
        <w:t>di Kecamatan Bontoala</w:t>
      </w:r>
      <w:r>
        <w:rPr>
          <w:rFonts w:ascii="Times New Roman" w:hAnsi="Times New Roman" w:cs="Times New Roman"/>
          <w:sz w:val="24"/>
          <w:szCs w:val="24"/>
        </w:rPr>
        <w:t xml:space="preserve"> dapat dipahami dan pelaksanaannya</w:t>
      </w:r>
      <w:r w:rsidRPr="004A7EA0">
        <w:rPr>
          <w:rFonts w:ascii="Times New Roman" w:hAnsi="Times New Roman" w:cs="Times New Roman"/>
          <w:sz w:val="24"/>
          <w:szCs w:val="24"/>
        </w:rPr>
        <w:t xml:space="preserve"> dapat meningkatkan kinerja guru.</w:t>
      </w:r>
      <w:proofErr w:type="gramEnd"/>
      <w:r w:rsidRPr="004A7EA0">
        <w:rPr>
          <w:rFonts w:ascii="Times New Roman" w:hAnsi="Times New Roman" w:cs="Times New Roman"/>
          <w:sz w:val="24"/>
          <w:szCs w:val="24"/>
        </w:rPr>
        <w:t xml:space="preserve"> </w:t>
      </w:r>
      <w:proofErr w:type="gramStart"/>
      <w:r w:rsidRPr="004A7EA0">
        <w:rPr>
          <w:rFonts w:ascii="Times New Roman" w:hAnsi="Times New Roman" w:cs="Times New Roman"/>
          <w:sz w:val="24"/>
          <w:szCs w:val="24"/>
        </w:rPr>
        <w:t>Supervisi dilakukan oleh kepala sekolah minimal dua kali dalam satu semester dan didukung oleh administrasi kesupervisian yang lengkap dari program perencanaan, pelaksanaan, tindaklanjut dan evaluasi.</w:t>
      </w:r>
      <w:proofErr w:type="gramEnd"/>
      <w:r>
        <w:rPr>
          <w:rFonts w:ascii="Times New Roman" w:hAnsi="Times New Roman" w:cs="Times New Roman"/>
          <w:sz w:val="24"/>
          <w:szCs w:val="24"/>
        </w:rPr>
        <w:t xml:space="preserve"> Tindak lanjut dalam supervisi </w:t>
      </w:r>
      <w:r w:rsidRPr="000C2DDB">
        <w:rPr>
          <w:rFonts w:ascii="Times New Roman" w:hAnsi="Times New Roman" w:cs="Times New Roman"/>
          <w:sz w:val="24"/>
          <w:szCs w:val="24"/>
        </w:rPr>
        <w:t>adalah upaya yang dilakukan oleh supervisor terhadap guru un</w:t>
      </w:r>
      <w:r>
        <w:rPr>
          <w:rFonts w:ascii="Times New Roman" w:hAnsi="Times New Roman" w:cs="Times New Roman"/>
          <w:sz w:val="24"/>
          <w:szCs w:val="24"/>
        </w:rPr>
        <w:t>tuk meningkatkan Kinerja guru</w:t>
      </w:r>
      <w:r w:rsidRPr="000C2DDB">
        <w:rPr>
          <w:rFonts w:ascii="Times New Roman" w:hAnsi="Times New Roman" w:cs="Times New Roman"/>
          <w:sz w:val="24"/>
          <w:szCs w:val="24"/>
        </w:rPr>
        <w:t xml:space="preserve"> serta memecahkan problem yang dihadapi oleh guru setelah selesai proses belajar mengajar berlangsung. Tindak lanjut supervisi</w:t>
      </w:r>
      <w:r w:rsidRPr="000C2DDB">
        <w:rPr>
          <w:rFonts w:ascii="Times New Roman" w:hAnsi="Times New Roman" w:cs="Times New Roman"/>
          <w:color w:val="000000"/>
          <w:sz w:val="24"/>
          <w:szCs w:val="24"/>
        </w:rPr>
        <w:t xml:space="preserve">dilakukan dengan mengadakan pertemuan yang dilakukan oleh supervisor dengan guru setelah dilaksanakan supervisi guna membahas temuan-temuan pada saat pelaksanaan </w:t>
      </w:r>
      <w:r>
        <w:rPr>
          <w:rFonts w:ascii="Times New Roman" w:hAnsi="Times New Roman" w:cs="Times New Roman"/>
          <w:color w:val="000000"/>
          <w:sz w:val="24"/>
          <w:szCs w:val="24"/>
        </w:rPr>
        <w:t xml:space="preserve">supervise. </w:t>
      </w:r>
      <w:proofErr w:type="gramStart"/>
      <w:r>
        <w:rPr>
          <w:rFonts w:ascii="Times New Roman" w:hAnsi="Times New Roman" w:cs="Times New Roman"/>
          <w:sz w:val="24"/>
          <w:szCs w:val="24"/>
        </w:rPr>
        <w:t>Upaya-upaya</w:t>
      </w:r>
      <w:r w:rsidRPr="004A7EA0">
        <w:rPr>
          <w:rFonts w:ascii="Times New Roman" w:hAnsi="Times New Roman" w:cs="Times New Roman"/>
          <w:sz w:val="24"/>
          <w:szCs w:val="24"/>
        </w:rPr>
        <w:t xml:space="preserve"> supervisi dapat dirasakan oleh kepala sekolah dan guru.</w:t>
      </w:r>
      <w:proofErr w:type="gramEnd"/>
      <w:r w:rsidRPr="004A7EA0">
        <w:rPr>
          <w:rFonts w:ascii="Times New Roman" w:hAnsi="Times New Roman" w:cs="Times New Roman"/>
          <w:sz w:val="24"/>
          <w:szCs w:val="24"/>
        </w:rPr>
        <w:t xml:space="preserve"> Kepala sekolah merasakan kinerja guru semakin meningkat, administrasi semakin lengkap dan bagus pembelajaran semakin efektif dan bermutu serta adanya perubahan perilaku guru yang positif antara lain guru lebih semangat, disiplin, tanggungjawab, dan termotivasi untuk berprestasi setelah disupervisi. </w:t>
      </w:r>
      <w:proofErr w:type="gramStart"/>
      <w:r w:rsidRPr="004A7EA0">
        <w:rPr>
          <w:rFonts w:ascii="Times New Roman" w:hAnsi="Times New Roman" w:cs="Times New Roman"/>
          <w:sz w:val="24"/>
          <w:szCs w:val="24"/>
        </w:rPr>
        <w:t>Perolehan nilai/prestasi siswa semakin bagus.</w:t>
      </w:r>
      <w:proofErr w:type="gramEnd"/>
    </w:p>
    <w:p w:rsidR="00F965C5" w:rsidRDefault="00F965C5" w:rsidP="0025065D">
      <w:pPr>
        <w:autoSpaceDE w:val="0"/>
        <w:autoSpaceDN w:val="0"/>
        <w:adjustRightInd w:val="0"/>
        <w:spacing w:after="0" w:line="480" w:lineRule="auto"/>
        <w:jc w:val="both"/>
        <w:rPr>
          <w:rFonts w:ascii="Times New Roman" w:hAnsi="Times New Roman" w:cs="Times New Roman"/>
          <w:sz w:val="24"/>
          <w:szCs w:val="24"/>
        </w:rPr>
      </w:pPr>
    </w:p>
    <w:p w:rsidR="00F965C5" w:rsidRDefault="00F965C5" w:rsidP="0025065D">
      <w:pPr>
        <w:autoSpaceDE w:val="0"/>
        <w:autoSpaceDN w:val="0"/>
        <w:adjustRightInd w:val="0"/>
        <w:spacing w:after="0" w:line="480" w:lineRule="auto"/>
        <w:jc w:val="both"/>
        <w:rPr>
          <w:rFonts w:ascii="Times New Roman" w:hAnsi="Times New Roman" w:cs="Times New Roman"/>
          <w:sz w:val="24"/>
          <w:szCs w:val="24"/>
        </w:rPr>
      </w:pPr>
    </w:p>
    <w:p w:rsidR="00F965C5" w:rsidRDefault="00F965C5" w:rsidP="0025065D">
      <w:pPr>
        <w:autoSpaceDE w:val="0"/>
        <w:autoSpaceDN w:val="0"/>
        <w:adjustRightInd w:val="0"/>
        <w:spacing w:after="0" w:line="480" w:lineRule="auto"/>
        <w:jc w:val="both"/>
        <w:rPr>
          <w:rFonts w:ascii="Times New Roman" w:hAnsi="Times New Roman" w:cs="Times New Roman"/>
          <w:sz w:val="24"/>
          <w:szCs w:val="24"/>
        </w:rPr>
      </w:pPr>
    </w:p>
    <w:p w:rsidR="00793041" w:rsidRDefault="00793041" w:rsidP="00D63425">
      <w:pPr>
        <w:spacing w:after="0" w:line="480" w:lineRule="auto"/>
        <w:jc w:val="both"/>
        <w:rPr>
          <w:rFonts w:ascii="Times New Roman" w:hAnsi="Times New Roman" w:cs="Times New Roman"/>
          <w:b/>
          <w:sz w:val="24"/>
          <w:szCs w:val="24"/>
        </w:rPr>
      </w:pPr>
      <w:r w:rsidRPr="00793041">
        <w:rPr>
          <w:rFonts w:ascii="Times New Roman" w:hAnsi="Times New Roman" w:cs="Times New Roman"/>
          <w:b/>
          <w:sz w:val="24"/>
          <w:szCs w:val="24"/>
        </w:rPr>
        <w:lastRenderedPageBreak/>
        <w:t>DAFTAR RUJUKAN</w:t>
      </w:r>
    </w:p>
    <w:p w:rsidR="00E7010A" w:rsidRDefault="00E7010A" w:rsidP="00E7010A">
      <w:pPr>
        <w:autoSpaceDE w:val="0"/>
        <w:autoSpaceDN w:val="0"/>
        <w:adjustRightInd w:val="0"/>
        <w:spacing w:after="0" w:line="240" w:lineRule="auto"/>
        <w:jc w:val="center"/>
        <w:rPr>
          <w:rFonts w:ascii="Times New Roman" w:hAnsi="Times New Roman" w:cs="Times New Roman"/>
          <w:b/>
          <w:bCs/>
          <w:sz w:val="24"/>
          <w:szCs w:val="24"/>
        </w:rPr>
      </w:pPr>
    </w:p>
    <w:p w:rsidR="00E7010A" w:rsidRPr="00415061" w:rsidRDefault="00E7010A" w:rsidP="00E7010A">
      <w:pPr>
        <w:tabs>
          <w:tab w:val="left" w:pos="-2410"/>
        </w:tabs>
        <w:autoSpaceDE w:val="0"/>
        <w:autoSpaceDN w:val="0"/>
        <w:adjustRightInd w:val="0"/>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Ametembun, N. A. 1981</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Supervisi Pendidikan Penuntun Bagi Penilik Pengawas Kepala sekolah dan Guru-guru.</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Bandung Suri</w:t>
      </w:r>
    </w:p>
    <w:p w:rsidR="00E7010A" w:rsidRDefault="00E7010A" w:rsidP="00E7010A">
      <w:pPr>
        <w:tabs>
          <w:tab w:val="left" w:pos="851"/>
        </w:tabs>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Aritonang, keke T.”</w:t>
      </w:r>
      <w:proofErr w:type="gramEnd"/>
      <w:r>
        <w:rPr>
          <w:rFonts w:ascii="Times New Roman" w:hAnsi="Times New Roman" w:cs="Times New Roman"/>
          <w:sz w:val="24"/>
          <w:szCs w:val="24"/>
        </w:rPr>
        <w:t xml:space="preserve"> </w:t>
      </w:r>
      <w:proofErr w:type="gramStart"/>
      <w:r w:rsidRPr="00A90536">
        <w:rPr>
          <w:rFonts w:ascii="Times New Roman" w:hAnsi="Times New Roman" w:cs="Times New Roman"/>
          <w:i/>
          <w:sz w:val="24"/>
          <w:szCs w:val="24"/>
        </w:rPr>
        <w:t>Kompetensi kerja disiplin kerja guru dan kinerja guru</w:t>
      </w:r>
      <w:r>
        <w:rPr>
          <w:rFonts w:ascii="Times New Roman" w:hAnsi="Times New Roman" w:cs="Times New Roman"/>
          <w:sz w:val="24"/>
          <w:szCs w:val="24"/>
        </w:rPr>
        <w:t xml:space="preserve"> “Dalam       Jurnal pendidikan Penabur No 04/th.</w:t>
      </w:r>
      <w:proofErr w:type="gramEnd"/>
      <w:r>
        <w:rPr>
          <w:rFonts w:ascii="Times New Roman" w:hAnsi="Times New Roman" w:cs="Times New Roman"/>
          <w:sz w:val="24"/>
          <w:szCs w:val="24"/>
        </w:rPr>
        <w:t xml:space="preserve"> IV/Juli 2005</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Suharsimi. 2006. </w:t>
      </w:r>
      <w:r>
        <w:rPr>
          <w:rFonts w:ascii="Times New Roman" w:hAnsi="Times New Roman" w:cs="Times New Roman"/>
          <w:i/>
          <w:iCs/>
          <w:sz w:val="24"/>
          <w:szCs w:val="24"/>
        </w:rPr>
        <w:t>Dasar-Dasar Supervisi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Bafadal, Ibrahim. 2008. </w:t>
      </w:r>
      <w:r w:rsidRPr="00A90536">
        <w:rPr>
          <w:rFonts w:ascii="Times New Roman" w:hAnsi="Times New Roman" w:cs="Times New Roman"/>
          <w:i/>
          <w:sz w:val="24"/>
          <w:szCs w:val="24"/>
        </w:rPr>
        <w:t>Supervisi pendidikan</w:t>
      </w:r>
      <w:r>
        <w:rPr>
          <w:rFonts w:ascii="Times New Roman" w:hAnsi="Times New Roman" w:cs="Times New Roman"/>
          <w:sz w:val="24"/>
          <w:szCs w:val="24"/>
        </w:rPr>
        <w:t>. Jogjakarta: Ar-ruzz.</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Basu Swatha, 1984. </w:t>
      </w:r>
      <w:proofErr w:type="gramStart"/>
      <w:r>
        <w:rPr>
          <w:rFonts w:ascii="Times New Roman" w:hAnsi="Times New Roman" w:cs="Times New Roman"/>
          <w:i/>
          <w:iCs/>
          <w:sz w:val="24"/>
          <w:szCs w:val="24"/>
        </w:rPr>
        <w:t>Azas-azas Manajemen Modern</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Liberty.</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Depdikbud.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1990. </w:t>
      </w:r>
      <w:r>
        <w:rPr>
          <w:rFonts w:ascii="Times New Roman" w:hAnsi="Times New Roman" w:cs="Times New Roman"/>
          <w:i/>
          <w:iCs/>
          <w:sz w:val="24"/>
          <w:szCs w:val="24"/>
        </w:rPr>
        <w:t>Kamus Besar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Balai Pustaka.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Direktorat Tenaga kependidikan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Administrasi dan Pengelolaan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Direktorat tenaga Kependidikan, Ditjen PMPTK Depdiknas.</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Hasibuan, H Malayu S. P, 2003, Manajemen Sumber Daya Manusia.</w:t>
      </w:r>
      <w:proofErr w:type="gramEnd"/>
      <w:r>
        <w:rPr>
          <w:rFonts w:ascii="Times New Roman" w:hAnsi="Times New Roman" w:cs="Times New Roman"/>
          <w:sz w:val="24"/>
          <w:szCs w:val="24"/>
        </w:rPr>
        <w:t xml:space="preserve"> Jakarta: Bumi            Aksara.</w:t>
      </w:r>
    </w:p>
    <w:p w:rsidR="00E7010A" w:rsidRDefault="00E7010A" w:rsidP="00E7010A">
      <w:pPr>
        <w:tabs>
          <w:tab w:val="left" w:pos="851"/>
        </w:tabs>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Hasibuan, H Malayu S. P, 2005, Manajemen Sumber Daya Manusia.</w:t>
      </w:r>
      <w:proofErr w:type="gramEnd"/>
      <w:r w:rsidRPr="008157A0">
        <w:rPr>
          <w:rFonts w:ascii="Times New Roman" w:hAnsi="Times New Roman" w:cs="Times New Roman"/>
          <w:sz w:val="24"/>
          <w:szCs w:val="24"/>
        </w:rPr>
        <w:t xml:space="preserve"> </w:t>
      </w:r>
      <w:r>
        <w:rPr>
          <w:rFonts w:ascii="Times New Roman" w:hAnsi="Times New Roman" w:cs="Times New Roman"/>
          <w:sz w:val="24"/>
          <w:szCs w:val="24"/>
        </w:rPr>
        <w:t>Jakarta: Bumi            Aksara.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Imron, Ali. 2011. </w:t>
      </w:r>
      <w:r>
        <w:rPr>
          <w:rFonts w:ascii="Times New Roman" w:hAnsi="Times New Roman" w:cs="Times New Roman"/>
          <w:i/>
          <w:iCs/>
          <w:sz w:val="24"/>
          <w:szCs w:val="24"/>
        </w:rPr>
        <w:t>Supervisi Pembelajaran Tingkat Satuan Pendidikan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Bumi Aksara.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E7010A" w:rsidRPr="002A6D7F" w:rsidRDefault="00E7010A" w:rsidP="00E7010A">
      <w:pPr>
        <w:autoSpaceDE w:val="0"/>
        <w:autoSpaceDN w:val="0"/>
        <w:adjustRightInd w:val="0"/>
        <w:spacing w:after="0"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Kementerian Pendidikan nasional 2007. </w:t>
      </w:r>
      <w:r w:rsidRPr="002A6D7F">
        <w:rPr>
          <w:rFonts w:ascii="Times New Roman" w:hAnsi="Times New Roman" w:cs="Times New Roman"/>
          <w:i/>
          <w:sz w:val="24"/>
          <w:szCs w:val="24"/>
          <w:lang w:val="id-ID"/>
        </w:rPr>
        <w:t>Pelatihan Penguatan kemampuan kepala sekolah badan Pengembangan dan penjaminan mutu.</w:t>
      </w:r>
    </w:p>
    <w:p w:rsidR="00E7010A" w:rsidRPr="002A6D7F" w:rsidRDefault="00E7010A" w:rsidP="00E7010A">
      <w:pPr>
        <w:autoSpaceDE w:val="0"/>
        <w:autoSpaceDN w:val="0"/>
        <w:adjustRightInd w:val="0"/>
        <w:spacing w:after="0" w:line="240" w:lineRule="auto"/>
        <w:ind w:left="709" w:hanging="709"/>
        <w:jc w:val="both"/>
        <w:rPr>
          <w:rFonts w:ascii="Times New Roman" w:hAnsi="Times New Roman" w:cs="Times New Roman"/>
          <w:i/>
          <w:sz w:val="24"/>
          <w:szCs w:val="24"/>
          <w:lang w:val="id-ID"/>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Made Pidarta, 1992.</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Pemikiran Tentang Supervisi Pendidikan</w:t>
      </w:r>
      <w:r>
        <w:rPr>
          <w:rFonts w:ascii="Times New Roman" w:hAnsi="Times New Roman" w:cs="Times New Roman"/>
          <w:sz w:val="24"/>
          <w:szCs w:val="24"/>
        </w:rPr>
        <w:t>. Jakarta: Bumi.</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Makawimbang, Jerry H, 2011.Supervisi dan Peningkatan Mutu pendidikan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 – fabeta.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Makawimbang, Jerry H, 2013. </w:t>
      </w:r>
      <w:proofErr w:type="gramStart"/>
      <w:r>
        <w:rPr>
          <w:rFonts w:ascii="Times New Roman" w:hAnsi="Times New Roman" w:cs="Times New Roman"/>
          <w:i/>
          <w:iCs/>
          <w:sz w:val="24"/>
          <w:szCs w:val="24"/>
        </w:rPr>
        <w:t>Supervisi Klinis teori dan Pengukurannya.</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Bandung: Alfabeta.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Mangkunegara, AA Anwar Prabu, 2007, </w:t>
      </w:r>
      <w:r>
        <w:rPr>
          <w:rFonts w:ascii="Times New Roman" w:hAnsi="Times New Roman" w:cs="Times New Roman"/>
          <w:i/>
          <w:iCs/>
          <w:sz w:val="24"/>
          <w:szCs w:val="24"/>
        </w:rPr>
        <w:t>Manajemen Sumber Daya Manusia</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Al-Fabeta.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E7010A" w:rsidRPr="00DD1E1D"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Mangkunegara.2005. </w:t>
      </w:r>
      <w:r w:rsidRPr="00DD1E1D">
        <w:rPr>
          <w:rFonts w:ascii="Times New Roman" w:hAnsi="Times New Roman" w:cs="Times New Roman"/>
          <w:i/>
          <w:sz w:val="24"/>
          <w:szCs w:val="24"/>
          <w:lang w:val="id-ID"/>
        </w:rPr>
        <w:t>Manajemen Sumber Daya Manusia</w:t>
      </w:r>
      <w:r>
        <w:rPr>
          <w:rFonts w:ascii="Times New Roman" w:hAnsi="Times New Roman" w:cs="Times New Roman"/>
          <w:sz w:val="24"/>
          <w:szCs w:val="24"/>
          <w:lang w:val="id-ID"/>
        </w:rPr>
        <w:t>. Bandung</w:t>
      </w:r>
      <w:r>
        <w:rPr>
          <w:rFonts w:ascii="Times New Roman" w:hAnsi="Times New Roman" w:cs="Times New Roman"/>
          <w:sz w:val="24"/>
          <w:szCs w:val="24"/>
        </w:rPr>
        <w:t>:</w:t>
      </w:r>
      <w:r>
        <w:rPr>
          <w:rFonts w:ascii="Times New Roman" w:hAnsi="Times New Roman" w:cs="Times New Roman"/>
          <w:sz w:val="24"/>
          <w:szCs w:val="24"/>
          <w:lang w:val="id-ID"/>
        </w:rPr>
        <w:t xml:space="preserve"> Rosda karya.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Moleong, Lexy J. 2011. </w:t>
      </w:r>
      <w:r>
        <w:rPr>
          <w:rFonts w:ascii="Times New Roman" w:hAnsi="Times New Roman" w:cs="Times New Roman"/>
          <w:i/>
          <w:iCs/>
          <w:sz w:val="24"/>
          <w:szCs w:val="24"/>
        </w:rPr>
        <w:t xml:space="preserve">Metode Penelitian Kualitatif. </w:t>
      </w:r>
      <w:r>
        <w:rPr>
          <w:rFonts w:ascii="Times New Roman" w:hAnsi="Times New Roman" w:cs="Times New Roman"/>
          <w:sz w:val="24"/>
          <w:szCs w:val="24"/>
        </w:rPr>
        <w:t>Bandung: Remaja          Rosdakarya.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Mulyasa, E. 2004.</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Menjadi Guru Profesional Penciptakan Pembelajaran </w:t>
      </w:r>
      <w:proofErr w:type="gramStart"/>
      <w:r>
        <w:rPr>
          <w:rFonts w:ascii="Times New Roman" w:hAnsi="Times New Roman" w:cs="Times New Roman"/>
          <w:i/>
          <w:iCs/>
          <w:sz w:val="24"/>
          <w:szCs w:val="24"/>
        </w:rPr>
        <w:t xml:space="preserve">Kreatif </w:t>
      </w:r>
      <w:r w:rsidR="00F965C5">
        <w:rPr>
          <w:rFonts w:ascii="Times New Roman" w:hAnsi="Times New Roman" w:cs="Times New Roman"/>
          <w:i/>
          <w:iCs/>
          <w:sz w:val="24"/>
          <w:szCs w:val="24"/>
        </w:rPr>
        <w:t xml:space="preserve"> </w:t>
      </w:r>
      <w:r>
        <w:rPr>
          <w:rFonts w:ascii="Times New Roman" w:hAnsi="Times New Roman" w:cs="Times New Roman"/>
          <w:i/>
          <w:iCs/>
          <w:sz w:val="24"/>
          <w:szCs w:val="24"/>
        </w:rPr>
        <w:t>dan</w:t>
      </w:r>
      <w:proofErr w:type="gramEnd"/>
      <w:r>
        <w:rPr>
          <w:rFonts w:ascii="Times New Roman" w:hAnsi="Times New Roman" w:cs="Times New Roman"/>
          <w:i/>
          <w:iCs/>
          <w:sz w:val="24"/>
          <w:szCs w:val="24"/>
        </w:rPr>
        <w:t xml:space="preserve"> Menyenangkan</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Remaja Rosda Karya.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Mulyasa, E. 2006.</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Menjadi Guru Profesional dalam konteks menyukseskan </w:t>
      </w:r>
      <w:proofErr w:type="gramStart"/>
      <w:r>
        <w:rPr>
          <w:rFonts w:ascii="Times New Roman" w:hAnsi="Times New Roman" w:cs="Times New Roman"/>
          <w:i/>
          <w:iCs/>
          <w:sz w:val="24"/>
          <w:szCs w:val="24"/>
        </w:rPr>
        <w:t>MBS  dan</w:t>
      </w:r>
      <w:proofErr w:type="gramEnd"/>
      <w:r>
        <w:rPr>
          <w:rFonts w:ascii="Times New Roman" w:hAnsi="Times New Roman" w:cs="Times New Roman"/>
          <w:i/>
          <w:iCs/>
          <w:sz w:val="24"/>
          <w:szCs w:val="24"/>
        </w:rPr>
        <w:t xml:space="preserve"> KBK. </w:t>
      </w:r>
      <w:r>
        <w:rPr>
          <w:rFonts w:ascii="Times New Roman" w:hAnsi="Times New Roman" w:cs="Times New Roman"/>
          <w:sz w:val="24"/>
          <w:szCs w:val="24"/>
        </w:rPr>
        <w:t>Bandung: Remaja Rosda Karya.</w:t>
      </w:r>
    </w:p>
    <w:p w:rsidR="00E7010A" w:rsidRDefault="00E7010A" w:rsidP="00E7010A">
      <w:pPr>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Mulyasa</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2009. </w:t>
      </w:r>
      <w:r>
        <w:rPr>
          <w:rFonts w:ascii="Times New Roman" w:hAnsi="Times New Roman" w:cs="Times New Roman"/>
          <w:i/>
          <w:iCs/>
          <w:sz w:val="24"/>
          <w:szCs w:val="24"/>
        </w:rPr>
        <w:t>Menjadi Kepala Sekolah Profesional</w:t>
      </w:r>
      <w:r>
        <w:rPr>
          <w:rFonts w:ascii="Times New Roman" w:hAnsi="Times New Roman" w:cs="Times New Roman"/>
          <w:sz w:val="24"/>
          <w:szCs w:val="24"/>
        </w:rPr>
        <w:t>. Bandung: Remaja         Rosda Karya.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E7010A" w:rsidRPr="007E4E08"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Mulyasa 2012</w:t>
      </w:r>
      <w:r w:rsidRPr="007E4E08">
        <w:rPr>
          <w:rFonts w:ascii="Times New Roman" w:hAnsi="Times New Roman" w:cs="Times New Roman"/>
          <w:i/>
          <w:sz w:val="24"/>
          <w:szCs w:val="24"/>
          <w:lang w:val="id-ID"/>
        </w:rPr>
        <w:t>. Manajemen &amp; Kepemimpinan kepala Sekolah</w:t>
      </w:r>
      <w:r>
        <w:rPr>
          <w:rFonts w:ascii="Times New Roman" w:hAnsi="Times New Roman" w:cs="Times New Roman"/>
          <w:sz w:val="24"/>
          <w:szCs w:val="24"/>
          <w:lang w:val="id-ID"/>
        </w:rPr>
        <w:t>. Jakarta. Bumi Aksara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iCs/>
          <w:sz w:val="24"/>
          <w:szCs w:val="24"/>
          <w:lang w:val="id-ID"/>
        </w:rPr>
      </w:pPr>
      <w:proofErr w:type="gramStart"/>
      <w:r>
        <w:rPr>
          <w:rFonts w:ascii="Times New Roman" w:hAnsi="Times New Roman" w:cs="Times New Roman"/>
          <w:sz w:val="24"/>
          <w:szCs w:val="24"/>
        </w:rPr>
        <w:t>Permendiknas RI Nomor 13 Tahun 2007.</w:t>
      </w:r>
      <w:proofErr w:type="gramEnd"/>
      <w:r>
        <w:rPr>
          <w:rFonts w:ascii="Times New Roman" w:hAnsi="Times New Roman" w:cs="Times New Roman"/>
          <w:sz w:val="24"/>
          <w:szCs w:val="24"/>
        </w:rPr>
        <w:t xml:space="preserve"> Tentang </w:t>
      </w:r>
      <w:r>
        <w:rPr>
          <w:rFonts w:ascii="Times New Roman" w:hAnsi="Times New Roman" w:cs="Times New Roman"/>
          <w:i/>
          <w:iCs/>
          <w:sz w:val="24"/>
          <w:szCs w:val="24"/>
        </w:rPr>
        <w:t xml:space="preserve">Standar Kompetensi </w:t>
      </w:r>
      <w:proofErr w:type="gramStart"/>
      <w:r>
        <w:rPr>
          <w:rFonts w:ascii="Times New Roman" w:hAnsi="Times New Roman" w:cs="Times New Roman"/>
          <w:i/>
          <w:iCs/>
          <w:sz w:val="24"/>
          <w:szCs w:val="24"/>
        </w:rPr>
        <w:t xml:space="preserve">Kepala  </w:t>
      </w:r>
      <w:r w:rsidRPr="00F16EF4">
        <w:rPr>
          <w:rFonts w:ascii="Times New Roman" w:hAnsi="Times New Roman" w:cs="Times New Roman"/>
          <w:iCs/>
          <w:sz w:val="24"/>
          <w:szCs w:val="24"/>
        </w:rPr>
        <w:t>Sekolah</w:t>
      </w:r>
      <w:proofErr w:type="gramEnd"/>
      <w:r w:rsidRPr="00F16EF4">
        <w:rPr>
          <w:rFonts w:ascii="Times New Roman" w:hAnsi="Times New Roman" w:cs="Times New Roman"/>
          <w:iCs/>
          <w:sz w:val="24"/>
          <w:szCs w:val="24"/>
        </w:rPr>
        <w:t>/Madrasah</w:t>
      </w:r>
      <w:r>
        <w:rPr>
          <w:rFonts w:ascii="Times New Roman" w:hAnsi="Times New Roman" w:cs="Times New Roman"/>
          <w:iCs/>
          <w:sz w:val="24"/>
          <w:szCs w:val="24"/>
        </w:rPr>
        <w:t>.</w:t>
      </w:r>
    </w:p>
    <w:p w:rsidR="00E7010A" w:rsidRDefault="00E7010A" w:rsidP="00E7010A">
      <w:pPr>
        <w:tabs>
          <w:tab w:val="left" w:pos="567"/>
        </w:tabs>
        <w:autoSpaceDE w:val="0"/>
        <w:autoSpaceDN w:val="0"/>
        <w:adjustRightInd w:val="0"/>
        <w:spacing w:after="0" w:line="240" w:lineRule="auto"/>
        <w:ind w:left="709" w:hanging="709"/>
        <w:jc w:val="both"/>
        <w:rPr>
          <w:rFonts w:ascii="Times New Roman" w:hAnsi="Times New Roman" w:cs="Times New Roman"/>
          <w:iCs/>
          <w:sz w:val="24"/>
          <w:szCs w:val="24"/>
          <w:lang w:val="id-ID"/>
        </w:rPr>
      </w:pPr>
    </w:p>
    <w:p w:rsidR="00E7010A" w:rsidRPr="00DD1E1D" w:rsidRDefault="00E7010A" w:rsidP="00E7010A">
      <w:pPr>
        <w:tabs>
          <w:tab w:val="left" w:pos="567"/>
        </w:tabs>
        <w:autoSpaceDE w:val="0"/>
        <w:autoSpaceDN w:val="0"/>
        <w:adjustRightInd w:val="0"/>
        <w:spacing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PMPTK, 2010. </w:t>
      </w:r>
      <w:r w:rsidRPr="00DD1E1D">
        <w:rPr>
          <w:rFonts w:ascii="Times New Roman" w:hAnsi="Times New Roman" w:cs="Times New Roman"/>
          <w:i/>
          <w:iCs/>
          <w:sz w:val="24"/>
          <w:szCs w:val="24"/>
          <w:lang w:val="id-ID"/>
        </w:rPr>
        <w:t>Materi Akuntabilitas kinerja kepala sekolah dan guru direktur tenaga Pendidikan.</w:t>
      </w:r>
    </w:p>
    <w:p w:rsidR="00E7010A" w:rsidRPr="00F16EF4" w:rsidRDefault="00E7010A" w:rsidP="00E7010A">
      <w:pPr>
        <w:tabs>
          <w:tab w:val="left" w:pos="567"/>
        </w:tabs>
        <w:autoSpaceDE w:val="0"/>
        <w:autoSpaceDN w:val="0"/>
        <w:adjustRightInd w:val="0"/>
        <w:spacing w:after="0" w:line="240" w:lineRule="auto"/>
        <w:ind w:left="709" w:hanging="709"/>
        <w:jc w:val="both"/>
        <w:rPr>
          <w:rFonts w:ascii="Times New Roman" w:hAnsi="Times New Roman" w:cs="Times New Roman"/>
          <w:iCs/>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Purwanto, Ngalim. 2009. </w:t>
      </w:r>
      <w:r>
        <w:rPr>
          <w:rFonts w:ascii="Times New Roman" w:hAnsi="Times New Roman" w:cs="Times New Roman"/>
          <w:i/>
          <w:iCs/>
          <w:sz w:val="24"/>
          <w:szCs w:val="24"/>
        </w:rPr>
        <w:t>Administrasi dan Supervisi Pendidikan</w:t>
      </w:r>
      <w:r>
        <w:rPr>
          <w:rFonts w:ascii="Times New Roman" w:hAnsi="Times New Roman" w:cs="Times New Roman"/>
          <w:sz w:val="24"/>
          <w:szCs w:val="24"/>
        </w:rPr>
        <w:t>. Bandung:        Remaja Rosda Karya.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Rachmawati, Tutik. </w:t>
      </w:r>
      <w:proofErr w:type="gramStart"/>
      <w:r>
        <w:rPr>
          <w:rFonts w:ascii="Times New Roman" w:hAnsi="Times New Roman" w:cs="Times New Roman"/>
          <w:sz w:val="24"/>
          <w:szCs w:val="24"/>
        </w:rPr>
        <w:t xml:space="preserve">2013. </w:t>
      </w:r>
      <w:r>
        <w:rPr>
          <w:rFonts w:ascii="Times New Roman" w:hAnsi="Times New Roman" w:cs="Times New Roman"/>
          <w:i/>
          <w:iCs/>
          <w:sz w:val="24"/>
          <w:szCs w:val="24"/>
        </w:rPr>
        <w:t>Penilaian Kinerja Profesi Guru dan Angka Kreditnya.</w:t>
      </w:r>
      <w:proofErr w:type="gramEnd"/>
      <w:r>
        <w:rPr>
          <w:rFonts w:ascii="Times New Roman" w:hAnsi="Times New Roman" w:cs="Times New Roman"/>
          <w:sz w:val="24"/>
          <w:szCs w:val="24"/>
        </w:rPr>
        <w:t xml:space="preserve">        Yogyakarta: Gava Media.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Sagala.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Pr>
          <w:rFonts w:ascii="Times New Roman" w:hAnsi="Times New Roman" w:cs="Times New Roman"/>
          <w:i/>
          <w:iCs/>
          <w:sz w:val="24"/>
          <w:szCs w:val="24"/>
        </w:rPr>
        <w:t>Kemampuan Profesional Guru dan Tenaga Kependidikan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Alfabeta:         Bandung.</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E7010A" w:rsidRPr="007E4E08"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Sagala. S. 2010. </w:t>
      </w:r>
      <w:r w:rsidRPr="007E4E08">
        <w:rPr>
          <w:rFonts w:ascii="Times New Roman" w:hAnsi="Times New Roman" w:cs="Times New Roman"/>
          <w:i/>
          <w:sz w:val="24"/>
          <w:szCs w:val="24"/>
          <w:lang w:val="id-ID"/>
        </w:rPr>
        <w:t>Kemampuan Professional guru dan tenaga kependidikan</w:t>
      </w:r>
      <w:r>
        <w:rPr>
          <w:rFonts w:ascii="Times New Roman" w:hAnsi="Times New Roman" w:cs="Times New Roman"/>
          <w:sz w:val="24"/>
          <w:szCs w:val="24"/>
          <w:lang w:val="id-ID"/>
        </w:rPr>
        <w:t>. Bandung Alfabeta</w:t>
      </w:r>
    </w:p>
    <w:p w:rsidR="00E7010A" w:rsidRPr="008D35A5"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Sahertian, Piet A. 2008. </w:t>
      </w:r>
      <w:proofErr w:type="gramStart"/>
      <w:r w:rsidRPr="00F16EF4">
        <w:rPr>
          <w:rFonts w:ascii="Times New Roman" w:hAnsi="Times New Roman" w:cs="Times New Roman"/>
          <w:i/>
          <w:sz w:val="24"/>
          <w:szCs w:val="24"/>
        </w:rPr>
        <w:t>Konsep dasar dan teknik supervisi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proofErr w:type="gramStart"/>
      <w:r>
        <w:rPr>
          <w:rFonts w:ascii="Times New Roman" w:hAnsi="Times New Roman" w:cs="Times New Roman"/>
          <w:sz w:val="24"/>
          <w:szCs w:val="24"/>
        </w:rPr>
        <w:t>:Rineka</w:t>
      </w:r>
      <w:proofErr w:type="gramEnd"/>
      <w:r>
        <w:rPr>
          <w:rFonts w:ascii="Times New Roman" w:hAnsi="Times New Roman" w:cs="Times New Roman"/>
          <w:sz w:val="24"/>
          <w:szCs w:val="24"/>
        </w:rPr>
        <w:t xml:space="preserve"> Cipta.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Sahertian, Piet A. 2000. </w:t>
      </w:r>
      <w:proofErr w:type="gramStart"/>
      <w:r>
        <w:rPr>
          <w:rFonts w:ascii="Times New Roman" w:hAnsi="Times New Roman" w:cs="Times New Roman"/>
          <w:i/>
          <w:iCs/>
          <w:sz w:val="24"/>
          <w:szCs w:val="24"/>
        </w:rPr>
        <w:t>Konsep Dasar &amp; Teknik Supervisi Pendidikan dalam       rangka Pengembangan sumber daya Manusia.</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i/>
          <w:iCs/>
          <w:sz w:val="24"/>
          <w:szCs w:val="24"/>
        </w:rPr>
      </w:pPr>
      <w:proofErr w:type="gramStart"/>
      <w:r>
        <w:rPr>
          <w:rFonts w:ascii="Times New Roman" w:hAnsi="Times New Roman" w:cs="Times New Roman"/>
          <w:sz w:val="24"/>
          <w:szCs w:val="24"/>
        </w:rPr>
        <w:t>Siagian, 2004.</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Manajemen Sumber Daya Manusia</w:t>
      </w:r>
      <w:r>
        <w:rPr>
          <w:rFonts w:ascii="Times New Roman" w:hAnsi="Times New Roman" w:cs="Times New Roman"/>
          <w:sz w:val="24"/>
          <w:szCs w:val="24"/>
        </w:rPr>
        <w:t>. Bumi Aksara.</w:t>
      </w:r>
      <w:r>
        <w:rPr>
          <w:rFonts w:ascii="Times New Roman" w:hAnsi="Times New Roman" w:cs="Times New Roman"/>
          <w:i/>
          <w:iCs/>
          <w:sz w:val="24"/>
          <w:szCs w:val="24"/>
        </w:rPr>
        <w:t xml:space="preserve">   </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2011. </w:t>
      </w:r>
      <w:r>
        <w:rPr>
          <w:rFonts w:ascii="Times New Roman" w:hAnsi="Times New Roman" w:cs="Times New Roman"/>
          <w:i/>
          <w:iCs/>
          <w:sz w:val="24"/>
          <w:szCs w:val="24"/>
        </w:rPr>
        <w:t>Metode Penelitian Kuantitatif, Kualitatif, dan R &amp; D</w:t>
      </w:r>
      <w:r>
        <w:rPr>
          <w:rFonts w:ascii="Times New Roman" w:hAnsi="Times New Roman" w:cs="Times New Roman"/>
          <w:sz w:val="24"/>
          <w:szCs w:val="24"/>
        </w:rPr>
        <w:t>. Bandung:      Alfabeta.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Sulistiani dan Rosidah, 2003.</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Manajemen Sumber Daya Manusia Konsep dan Pengembangan dalam kontek organisasi Publik.</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Jakarta: Graham Ilmu.</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Suryosubroto, B. 1980.</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Pengantar Administrasi dan administrasi pendidikan di Sekolah.</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Yogyakarta: IKIP Yogyakarta.</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Suyati, Tri, dkk. 2009. </w:t>
      </w:r>
      <w:r>
        <w:rPr>
          <w:rFonts w:ascii="Times New Roman" w:hAnsi="Times New Roman" w:cs="Times New Roman"/>
          <w:i/>
          <w:iCs/>
          <w:sz w:val="24"/>
          <w:szCs w:val="24"/>
        </w:rPr>
        <w:t xml:space="preserve">Profesi Keguruan. </w:t>
      </w:r>
      <w:r>
        <w:rPr>
          <w:rFonts w:ascii="Times New Roman" w:hAnsi="Times New Roman" w:cs="Times New Roman"/>
          <w:sz w:val="24"/>
          <w:szCs w:val="24"/>
        </w:rPr>
        <w:t>Semarang: IKIP PGRI Semarang.</w:t>
      </w:r>
    </w:p>
    <w:p w:rsidR="00E7010A" w:rsidRDefault="00E7010A" w:rsidP="00E7010A">
      <w:pPr>
        <w:autoSpaceDE w:val="0"/>
        <w:autoSpaceDN w:val="0"/>
        <w:adjustRightInd w:val="0"/>
        <w:spacing w:after="0" w:line="240" w:lineRule="auto"/>
        <w:ind w:left="709" w:hanging="709"/>
        <w:jc w:val="both"/>
        <w:rPr>
          <w:rFonts w:ascii="Times New Roman" w:hAnsi="Times New Roman" w:cs="Times New Roman"/>
          <w:sz w:val="24"/>
          <w:szCs w:val="24"/>
        </w:rPr>
      </w:pPr>
    </w:p>
    <w:p w:rsidR="00E7010A" w:rsidRPr="0052375B" w:rsidRDefault="00E7010A" w:rsidP="00E7010A">
      <w:pPr>
        <w:spacing w:after="0" w:line="240" w:lineRule="auto"/>
        <w:ind w:left="709" w:hanging="709"/>
        <w:jc w:val="both"/>
      </w:pPr>
      <w:proofErr w:type="gramStart"/>
      <w:r>
        <w:rPr>
          <w:rFonts w:ascii="Times New Roman" w:hAnsi="Times New Roman" w:cs="Times New Roman"/>
          <w:sz w:val="24"/>
          <w:szCs w:val="24"/>
        </w:rPr>
        <w:t xml:space="preserve">Undang-undang No. 20 Tahun 2003 Tentang </w:t>
      </w:r>
      <w:r>
        <w:rPr>
          <w:rFonts w:ascii="Times New Roman" w:hAnsi="Times New Roman" w:cs="Times New Roman"/>
          <w:i/>
          <w:iCs/>
          <w:sz w:val="24"/>
          <w:szCs w:val="24"/>
        </w:rPr>
        <w:t>Sistem Pendidikan Nasional.</w:t>
      </w:r>
      <w:proofErr w:type="gramEnd"/>
      <w:r>
        <w:rPr>
          <w:rFonts w:ascii="Times New Roman" w:hAnsi="Times New Roman" w:cs="Times New Roman"/>
          <w:i/>
          <w:iCs/>
          <w:sz w:val="24"/>
          <w:szCs w:val="24"/>
        </w:rPr>
        <w:t xml:space="preserve"> </w:t>
      </w:r>
      <w:proofErr w:type="gramStart"/>
      <w:r w:rsidRPr="0052375B">
        <w:rPr>
          <w:rFonts w:ascii="Times New Roman" w:hAnsi="Times New Roman" w:cs="Times New Roman"/>
          <w:iCs/>
          <w:sz w:val="24"/>
          <w:szCs w:val="24"/>
        </w:rPr>
        <w:t>Jakarta;   Diknas RI</w:t>
      </w:r>
      <w:r>
        <w:rPr>
          <w:rFonts w:ascii="Times New Roman" w:hAnsi="Times New Roman" w:cs="Times New Roman"/>
          <w:iCs/>
          <w:sz w:val="24"/>
          <w:szCs w:val="24"/>
        </w:rPr>
        <w:t>.</w:t>
      </w:r>
      <w:proofErr w:type="gramEnd"/>
    </w:p>
    <w:p w:rsidR="00E7010A" w:rsidRPr="00BC4E04" w:rsidRDefault="00E7010A" w:rsidP="00E7010A">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793041" w:rsidRPr="00793041" w:rsidRDefault="00793041" w:rsidP="00E7010A">
      <w:pPr>
        <w:shd w:val="clear" w:color="auto" w:fill="FFFFFF"/>
        <w:spacing w:after="0" w:line="240" w:lineRule="auto"/>
        <w:ind w:left="709" w:hanging="709"/>
        <w:jc w:val="both"/>
        <w:rPr>
          <w:rFonts w:ascii="Times New Roman" w:hAnsi="Times New Roman" w:cs="Times New Roman"/>
          <w:b/>
          <w:sz w:val="24"/>
          <w:szCs w:val="24"/>
        </w:rPr>
      </w:pPr>
    </w:p>
    <w:sectPr w:rsidR="00793041" w:rsidRPr="00793041" w:rsidSect="00793041">
      <w:headerReference w:type="default" r:id="rId9"/>
      <w:pgSz w:w="11907" w:h="16839" w:code="9"/>
      <w:pgMar w:top="1440"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66" w:rsidRDefault="00207566" w:rsidP="00793041">
      <w:pPr>
        <w:spacing w:after="0" w:line="240" w:lineRule="auto"/>
      </w:pPr>
      <w:r>
        <w:separator/>
      </w:r>
    </w:p>
  </w:endnote>
  <w:endnote w:type="continuationSeparator" w:id="0">
    <w:p w:rsidR="00207566" w:rsidRDefault="00207566" w:rsidP="00793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66" w:rsidRDefault="00207566" w:rsidP="00793041">
      <w:pPr>
        <w:spacing w:after="0" w:line="240" w:lineRule="auto"/>
      </w:pPr>
      <w:r>
        <w:separator/>
      </w:r>
    </w:p>
  </w:footnote>
  <w:footnote w:type="continuationSeparator" w:id="0">
    <w:p w:rsidR="00207566" w:rsidRDefault="00207566" w:rsidP="00793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20167"/>
      <w:docPartObj>
        <w:docPartGallery w:val="Page Numbers (Top of Page)"/>
        <w:docPartUnique/>
      </w:docPartObj>
    </w:sdtPr>
    <w:sdtEndPr>
      <w:rPr>
        <w:rFonts w:ascii="Times New Roman" w:hAnsi="Times New Roman" w:cs="Times New Roman"/>
        <w:noProof/>
        <w:sz w:val="24"/>
        <w:szCs w:val="24"/>
      </w:rPr>
    </w:sdtEndPr>
    <w:sdtContent>
      <w:p w:rsidR="00793041" w:rsidRPr="00793041" w:rsidRDefault="00793041">
        <w:pPr>
          <w:pStyle w:val="Header"/>
          <w:jc w:val="right"/>
          <w:rPr>
            <w:rFonts w:ascii="Times New Roman" w:hAnsi="Times New Roman" w:cs="Times New Roman"/>
            <w:sz w:val="24"/>
            <w:szCs w:val="24"/>
          </w:rPr>
        </w:pPr>
        <w:r>
          <w:t xml:space="preserve"> </w:t>
        </w:r>
        <w:r w:rsidR="00496641" w:rsidRPr="00793041">
          <w:rPr>
            <w:rFonts w:ascii="Times New Roman" w:hAnsi="Times New Roman" w:cs="Times New Roman"/>
            <w:sz w:val="24"/>
            <w:szCs w:val="24"/>
          </w:rPr>
          <w:fldChar w:fldCharType="begin"/>
        </w:r>
        <w:r w:rsidRPr="00793041">
          <w:rPr>
            <w:rFonts w:ascii="Times New Roman" w:hAnsi="Times New Roman" w:cs="Times New Roman"/>
            <w:sz w:val="24"/>
            <w:szCs w:val="24"/>
          </w:rPr>
          <w:instrText xml:space="preserve"> PAGE   \* MERGEFORMAT </w:instrText>
        </w:r>
        <w:r w:rsidR="00496641" w:rsidRPr="00793041">
          <w:rPr>
            <w:rFonts w:ascii="Times New Roman" w:hAnsi="Times New Roman" w:cs="Times New Roman"/>
            <w:sz w:val="24"/>
            <w:szCs w:val="24"/>
          </w:rPr>
          <w:fldChar w:fldCharType="separate"/>
        </w:r>
        <w:r w:rsidR="00F965C5">
          <w:rPr>
            <w:rFonts w:ascii="Times New Roman" w:hAnsi="Times New Roman" w:cs="Times New Roman"/>
            <w:noProof/>
            <w:sz w:val="24"/>
            <w:szCs w:val="24"/>
          </w:rPr>
          <w:t>18</w:t>
        </w:r>
        <w:r w:rsidR="00496641" w:rsidRPr="00793041">
          <w:rPr>
            <w:rFonts w:ascii="Times New Roman" w:hAnsi="Times New Roman" w:cs="Times New Roman"/>
            <w:noProof/>
            <w:sz w:val="24"/>
            <w:szCs w:val="24"/>
          </w:rPr>
          <w:fldChar w:fldCharType="end"/>
        </w:r>
      </w:p>
    </w:sdtContent>
  </w:sdt>
  <w:p w:rsidR="00793041" w:rsidRDefault="007930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465F3"/>
    <w:multiLevelType w:val="hybridMultilevel"/>
    <w:tmpl w:val="13F63D0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A55A8"/>
    <w:multiLevelType w:val="hybridMultilevel"/>
    <w:tmpl w:val="59BC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E6295"/>
    <w:multiLevelType w:val="hybridMultilevel"/>
    <w:tmpl w:val="636EF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34358"/>
    <w:multiLevelType w:val="hybridMultilevel"/>
    <w:tmpl w:val="D40A02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E1C8C"/>
    <w:multiLevelType w:val="hybridMultilevel"/>
    <w:tmpl w:val="33E68AA4"/>
    <w:lvl w:ilvl="0" w:tplc="04090019">
      <w:start w:val="1"/>
      <w:numFmt w:val="lowerLetter"/>
      <w:lvlText w:val="%1."/>
      <w:lvlJc w:val="left"/>
      <w:pPr>
        <w:ind w:left="720" w:hanging="360"/>
      </w:pPr>
      <w:rPr>
        <w:rFonts w:hint="default"/>
      </w:rPr>
    </w:lvl>
    <w:lvl w:ilvl="1" w:tplc="438E01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4714B"/>
    <w:multiLevelType w:val="hybridMultilevel"/>
    <w:tmpl w:val="59F2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46DAC"/>
    <w:rsid w:val="001026A8"/>
    <w:rsid w:val="0017571D"/>
    <w:rsid w:val="001845C6"/>
    <w:rsid w:val="001B6810"/>
    <w:rsid w:val="00207566"/>
    <w:rsid w:val="00222CA8"/>
    <w:rsid w:val="0025065D"/>
    <w:rsid w:val="00262B34"/>
    <w:rsid w:val="002F47D0"/>
    <w:rsid w:val="00320B6F"/>
    <w:rsid w:val="0034613F"/>
    <w:rsid w:val="00363CCD"/>
    <w:rsid w:val="003A1AC8"/>
    <w:rsid w:val="003B53D6"/>
    <w:rsid w:val="003D2F4B"/>
    <w:rsid w:val="004433CA"/>
    <w:rsid w:val="00496641"/>
    <w:rsid w:val="004B0697"/>
    <w:rsid w:val="00502D77"/>
    <w:rsid w:val="00580B89"/>
    <w:rsid w:val="00612996"/>
    <w:rsid w:val="006632EC"/>
    <w:rsid w:val="006802BE"/>
    <w:rsid w:val="006C60BD"/>
    <w:rsid w:val="00723FEA"/>
    <w:rsid w:val="00793041"/>
    <w:rsid w:val="0089096E"/>
    <w:rsid w:val="008C74EB"/>
    <w:rsid w:val="009D3FA2"/>
    <w:rsid w:val="009F1114"/>
    <w:rsid w:val="00A24DB9"/>
    <w:rsid w:val="00A318F6"/>
    <w:rsid w:val="00A4185C"/>
    <w:rsid w:val="00A51AA3"/>
    <w:rsid w:val="00AE0932"/>
    <w:rsid w:val="00B5055F"/>
    <w:rsid w:val="00B668AB"/>
    <w:rsid w:val="00BB0591"/>
    <w:rsid w:val="00BD1964"/>
    <w:rsid w:val="00BD3BA9"/>
    <w:rsid w:val="00BE3EB4"/>
    <w:rsid w:val="00D5205C"/>
    <w:rsid w:val="00D63425"/>
    <w:rsid w:val="00DC0749"/>
    <w:rsid w:val="00E46DAC"/>
    <w:rsid w:val="00E7010A"/>
    <w:rsid w:val="00E726BA"/>
    <w:rsid w:val="00E836F2"/>
    <w:rsid w:val="00EB6273"/>
    <w:rsid w:val="00F30B71"/>
    <w:rsid w:val="00F369EB"/>
    <w:rsid w:val="00F610DD"/>
    <w:rsid w:val="00F965C5"/>
    <w:rsid w:val="00FC7BA2"/>
    <w:rsid w:val="00FF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AC"/>
    <w:rPr>
      <w:color w:val="0000FF" w:themeColor="hyperlink"/>
      <w:u w:val="single"/>
    </w:rPr>
  </w:style>
  <w:style w:type="paragraph" w:styleId="BalloonText">
    <w:name w:val="Balloon Text"/>
    <w:basedOn w:val="Normal"/>
    <w:link w:val="BalloonTextChar"/>
    <w:uiPriority w:val="99"/>
    <w:semiHidden/>
    <w:unhideWhenUsed/>
    <w:rsid w:val="003D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4B"/>
    <w:rPr>
      <w:rFonts w:ascii="Tahoma" w:hAnsi="Tahoma" w:cs="Tahoma"/>
      <w:sz w:val="16"/>
      <w:szCs w:val="16"/>
    </w:rPr>
  </w:style>
  <w:style w:type="paragraph" w:styleId="Header">
    <w:name w:val="header"/>
    <w:basedOn w:val="Normal"/>
    <w:link w:val="HeaderChar"/>
    <w:uiPriority w:val="99"/>
    <w:unhideWhenUsed/>
    <w:rsid w:val="0079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41"/>
  </w:style>
  <w:style w:type="paragraph" w:styleId="Footer">
    <w:name w:val="footer"/>
    <w:basedOn w:val="Normal"/>
    <w:link w:val="FooterChar"/>
    <w:uiPriority w:val="99"/>
    <w:unhideWhenUsed/>
    <w:rsid w:val="0079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41"/>
  </w:style>
  <w:style w:type="character" w:customStyle="1" w:styleId="fullpost">
    <w:name w:val="fullpost"/>
    <w:basedOn w:val="DefaultParagraphFont"/>
    <w:rsid w:val="00793041"/>
  </w:style>
  <w:style w:type="paragraph" w:styleId="NormalWeb">
    <w:name w:val="Normal (Web)"/>
    <w:basedOn w:val="Normal"/>
    <w:uiPriority w:val="99"/>
    <w:rsid w:val="00793041"/>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793041"/>
    <w:rPr>
      <w:i/>
      <w:iCs/>
    </w:rPr>
  </w:style>
  <w:style w:type="character" w:customStyle="1" w:styleId="apple-converted-space">
    <w:name w:val="apple-converted-space"/>
    <w:basedOn w:val="DefaultParagraphFont"/>
    <w:rsid w:val="00793041"/>
  </w:style>
  <w:style w:type="paragraph" w:styleId="ListParagraph">
    <w:name w:val="List Paragraph"/>
    <w:basedOn w:val="Normal"/>
    <w:uiPriority w:val="34"/>
    <w:qFormat/>
    <w:rsid w:val="00BB0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AC"/>
    <w:rPr>
      <w:color w:val="0000FF" w:themeColor="hyperlink"/>
      <w:u w:val="single"/>
    </w:rPr>
  </w:style>
  <w:style w:type="paragraph" w:styleId="BalloonText">
    <w:name w:val="Balloon Text"/>
    <w:basedOn w:val="Normal"/>
    <w:link w:val="BalloonTextChar"/>
    <w:uiPriority w:val="99"/>
    <w:semiHidden/>
    <w:unhideWhenUsed/>
    <w:rsid w:val="003D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4B"/>
    <w:rPr>
      <w:rFonts w:ascii="Tahoma" w:hAnsi="Tahoma" w:cs="Tahoma"/>
      <w:sz w:val="16"/>
      <w:szCs w:val="16"/>
    </w:rPr>
  </w:style>
  <w:style w:type="paragraph" w:styleId="Header">
    <w:name w:val="header"/>
    <w:basedOn w:val="Normal"/>
    <w:link w:val="HeaderChar"/>
    <w:uiPriority w:val="99"/>
    <w:unhideWhenUsed/>
    <w:rsid w:val="0079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41"/>
  </w:style>
  <w:style w:type="paragraph" w:styleId="Footer">
    <w:name w:val="footer"/>
    <w:basedOn w:val="Normal"/>
    <w:link w:val="FooterChar"/>
    <w:uiPriority w:val="99"/>
    <w:unhideWhenUsed/>
    <w:rsid w:val="0079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41"/>
  </w:style>
  <w:style w:type="character" w:customStyle="1" w:styleId="fullpost">
    <w:name w:val="fullpost"/>
    <w:basedOn w:val="DefaultParagraphFont"/>
    <w:rsid w:val="00793041"/>
  </w:style>
  <w:style w:type="paragraph" w:styleId="NormalWeb">
    <w:name w:val="Normal (Web)"/>
    <w:basedOn w:val="Normal"/>
    <w:uiPriority w:val="99"/>
    <w:rsid w:val="00793041"/>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793041"/>
    <w:rPr>
      <w:i/>
      <w:iCs/>
    </w:rPr>
  </w:style>
  <w:style w:type="character" w:customStyle="1" w:styleId="apple-converted-space">
    <w:name w:val="apple-converted-space"/>
    <w:basedOn w:val="DefaultParagraphFont"/>
    <w:rsid w:val="007930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nna_ok@yahoo.co.i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FF94-CCB1-4115-BE25-17801978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 [2010]</dc:creator>
  <cp:lastModifiedBy>ACER</cp:lastModifiedBy>
  <cp:revision>6</cp:revision>
  <cp:lastPrinted>2015-09-25T04:18:00Z</cp:lastPrinted>
  <dcterms:created xsi:type="dcterms:W3CDTF">2015-10-03T02:15:00Z</dcterms:created>
  <dcterms:modified xsi:type="dcterms:W3CDTF">2015-12-17T09:00:00Z</dcterms:modified>
</cp:coreProperties>
</file>