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E2" w:rsidRDefault="005775E2" w:rsidP="005775E2">
      <w:pPr>
        <w:spacing w:after="0"/>
        <w:jc w:val="center"/>
        <w:rPr>
          <w:rFonts w:ascii="Times New Roman" w:hAnsi="Times New Roman" w:cs="Times New Roman"/>
          <w:b/>
          <w:sz w:val="28"/>
          <w:szCs w:val="28"/>
        </w:rPr>
      </w:pPr>
      <w:r>
        <w:rPr>
          <w:rFonts w:ascii="Times New Roman" w:hAnsi="Times New Roman" w:cs="Times New Roman"/>
          <w:b/>
          <w:sz w:val="28"/>
          <w:szCs w:val="28"/>
        </w:rPr>
        <w:t>ARTIKEL</w:t>
      </w:r>
    </w:p>
    <w:p w:rsidR="005775E2" w:rsidRDefault="005775E2" w:rsidP="005775E2">
      <w:pPr>
        <w:spacing w:after="0"/>
        <w:jc w:val="center"/>
        <w:rPr>
          <w:rFonts w:ascii="Times New Roman" w:hAnsi="Times New Roman" w:cs="Times New Roman"/>
          <w:b/>
          <w:sz w:val="28"/>
          <w:szCs w:val="28"/>
        </w:rPr>
      </w:pPr>
    </w:p>
    <w:p w:rsidR="005775E2" w:rsidRDefault="005775E2" w:rsidP="005775E2">
      <w:pPr>
        <w:spacing w:after="0"/>
        <w:jc w:val="center"/>
        <w:rPr>
          <w:rFonts w:ascii="Times New Roman" w:hAnsi="Times New Roman" w:cs="Times New Roman"/>
          <w:b/>
          <w:sz w:val="28"/>
          <w:szCs w:val="28"/>
        </w:rPr>
      </w:pPr>
    </w:p>
    <w:p w:rsidR="005775E2" w:rsidRDefault="005775E2" w:rsidP="005775E2">
      <w:pPr>
        <w:spacing w:after="0"/>
        <w:jc w:val="center"/>
        <w:rPr>
          <w:rFonts w:ascii="Times New Roman" w:hAnsi="Times New Roman" w:cs="Times New Roman"/>
          <w:b/>
          <w:sz w:val="28"/>
          <w:szCs w:val="28"/>
        </w:rPr>
      </w:pPr>
    </w:p>
    <w:p w:rsidR="005775E2" w:rsidRDefault="005775E2" w:rsidP="005775E2">
      <w:pPr>
        <w:spacing w:after="0" w:line="240" w:lineRule="auto"/>
        <w:jc w:val="center"/>
        <w:rPr>
          <w:rFonts w:ascii="Times New Roman" w:hAnsi="Times New Roman" w:cs="Times New Roman"/>
          <w:b/>
          <w:sz w:val="28"/>
          <w:szCs w:val="28"/>
        </w:rPr>
      </w:pPr>
      <w:r w:rsidRPr="00CE7198">
        <w:rPr>
          <w:rFonts w:ascii="Times New Roman" w:hAnsi="Times New Roman" w:cs="Times New Roman"/>
          <w:b/>
          <w:sz w:val="28"/>
          <w:szCs w:val="28"/>
        </w:rPr>
        <w:t xml:space="preserve">DESKRIPSI KESALAHAN </w:t>
      </w:r>
      <w:r>
        <w:rPr>
          <w:rFonts w:ascii="Times New Roman" w:hAnsi="Times New Roman" w:cs="Times New Roman"/>
          <w:b/>
          <w:sz w:val="28"/>
          <w:szCs w:val="28"/>
        </w:rPr>
        <w:t xml:space="preserve">PEMAHAMAN </w:t>
      </w:r>
      <w:r w:rsidRPr="00CE7198">
        <w:rPr>
          <w:rFonts w:ascii="Times New Roman" w:hAnsi="Times New Roman" w:cs="Times New Roman"/>
          <w:b/>
          <w:sz w:val="28"/>
          <w:szCs w:val="28"/>
        </w:rPr>
        <w:t xml:space="preserve">OPERASI HITUNG CAMPURAN BILANGAN BULAT SISWA KELAS V SD </w:t>
      </w:r>
    </w:p>
    <w:p w:rsidR="005775E2" w:rsidRPr="00CE7198" w:rsidRDefault="005775E2" w:rsidP="005775E2">
      <w:pPr>
        <w:spacing w:after="0" w:line="240" w:lineRule="auto"/>
        <w:jc w:val="center"/>
        <w:rPr>
          <w:rFonts w:ascii="Times New Roman" w:hAnsi="Times New Roman" w:cs="Times New Roman"/>
          <w:b/>
          <w:sz w:val="28"/>
          <w:szCs w:val="28"/>
        </w:rPr>
      </w:pPr>
      <w:r w:rsidRPr="00CE7198">
        <w:rPr>
          <w:rFonts w:ascii="Times New Roman" w:hAnsi="Times New Roman" w:cs="Times New Roman"/>
          <w:b/>
          <w:sz w:val="28"/>
          <w:szCs w:val="28"/>
        </w:rPr>
        <w:t>NEGERI MAPPALA MAKASSAR</w:t>
      </w:r>
    </w:p>
    <w:p w:rsidR="005775E2" w:rsidRDefault="005775E2" w:rsidP="005775E2">
      <w:pPr>
        <w:spacing w:after="0" w:line="480" w:lineRule="auto"/>
        <w:jc w:val="center"/>
        <w:rPr>
          <w:rFonts w:ascii="Arial" w:hAnsi="Arial" w:cs="Arial"/>
          <w:b/>
          <w:bCs/>
          <w:sz w:val="26"/>
          <w:szCs w:val="26"/>
        </w:rPr>
      </w:pPr>
    </w:p>
    <w:p w:rsidR="005775E2" w:rsidRDefault="005775E2" w:rsidP="005775E2">
      <w:pPr>
        <w:spacing w:after="0" w:line="480" w:lineRule="auto"/>
        <w:jc w:val="center"/>
        <w:rPr>
          <w:rFonts w:ascii="Arial" w:hAnsi="Arial" w:cs="Arial"/>
          <w:b/>
          <w:bCs/>
          <w:sz w:val="26"/>
          <w:szCs w:val="26"/>
        </w:rPr>
      </w:pPr>
    </w:p>
    <w:p w:rsidR="005775E2" w:rsidRPr="001B548C" w:rsidRDefault="005775E2" w:rsidP="005775E2">
      <w:pPr>
        <w:spacing w:after="0" w:line="240" w:lineRule="auto"/>
        <w:jc w:val="center"/>
        <w:rPr>
          <w:rStyle w:val="hps"/>
          <w:rFonts w:ascii="Times New Roman" w:hAnsi="Times New Roman"/>
          <w:b/>
          <w:i/>
          <w:sz w:val="28"/>
          <w:szCs w:val="28"/>
        </w:rPr>
      </w:pPr>
      <w:r w:rsidRPr="001B548C">
        <w:rPr>
          <w:rStyle w:val="hps"/>
          <w:rFonts w:ascii="Times New Roman" w:hAnsi="Times New Roman"/>
          <w:b/>
          <w:i/>
          <w:sz w:val="28"/>
          <w:szCs w:val="28"/>
        </w:rPr>
        <w:t>DESCRIPTION</w:t>
      </w:r>
      <w:r>
        <w:rPr>
          <w:rStyle w:val="hps"/>
          <w:rFonts w:ascii="Times New Roman" w:hAnsi="Times New Roman"/>
          <w:b/>
          <w:i/>
          <w:sz w:val="28"/>
          <w:szCs w:val="28"/>
        </w:rPr>
        <w:t xml:space="preserve"> OF MISUNDERSTANDING OF MIX </w:t>
      </w:r>
      <w:r w:rsidRPr="001B548C">
        <w:rPr>
          <w:rStyle w:val="hps"/>
          <w:rFonts w:ascii="Times New Roman" w:hAnsi="Times New Roman"/>
          <w:b/>
          <w:i/>
          <w:sz w:val="28"/>
          <w:szCs w:val="28"/>
        </w:rPr>
        <w:t>INTEGER</w:t>
      </w:r>
      <w:r w:rsidRPr="001B548C">
        <w:rPr>
          <w:rFonts w:ascii="Times New Roman" w:hAnsi="Times New Roman" w:cs="Times New Roman"/>
          <w:b/>
          <w:i/>
          <w:sz w:val="28"/>
          <w:szCs w:val="28"/>
        </w:rPr>
        <w:t xml:space="preserve"> </w:t>
      </w:r>
      <w:r w:rsidRPr="001B548C">
        <w:rPr>
          <w:rStyle w:val="hps"/>
          <w:rFonts w:ascii="Times New Roman" w:hAnsi="Times New Roman"/>
          <w:b/>
          <w:i/>
          <w:sz w:val="28"/>
          <w:szCs w:val="28"/>
        </w:rPr>
        <w:t>ARITHMETIC OPERATIONS</w:t>
      </w:r>
      <w:r w:rsidRPr="001B548C">
        <w:rPr>
          <w:rFonts w:ascii="Times New Roman" w:hAnsi="Times New Roman" w:cs="Times New Roman"/>
          <w:b/>
          <w:i/>
          <w:sz w:val="28"/>
          <w:szCs w:val="28"/>
        </w:rPr>
        <w:t xml:space="preserve"> </w:t>
      </w:r>
      <w:r>
        <w:rPr>
          <w:rStyle w:val="hps"/>
          <w:rFonts w:ascii="Times New Roman" w:hAnsi="Times New Roman"/>
          <w:b/>
          <w:i/>
          <w:sz w:val="28"/>
          <w:szCs w:val="28"/>
        </w:rPr>
        <w:t>OF CLASS V STUDENTS AT</w:t>
      </w:r>
    </w:p>
    <w:p w:rsidR="005775E2" w:rsidRDefault="005775E2" w:rsidP="005775E2">
      <w:pPr>
        <w:spacing w:after="0" w:line="240" w:lineRule="auto"/>
        <w:jc w:val="center"/>
        <w:rPr>
          <w:rStyle w:val="hps"/>
          <w:rFonts w:ascii="Times New Roman" w:hAnsi="Times New Roman"/>
          <w:b/>
          <w:i/>
          <w:sz w:val="28"/>
          <w:szCs w:val="28"/>
        </w:rPr>
      </w:pPr>
      <w:r w:rsidRPr="001B548C">
        <w:rPr>
          <w:rFonts w:ascii="Times New Roman" w:hAnsi="Times New Roman" w:cs="Times New Roman"/>
          <w:b/>
          <w:i/>
          <w:sz w:val="28"/>
          <w:szCs w:val="28"/>
        </w:rPr>
        <w:t xml:space="preserve"> </w:t>
      </w:r>
      <w:r>
        <w:rPr>
          <w:rFonts w:ascii="Times New Roman" w:hAnsi="Times New Roman" w:cs="Times New Roman"/>
          <w:b/>
          <w:i/>
          <w:sz w:val="28"/>
          <w:szCs w:val="28"/>
        </w:rPr>
        <w:t xml:space="preserve">SD NEGERI </w:t>
      </w:r>
      <w:r w:rsidRPr="001B548C">
        <w:rPr>
          <w:rStyle w:val="hps"/>
          <w:rFonts w:ascii="Times New Roman" w:hAnsi="Times New Roman"/>
          <w:b/>
          <w:i/>
          <w:sz w:val="28"/>
          <w:szCs w:val="28"/>
        </w:rPr>
        <w:t>MAPPALA</w:t>
      </w:r>
      <w:r w:rsidRPr="001B548C">
        <w:rPr>
          <w:rFonts w:ascii="Times New Roman" w:hAnsi="Times New Roman" w:cs="Times New Roman"/>
          <w:b/>
          <w:i/>
          <w:sz w:val="28"/>
          <w:szCs w:val="28"/>
        </w:rPr>
        <w:t xml:space="preserve"> </w:t>
      </w:r>
      <w:r w:rsidRPr="001B548C">
        <w:rPr>
          <w:rStyle w:val="hps"/>
          <w:rFonts w:ascii="Times New Roman" w:hAnsi="Times New Roman"/>
          <w:b/>
          <w:i/>
          <w:sz w:val="28"/>
          <w:szCs w:val="28"/>
        </w:rPr>
        <w:t>MAKASSAR</w:t>
      </w:r>
    </w:p>
    <w:p w:rsidR="005775E2" w:rsidRDefault="005775E2" w:rsidP="005775E2">
      <w:pPr>
        <w:spacing w:after="0" w:line="240" w:lineRule="auto"/>
        <w:jc w:val="center"/>
        <w:rPr>
          <w:rStyle w:val="hps"/>
          <w:rFonts w:ascii="Times New Roman" w:hAnsi="Times New Roman"/>
          <w:b/>
          <w:i/>
          <w:sz w:val="28"/>
          <w:szCs w:val="28"/>
        </w:rPr>
      </w:pPr>
    </w:p>
    <w:p w:rsidR="005775E2" w:rsidRPr="001B548C" w:rsidRDefault="005775E2" w:rsidP="005775E2">
      <w:pPr>
        <w:spacing w:after="0" w:line="240" w:lineRule="auto"/>
        <w:jc w:val="center"/>
        <w:rPr>
          <w:rFonts w:ascii="Times New Roman" w:hAnsi="Times New Roman" w:cs="Times New Roman"/>
          <w:b/>
          <w:i/>
          <w:sz w:val="28"/>
          <w:szCs w:val="28"/>
        </w:rPr>
      </w:pPr>
    </w:p>
    <w:p w:rsidR="005775E2" w:rsidRDefault="005775E2" w:rsidP="005775E2">
      <w:pPr>
        <w:spacing w:after="0"/>
        <w:ind w:left="1440" w:hanging="1440"/>
        <w:jc w:val="center"/>
        <w:rPr>
          <w:rFonts w:ascii="Times New Roman" w:hAnsi="Times New Roman" w:cs="Times New Roman"/>
          <w:sz w:val="24"/>
          <w:szCs w:val="24"/>
        </w:rPr>
      </w:pPr>
    </w:p>
    <w:p w:rsidR="005775E2" w:rsidRPr="0016650D" w:rsidRDefault="005775E2" w:rsidP="005775E2">
      <w:pPr>
        <w:spacing w:after="0" w:line="480" w:lineRule="auto"/>
        <w:jc w:val="center"/>
        <w:rPr>
          <w:rFonts w:ascii="Times New Roman" w:hAnsi="Times New Roman" w:cs="Times New Roman"/>
          <w:b/>
          <w:sz w:val="28"/>
          <w:szCs w:val="28"/>
        </w:rPr>
      </w:pPr>
      <w:r w:rsidRPr="0016650D">
        <w:rPr>
          <w:rFonts w:ascii="Times New Roman" w:hAnsi="Times New Roman" w:cs="Times New Roman"/>
          <w:b/>
          <w:sz w:val="28"/>
          <w:szCs w:val="28"/>
        </w:rPr>
        <w:t>MUH. HAMKAH</w:t>
      </w:r>
    </w:p>
    <w:p w:rsidR="005775E2" w:rsidRPr="00387774" w:rsidRDefault="005775E2" w:rsidP="005775E2">
      <w:pPr>
        <w:spacing w:after="0" w:line="480" w:lineRule="auto"/>
        <w:ind w:left="1440" w:hanging="1440"/>
        <w:jc w:val="center"/>
        <w:rPr>
          <w:rFonts w:ascii="Times New Roman" w:hAnsi="Times New Roman" w:cs="Times New Roman"/>
          <w:sz w:val="24"/>
          <w:szCs w:val="24"/>
          <w:lang w:val="fi-FI"/>
        </w:rPr>
      </w:pPr>
    </w:p>
    <w:p w:rsidR="005775E2" w:rsidRDefault="005775E2" w:rsidP="005775E2">
      <w:pPr>
        <w:spacing w:after="0" w:line="480" w:lineRule="auto"/>
        <w:ind w:left="1440" w:hanging="1440"/>
        <w:jc w:val="center"/>
        <w:rPr>
          <w:rFonts w:ascii="Times New Roman" w:hAnsi="Times New Roman" w:cs="Times New Roman"/>
          <w:sz w:val="24"/>
          <w:szCs w:val="24"/>
        </w:rPr>
      </w:pPr>
    </w:p>
    <w:p w:rsidR="005775E2" w:rsidRDefault="005775E2" w:rsidP="005775E2">
      <w:pPr>
        <w:spacing w:after="0" w:line="480" w:lineRule="auto"/>
        <w:ind w:left="1440" w:hanging="1440"/>
        <w:jc w:val="center"/>
        <w:rPr>
          <w:rFonts w:ascii="Times New Roman" w:hAnsi="Times New Roman" w:cs="Times New Roman"/>
          <w:sz w:val="24"/>
          <w:szCs w:val="24"/>
        </w:rPr>
      </w:pPr>
      <w:r w:rsidRPr="003A3ED3">
        <w:rPr>
          <w:rFonts w:ascii="Times New Roman" w:hAnsi="Times New Roman" w:cs="Times New Roman"/>
          <w:noProof/>
          <w:sz w:val="24"/>
          <w:szCs w:val="24"/>
        </w:rPr>
        <w:drawing>
          <wp:inline distT="0" distB="0" distL="0" distR="0">
            <wp:extent cx="1263549" cy="1260000"/>
            <wp:effectExtent l="19050" t="0" r="0" b="0"/>
            <wp:docPr id="3" name="Picture 1" descr="D:\Tugas Pasca\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Pasca\Logo UNM Cantik.jpg"/>
                    <pic:cNvPicPr>
                      <a:picLocks noChangeAspect="1" noChangeArrowheads="1"/>
                    </pic:cNvPicPr>
                  </pic:nvPicPr>
                  <pic:blipFill>
                    <a:blip r:embed="rId8" cstate="print"/>
                    <a:srcRect/>
                    <a:stretch>
                      <a:fillRect/>
                    </a:stretch>
                  </pic:blipFill>
                  <pic:spPr bwMode="auto">
                    <a:xfrm>
                      <a:off x="0" y="0"/>
                      <a:ext cx="1263549" cy="1260000"/>
                    </a:xfrm>
                    <a:prstGeom prst="rect">
                      <a:avLst/>
                    </a:prstGeom>
                    <a:noFill/>
                    <a:ln w="9525">
                      <a:noFill/>
                      <a:miter lim="800000"/>
                      <a:headEnd/>
                      <a:tailEnd/>
                    </a:ln>
                  </pic:spPr>
                </pic:pic>
              </a:graphicData>
            </a:graphic>
          </wp:inline>
        </w:drawing>
      </w:r>
    </w:p>
    <w:p w:rsidR="005775E2" w:rsidRDefault="005775E2" w:rsidP="005775E2">
      <w:pPr>
        <w:spacing w:after="0" w:line="480" w:lineRule="auto"/>
        <w:ind w:left="1440" w:hanging="1440"/>
        <w:jc w:val="center"/>
        <w:rPr>
          <w:rFonts w:ascii="Times New Roman" w:hAnsi="Times New Roman" w:cs="Times New Roman"/>
          <w:sz w:val="24"/>
          <w:szCs w:val="24"/>
        </w:rPr>
      </w:pPr>
    </w:p>
    <w:p w:rsidR="005775E2" w:rsidRDefault="005775E2" w:rsidP="005775E2">
      <w:pPr>
        <w:spacing w:after="0" w:line="480" w:lineRule="auto"/>
        <w:ind w:left="1440" w:hanging="1440"/>
        <w:jc w:val="center"/>
        <w:rPr>
          <w:rFonts w:ascii="Times New Roman" w:hAnsi="Times New Roman" w:cs="Times New Roman"/>
          <w:sz w:val="24"/>
          <w:szCs w:val="24"/>
        </w:rPr>
      </w:pPr>
    </w:p>
    <w:p w:rsidR="005775E2" w:rsidRDefault="005775E2" w:rsidP="005775E2">
      <w:pPr>
        <w:spacing w:after="0" w:line="480" w:lineRule="auto"/>
        <w:ind w:left="1440" w:hanging="1440"/>
        <w:jc w:val="center"/>
        <w:rPr>
          <w:rFonts w:ascii="Times New Roman" w:hAnsi="Times New Roman" w:cs="Times New Roman"/>
          <w:sz w:val="24"/>
          <w:szCs w:val="24"/>
        </w:rPr>
      </w:pPr>
    </w:p>
    <w:p w:rsidR="005775E2" w:rsidRDefault="005775E2" w:rsidP="005775E2">
      <w:pPr>
        <w:spacing w:after="0" w:line="240" w:lineRule="auto"/>
        <w:ind w:left="1440" w:hanging="1440"/>
        <w:jc w:val="center"/>
        <w:rPr>
          <w:rFonts w:ascii="Times New Roman" w:hAnsi="Times New Roman" w:cs="Times New Roman"/>
          <w:b/>
          <w:bCs/>
          <w:sz w:val="28"/>
          <w:szCs w:val="28"/>
        </w:rPr>
      </w:pPr>
    </w:p>
    <w:p w:rsidR="005775E2" w:rsidRPr="0016650D" w:rsidRDefault="005775E2" w:rsidP="005775E2">
      <w:pPr>
        <w:spacing w:after="0" w:line="240" w:lineRule="auto"/>
        <w:ind w:left="1440" w:hanging="1440"/>
        <w:jc w:val="center"/>
        <w:rPr>
          <w:rFonts w:ascii="Times New Roman" w:hAnsi="Times New Roman" w:cs="Times New Roman"/>
          <w:b/>
          <w:bCs/>
          <w:sz w:val="28"/>
          <w:szCs w:val="28"/>
          <w:lang w:val="pt-BR"/>
        </w:rPr>
      </w:pPr>
      <w:r w:rsidRPr="0016650D">
        <w:rPr>
          <w:rFonts w:ascii="Times New Roman" w:hAnsi="Times New Roman" w:cs="Times New Roman"/>
          <w:b/>
          <w:bCs/>
          <w:sz w:val="28"/>
          <w:szCs w:val="28"/>
          <w:lang w:val="pt-BR"/>
        </w:rPr>
        <w:t>PROGRAM PASCASARJANA</w:t>
      </w:r>
    </w:p>
    <w:p w:rsidR="005775E2" w:rsidRPr="0016650D" w:rsidRDefault="005775E2" w:rsidP="005775E2">
      <w:pPr>
        <w:spacing w:after="0" w:line="240" w:lineRule="auto"/>
        <w:ind w:left="1440" w:hanging="1440"/>
        <w:jc w:val="center"/>
        <w:rPr>
          <w:rFonts w:ascii="Times New Roman" w:hAnsi="Times New Roman" w:cs="Times New Roman"/>
          <w:b/>
          <w:bCs/>
          <w:sz w:val="28"/>
          <w:szCs w:val="28"/>
          <w:lang w:val="pt-BR"/>
        </w:rPr>
      </w:pPr>
      <w:r w:rsidRPr="0016650D">
        <w:rPr>
          <w:rFonts w:ascii="Times New Roman" w:hAnsi="Times New Roman" w:cs="Times New Roman"/>
          <w:b/>
          <w:bCs/>
          <w:sz w:val="28"/>
          <w:szCs w:val="28"/>
          <w:lang w:val="pt-BR"/>
        </w:rPr>
        <w:t>UNIVERSITAS NEGERI MAKASSAR</w:t>
      </w:r>
    </w:p>
    <w:p w:rsidR="005775E2" w:rsidRPr="0016650D" w:rsidRDefault="005775E2" w:rsidP="005775E2">
      <w:pPr>
        <w:spacing w:after="0"/>
        <w:ind w:left="1440" w:hanging="1440"/>
        <w:jc w:val="center"/>
        <w:rPr>
          <w:rFonts w:ascii="Times New Roman" w:hAnsi="Times New Roman" w:cs="Times New Roman"/>
          <w:b/>
          <w:bCs/>
          <w:sz w:val="28"/>
          <w:szCs w:val="28"/>
        </w:rPr>
      </w:pPr>
      <w:r w:rsidRPr="0016650D">
        <w:rPr>
          <w:rFonts w:ascii="Times New Roman" w:hAnsi="Times New Roman" w:cs="Times New Roman"/>
          <w:b/>
          <w:bCs/>
          <w:sz w:val="28"/>
          <w:szCs w:val="28"/>
          <w:lang w:val="pt-BR"/>
        </w:rPr>
        <w:t>201</w:t>
      </w:r>
      <w:r w:rsidRPr="0016650D">
        <w:rPr>
          <w:rFonts w:ascii="Times New Roman" w:hAnsi="Times New Roman" w:cs="Times New Roman"/>
          <w:b/>
          <w:bCs/>
          <w:sz w:val="28"/>
          <w:szCs w:val="28"/>
        </w:rPr>
        <w:t>5</w:t>
      </w:r>
    </w:p>
    <w:p w:rsidR="005775E2" w:rsidRDefault="005775E2" w:rsidP="008451A0">
      <w:pPr>
        <w:spacing w:after="0" w:line="720" w:lineRule="auto"/>
        <w:jc w:val="center"/>
        <w:rPr>
          <w:rFonts w:ascii="Times New Roman" w:hAnsi="Times New Roman" w:cs="Times New Roman"/>
          <w:b/>
          <w:sz w:val="24"/>
          <w:szCs w:val="24"/>
        </w:rPr>
      </w:pPr>
    </w:p>
    <w:p w:rsidR="005775E2" w:rsidRDefault="005775E2" w:rsidP="005775E2">
      <w:pPr>
        <w:spacing w:after="0" w:line="240" w:lineRule="auto"/>
        <w:jc w:val="center"/>
        <w:rPr>
          <w:rFonts w:ascii="Times New Roman" w:hAnsi="Times New Roman" w:cs="Times New Roman"/>
          <w:b/>
          <w:sz w:val="28"/>
          <w:szCs w:val="28"/>
        </w:rPr>
      </w:pPr>
      <w:r w:rsidRPr="00CE7198">
        <w:rPr>
          <w:rFonts w:ascii="Times New Roman" w:hAnsi="Times New Roman" w:cs="Times New Roman"/>
          <w:b/>
          <w:sz w:val="28"/>
          <w:szCs w:val="28"/>
        </w:rPr>
        <w:lastRenderedPageBreak/>
        <w:t xml:space="preserve">DESKRIPSI KESALAHAN </w:t>
      </w:r>
      <w:r>
        <w:rPr>
          <w:rFonts w:ascii="Times New Roman" w:hAnsi="Times New Roman" w:cs="Times New Roman"/>
          <w:b/>
          <w:sz w:val="28"/>
          <w:szCs w:val="28"/>
        </w:rPr>
        <w:t xml:space="preserve">PEMAHAMAN </w:t>
      </w:r>
      <w:r w:rsidRPr="00CE7198">
        <w:rPr>
          <w:rFonts w:ascii="Times New Roman" w:hAnsi="Times New Roman" w:cs="Times New Roman"/>
          <w:b/>
          <w:sz w:val="28"/>
          <w:szCs w:val="28"/>
        </w:rPr>
        <w:t xml:space="preserve">OPERASI HITUNG CAMPURAN BILANGAN BULAT SISWA KELAS V SD </w:t>
      </w:r>
    </w:p>
    <w:p w:rsidR="005775E2" w:rsidRPr="00CE7198" w:rsidRDefault="005775E2" w:rsidP="005775E2">
      <w:pPr>
        <w:spacing w:after="0" w:line="240" w:lineRule="auto"/>
        <w:jc w:val="center"/>
        <w:rPr>
          <w:rFonts w:ascii="Times New Roman" w:hAnsi="Times New Roman" w:cs="Times New Roman"/>
          <w:b/>
          <w:sz w:val="28"/>
          <w:szCs w:val="28"/>
        </w:rPr>
      </w:pPr>
      <w:r w:rsidRPr="00CE7198">
        <w:rPr>
          <w:rFonts w:ascii="Times New Roman" w:hAnsi="Times New Roman" w:cs="Times New Roman"/>
          <w:b/>
          <w:sz w:val="28"/>
          <w:szCs w:val="28"/>
        </w:rPr>
        <w:t>NEGERI MAPPALA MAKASSAR</w:t>
      </w:r>
    </w:p>
    <w:p w:rsidR="005775E2" w:rsidRDefault="005775E2" w:rsidP="005775E2">
      <w:pPr>
        <w:spacing w:line="480" w:lineRule="auto"/>
        <w:jc w:val="center"/>
        <w:rPr>
          <w:rFonts w:ascii="Times New Roman" w:hAnsi="Times New Roman" w:cs="Times New Roman"/>
          <w:b/>
          <w:sz w:val="24"/>
          <w:szCs w:val="24"/>
        </w:rPr>
      </w:pPr>
    </w:p>
    <w:p w:rsidR="005775E2" w:rsidRDefault="005775E2" w:rsidP="005775E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5775E2" w:rsidRDefault="005775E2" w:rsidP="005775E2">
      <w:pPr>
        <w:spacing w:line="240" w:lineRule="auto"/>
        <w:jc w:val="both"/>
        <w:rPr>
          <w:rFonts w:ascii="Times New Roman" w:hAnsi="Times New Roman" w:cs="Times New Roman"/>
          <w:sz w:val="24"/>
          <w:szCs w:val="24"/>
        </w:rPr>
      </w:pPr>
      <w:r>
        <w:rPr>
          <w:rFonts w:ascii="Times New Roman" w:hAnsi="Times New Roman" w:cs="Times New Roman"/>
          <w:sz w:val="24"/>
          <w:szCs w:val="24"/>
        </w:rPr>
        <w:t>MUH. HAMKAH</w:t>
      </w:r>
      <w:r w:rsidRPr="0069625F">
        <w:rPr>
          <w:rFonts w:ascii="Times New Roman" w:hAnsi="Times New Roman" w:cs="Times New Roman"/>
          <w:sz w:val="24"/>
          <w:szCs w:val="24"/>
        </w:rPr>
        <w:t>,</w:t>
      </w:r>
      <w:r>
        <w:rPr>
          <w:rFonts w:ascii="Times New Roman" w:hAnsi="Times New Roman" w:cs="Times New Roman"/>
          <w:sz w:val="24"/>
          <w:szCs w:val="24"/>
        </w:rPr>
        <w:t xml:space="preserve"> 2015.</w:t>
      </w:r>
      <w:r>
        <w:rPr>
          <w:rFonts w:ascii="Times New Roman" w:hAnsi="Times New Roman" w:cs="Times New Roman"/>
          <w:b/>
          <w:sz w:val="24"/>
          <w:szCs w:val="24"/>
        </w:rPr>
        <w:t xml:space="preserve"> </w:t>
      </w:r>
      <w:r w:rsidRPr="00F0426F">
        <w:rPr>
          <w:rFonts w:ascii="Times New Roman" w:hAnsi="Times New Roman" w:cs="Times New Roman"/>
          <w:i/>
          <w:sz w:val="24"/>
          <w:szCs w:val="24"/>
        </w:rPr>
        <w:t xml:space="preserve">Deskripsi Kesalahan </w:t>
      </w:r>
      <w:r>
        <w:rPr>
          <w:rFonts w:ascii="Times New Roman" w:hAnsi="Times New Roman" w:cs="Times New Roman"/>
          <w:i/>
          <w:sz w:val="24"/>
          <w:szCs w:val="24"/>
        </w:rPr>
        <w:t xml:space="preserve">Pemahaman </w:t>
      </w:r>
      <w:r w:rsidRPr="00F0426F">
        <w:rPr>
          <w:rFonts w:ascii="Times New Roman" w:hAnsi="Times New Roman" w:cs="Times New Roman"/>
          <w:i/>
          <w:sz w:val="24"/>
          <w:szCs w:val="24"/>
        </w:rPr>
        <w:t>Operasi Hitung Campuran Bilangan Bulat Siswa Kelas V SD Negeri Mappala Makassar</w:t>
      </w:r>
      <w:r>
        <w:rPr>
          <w:rFonts w:ascii="Times New Roman" w:hAnsi="Times New Roman" w:cs="Times New Roman"/>
          <w:sz w:val="24"/>
          <w:szCs w:val="24"/>
        </w:rPr>
        <w:t xml:space="preserve"> (Dibimbing oleh Awi Dassa dan Asdar).</w:t>
      </w:r>
    </w:p>
    <w:p w:rsidR="005775E2" w:rsidRDefault="005775E2" w:rsidP="005775E2">
      <w:pPr>
        <w:spacing w:line="240" w:lineRule="auto"/>
        <w:jc w:val="both"/>
        <w:rPr>
          <w:rFonts w:ascii="Times New Roman" w:hAnsi="Times New Roman" w:cs="Times New Roman"/>
          <w:sz w:val="24"/>
          <w:szCs w:val="24"/>
        </w:rPr>
      </w:pPr>
    </w:p>
    <w:p w:rsidR="005775E2" w:rsidRDefault="005775E2" w:rsidP="005775E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Konsep pembelajaran </w:t>
      </w:r>
      <w:r w:rsidRPr="001F1F28">
        <w:rPr>
          <w:rFonts w:ascii="Times New Roman" w:hAnsi="Times New Roman" w:cs="Times New Roman"/>
          <w:sz w:val="24"/>
          <w:szCs w:val="24"/>
        </w:rPr>
        <w:t>merupakan unsur mendasar yang harus dipahami oleh siswa, karena belajar matematika merupakan belajar tentang konsep. Selain konsep, prosedur dalam pembelajaran matematika juga sangat penting untuk dipahami. Dengan prosedur dalam matematika maka akan memudahkan siswa dalam menggunakan simbol-simbol matematika dan menyusun langkah-langkah dalam menyelesaikan soal.</w:t>
      </w:r>
      <w:r>
        <w:rPr>
          <w:rFonts w:ascii="Times New Roman" w:hAnsi="Times New Roman" w:cs="Times New Roman"/>
          <w:sz w:val="24"/>
          <w:szCs w:val="24"/>
        </w:rPr>
        <w:t xml:space="preserve"> </w:t>
      </w:r>
      <w:r w:rsidRPr="001F1F28">
        <w:rPr>
          <w:rFonts w:ascii="Times New Roman" w:hAnsi="Times New Roman" w:cs="Times New Roman"/>
          <w:sz w:val="24"/>
          <w:szCs w:val="24"/>
        </w:rPr>
        <w:t xml:space="preserve">Akibatnya siswa banyak melakukan kesalahan </w:t>
      </w:r>
      <w:r>
        <w:rPr>
          <w:rFonts w:ascii="Times New Roman" w:hAnsi="Times New Roman" w:cs="Times New Roman"/>
          <w:sz w:val="24"/>
          <w:szCs w:val="24"/>
        </w:rPr>
        <w:t xml:space="preserve">konseptual dan prosedural dalam menyelesaikan soal matematika </w:t>
      </w:r>
      <w:r w:rsidRPr="001F1F28">
        <w:rPr>
          <w:rFonts w:ascii="Times New Roman" w:hAnsi="Times New Roman" w:cs="Times New Roman"/>
          <w:sz w:val="24"/>
          <w:szCs w:val="24"/>
        </w:rPr>
        <w:t xml:space="preserve">khususnya </w:t>
      </w:r>
      <w:r>
        <w:rPr>
          <w:rFonts w:ascii="Times New Roman" w:hAnsi="Times New Roman" w:cs="Times New Roman"/>
          <w:sz w:val="24"/>
          <w:szCs w:val="24"/>
        </w:rPr>
        <w:t>materi operasi hitung campuran bilangan bulat</w:t>
      </w:r>
      <w:r w:rsidRPr="001F1F28">
        <w:rPr>
          <w:rFonts w:ascii="Times New Roman" w:hAnsi="Times New Roman" w:cs="Times New Roman"/>
          <w:sz w:val="24"/>
          <w:szCs w:val="24"/>
        </w:rPr>
        <w:t>.</w:t>
      </w:r>
      <w:r>
        <w:rPr>
          <w:rFonts w:ascii="Times New Roman" w:hAnsi="Times New Roman" w:cs="Times New Roman"/>
          <w:sz w:val="24"/>
          <w:szCs w:val="24"/>
        </w:rPr>
        <w:t xml:space="preserve"> </w:t>
      </w:r>
      <w:r w:rsidRPr="001F1F28">
        <w:rPr>
          <w:rFonts w:ascii="Times New Roman" w:hAnsi="Times New Roman" w:cs="Times New Roman"/>
          <w:sz w:val="24"/>
          <w:szCs w:val="24"/>
        </w:rPr>
        <w:t xml:space="preserve">Oleh karena itu, rumusan masalah dalam penelitian ini </w:t>
      </w:r>
      <w:r>
        <w:rPr>
          <w:rFonts w:ascii="Times New Roman" w:hAnsi="Times New Roman" w:cs="Times New Roman"/>
          <w:sz w:val="24"/>
          <w:szCs w:val="24"/>
        </w:rPr>
        <w:t>adalah</w:t>
      </w:r>
      <w:r w:rsidRPr="001F1F28">
        <w:rPr>
          <w:rFonts w:ascii="Times New Roman" w:hAnsi="Times New Roman" w:cs="Times New Roman"/>
          <w:sz w:val="24"/>
          <w:szCs w:val="24"/>
        </w:rPr>
        <w:t xml:space="preserve"> Bagaimanakah </w:t>
      </w:r>
      <w:r>
        <w:rPr>
          <w:rFonts w:ascii="Times New Roman" w:hAnsi="Times New Roman" w:cs="Times New Roman"/>
          <w:sz w:val="24"/>
          <w:szCs w:val="24"/>
        </w:rPr>
        <w:t>deskripsi pemahaman operasi hitung campuran bilangan bulat siswa kelas V SD Negeri Mappala Makassar</w:t>
      </w:r>
      <w:r w:rsidRPr="001F1F28">
        <w:rPr>
          <w:rFonts w:ascii="Times New Roman" w:hAnsi="Times New Roman" w:cs="Times New Roman"/>
          <w:sz w:val="24"/>
          <w:szCs w:val="24"/>
        </w:rPr>
        <w:t xml:space="preserve">? </w:t>
      </w:r>
    </w:p>
    <w:p w:rsidR="005775E2" w:rsidRDefault="005775E2" w:rsidP="005775E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w:t>
      </w:r>
      <w:r w:rsidRPr="0006438E">
        <w:rPr>
          <w:rFonts w:ascii="Times New Roman" w:hAnsi="Times New Roman" w:cs="Times New Roman"/>
          <w:sz w:val="24"/>
          <w:szCs w:val="24"/>
        </w:rPr>
        <w:t xml:space="preserve">mendeskripsikan pemahaman operasi hitung campuran bilangan bulat </w:t>
      </w:r>
      <w:r>
        <w:rPr>
          <w:rFonts w:ascii="Times New Roman" w:hAnsi="Times New Roman" w:cs="Times New Roman"/>
          <w:sz w:val="24"/>
          <w:szCs w:val="24"/>
        </w:rPr>
        <w:t>siswa</w:t>
      </w:r>
      <w:r w:rsidRPr="0006438E">
        <w:rPr>
          <w:rFonts w:ascii="Times New Roman" w:hAnsi="Times New Roman" w:cs="Times New Roman"/>
          <w:sz w:val="24"/>
          <w:szCs w:val="24"/>
        </w:rPr>
        <w:t xml:space="preserve"> kelas V SD Negeri Mappala Makassar</w:t>
      </w:r>
      <w:r>
        <w:rPr>
          <w:rFonts w:ascii="Times New Roman" w:hAnsi="Times New Roman" w:cs="Times New Roman"/>
          <w:sz w:val="24"/>
          <w:szCs w:val="24"/>
        </w:rPr>
        <w:t>. Penelitian ini dikategorikan ke dalam penelitian kualitatif dengan pendekatan deskriptif. Teknik pengumpulan data melalui pemberian tes diagnostik dan wawancara. Subjek penelitian terdiri dari 4 (empat) orang, yang dibagi dalam dua kategori yaitu, 2 (dua) orang kemampuan tinggi dan  dan 2 (dua) orang kemampuan rendah.</w:t>
      </w:r>
    </w:p>
    <w:p w:rsidR="005775E2" w:rsidRDefault="005775E2" w:rsidP="005775E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(i) kesalahan konseptual terjadi pada siswa kemampuan tinggi dan kemampuan rendah yaitu, </w:t>
      </w:r>
      <w:r w:rsidRPr="00953772">
        <w:rPr>
          <w:rFonts w:ascii="Times New Roman" w:eastAsia="TimesNewRoman" w:hAnsi="Times New Roman" w:cs="Times New Roman"/>
          <w:sz w:val="24"/>
          <w:szCs w:val="24"/>
        </w:rPr>
        <w:t>Salah dalam memahami operasi hitung  c</w:t>
      </w:r>
      <w:r>
        <w:rPr>
          <w:rFonts w:ascii="Times New Roman" w:eastAsia="TimesNewRoman" w:hAnsi="Times New Roman" w:cs="Times New Roman"/>
          <w:sz w:val="24"/>
          <w:szCs w:val="24"/>
        </w:rPr>
        <w:t>ampuran bilangan bilangan bulat, t</w:t>
      </w:r>
      <w:r w:rsidRPr="009054D6">
        <w:rPr>
          <w:rFonts w:ascii="Times New Roman" w:eastAsia="TimesNewRoman" w:hAnsi="Times New Roman" w:cs="Times New Roman"/>
          <w:sz w:val="24"/>
          <w:szCs w:val="24"/>
        </w:rPr>
        <w:t>idak dapat menjelaskan suatu konsep.</w:t>
      </w:r>
      <w:r>
        <w:rPr>
          <w:rFonts w:ascii="Times New Roman" w:eastAsia="TimesNewRoman" w:hAnsi="Times New Roman" w:cs="Times New Roman"/>
          <w:sz w:val="24"/>
          <w:szCs w:val="24"/>
        </w:rPr>
        <w:t xml:space="preserve"> </w:t>
      </w:r>
      <w:r>
        <w:rPr>
          <w:rFonts w:ascii="Times New Roman" w:hAnsi="Times New Roman" w:cs="Times New Roman"/>
          <w:sz w:val="24"/>
          <w:szCs w:val="24"/>
        </w:rPr>
        <w:t xml:space="preserve">Penyebab terjadinya kesalahan prosedural antara lain adalah </w:t>
      </w:r>
      <w:r>
        <w:rPr>
          <w:rFonts w:ascii="Times New Roman" w:eastAsia="TimesNewRoman" w:hAnsi="Times New Roman" w:cs="Times New Roman"/>
          <w:sz w:val="24"/>
          <w:szCs w:val="24"/>
        </w:rPr>
        <w:t xml:space="preserve">Subjek kemampuan tinggi yaitu </w:t>
      </w:r>
      <w:r>
        <w:rPr>
          <w:rFonts w:ascii="Times New Roman" w:hAnsi="Times New Roman" w:cs="Times New Roman"/>
          <w:sz w:val="24"/>
          <w:szCs w:val="24"/>
        </w:rPr>
        <w:t>siswa terburu-buru dalam menyelesaiakan soal sehingga mengakibatkan ketidaktelitian dalam hasil yang berikan khususnya bada operasi yang melibatkan bilangan bulat negatif dan positif, subjek kemampuan rendah yaitu tidak dapat memahami dengan tepat konsep penyelesaian operasi hitung campuran bilangan bulat sehingga tidak mampu menyelesaikan soal yang diberikan dengan tepat, baik soal yang masih sederhana, maupun pada soal yang nilainya lebih tinggi atau soal rumit.</w:t>
      </w:r>
    </w:p>
    <w:p w:rsidR="005775E2" w:rsidRDefault="005775E2" w:rsidP="008451A0">
      <w:pPr>
        <w:spacing w:after="0" w:line="720" w:lineRule="auto"/>
        <w:jc w:val="center"/>
        <w:rPr>
          <w:rFonts w:ascii="Times New Roman" w:hAnsi="Times New Roman" w:cs="Times New Roman"/>
          <w:b/>
          <w:sz w:val="24"/>
          <w:szCs w:val="24"/>
        </w:rPr>
      </w:pPr>
    </w:p>
    <w:p w:rsidR="008451A0" w:rsidRPr="00D4276B" w:rsidRDefault="008451A0" w:rsidP="00F03AFC">
      <w:pPr>
        <w:pStyle w:val="ListParagraph"/>
        <w:numPr>
          <w:ilvl w:val="0"/>
          <w:numId w:val="10"/>
        </w:numPr>
        <w:spacing w:after="0" w:line="720" w:lineRule="auto"/>
        <w:ind w:left="284" w:hanging="284"/>
        <w:rPr>
          <w:rFonts w:ascii="Times New Roman" w:hAnsi="Times New Roman" w:cs="Times New Roman"/>
          <w:b/>
          <w:sz w:val="24"/>
          <w:szCs w:val="24"/>
        </w:rPr>
      </w:pPr>
      <w:r w:rsidRPr="00D4276B">
        <w:rPr>
          <w:rFonts w:ascii="Times New Roman" w:hAnsi="Times New Roman" w:cs="Times New Roman"/>
          <w:b/>
          <w:sz w:val="24"/>
          <w:szCs w:val="24"/>
        </w:rPr>
        <w:lastRenderedPageBreak/>
        <w:t>PENDAHULUAN</w:t>
      </w:r>
    </w:p>
    <w:p w:rsidR="008451A0" w:rsidRPr="00D4276B" w:rsidRDefault="008451A0" w:rsidP="00D4276B">
      <w:pPr>
        <w:spacing w:after="0" w:line="720" w:lineRule="auto"/>
        <w:rPr>
          <w:rFonts w:ascii="Times New Roman" w:hAnsi="Times New Roman" w:cs="Times New Roman"/>
          <w:b/>
          <w:sz w:val="24"/>
          <w:szCs w:val="24"/>
        </w:rPr>
      </w:pPr>
      <w:r w:rsidRPr="00D4276B">
        <w:rPr>
          <w:rFonts w:ascii="Times New Roman" w:hAnsi="Times New Roman" w:cs="Times New Roman"/>
          <w:b/>
          <w:sz w:val="24"/>
          <w:szCs w:val="24"/>
        </w:rPr>
        <w:t>Latar Belakang</w:t>
      </w:r>
    </w:p>
    <w:p w:rsidR="008451A0" w:rsidRPr="00203573" w:rsidRDefault="008451A0" w:rsidP="008451A0">
      <w:pPr>
        <w:pStyle w:val="ListParagraph"/>
        <w:spacing w:after="0" w:line="480" w:lineRule="auto"/>
        <w:ind w:left="0" w:firstLine="720"/>
        <w:contextualSpacing w:val="0"/>
        <w:jc w:val="both"/>
        <w:rPr>
          <w:rFonts w:ascii="Times New Roman" w:hAnsi="Times New Roman" w:cs="Times New Roman"/>
          <w:sz w:val="24"/>
          <w:szCs w:val="24"/>
        </w:rPr>
      </w:pPr>
      <w:r w:rsidRPr="00203573">
        <w:rPr>
          <w:rFonts w:ascii="Times New Roman" w:hAnsi="Times New Roman" w:cs="Times New Roman"/>
          <w:sz w:val="24"/>
          <w:szCs w:val="24"/>
        </w:rPr>
        <w:t>Peningkatan kualitas sumber daya manusia sebagai bagian dari pembangunan bangsa senantiasa menjadi perhatian semua pihak. Salah satu upaya yang dapat dilakukan adalah melalui peningkatan kualitas pendidikan. Peningkatan dan kualitas pendidikan serta pemberdayaan pendidikan merupakan strategi dan program yang senantiasa dilakukan oleh pemerintah dan masyarakat, karena pendidikan yang berkualitas dapat menghasilkan sumber daya manusia yang memiliki pengetahuan yang memadai. Sumber daya manusia yang berkualitas memiliki kompetensi dan penyelenggaraan tugas dan tanggung jawab pembangunan, sehingga diperlukan peningkatan mutu profesionalisme, sikap pengabdian, semangat kesatuan dan persatuan, serta pengembangan wawasan pendidikan.</w:t>
      </w:r>
    </w:p>
    <w:p w:rsidR="008451A0" w:rsidRPr="00203573" w:rsidRDefault="008451A0" w:rsidP="008451A0">
      <w:pPr>
        <w:pStyle w:val="ListParagraph"/>
        <w:spacing w:after="0" w:line="480" w:lineRule="auto"/>
        <w:ind w:left="0" w:firstLine="720"/>
        <w:contextualSpacing w:val="0"/>
        <w:jc w:val="both"/>
        <w:rPr>
          <w:rFonts w:ascii="Times New Roman" w:hAnsi="Times New Roman" w:cs="Times New Roman"/>
          <w:sz w:val="24"/>
          <w:szCs w:val="24"/>
        </w:rPr>
      </w:pPr>
      <w:r w:rsidRPr="00203573">
        <w:rPr>
          <w:rFonts w:ascii="Times New Roman" w:hAnsi="Times New Roman" w:cs="Times New Roman"/>
          <w:sz w:val="24"/>
          <w:szCs w:val="24"/>
        </w:rPr>
        <w:t>Berbagai faktor yang mempengaruhi kualitas pendidikan antara lain tersedianya sarana prasarana pendidikan yang memadai dan sumber daya manusia yang kompeten. Keduanya merupakan komponen input yang sangat penting dalam mendukung kegiatan pembelajaran. Kegiatan pembelajaran yang efektif sangat mempengaruhi tercapainya kualitas pendidikan yang memadai.</w:t>
      </w:r>
    </w:p>
    <w:p w:rsidR="008451A0" w:rsidRPr="00203573" w:rsidRDefault="008451A0" w:rsidP="008451A0">
      <w:pPr>
        <w:pStyle w:val="ListParagraph"/>
        <w:spacing w:after="0" w:line="480" w:lineRule="auto"/>
        <w:ind w:left="0" w:firstLine="720"/>
        <w:contextualSpacing w:val="0"/>
        <w:jc w:val="both"/>
        <w:rPr>
          <w:rFonts w:ascii="Times New Roman" w:hAnsi="Times New Roman" w:cs="Times New Roman"/>
          <w:sz w:val="24"/>
          <w:szCs w:val="24"/>
        </w:rPr>
      </w:pPr>
      <w:r w:rsidRPr="00203573">
        <w:rPr>
          <w:rFonts w:ascii="Times New Roman" w:hAnsi="Times New Roman" w:cs="Times New Roman"/>
          <w:sz w:val="24"/>
          <w:szCs w:val="24"/>
        </w:rPr>
        <w:t xml:space="preserve">Salah satu operasi dalam Matematika adalah operasi hitung campuran bilangan bulat. Operasi hitung campuran bilangan bulat merupakan salah satu pokok bahasan dalam materi bilangan yang memegang peranan penting sebagai prasyarat untuk beberapa pokok bahasan berikutnya. Operasi hitung campuran </w:t>
      </w:r>
      <w:r w:rsidRPr="00203573">
        <w:rPr>
          <w:rFonts w:ascii="Times New Roman" w:hAnsi="Times New Roman" w:cs="Times New Roman"/>
          <w:sz w:val="24"/>
          <w:szCs w:val="24"/>
        </w:rPr>
        <w:lastRenderedPageBreak/>
        <w:t>bilangan bulat merupakan operasi dasar untuk membangun beberapa operasi-operasi materi lainnya, misalnya penjumlahan, pengurangan, perkalian serta pembagian pecahan. Hal ini menunjukkan bahwa operasi hitung campuran bilangan bulat perlu dipahami dengan benar oleh siswa.</w:t>
      </w:r>
    </w:p>
    <w:p w:rsidR="008451A0" w:rsidRPr="00203573" w:rsidRDefault="008451A0" w:rsidP="008451A0">
      <w:pPr>
        <w:pStyle w:val="ListParagraph"/>
        <w:spacing w:after="0" w:line="480" w:lineRule="auto"/>
        <w:ind w:left="0" w:firstLine="720"/>
        <w:contextualSpacing w:val="0"/>
        <w:jc w:val="both"/>
        <w:rPr>
          <w:rFonts w:ascii="Times New Roman" w:hAnsi="Times New Roman" w:cs="Times New Roman"/>
          <w:sz w:val="24"/>
          <w:szCs w:val="24"/>
        </w:rPr>
      </w:pPr>
      <w:r w:rsidRPr="00203573">
        <w:rPr>
          <w:rFonts w:ascii="Times New Roman" w:hAnsi="Times New Roman" w:cs="Times New Roman"/>
          <w:sz w:val="24"/>
          <w:szCs w:val="24"/>
        </w:rPr>
        <w:t>Pembelajaran operasi hitung campuran bilangan bulat dapat diawali dengan penjumlahan bilangan bulat, pengurangan bilangan bulat, perkalian bilangan bulat, serta pembagian bilangan bulat. Kemudian masuk pada penggabungan beberapa bentuk  operasi hitung campuran. Berdasarkan pengalaman proses belajar mengajar yang dilakukan oleh guru di sekolah. Pada umumnya, siswa dalam menyelesaikan soal operasi hitung campuran bilangan bulat, siswa mengerjakan secara berurutan dari kiri ke kanan tanpa memperhatikan aturan-aturan dalam menyelesaikan operasi hitung campuran bilangan bulat tersebut.</w:t>
      </w:r>
    </w:p>
    <w:p w:rsidR="00505BA6" w:rsidRDefault="00505BA6" w:rsidP="00505BA6">
      <w:pPr>
        <w:pStyle w:val="ListParagraph"/>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B. Ru,usan Masalah</w:t>
      </w:r>
    </w:p>
    <w:p w:rsidR="008451A0" w:rsidRDefault="008451A0" w:rsidP="00505BA6">
      <w:pPr>
        <w:pStyle w:val="ListParagraph"/>
        <w:spacing w:after="0" w:line="480" w:lineRule="auto"/>
        <w:ind w:left="0" w:firstLine="426"/>
        <w:jc w:val="both"/>
        <w:rPr>
          <w:rFonts w:ascii="Times New Roman" w:hAnsi="Times New Roman" w:cs="Times New Roman"/>
          <w:sz w:val="24"/>
          <w:szCs w:val="24"/>
          <w:lang w:val="id-ID"/>
        </w:rPr>
      </w:pPr>
      <w:r w:rsidRPr="00203573">
        <w:rPr>
          <w:rFonts w:ascii="Times New Roman" w:hAnsi="Times New Roman" w:cs="Times New Roman"/>
          <w:sz w:val="24"/>
          <w:szCs w:val="24"/>
        </w:rPr>
        <w:t>Berdasarkan latar belakang yang diuraikan sebelumnya, diajukan pertanyaan penelitian yaitu bagaimanakah deskripsi kesalahan pemahaman operasi hitung campuran bilangan bulat siswa kelas V SD Negeri Mappala Makassar?</w:t>
      </w:r>
    </w:p>
    <w:p w:rsidR="009E5E08" w:rsidRDefault="009E5E08" w:rsidP="008451A0">
      <w:pPr>
        <w:pStyle w:val="ListParagraph"/>
        <w:spacing w:after="0" w:line="480" w:lineRule="auto"/>
        <w:ind w:left="0" w:firstLine="709"/>
        <w:jc w:val="both"/>
        <w:rPr>
          <w:rFonts w:ascii="Times New Roman" w:hAnsi="Times New Roman" w:cs="Times New Roman"/>
          <w:sz w:val="24"/>
          <w:szCs w:val="24"/>
          <w:lang w:val="id-ID"/>
        </w:rPr>
      </w:pPr>
    </w:p>
    <w:p w:rsidR="008451A0" w:rsidRDefault="008451A0" w:rsidP="008451A0">
      <w:pPr>
        <w:pStyle w:val="ListParagraph"/>
        <w:spacing w:after="0"/>
        <w:rPr>
          <w:rFonts w:ascii="Times New Roman" w:hAnsi="Times New Roman" w:cs="Times New Roman"/>
          <w:sz w:val="24"/>
          <w:szCs w:val="24"/>
          <w:lang w:val="id-ID"/>
        </w:rPr>
      </w:pPr>
    </w:p>
    <w:p w:rsidR="00505BA6" w:rsidRDefault="00505BA6" w:rsidP="008451A0">
      <w:pPr>
        <w:pStyle w:val="ListParagraph"/>
        <w:spacing w:after="0"/>
        <w:rPr>
          <w:rFonts w:ascii="Times New Roman" w:hAnsi="Times New Roman" w:cs="Times New Roman"/>
          <w:sz w:val="24"/>
          <w:szCs w:val="24"/>
          <w:lang w:val="id-ID"/>
        </w:rPr>
      </w:pPr>
    </w:p>
    <w:p w:rsidR="00505BA6" w:rsidRDefault="00505BA6" w:rsidP="008451A0">
      <w:pPr>
        <w:pStyle w:val="ListParagraph"/>
        <w:spacing w:after="0"/>
        <w:rPr>
          <w:rFonts w:ascii="Times New Roman" w:hAnsi="Times New Roman" w:cs="Times New Roman"/>
          <w:sz w:val="24"/>
          <w:szCs w:val="24"/>
          <w:lang w:val="id-ID"/>
        </w:rPr>
      </w:pPr>
    </w:p>
    <w:p w:rsidR="00505BA6" w:rsidRDefault="00505BA6" w:rsidP="008451A0">
      <w:pPr>
        <w:pStyle w:val="ListParagraph"/>
        <w:spacing w:after="0"/>
        <w:rPr>
          <w:rFonts w:ascii="Times New Roman" w:hAnsi="Times New Roman" w:cs="Times New Roman"/>
          <w:sz w:val="24"/>
          <w:szCs w:val="24"/>
          <w:lang w:val="id-ID"/>
        </w:rPr>
      </w:pPr>
    </w:p>
    <w:p w:rsidR="00505BA6" w:rsidRDefault="00505BA6" w:rsidP="008451A0">
      <w:pPr>
        <w:pStyle w:val="ListParagraph"/>
        <w:spacing w:after="0"/>
        <w:rPr>
          <w:rFonts w:ascii="Times New Roman" w:hAnsi="Times New Roman" w:cs="Times New Roman"/>
          <w:sz w:val="24"/>
          <w:szCs w:val="24"/>
          <w:lang w:val="id-ID"/>
        </w:rPr>
      </w:pPr>
    </w:p>
    <w:p w:rsidR="00505BA6" w:rsidRDefault="00505BA6" w:rsidP="008451A0">
      <w:pPr>
        <w:pStyle w:val="ListParagraph"/>
        <w:spacing w:after="0"/>
        <w:rPr>
          <w:rFonts w:ascii="Times New Roman" w:hAnsi="Times New Roman" w:cs="Times New Roman"/>
          <w:sz w:val="24"/>
          <w:szCs w:val="24"/>
          <w:lang w:val="id-ID"/>
        </w:rPr>
      </w:pPr>
    </w:p>
    <w:p w:rsidR="00505BA6" w:rsidRDefault="00505BA6" w:rsidP="008451A0">
      <w:pPr>
        <w:pStyle w:val="ListParagraph"/>
        <w:spacing w:after="0"/>
        <w:rPr>
          <w:rFonts w:ascii="Times New Roman" w:hAnsi="Times New Roman" w:cs="Times New Roman"/>
          <w:sz w:val="24"/>
          <w:szCs w:val="24"/>
          <w:lang w:val="id-ID"/>
        </w:rPr>
      </w:pPr>
    </w:p>
    <w:p w:rsidR="00505BA6" w:rsidRDefault="00505BA6" w:rsidP="008451A0">
      <w:pPr>
        <w:pStyle w:val="ListParagraph"/>
        <w:spacing w:after="0"/>
        <w:rPr>
          <w:rFonts w:ascii="Times New Roman" w:hAnsi="Times New Roman" w:cs="Times New Roman"/>
          <w:sz w:val="24"/>
          <w:szCs w:val="24"/>
          <w:lang w:val="id-ID"/>
        </w:rPr>
      </w:pPr>
    </w:p>
    <w:p w:rsidR="00505BA6" w:rsidRPr="00505BA6" w:rsidRDefault="00505BA6" w:rsidP="008451A0">
      <w:pPr>
        <w:pStyle w:val="ListParagraph"/>
        <w:spacing w:after="0"/>
        <w:rPr>
          <w:rFonts w:ascii="Times New Roman" w:hAnsi="Times New Roman" w:cs="Times New Roman"/>
          <w:sz w:val="24"/>
          <w:szCs w:val="24"/>
          <w:lang w:val="id-ID"/>
        </w:rPr>
      </w:pPr>
    </w:p>
    <w:p w:rsidR="008451A0" w:rsidRPr="00203573" w:rsidRDefault="009E5E08" w:rsidP="009E5E08">
      <w:pPr>
        <w:spacing w:after="0" w:line="72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008451A0" w:rsidRPr="00203573">
        <w:rPr>
          <w:rFonts w:ascii="Times New Roman" w:hAnsi="Times New Roman" w:cs="Times New Roman"/>
          <w:b/>
          <w:sz w:val="24"/>
          <w:szCs w:val="24"/>
        </w:rPr>
        <w:t>TINJAUAN PUSTAKA</w:t>
      </w:r>
    </w:p>
    <w:p w:rsidR="008451A0" w:rsidRPr="00203573" w:rsidRDefault="008451A0" w:rsidP="009E5E08">
      <w:pPr>
        <w:spacing w:after="0" w:line="720" w:lineRule="auto"/>
        <w:rPr>
          <w:rFonts w:ascii="Times New Roman" w:hAnsi="Times New Roman" w:cs="Times New Roman"/>
          <w:b/>
          <w:sz w:val="24"/>
          <w:szCs w:val="24"/>
        </w:rPr>
      </w:pPr>
      <w:r w:rsidRPr="00203573">
        <w:rPr>
          <w:rFonts w:ascii="Times New Roman" w:hAnsi="Times New Roman" w:cs="Times New Roman"/>
          <w:b/>
          <w:sz w:val="24"/>
          <w:szCs w:val="24"/>
        </w:rPr>
        <w:t>A. Hakikat  Matematika</w:t>
      </w:r>
    </w:p>
    <w:p w:rsidR="008451A0" w:rsidRPr="00203573" w:rsidRDefault="008451A0" w:rsidP="008451A0">
      <w:pPr>
        <w:pStyle w:val="NoSpacing"/>
        <w:spacing w:line="480" w:lineRule="auto"/>
        <w:ind w:firstLine="720"/>
        <w:jc w:val="both"/>
      </w:pPr>
      <w:r w:rsidRPr="00203573">
        <w:t>Pendefinisian Matematika sampai saat ini belum ada kesepakatan yang bulat, namun demikian dapat dikenal melalui karakteristiknya. Sedangkan karakteristik Matematika dapat dipahami melalui hakekat Matematika.</w:t>
      </w:r>
    </w:p>
    <w:p w:rsidR="008451A0" w:rsidRPr="00203573" w:rsidRDefault="008451A0" w:rsidP="008451A0">
      <w:pPr>
        <w:pStyle w:val="NoSpacing"/>
        <w:spacing w:line="480" w:lineRule="auto"/>
        <w:ind w:firstLine="720"/>
        <w:jc w:val="both"/>
        <w:rPr>
          <w:lang w:val="sv-SE"/>
        </w:rPr>
      </w:pPr>
      <w:r w:rsidRPr="00203573">
        <w:rPr>
          <w:lang w:val="id-ID"/>
        </w:rPr>
        <w:t xml:space="preserve">Kamus Bahasa Indonesia, </w:t>
      </w:r>
      <w:r w:rsidRPr="00203573">
        <w:rPr>
          <w:lang w:val="sv-SE"/>
        </w:rPr>
        <w:t xml:space="preserve">Istilah </w:t>
      </w:r>
      <w:r w:rsidRPr="00367B5D">
        <w:rPr>
          <w:i/>
          <w:lang w:val="sv-SE"/>
        </w:rPr>
        <w:t>mathematics</w:t>
      </w:r>
      <w:r w:rsidRPr="00203573">
        <w:rPr>
          <w:lang w:val="sv-SE"/>
        </w:rPr>
        <w:t xml:space="preserve"> (Inggris), mathematik (Jerman), </w:t>
      </w:r>
      <w:r w:rsidRPr="0018225F">
        <w:rPr>
          <w:i/>
          <w:lang w:val="sv-SE"/>
        </w:rPr>
        <w:t>mathematique</w:t>
      </w:r>
      <w:r w:rsidRPr="00203573">
        <w:rPr>
          <w:lang w:val="sv-SE"/>
        </w:rPr>
        <w:t xml:space="preserve"> (Perancis), </w:t>
      </w:r>
      <w:r w:rsidRPr="0018225F">
        <w:rPr>
          <w:i/>
          <w:lang w:val="sv-SE"/>
        </w:rPr>
        <w:t>matematico</w:t>
      </w:r>
      <w:r w:rsidRPr="00203573">
        <w:rPr>
          <w:lang w:val="sv-SE"/>
        </w:rPr>
        <w:t xml:space="preserve"> (Itali), </w:t>
      </w:r>
      <w:r w:rsidRPr="00367B5D">
        <w:rPr>
          <w:i/>
          <w:lang w:val="sv-SE"/>
        </w:rPr>
        <w:t>matematiceski</w:t>
      </w:r>
      <w:r w:rsidRPr="00203573">
        <w:rPr>
          <w:lang w:val="sv-SE"/>
        </w:rPr>
        <w:t xml:space="preserve"> (Rusia), atau </w:t>
      </w:r>
      <w:r w:rsidRPr="00367B5D">
        <w:rPr>
          <w:i/>
          <w:lang w:val="sv-SE"/>
        </w:rPr>
        <w:t>mathematick/wiskunde</w:t>
      </w:r>
      <w:r w:rsidRPr="00203573">
        <w:rPr>
          <w:lang w:val="sv-SE"/>
        </w:rPr>
        <w:t xml:space="preserve"> (Belanda) berasal dari perkataan lain </w:t>
      </w:r>
      <w:r w:rsidRPr="00203573">
        <w:rPr>
          <w:i/>
          <w:lang w:val="sv-SE"/>
        </w:rPr>
        <w:t xml:space="preserve">mathematica, </w:t>
      </w:r>
      <w:r w:rsidRPr="00203573">
        <w:rPr>
          <w:lang w:val="sv-SE"/>
        </w:rPr>
        <w:t xml:space="preserve">yang mulanya diambil dari perkataan Yunani, </w:t>
      </w:r>
      <w:r w:rsidRPr="00203573">
        <w:rPr>
          <w:i/>
          <w:lang w:val="sv-SE"/>
        </w:rPr>
        <w:t xml:space="preserve">mathematike, </w:t>
      </w:r>
      <w:r w:rsidRPr="00203573">
        <w:rPr>
          <w:lang w:val="sv-SE"/>
        </w:rPr>
        <w:t xml:space="preserve">yang berarti </w:t>
      </w:r>
      <w:r w:rsidRPr="00203573">
        <w:rPr>
          <w:i/>
          <w:lang w:val="sv-SE"/>
        </w:rPr>
        <w:t>”relating to learning”.</w:t>
      </w:r>
      <w:r w:rsidRPr="00203573">
        <w:rPr>
          <w:lang w:val="sv-SE"/>
        </w:rPr>
        <w:t xml:space="preserve"> Perkataan ini mempunyai akar kata </w:t>
      </w:r>
      <w:r w:rsidRPr="00203573">
        <w:rPr>
          <w:i/>
          <w:lang w:val="sv-SE"/>
        </w:rPr>
        <w:t>mathema</w:t>
      </w:r>
      <w:r w:rsidRPr="00203573">
        <w:rPr>
          <w:lang w:val="sv-SE"/>
        </w:rPr>
        <w:t xml:space="preserve"> yang berarti pengetahuan atau ilmu (knowledge, science). Perkataan  </w:t>
      </w:r>
      <w:r w:rsidRPr="00203573">
        <w:rPr>
          <w:i/>
          <w:lang w:val="sv-SE"/>
        </w:rPr>
        <w:t xml:space="preserve">mathematike </w:t>
      </w:r>
      <w:r w:rsidRPr="00203573">
        <w:rPr>
          <w:lang w:val="sv-SE"/>
        </w:rPr>
        <w:t xml:space="preserve">berhubungan sangat erat dengan sebuah kata lainnya yang serupa, yaitu </w:t>
      </w:r>
      <w:r w:rsidRPr="00203573">
        <w:rPr>
          <w:i/>
          <w:lang w:val="sv-SE"/>
        </w:rPr>
        <w:t>mathanein</w:t>
      </w:r>
      <w:r w:rsidRPr="00203573">
        <w:rPr>
          <w:lang w:val="sv-SE"/>
        </w:rPr>
        <w:t xml:space="preserve"> yang mengandung arti belajar</w:t>
      </w:r>
      <w:r w:rsidRPr="00203573">
        <w:rPr>
          <w:b/>
          <w:lang w:val="sv-SE"/>
        </w:rPr>
        <w:t xml:space="preserve"> </w:t>
      </w:r>
      <w:r w:rsidRPr="00203573">
        <w:rPr>
          <w:lang w:val="sv-SE"/>
        </w:rPr>
        <w:t>(berpikir).</w:t>
      </w:r>
    </w:p>
    <w:p w:rsidR="008451A0" w:rsidRPr="00203573" w:rsidRDefault="008451A0" w:rsidP="008451A0">
      <w:pPr>
        <w:spacing w:after="0" w:line="480" w:lineRule="auto"/>
        <w:ind w:firstLine="720"/>
        <w:jc w:val="both"/>
        <w:rPr>
          <w:rFonts w:ascii="Times New Roman" w:hAnsi="Times New Roman" w:cs="Times New Roman"/>
          <w:sz w:val="24"/>
          <w:lang w:val="en-US"/>
        </w:rPr>
      </w:pPr>
      <w:r w:rsidRPr="00203573">
        <w:rPr>
          <w:rFonts w:ascii="Times New Roman" w:hAnsi="Times New Roman" w:cs="Times New Roman"/>
          <w:sz w:val="24"/>
          <w:szCs w:val="24"/>
        </w:rPr>
        <w:t xml:space="preserve">Objek kajian Matematika terdiri dari dua objek yaitu objek langsung dan objek tak langsung. Gagne (Ruseffendi, 2006: 165) membedakan objek Matematika menjadi dua macam, yaitu objek langsung dan objek tak langsung. Objek tak langsung antara lain kemampuan menyelidiki dan memecahkan masalah, belajar mandiri, bersikap positif terhadap Matematika, dan tahu bagaimana semestinya belajar. Objek langsung terdiri atas empat macam yaitu fakta, operasi, aturan, dan </w:t>
      </w:r>
      <w:r w:rsidRPr="00203573">
        <w:rPr>
          <w:rFonts w:ascii="Times New Roman" w:hAnsi="Times New Roman" w:cs="Times New Roman"/>
          <w:i/>
          <w:sz w:val="24"/>
          <w:szCs w:val="24"/>
        </w:rPr>
        <w:t xml:space="preserve">skill </w:t>
      </w:r>
      <w:r w:rsidRPr="00203573">
        <w:rPr>
          <w:rFonts w:ascii="Times New Roman" w:hAnsi="Times New Roman" w:cs="Times New Roman"/>
          <w:sz w:val="24"/>
          <w:szCs w:val="24"/>
        </w:rPr>
        <w:t xml:space="preserve">(operasi). </w:t>
      </w:r>
      <w:r w:rsidRPr="00203573">
        <w:rPr>
          <w:rFonts w:ascii="Times New Roman" w:hAnsi="Times New Roman" w:cs="Times New Roman"/>
          <w:sz w:val="24"/>
          <w:lang w:val="sv-SE"/>
        </w:rPr>
        <w:t>Fakta (abstrak) berupa konvensi-konvensi yang diungkap dengan simbol tertentu</w:t>
      </w:r>
      <w:r w:rsidRPr="00203573">
        <w:rPr>
          <w:rFonts w:ascii="Times New Roman" w:hAnsi="Times New Roman" w:cs="Times New Roman"/>
          <w:sz w:val="24"/>
        </w:rPr>
        <w:t xml:space="preserve">, misalnya angka/lambang bilangan, sudut, simbol, dan notasi. </w:t>
      </w:r>
      <w:r w:rsidRPr="00203573">
        <w:rPr>
          <w:rFonts w:ascii="Times New Roman" w:hAnsi="Times New Roman" w:cs="Times New Roman"/>
          <w:sz w:val="24"/>
          <w:lang w:val="sv-SE"/>
        </w:rPr>
        <w:t xml:space="preserve">Operasi adalah ide abstrak yang dapat </w:t>
      </w:r>
      <w:r w:rsidRPr="00203573">
        <w:rPr>
          <w:rFonts w:ascii="Times New Roman" w:hAnsi="Times New Roman" w:cs="Times New Roman"/>
          <w:sz w:val="24"/>
          <w:lang w:val="sv-SE"/>
        </w:rPr>
        <w:lastRenderedPageBreak/>
        <w:t>digunakan untuk m</w:t>
      </w:r>
      <w:r w:rsidRPr="00203573">
        <w:rPr>
          <w:rFonts w:ascii="Times New Roman" w:hAnsi="Times New Roman" w:cs="Times New Roman"/>
          <w:sz w:val="24"/>
        </w:rPr>
        <w:t>e</w:t>
      </w:r>
      <w:r w:rsidRPr="00203573">
        <w:rPr>
          <w:rFonts w:ascii="Times New Roman" w:hAnsi="Times New Roman" w:cs="Times New Roman"/>
          <w:sz w:val="24"/>
          <w:lang w:val="sv-SE"/>
        </w:rPr>
        <w:t>ngelompokkan atau mengklasifikasikan sekumpulan objek</w:t>
      </w:r>
      <w:r w:rsidRPr="00203573">
        <w:rPr>
          <w:rFonts w:ascii="Times New Roman" w:hAnsi="Times New Roman" w:cs="Times New Roman"/>
          <w:sz w:val="26"/>
        </w:rPr>
        <w:t xml:space="preserve">. </w:t>
      </w:r>
      <w:r w:rsidRPr="00203573">
        <w:rPr>
          <w:rFonts w:ascii="Times New Roman" w:hAnsi="Times New Roman" w:cs="Times New Roman"/>
          <w:sz w:val="24"/>
        </w:rPr>
        <w:t>Aturan adalah objek yang paling abstrak yang dapat berupa sifat, dalil, teori. Keterampilan adalah kemampuan memberikan jawaban yang benar dan cepat, misalnya menjumlahkan pecahan dan melakukan pembagian secara singkat.</w:t>
      </w:r>
    </w:p>
    <w:p w:rsidR="008451A0" w:rsidRPr="00203573" w:rsidRDefault="008451A0" w:rsidP="008451A0">
      <w:pPr>
        <w:spacing w:after="0" w:line="480" w:lineRule="auto"/>
        <w:jc w:val="both"/>
        <w:rPr>
          <w:rFonts w:ascii="Times New Roman" w:hAnsi="Times New Roman" w:cs="Times New Roman"/>
          <w:i/>
          <w:sz w:val="24"/>
          <w:szCs w:val="24"/>
        </w:rPr>
      </w:pPr>
    </w:p>
    <w:p w:rsidR="008451A0" w:rsidRPr="00203573" w:rsidRDefault="00505BA6" w:rsidP="00505BA6">
      <w:pPr>
        <w:spacing w:after="0" w:line="720" w:lineRule="auto"/>
        <w:rPr>
          <w:rFonts w:ascii="Times New Roman" w:hAnsi="Times New Roman" w:cs="Times New Roman"/>
          <w:b/>
          <w:sz w:val="24"/>
          <w:szCs w:val="24"/>
        </w:rPr>
      </w:pPr>
      <w:r>
        <w:rPr>
          <w:rFonts w:ascii="Times New Roman" w:hAnsi="Times New Roman" w:cs="Times New Roman"/>
          <w:b/>
          <w:sz w:val="24"/>
          <w:szCs w:val="24"/>
        </w:rPr>
        <w:t xml:space="preserve">B. </w:t>
      </w:r>
      <w:r w:rsidR="008451A0" w:rsidRPr="00203573">
        <w:rPr>
          <w:rFonts w:ascii="Times New Roman" w:hAnsi="Times New Roman" w:cs="Times New Roman"/>
          <w:b/>
          <w:sz w:val="24"/>
          <w:szCs w:val="24"/>
        </w:rPr>
        <w:t>Bilangan</w:t>
      </w:r>
    </w:p>
    <w:p w:rsidR="008451A0" w:rsidRPr="00203573" w:rsidRDefault="008451A0" w:rsidP="008451A0">
      <w:pPr>
        <w:spacing w:after="0" w:line="720" w:lineRule="auto"/>
        <w:jc w:val="both"/>
        <w:rPr>
          <w:rFonts w:ascii="Times New Roman" w:hAnsi="Times New Roman" w:cs="Times New Roman"/>
          <w:b/>
          <w:sz w:val="24"/>
          <w:szCs w:val="24"/>
        </w:rPr>
      </w:pPr>
      <w:r w:rsidRPr="00203573">
        <w:rPr>
          <w:rFonts w:ascii="Times New Roman" w:hAnsi="Times New Roman" w:cs="Times New Roman"/>
          <w:b/>
          <w:sz w:val="24"/>
          <w:szCs w:val="24"/>
        </w:rPr>
        <w:t xml:space="preserve"> Pengertian Bilangan</w:t>
      </w:r>
    </w:p>
    <w:p w:rsidR="008451A0" w:rsidRPr="00203573" w:rsidRDefault="008451A0" w:rsidP="008451A0">
      <w:pPr>
        <w:spacing w:after="0" w:line="480" w:lineRule="auto"/>
        <w:ind w:firstLine="709"/>
        <w:jc w:val="both"/>
        <w:rPr>
          <w:rFonts w:ascii="Times New Roman" w:hAnsi="Times New Roman" w:cs="Times New Roman"/>
          <w:sz w:val="24"/>
          <w:szCs w:val="24"/>
        </w:rPr>
      </w:pPr>
      <w:r w:rsidRPr="00203573">
        <w:rPr>
          <w:rFonts w:ascii="Times New Roman" w:hAnsi="Times New Roman" w:cs="Times New Roman"/>
          <w:sz w:val="24"/>
          <w:szCs w:val="24"/>
        </w:rPr>
        <w:t>Wahyudin, 2011: 13 mengemukakan, Matematika bermula dari penemuan bilangan yang digunakan untuk menghitung. Kebutuhan manusia prasejarah untuk menghitung sangat terbatas. Banyak diantara mereka tidak mempunyai nama untuk menyebut bilangan di atas dua atau tiga.</w:t>
      </w:r>
    </w:p>
    <w:p w:rsidR="008451A0" w:rsidRPr="00203573" w:rsidRDefault="008451A0" w:rsidP="008451A0">
      <w:pPr>
        <w:spacing w:after="0"/>
        <w:rPr>
          <w:rFonts w:ascii="Times New Roman" w:hAnsi="Times New Roman" w:cs="Times New Roman"/>
          <w:sz w:val="24"/>
          <w:szCs w:val="24"/>
          <w:lang w:val="en-US"/>
        </w:rPr>
      </w:pPr>
    </w:p>
    <w:p w:rsidR="008451A0" w:rsidRPr="00203573" w:rsidRDefault="00505BA6" w:rsidP="00505BA6">
      <w:pPr>
        <w:spacing w:after="0" w:line="720" w:lineRule="auto"/>
        <w:rPr>
          <w:rFonts w:ascii="Times New Roman" w:hAnsi="Times New Roman" w:cs="Times New Roman"/>
          <w:b/>
          <w:sz w:val="24"/>
          <w:szCs w:val="24"/>
        </w:rPr>
      </w:pPr>
      <w:r>
        <w:rPr>
          <w:rFonts w:ascii="Times New Roman" w:hAnsi="Times New Roman" w:cs="Times New Roman"/>
          <w:b/>
          <w:sz w:val="24"/>
          <w:szCs w:val="24"/>
        </w:rPr>
        <w:t xml:space="preserve">C. </w:t>
      </w:r>
      <w:r w:rsidR="008451A0" w:rsidRPr="00203573">
        <w:rPr>
          <w:rFonts w:ascii="Times New Roman" w:hAnsi="Times New Roman" w:cs="Times New Roman"/>
          <w:b/>
          <w:sz w:val="24"/>
          <w:szCs w:val="24"/>
        </w:rPr>
        <w:t>Operasi Hitung Campuran Bilangan Bulat</w:t>
      </w:r>
    </w:p>
    <w:p w:rsidR="008451A0" w:rsidRPr="00203573" w:rsidRDefault="008451A0" w:rsidP="00F03AFC">
      <w:pPr>
        <w:pStyle w:val="ListParagraph"/>
        <w:numPr>
          <w:ilvl w:val="0"/>
          <w:numId w:val="5"/>
        </w:numPr>
        <w:spacing w:after="0" w:line="720" w:lineRule="auto"/>
        <w:ind w:left="284" w:hanging="284"/>
        <w:jc w:val="both"/>
        <w:rPr>
          <w:rFonts w:ascii="Times New Roman" w:hAnsi="Times New Roman" w:cs="Times New Roman"/>
          <w:b/>
          <w:sz w:val="24"/>
          <w:szCs w:val="24"/>
        </w:rPr>
      </w:pPr>
      <w:r w:rsidRPr="00203573">
        <w:rPr>
          <w:rFonts w:ascii="Times New Roman" w:hAnsi="Times New Roman" w:cs="Times New Roman"/>
          <w:b/>
          <w:sz w:val="24"/>
          <w:szCs w:val="24"/>
        </w:rPr>
        <w:t xml:space="preserve">Pengertian </w:t>
      </w:r>
    </w:p>
    <w:p w:rsidR="008451A0" w:rsidRPr="00203573" w:rsidRDefault="008451A0" w:rsidP="00F03AFC">
      <w:pPr>
        <w:pStyle w:val="ListParagraph"/>
        <w:numPr>
          <w:ilvl w:val="0"/>
          <w:numId w:val="5"/>
        </w:numPr>
        <w:spacing w:after="0" w:line="480" w:lineRule="auto"/>
        <w:ind w:left="284" w:hanging="284"/>
        <w:jc w:val="both"/>
        <w:rPr>
          <w:rFonts w:ascii="Times New Roman" w:hAnsi="Times New Roman" w:cs="Times New Roman"/>
          <w:b/>
          <w:sz w:val="24"/>
          <w:szCs w:val="24"/>
        </w:rPr>
      </w:pPr>
      <w:r w:rsidRPr="00203573">
        <w:rPr>
          <w:rFonts w:ascii="Times New Roman" w:hAnsi="Times New Roman" w:cs="Times New Roman"/>
          <w:b/>
          <w:sz w:val="24"/>
          <w:szCs w:val="24"/>
        </w:rPr>
        <w:t>Jenis-jenis Operasi</w:t>
      </w:r>
    </w:p>
    <w:p w:rsidR="008451A0" w:rsidRPr="00203573" w:rsidRDefault="008451A0" w:rsidP="00F03AFC">
      <w:pPr>
        <w:pStyle w:val="ListParagraph"/>
        <w:numPr>
          <w:ilvl w:val="0"/>
          <w:numId w:val="6"/>
        </w:numPr>
        <w:spacing w:after="0" w:line="480" w:lineRule="auto"/>
        <w:ind w:left="360"/>
        <w:jc w:val="both"/>
        <w:rPr>
          <w:rFonts w:ascii="Times New Roman" w:hAnsi="Times New Roman" w:cs="Times New Roman"/>
          <w:sz w:val="24"/>
          <w:szCs w:val="24"/>
        </w:rPr>
      </w:pPr>
      <w:r w:rsidRPr="00203573">
        <w:rPr>
          <w:rFonts w:ascii="Times New Roman" w:hAnsi="Times New Roman" w:cs="Times New Roman"/>
          <w:sz w:val="24"/>
          <w:szCs w:val="24"/>
        </w:rPr>
        <w:t>Opersai Penjumlahan</w:t>
      </w:r>
    </w:p>
    <w:p w:rsidR="008451A0" w:rsidRPr="00203573" w:rsidRDefault="008451A0" w:rsidP="008451A0">
      <w:pPr>
        <w:pStyle w:val="ListParagraph"/>
        <w:spacing w:after="0" w:line="480" w:lineRule="auto"/>
        <w:ind w:left="360" w:hanging="360"/>
        <w:jc w:val="both"/>
        <w:rPr>
          <w:rFonts w:ascii="Times New Roman" w:hAnsi="Times New Roman" w:cs="Times New Roman"/>
          <w:sz w:val="24"/>
          <w:szCs w:val="24"/>
        </w:rPr>
      </w:pPr>
      <w:r w:rsidRPr="00203573">
        <w:rPr>
          <w:rFonts w:ascii="Times New Roman" w:hAnsi="Times New Roman" w:cs="Times New Roman"/>
          <w:sz w:val="24"/>
          <w:szCs w:val="24"/>
        </w:rPr>
        <w:t>Sifat-sifat penjumlahan :</w:t>
      </w:r>
    </w:p>
    <w:p w:rsidR="008451A0" w:rsidRPr="00203573" w:rsidRDefault="008451A0" w:rsidP="00F03AFC">
      <w:pPr>
        <w:pStyle w:val="ListParagraph"/>
        <w:numPr>
          <w:ilvl w:val="0"/>
          <w:numId w:val="7"/>
        </w:numPr>
        <w:tabs>
          <w:tab w:val="left" w:pos="851"/>
        </w:tabs>
        <w:spacing w:after="0" w:line="480" w:lineRule="auto"/>
        <w:ind w:left="360"/>
        <w:jc w:val="both"/>
        <w:rPr>
          <w:rFonts w:ascii="Times New Roman" w:hAnsi="Times New Roman" w:cs="Times New Roman"/>
          <w:sz w:val="24"/>
          <w:szCs w:val="24"/>
        </w:rPr>
      </w:pPr>
      <w:r w:rsidRPr="00203573">
        <w:rPr>
          <w:rFonts w:ascii="Times New Roman" w:hAnsi="Times New Roman" w:cs="Times New Roman"/>
          <w:sz w:val="24"/>
          <w:szCs w:val="24"/>
        </w:rPr>
        <w:t xml:space="preserve">Tertutup, yaitu untuk setiap a, b </w:t>
      </w:r>
      <m:oMath>
        <m:r>
          <w:rPr>
            <w:rFonts w:ascii="Cambria Math" w:hAnsi="Cambria Math" w:cs="Times New Roman"/>
            <w:sz w:val="24"/>
            <w:szCs w:val="24"/>
          </w:rPr>
          <m:t>ϵ</m:t>
        </m:r>
      </m:oMath>
      <w:r w:rsidRPr="00203573">
        <w:rPr>
          <w:rFonts w:ascii="Times New Roman" w:hAnsi="Times New Roman" w:cs="Times New Roman"/>
          <w:sz w:val="24"/>
          <w:szCs w:val="24"/>
        </w:rPr>
        <w:t xml:space="preserve"> I</w:t>
      </w:r>
      <w:r w:rsidRPr="00203573">
        <w:rPr>
          <w:rFonts w:ascii="Times New Roman" w:hAnsi="Times New Roman" w:cs="Times New Roman"/>
          <w:i/>
          <w:sz w:val="24"/>
          <w:szCs w:val="24"/>
        </w:rPr>
        <w:t xml:space="preserve"> </w:t>
      </w:r>
      <w:r w:rsidRPr="00203573">
        <w:rPr>
          <w:rFonts w:ascii="Times New Roman" w:hAnsi="Times New Roman" w:cs="Times New Roman"/>
          <w:sz w:val="24"/>
          <w:szCs w:val="24"/>
        </w:rPr>
        <w:t xml:space="preserve">berlaku a + b </w:t>
      </w:r>
      <m:oMath>
        <m:r>
          <w:rPr>
            <w:rFonts w:ascii="Cambria Math" w:hAnsi="Cambria Math" w:cs="Times New Roman"/>
            <w:sz w:val="24"/>
            <w:szCs w:val="24"/>
          </w:rPr>
          <m:t>ϵ</m:t>
        </m:r>
      </m:oMath>
      <w:r w:rsidRPr="00203573">
        <w:rPr>
          <w:rFonts w:ascii="Times New Roman" w:hAnsi="Times New Roman" w:cs="Times New Roman"/>
          <w:sz w:val="24"/>
          <w:szCs w:val="24"/>
        </w:rPr>
        <w:t xml:space="preserve"> I. </w:t>
      </w:r>
    </w:p>
    <w:p w:rsidR="008451A0" w:rsidRPr="00203573" w:rsidRDefault="008451A0" w:rsidP="00F03AFC">
      <w:pPr>
        <w:pStyle w:val="ListParagraph"/>
        <w:numPr>
          <w:ilvl w:val="0"/>
          <w:numId w:val="7"/>
        </w:numPr>
        <w:tabs>
          <w:tab w:val="left" w:pos="851"/>
        </w:tabs>
        <w:spacing w:after="0" w:line="480" w:lineRule="auto"/>
        <w:ind w:left="360"/>
        <w:jc w:val="both"/>
        <w:rPr>
          <w:rFonts w:ascii="Times New Roman" w:hAnsi="Times New Roman" w:cs="Times New Roman"/>
          <w:sz w:val="24"/>
          <w:szCs w:val="24"/>
        </w:rPr>
      </w:pPr>
      <w:r w:rsidRPr="00203573">
        <w:rPr>
          <w:rFonts w:ascii="Times New Roman" w:hAnsi="Times New Roman" w:cs="Times New Roman"/>
          <w:sz w:val="24"/>
          <w:szCs w:val="24"/>
        </w:rPr>
        <w:t xml:space="preserve">Komutatif (pertukaran), yaitu untuk setiap a, b </w:t>
      </w:r>
      <w:r>
        <w:rPr>
          <w:rFonts w:ascii="Times New Roman" w:hAnsi="Times New Roman" w:cs="Times New Roman"/>
          <w:sz w:val="24"/>
          <w:szCs w:val="24"/>
        </w:rPr>
        <w:t>ϵ</w:t>
      </w:r>
      <w:r w:rsidRPr="00203573">
        <w:rPr>
          <w:rFonts w:ascii="Times New Roman" w:hAnsi="Times New Roman" w:cs="Times New Roman"/>
          <w:sz w:val="24"/>
          <w:szCs w:val="24"/>
        </w:rPr>
        <w:t xml:space="preserve"> I berlaku a + b = b + a.</w:t>
      </w:r>
    </w:p>
    <w:p w:rsidR="008451A0" w:rsidRDefault="008451A0" w:rsidP="00F03AFC">
      <w:pPr>
        <w:pStyle w:val="ListParagraph"/>
        <w:numPr>
          <w:ilvl w:val="0"/>
          <w:numId w:val="7"/>
        </w:numPr>
        <w:tabs>
          <w:tab w:val="left" w:pos="851"/>
        </w:tabs>
        <w:spacing w:after="0" w:line="480" w:lineRule="auto"/>
        <w:ind w:left="360"/>
        <w:jc w:val="both"/>
        <w:rPr>
          <w:rFonts w:ascii="Times New Roman" w:hAnsi="Times New Roman" w:cs="Times New Roman"/>
          <w:sz w:val="24"/>
          <w:szCs w:val="24"/>
        </w:rPr>
      </w:pPr>
      <w:r w:rsidRPr="00203573">
        <w:rPr>
          <w:rFonts w:ascii="Times New Roman" w:hAnsi="Times New Roman" w:cs="Times New Roman"/>
          <w:sz w:val="24"/>
          <w:szCs w:val="24"/>
        </w:rPr>
        <w:t xml:space="preserve">Assosiatif (pengelompokan) yaitu untuk setiap a, b, c </w:t>
      </w:r>
      <w:r>
        <w:rPr>
          <w:rFonts w:ascii="Times New Roman" w:hAnsi="Times New Roman" w:cs="Times New Roman"/>
          <w:sz w:val="24"/>
          <w:szCs w:val="24"/>
        </w:rPr>
        <w:t xml:space="preserve">ϵ B </w:t>
      </w:r>
      <w:r w:rsidRPr="00203573">
        <w:rPr>
          <w:rFonts w:ascii="Times New Roman" w:hAnsi="Times New Roman" w:cs="Times New Roman"/>
          <w:sz w:val="24"/>
          <w:szCs w:val="24"/>
        </w:rPr>
        <w:t>berlaku (a + b) + c =</w:t>
      </w:r>
    </w:p>
    <w:p w:rsidR="008451A0" w:rsidRPr="00203573" w:rsidRDefault="008451A0" w:rsidP="008451A0">
      <w:pPr>
        <w:pStyle w:val="ListParagraph"/>
        <w:tabs>
          <w:tab w:val="left" w:pos="851"/>
        </w:tabs>
        <w:spacing w:after="0" w:line="480" w:lineRule="auto"/>
        <w:ind w:left="360"/>
        <w:jc w:val="both"/>
        <w:rPr>
          <w:rFonts w:ascii="Times New Roman" w:hAnsi="Times New Roman" w:cs="Times New Roman"/>
          <w:sz w:val="24"/>
          <w:szCs w:val="24"/>
        </w:rPr>
      </w:pPr>
      <w:r w:rsidRPr="00203573">
        <w:rPr>
          <w:rFonts w:ascii="Times New Roman" w:hAnsi="Times New Roman" w:cs="Times New Roman"/>
          <w:sz w:val="24"/>
          <w:szCs w:val="24"/>
        </w:rPr>
        <w:t xml:space="preserve"> a + (b + c)</w:t>
      </w:r>
    </w:p>
    <w:p w:rsidR="008451A0" w:rsidRPr="00203573" w:rsidRDefault="008451A0" w:rsidP="00F03AFC">
      <w:pPr>
        <w:pStyle w:val="ListParagraph"/>
        <w:numPr>
          <w:ilvl w:val="0"/>
          <w:numId w:val="7"/>
        </w:numPr>
        <w:tabs>
          <w:tab w:val="left" w:pos="851"/>
        </w:tabs>
        <w:spacing w:after="0" w:line="480" w:lineRule="auto"/>
        <w:ind w:left="360"/>
        <w:jc w:val="both"/>
        <w:rPr>
          <w:rFonts w:ascii="Times New Roman" w:hAnsi="Times New Roman" w:cs="Times New Roman"/>
          <w:sz w:val="24"/>
          <w:szCs w:val="24"/>
        </w:rPr>
      </w:pPr>
      <w:r w:rsidRPr="00203573">
        <w:rPr>
          <w:rFonts w:ascii="Times New Roman" w:hAnsi="Times New Roman" w:cs="Times New Roman"/>
          <w:sz w:val="24"/>
          <w:szCs w:val="24"/>
        </w:rPr>
        <w:t xml:space="preserve">Mempunyai elemen identitas 0 untuk setiap a </w:t>
      </w:r>
      <w:r>
        <w:rPr>
          <w:rFonts w:ascii="Times New Roman" w:hAnsi="Times New Roman" w:cs="Times New Roman"/>
          <w:sz w:val="24"/>
          <w:szCs w:val="24"/>
        </w:rPr>
        <w:t>ϵ</w:t>
      </w:r>
      <w:r w:rsidRPr="00203573">
        <w:rPr>
          <w:rFonts w:ascii="Times New Roman" w:hAnsi="Times New Roman" w:cs="Times New Roman"/>
          <w:sz w:val="24"/>
          <w:szCs w:val="24"/>
        </w:rPr>
        <w:t xml:space="preserve"> B berlaku a + 0 = 0 + a = a</w:t>
      </w:r>
    </w:p>
    <w:p w:rsidR="008451A0" w:rsidRPr="00203573" w:rsidRDefault="008451A0" w:rsidP="00F03AFC">
      <w:pPr>
        <w:pStyle w:val="ListParagraph"/>
        <w:numPr>
          <w:ilvl w:val="0"/>
          <w:numId w:val="7"/>
        </w:numPr>
        <w:tabs>
          <w:tab w:val="left" w:pos="851"/>
        </w:tabs>
        <w:spacing w:after="0" w:line="480" w:lineRule="auto"/>
        <w:ind w:left="360"/>
        <w:jc w:val="both"/>
        <w:rPr>
          <w:rFonts w:ascii="Times New Roman" w:hAnsi="Times New Roman" w:cs="Times New Roman"/>
          <w:sz w:val="24"/>
          <w:szCs w:val="24"/>
        </w:rPr>
      </w:pPr>
      <w:r w:rsidRPr="00203573">
        <w:rPr>
          <w:rFonts w:ascii="Times New Roman" w:hAnsi="Times New Roman" w:cs="Times New Roman"/>
          <w:sz w:val="24"/>
          <w:szCs w:val="24"/>
        </w:rPr>
        <w:lastRenderedPageBreak/>
        <w:t>Setiap bilangan bulat mempunyai invers aditif. Invers dari bilangan bulat a adalah –a dan berlaku a + (-a) = (-a) + a =0</w:t>
      </w:r>
    </w:p>
    <w:p w:rsidR="008451A0" w:rsidRPr="00203573" w:rsidRDefault="008451A0" w:rsidP="00F03AFC">
      <w:pPr>
        <w:pStyle w:val="ListParagraph"/>
        <w:numPr>
          <w:ilvl w:val="0"/>
          <w:numId w:val="6"/>
        </w:numPr>
        <w:spacing w:after="0" w:line="480" w:lineRule="auto"/>
        <w:ind w:left="360"/>
        <w:jc w:val="both"/>
        <w:rPr>
          <w:rFonts w:ascii="Times New Roman" w:hAnsi="Times New Roman" w:cs="Times New Roman"/>
          <w:sz w:val="24"/>
          <w:szCs w:val="24"/>
        </w:rPr>
      </w:pPr>
      <w:r w:rsidRPr="00203573">
        <w:rPr>
          <w:rFonts w:ascii="Times New Roman" w:hAnsi="Times New Roman" w:cs="Times New Roman"/>
          <w:sz w:val="24"/>
          <w:szCs w:val="24"/>
        </w:rPr>
        <w:t>Operasi Pengurangan</w:t>
      </w:r>
    </w:p>
    <w:p w:rsidR="008451A0" w:rsidRPr="00203573" w:rsidRDefault="008451A0" w:rsidP="00F03AFC">
      <w:pPr>
        <w:pStyle w:val="ListParagraph"/>
        <w:numPr>
          <w:ilvl w:val="0"/>
          <w:numId w:val="5"/>
        </w:numPr>
        <w:spacing w:after="0" w:line="480" w:lineRule="auto"/>
        <w:ind w:left="426" w:hanging="426"/>
        <w:jc w:val="both"/>
        <w:rPr>
          <w:rFonts w:ascii="Times New Roman" w:hAnsi="Times New Roman" w:cs="Times New Roman"/>
          <w:b/>
          <w:sz w:val="24"/>
          <w:szCs w:val="24"/>
        </w:rPr>
      </w:pPr>
      <w:r w:rsidRPr="00203573">
        <w:rPr>
          <w:rFonts w:ascii="Times New Roman" w:hAnsi="Times New Roman" w:cs="Times New Roman"/>
          <w:b/>
          <w:sz w:val="24"/>
          <w:szCs w:val="24"/>
        </w:rPr>
        <w:t>Hitung campuran Bilangan bulat</w:t>
      </w:r>
    </w:p>
    <w:p w:rsidR="008451A0" w:rsidRPr="00203573" w:rsidRDefault="008451A0" w:rsidP="008451A0">
      <w:pPr>
        <w:spacing w:after="0" w:line="480" w:lineRule="auto"/>
        <w:ind w:firstLine="720"/>
        <w:jc w:val="both"/>
        <w:rPr>
          <w:rFonts w:ascii="Times New Roman" w:hAnsi="Times New Roman" w:cs="Times New Roman"/>
          <w:sz w:val="24"/>
          <w:szCs w:val="24"/>
        </w:rPr>
      </w:pPr>
      <w:r w:rsidRPr="00203573">
        <w:rPr>
          <w:rFonts w:ascii="Times New Roman" w:hAnsi="Times New Roman" w:cs="Times New Roman"/>
          <w:sz w:val="24"/>
          <w:szCs w:val="24"/>
        </w:rPr>
        <w:t xml:space="preserve">Hitung campuran bilangan bulat meliputi penjumlahan bilangan bulat 4 + (-6) =....., pengurangan bilangan bulat misalnya (-5) - 3 =....., perkalian bilangan bulat (-5) </w:t>
      </w:r>
      <w:r>
        <w:rPr>
          <w:rFonts w:ascii="Times New Roman" w:hAnsi="Times New Roman" w:cs="Times New Roman"/>
          <w:sz w:val="24"/>
          <w:szCs w:val="24"/>
        </w:rPr>
        <w:t>×</w:t>
      </w:r>
      <w:r w:rsidRPr="00203573">
        <w:rPr>
          <w:rFonts w:ascii="Times New Roman" w:hAnsi="Times New Roman" w:cs="Times New Roman"/>
          <w:sz w:val="24"/>
          <w:szCs w:val="24"/>
        </w:rPr>
        <w:t xml:space="preserve"> (-10) =....., serta pembagian bilangan bulat (-24) : 6 = ......</w:t>
      </w:r>
    </w:p>
    <w:p w:rsidR="008451A0" w:rsidRPr="001A4FFB" w:rsidRDefault="008451A0" w:rsidP="008451A0">
      <w:pPr>
        <w:tabs>
          <w:tab w:val="left" w:pos="3300"/>
        </w:tabs>
        <w:spacing w:after="0" w:line="480" w:lineRule="auto"/>
        <w:ind w:firstLine="720"/>
        <w:jc w:val="both"/>
        <w:rPr>
          <w:rFonts w:ascii="Times New Roman" w:hAnsi="Times New Roman" w:cs="Times New Roman"/>
          <w:sz w:val="24"/>
          <w:szCs w:val="24"/>
        </w:rPr>
      </w:pPr>
      <w:r w:rsidRPr="001A4FFB">
        <w:rPr>
          <w:rFonts w:ascii="Times New Roman" w:hAnsi="Times New Roman" w:cs="Times New Roman"/>
          <w:sz w:val="24"/>
          <w:szCs w:val="24"/>
        </w:rPr>
        <w:t>Langkah-langkah yang operasi hitung campuran bilangan bulat  sesuai dengan kesepakatan operasi adalah sebagai berikut:</w:t>
      </w:r>
    </w:p>
    <w:p w:rsidR="008451A0" w:rsidRPr="00203573" w:rsidRDefault="008451A0" w:rsidP="008451A0">
      <w:pPr>
        <w:pStyle w:val="NormalWeb"/>
        <w:spacing w:before="0" w:beforeAutospacing="0" w:after="0" w:afterAutospacing="0" w:line="480" w:lineRule="auto"/>
      </w:pPr>
      <w:r w:rsidRPr="00203573">
        <w:t>1. Dahulukan dalam kurung.</w:t>
      </w:r>
    </w:p>
    <w:p w:rsidR="008451A0" w:rsidRPr="00203573" w:rsidRDefault="008451A0" w:rsidP="008451A0">
      <w:pPr>
        <w:pStyle w:val="NormalWeb"/>
        <w:spacing w:before="0" w:beforeAutospacing="0" w:after="0" w:afterAutospacing="0" w:line="480" w:lineRule="auto"/>
      </w:pPr>
      <w:r w:rsidRPr="00203573">
        <w:t>2. Kerjakan terlebih dahulu kali atau bagi.</w:t>
      </w:r>
    </w:p>
    <w:p w:rsidR="008451A0" w:rsidRPr="00203573" w:rsidRDefault="008451A0" w:rsidP="008451A0">
      <w:pPr>
        <w:pStyle w:val="NormalWeb"/>
        <w:spacing w:before="0" w:beforeAutospacing="0" w:after="0" w:afterAutospacing="0" w:line="480" w:lineRule="auto"/>
      </w:pPr>
      <w:r w:rsidRPr="00203573">
        <w:t>3. Operasi penjumlahan dan pengurangan dikerjakan terakhir.</w:t>
      </w:r>
    </w:p>
    <w:p w:rsidR="008451A0" w:rsidRDefault="008451A0" w:rsidP="008451A0">
      <w:pPr>
        <w:pStyle w:val="NormalWeb"/>
        <w:spacing w:before="0" w:beforeAutospacing="0" w:after="0" w:afterAutospacing="0" w:line="480" w:lineRule="auto"/>
      </w:pPr>
      <w:r w:rsidRPr="00203573">
        <w:t>4. Penyelesaian soal dari kiri ke kanan</w:t>
      </w:r>
    </w:p>
    <w:p w:rsidR="003E0690" w:rsidRPr="00203573" w:rsidRDefault="003E0690" w:rsidP="008451A0">
      <w:pPr>
        <w:pStyle w:val="NormalWeb"/>
        <w:spacing w:before="0" w:beforeAutospacing="0" w:after="0" w:afterAutospacing="0" w:line="480" w:lineRule="auto"/>
      </w:pPr>
      <w:r>
        <w:t>5. Sesuai urutan penyeleaian</w:t>
      </w:r>
    </w:p>
    <w:p w:rsidR="008451A0" w:rsidRPr="00203573" w:rsidRDefault="008451A0" w:rsidP="008451A0">
      <w:pPr>
        <w:pStyle w:val="NormalWeb"/>
        <w:spacing w:before="0" w:beforeAutospacing="0" w:after="0" w:afterAutospacing="0" w:line="480" w:lineRule="auto"/>
      </w:pPr>
      <w:r w:rsidRPr="00203573">
        <w:t>Contoh 16:</w:t>
      </w:r>
    </w:p>
    <w:p w:rsidR="008451A0" w:rsidRPr="00203573" w:rsidRDefault="008451A0" w:rsidP="008451A0">
      <w:pPr>
        <w:pStyle w:val="NormalWeb"/>
        <w:spacing w:before="0" w:beforeAutospacing="0" w:after="0" w:afterAutospacing="0" w:line="480" w:lineRule="auto"/>
      </w:pPr>
      <w:r w:rsidRPr="00203573">
        <w:t xml:space="preserve">(25 + 5) + (-3) </w:t>
      </w:r>
      <w:r>
        <w:t>×</w:t>
      </w:r>
      <w:r w:rsidRPr="00203573">
        <w:t xml:space="preserve"> 6 – (-12) : (-4) = …</w:t>
      </w:r>
    </w:p>
    <w:p w:rsidR="008451A0" w:rsidRPr="00203573" w:rsidRDefault="008451A0" w:rsidP="008451A0">
      <w:pPr>
        <w:pStyle w:val="NormalWeb"/>
        <w:spacing w:before="0" w:beforeAutospacing="0" w:after="0" w:afterAutospacing="0" w:line="480" w:lineRule="auto"/>
      </w:pPr>
      <w:r w:rsidRPr="00203573">
        <w:t>= 30 + (-18) – 3</w:t>
      </w:r>
    </w:p>
    <w:p w:rsidR="008451A0" w:rsidRPr="00203573" w:rsidRDefault="008451A0" w:rsidP="008451A0">
      <w:pPr>
        <w:pStyle w:val="NormalWeb"/>
        <w:spacing w:before="0" w:beforeAutospacing="0" w:after="0" w:afterAutospacing="0" w:line="480" w:lineRule="auto"/>
      </w:pPr>
      <w:r w:rsidRPr="00203573">
        <w:t>= 12 – 3</w:t>
      </w:r>
    </w:p>
    <w:p w:rsidR="008451A0" w:rsidRDefault="008451A0" w:rsidP="008451A0">
      <w:pPr>
        <w:pStyle w:val="NormalWeb"/>
        <w:spacing w:before="0" w:beforeAutospacing="0" w:after="0" w:afterAutospacing="0" w:line="480" w:lineRule="auto"/>
      </w:pPr>
      <w:r w:rsidRPr="00203573">
        <w:t>= 9</w:t>
      </w:r>
    </w:p>
    <w:p w:rsidR="00505BA6" w:rsidRDefault="00505BA6" w:rsidP="008451A0">
      <w:pPr>
        <w:pStyle w:val="NormalWeb"/>
        <w:spacing w:before="0" w:beforeAutospacing="0" w:after="0" w:afterAutospacing="0" w:line="480" w:lineRule="auto"/>
      </w:pPr>
    </w:p>
    <w:p w:rsidR="00505BA6" w:rsidRDefault="00505BA6" w:rsidP="008451A0">
      <w:pPr>
        <w:pStyle w:val="NormalWeb"/>
        <w:spacing w:before="0" w:beforeAutospacing="0" w:after="0" w:afterAutospacing="0" w:line="480" w:lineRule="auto"/>
      </w:pPr>
    </w:p>
    <w:p w:rsidR="00505BA6" w:rsidRDefault="00505BA6" w:rsidP="008451A0">
      <w:pPr>
        <w:pStyle w:val="NormalWeb"/>
        <w:spacing w:before="0" w:beforeAutospacing="0" w:after="0" w:afterAutospacing="0" w:line="480" w:lineRule="auto"/>
      </w:pPr>
    </w:p>
    <w:p w:rsidR="00505BA6" w:rsidRDefault="00505BA6" w:rsidP="008451A0">
      <w:pPr>
        <w:pStyle w:val="NormalWeb"/>
        <w:spacing w:before="0" w:beforeAutospacing="0" w:after="0" w:afterAutospacing="0" w:line="480" w:lineRule="auto"/>
      </w:pPr>
    </w:p>
    <w:p w:rsidR="008451A0" w:rsidRPr="009E5E08" w:rsidRDefault="008451A0" w:rsidP="00F03AFC">
      <w:pPr>
        <w:pStyle w:val="ListParagraph"/>
        <w:numPr>
          <w:ilvl w:val="0"/>
          <w:numId w:val="12"/>
        </w:numPr>
        <w:spacing w:after="0" w:line="720" w:lineRule="auto"/>
        <w:ind w:left="426" w:hanging="426"/>
        <w:rPr>
          <w:rFonts w:ascii="Times New Roman" w:hAnsi="Times New Roman" w:cs="Times New Roman"/>
          <w:b/>
          <w:sz w:val="24"/>
          <w:szCs w:val="24"/>
        </w:rPr>
      </w:pPr>
      <w:r w:rsidRPr="009E5E08">
        <w:rPr>
          <w:rFonts w:ascii="Times New Roman" w:hAnsi="Times New Roman" w:cs="Times New Roman"/>
          <w:b/>
          <w:sz w:val="24"/>
          <w:szCs w:val="24"/>
        </w:rPr>
        <w:lastRenderedPageBreak/>
        <w:t>METODE PENELITIAN</w:t>
      </w:r>
    </w:p>
    <w:p w:rsidR="008451A0" w:rsidRPr="009E5E08" w:rsidRDefault="008451A0" w:rsidP="00F03AFC">
      <w:pPr>
        <w:pStyle w:val="ListParagraph"/>
        <w:numPr>
          <w:ilvl w:val="0"/>
          <w:numId w:val="11"/>
        </w:numPr>
        <w:spacing w:after="0" w:line="720" w:lineRule="auto"/>
        <w:ind w:left="426" w:hanging="426"/>
        <w:rPr>
          <w:rFonts w:ascii="Times New Roman" w:hAnsi="Times New Roman" w:cs="Times New Roman"/>
          <w:b/>
          <w:sz w:val="24"/>
          <w:szCs w:val="24"/>
        </w:rPr>
      </w:pPr>
      <w:r w:rsidRPr="009E5E08">
        <w:rPr>
          <w:rFonts w:ascii="Times New Roman" w:hAnsi="Times New Roman" w:cs="Times New Roman"/>
          <w:b/>
          <w:sz w:val="24"/>
          <w:szCs w:val="24"/>
        </w:rPr>
        <w:t>Jenis dan Lokasi Penelitian</w:t>
      </w:r>
    </w:p>
    <w:p w:rsidR="00E34E5E" w:rsidRPr="00E34E5E" w:rsidRDefault="008451A0" w:rsidP="00E34E5E">
      <w:pPr>
        <w:pStyle w:val="ListParagraph"/>
        <w:spacing w:after="0" w:line="480" w:lineRule="auto"/>
        <w:ind w:left="0" w:firstLine="709"/>
        <w:contextualSpacing w:val="0"/>
        <w:jc w:val="both"/>
        <w:rPr>
          <w:rFonts w:ascii="Times New Roman" w:hAnsi="Times New Roman" w:cs="Times New Roman"/>
          <w:sz w:val="24"/>
          <w:szCs w:val="24"/>
          <w:lang w:val="id-ID"/>
        </w:rPr>
      </w:pPr>
      <w:r w:rsidRPr="00203573">
        <w:rPr>
          <w:rFonts w:ascii="Times New Roman" w:hAnsi="Times New Roman" w:cs="Times New Roman"/>
          <w:sz w:val="24"/>
          <w:szCs w:val="24"/>
        </w:rPr>
        <w:t xml:space="preserve">Jenis penelitian ini adalah penelitian kualitatif yang bersifat deskriptif.  Dalam penelitian ini </w:t>
      </w:r>
      <w:r>
        <w:rPr>
          <w:rFonts w:ascii="Times New Roman" w:hAnsi="Times New Roman" w:cs="Times New Roman"/>
          <w:sz w:val="24"/>
          <w:szCs w:val="24"/>
        </w:rPr>
        <w:t>diungkapkan kesalahan-kesalahan siswa dalam menyelesaikan soal-soal mengenai operasi hitung campuran bilangan bulat</w:t>
      </w:r>
      <w:r w:rsidR="00E34E5E">
        <w:rPr>
          <w:rFonts w:ascii="Times New Roman" w:hAnsi="Times New Roman" w:cs="Times New Roman"/>
          <w:sz w:val="24"/>
          <w:szCs w:val="24"/>
          <w:lang w:val="id-ID"/>
        </w:rPr>
        <w:t>.</w:t>
      </w:r>
    </w:p>
    <w:p w:rsidR="008451A0" w:rsidRPr="00203573" w:rsidRDefault="00E34E5E" w:rsidP="00E34E5E">
      <w:pPr>
        <w:pStyle w:val="ListParagraph"/>
        <w:spacing w:after="0" w:line="480" w:lineRule="auto"/>
        <w:ind w:left="0"/>
        <w:contextualSpacing w:val="0"/>
        <w:jc w:val="both"/>
        <w:rPr>
          <w:rFonts w:ascii="Times New Roman" w:hAnsi="Times New Roman" w:cs="Times New Roman"/>
          <w:b/>
          <w:sz w:val="24"/>
          <w:szCs w:val="24"/>
        </w:rPr>
      </w:pPr>
      <w:r w:rsidRPr="00E34E5E">
        <w:rPr>
          <w:rFonts w:ascii="Times New Roman" w:hAnsi="Times New Roman" w:cs="Times New Roman"/>
          <w:b/>
          <w:szCs w:val="24"/>
          <w:lang w:val="id-ID"/>
        </w:rPr>
        <w:t>B</w:t>
      </w:r>
      <w:r>
        <w:rPr>
          <w:rFonts w:ascii="Times New Roman" w:hAnsi="Times New Roman" w:cs="Times New Roman"/>
          <w:szCs w:val="24"/>
          <w:lang w:val="id-ID"/>
        </w:rPr>
        <w:t xml:space="preserve">. </w:t>
      </w:r>
      <w:r w:rsidR="008451A0" w:rsidRPr="00203573">
        <w:rPr>
          <w:rFonts w:ascii="Times New Roman" w:hAnsi="Times New Roman" w:cs="Times New Roman"/>
          <w:b/>
          <w:sz w:val="24"/>
          <w:szCs w:val="24"/>
        </w:rPr>
        <w:t>Subjek Penelitian</w:t>
      </w:r>
    </w:p>
    <w:p w:rsidR="008451A0" w:rsidRPr="008326E7" w:rsidRDefault="008451A0" w:rsidP="008451A0">
      <w:pPr>
        <w:pStyle w:val="ListParagraph"/>
        <w:spacing w:after="0" w:line="480" w:lineRule="auto"/>
        <w:ind w:left="0" w:firstLine="709"/>
        <w:jc w:val="both"/>
        <w:rPr>
          <w:rFonts w:ascii="Times New Roman" w:hAnsi="Times New Roman" w:cs="Times New Roman"/>
          <w:sz w:val="24"/>
          <w:szCs w:val="24"/>
        </w:rPr>
      </w:pPr>
      <w:r w:rsidRPr="00203573">
        <w:rPr>
          <w:rFonts w:ascii="Times New Roman" w:hAnsi="Times New Roman" w:cs="Times New Roman"/>
          <w:sz w:val="24"/>
          <w:szCs w:val="24"/>
          <w:lang w:val="fi-FI"/>
        </w:rPr>
        <w:t xml:space="preserve">Subjek penelitian </w:t>
      </w:r>
      <w:r>
        <w:rPr>
          <w:rFonts w:ascii="Times New Roman" w:hAnsi="Times New Roman" w:cs="Times New Roman"/>
          <w:sz w:val="24"/>
          <w:szCs w:val="24"/>
        </w:rPr>
        <w:t xml:space="preserve">ini </w:t>
      </w:r>
      <w:r w:rsidRPr="00203573">
        <w:rPr>
          <w:rFonts w:ascii="Times New Roman" w:hAnsi="Times New Roman" w:cs="Times New Roman"/>
          <w:sz w:val="24"/>
          <w:szCs w:val="24"/>
          <w:lang w:val="fi-FI"/>
        </w:rPr>
        <w:t xml:space="preserve">adalah Siswa </w:t>
      </w:r>
      <w:r>
        <w:rPr>
          <w:rFonts w:ascii="Times New Roman" w:hAnsi="Times New Roman" w:cs="Times New Roman"/>
          <w:sz w:val="24"/>
          <w:szCs w:val="24"/>
        </w:rPr>
        <w:t xml:space="preserve">kelas V </w:t>
      </w:r>
      <w:r w:rsidRPr="00203573">
        <w:rPr>
          <w:rFonts w:ascii="Times New Roman" w:hAnsi="Times New Roman" w:cs="Times New Roman"/>
          <w:sz w:val="24"/>
          <w:szCs w:val="24"/>
        </w:rPr>
        <w:t>yang telah mempelajari operasi hitung campuran bilangan bulat dan secara umum dapat berkomunikasi lisan  dalam wawancara yaitu</w:t>
      </w:r>
      <w:r w:rsidRPr="00203573">
        <w:rPr>
          <w:rFonts w:ascii="Times New Roman" w:hAnsi="Times New Roman" w:cs="Times New Roman"/>
          <w:sz w:val="24"/>
          <w:szCs w:val="24"/>
          <w:lang w:val="fi-FI"/>
        </w:rPr>
        <w:t xml:space="preserve"> siswa </w:t>
      </w:r>
      <w:r w:rsidRPr="00203573">
        <w:rPr>
          <w:rFonts w:ascii="Times New Roman" w:hAnsi="Times New Roman" w:cs="Times New Roman"/>
          <w:sz w:val="24"/>
          <w:szCs w:val="24"/>
        </w:rPr>
        <w:t>kelas V</w:t>
      </w:r>
      <w:r w:rsidRPr="00203573">
        <w:rPr>
          <w:rFonts w:ascii="Times New Roman" w:hAnsi="Times New Roman" w:cs="Times New Roman"/>
          <w:sz w:val="24"/>
          <w:szCs w:val="24"/>
          <w:lang w:val="fi-FI"/>
        </w:rPr>
        <w:t xml:space="preserve">. </w:t>
      </w:r>
      <w:r>
        <w:rPr>
          <w:rFonts w:ascii="Times New Roman" w:hAnsi="Times New Roman" w:cs="Times New Roman"/>
          <w:sz w:val="24"/>
          <w:szCs w:val="24"/>
        </w:rPr>
        <w:t>Adapun Skema pemlihan Subjek penelitian sebagai berikut:</w:t>
      </w:r>
    </w:p>
    <w:p w:rsidR="008451A0" w:rsidRPr="00203573" w:rsidRDefault="007E56D6" w:rsidP="008451A0">
      <w:pPr>
        <w:pStyle w:val="ListParagraph"/>
        <w:spacing w:after="0" w:line="480" w:lineRule="auto"/>
        <w:ind w:left="0" w:firstLine="709"/>
        <w:jc w:val="both"/>
        <w:rPr>
          <w:rFonts w:ascii="Times New Roman" w:hAnsi="Times New Roman" w:cs="Times New Roman"/>
          <w:sz w:val="24"/>
          <w:szCs w:val="24"/>
        </w:rPr>
      </w:pPr>
      <w:r w:rsidRPr="007E56D6">
        <w:rPr>
          <w:rFonts w:ascii="Times New Roman" w:hAnsi="Times New Roman" w:cs="Times New Roman"/>
          <w:noProof/>
          <w:sz w:val="24"/>
          <w:szCs w:val="24"/>
        </w:rPr>
        <w:pict>
          <v:group id="_x0000_s1182" style="position:absolute;left:0;text-align:left;margin-left:-31.2pt;margin-top:3.4pt;width:504.05pt;height:301.7pt;z-index:251771904" coordorigin="1524,5266" coordsize="10081,6034">
            <v:rect id="_x0000_s1183" style="position:absolute;left:3990;top:5266;width:3390;height:690">
              <v:textbox style="mso-next-textbox:#_x0000_s1183">
                <w:txbxContent>
                  <w:p w:rsidR="008451A0" w:rsidRPr="00814CAD" w:rsidRDefault="008451A0" w:rsidP="008451A0">
                    <w:pPr>
                      <w:spacing w:after="0" w:line="240" w:lineRule="auto"/>
                      <w:jc w:val="center"/>
                      <w:rPr>
                        <w:rFonts w:ascii="Times New Roman" w:hAnsi="Times New Roman" w:cs="Times New Roman"/>
                      </w:rPr>
                    </w:pPr>
                    <w:r w:rsidRPr="00814CAD">
                      <w:rPr>
                        <w:rFonts w:ascii="Times New Roman" w:hAnsi="Times New Roman" w:cs="Times New Roman"/>
                      </w:rPr>
                      <w:t>Identifikasi subjek</w:t>
                    </w:r>
                  </w:p>
                  <w:p w:rsidR="008451A0" w:rsidRPr="00814CAD" w:rsidRDefault="008451A0" w:rsidP="008451A0">
                    <w:pPr>
                      <w:spacing w:after="0" w:line="240" w:lineRule="auto"/>
                      <w:jc w:val="center"/>
                      <w:rPr>
                        <w:rFonts w:ascii="Times New Roman" w:hAnsi="Times New Roman" w:cs="Times New Roman"/>
                      </w:rPr>
                    </w:pPr>
                    <w:r w:rsidRPr="00814CAD">
                      <w:rPr>
                        <w:rFonts w:ascii="Times New Roman" w:hAnsi="Times New Roman" w:cs="Times New Roman"/>
                      </w:rPr>
                      <w:t>Siswa SD Negeri Mappala</w:t>
                    </w:r>
                  </w:p>
                </w:txbxContent>
              </v:textbox>
            </v:rect>
            <v:rect id="_x0000_s1184" style="position:absolute;left:3990;top:6489;width:3464;height:755">
              <v:textbox style="mso-next-textbox:#_x0000_s1184">
                <w:txbxContent>
                  <w:p w:rsidR="008451A0" w:rsidRPr="00814CAD" w:rsidRDefault="008451A0" w:rsidP="008451A0">
                    <w:pPr>
                      <w:spacing w:after="0" w:line="240" w:lineRule="auto"/>
                      <w:jc w:val="center"/>
                      <w:rPr>
                        <w:rFonts w:ascii="Times New Roman" w:hAnsi="Times New Roman" w:cs="Times New Roman"/>
                      </w:rPr>
                    </w:pPr>
                    <w:r>
                      <w:rPr>
                        <w:rFonts w:ascii="Times New Roman" w:hAnsi="Times New Roman" w:cs="Times New Roman"/>
                      </w:rPr>
                      <w:t>Tes kemampuan awal</w:t>
                    </w:r>
                  </w:p>
                </w:txbxContent>
              </v:textbox>
            </v:rect>
            <v:rect id="_x0000_s1185" style="position:absolute;left:3916;top:7759;width:3464;height:540">
              <v:textbox style="mso-next-textbox:#_x0000_s1185">
                <w:txbxContent>
                  <w:p w:rsidR="008451A0" w:rsidRPr="00A83FDA" w:rsidRDefault="008451A0" w:rsidP="008451A0">
                    <w:pPr>
                      <w:spacing w:after="0" w:line="360" w:lineRule="auto"/>
                      <w:jc w:val="center"/>
                      <w:rPr>
                        <w:rFonts w:ascii="Times New Roman" w:hAnsi="Times New Roman" w:cs="Times New Roman"/>
                      </w:rPr>
                    </w:pPr>
                    <w:r w:rsidRPr="00A83FDA">
                      <w:rPr>
                        <w:rFonts w:ascii="Times New Roman" w:hAnsi="Times New Roman" w:cs="Times New Roman"/>
                      </w:rPr>
                      <w:t>Pengelompokan</w:t>
                    </w:r>
                  </w:p>
                </w:txbxContent>
              </v:textbox>
            </v:rect>
            <v:oval id="_x0000_s1186" style="position:absolute;left:1524;top:8892;width:2901;height:900">
              <v:textbox style="mso-next-textbox:#_x0000_s1186">
                <w:txbxContent>
                  <w:p w:rsidR="008451A0" w:rsidRPr="00A83FDA" w:rsidRDefault="008451A0" w:rsidP="008451A0">
                    <w:pPr>
                      <w:spacing w:after="0" w:line="240" w:lineRule="auto"/>
                      <w:jc w:val="center"/>
                      <w:rPr>
                        <w:rFonts w:ascii="Times New Roman" w:hAnsi="Times New Roman" w:cs="Times New Roman"/>
                      </w:rPr>
                    </w:pPr>
                    <w:r>
                      <w:rPr>
                        <w:rFonts w:ascii="Times New Roman" w:hAnsi="Times New Roman" w:cs="Times New Roman"/>
                      </w:rPr>
                      <w:t>Kesalahan Rendah</w:t>
                    </w:r>
                  </w:p>
                  <w:p w:rsidR="008451A0" w:rsidRPr="00A83FDA" w:rsidRDefault="008451A0" w:rsidP="008451A0">
                    <w:pPr>
                      <w:spacing w:after="0" w:line="240" w:lineRule="auto"/>
                      <w:rPr>
                        <w:rFonts w:ascii="Times New Roman" w:hAnsi="Times New Roman" w:cs="Times New Roman"/>
                      </w:rPr>
                    </w:pPr>
                    <w:r>
                      <w:rPr>
                        <w:rFonts w:ascii="Times New Roman" w:hAnsi="Times New Roman" w:cs="Times New Roman"/>
                      </w:rPr>
                      <w:t xml:space="preserve">         Skor  &gt;75</w:t>
                    </w:r>
                  </w:p>
                </w:txbxContent>
              </v:textbox>
            </v:oval>
            <v:oval id="_x0000_s1187" style="position:absolute;left:6944;top:8793;width:2664;height:871">
              <v:textbox style="mso-next-textbox:#_x0000_s1187">
                <w:txbxContent>
                  <w:p w:rsidR="008451A0" w:rsidRPr="00A83FDA" w:rsidRDefault="008451A0" w:rsidP="008451A0">
                    <w:pPr>
                      <w:spacing w:after="0" w:line="240" w:lineRule="auto"/>
                      <w:rPr>
                        <w:rFonts w:ascii="Times New Roman" w:hAnsi="Times New Roman" w:cs="Times New Roman"/>
                      </w:rPr>
                    </w:pPr>
                    <w:r>
                      <w:rPr>
                        <w:rFonts w:ascii="Times New Roman" w:hAnsi="Times New Roman" w:cs="Times New Roman"/>
                      </w:rPr>
                      <w:t>Kesalahan Tinggi</w:t>
                    </w:r>
                  </w:p>
                  <w:p w:rsidR="008451A0" w:rsidRPr="00A83FDA" w:rsidRDefault="008451A0" w:rsidP="008451A0">
                    <w:pPr>
                      <w:spacing w:after="0" w:line="240" w:lineRule="auto"/>
                      <w:rPr>
                        <w:rFonts w:ascii="Times New Roman" w:hAnsi="Times New Roman" w:cs="Times New Roman"/>
                      </w:rPr>
                    </w:pPr>
                    <w:r>
                      <w:rPr>
                        <w:rFonts w:ascii="Times New Roman" w:hAnsi="Times New Roman" w:cs="Times New Roman"/>
                      </w:rPr>
                      <w:t xml:space="preserve">      Skor &lt;</w:t>
                    </w:r>
                    <w:r w:rsidRPr="00A83FDA">
                      <w:rPr>
                        <w:rFonts w:ascii="Times New Roman" w:hAnsi="Times New Roman" w:cs="Times New Roman"/>
                      </w:rPr>
                      <w:t xml:space="preserve"> 60</w:t>
                    </w:r>
                  </w:p>
                </w:txbxContent>
              </v:textbox>
            </v:oval>
            <v:shapetype id="_x0000_t32" coordsize="21600,21600" o:spt="32" o:oned="t" path="m,l21600,21600e" filled="f">
              <v:path arrowok="t" fillok="f" o:connecttype="none"/>
              <o:lock v:ext="edit" shapetype="t"/>
            </v:shapetype>
            <v:shape id="_x0000_s1188" type="#_x0000_t32" style="position:absolute;left:5724;top:6062;width:0;height:330" o:connectortype="straight">
              <v:stroke endarrow="block"/>
            </v:shape>
            <v:shape id="_x0000_s1189" type="#_x0000_t32" style="position:absolute;left:5724;top:7244;width:0;height:450" o:connectortype="straight">
              <v:stroke endarrow="block"/>
            </v:shape>
            <v:shape id="_x0000_s1190" type="#_x0000_t32" style="position:absolute;left:2990;top:8299;width:2535;height:495;flip:x" o:connectortype="straight">
              <v:stroke endarrow="block"/>
            </v:shape>
            <v:shape id="_x0000_s1191" type="#_x0000_t32" style="position:absolute;left:5525;top:8299;width:2775;height:360" o:connectortype="straight">
              <v:stroke endarrow="block"/>
            </v:shape>
            <v:oval id="_x0000_s1192" style="position:absolute;left:3086;top:10345;width:5034;height:955">
              <v:textbox style="mso-next-textbox:#_x0000_s1192">
                <w:txbxContent>
                  <w:p w:rsidR="008451A0" w:rsidRPr="0018794A" w:rsidRDefault="008451A0" w:rsidP="008451A0">
                    <w:pPr>
                      <w:spacing w:after="0" w:line="240" w:lineRule="auto"/>
                      <w:jc w:val="center"/>
                      <w:rPr>
                        <w:rFonts w:ascii="Times New Roman" w:hAnsi="Times New Roman" w:cs="Times New Roman"/>
                      </w:rPr>
                    </w:pPr>
                    <w:r w:rsidRPr="0018794A">
                      <w:rPr>
                        <w:rFonts w:ascii="Times New Roman" w:hAnsi="Times New Roman" w:cs="Times New Roman"/>
                      </w:rPr>
                      <w:t>Subjek terpilih</w:t>
                    </w:r>
                  </w:p>
                  <w:p w:rsidR="008451A0" w:rsidRPr="000D48E3" w:rsidRDefault="008451A0" w:rsidP="008451A0">
                    <w:pPr>
                      <w:spacing w:after="0" w:line="240" w:lineRule="auto"/>
                      <w:jc w:val="center"/>
                      <w:rPr>
                        <w:rFonts w:ascii="Times New Roman" w:hAnsi="Times New Roman" w:cs="Times New Roman"/>
                        <w:sz w:val="24"/>
                        <w:szCs w:val="24"/>
                      </w:rPr>
                    </w:pPr>
                    <w:r>
                      <w:rPr>
                        <w:rFonts w:ascii="Times New Roman" w:hAnsi="Times New Roman" w:cs="Times New Roman"/>
                      </w:rPr>
                      <w:t>2 Kemampuan</w:t>
                    </w:r>
                    <w:r w:rsidRPr="0018794A">
                      <w:rPr>
                        <w:rFonts w:ascii="Times New Roman" w:hAnsi="Times New Roman" w:cs="Times New Roman"/>
                      </w:rPr>
                      <w:t xml:space="preserve"> tinggi &amp;</w:t>
                    </w:r>
                    <w:r>
                      <w:rPr>
                        <w:rFonts w:ascii="Times New Roman" w:hAnsi="Times New Roman" w:cs="Times New Roman"/>
                      </w:rPr>
                      <w:t xml:space="preserve">2 K. </w:t>
                    </w:r>
                    <w:r>
                      <w:rPr>
                        <w:rFonts w:ascii="Times New Roman" w:hAnsi="Times New Roman" w:cs="Times New Roman"/>
                        <w:sz w:val="24"/>
                        <w:szCs w:val="24"/>
                      </w:rPr>
                      <w:t>rendah</w:t>
                    </w:r>
                  </w:p>
                  <w:p w:rsidR="008451A0" w:rsidRDefault="008451A0" w:rsidP="008451A0"/>
                </w:txbxContent>
              </v:textbox>
            </v:oval>
            <v:shape id="_x0000_s1193" type="#_x0000_t32" style="position:absolute;left:6195;top:9664;width:2105;height:599;flip:x" o:connectortype="straight">
              <v:stroke endarrow="block"/>
            </v:shape>
            <v:shape id="_x0000_s1194" type="#_x0000_t32" style="position:absolute;left:3086;top:9792;width:2093;height:471" o:connectortype="straight">
              <v:stroke endarrow="block"/>
            </v:shape>
            <v:group id="_x0000_s1195" style="position:absolute;left:8515;top:5420;width:3090;height:2538" coordorigin="7440,2271" coordsize="3090,2538">
              <v:shapetype id="_x0000_t202" coordsize="21600,21600" o:spt="202" path="m,l,21600r21600,l21600,xe">
                <v:stroke joinstyle="miter"/>
                <v:path gradientshapeok="t" o:connecttype="rect"/>
              </v:shapetype>
              <v:shape id="_x0000_s1196" type="#_x0000_t202" style="position:absolute;left:7440;top:2271;width:3090;height:2538" filled="f" stroked="f">
                <v:textbox style="mso-next-textbox:#_x0000_s1196">
                  <w:txbxContent>
                    <w:p w:rsidR="008451A0" w:rsidRDefault="008451A0" w:rsidP="008451A0">
                      <w:pPr>
                        <w:pStyle w:val="Style3"/>
                        <w:spacing w:line="360" w:lineRule="auto"/>
                        <w:ind w:firstLine="144"/>
                        <w:rPr>
                          <w:rStyle w:val="CharacterStyle1"/>
                          <w:rFonts w:ascii="Times New Roman" w:hAnsi="Times New Roman" w:cs="Times New Roman"/>
                          <w:spacing w:val="4"/>
                          <w:lang w:val="sv-SE"/>
                        </w:rPr>
                      </w:pPr>
                      <w:r w:rsidRPr="00710958">
                        <w:rPr>
                          <w:rStyle w:val="CharacterStyle1"/>
                          <w:rFonts w:ascii="Times New Roman" w:hAnsi="Times New Roman" w:cs="Times New Roman"/>
                          <w:spacing w:val="4"/>
                          <w:lang w:val="sv-SE"/>
                        </w:rPr>
                        <w:t>Keterangan: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0"/>
                        <w:gridCol w:w="318"/>
                        <w:gridCol w:w="1809"/>
                      </w:tblGrid>
                      <w:tr w:rsidR="008451A0" w:rsidTr="008451A0">
                        <w:tc>
                          <w:tcPr>
                            <w:tcW w:w="890" w:type="dxa"/>
                          </w:tcPr>
                          <w:p w:rsidR="008451A0" w:rsidRDefault="008451A0" w:rsidP="008451A0">
                            <w:pPr>
                              <w:pStyle w:val="Style3"/>
                              <w:spacing w:line="360" w:lineRule="auto"/>
                              <w:rPr>
                                <w:lang w:val="sv-SE"/>
                              </w:rPr>
                            </w:pPr>
                          </w:p>
                        </w:tc>
                        <w:tc>
                          <w:tcPr>
                            <w:tcW w:w="318" w:type="dxa"/>
                          </w:tcPr>
                          <w:p w:rsidR="008451A0" w:rsidRDefault="008451A0" w:rsidP="008451A0">
                            <w:pPr>
                              <w:pStyle w:val="Style3"/>
                              <w:spacing w:line="360" w:lineRule="auto"/>
                              <w:rPr>
                                <w:lang w:val="sv-SE"/>
                              </w:rPr>
                            </w:pPr>
                            <w:r>
                              <w:rPr>
                                <w:lang w:val="sv-SE"/>
                              </w:rPr>
                              <w:t>:</w:t>
                            </w:r>
                          </w:p>
                        </w:tc>
                        <w:tc>
                          <w:tcPr>
                            <w:tcW w:w="1809" w:type="dxa"/>
                          </w:tcPr>
                          <w:p w:rsidR="008451A0" w:rsidRPr="00AA68F8" w:rsidRDefault="008451A0" w:rsidP="008451A0">
                            <w:pPr>
                              <w:pStyle w:val="Style3"/>
                              <w:spacing w:line="360" w:lineRule="auto"/>
                              <w:rPr>
                                <w:lang w:val="id-ID"/>
                              </w:rPr>
                            </w:pPr>
                            <w:r>
                              <w:rPr>
                                <w:lang w:val="id-ID"/>
                              </w:rPr>
                              <w:t>Urutan kegiatan</w:t>
                            </w:r>
                          </w:p>
                        </w:tc>
                      </w:tr>
                      <w:tr w:rsidR="008451A0" w:rsidTr="008451A0">
                        <w:tc>
                          <w:tcPr>
                            <w:tcW w:w="890" w:type="dxa"/>
                          </w:tcPr>
                          <w:p w:rsidR="008451A0" w:rsidRDefault="008451A0" w:rsidP="008451A0">
                            <w:pPr>
                              <w:pStyle w:val="Style3"/>
                              <w:spacing w:line="360" w:lineRule="auto"/>
                              <w:rPr>
                                <w:lang w:val="sv-SE"/>
                              </w:rPr>
                            </w:pPr>
                          </w:p>
                        </w:tc>
                        <w:tc>
                          <w:tcPr>
                            <w:tcW w:w="318" w:type="dxa"/>
                          </w:tcPr>
                          <w:p w:rsidR="008451A0" w:rsidRDefault="008451A0" w:rsidP="008451A0">
                            <w:pPr>
                              <w:pStyle w:val="Style3"/>
                              <w:spacing w:line="360" w:lineRule="auto"/>
                              <w:rPr>
                                <w:lang w:val="sv-SE"/>
                              </w:rPr>
                            </w:pPr>
                            <w:r>
                              <w:rPr>
                                <w:lang w:val="sv-SE"/>
                              </w:rPr>
                              <w:t>:</w:t>
                            </w:r>
                          </w:p>
                        </w:tc>
                        <w:tc>
                          <w:tcPr>
                            <w:tcW w:w="1809" w:type="dxa"/>
                          </w:tcPr>
                          <w:p w:rsidR="008451A0" w:rsidRPr="00AA68F8" w:rsidRDefault="008451A0" w:rsidP="008451A0">
                            <w:pPr>
                              <w:pStyle w:val="Style3"/>
                              <w:spacing w:line="360" w:lineRule="auto"/>
                              <w:rPr>
                                <w:lang w:val="id-ID"/>
                              </w:rPr>
                            </w:pPr>
                            <w:r>
                              <w:rPr>
                                <w:lang w:val="id-ID"/>
                              </w:rPr>
                              <w:t>Kegiatan Siklus</w:t>
                            </w:r>
                          </w:p>
                        </w:tc>
                      </w:tr>
                      <w:tr w:rsidR="008451A0" w:rsidTr="008451A0">
                        <w:trPr>
                          <w:trHeight w:val="652"/>
                        </w:trPr>
                        <w:tc>
                          <w:tcPr>
                            <w:tcW w:w="890" w:type="dxa"/>
                          </w:tcPr>
                          <w:p w:rsidR="008451A0" w:rsidRDefault="008451A0" w:rsidP="008451A0">
                            <w:pPr>
                              <w:pStyle w:val="Style3"/>
                              <w:spacing w:line="360" w:lineRule="auto"/>
                              <w:rPr>
                                <w:lang w:val="sv-SE"/>
                              </w:rPr>
                            </w:pPr>
                          </w:p>
                        </w:tc>
                        <w:tc>
                          <w:tcPr>
                            <w:tcW w:w="318" w:type="dxa"/>
                          </w:tcPr>
                          <w:p w:rsidR="008451A0" w:rsidRPr="00E928BF" w:rsidRDefault="008451A0" w:rsidP="008451A0">
                            <w:pPr>
                              <w:pStyle w:val="Style3"/>
                              <w:spacing w:line="360" w:lineRule="auto"/>
                              <w:rPr>
                                <w:lang w:val="id-ID"/>
                              </w:rPr>
                            </w:pPr>
                            <w:r>
                              <w:rPr>
                                <w:lang w:val="id-ID"/>
                              </w:rPr>
                              <w:t>:</w:t>
                            </w:r>
                          </w:p>
                        </w:tc>
                        <w:tc>
                          <w:tcPr>
                            <w:tcW w:w="1809" w:type="dxa"/>
                          </w:tcPr>
                          <w:p w:rsidR="008451A0" w:rsidRDefault="008451A0" w:rsidP="008451A0">
                            <w:pPr>
                              <w:pStyle w:val="Style3"/>
                              <w:spacing w:line="360" w:lineRule="auto"/>
                              <w:rPr>
                                <w:lang w:val="sv-SE"/>
                              </w:rPr>
                            </w:pPr>
                            <w:r>
                              <w:rPr>
                                <w:lang w:val="sv-SE"/>
                              </w:rPr>
                              <w:t>Proses Kegiatan</w:t>
                            </w:r>
                          </w:p>
                        </w:tc>
                      </w:tr>
                      <w:tr w:rsidR="008451A0" w:rsidTr="008451A0">
                        <w:tc>
                          <w:tcPr>
                            <w:tcW w:w="890" w:type="dxa"/>
                          </w:tcPr>
                          <w:p w:rsidR="008451A0" w:rsidRPr="009C55E3" w:rsidRDefault="008451A0" w:rsidP="008451A0">
                            <w:pPr>
                              <w:spacing w:line="480" w:lineRule="auto"/>
                              <w:jc w:val="both"/>
                              <w:rPr>
                                <w:sz w:val="24"/>
                                <w:szCs w:val="24"/>
                              </w:rPr>
                            </w:pPr>
                          </w:p>
                        </w:tc>
                        <w:tc>
                          <w:tcPr>
                            <w:tcW w:w="318" w:type="dxa"/>
                          </w:tcPr>
                          <w:p w:rsidR="008451A0" w:rsidRPr="00987DE0" w:rsidRDefault="008451A0" w:rsidP="008451A0">
                            <w:pPr>
                              <w:spacing w:line="480" w:lineRule="auto"/>
                              <w:jc w:val="both"/>
                              <w:rPr>
                                <w:sz w:val="24"/>
                                <w:szCs w:val="24"/>
                                <w:lang w:val="id-ID"/>
                              </w:rPr>
                            </w:pPr>
                            <w:r>
                              <w:rPr>
                                <w:sz w:val="24"/>
                                <w:szCs w:val="24"/>
                                <w:lang w:val="id-ID"/>
                              </w:rPr>
                              <w:t>:</w:t>
                            </w:r>
                          </w:p>
                        </w:tc>
                        <w:tc>
                          <w:tcPr>
                            <w:tcW w:w="1809" w:type="dxa"/>
                          </w:tcPr>
                          <w:p w:rsidR="008451A0" w:rsidRPr="009C55E3" w:rsidRDefault="008451A0" w:rsidP="008451A0">
                            <w:pPr>
                              <w:spacing w:line="480" w:lineRule="auto"/>
                              <w:ind w:left="-357" w:firstLine="142"/>
                              <w:jc w:val="both"/>
                              <w:rPr>
                                <w:sz w:val="24"/>
                                <w:szCs w:val="24"/>
                              </w:rPr>
                            </w:pPr>
                            <w:r w:rsidRPr="009C55E3">
                              <w:rPr>
                                <w:sz w:val="24"/>
                                <w:szCs w:val="24"/>
                              </w:rPr>
                              <w:t xml:space="preserve"> :    Hasil</w:t>
                            </w:r>
                          </w:p>
                        </w:tc>
                      </w:tr>
                    </w:tbl>
                    <w:p w:rsidR="008451A0" w:rsidRPr="00AB3C8C" w:rsidRDefault="008451A0" w:rsidP="008451A0">
                      <w:pPr>
                        <w:pStyle w:val="Style3"/>
                        <w:spacing w:line="360" w:lineRule="auto"/>
                        <w:ind w:firstLine="144"/>
                        <w:rPr>
                          <w:lang w:val="sv-SE"/>
                        </w:rPr>
                      </w:pPr>
                    </w:p>
                  </w:txbxContent>
                </v:textbox>
              </v:shape>
              <v:shape id="_x0000_s1197" type="#_x0000_t32" style="position:absolute;left:7664;top:3038;width:440;height:1" o:connectortype="straight">
                <v:stroke endarrow="block"/>
              </v:shape>
              <v:rect id="_x0000_s1198" style="position:absolute;left:7664;top:3804;width:440;height:213"/>
              <v:shape id="_x0000_s1199" type="#_x0000_t32" style="position:absolute;left:7664;top:3492;width:440;height:1" o:connectortype="straight">
                <v:stroke dashstyle="dash" endarrow="block"/>
              </v:shape>
              <v:shapetype id="_x0000_t4" coordsize="21600,21600" o:spt="4" path="m10800,l,10800,10800,21600,21600,10800xe">
                <v:stroke joinstyle="miter"/>
                <v:path gradientshapeok="t" o:connecttype="rect" textboxrect="5400,5400,16200,16200"/>
              </v:shapetype>
              <v:shape id="_x0000_s1200" type="#_x0000_t4" style="position:absolute;left:7664;top:4365;width:585;height:390"/>
            </v:group>
            <v:oval id="_x0000_s1201" style="position:absolute;left:8664;top:7514;width:728;height:390"/>
          </v:group>
        </w:pict>
      </w:r>
    </w:p>
    <w:p w:rsidR="008451A0" w:rsidRPr="00203573" w:rsidRDefault="008451A0" w:rsidP="008451A0">
      <w:pPr>
        <w:pStyle w:val="ListParagraph"/>
        <w:spacing w:after="0" w:line="480" w:lineRule="auto"/>
        <w:ind w:left="0" w:firstLine="709"/>
        <w:jc w:val="both"/>
        <w:rPr>
          <w:rFonts w:ascii="Times New Roman" w:hAnsi="Times New Roman" w:cs="Times New Roman"/>
          <w:sz w:val="24"/>
          <w:szCs w:val="24"/>
        </w:rPr>
      </w:pPr>
    </w:p>
    <w:p w:rsidR="008451A0" w:rsidRPr="00203573" w:rsidRDefault="008451A0" w:rsidP="008451A0">
      <w:pPr>
        <w:spacing w:after="0" w:line="480" w:lineRule="auto"/>
        <w:rPr>
          <w:rFonts w:ascii="Times New Roman" w:hAnsi="Times New Roman" w:cs="Times New Roman"/>
          <w:sz w:val="24"/>
          <w:szCs w:val="24"/>
        </w:rPr>
      </w:pPr>
    </w:p>
    <w:p w:rsidR="008451A0" w:rsidRPr="00203573" w:rsidRDefault="008451A0" w:rsidP="008451A0">
      <w:pPr>
        <w:pStyle w:val="ListParagraph"/>
        <w:spacing w:after="0" w:line="480" w:lineRule="auto"/>
        <w:ind w:left="0" w:firstLine="709"/>
        <w:contextualSpacing w:val="0"/>
        <w:jc w:val="both"/>
        <w:rPr>
          <w:rFonts w:ascii="Times New Roman" w:hAnsi="Times New Roman" w:cs="Times New Roman"/>
          <w:sz w:val="24"/>
          <w:szCs w:val="24"/>
        </w:rPr>
      </w:pPr>
    </w:p>
    <w:p w:rsidR="008451A0" w:rsidRPr="00203573" w:rsidRDefault="008451A0" w:rsidP="008451A0">
      <w:pPr>
        <w:pStyle w:val="ListParagraph"/>
        <w:spacing w:after="0" w:line="480" w:lineRule="auto"/>
        <w:ind w:left="0" w:firstLine="709"/>
        <w:contextualSpacing w:val="0"/>
        <w:jc w:val="both"/>
        <w:rPr>
          <w:rFonts w:ascii="Times New Roman" w:hAnsi="Times New Roman" w:cs="Times New Roman"/>
          <w:sz w:val="24"/>
          <w:szCs w:val="24"/>
        </w:rPr>
      </w:pPr>
    </w:p>
    <w:p w:rsidR="008451A0" w:rsidRPr="00203573" w:rsidRDefault="008451A0" w:rsidP="008451A0">
      <w:pPr>
        <w:pStyle w:val="ListParagraph"/>
        <w:spacing w:after="0" w:line="480" w:lineRule="auto"/>
        <w:ind w:left="0" w:firstLine="709"/>
        <w:contextualSpacing w:val="0"/>
        <w:jc w:val="both"/>
        <w:rPr>
          <w:rFonts w:ascii="Times New Roman" w:hAnsi="Times New Roman" w:cs="Times New Roman"/>
          <w:sz w:val="24"/>
          <w:szCs w:val="24"/>
        </w:rPr>
      </w:pPr>
    </w:p>
    <w:p w:rsidR="008451A0" w:rsidRPr="00203573" w:rsidRDefault="008451A0" w:rsidP="008451A0">
      <w:pPr>
        <w:pStyle w:val="ListParagraph"/>
        <w:spacing w:after="0" w:line="480" w:lineRule="auto"/>
        <w:ind w:left="0" w:firstLine="709"/>
        <w:contextualSpacing w:val="0"/>
        <w:jc w:val="both"/>
        <w:rPr>
          <w:rFonts w:ascii="Times New Roman" w:hAnsi="Times New Roman" w:cs="Times New Roman"/>
          <w:sz w:val="24"/>
          <w:szCs w:val="24"/>
        </w:rPr>
      </w:pPr>
      <w:r w:rsidRPr="00203573">
        <w:rPr>
          <w:rFonts w:ascii="Times New Roman" w:hAnsi="Times New Roman" w:cs="Times New Roman"/>
          <w:sz w:val="24"/>
          <w:szCs w:val="24"/>
        </w:rPr>
        <w:tab/>
      </w:r>
      <w:r w:rsidRPr="00203573">
        <w:rPr>
          <w:rFonts w:ascii="Times New Roman" w:hAnsi="Times New Roman" w:cs="Times New Roman"/>
          <w:sz w:val="24"/>
          <w:szCs w:val="24"/>
        </w:rPr>
        <w:tab/>
      </w:r>
      <w:r w:rsidRPr="00203573">
        <w:rPr>
          <w:rFonts w:ascii="Times New Roman" w:hAnsi="Times New Roman" w:cs="Times New Roman"/>
          <w:sz w:val="24"/>
          <w:szCs w:val="24"/>
        </w:rPr>
        <w:tab/>
      </w:r>
      <w:r w:rsidRPr="00203573">
        <w:rPr>
          <w:rFonts w:ascii="Times New Roman" w:hAnsi="Times New Roman" w:cs="Times New Roman"/>
          <w:sz w:val="24"/>
          <w:szCs w:val="24"/>
        </w:rPr>
        <w:tab/>
      </w:r>
      <w:r w:rsidRPr="00203573">
        <w:rPr>
          <w:rFonts w:ascii="Times New Roman" w:hAnsi="Times New Roman" w:cs="Times New Roman"/>
          <w:sz w:val="24"/>
          <w:szCs w:val="24"/>
        </w:rPr>
        <w:tab/>
      </w:r>
      <w:r w:rsidRPr="00203573">
        <w:rPr>
          <w:rFonts w:ascii="Times New Roman" w:hAnsi="Times New Roman" w:cs="Times New Roman"/>
          <w:sz w:val="24"/>
          <w:szCs w:val="24"/>
        </w:rPr>
        <w:tab/>
      </w:r>
      <w:r w:rsidRPr="00203573">
        <w:rPr>
          <w:rFonts w:ascii="Times New Roman" w:hAnsi="Times New Roman" w:cs="Times New Roman"/>
          <w:sz w:val="24"/>
          <w:szCs w:val="24"/>
        </w:rPr>
        <w:tab/>
      </w:r>
      <w:r w:rsidRPr="00203573">
        <w:rPr>
          <w:rFonts w:ascii="Times New Roman" w:hAnsi="Times New Roman" w:cs="Times New Roman"/>
          <w:sz w:val="24"/>
          <w:szCs w:val="24"/>
        </w:rPr>
        <w:tab/>
      </w:r>
      <w:r w:rsidRPr="00203573">
        <w:rPr>
          <w:rFonts w:ascii="Times New Roman" w:hAnsi="Times New Roman" w:cs="Times New Roman"/>
          <w:sz w:val="24"/>
          <w:szCs w:val="24"/>
        </w:rPr>
        <w:tab/>
      </w:r>
      <w:r w:rsidRPr="00203573">
        <w:rPr>
          <w:rFonts w:ascii="Times New Roman" w:hAnsi="Times New Roman" w:cs="Times New Roman"/>
          <w:sz w:val="24"/>
          <w:szCs w:val="24"/>
        </w:rPr>
        <w:tab/>
      </w:r>
    </w:p>
    <w:p w:rsidR="008451A0" w:rsidRPr="00203573" w:rsidRDefault="008451A0" w:rsidP="008451A0">
      <w:pPr>
        <w:pStyle w:val="ListParagraph"/>
        <w:spacing w:after="0" w:line="480" w:lineRule="auto"/>
        <w:ind w:left="0" w:firstLine="709"/>
        <w:contextualSpacing w:val="0"/>
        <w:jc w:val="both"/>
        <w:rPr>
          <w:rFonts w:ascii="Times New Roman" w:hAnsi="Times New Roman" w:cs="Times New Roman"/>
          <w:sz w:val="24"/>
          <w:szCs w:val="24"/>
        </w:rPr>
      </w:pPr>
    </w:p>
    <w:p w:rsidR="008451A0" w:rsidRPr="00203573" w:rsidRDefault="008451A0" w:rsidP="008451A0">
      <w:pPr>
        <w:pStyle w:val="ListParagraph"/>
        <w:spacing w:after="0" w:line="480" w:lineRule="auto"/>
        <w:ind w:left="0" w:firstLine="709"/>
        <w:contextualSpacing w:val="0"/>
        <w:jc w:val="both"/>
        <w:rPr>
          <w:rFonts w:ascii="Times New Roman" w:hAnsi="Times New Roman" w:cs="Times New Roman"/>
          <w:sz w:val="24"/>
          <w:szCs w:val="24"/>
        </w:rPr>
      </w:pPr>
    </w:p>
    <w:p w:rsidR="008451A0" w:rsidRPr="00203573" w:rsidRDefault="008451A0" w:rsidP="008451A0">
      <w:pPr>
        <w:pStyle w:val="ListParagraph"/>
        <w:spacing w:after="0" w:line="480" w:lineRule="auto"/>
        <w:ind w:left="0" w:firstLine="709"/>
        <w:contextualSpacing w:val="0"/>
        <w:jc w:val="both"/>
        <w:rPr>
          <w:rFonts w:ascii="Times New Roman" w:hAnsi="Times New Roman" w:cs="Times New Roman"/>
          <w:sz w:val="24"/>
          <w:szCs w:val="24"/>
        </w:rPr>
      </w:pPr>
    </w:p>
    <w:p w:rsidR="008451A0" w:rsidRPr="00203573" w:rsidRDefault="008451A0" w:rsidP="008451A0">
      <w:pPr>
        <w:pStyle w:val="ListParagraph"/>
        <w:spacing w:after="0" w:line="480" w:lineRule="auto"/>
        <w:ind w:left="0" w:firstLine="709"/>
        <w:contextualSpacing w:val="0"/>
        <w:jc w:val="both"/>
        <w:rPr>
          <w:rFonts w:ascii="Times New Roman" w:hAnsi="Times New Roman" w:cs="Times New Roman"/>
          <w:sz w:val="24"/>
          <w:szCs w:val="24"/>
        </w:rPr>
      </w:pPr>
    </w:p>
    <w:p w:rsidR="008451A0" w:rsidRPr="00203573" w:rsidRDefault="008451A0" w:rsidP="008451A0">
      <w:pPr>
        <w:pStyle w:val="ListParagraph"/>
        <w:spacing w:after="0" w:line="480" w:lineRule="auto"/>
        <w:ind w:left="0" w:firstLine="709"/>
        <w:contextualSpacing w:val="0"/>
        <w:jc w:val="both"/>
        <w:rPr>
          <w:rFonts w:ascii="Times New Roman" w:hAnsi="Times New Roman" w:cs="Times New Roman"/>
          <w:b/>
          <w:sz w:val="24"/>
          <w:szCs w:val="24"/>
        </w:rPr>
      </w:pPr>
      <w:r w:rsidRPr="00203573">
        <w:rPr>
          <w:rFonts w:ascii="Times New Roman" w:hAnsi="Times New Roman" w:cs="Times New Roman"/>
          <w:sz w:val="24"/>
          <w:szCs w:val="24"/>
        </w:rPr>
        <w:tab/>
      </w:r>
      <w:r w:rsidRPr="00203573">
        <w:rPr>
          <w:rFonts w:ascii="Times New Roman" w:hAnsi="Times New Roman" w:cs="Times New Roman"/>
          <w:sz w:val="24"/>
          <w:szCs w:val="24"/>
        </w:rPr>
        <w:tab/>
      </w:r>
      <w:r w:rsidRPr="00203573">
        <w:rPr>
          <w:rFonts w:ascii="Times New Roman" w:hAnsi="Times New Roman" w:cs="Times New Roman"/>
          <w:b/>
          <w:sz w:val="24"/>
          <w:szCs w:val="24"/>
        </w:rPr>
        <w:t xml:space="preserve">Gambar 3.1 </w:t>
      </w:r>
      <w:r>
        <w:rPr>
          <w:rFonts w:ascii="Times New Roman" w:hAnsi="Times New Roman" w:cs="Times New Roman"/>
          <w:b/>
          <w:sz w:val="24"/>
          <w:szCs w:val="24"/>
        </w:rPr>
        <w:t xml:space="preserve">Alur </w:t>
      </w:r>
      <w:r w:rsidRPr="00203573">
        <w:rPr>
          <w:rFonts w:ascii="Times New Roman" w:hAnsi="Times New Roman" w:cs="Times New Roman"/>
          <w:b/>
          <w:sz w:val="24"/>
          <w:szCs w:val="24"/>
        </w:rPr>
        <w:t>Pemilihan Subyek Penelitian</w:t>
      </w:r>
    </w:p>
    <w:p w:rsidR="008451A0" w:rsidRDefault="008451A0" w:rsidP="008451A0">
      <w:pPr>
        <w:pStyle w:val="ListParagraph"/>
        <w:spacing w:after="0" w:line="480" w:lineRule="auto"/>
        <w:ind w:left="0" w:firstLine="709"/>
        <w:jc w:val="both"/>
        <w:rPr>
          <w:rFonts w:ascii="Times New Roman" w:hAnsi="Times New Roman" w:cs="Times New Roman"/>
          <w:sz w:val="24"/>
          <w:szCs w:val="24"/>
          <w:lang w:val="id-ID"/>
        </w:rPr>
      </w:pPr>
      <w:r w:rsidRPr="00203573">
        <w:rPr>
          <w:rFonts w:ascii="Times New Roman" w:hAnsi="Times New Roman" w:cs="Times New Roman"/>
          <w:sz w:val="24"/>
          <w:szCs w:val="24"/>
        </w:rPr>
        <w:lastRenderedPageBreak/>
        <w:t xml:space="preserve">Banyaknya subjek yang dipilih dalam penelitian ini adalah  4 orang. Yaitu masing-masing  dua orang  siswa </w:t>
      </w:r>
      <w:r>
        <w:rPr>
          <w:rFonts w:ascii="Times New Roman" w:hAnsi="Times New Roman" w:cs="Times New Roman"/>
          <w:sz w:val="24"/>
          <w:szCs w:val="24"/>
        </w:rPr>
        <w:t>kemampuan rendah</w:t>
      </w:r>
      <w:r w:rsidRPr="00203573">
        <w:rPr>
          <w:rFonts w:ascii="Times New Roman" w:hAnsi="Times New Roman" w:cs="Times New Roman"/>
          <w:sz w:val="24"/>
          <w:szCs w:val="24"/>
        </w:rPr>
        <w:t xml:space="preserve"> dan </w:t>
      </w:r>
      <w:r>
        <w:rPr>
          <w:rFonts w:ascii="Times New Roman" w:hAnsi="Times New Roman" w:cs="Times New Roman"/>
          <w:sz w:val="24"/>
          <w:szCs w:val="24"/>
        </w:rPr>
        <w:t>kemampuan tinggi</w:t>
      </w:r>
      <w:r w:rsidRPr="00203573">
        <w:rPr>
          <w:rFonts w:ascii="Times New Roman" w:hAnsi="Times New Roman" w:cs="Times New Roman"/>
          <w:sz w:val="24"/>
          <w:szCs w:val="24"/>
        </w:rPr>
        <w:t>. Kategori kemampuan tinggi dan rendah didasarkan pada hasil soal tes kemampuan yamg berikan</w:t>
      </w:r>
      <w:r>
        <w:rPr>
          <w:rFonts w:ascii="Times New Roman" w:hAnsi="Times New Roman" w:cs="Times New Roman"/>
          <w:sz w:val="24"/>
          <w:szCs w:val="24"/>
        </w:rPr>
        <w:t xml:space="preserve">. Dalam pengkategorian kemampuan didasarkan pada standar KKM (Kriteria Ketuntasan Minimal) mata pelajaran yang telah ditentukan oleh sekolah, </w:t>
      </w:r>
      <w:r w:rsidRPr="00203573">
        <w:rPr>
          <w:rFonts w:ascii="Times New Roman" w:hAnsi="Times New Roman" w:cs="Times New Roman"/>
          <w:sz w:val="24"/>
          <w:szCs w:val="24"/>
        </w:rPr>
        <w:t xml:space="preserve">Dengan kategori sebagai berikut: </w:t>
      </w:r>
    </w:p>
    <w:tbl>
      <w:tblPr>
        <w:tblStyle w:val="TableGrid"/>
        <w:tblW w:w="0" w:type="auto"/>
        <w:jc w:val="center"/>
        <w:tblInd w:w="613"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2235"/>
        <w:gridCol w:w="4252"/>
      </w:tblGrid>
      <w:tr w:rsidR="008451A0" w:rsidRPr="00203573" w:rsidTr="008451A0">
        <w:trPr>
          <w:jc w:val="center"/>
        </w:trPr>
        <w:tc>
          <w:tcPr>
            <w:tcW w:w="2235" w:type="dxa"/>
            <w:tcBorders>
              <w:bottom w:val="single" w:sz="4" w:space="0" w:color="auto"/>
              <w:right w:val="nil"/>
            </w:tcBorders>
            <w:vAlign w:val="center"/>
          </w:tcPr>
          <w:p w:rsidR="008451A0" w:rsidRPr="00581A0A" w:rsidRDefault="008451A0" w:rsidP="008451A0">
            <w:pPr>
              <w:pStyle w:val="ListParagraph"/>
              <w:ind w:left="0"/>
              <w:jc w:val="center"/>
              <w:rPr>
                <w:rFonts w:ascii="Times New Roman" w:hAnsi="Times New Roman" w:cs="Times New Roman"/>
                <w:b/>
                <w:sz w:val="24"/>
                <w:szCs w:val="24"/>
                <w:lang w:val="id-ID"/>
              </w:rPr>
            </w:pPr>
            <w:r w:rsidRPr="00581A0A">
              <w:rPr>
                <w:rFonts w:ascii="Times New Roman" w:hAnsi="Times New Roman" w:cs="Times New Roman"/>
                <w:b/>
                <w:sz w:val="24"/>
                <w:szCs w:val="24"/>
                <w:lang w:val="id-ID"/>
              </w:rPr>
              <w:t>NilAI</w:t>
            </w:r>
          </w:p>
        </w:tc>
        <w:tc>
          <w:tcPr>
            <w:tcW w:w="4252" w:type="dxa"/>
            <w:tcBorders>
              <w:left w:val="nil"/>
              <w:bottom w:val="single" w:sz="4" w:space="0" w:color="auto"/>
            </w:tcBorders>
            <w:vAlign w:val="center"/>
          </w:tcPr>
          <w:p w:rsidR="008451A0" w:rsidRPr="00581A0A" w:rsidRDefault="008451A0" w:rsidP="008451A0">
            <w:pPr>
              <w:pStyle w:val="ListParagraph"/>
              <w:ind w:left="0"/>
              <w:jc w:val="center"/>
              <w:rPr>
                <w:rFonts w:ascii="Times New Roman" w:hAnsi="Times New Roman" w:cs="Times New Roman"/>
                <w:b/>
                <w:sz w:val="24"/>
                <w:szCs w:val="24"/>
                <w:lang w:val="id-ID"/>
              </w:rPr>
            </w:pPr>
            <w:r w:rsidRPr="00581A0A">
              <w:rPr>
                <w:rFonts w:ascii="Times New Roman" w:hAnsi="Times New Roman" w:cs="Times New Roman"/>
                <w:b/>
                <w:sz w:val="24"/>
                <w:szCs w:val="24"/>
                <w:lang w:val="id-ID"/>
              </w:rPr>
              <w:t>KATEGORI</w:t>
            </w:r>
          </w:p>
        </w:tc>
      </w:tr>
      <w:tr w:rsidR="008451A0" w:rsidRPr="00203573" w:rsidTr="008451A0">
        <w:trPr>
          <w:jc w:val="center"/>
        </w:trPr>
        <w:tc>
          <w:tcPr>
            <w:tcW w:w="2235" w:type="dxa"/>
            <w:tcBorders>
              <w:bottom w:val="nil"/>
              <w:right w:val="nil"/>
            </w:tcBorders>
            <w:vAlign w:val="center"/>
          </w:tcPr>
          <w:p w:rsidR="008451A0" w:rsidRPr="00581A0A" w:rsidRDefault="008451A0" w:rsidP="008451A0">
            <w:pPr>
              <w:pStyle w:val="ListParagraph"/>
              <w:ind w:left="0"/>
              <w:jc w:val="center"/>
              <w:rPr>
                <w:rFonts w:ascii="Times New Roman" w:hAnsi="Times New Roman" w:cs="Times New Roman"/>
                <w:sz w:val="24"/>
                <w:szCs w:val="24"/>
                <w:lang w:val="id-ID"/>
              </w:rPr>
            </w:pPr>
            <w:r w:rsidRPr="00581A0A">
              <w:rPr>
                <w:rFonts w:ascii="Times New Roman" w:hAnsi="Times New Roman" w:cs="Times New Roman"/>
                <w:sz w:val="24"/>
                <w:szCs w:val="24"/>
                <w:lang w:val="id-ID"/>
              </w:rPr>
              <w:t>&lt; 60</w:t>
            </w:r>
          </w:p>
        </w:tc>
        <w:tc>
          <w:tcPr>
            <w:tcW w:w="4252" w:type="dxa"/>
            <w:tcBorders>
              <w:left w:val="nil"/>
              <w:bottom w:val="nil"/>
            </w:tcBorders>
            <w:vAlign w:val="center"/>
          </w:tcPr>
          <w:p w:rsidR="008451A0" w:rsidRPr="00581A0A" w:rsidRDefault="008451A0" w:rsidP="008451A0">
            <w:pPr>
              <w:pStyle w:val="ListParagraph"/>
              <w:ind w:left="0"/>
              <w:jc w:val="center"/>
              <w:rPr>
                <w:rFonts w:ascii="Times New Roman" w:hAnsi="Times New Roman" w:cs="Times New Roman"/>
                <w:sz w:val="24"/>
                <w:szCs w:val="24"/>
                <w:lang w:val="id-ID"/>
              </w:rPr>
            </w:pPr>
            <w:r w:rsidRPr="00581A0A">
              <w:rPr>
                <w:rFonts w:ascii="Times New Roman" w:hAnsi="Times New Roman" w:cs="Times New Roman"/>
                <w:sz w:val="24"/>
                <w:szCs w:val="24"/>
                <w:lang w:val="id-ID"/>
              </w:rPr>
              <w:t>Kemampuan Rendah</w:t>
            </w:r>
          </w:p>
        </w:tc>
      </w:tr>
      <w:tr w:rsidR="008451A0" w:rsidRPr="00203573" w:rsidTr="008451A0">
        <w:trPr>
          <w:jc w:val="center"/>
        </w:trPr>
        <w:tc>
          <w:tcPr>
            <w:tcW w:w="2235" w:type="dxa"/>
            <w:tcBorders>
              <w:top w:val="nil"/>
              <w:bottom w:val="nil"/>
              <w:right w:val="nil"/>
            </w:tcBorders>
            <w:vAlign w:val="center"/>
          </w:tcPr>
          <w:p w:rsidR="008451A0" w:rsidRPr="00581A0A" w:rsidRDefault="008451A0" w:rsidP="008451A0">
            <w:pPr>
              <w:pStyle w:val="ListParagraph"/>
              <w:ind w:left="0"/>
              <w:jc w:val="center"/>
              <w:rPr>
                <w:rFonts w:ascii="Times New Roman" w:hAnsi="Times New Roman" w:cs="Times New Roman"/>
                <w:sz w:val="24"/>
                <w:szCs w:val="24"/>
                <w:lang w:val="id-ID"/>
              </w:rPr>
            </w:pPr>
            <w:r w:rsidRPr="00581A0A">
              <w:rPr>
                <w:rFonts w:ascii="Times New Roman" w:hAnsi="Times New Roman" w:cs="Times New Roman"/>
                <w:sz w:val="24"/>
                <w:szCs w:val="24"/>
                <w:lang w:val="id-ID"/>
              </w:rPr>
              <w:t>60 – 75</w:t>
            </w:r>
          </w:p>
        </w:tc>
        <w:tc>
          <w:tcPr>
            <w:tcW w:w="4252" w:type="dxa"/>
            <w:tcBorders>
              <w:top w:val="nil"/>
              <w:left w:val="nil"/>
              <w:bottom w:val="nil"/>
            </w:tcBorders>
            <w:vAlign w:val="center"/>
          </w:tcPr>
          <w:p w:rsidR="008451A0" w:rsidRPr="00581A0A" w:rsidRDefault="008451A0" w:rsidP="008451A0">
            <w:pPr>
              <w:pStyle w:val="ListParagraph"/>
              <w:ind w:left="0"/>
              <w:jc w:val="center"/>
              <w:rPr>
                <w:rFonts w:ascii="Times New Roman" w:hAnsi="Times New Roman" w:cs="Times New Roman"/>
                <w:sz w:val="24"/>
                <w:szCs w:val="24"/>
                <w:lang w:val="id-ID"/>
              </w:rPr>
            </w:pPr>
            <w:r w:rsidRPr="00581A0A">
              <w:rPr>
                <w:rFonts w:ascii="Times New Roman" w:hAnsi="Times New Roman" w:cs="Times New Roman"/>
                <w:sz w:val="24"/>
                <w:szCs w:val="24"/>
                <w:lang w:val="id-ID"/>
              </w:rPr>
              <w:t>Kemampuan Sedang</w:t>
            </w:r>
          </w:p>
        </w:tc>
      </w:tr>
      <w:tr w:rsidR="008451A0" w:rsidRPr="00203573" w:rsidTr="008451A0">
        <w:trPr>
          <w:jc w:val="center"/>
        </w:trPr>
        <w:tc>
          <w:tcPr>
            <w:tcW w:w="2235" w:type="dxa"/>
            <w:tcBorders>
              <w:top w:val="nil"/>
              <w:right w:val="nil"/>
            </w:tcBorders>
            <w:vAlign w:val="center"/>
          </w:tcPr>
          <w:p w:rsidR="008451A0" w:rsidRPr="00581A0A" w:rsidRDefault="008451A0" w:rsidP="008451A0">
            <w:pPr>
              <w:pStyle w:val="ListParagraph"/>
              <w:ind w:left="0"/>
              <w:jc w:val="center"/>
              <w:rPr>
                <w:rFonts w:ascii="Times New Roman" w:hAnsi="Times New Roman" w:cs="Times New Roman"/>
                <w:sz w:val="24"/>
                <w:szCs w:val="24"/>
                <w:lang w:val="id-ID"/>
              </w:rPr>
            </w:pPr>
            <w:r w:rsidRPr="00581A0A">
              <w:rPr>
                <w:rFonts w:ascii="Times New Roman" w:hAnsi="Times New Roman" w:cs="Times New Roman"/>
                <w:sz w:val="24"/>
                <w:szCs w:val="24"/>
                <w:lang w:val="id-ID"/>
              </w:rPr>
              <w:t>&gt; 75</w:t>
            </w:r>
          </w:p>
        </w:tc>
        <w:tc>
          <w:tcPr>
            <w:tcW w:w="4252" w:type="dxa"/>
            <w:tcBorders>
              <w:top w:val="nil"/>
              <w:left w:val="nil"/>
            </w:tcBorders>
            <w:vAlign w:val="center"/>
          </w:tcPr>
          <w:p w:rsidR="008451A0" w:rsidRPr="00581A0A" w:rsidRDefault="008451A0" w:rsidP="008451A0">
            <w:pPr>
              <w:pStyle w:val="ListParagraph"/>
              <w:ind w:left="0"/>
              <w:jc w:val="center"/>
              <w:rPr>
                <w:rFonts w:ascii="Times New Roman" w:hAnsi="Times New Roman" w:cs="Times New Roman"/>
                <w:sz w:val="24"/>
                <w:szCs w:val="24"/>
                <w:lang w:val="id-ID"/>
              </w:rPr>
            </w:pPr>
            <w:r w:rsidRPr="00581A0A">
              <w:rPr>
                <w:rFonts w:ascii="Times New Roman" w:hAnsi="Times New Roman" w:cs="Times New Roman"/>
                <w:sz w:val="24"/>
                <w:szCs w:val="24"/>
                <w:lang w:val="id-ID"/>
              </w:rPr>
              <w:t>Kemampuan Tinggi</w:t>
            </w:r>
          </w:p>
        </w:tc>
      </w:tr>
    </w:tbl>
    <w:p w:rsidR="008451A0" w:rsidRPr="00203573" w:rsidRDefault="008451A0" w:rsidP="008451A0">
      <w:pPr>
        <w:pStyle w:val="ListParagraph"/>
        <w:spacing w:after="0" w:line="480" w:lineRule="auto"/>
        <w:ind w:left="0" w:firstLine="709"/>
        <w:contextualSpacing w:val="0"/>
        <w:jc w:val="both"/>
        <w:rPr>
          <w:rFonts w:ascii="Times New Roman" w:hAnsi="Times New Roman" w:cs="Times New Roman"/>
          <w:sz w:val="24"/>
          <w:szCs w:val="24"/>
        </w:rPr>
      </w:pPr>
    </w:p>
    <w:p w:rsidR="008451A0" w:rsidRPr="00B42C2E" w:rsidRDefault="008451A0" w:rsidP="008451A0">
      <w:pPr>
        <w:pStyle w:val="ListParagraph"/>
        <w:spacing w:line="480" w:lineRule="auto"/>
        <w:ind w:left="2029" w:firstLine="851"/>
        <w:rPr>
          <w:rFonts w:ascii="Times New Roman" w:hAnsi="Times New Roman" w:cs="Times New Roman"/>
          <w:sz w:val="24"/>
          <w:szCs w:val="24"/>
        </w:rPr>
      </w:pPr>
      <w:r>
        <w:rPr>
          <w:rFonts w:ascii="Times New Roman" w:hAnsi="Times New Roman" w:cs="Times New Roman"/>
          <w:b/>
          <w:i/>
          <w:sz w:val="24"/>
          <w:szCs w:val="24"/>
        </w:rPr>
        <w:t>Tabel 3. 2 Subjek Penelitian</w:t>
      </w:r>
    </w:p>
    <w:tbl>
      <w:tblPr>
        <w:tblStyle w:val="TableGrid"/>
        <w:tblW w:w="7955" w:type="dxa"/>
        <w:tblInd w:w="534" w:type="dxa"/>
        <w:tblBorders>
          <w:left w:val="none" w:sz="0" w:space="0" w:color="auto"/>
          <w:bottom w:val="single" w:sz="4" w:space="0" w:color="auto"/>
          <w:right w:val="none" w:sz="0" w:space="0" w:color="auto"/>
          <w:insideH w:val="none" w:sz="0" w:space="0" w:color="auto"/>
          <w:insideV w:val="none" w:sz="0" w:space="0" w:color="auto"/>
        </w:tblBorders>
        <w:tblLook w:val="04A0"/>
      </w:tblPr>
      <w:tblGrid>
        <w:gridCol w:w="2409"/>
        <w:gridCol w:w="1237"/>
        <w:gridCol w:w="2217"/>
        <w:gridCol w:w="2092"/>
      </w:tblGrid>
      <w:tr w:rsidR="008451A0" w:rsidTr="008451A0">
        <w:tc>
          <w:tcPr>
            <w:tcW w:w="2409" w:type="dxa"/>
            <w:tcBorders>
              <w:top w:val="single" w:sz="4" w:space="0" w:color="000000" w:themeColor="text1"/>
              <w:left w:val="nil"/>
              <w:bottom w:val="nil"/>
              <w:right w:val="nil"/>
            </w:tcBorders>
            <w:hideMark/>
          </w:tcPr>
          <w:p w:rsidR="008451A0" w:rsidRDefault="008451A0" w:rsidP="008451A0">
            <w:pPr>
              <w:pStyle w:val="ListParagraph"/>
              <w:ind w:left="0"/>
              <w:jc w:val="center"/>
              <w:rPr>
                <w:b/>
                <w:sz w:val="24"/>
                <w:szCs w:val="24"/>
              </w:rPr>
            </w:pPr>
            <w:r>
              <w:rPr>
                <w:b/>
                <w:sz w:val="24"/>
                <w:szCs w:val="24"/>
              </w:rPr>
              <w:t>Kategori Siswa</w:t>
            </w:r>
          </w:p>
        </w:tc>
        <w:tc>
          <w:tcPr>
            <w:tcW w:w="1237" w:type="dxa"/>
            <w:tcBorders>
              <w:top w:val="single" w:sz="4" w:space="0" w:color="000000" w:themeColor="text1"/>
              <w:left w:val="nil"/>
              <w:bottom w:val="nil"/>
              <w:right w:val="nil"/>
            </w:tcBorders>
            <w:hideMark/>
          </w:tcPr>
          <w:p w:rsidR="008451A0" w:rsidRDefault="008451A0" w:rsidP="008451A0">
            <w:pPr>
              <w:pStyle w:val="ListParagraph"/>
              <w:ind w:left="0"/>
              <w:jc w:val="center"/>
              <w:rPr>
                <w:b/>
                <w:sz w:val="24"/>
                <w:szCs w:val="24"/>
              </w:rPr>
            </w:pPr>
            <w:r>
              <w:rPr>
                <w:b/>
                <w:sz w:val="24"/>
                <w:szCs w:val="24"/>
              </w:rPr>
              <w:t>Subjek</w:t>
            </w:r>
          </w:p>
        </w:tc>
        <w:tc>
          <w:tcPr>
            <w:tcW w:w="2217" w:type="dxa"/>
            <w:tcBorders>
              <w:top w:val="single" w:sz="4" w:space="0" w:color="000000" w:themeColor="text1"/>
              <w:left w:val="nil"/>
              <w:bottom w:val="nil"/>
              <w:right w:val="nil"/>
            </w:tcBorders>
            <w:hideMark/>
          </w:tcPr>
          <w:p w:rsidR="008451A0" w:rsidRDefault="008451A0" w:rsidP="008451A0">
            <w:pPr>
              <w:pStyle w:val="ListParagraph"/>
              <w:ind w:left="0"/>
              <w:jc w:val="center"/>
              <w:rPr>
                <w:b/>
                <w:sz w:val="24"/>
                <w:szCs w:val="24"/>
              </w:rPr>
            </w:pPr>
            <w:r>
              <w:rPr>
                <w:b/>
                <w:sz w:val="24"/>
                <w:szCs w:val="24"/>
              </w:rPr>
              <w:t xml:space="preserve">Inisial </w:t>
            </w:r>
          </w:p>
        </w:tc>
        <w:tc>
          <w:tcPr>
            <w:tcW w:w="2092" w:type="dxa"/>
            <w:tcBorders>
              <w:top w:val="single" w:sz="4" w:space="0" w:color="000000" w:themeColor="text1"/>
              <w:left w:val="nil"/>
              <w:bottom w:val="nil"/>
              <w:right w:val="nil"/>
            </w:tcBorders>
          </w:tcPr>
          <w:p w:rsidR="008451A0" w:rsidRPr="0082192C" w:rsidRDefault="008451A0" w:rsidP="008451A0">
            <w:pPr>
              <w:pStyle w:val="ListParagraph"/>
              <w:ind w:left="0"/>
              <w:jc w:val="center"/>
              <w:rPr>
                <w:b/>
                <w:sz w:val="24"/>
                <w:szCs w:val="24"/>
                <w:lang w:val="id-ID"/>
              </w:rPr>
            </w:pPr>
            <w:r>
              <w:rPr>
                <w:b/>
                <w:sz w:val="24"/>
                <w:szCs w:val="24"/>
                <w:lang w:val="id-ID"/>
              </w:rPr>
              <w:t>Pengkodean</w:t>
            </w:r>
          </w:p>
        </w:tc>
      </w:tr>
      <w:tr w:rsidR="008451A0" w:rsidTr="008451A0">
        <w:trPr>
          <w:trHeight w:val="1243"/>
        </w:trPr>
        <w:tc>
          <w:tcPr>
            <w:tcW w:w="2409" w:type="dxa"/>
            <w:tcBorders>
              <w:top w:val="nil"/>
              <w:left w:val="nil"/>
              <w:bottom w:val="nil"/>
              <w:right w:val="nil"/>
            </w:tcBorders>
            <w:hideMark/>
          </w:tcPr>
          <w:p w:rsidR="008451A0" w:rsidRDefault="008451A0" w:rsidP="008451A0">
            <w:pPr>
              <w:pStyle w:val="ListParagraph"/>
              <w:ind w:left="0"/>
              <w:jc w:val="both"/>
              <w:rPr>
                <w:sz w:val="24"/>
                <w:szCs w:val="24"/>
                <w:lang w:val="id-ID"/>
              </w:rPr>
            </w:pPr>
            <w:r>
              <w:rPr>
                <w:sz w:val="24"/>
                <w:szCs w:val="24"/>
                <w:lang w:val="id-ID"/>
              </w:rPr>
              <w:t>Kemampuan tinggi</w:t>
            </w:r>
          </w:p>
          <w:p w:rsidR="008451A0" w:rsidRDefault="008451A0" w:rsidP="008451A0">
            <w:pPr>
              <w:pStyle w:val="ListParagraph"/>
              <w:ind w:left="0"/>
              <w:jc w:val="both"/>
              <w:rPr>
                <w:sz w:val="24"/>
                <w:szCs w:val="24"/>
                <w:lang w:val="id-ID"/>
              </w:rPr>
            </w:pPr>
            <w:r>
              <w:rPr>
                <w:sz w:val="24"/>
                <w:szCs w:val="24"/>
                <w:lang w:val="id-ID"/>
              </w:rPr>
              <w:t>Kemampuan tinggi</w:t>
            </w:r>
          </w:p>
          <w:p w:rsidR="008451A0" w:rsidRDefault="008451A0" w:rsidP="008451A0">
            <w:pPr>
              <w:pStyle w:val="ListParagraph"/>
              <w:ind w:left="0"/>
              <w:jc w:val="both"/>
              <w:rPr>
                <w:sz w:val="24"/>
                <w:szCs w:val="24"/>
                <w:lang w:val="id-ID"/>
              </w:rPr>
            </w:pPr>
            <w:r>
              <w:rPr>
                <w:sz w:val="24"/>
                <w:szCs w:val="24"/>
                <w:lang w:val="id-ID"/>
              </w:rPr>
              <w:t>Kemampuan rendah</w:t>
            </w:r>
          </w:p>
          <w:p w:rsidR="008451A0" w:rsidRDefault="008451A0" w:rsidP="008451A0">
            <w:pPr>
              <w:pStyle w:val="ListParagraph"/>
              <w:ind w:left="0"/>
              <w:jc w:val="both"/>
              <w:rPr>
                <w:sz w:val="24"/>
                <w:szCs w:val="24"/>
                <w:lang w:val="id-ID"/>
              </w:rPr>
            </w:pPr>
            <w:r>
              <w:rPr>
                <w:sz w:val="24"/>
                <w:szCs w:val="24"/>
                <w:lang w:val="id-ID"/>
              </w:rPr>
              <w:t>Kemampuan</w:t>
            </w:r>
            <w:r>
              <w:rPr>
                <w:sz w:val="24"/>
                <w:szCs w:val="24"/>
              </w:rPr>
              <w:t xml:space="preserve"> </w:t>
            </w:r>
            <w:r>
              <w:rPr>
                <w:sz w:val="24"/>
                <w:szCs w:val="24"/>
                <w:lang w:val="id-ID"/>
              </w:rPr>
              <w:t>rendah</w:t>
            </w:r>
          </w:p>
        </w:tc>
        <w:tc>
          <w:tcPr>
            <w:tcW w:w="1237" w:type="dxa"/>
            <w:tcBorders>
              <w:top w:val="nil"/>
              <w:left w:val="nil"/>
              <w:bottom w:val="nil"/>
              <w:right w:val="nil"/>
            </w:tcBorders>
            <w:hideMark/>
          </w:tcPr>
          <w:p w:rsidR="008451A0" w:rsidRDefault="008451A0" w:rsidP="008451A0">
            <w:pPr>
              <w:pStyle w:val="ListParagraph"/>
              <w:ind w:left="0"/>
              <w:jc w:val="center"/>
              <w:rPr>
                <w:sz w:val="24"/>
                <w:szCs w:val="24"/>
                <w:lang w:val="id-ID"/>
              </w:rPr>
            </w:pPr>
            <w:r>
              <w:rPr>
                <w:sz w:val="24"/>
                <w:szCs w:val="24"/>
                <w:lang w:val="id-ID"/>
              </w:rPr>
              <w:t>Subjek 1</w:t>
            </w:r>
          </w:p>
          <w:p w:rsidR="008451A0" w:rsidRDefault="008451A0" w:rsidP="008451A0">
            <w:pPr>
              <w:pStyle w:val="ListParagraph"/>
              <w:ind w:left="0"/>
              <w:jc w:val="center"/>
              <w:rPr>
                <w:sz w:val="24"/>
                <w:szCs w:val="24"/>
                <w:lang w:val="id-ID"/>
              </w:rPr>
            </w:pPr>
            <w:r>
              <w:rPr>
                <w:sz w:val="24"/>
                <w:szCs w:val="24"/>
                <w:lang w:val="id-ID"/>
              </w:rPr>
              <w:t>Subjek 2</w:t>
            </w:r>
          </w:p>
          <w:p w:rsidR="008451A0" w:rsidRDefault="008451A0" w:rsidP="008451A0">
            <w:pPr>
              <w:pStyle w:val="ListParagraph"/>
              <w:ind w:left="0"/>
              <w:jc w:val="center"/>
              <w:rPr>
                <w:sz w:val="24"/>
                <w:szCs w:val="24"/>
                <w:lang w:val="id-ID"/>
              </w:rPr>
            </w:pPr>
            <w:r>
              <w:rPr>
                <w:sz w:val="24"/>
                <w:szCs w:val="24"/>
                <w:lang w:val="id-ID"/>
              </w:rPr>
              <w:t>Subjek 3</w:t>
            </w:r>
          </w:p>
          <w:p w:rsidR="008451A0" w:rsidRDefault="008451A0" w:rsidP="008451A0">
            <w:pPr>
              <w:pStyle w:val="ListParagraph"/>
              <w:ind w:left="0"/>
              <w:jc w:val="center"/>
              <w:rPr>
                <w:sz w:val="24"/>
                <w:szCs w:val="24"/>
                <w:lang w:val="id-ID"/>
              </w:rPr>
            </w:pPr>
            <w:r>
              <w:rPr>
                <w:sz w:val="24"/>
                <w:szCs w:val="24"/>
                <w:lang w:val="id-ID"/>
              </w:rPr>
              <w:t>Subjek 4</w:t>
            </w:r>
          </w:p>
        </w:tc>
        <w:tc>
          <w:tcPr>
            <w:tcW w:w="2217" w:type="dxa"/>
            <w:tcBorders>
              <w:top w:val="nil"/>
              <w:left w:val="nil"/>
              <w:bottom w:val="nil"/>
              <w:right w:val="nil"/>
            </w:tcBorders>
          </w:tcPr>
          <w:p w:rsidR="008451A0" w:rsidRDefault="008451A0" w:rsidP="008451A0">
            <w:pPr>
              <w:pStyle w:val="ListParagraph"/>
              <w:ind w:left="0"/>
              <w:jc w:val="center"/>
              <w:rPr>
                <w:sz w:val="24"/>
                <w:szCs w:val="24"/>
                <w:lang w:val="id-ID"/>
              </w:rPr>
            </w:pPr>
            <w:r>
              <w:rPr>
                <w:sz w:val="24"/>
                <w:szCs w:val="24"/>
                <w:lang w:val="id-ID"/>
              </w:rPr>
              <w:t>MR</w:t>
            </w:r>
          </w:p>
          <w:p w:rsidR="008451A0" w:rsidRDefault="008451A0" w:rsidP="008451A0">
            <w:pPr>
              <w:pStyle w:val="ListParagraph"/>
              <w:ind w:left="0"/>
              <w:jc w:val="center"/>
              <w:rPr>
                <w:sz w:val="24"/>
                <w:szCs w:val="24"/>
                <w:lang w:val="id-ID"/>
              </w:rPr>
            </w:pPr>
            <w:r>
              <w:rPr>
                <w:sz w:val="24"/>
                <w:szCs w:val="24"/>
                <w:lang w:val="id-ID"/>
              </w:rPr>
              <w:t>DA</w:t>
            </w:r>
          </w:p>
          <w:p w:rsidR="008451A0" w:rsidRDefault="008451A0" w:rsidP="008451A0">
            <w:pPr>
              <w:pStyle w:val="ListParagraph"/>
              <w:ind w:left="0"/>
              <w:jc w:val="center"/>
              <w:rPr>
                <w:sz w:val="24"/>
                <w:szCs w:val="24"/>
                <w:lang w:val="id-ID"/>
              </w:rPr>
            </w:pPr>
            <w:r>
              <w:rPr>
                <w:sz w:val="24"/>
                <w:szCs w:val="24"/>
                <w:lang w:val="id-ID"/>
              </w:rPr>
              <w:t>RO</w:t>
            </w:r>
          </w:p>
          <w:p w:rsidR="008451A0" w:rsidRDefault="008451A0" w:rsidP="008451A0">
            <w:pPr>
              <w:pStyle w:val="ListParagraph"/>
              <w:ind w:left="0"/>
              <w:jc w:val="center"/>
              <w:rPr>
                <w:sz w:val="24"/>
                <w:szCs w:val="24"/>
                <w:lang w:val="id-ID"/>
              </w:rPr>
            </w:pPr>
            <w:r>
              <w:rPr>
                <w:sz w:val="24"/>
                <w:szCs w:val="24"/>
                <w:lang w:val="id-ID"/>
              </w:rPr>
              <w:t>PM</w:t>
            </w:r>
          </w:p>
          <w:p w:rsidR="008451A0" w:rsidRDefault="008451A0" w:rsidP="008451A0">
            <w:pPr>
              <w:pStyle w:val="ListParagraph"/>
              <w:ind w:left="0"/>
              <w:jc w:val="center"/>
              <w:rPr>
                <w:sz w:val="24"/>
                <w:szCs w:val="24"/>
                <w:lang w:val="id-ID"/>
              </w:rPr>
            </w:pPr>
          </w:p>
        </w:tc>
        <w:tc>
          <w:tcPr>
            <w:tcW w:w="2092" w:type="dxa"/>
            <w:tcBorders>
              <w:top w:val="nil"/>
              <w:left w:val="nil"/>
              <w:bottom w:val="nil"/>
              <w:right w:val="nil"/>
            </w:tcBorders>
          </w:tcPr>
          <w:p w:rsidR="008451A0" w:rsidRDefault="008451A0" w:rsidP="008451A0">
            <w:pPr>
              <w:pStyle w:val="ListParagraph"/>
              <w:ind w:left="0"/>
              <w:jc w:val="center"/>
              <w:rPr>
                <w:sz w:val="24"/>
                <w:szCs w:val="24"/>
                <w:lang w:val="id-ID"/>
              </w:rPr>
            </w:pPr>
            <w:r>
              <w:rPr>
                <w:sz w:val="24"/>
                <w:szCs w:val="24"/>
                <w:lang w:val="id-ID"/>
              </w:rPr>
              <w:t>T1</w:t>
            </w:r>
          </w:p>
          <w:p w:rsidR="008451A0" w:rsidRDefault="008451A0" w:rsidP="008451A0">
            <w:pPr>
              <w:pStyle w:val="ListParagraph"/>
              <w:ind w:left="0"/>
              <w:jc w:val="center"/>
              <w:rPr>
                <w:sz w:val="24"/>
                <w:szCs w:val="24"/>
                <w:lang w:val="id-ID"/>
              </w:rPr>
            </w:pPr>
            <w:r>
              <w:rPr>
                <w:sz w:val="24"/>
                <w:szCs w:val="24"/>
                <w:lang w:val="id-ID"/>
              </w:rPr>
              <w:t>T2</w:t>
            </w:r>
          </w:p>
          <w:p w:rsidR="008451A0" w:rsidRDefault="008451A0" w:rsidP="008451A0">
            <w:pPr>
              <w:pStyle w:val="ListParagraph"/>
              <w:ind w:left="0"/>
              <w:jc w:val="center"/>
              <w:rPr>
                <w:sz w:val="24"/>
                <w:szCs w:val="24"/>
                <w:lang w:val="id-ID"/>
              </w:rPr>
            </w:pPr>
            <w:r>
              <w:rPr>
                <w:sz w:val="24"/>
                <w:szCs w:val="24"/>
                <w:lang w:val="id-ID"/>
              </w:rPr>
              <w:t>R1</w:t>
            </w:r>
          </w:p>
          <w:p w:rsidR="008451A0" w:rsidRPr="0082192C" w:rsidRDefault="008451A0" w:rsidP="008451A0">
            <w:pPr>
              <w:pStyle w:val="ListParagraph"/>
              <w:ind w:left="0"/>
              <w:jc w:val="center"/>
              <w:rPr>
                <w:sz w:val="24"/>
                <w:szCs w:val="24"/>
                <w:lang w:val="id-ID"/>
              </w:rPr>
            </w:pPr>
            <w:r>
              <w:rPr>
                <w:sz w:val="24"/>
                <w:szCs w:val="24"/>
                <w:lang w:val="id-ID"/>
              </w:rPr>
              <w:t>R2</w:t>
            </w:r>
          </w:p>
        </w:tc>
      </w:tr>
    </w:tbl>
    <w:p w:rsidR="008451A0" w:rsidRDefault="008451A0" w:rsidP="008451A0">
      <w:pPr>
        <w:pStyle w:val="ListParagraph"/>
        <w:spacing w:after="0"/>
        <w:rPr>
          <w:rFonts w:ascii="Times New Roman" w:eastAsia="Calibri" w:hAnsi="Times New Roman" w:cs="Times New Roman"/>
          <w:sz w:val="24"/>
          <w:szCs w:val="24"/>
        </w:rPr>
      </w:pPr>
    </w:p>
    <w:p w:rsidR="008451A0" w:rsidRPr="00A9427C" w:rsidRDefault="008451A0" w:rsidP="00A9427C">
      <w:pPr>
        <w:pStyle w:val="ListParagraph"/>
        <w:numPr>
          <w:ilvl w:val="0"/>
          <w:numId w:val="21"/>
        </w:numPr>
        <w:spacing w:after="0" w:line="720" w:lineRule="auto"/>
        <w:ind w:left="426" w:hanging="426"/>
        <w:rPr>
          <w:rFonts w:ascii="Times New Roman" w:hAnsi="Times New Roman" w:cs="Times New Roman"/>
          <w:b/>
          <w:sz w:val="24"/>
          <w:szCs w:val="24"/>
        </w:rPr>
      </w:pPr>
      <w:r w:rsidRPr="00A9427C">
        <w:rPr>
          <w:rFonts w:ascii="Times New Roman" w:hAnsi="Times New Roman" w:cs="Times New Roman"/>
          <w:b/>
          <w:sz w:val="24"/>
          <w:szCs w:val="24"/>
        </w:rPr>
        <w:t>Fokus Penelitian</w:t>
      </w:r>
    </w:p>
    <w:p w:rsidR="008451A0" w:rsidRPr="00203573" w:rsidRDefault="008451A0" w:rsidP="008451A0">
      <w:pPr>
        <w:pStyle w:val="ListParagraph"/>
        <w:spacing w:after="0" w:line="480" w:lineRule="auto"/>
        <w:ind w:left="0" w:firstLine="709"/>
        <w:contextualSpacing w:val="0"/>
        <w:jc w:val="both"/>
        <w:rPr>
          <w:rFonts w:ascii="Times New Roman" w:hAnsi="Times New Roman" w:cs="Times New Roman"/>
          <w:sz w:val="24"/>
          <w:szCs w:val="24"/>
        </w:rPr>
      </w:pPr>
      <w:r w:rsidRPr="00203573">
        <w:rPr>
          <w:rFonts w:ascii="Times New Roman" w:hAnsi="Times New Roman" w:cs="Times New Roman"/>
          <w:sz w:val="24"/>
          <w:szCs w:val="24"/>
        </w:rPr>
        <w:t>Fokus penelitian yang ditetapkan berfungsi mengarahkan peneliti sehingga dapat mencurahkan perhatian secara jelas apa yang semestinya diteliti agar pertanyaan penelitian dapat dijawab dengan sebaik-baiknya. Untuk menjawab pertanyaan penelitian dengan baik, maka fokus penelitian ini diarahkan untuk mendeskripsikan kesalahan siswa terhadap operasi hitung campuran bilangan bulat pada subjek yang memiliki kesalahan konseptual dan kesalahan prosedural.</w:t>
      </w:r>
    </w:p>
    <w:p w:rsidR="008451A0" w:rsidRPr="00203573" w:rsidRDefault="008451A0" w:rsidP="008451A0">
      <w:pPr>
        <w:pStyle w:val="ListParagraph"/>
        <w:spacing w:after="0" w:line="480" w:lineRule="auto"/>
        <w:ind w:left="0" w:firstLine="709"/>
        <w:contextualSpacing w:val="0"/>
        <w:jc w:val="both"/>
        <w:rPr>
          <w:rFonts w:ascii="Times New Roman" w:hAnsi="Times New Roman" w:cs="Times New Roman"/>
          <w:sz w:val="24"/>
          <w:szCs w:val="24"/>
        </w:rPr>
      </w:pPr>
      <w:r w:rsidRPr="00203573">
        <w:rPr>
          <w:rFonts w:ascii="Times New Roman" w:hAnsi="Times New Roman" w:cs="Times New Roman"/>
          <w:sz w:val="24"/>
          <w:szCs w:val="24"/>
        </w:rPr>
        <w:t xml:space="preserve">Kesalahan pada operasi hitung campuran bilangan bulat yang akan dideskripsikan difokuskan pada: (1) kesalahan dalam penggunaan  simbol-simbol </w:t>
      </w:r>
      <w:r w:rsidRPr="00203573">
        <w:rPr>
          <w:rFonts w:ascii="Times New Roman" w:hAnsi="Times New Roman" w:cs="Times New Roman"/>
          <w:sz w:val="24"/>
          <w:szCs w:val="24"/>
        </w:rPr>
        <w:lastRenderedPageBreak/>
        <w:t xml:space="preserve">dalam operasi hitung campuran bilangan bulat, (2) penggunaan aturan-aturan dalam operasi hitung campuran bilangan bulat. </w:t>
      </w:r>
    </w:p>
    <w:p w:rsidR="008451A0" w:rsidRPr="00A9427C" w:rsidRDefault="00A9427C" w:rsidP="00A9427C">
      <w:pPr>
        <w:spacing w:after="0" w:line="720" w:lineRule="auto"/>
        <w:rPr>
          <w:rFonts w:ascii="Times New Roman" w:hAnsi="Times New Roman" w:cs="Times New Roman"/>
          <w:b/>
          <w:sz w:val="24"/>
          <w:szCs w:val="24"/>
        </w:rPr>
      </w:pPr>
      <w:r>
        <w:rPr>
          <w:rFonts w:ascii="Times New Roman" w:hAnsi="Times New Roman" w:cs="Times New Roman"/>
          <w:b/>
          <w:sz w:val="24"/>
          <w:szCs w:val="24"/>
        </w:rPr>
        <w:t>B.</w:t>
      </w:r>
      <w:r w:rsidR="008451A0" w:rsidRPr="00A9427C">
        <w:rPr>
          <w:rFonts w:ascii="Times New Roman" w:hAnsi="Times New Roman" w:cs="Times New Roman"/>
          <w:b/>
          <w:sz w:val="24"/>
          <w:szCs w:val="24"/>
        </w:rPr>
        <w:t>Instrumen Penelitian</w:t>
      </w:r>
    </w:p>
    <w:p w:rsidR="008451A0" w:rsidRPr="00203573" w:rsidRDefault="008451A0" w:rsidP="008451A0">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Instrumen dalam penelitian</w:t>
      </w:r>
      <w:r w:rsidRPr="00203573">
        <w:rPr>
          <w:rFonts w:ascii="Times New Roman" w:hAnsi="Times New Roman" w:cs="Times New Roman"/>
          <w:sz w:val="24"/>
          <w:szCs w:val="24"/>
        </w:rPr>
        <w:t xml:space="preserve"> ini adalah peneliti sendiri karena peneliti merupakan pengumpul data melalui pengamatan dan wawancara mendalam. Dalam penelitian kualitatif, pe</w:t>
      </w:r>
      <w:r>
        <w:rPr>
          <w:rFonts w:ascii="Times New Roman" w:hAnsi="Times New Roman" w:cs="Times New Roman"/>
          <w:sz w:val="24"/>
          <w:szCs w:val="24"/>
        </w:rPr>
        <w:t>neliti</w:t>
      </w:r>
      <w:r w:rsidRPr="00203573">
        <w:rPr>
          <w:rFonts w:ascii="Times New Roman" w:hAnsi="Times New Roman" w:cs="Times New Roman"/>
          <w:sz w:val="24"/>
          <w:szCs w:val="24"/>
        </w:rPr>
        <w:t xml:space="preserve"> merupakan instrumen kunci. Instrumen pendukung yang digunakan dalam penelitian ini meliputi:</w:t>
      </w:r>
    </w:p>
    <w:p w:rsidR="008451A0" w:rsidRPr="00203573" w:rsidRDefault="008451A0" w:rsidP="00F03AFC">
      <w:pPr>
        <w:pStyle w:val="ListParagraph"/>
        <w:numPr>
          <w:ilvl w:val="0"/>
          <w:numId w:val="8"/>
        </w:numPr>
        <w:spacing w:after="0" w:line="480" w:lineRule="auto"/>
        <w:ind w:left="284" w:hanging="284"/>
        <w:jc w:val="both"/>
        <w:rPr>
          <w:rFonts w:ascii="Times New Roman" w:hAnsi="Times New Roman" w:cs="Times New Roman"/>
          <w:sz w:val="24"/>
          <w:szCs w:val="24"/>
        </w:rPr>
      </w:pPr>
      <w:r w:rsidRPr="00203573">
        <w:rPr>
          <w:rFonts w:ascii="Times New Roman" w:hAnsi="Times New Roman" w:cs="Times New Roman"/>
          <w:sz w:val="24"/>
          <w:szCs w:val="24"/>
        </w:rPr>
        <w:t>Tes kemampuan</w:t>
      </w:r>
      <w:r>
        <w:rPr>
          <w:rFonts w:ascii="Times New Roman" w:hAnsi="Times New Roman" w:cs="Times New Roman"/>
          <w:sz w:val="24"/>
          <w:szCs w:val="24"/>
        </w:rPr>
        <w:t xml:space="preserve"> </w:t>
      </w:r>
    </w:p>
    <w:p w:rsidR="008451A0" w:rsidRPr="00203573" w:rsidRDefault="008451A0" w:rsidP="008451A0">
      <w:pPr>
        <w:pStyle w:val="ListParagraph"/>
        <w:spacing w:after="0" w:line="480" w:lineRule="auto"/>
        <w:ind w:left="0" w:firstLine="720"/>
        <w:contextualSpacing w:val="0"/>
        <w:jc w:val="both"/>
        <w:rPr>
          <w:rFonts w:ascii="Times New Roman" w:hAnsi="Times New Roman" w:cs="Times New Roman"/>
          <w:sz w:val="24"/>
          <w:szCs w:val="24"/>
        </w:rPr>
      </w:pPr>
      <w:r w:rsidRPr="00203573">
        <w:rPr>
          <w:rFonts w:ascii="Times New Roman" w:hAnsi="Times New Roman" w:cs="Times New Roman"/>
          <w:sz w:val="24"/>
          <w:szCs w:val="24"/>
        </w:rPr>
        <w:t xml:space="preserve">Tes adalah alat yang digunakan untuk mengetahui cara kerja dan hasil pekerjaan siswa terhadap soal-soal operasi hitung campuran bilangan bulat. Tes ini dikembangkan sendiri oleh peneliti dalam bentuk soal uraian. Hal ini dimaksudkan untuk mengetahui bentuk operasi dan hasil kerja serta pemahaman siswa dan juga untuk megelompokkan siswa yang memiliki kemampuan tinggi dan rendah. </w:t>
      </w:r>
      <w:r>
        <w:rPr>
          <w:rFonts w:ascii="Times New Roman" w:hAnsi="Times New Roman" w:cs="Times New Roman"/>
          <w:sz w:val="24"/>
          <w:szCs w:val="24"/>
        </w:rPr>
        <w:t>soal</w:t>
      </w:r>
      <w:r w:rsidRPr="00203573">
        <w:rPr>
          <w:rFonts w:ascii="Times New Roman" w:hAnsi="Times New Roman" w:cs="Times New Roman"/>
          <w:sz w:val="24"/>
          <w:szCs w:val="24"/>
        </w:rPr>
        <w:t xml:space="preserve"> tes divalidasi oleh validator yang berupa soal-soal hitung campuran bilangan bulat yang akan dijadikan sebagai dasar kesalahan konseptual dan kesalahan prosedural.</w:t>
      </w:r>
    </w:p>
    <w:p w:rsidR="008451A0" w:rsidRPr="002A3710" w:rsidRDefault="008451A0" w:rsidP="00F03AFC">
      <w:pPr>
        <w:pStyle w:val="ListParagraph"/>
        <w:numPr>
          <w:ilvl w:val="0"/>
          <w:numId w:val="8"/>
        </w:numPr>
        <w:tabs>
          <w:tab w:val="left" w:pos="284"/>
        </w:tabs>
        <w:spacing w:after="0" w:line="48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Tes Diagnostik</w:t>
      </w:r>
    </w:p>
    <w:p w:rsidR="008451A0" w:rsidRDefault="008451A0" w:rsidP="008451A0">
      <w:pPr>
        <w:tabs>
          <w:tab w:val="left" w:pos="284"/>
        </w:tabs>
        <w:spacing w:after="0" w:line="480" w:lineRule="auto"/>
        <w:ind w:firstLine="709"/>
        <w:jc w:val="both"/>
        <w:rPr>
          <w:rFonts w:ascii="Times New Roman" w:hAnsi="Times New Roman" w:cs="Times New Roman"/>
          <w:sz w:val="24"/>
          <w:szCs w:val="24"/>
        </w:rPr>
      </w:pPr>
      <w:r w:rsidRPr="002A3710">
        <w:rPr>
          <w:rFonts w:ascii="Times New Roman" w:hAnsi="Times New Roman" w:cs="Times New Roman"/>
          <w:sz w:val="24"/>
          <w:szCs w:val="24"/>
          <w:lang w:val="en-US"/>
        </w:rPr>
        <w:t xml:space="preserve">Tes </w:t>
      </w:r>
      <w:r>
        <w:rPr>
          <w:rFonts w:ascii="Times New Roman" w:hAnsi="Times New Roman" w:cs="Times New Roman"/>
          <w:sz w:val="24"/>
          <w:szCs w:val="24"/>
        </w:rPr>
        <w:t xml:space="preserve">diagnostik </w:t>
      </w:r>
      <w:r w:rsidRPr="002A3710">
        <w:rPr>
          <w:rFonts w:ascii="Times New Roman" w:hAnsi="Times New Roman" w:cs="Times New Roman"/>
          <w:sz w:val="24"/>
          <w:szCs w:val="24"/>
          <w:lang w:val="en-US"/>
        </w:rPr>
        <w:t xml:space="preserve">adalah </w:t>
      </w:r>
      <w:r w:rsidRPr="002A3710">
        <w:rPr>
          <w:rFonts w:ascii="Times New Roman" w:hAnsi="Times New Roman" w:cs="Times New Roman"/>
          <w:sz w:val="24"/>
          <w:szCs w:val="24"/>
        </w:rPr>
        <w:t>alat</w:t>
      </w:r>
      <w:r w:rsidRPr="002A3710">
        <w:rPr>
          <w:rFonts w:ascii="Times New Roman" w:hAnsi="Times New Roman" w:cs="Times New Roman"/>
          <w:sz w:val="24"/>
          <w:szCs w:val="24"/>
          <w:lang w:val="en-US"/>
        </w:rPr>
        <w:t xml:space="preserve"> yang digunakan untuk mengetahui cara kerja dan hasil pekerjaan siswa terhadap soal-soal operasi hitung campuran bilangan bulat. Tes ini dikembangkan sendiri oleh peneliti dalam bentuk soal uraian. Hal ini dimaksudkan untuk mengetahui hasil kerja serta pemah</w:t>
      </w:r>
      <w:r w:rsidRPr="002A3710">
        <w:rPr>
          <w:rFonts w:ascii="Times New Roman" w:hAnsi="Times New Roman" w:cs="Times New Roman"/>
          <w:sz w:val="24"/>
          <w:szCs w:val="24"/>
        </w:rPr>
        <w:t>a</w:t>
      </w:r>
      <w:r w:rsidRPr="002A3710">
        <w:rPr>
          <w:rFonts w:ascii="Times New Roman" w:hAnsi="Times New Roman" w:cs="Times New Roman"/>
          <w:sz w:val="24"/>
          <w:szCs w:val="24"/>
          <w:lang w:val="en-US"/>
        </w:rPr>
        <w:t xml:space="preserve">man siswa </w:t>
      </w:r>
      <w:r>
        <w:rPr>
          <w:rFonts w:ascii="Times New Roman" w:hAnsi="Times New Roman" w:cs="Times New Roman"/>
          <w:sz w:val="24"/>
          <w:szCs w:val="24"/>
        </w:rPr>
        <w:t xml:space="preserve">untuk dilanjutkan pada proses wawancara,  tes diagnostik dan wawancara dilakukan agar </w:t>
      </w:r>
      <w:r>
        <w:rPr>
          <w:rFonts w:ascii="Times New Roman" w:hAnsi="Times New Roman" w:cs="Times New Roman"/>
          <w:sz w:val="24"/>
          <w:szCs w:val="24"/>
        </w:rPr>
        <w:lastRenderedPageBreak/>
        <w:t>mampu memahami secara mendalam mengenaik kemampuan siswa dan untuk melihat kesalahan pemahaman siswa.</w:t>
      </w:r>
    </w:p>
    <w:p w:rsidR="008451A0" w:rsidRPr="002A3710" w:rsidRDefault="008451A0" w:rsidP="00F03AFC">
      <w:pPr>
        <w:pStyle w:val="ListParagraph"/>
        <w:numPr>
          <w:ilvl w:val="0"/>
          <w:numId w:val="8"/>
        </w:numPr>
        <w:tabs>
          <w:tab w:val="left" w:pos="284"/>
        </w:tabs>
        <w:spacing w:after="0" w:line="480" w:lineRule="auto"/>
        <w:ind w:hanging="720"/>
        <w:jc w:val="both"/>
        <w:rPr>
          <w:rFonts w:ascii="Times New Roman" w:hAnsi="Times New Roman" w:cs="Times New Roman"/>
          <w:sz w:val="24"/>
          <w:szCs w:val="24"/>
        </w:rPr>
      </w:pPr>
      <w:r w:rsidRPr="002A3710">
        <w:rPr>
          <w:rFonts w:ascii="Times New Roman" w:hAnsi="Times New Roman" w:cs="Times New Roman"/>
          <w:sz w:val="24"/>
          <w:szCs w:val="24"/>
        </w:rPr>
        <w:t>Pedoman wawancara</w:t>
      </w:r>
    </w:p>
    <w:p w:rsidR="008451A0" w:rsidRPr="00203573" w:rsidRDefault="008451A0" w:rsidP="00505BA6">
      <w:pPr>
        <w:pStyle w:val="ListParagraph"/>
        <w:spacing w:after="0" w:line="480" w:lineRule="auto"/>
        <w:ind w:left="0" w:firstLine="720"/>
        <w:contextualSpacing w:val="0"/>
        <w:jc w:val="both"/>
        <w:rPr>
          <w:rFonts w:ascii="Times New Roman" w:hAnsi="Times New Roman" w:cs="Times New Roman"/>
          <w:sz w:val="24"/>
          <w:szCs w:val="24"/>
        </w:rPr>
      </w:pPr>
      <w:r w:rsidRPr="00203573">
        <w:rPr>
          <w:rFonts w:ascii="Times New Roman" w:hAnsi="Times New Roman" w:cs="Times New Roman"/>
          <w:sz w:val="24"/>
          <w:szCs w:val="24"/>
        </w:rPr>
        <w:t>Peneliti merancang pedoman wawancara, kemudian divalidasi oleh validator, setelah dilakukan tes, untuk melihat proses dan hasil kerja siswa dalam menentukan siswa yang memiliki kemampuan tinggi dan rendah. Selanjutnya dilakukan wawancara untuk memastikan pemahaman siswa yang memiliki  pemaham instrumental atau pemahama</w:t>
      </w:r>
      <w:r>
        <w:rPr>
          <w:rFonts w:ascii="Times New Roman" w:hAnsi="Times New Roman" w:cs="Times New Roman"/>
          <w:sz w:val="24"/>
          <w:szCs w:val="24"/>
        </w:rPr>
        <w:t>n</w:t>
      </w:r>
      <w:r w:rsidRPr="00203573">
        <w:rPr>
          <w:rFonts w:ascii="Times New Roman" w:hAnsi="Times New Roman" w:cs="Times New Roman"/>
          <w:sz w:val="24"/>
          <w:szCs w:val="24"/>
        </w:rPr>
        <w:t xml:space="preserve"> relasional. </w:t>
      </w:r>
    </w:p>
    <w:p w:rsidR="008451A0" w:rsidRPr="00A9427C" w:rsidRDefault="00A9427C" w:rsidP="00A9427C">
      <w:pPr>
        <w:spacing w:after="0" w:line="720" w:lineRule="auto"/>
        <w:rPr>
          <w:rFonts w:ascii="Times New Roman" w:hAnsi="Times New Roman" w:cs="Times New Roman"/>
          <w:b/>
          <w:sz w:val="24"/>
          <w:szCs w:val="24"/>
        </w:rPr>
      </w:pPr>
      <w:r>
        <w:rPr>
          <w:rFonts w:ascii="Times New Roman" w:hAnsi="Times New Roman" w:cs="Times New Roman"/>
          <w:b/>
          <w:sz w:val="24"/>
          <w:szCs w:val="24"/>
        </w:rPr>
        <w:t>C.</w:t>
      </w:r>
      <w:r w:rsidR="008451A0" w:rsidRPr="00A9427C">
        <w:rPr>
          <w:rFonts w:ascii="Times New Roman" w:hAnsi="Times New Roman" w:cs="Times New Roman"/>
          <w:b/>
          <w:sz w:val="24"/>
          <w:szCs w:val="24"/>
        </w:rPr>
        <w:t>Teknik Pengumpulan Data</w:t>
      </w:r>
    </w:p>
    <w:p w:rsidR="008451A0" w:rsidRDefault="008451A0" w:rsidP="008451A0">
      <w:pPr>
        <w:pStyle w:val="ListParagraph"/>
        <w:spacing w:after="0" w:line="480" w:lineRule="auto"/>
        <w:ind w:left="0" w:firstLine="709"/>
        <w:contextualSpacing w:val="0"/>
        <w:jc w:val="both"/>
        <w:rPr>
          <w:rFonts w:ascii="Times New Roman" w:hAnsi="Times New Roman" w:cs="Times New Roman"/>
          <w:sz w:val="24"/>
          <w:szCs w:val="24"/>
        </w:rPr>
      </w:pPr>
      <w:r w:rsidRPr="00203573">
        <w:rPr>
          <w:rFonts w:ascii="Times New Roman" w:hAnsi="Times New Roman" w:cs="Times New Roman"/>
          <w:sz w:val="24"/>
          <w:szCs w:val="24"/>
        </w:rPr>
        <w:t>Pengumpulan data dalam penelitian ini akan dilakukan melalui wawancara berbasis tugas</w:t>
      </w:r>
      <w:r>
        <w:rPr>
          <w:rFonts w:ascii="Times New Roman" w:hAnsi="Times New Roman" w:cs="Times New Roman"/>
          <w:sz w:val="24"/>
          <w:szCs w:val="24"/>
        </w:rPr>
        <w:t xml:space="preserve"> berupa tes diagnostik, dari hasil tugas diagnostik tersbut dilakukan wawancara terhadap hasil pekerjaan masing-masing subjek</w:t>
      </w:r>
      <w:r w:rsidRPr="00203573">
        <w:rPr>
          <w:rFonts w:ascii="Times New Roman" w:hAnsi="Times New Roman" w:cs="Times New Roman"/>
          <w:sz w:val="24"/>
          <w:szCs w:val="24"/>
        </w:rPr>
        <w:t>. Selanjutnya wawancara untuk mempelajari/menelusuri alasan subjek mengambil kesimpulan itu. Pemahaman subjek penelitian dipelajari melalui interpretasi atau representasi yang diberikan subjek dalam menjawab pertanyaan-pertanyaan pewawancara. Wawancara tersebut akan direkam.</w:t>
      </w:r>
    </w:p>
    <w:p w:rsidR="008451A0" w:rsidRPr="00203573" w:rsidRDefault="008451A0" w:rsidP="00F03AFC">
      <w:pPr>
        <w:pStyle w:val="ListParagraph"/>
        <w:numPr>
          <w:ilvl w:val="0"/>
          <w:numId w:val="9"/>
        </w:numPr>
        <w:spacing w:after="0" w:line="480" w:lineRule="auto"/>
        <w:ind w:left="360"/>
        <w:jc w:val="both"/>
        <w:rPr>
          <w:rFonts w:ascii="Times New Roman" w:hAnsi="Times New Roman" w:cs="Times New Roman"/>
          <w:b/>
          <w:sz w:val="24"/>
          <w:szCs w:val="24"/>
        </w:rPr>
      </w:pPr>
      <w:r w:rsidRPr="00203573">
        <w:rPr>
          <w:rFonts w:ascii="Times New Roman" w:hAnsi="Times New Roman" w:cs="Times New Roman"/>
          <w:b/>
          <w:sz w:val="24"/>
          <w:szCs w:val="24"/>
        </w:rPr>
        <w:t>Tes Diagnostik</w:t>
      </w:r>
    </w:p>
    <w:p w:rsidR="008451A0" w:rsidRPr="00203573" w:rsidRDefault="008451A0" w:rsidP="008451A0">
      <w:pPr>
        <w:spacing w:after="0" w:line="480" w:lineRule="auto"/>
        <w:ind w:firstLine="720"/>
        <w:jc w:val="both"/>
        <w:rPr>
          <w:rFonts w:ascii="Times New Roman" w:hAnsi="Times New Roman" w:cs="Times New Roman"/>
          <w:sz w:val="24"/>
          <w:szCs w:val="24"/>
        </w:rPr>
      </w:pPr>
      <w:r w:rsidRPr="00203573">
        <w:rPr>
          <w:rFonts w:ascii="Times New Roman" w:hAnsi="Times New Roman" w:cs="Times New Roman"/>
          <w:sz w:val="24"/>
          <w:szCs w:val="24"/>
        </w:rPr>
        <w:t xml:space="preserve">Analisis dalam tes diagnostik </w:t>
      </w:r>
      <w:r>
        <w:rPr>
          <w:rFonts w:ascii="Times New Roman" w:hAnsi="Times New Roman" w:cs="Times New Roman"/>
          <w:sz w:val="24"/>
          <w:szCs w:val="24"/>
        </w:rPr>
        <w:t xml:space="preserve"> I dan II yang </w:t>
      </w:r>
      <w:r w:rsidRPr="00203573">
        <w:rPr>
          <w:rFonts w:ascii="Times New Roman" w:hAnsi="Times New Roman" w:cs="Times New Roman"/>
          <w:sz w:val="24"/>
          <w:szCs w:val="24"/>
        </w:rPr>
        <w:t xml:space="preserve">berupa soal-soal operasi hitung campuran bilangan bulat yang terdiri dari atas soal langsung maupun soal cerita. Berdasarkan hasil pekerjaan soal diagnostik operasi hitung campuran bilangan bulat, dilakukan analisis pemahaman siswa dalam memberikan hasil atau jawaban soal dengan memperhatikan langkah-langkah dalam menyelesaikan  tes  pada tahap demi tahap.  </w:t>
      </w:r>
    </w:p>
    <w:p w:rsidR="008451A0" w:rsidRPr="00203573" w:rsidRDefault="008451A0" w:rsidP="00F03AFC">
      <w:pPr>
        <w:pStyle w:val="ListParagraph"/>
        <w:numPr>
          <w:ilvl w:val="0"/>
          <w:numId w:val="9"/>
        </w:numPr>
        <w:spacing w:line="480" w:lineRule="auto"/>
        <w:ind w:left="360"/>
        <w:jc w:val="both"/>
        <w:rPr>
          <w:rFonts w:ascii="Times New Roman" w:hAnsi="Times New Roman" w:cs="Times New Roman"/>
          <w:b/>
          <w:sz w:val="24"/>
          <w:szCs w:val="24"/>
        </w:rPr>
      </w:pPr>
      <w:r w:rsidRPr="00203573">
        <w:rPr>
          <w:rFonts w:ascii="Times New Roman" w:hAnsi="Times New Roman" w:cs="Times New Roman"/>
          <w:b/>
          <w:sz w:val="24"/>
          <w:szCs w:val="24"/>
        </w:rPr>
        <w:lastRenderedPageBreak/>
        <w:t>Metode Wawancara</w:t>
      </w:r>
    </w:p>
    <w:p w:rsidR="00505BA6" w:rsidRDefault="008451A0" w:rsidP="00505BA6">
      <w:pPr>
        <w:pStyle w:val="ListParagraph"/>
        <w:spacing w:line="480" w:lineRule="auto"/>
        <w:ind w:left="0" w:firstLine="720"/>
        <w:jc w:val="both"/>
        <w:rPr>
          <w:rFonts w:ascii="Times New Roman" w:hAnsi="Times New Roman" w:cs="Times New Roman"/>
          <w:sz w:val="24"/>
          <w:szCs w:val="24"/>
          <w:lang w:val="id-ID"/>
        </w:rPr>
      </w:pPr>
      <w:r w:rsidRPr="00203573">
        <w:rPr>
          <w:rFonts w:ascii="Times New Roman" w:hAnsi="Times New Roman" w:cs="Times New Roman"/>
          <w:sz w:val="24"/>
          <w:szCs w:val="24"/>
        </w:rPr>
        <w:t xml:space="preserve">Wawancara pada penelitian ini menggunakan kombinasi antara wawancara terstruktur dan wawancara tidak terstruktur. Wawancara terstruktur mengacu pada pedoman wawancara berupa pertanyaan-pertanyaan yang akan diajukan dengan harapan memperoleh informasi (data) yang akurat tentang pemahaman siswa dalam memecahkan masalah Matematika berdasarkan pemahamannya sendiri. Kemudian, jika saat pelaksanaan wawancara timbul penafsiran yang tidak lazim, penafsiran kembali, atau hal-hal yang menyimpang atau masih ada informasi yang dirasa kurang maka dilakukan wawancara tidak terstruktur. Pelaksanaan wawancara tidak terstruktur ini pertanyaannya tidak disusun terlebih dahulu, tetapi pertanyaannya disesuaikan dengan keadaan dan masalah yang muncul dari subjek pada saat diwawancarai. Pada wawancara digunakan </w:t>
      </w:r>
      <w:r>
        <w:rPr>
          <w:rFonts w:ascii="Times New Roman" w:hAnsi="Times New Roman" w:cs="Times New Roman"/>
          <w:sz w:val="24"/>
          <w:szCs w:val="24"/>
        </w:rPr>
        <w:t>alat perekam suara</w:t>
      </w:r>
      <w:r w:rsidRPr="00203573">
        <w:rPr>
          <w:rFonts w:ascii="Times New Roman" w:hAnsi="Times New Roman" w:cs="Times New Roman"/>
          <w:sz w:val="24"/>
          <w:szCs w:val="24"/>
        </w:rPr>
        <w:t xml:space="preserve"> untuk merekam semua percakapan. Selain itu, digunakan juga kamera untuk memotret peneliti saat sedang melakukan wawancara dengan subjek penelitian.</w:t>
      </w:r>
    </w:p>
    <w:p w:rsidR="008451A0" w:rsidRPr="00505BA6" w:rsidRDefault="00505BA6" w:rsidP="00505BA6">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D. </w:t>
      </w:r>
      <w:r w:rsidR="008451A0" w:rsidRPr="00505BA6">
        <w:rPr>
          <w:rFonts w:ascii="Times New Roman" w:hAnsi="Times New Roman" w:cs="Times New Roman"/>
          <w:b/>
          <w:sz w:val="24"/>
          <w:szCs w:val="24"/>
        </w:rPr>
        <w:t>Teknik Analisis Data</w:t>
      </w:r>
    </w:p>
    <w:p w:rsidR="008451A0" w:rsidRPr="00203573" w:rsidRDefault="008451A0" w:rsidP="008451A0">
      <w:pPr>
        <w:pStyle w:val="ListParagraph"/>
        <w:spacing w:after="0" w:line="480" w:lineRule="auto"/>
        <w:ind w:left="0" w:firstLine="720"/>
        <w:jc w:val="both"/>
        <w:rPr>
          <w:rFonts w:ascii="Times New Roman" w:hAnsi="Times New Roman" w:cs="Times New Roman"/>
          <w:sz w:val="24"/>
          <w:szCs w:val="24"/>
        </w:rPr>
      </w:pPr>
      <w:r w:rsidRPr="00203573">
        <w:rPr>
          <w:rFonts w:ascii="Times New Roman" w:hAnsi="Times New Roman" w:cs="Times New Roman"/>
          <w:sz w:val="24"/>
          <w:szCs w:val="24"/>
        </w:rPr>
        <w:t xml:space="preserve">Salah satu perbedaan antara penelitian kualitatif dengan penelitian kuantitatif terletak pada teknik analisis data. Pada penelitian kuantitatif, analisis data dilakukan setelah peneliti selesai mengumpulkan data. Namun, pada penelitian kualitatif, analisis data dilakukan pada saat pengumpulan data berlangsung dan setelah selesai pengumpulan data dalam periode waktu tertentu. </w:t>
      </w:r>
    </w:p>
    <w:p w:rsidR="008451A0" w:rsidRDefault="008451A0" w:rsidP="004118D2">
      <w:pPr>
        <w:spacing w:line="480" w:lineRule="auto"/>
        <w:jc w:val="center"/>
        <w:rPr>
          <w:rFonts w:ascii="Times New Roman" w:hAnsi="Times New Roman" w:cs="Times New Roman"/>
          <w:b/>
          <w:sz w:val="28"/>
          <w:szCs w:val="28"/>
        </w:rPr>
      </w:pPr>
    </w:p>
    <w:p w:rsidR="00505BA6" w:rsidRDefault="00505BA6" w:rsidP="004118D2">
      <w:pPr>
        <w:spacing w:line="480" w:lineRule="auto"/>
        <w:jc w:val="center"/>
        <w:rPr>
          <w:rFonts w:ascii="Times New Roman" w:hAnsi="Times New Roman" w:cs="Times New Roman"/>
          <w:b/>
          <w:sz w:val="28"/>
          <w:szCs w:val="28"/>
        </w:rPr>
      </w:pPr>
    </w:p>
    <w:p w:rsidR="004118D2" w:rsidRPr="00F3483C" w:rsidRDefault="004118D2" w:rsidP="00F03AFC">
      <w:pPr>
        <w:pStyle w:val="ListParagraph"/>
        <w:numPr>
          <w:ilvl w:val="0"/>
          <w:numId w:val="12"/>
        </w:numPr>
        <w:spacing w:line="480" w:lineRule="auto"/>
        <w:ind w:left="567" w:hanging="567"/>
        <w:rPr>
          <w:rFonts w:ascii="Times New Roman" w:hAnsi="Times New Roman" w:cs="Times New Roman"/>
          <w:b/>
          <w:sz w:val="28"/>
          <w:szCs w:val="28"/>
        </w:rPr>
      </w:pPr>
      <w:r w:rsidRPr="00F3483C">
        <w:rPr>
          <w:rFonts w:ascii="Times New Roman" w:hAnsi="Times New Roman" w:cs="Times New Roman"/>
          <w:b/>
          <w:sz w:val="28"/>
          <w:szCs w:val="28"/>
        </w:rPr>
        <w:lastRenderedPageBreak/>
        <w:t>HASIL PENELITIAN DAN PEMBAHASAN</w:t>
      </w:r>
    </w:p>
    <w:p w:rsidR="004118D2" w:rsidRPr="009068D8" w:rsidRDefault="004C7B83" w:rsidP="00F03AFC">
      <w:pPr>
        <w:pStyle w:val="ListParagraph"/>
        <w:numPr>
          <w:ilvl w:val="0"/>
          <w:numId w:val="17"/>
        </w:numPr>
        <w:spacing w:after="0" w:line="720" w:lineRule="auto"/>
        <w:ind w:left="426" w:hanging="426"/>
        <w:rPr>
          <w:rFonts w:ascii="Times New Roman" w:hAnsi="Times New Roman" w:cs="Times New Roman"/>
          <w:b/>
          <w:sz w:val="24"/>
          <w:szCs w:val="24"/>
        </w:rPr>
      </w:pPr>
      <w:r w:rsidRPr="009068D8">
        <w:rPr>
          <w:rFonts w:ascii="Times New Roman" w:hAnsi="Times New Roman" w:cs="Times New Roman"/>
          <w:b/>
          <w:sz w:val="24"/>
          <w:szCs w:val="24"/>
        </w:rPr>
        <w:t>Hasil Penelitian</w:t>
      </w:r>
    </w:p>
    <w:p w:rsidR="00F26B64" w:rsidRDefault="00F26B64" w:rsidP="009068D8">
      <w:pPr>
        <w:spacing w:after="0" w:line="720" w:lineRule="auto"/>
        <w:rPr>
          <w:rFonts w:ascii="Times New Roman" w:hAnsi="Times New Roman" w:cs="Times New Roman"/>
          <w:sz w:val="24"/>
          <w:szCs w:val="24"/>
        </w:rPr>
      </w:pPr>
      <w:r w:rsidRPr="009068D8">
        <w:rPr>
          <w:rFonts w:ascii="Times New Roman" w:hAnsi="Times New Roman" w:cs="Times New Roman"/>
          <w:b/>
          <w:sz w:val="24"/>
          <w:szCs w:val="24"/>
        </w:rPr>
        <w:t>Pembahasan</w:t>
      </w:r>
    </w:p>
    <w:p w:rsidR="00F26B64" w:rsidRPr="00A9427C" w:rsidRDefault="00F26B64" w:rsidP="00A9427C">
      <w:pPr>
        <w:spacing w:after="0" w:line="360" w:lineRule="auto"/>
        <w:jc w:val="both"/>
        <w:rPr>
          <w:rFonts w:ascii="Times New Roman" w:hAnsi="Times New Roman" w:cs="Times New Roman"/>
          <w:b/>
          <w:sz w:val="24"/>
          <w:szCs w:val="24"/>
        </w:rPr>
      </w:pPr>
      <w:r w:rsidRPr="00A9427C">
        <w:rPr>
          <w:rFonts w:ascii="Times New Roman" w:hAnsi="Times New Roman" w:cs="Times New Roman"/>
          <w:b/>
          <w:sz w:val="24"/>
          <w:szCs w:val="24"/>
        </w:rPr>
        <w:t>Tabel 4.1 Analisis Kesalahan Setiap Subjek Ditinjau dari Indikator Kesalahan</w:t>
      </w:r>
    </w:p>
    <w:p w:rsidR="00F26B64" w:rsidRPr="00B539BF" w:rsidRDefault="00F26B64" w:rsidP="00F03AFC">
      <w:pPr>
        <w:pStyle w:val="ListParagraph"/>
        <w:numPr>
          <w:ilvl w:val="0"/>
          <w:numId w:val="19"/>
        </w:numPr>
        <w:spacing w:after="0" w:line="360" w:lineRule="auto"/>
        <w:ind w:left="426" w:hanging="426"/>
        <w:jc w:val="both"/>
        <w:rPr>
          <w:rFonts w:ascii="Times New Roman" w:hAnsi="Times New Roman" w:cs="Times New Roman"/>
          <w:b/>
          <w:sz w:val="24"/>
          <w:szCs w:val="24"/>
        </w:rPr>
      </w:pPr>
      <w:r w:rsidRPr="00B539BF">
        <w:rPr>
          <w:rFonts w:ascii="Times New Roman" w:hAnsi="Times New Roman" w:cs="Times New Roman"/>
          <w:b/>
          <w:sz w:val="24"/>
          <w:szCs w:val="24"/>
        </w:rPr>
        <w:t>Su</w:t>
      </w:r>
      <w:r>
        <w:rPr>
          <w:rFonts w:ascii="Times New Roman" w:hAnsi="Times New Roman" w:cs="Times New Roman"/>
          <w:b/>
          <w:sz w:val="24"/>
          <w:szCs w:val="24"/>
        </w:rPr>
        <w:t xml:space="preserve">bjek </w:t>
      </w:r>
      <w:r>
        <w:rPr>
          <w:rFonts w:ascii="Times New Roman" w:hAnsi="Times New Roman" w:cs="Times New Roman"/>
          <w:b/>
          <w:sz w:val="24"/>
          <w:szCs w:val="24"/>
          <w:lang w:val="id-ID"/>
        </w:rPr>
        <w:t>T1</w:t>
      </w:r>
      <w:r w:rsidRPr="00B539BF">
        <w:rPr>
          <w:rFonts w:ascii="Times New Roman" w:hAnsi="Times New Roman" w:cs="Times New Roman"/>
          <w:b/>
          <w:sz w:val="24"/>
          <w:szCs w:val="24"/>
        </w:rPr>
        <w:t xml:space="preserve"> (</w:t>
      </w:r>
      <w:r>
        <w:rPr>
          <w:rFonts w:ascii="Times New Roman" w:hAnsi="Times New Roman" w:cs="Times New Roman"/>
          <w:b/>
          <w:sz w:val="24"/>
          <w:szCs w:val="24"/>
          <w:lang w:val="id-ID"/>
        </w:rPr>
        <w:t>Kemampuan Tinggi I</w:t>
      </w:r>
      <w:r w:rsidRPr="00B539BF">
        <w:rPr>
          <w:rFonts w:ascii="Times New Roman" w:hAnsi="Times New Roman" w:cs="Times New Roman"/>
          <w:b/>
          <w:sz w:val="24"/>
          <w:szCs w:val="24"/>
        </w:rPr>
        <w:t xml:space="preserve">) </w:t>
      </w:r>
    </w:p>
    <w:tbl>
      <w:tblPr>
        <w:tblStyle w:val="TableGrid"/>
        <w:tblpPr w:leftFromText="180" w:rightFromText="180" w:vertAnchor="text" w:horzAnchor="margin" w:tblpY="198"/>
        <w:tblW w:w="8897" w:type="dxa"/>
        <w:tblLook w:val="04A0"/>
      </w:tblPr>
      <w:tblGrid>
        <w:gridCol w:w="593"/>
        <w:gridCol w:w="2015"/>
        <w:gridCol w:w="2036"/>
        <w:gridCol w:w="1985"/>
        <w:gridCol w:w="2268"/>
      </w:tblGrid>
      <w:tr w:rsidR="00F26B64" w:rsidRPr="00E6261E" w:rsidTr="00541C3B">
        <w:tc>
          <w:tcPr>
            <w:tcW w:w="593" w:type="dxa"/>
          </w:tcPr>
          <w:p w:rsidR="00F26B64" w:rsidRPr="00E6261E" w:rsidRDefault="00F26B64" w:rsidP="007605DF">
            <w:pPr>
              <w:spacing w:line="360" w:lineRule="auto"/>
              <w:jc w:val="both"/>
              <w:rPr>
                <w:rFonts w:ascii="Times New Roman" w:hAnsi="Times New Roman" w:cs="Times New Roman"/>
                <w:b/>
                <w:sz w:val="24"/>
                <w:szCs w:val="24"/>
              </w:rPr>
            </w:pPr>
            <w:r w:rsidRPr="00E6261E">
              <w:rPr>
                <w:rFonts w:ascii="Times New Roman" w:hAnsi="Times New Roman" w:cs="Times New Roman"/>
                <w:b/>
                <w:sz w:val="24"/>
                <w:szCs w:val="24"/>
              </w:rPr>
              <w:t>NO</w:t>
            </w:r>
          </w:p>
        </w:tc>
        <w:tc>
          <w:tcPr>
            <w:tcW w:w="4051" w:type="dxa"/>
            <w:gridSpan w:val="2"/>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Diagnostik 1</w:t>
            </w:r>
          </w:p>
        </w:tc>
        <w:tc>
          <w:tcPr>
            <w:tcW w:w="4253" w:type="dxa"/>
            <w:gridSpan w:val="2"/>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Diagnostik 2</w:t>
            </w:r>
          </w:p>
        </w:tc>
      </w:tr>
      <w:tr w:rsidR="00F26B64" w:rsidRPr="00E6261E" w:rsidTr="00541C3B">
        <w:tc>
          <w:tcPr>
            <w:tcW w:w="593" w:type="dxa"/>
          </w:tcPr>
          <w:p w:rsidR="00F26B64" w:rsidRPr="00E6261E" w:rsidRDefault="00F26B64" w:rsidP="007605DF">
            <w:pPr>
              <w:spacing w:line="360" w:lineRule="auto"/>
              <w:jc w:val="both"/>
              <w:rPr>
                <w:rFonts w:ascii="Times New Roman" w:hAnsi="Times New Roman" w:cs="Times New Roman"/>
                <w:b/>
                <w:sz w:val="24"/>
                <w:szCs w:val="24"/>
              </w:rPr>
            </w:pPr>
          </w:p>
        </w:tc>
        <w:tc>
          <w:tcPr>
            <w:tcW w:w="2015" w:type="dxa"/>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Kesalahan</w:t>
            </w:r>
          </w:p>
        </w:tc>
        <w:tc>
          <w:tcPr>
            <w:tcW w:w="2036" w:type="dxa"/>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Penyebab Kesalahan</w:t>
            </w:r>
          </w:p>
        </w:tc>
        <w:tc>
          <w:tcPr>
            <w:tcW w:w="1985" w:type="dxa"/>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Kesalahan</w:t>
            </w:r>
          </w:p>
        </w:tc>
        <w:tc>
          <w:tcPr>
            <w:tcW w:w="2268" w:type="dxa"/>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Penyebab Kesalahan</w:t>
            </w:r>
          </w:p>
        </w:tc>
      </w:tr>
      <w:tr w:rsidR="00F26B64" w:rsidRPr="00E6261E" w:rsidTr="00541C3B">
        <w:tc>
          <w:tcPr>
            <w:tcW w:w="593" w:type="dxa"/>
          </w:tcPr>
          <w:p w:rsidR="00F26B64" w:rsidRPr="00E6261E" w:rsidRDefault="00F26B64" w:rsidP="007605DF">
            <w:pPr>
              <w:spacing w:line="360" w:lineRule="auto"/>
              <w:jc w:val="both"/>
              <w:rPr>
                <w:rFonts w:ascii="Times New Roman" w:hAnsi="Times New Roman" w:cs="Times New Roman"/>
                <w:b/>
                <w:sz w:val="24"/>
                <w:szCs w:val="24"/>
              </w:rPr>
            </w:pPr>
            <w:r w:rsidRPr="00E6261E">
              <w:rPr>
                <w:rFonts w:ascii="Times New Roman" w:hAnsi="Times New Roman" w:cs="Times New Roman"/>
                <w:b/>
                <w:sz w:val="24"/>
                <w:szCs w:val="24"/>
              </w:rPr>
              <w:t>1</w:t>
            </w:r>
          </w:p>
        </w:tc>
        <w:tc>
          <w:tcPr>
            <w:tcW w:w="2015" w:type="dxa"/>
          </w:tcPr>
          <w:p w:rsidR="00F26B64" w:rsidRPr="00E6261E" w:rsidRDefault="00F26B64" w:rsidP="007605D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36" w:type="dxa"/>
          </w:tcPr>
          <w:p w:rsidR="00F26B64" w:rsidRPr="00E6261E" w:rsidRDefault="00F26B64" w:rsidP="007605D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F26B64" w:rsidRPr="00E6261E" w:rsidRDefault="00F26B64" w:rsidP="007605D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Pr>
          <w:p w:rsidR="00F26B64" w:rsidRPr="00E6261E" w:rsidRDefault="00F26B64" w:rsidP="007605D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26B64" w:rsidRPr="00E6261E" w:rsidTr="00541C3B">
        <w:tc>
          <w:tcPr>
            <w:tcW w:w="593" w:type="dxa"/>
          </w:tcPr>
          <w:p w:rsidR="00F26B64" w:rsidRPr="00E6261E" w:rsidRDefault="00F26B64" w:rsidP="007605DF">
            <w:pPr>
              <w:spacing w:line="360" w:lineRule="auto"/>
              <w:jc w:val="both"/>
              <w:rPr>
                <w:rFonts w:ascii="Times New Roman" w:hAnsi="Times New Roman" w:cs="Times New Roman"/>
                <w:sz w:val="24"/>
                <w:szCs w:val="24"/>
              </w:rPr>
            </w:pPr>
            <w:r w:rsidRPr="00E6261E">
              <w:rPr>
                <w:rFonts w:ascii="Times New Roman" w:hAnsi="Times New Roman" w:cs="Times New Roman"/>
                <w:sz w:val="24"/>
                <w:szCs w:val="24"/>
              </w:rPr>
              <w:t>2</w:t>
            </w:r>
          </w:p>
        </w:tc>
        <w:tc>
          <w:tcPr>
            <w:tcW w:w="2015" w:type="dxa"/>
          </w:tcPr>
          <w:p w:rsidR="00F26B64" w:rsidRPr="00E6261E" w:rsidRDefault="00F26B64" w:rsidP="007605DF">
            <w:pPr>
              <w:spacing w:line="360" w:lineRule="auto"/>
              <w:jc w:val="both"/>
              <w:rPr>
                <w:rFonts w:ascii="Times New Roman" w:hAnsi="Times New Roman" w:cs="Times New Roman"/>
                <w:sz w:val="24"/>
                <w:szCs w:val="24"/>
              </w:rPr>
            </w:pPr>
            <w:r w:rsidRPr="00E6261E">
              <w:rPr>
                <w:rFonts w:ascii="Times New Roman" w:hAnsi="Times New Roman" w:cs="Times New Roman"/>
                <w:sz w:val="24"/>
                <w:szCs w:val="24"/>
              </w:rPr>
              <w:t xml:space="preserve">Subjek </w:t>
            </w:r>
            <w:r>
              <w:rPr>
                <w:rFonts w:ascii="Times New Roman" w:hAnsi="Times New Roman" w:cs="Times New Roman"/>
                <w:sz w:val="24"/>
                <w:szCs w:val="24"/>
              </w:rPr>
              <w:t>T1</w:t>
            </w:r>
            <w:r w:rsidRPr="00E6261E">
              <w:rPr>
                <w:rFonts w:ascii="Times New Roman" w:hAnsi="Times New Roman" w:cs="Times New Roman"/>
                <w:sz w:val="24"/>
                <w:szCs w:val="24"/>
              </w:rPr>
              <w:t xml:space="preserve"> melakukan kesalahan. Siswa melakukan kesalahan dalam penggunaan tanda kurung. Dari hasil  pekerjaan siswa terlihat bahwa siswa tidak memperhatikan tanda kurung yang ada pada soal. Hanya melihat pada perkalian dan soal yang dikerjakan </w:t>
            </w:r>
            <w:r w:rsidRPr="00E6261E">
              <w:rPr>
                <w:rFonts w:ascii="Times New Roman" w:hAnsi="Times New Roman" w:cs="Times New Roman"/>
                <w:sz w:val="24"/>
                <w:szCs w:val="24"/>
              </w:rPr>
              <w:lastRenderedPageBreak/>
              <w:t>terlebih dahulu</w:t>
            </w:r>
          </w:p>
        </w:tc>
        <w:tc>
          <w:tcPr>
            <w:tcW w:w="2036" w:type="dxa"/>
          </w:tcPr>
          <w:p w:rsidR="00F26B64" w:rsidRPr="00E6261E" w:rsidRDefault="00F26B64" w:rsidP="007605DF">
            <w:pPr>
              <w:spacing w:line="360" w:lineRule="auto"/>
              <w:jc w:val="both"/>
              <w:rPr>
                <w:rFonts w:ascii="Times New Roman" w:hAnsi="Times New Roman" w:cs="Times New Roman"/>
                <w:sz w:val="24"/>
                <w:szCs w:val="24"/>
              </w:rPr>
            </w:pPr>
            <w:r w:rsidRPr="00E6261E">
              <w:rPr>
                <w:rFonts w:ascii="Times New Roman" w:hAnsi="Times New Roman" w:cs="Times New Roman"/>
                <w:sz w:val="24"/>
                <w:szCs w:val="24"/>
              </w:rPr>
              <w:lastRenderedPageBreak/>
              <w:t>Kesalahan ini terjadi karena siswa tidak teliti dalam melihat soal, utamanya penggunaan kurung dua pada soal. Sehingga tidak melakukan operasi hitung campuran bilangan Bulat dengan tepat</w:t>
            </w:r>
          </w:p>
        </w:tc>
        <w:tc>
          <w:tcPr>
            <w:tcW w:w="1985" w:type="dxa"/>
          </w:tcPr>
          <w:p w:rsidR="00F26B64" w:rsidRPr="00E6261E" w:rsidRDefault="00F26B64" w:rsidP="007605DF">
            <w:pPr>
              <w:spacing w:line="360" w:lineRule="auto"/>
              <w:jc w:val="both"/>
              <w:rPr>
                <w:rFonts w:ascii="Times New Roman" w:hAnsi="Times New Roman" w:cs="Times New Roman"/>
                <w:sz w:val="24"/>
                <w:szCs w:val="24"/>
              </w:rPr>
            </w:pPr>
            <w:r w:rsidRPr="00E6261E">
              <w:rPr>
                <w:rFonts w:ascii="Times New Roman" w:hAnsi="Times New Roman" w:cs="Times New Roman"/>
                <w:sz w:val="24"/>
                <w:szCs w:val="24"/>
              </w:rPr>
              <w:t xml:space="preserve">siswa </w:t>
            </w:r>
            <w:r>
              <w:rPr>
                <w:rFonts w:ascii="Times New Roman" w:hAnsi="Times New Roman" w:cs="Times New Roman"/>
                <w:sz w:val="24"/>
                <w:szCs w:val="24"/>
              </w:rPr>
              <w:t>T1</w:t>
            </w:r>
            <w:r w:rsidRPr="00E6261E">
              <w:rPr>
                <w:rFonts w:ascii="Times New Roman" w:hAnsi="Times New Roman" w:cs="Times New Roman"/>
                <w:sz w:val="24"/>
                <w:szCs w:val="24"/>
              </w:rPr>
              <w:t xml:space="preserve"> melakukan kesalahan yaitu kesalahan dalam penjumlahan pada bilangan positif dan negatif, dilihat dari pekerjaan siswa pada bagian khir penyelesaian -112 + 5 = -117</w:t>
            </w:r>
          </w:p>
        </w:tc>
        <w:tc>
          <w:tcPr>
            <w:tcW w:w="2268" w:type="dxa"/>
          </w:tcPr>
          <w:p w:rsidR="00F26B64" w:rsidRPr="00E6261E" w:rsidRDefault="00F26B64" w:rsidP="007605DF">
            <w:pPr>
              <w:spacing w:line="360" w:lineRule="auto"/>
              <w:jc w:val="both"/>
              <w:rPr>
                <w:rFonts w:ascii="Times New Roman" w:hAnsi="Times New Roman" w:cs="Times New Roman"/>
                <w:sz w:val="24"/>
                <w:szCs w:val="24"/>
              </w:rPr>
            </w:pPr>
            <w:r w:rsidRPr="00E6261E">
              <w:rPr>
                <w:rFonts w:ascii="Times New Roman" w:hAnsi="Times New Roman" w:cs="Times New Roman"/>
                <w:sz w:val="24"/>
                <w:szCs w:val="24"/>
              </w:rPr>
              <w:t>Kesalahan itu terjadi karena siswa tidak teliti dalam penggunaan tanda positif dan negatif sehingga hanya menjumlah secara langsung tanpa melihat tanda negatif pada bilangan 112.</w:t>
            </w:r>
          </w:p>
        </w:tc>
      </w:tr>
      <w:tr w:rsidR="00F26B64" w:rsidRPr="00E6261E" w:rsidTr="00541C3B">
        <w:tc>
          <w:tcPr>
            <w:tcW w:w="593" w:type="dxa"/>
          </w:tcPr>
          <w:p w:rsidR="00F26B64" w:rsidRPr="00E6261E" w:rsidRDefault="00F26B64" w:rsidP="007605DF">
            <w:pPr>
              <w:spacing w:line="360" w:lineRule="auto"/>
              <w:jc w:val="both"/>
              <w:rPr>
                <w:rFonts w:ascii="Times New Roman" w:hAnsi="Times New Roman" w:cs="Times New Roman"/>
                <w:sz w:val="24"/>
                <w:szCs w:val="24"/>
              </w:rPr>
            </w:pPr>
            <w:r w:rsidRPr="00E6261E">
              <w:rPr>
                <w:rFonts w:ascii="Times New Roman" w:hAnsi="Times New Roman" w:cs="Times New Roman"/>
                <w:sz w:val="24"/>
                <w:szCs w:val="24"/>
              </w:rPr>
              <w:lastRenderedPageBreak/>
              <w:t>3</w:t>
            </w:r>
          </w:p>
        </w:tc>
        <w:tc>
          <w:tcPr>
            <w:tcW w:w="2015" w:type="dxa"/>
          </w:tcPr>
          <w:p w:rsidR="00F26B64" w:rsidRPr="00E6261E" w:rsidRDefault="00F26B64" w:rsidP="00F03AFC">
            <w:pPr>
              <w:pStyle w:val="ListParagraph"/>
              <w:numPr>
                <w:ilvl w:val="0"/>
                <w:numId w:val="13"/>
              </w:numPr>
              <w:spacing w:line="360" w:lineRule="auto"/>
              <w:ind w:left="396" w:hanging="425"/>
              <w:jc w:val="both"/>
              <w:rPr>
                <w:rFonts w:ascii="Times New Roman" w:hAnsi="Times New Roman" w:cs="Times New Roman"/>
                <w:sz w:val="24"/>
                <w:szCs w:val="24"/>
              </w:rPr>
            </w:pPr>
            <w:r w:rsidRPr="00E6261E">
              <w:rPr>
                <w:rFonts w:ascii="Times New Roman" w:hAnsi="Times New Roman" w:cs="Times New Roman"/>
                <w:sz w:val="24"/>
                <w:szCs w:val="24"/>
              </w:rPr>
              <w:t xml:space="preserve">Pada tes diagnostik I, Subjek </w:t>
            </w:r>
            <w:r>
              <w:rPr>
                <w:rFonts w:ascii="Times New Roman" w:hAnsi="Times New Roman" w:cs="Times New Roman"/>
                <w:sz w:val="24"/>
                <w:szCs w:val="24"/>
                <w:lang w:val="id-ID"/>
              </w:rPr>
              <w:t>T1</w:t>
            </w:r>
            <w:r w:rsidRPr="00E6261E">
              <w:rPr>
                <w:rFonts w:ascii="Times New Roman" w:hAnsi="Times New Roman" w:cs="Times New Roman"/>
                <w:sz w:val="24"/>
                <w:szCs w:val="24"/>
              </w:rPr>
              <w:t xml:space="preserve"> melakukan kesalahan yaitu </w:t>
            </w:r>
            <w:r w:rsidRPr="00E6261E">
              <w:rPr>
                <w:rFonts w:ascii="Times New Roman" w:hAnsi="Times New Roman" w:cs="Times New Roman"/>
                <w:sz w:val="24"/>
                <w:szCs w:val="24"/>
                <w:lang w:val="id-ID"/>
              </w:rPr>
              <w:t xml:space="preserve">ketidaktelitian dalam proses pembagian (-265 : 5 = -53 ) </w:t>
            </w:r>
          </w:p>
          <w:p w:rsidR="00F26B64" w:rsidRPr="00E6261E" w:rsidRDefault="00F26B64" w:rsidP="007605DF">
            <w:pPr>
              <w:spacing w:line="360" w:lineRule="auto"/>
              <w:jc w:val="both"/>
              <w:rPr>
                <w:rFonts w:ascii="Times New Roman" w:hAnsi="Times New Roman" w:cs="Times New Roman"/>
                <w:sz w:val="24"/>
                <w:szCs w:val="24"/>
              </w:rPr>
            </w:pPr>
          </w:p>
        </w:tc>
        <w:tc>
          <w:tcPr>
            <w:tcW w:w="2036" w:type="dxa"/>
          </w:tcPr>
          <w:p w:rsidR="00F26B64" w:rsidRPr="00E6261E" w:rsidRDefault="00F26B64" w:rsidP="007605DF">
            <w:pPr>
              <w:spacing w:line="360" w:lineRule="auto"/>
              <w:jc w:val="both"/>
              <w:rPr>
                <w:rFonts w:ascii="Times New Roman" w:hAnsi="Times New Roman" w:cs="Times New Roman"/>
                <w:sz w:val="24"/>
                <w:szCs w:val="24"/>
              </w:rPr>
            </w:pPr>
            <w:r w:rsidRPr="00E6261E">
              <w:rPr>
                <w:rFonts w:ascii="Times New Roman" w:hAnsi="Times New Roman" w:cs="Times New Roman"/>
                <w:sz w:val="24"/>
                <w:szCs w:val="24"/>
              </w:rPr>
              <w:t>Kesalahan ini terjadi karena siswa tidak teliti dalam pembagian angka tinggi</w:t>
            </w:r>
          </w:p>
        </w:tc>
        <w:tc>
          <w:tcPr>
            <w:tcW w:w="1985" w:type="dxa"/>
          </w:tcPr>
          <w:p w:rsidR="00F26B64" w:rsidRPr="00D22425" w:rsidRDefault="00F26B64" w:rsidP="00F03AFC">
            <w:pPr>
              <w:pStyle w:val="ListParagraph"/>
              <w:numPr>
                <w:ilvl w:val="0"/>
                <w:numId w:val="13"/>
              </w:numPr>
              <w:tabs>
                <w:tab w:val="left" w:pos="1103"/>
              </w:tabs>
              <w:spacing w:line="360" w:lineRule="auto"/>
              <w:ind w:left="317" w:hanging="283"/>
              <w:jc w:val="both"/>
              <w:rPr>
                <w:rFonts w:ascii="Times New Roman" w:hAnsi="Times New Roman" w:cs="Times New Roman"/>
                <w:sz w:val="24"/>
                <w:szCs w:val="24"/>
              </w:rPr>
            </w:pPr>
            <w:r w:rsidRPr="00D22425">
              <w:rPr>
                <w:rFonts w:ascii="Times New Roman" w:hAnsi="Times New Roman" w:cs="Times New Roman"/>
                <w:sz w:val="24"/>
                <w:szCs w:val="24"/>
              </w:rPr>
              <w:t xml:space="preserve">Pada tes diagnostik II subjek </w:t>
            </w:r>
            <w:r>
              <w:rPr>
                <w:rFonts w:ascii="Times New Roman" w:hAnsi="Times New Roman" w:cs="Times New Roman"/>
                <w:sz w:val="24"/>
                <w:szCs w:val="24"/>
                <w:lang w:val="id-ID"/>
              </w:rPr>
              <w:t>T1</w:t>
            </w:r>
            <w:r w:rsidRPr="00D22425">
              <w:rPr>
                <w:rFonts w:ascii="Times New Roman" w:hAnsi="Times New Roman" w:cs="Times New Roman"/>
                <w:sz w:val="24"/>
                <w:szCs w:val="24"/>
              </w:rPr>
              <w:t xml:space="preserve"> melakukan Kesalahan. Kesalahan yang dilakukan adalah kesalahan dalam penggunaan tanda positif dan negatif</w:t>
            </w:r>
          </w:p>
        </w:tc>
        <w:tc>
          <w:tcPr>
            <w:tcW w:w="2268" w:type="dxa"/>
          </w:tcPr>
          <w:p w:rsidR="00F26B64" w:rsidRPr="00E6261E" w:rsidRDefault="00F26B64" w:rsidP="00F03AFC">
            <w:pPr>
              <w:pStyle w:val="ListParagraph"/>
              <w:numPr>
                <w:ilvl w:val="0"/>
                <w:numId w:val="13"/>
              </w:numPr>
              <w:spacing w:line="360" w:lineRule="auto"/>
              <w:ind w:left="250" w:hanging="250"/>
              <w:jc w:val="both"/>
              <w:rPr>
                <w:rFonts w:ascii="Times New Roman" w:hAnsi="Times New Roman" w:cs="Times New Roman"/>
                <w:sz w:val="24"/>
                <w:szCs w:val="24"/>
              </w:rPr>
            </w:pPr>
            <w:r w:rsidRPr="00E6261E">
              <w:rPr>
                <w:rFonts w:ascii="Times New Roman" w:hAnsi="Times New Roman" w:cs="Times New Roman"/>
                <w:sz w:val="24"/>
                <w:szCs w:val="24"/>
              </w:rPr>
              <w:t>Kesalahan itu terjadi karena siswa tidak teliti dalam penulisan tanda positif dan negatif sehingga mengakibatkan pada kesalahan pada prosedur penyelesaian selanjutnya.</w:t>
            </w:r>
          </w:p>
          <w:p w:rsidR="00F26B64" w:rsidRPr="00E6261E" w:rsidRDefault="00F26B64" w:rsidP="007605DF">
            <w:pPr>
              <w:spacing w:line="360" w:lineRule="auto"/>
              <w:jc w:val="both"/>
              <w:rPr>
                <w:rFonts w:ascii="Times New Roman" w:hAnsi="Times New Roman" w:cs="Times New Roman"/>
                <w:sz w:val="24"/>
                <w:szCs w:val="24"/>
              </w:rPr>
            </w:pPr>
          </w:p>
        </w:tc>
      </w:tr>
      <w:tr w:rsidR="00F26B64" w:rsidRPr="00E6261E" w:rsidTr="00541C3B">
        <w:tc>
          <w:tcPr>
            <w:tcW w:w="593" w:type="dxa"/>
          </w:tcPr>
          <w:p w:rsidR="00F26B64" w:rsidRPr="00E6261E" w:rsidRDefault="00F26B64" w:rsidP="007605DF">
            <w:pPr>
              <w:spacing w:line="360" w:lineRule="auto"/>
              <w:jc w:val="both"/>
              <w:rPr>
                <w:rFonts w:ascii="Times New Roman" w:hAnsi="Times New Roman" w:cs="Times New Roman"/>
                <w:sz w:val="24"/>
                <w:szCs w:val="24"/>
              </w:rPr>
            </w:pPr>
            <w:r w:rsidRPr="00E6261E">
              <w:rPr>
                <w:rFonts w:ascii="Times New Roman" w:hAnsi="Times New Roman" w:cs="Times New Roman"/>
                <w:sz w:val="24"/>
                <w:szCs w:val="24"/>
              </w:rPr>
              <w:t>4</w:t>
            </w:r>
          </w:p>
        </w:tc>
        <w:tc>
          <w:tcPr>
            <w:tcW w:w="2015" w:type="dxa"/>
          </w:tcPr>
          <w:p w:rsidR="00F26B64" w:rsidRPr="00E6261E" w:rsidRDefault="00F26B64" w:rsidP="00F03AFC">
            <w:pPr>
              <w:pStyle w:val="ListParagraph"/>
              <w:numPr>
                <w:ilvl w:val="0"/>
                <w:numId w:val="13"/>
              </w:numPr>
              <w:spacing w:line="360" w:lineRule="auto"/>
              <w:ind w:left="255" w:hanging="255"/>
              <w:jc w:val="both"/>
              <w:rPr>
                <w:rFonts w:ascii="Times New Roman" w:hAnsi="Times New Roman" w:cs="Times New Roman"/>
                <w:sz w:val="24"/>
                <w:szCs w:val="24"/>
              </w:rPr>
            </w:pPr>
            <w:r w:rsidRPr="00E6261E">
              <w:rPr>
                <w:rFonts w:ascii="Times New Roman" w:hAnsi="Times New Roman" w:cs="Times New Roman"/>
                <w:sz w:val="24"/>
                <w:szCs w:val="24"/>
              </w:rPr>
              <w:t xml:space="preserve">Pada tes diagnostik I subjek </w:t>
            </w:r>
            <w:r>
              <w:rPr>
                <w:rFonts w:ascii="Times New Roman" w:hAnsi="Times New Roman" w:cs="Times New Roman"/>
                <w:sz w:val="24"/>
                <w:szCs w:val="24"/>
                <w:lang w:val="id-ID"/>
              </w:rPr>
              <w:t>T1</w:t>
            </w:r>
            <w:r w:rsidRPr="00E6261E">
              <w:rPr>
                <w:rFonts w:ascii="Times New Roman" w:hAnsi="Times New Roman" w:cs="Times New Roman"/>
                <w:sz w:val="24"/>
                <w:szCs w:val="24"/>
              </w:rPr>
              <w:t xml:space="preserve"> melakuan kesalahan yaitu </w:t>
            </w:r>
            <w:r w:rsidRPr="00E6261E">
              <w:rPr>
                <w:rFonts w:ascii="Times New Roman" w:hAnsi="Times New Roman" w:cs="Times New Roman"/>
                <w:sz w:val="24"/>
                <w:szCs w:val="24"/>
                <w:lang w:val="id-ID"/>
              </w:rPr>
              <w:t>kesalahan dalam penjumlahan pada bilangan positif dan negatif</w:t>
            </w:r>
            <w:r w:rsidRPr="00E6261E">
              <w:rPr>
                <w:rFonts w:ascii="Times New Roman" w:hAnsi="Times New Roman" w:cs="Times New Roman"/>
                <w:sz w:val="24"/>
                <w:szCs w:val="24"/>
              </w:rPr>
              <w:t xml:space="preserve"> </w:t>
            </w:r>
          </w:p>
          <w:p w:rsidR="00F26B64" w:rsidRPr="00E6261E" w:rsidRDefault="00F26B64" w:rsidP="007605DF">
            <w:pPr>
              <w:spacing w:line="360" w:lineRule="auto"/>
              <w:jc w:val="both"/>
              <w:rPr>
                <w:rFonts w:ascii="Times New Roman" w:hAnsi="Times New Roman" w:cs="Times New Roman"/>
                <w:sz w:val="24"/>
                <w:szCs w:val="24"/>
              </w:rPr>
            </w:pPr>
          </w:p>
        </w:tc>
        <w:tc>
          <w:tcPr>
            <w:tcW w:w="2036" w:type="dxa"/>
          </w:tcPr>
          <w:p w:rsidR="00F26B64" w:rsidRPr="00E6261E" w:rsidRDefault="00F26B64" w:rsidP="007605DF">
            <w:pPr>
              <w:spacing w:line="360" w:lineRule="auto"/>
              <w:jc w:val="both"/>
              <w:rPr>
                <w:rFonts w:ascii="Times New Roman" w:hAnsi="Times New Roman" w:cs="Times New Roman"/>
                <w:sz w:val="24"/>
                <w:szCs w:val="24"/>
              </w:rPr>
            </w:pPr>
            <w:r w:rsidRPr="00E6261E">
              <w:rPr>
                <w:rFonts w:ascii="Times New Roman" w:hAnsi="Times New Roman" w:cs="Times New Roman"/>
                <w:sz w:val="24"/>
                <w:szCs w:val="24"/>
              </w:rPr>
              <w:t>Kesalahan ini terjadi karena siswa tidak teliti dan kadang kesulitan menyelesaian soal operasi yang nilainya tinggi, jika dibandingkan dengan soal yang nilainya rendah</w:t>
            </w:r>
          </w:p>
        </w:tc>
        <w:tc>
          <w:tcPr>
            <w:tcW w:w="1985" w:type="dxa"/>
          </w:tcPr>
          <w:p w:rsidR="00F26B64" w:rsidRPr="00E6261E" w:rsidRDefault="00F26B64" w:rsidP="007605DF">
            <w:pPr>
              <w:spacing w:line="360" w:lineRule="auto"/>
              <w:jc w:val="both"/>
              <w:rPr>
                <w:rFonts w:ascii="Times New Roman" w:hAnsi="Times New Roman" w:cs="Times New Roman"/>
                <w:sz w:val="24"/>
                <w:szCs w:val="24"/>
              </w:rPr>
            </w:pPr>
            <w:r w:rsidRPr="00E6261E">
              <w:rPr>
                <w:rFonts w:ascii="Times New Roman" w:hAnsi="Times New Roman" w:cs="Times New Roman"/>
                <w:sz w:val="24"/>
                <w:szCs w:val="24"/>
              </w:rPr>
              <w:t xml:space="preserve">Pada tes diagnostik II subjek </w:t>
            </w:r>
            <w:r>
              <w:rPr>
                <w:rFonts w:ascii="Times New Roman" w:hAnsi="Times New Roman" w:cs="Times New Roman"/>
                <w:sz w:val="24"/>
                <w:szCs w:val="24"/>
              </w:rPr>
              <w:t>T1</w:t>
            </w:r>
            <w:r w:rsidRPr="00E6261E">
              <w:rPr>
                <w:rFonts w:ascii="Times New Roman" w:hAnsi="Times New Roman" w:cs="Times New Roman"/>
                <w:sz w:val="24"/>
                <w:szCs w:val="24"/>
              </w:rPr>
              <w:t xml:space="preserve"> melakukan kesalahan prosedural yaitu kesalahan dalam operasi perkalian</w:t>
            </w:r>
          </w:p>
        </w:tc>
        <w:tc>
          <w:tcPr>
            <w:tcW w:w="2268" w:type="dxa"/>
          </w:tcPr>
          <w:p w:rsidR="00F26B64" w:rsidRPr="00E6261E" w:rsidRDefault="00F26B64" w:rsidP="007605DF">
            <w:pPr>
              <w:spacing w:line="360" w:lineRule="auto"/>
              <w:jc w:val="both"/>
              <w:rPr>
                <w:rFonts w:ascii="Times New Roman" w:hAnsi="Times New Roman" w:cs="Times New Roman"/>
                <w:sz w:val="24"/>
                <w:szCs w:val="24"/>
              </w:rPr>
            </w:pPr>
            <w:r w:rsidRPr="00E6261E">
              <w:rPr>
                <w:rFonts w:ascii="Times New Roman" w:hAnsi="Times New Roman" w:cs="Times New Roman"/>
                <w:sz w:val="24"/>
                <w:szCs w:val="24"/>
              </w:rPr>
              <w:t>Kesalahan ini terjadi karena  siswa tidak teliti dalam operasi perkalian pada nilai tinggi</w:t>
            </w:r>
          </w:p>
        </w:tc>
      </w:tr>
    </w:tbl>
    <w:p w:rsidR="00F26B64" w:rsidRDefault="00F26B64" w:rsidP="00F26B64">
      <w:pPr>
        <w:spacing w:after="0" w:line="360" w:lineRule="auto"/>
        <w:jc w:val="both"/>
        <w:rPr>
          <w:rFonts w:ascii="Times New Roman" w:hAnsi="Times New Roman" w:cs="Times New Roman"/>
          <w:sz w:val="24"/>
          <w:szCs w:val="24"/>
        </w:rPr>
      </w:pPr>
    </w:p>
    <w:p w:rsidR="00F26B64" w:rsidRDefault="00F26B64" w:rsidP="00F26B64">
      <w:pPr>
        <w:spacing w:after="0" w:line="360" w:lineRule="auto"/>
        <w:jc w:val="both"/>
        <w:rPr>
          <w:rFonts w:ascii="Times New Roman" w:hAnsi="Times New Roman" w:cs="Times New Roman"/>
          <w:sz w:val="24"/>
          <w:szCs w:val="24"/>
        </w:rPr>
      </w:pPr>
      <w:r w:rsidRPr="00DE175E">
        <w:rPr>
          <w:rFonts w:ascii="Times New Roman" w:hAnsi="Times New Roman" w:cs="Times New Roman"/>
          <w:b/>
          <w:sz w:val="24"/>
          <w:szCs w:val="24"/>
        </w:rPr>
        <w:t>Pembahasan</w:t>
      </w:r>
      <w:r>
        <w:rPr>
          <w:rFonts w:ascii="Times New Roman" w:hAnsi="Times New Roman" w:cs="Times New Roman"/>
          <w:sz w:val="24"/>
          <w:szCs w:val="24"/>
        </w:rPr>
        <w:t xml:space="preserve"> : Dari hasil verifikasi diagnostik I dan II pada subjek I Kemampuan Tinggi bahwa Subjek T1 melalukan kesalahan yaitu tidak teliti dalam penggunaan </w:t>
      </w:r>
      <w:r>
        <w:rPr>
          <w:rFonts w:ascii="Times New Roman" w:hAnsi="Times New Roman" w:cs="Times New Roman"/>
          <w:sz w:val="24"/>
          <w:szCs w:val="24"/>
        </w:rPr>
        <w:lastRenderedPageBreak/>
        <w:t>tanda kurung dan banyak melakukan kesalahan pada operasi perkalian dan pembagian bilang bulat ratusan.</w:t>
      </w:r>
    </w:p>
    <w:p w:rsidR="00F26B64" w:rsidRDefault="00F26B64" w:rsidP="00F26B64">
      <w:pPr>
        <w:spacing w:after="0" w:line="360" w:lineRule="auto"/>
        <w:jc w:val="both"/>
        <w:rPr>
          <w:rFonts w:ascii="Times New Roman" w:hAnsi="Times New Roman" w:cs="Times New Roman"/>
          <w:sz w:val="24"/>
          <w:szCs w:val="24"/>
        </w:rPr>
      </w:pPr>
    </w:p>
    <w:p w:rsidR="00F26B64" w:rsidRPr="00B539BF" w:rsidRDefault="00F26B64" w:rsidP="00F03AFC">
      <w:pPr>
        <w:pStyle w:val="ListParagraph"/>
        <w:numPr>
          <w:ilvl w:val="0"/>
          <w:numId w:val="19"/>
        </w:numPr>
        <w:spacing w:after="0" w:line="360" w:lineRule="auto"/>
        <w:ind w:left="426" w:hanging="426"/>
        <w:jc w:val="both"/>
        <w:rPr>
          <w:rFonts w:ascii="Times New Roman" w:hAnsi="Times New Roman" w:cs="Times New Roman"/>
          <w:b/>
          <w:sz w:val="24"/>
          <w:szCs w:val="24"/>
        </w:rPr>
      </w:pPr>
      <w:r w:rsidRPr="00B539BF">
        <w:rPr>
          <w:rFonts w:ascii="Times New Roman" w:hAnsi="Times New Roman" w:cs="Times New Roman"/>
          <w:b/>
          <w:sz w:val="24"/>
          <w:szCs w:val="24"/>
        </w:rPr>
        <w:t>Subjek 2: T2 (Kemampuan Tinggi II)</w:t>
      </w:r>
    </w:p>
    <w:tbl>
      <w:tblPr>
        <w:tblStyle w:val="TableGrid"/>
        <w:tblpPr w:leftFromText="180" w:rightFromText="180" w:vertAnchor="text" w:horzAnchor="margin" w:tblpY="198"/>
        <w:tblW w:w="8897" w:type="dxa"/>
        <w:tblLook w:val="04A0"/>
      </w:tblPr>
      <w:tblGrid>
        <w:gridCol w:w="597"/>
        <w:gridCol w:w="1938"/>
        <w:gridCol w:w="2535"/>
        <w:gridCol w:w="1984"/>
        <w:gridCol w:w="1843"/>
      </w:tblGrid>
      <w:tr w:rsidR="00F26B64" w:rsidRPr="00E6261E" w:rsidTr="009068D8">
        <w:tc>
          <w:tcPr>
            <w:tcW w:w="597" w:type="dxa"/>
          </w:tcPr>
          <w:p w:rsidR="00F26B64" w:rsidRPr="00E6261E" w:rsidRDefault="00F26B64" w:rsidP="007605DF">
            <w:pPr>
              <w:spacing w:line="360" w:lineRule="auto"/>
              <w:jc w:val="both"/>
              <w:rPr>
                <w:rFonts w:ascii="Times New Roman" w:hAnsi="Times New Roman" w:cs="Times New Roman"/>
                <w:b/>
                <w:sz w:val="24"/>
                <w:szCs w:val="24"/>
              </w:rPr>
            </w:pPr>
            <w:r w:rsidRPr="00E6261E">
              <w:rPr>
                <w:rFonts w:ascii="Times New Roman" w:hAnsi="Times New Roman" w:cs="Times New Roman"/>
                <w:b/>
                <w:sz w:val="24"/>
                <w:szCs w:val="24"/>
              </w:rPr>
              <w:t>NO</w:t>
            </w:r>
          </w:p>
        </w:tc>
        <w:tc>
          <w:tcPr>
            <w:tcW w:w="4473" w:type="dxa"/>
            <w:gridSpan w:val="2"/>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Diagnostik 1</w:t>
            </w:r>
          </w:p>
        </w:tc>
        <w:tc>
          <w:tcPr>
            <w:tcW w:w="3827" w:type="dxa"/>
            <w:gridSpan w:val="2"/>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Diagnostik 2</w:t>
            </w:r>
          </w:p>
        </w:tc>
      </w:tr>
      <w:tr w:rsidR="00F26B64" w:rsidRPr="00E6261E" w:rsidTr="009068D8">
        <w:tc>
          <w:tcPr>
            <w:tcW w:w="597" w:type="dxa"/>
          </w:tcPr>
          <w:p w:rsidR="00F26B64" w:rsidRPr="00E6261E" w:rsidRDefault="00F26B64" w:rsidP="007605DF">
            <w:pPr>
              <w:spacing w:line="360" w:lineRule="auto"/>
              <w:jc w:val="both"/>
              <w:rPr>
                <w:rFonts w:ascii="Times New Roman" w:hAnsi="Times New Roman" w:cs="Times New Roman"/>
                <w:b/>
                <w:sz w:val="24"/>
                <w:szCs w:val="24"/>
              </w:rPr>
            </w:pPr>
          </w:p>
        </w:tc>
        <w:tc>
          <w:tcPr>
            <w:tcW w:w="1938" w:type="dxa"/>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Kesalahan</w:t>
            </w:r>
          </w:p>
        </w:tc>
        <w:tc>
          <w:tcPr>
            <w:tcW w:w="2535" w:type="dxa"/>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Penyebab Kesalahan</w:t>
            </w:r>
          </w:p>
        </w:tc>
        <w:tc>
          <w:tcPr>
            <w:tcW w:w="1984" w:type="dxa"/>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Kesalahan</w:t>
            </w:r>
          </w:p>
        </w:tc>
        <w:tc>
          <w:tcPr>
            <w:tcW w:w="1843" w:type="dxa"/>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Penyebab Kesalahan</w:t>
            </w:r>
          </w:p>
        </w:tc>
      </w:tr>
      <w:tr w:rsidR="00F26B64" w:rsidRPr="00E6261E" w:rsidTr="009068D8">
        <w:tc>
          <w:tcPr>
            <w:tcW w:w="597" w:type="dxa"/>
          </w:tcPr>
          <w:p w:rsidR="00F26B64" w:rsidRPr="00E6261E" w:rsidRDefault="00F26B64" w:rsidP="007605DF">
            <w:pPr>
              <w:spacing w:line="360" w:lineRule="auto"/>
              <w:jc w:val="both"/>
              <w:rPr>
                <w:rFonts w:ascii="Times New Roman" w:hAnsi="Times New Roman" w:cs="Times New Roman"/>
                <w:b/>
                <w:sz w:val="24"/>
                <w:szCs w:val="24"/>
              </w:rPr>
            </w:pPr>
            <w:r w:rsidRPr="00E6261E">
              <w:rPr>
                <w:rFonts w:ascii="Times New Roman" w:hAnsi="Times New Roman" w:cs="Times New Roman"/>
                <w:b/>
                <w:sz w:val="24"/>
                <w:szCs w:val="24"/>
              </w:rPr>
              <w:t>1</w:t>
            </w:r>
          </w:p>
        </w:tc>
        <w:tc>
          <w:tcPr>
            <w:tcW w:w="1938" w:type="dxa"/>
          </w:tcPr>
          <w:p w:rsidR="00F26B64" w:rsidRDefault="00F26B64" w:rsidP="007605DF">
            <w:pPr>
              <w:spacing w:line="360" w:lineRule="auto"/>
              <w:ind w:left="186" w:hanging="186"/>
              <w:jc w:val="both"/>
              <w:rPr>
                <w:rFonts w:ascii="Times New Roman" w:hAnsi="Times New Roman" w:cs="Times New Roman"/>
                <w:sz w:val="24"/>
                <w:szCs w:val="24"/>
              </w:rPr>
            </w:pPr>
            <w:r>
              <w:rPr>
                <w:rFonts w:ascii="Times New Roman" w:hAnsi="Times New Roman" w:cs="Times New Roman"/>
                <w:sz w:val="24"/>
                <w:szCs w:val="24"/>
              </w:rPr>
              <w:t>- Untuk pemahaman operasi bervariasi (×, ÷, +, - )</w:t>
            </w:r>
          </w:p>
          <w:p w:rsidR="00F26B64" w:rsidRDefault="00F26B64" w:rsidP="007605DF">
            <w:pPr>
              <w:spacing w:line="360" w:lineRule="auto"/>
              <w:ind w:left="186" w:hanging="186"/>
              <w:jc w:val="both"/>
              <w:rPr>
                <w:rFonts w:ascii="Times New Roman" w:hAnsi="Times New Roman" w:cs="Times New Roman"/>
                <w:sz w:val="24"/>
                <w:szCs w:val="24"/>
              </w:rPr>
            </w:pPr>
            <w:r>
              <w:rPr>
                <w:rFonts w:ascii="Times New Roman" w:hAnsi="Times New Roman" w:cs="Times New Roman"/>
                <w:sz w:val="24"/>
                <w:szCs w:val="24"/>
              </w:rPr>
              <w:t xml:space="preserve">-  Pada tes diagnostik I subjek T2 melakukan kesalahan yaitu salah dalam operasi perkalian positif dan negatif </w:t>
            </w:r>
          </w:p>
          <w:p w:rsidR="00F26B64" w:rsidRDefault="00F26B64" w:rsidP="007605DF">
            <w:pPr>
              <w:spacing w:line="360" w:lineRule="auto"/>
              <w:jc w:val="both"/>
              <w:rPr>
                <w:rFonts w:ascii="Times New Roman" w:hAnsi="Times New Roman" w:cs="Times New Roman"/>
                <w:sz w:val="24"/>
                <w:szCs w:val="24"/>
              </w:rPr>
            </w:pPr>
          </w:p>
        </w:tc>
        <w:tc>
          <w:tcPr>
            <w:tcW w:w="2535" w:type="dxa"/>
          </w:tcPr>
          <w:p w:rsidR="00F26B64" w:rsidRDefault="00F26B64" w:rsidP="007605DF">
            <w:pPr>
              <w:spacing w:line="360" w:lineRule="auto"/>
              <w:jc w:val="both"/>
              <w:rPr>
                <w:rFonts w:ascii="Times New Roman" w:hAnsi="Times New Roman" w:cs="Times New Roman"/>
                <w:sz w:val="24"/>
                <w:szCs w:val="24"/>
              </w:rPr>
            </w:pPr>
          </w:p>
          <w:p w:rsidR="00F26B64" w:rsidRDefault="00F26B64" w:rsidP="007605DF">
            <w:pPr>
              <w:spacing w:line="360" w:lineRule="auto"/>
              <w:jc w:val="both"/>
              <w:rPr>
                <w:rFonts w:ascii="Times New Roman" w:hAnsi="Times New Roman" w:cs="Times New Roman"/>
                <w:sz w:val="24"/>
                <w:szCs w:val="24"/>
              </w:rPr>
            </w:pPr>
          </w:p>
          <w:p w:rsidR="00F26B64" w:rsidRDefault="00F26B64" w:rsidP="00F03AFC">
            <w:pPr>
              <w:pStyle w:val="ListParagraph"/>
              <w:numPr>
                <w:ilvl w:val="0"/>
                <w:numId w:val="14"/>
              </w:numPr>
              <w:spacing w:line="360" w:lineRule="auto"/>
              <w:ind w:left="368" w:hanging="368"/>
              <w:jc w:val="both"/>
              <w:rPr>
                <w:rFonts w:ascii="Times New Roman" w:hAnsi="Times New Roman" w:cs="Times New Roman"/>
                <w:sz w:val="24"/>
                <w:szCs w:val="24"/>
              </w:rPr>
            </w:pPr>
            <w:r>
              <w:rPr>
                <w:rFonts w:ascii="Times New Roman" w:hAnsi="Times New Roman" w:cs="Times New Roman"/>
                <w:sz w:val="24"/>
                <w:szCs w:val="24"/>
              </w:rPr>
              <w:t xml:space="preserve">Hal ini terjadi karena siswa tidak teliti dalam melihat soal sehingga melakukan kesalahan dalam operasi perkalian yang melibatkan bilangan Bulat positif dan negatif. </w:t>
            </w:r>
          </w:p>
        </w:tc>
        <w:tc>
          <w:tcPr>
            <w:tcW w:w="1984" w:type="dxa"/>
          </w:tcPr>
          <w:p w:rsidR="00F26B64" w:rsidRPr="00E6261E" w:rsidRDefault="00F26B64" w:rsidP="007605DF">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F26B64" w:rsidRPr="00E6261E" w:rsidRDefault="00F26B64" w:rsidP="007605DF">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F26B64" w:rsidRPr="00E6261E" w:rsidTr="009068D8">
        <w:tc>
          <w:tcPr>
            <w:tcW w:w="597" w:type="dxa"/>
          </w:tcPr>
          <w:p w:rsidR="00F26B64" w:rsidRPr="00E6261E" w:rsidRDefault="00F26B64" w:rsidP="007605DF">
            <w:pPr>
              <w:spacing w:line="360" w:lineRule="auto"/>
              <w:jc w:val="both"/>
              <w:rPr>
                <w:rFonts w:ascii="Times New Roman" w:hAnsi="Times New Roman" w:cs="Times New Roman"/>
                <w:sz w:val="24"/>
                <w:szCs w:val="24"/>
              </w:rPr>
            </w:pPr>
            <w:r w:rsidRPr="00E6261E">
              <w:rPr>
                <w:rFonts w:ascii="Times New Roman" w:hAnsi="Times New Roman" w:cs="Times New Roman"/>
                <w:sz w:val="24"/>
                <w:szCs w:val="24"/>
              </w:rPr>
              <w:t>2</w:t>
            </w:r>
          </w:p>
        </w:tc>
        <w:tc>
          <w:tcPr>
            <w:tcW w:w="1938" w:type="dxa"/>
          </w:tcPr>
          <w:p w:rsidR="00F26B64" w:rsidRDefault="00F26B64" w:rsidP="00F03AFC">
            <w:pPr>
              <w:pStyle w:val="ListParagraph"/>
              <w:numPr>
                <w:ilvl w:val="0"/>
                <w:numId w:val="13"/>
              </w:numPr>
              <w:spacing w:line="360" w:lineRule="auto"/>
              <w:ind w:left="342"/>
              <w:jc w:val="both"/>
              <w:rPr>
                <w:rFonts w:ascii="Times New Roman" w:hAnsi="Times New Roman" w:cs="Times New Roman"/>
                <w:sz w:val="24"/>
                <w:szCs w:val="24"/>
              </w:rPr>
            </w:pPr>
            <w:r>
              <w:rPr>
                <w:rFonts w:ascii="Times New Roman" w:hAnsi="Times New Roman" w:cs="Times New Roman"/>
                <w:sz w:val="24"/>
                <w:szCs w:val="24"/>
              </w:rPr>
              <w:t xml:space="preserve">Pada tes diagnostik </w:t>
            </w:r>
            <w:r>
              <w:rPr>
                <w:rFonts w:ascii="Times New Roman" w:hAnsi="Times New Roman" w:cs="Times New Roman"/>
                <w:sz w:val="24"/>
                <w:szCs w:val="24"/>
                <w:lang w:val="id-ID"/>
              </w:rPr>
              <w:t>I</w:t>
            </w:r>
            <w:r>
              <w:rPr>
                <w:rFonts w:ascii="Times New Roman" w:hAnsi="Times New Roman" w:cs="Times New Roman"/>
                <w:sz w:val="24"/>
                <w:szCs w:val="24"/>
              </w:rPr>
              <w:t xml:space="preserve">I subjek </w:t>
            </w:r>
            <w:r>
              <w:rPr>
                <w:rFonts w:ascii="Times New Roman" w:hAnsi="Times New Roman" w:cs="Times New Roman"/>
                <w:sz w:val="24"/>
                <w:szCs w:val="24"/>
                <w:lang w:val="id-ID"/>
              </w:rPr>
              <w:t>T2</w:t>
            </w:r>
            <w:r>
              <w:rPr>
                <w:rFonts w:ascii="Times New Roman" w:hAnsi="Times New Roman" w:cs="Times New Roman"/>
                <w:sz w:val="24"/>
                <w:szCs w:val="24"/>
              </w:rPr>
              <w:t xml:space="preserve"> melakukan kesalahan yaitu kesalahan </w:t>
            </w:r>
            <w:r>
              <w:rPr>
                <w:rFonts w:ascii="Times New Roman" w:hAnsi="Times New Roman" w:cs="Times New Roman"/>
                <w:sz w:val="24"/>
                <w:szCs w:val="24"/>
              </w:rPr>
              <w:lastRenderedPageBreak/>
              <w:t>dalam urutan operasi penyelesaian.</w:t>
            </w:r>
          </w:p>
          <w:p w:rsidR="00F26B64" w:rsidRPr="00E6261E" w:rsidRDefault="00F26B64" w:rsidP="007605DF">
            <w:pPr>
              <w:spacing w:line="360" w:lineRule="auto"/>
              <w:jc w:val="both"/>
              <w:rPr>
                <w:rFonts w:ascii="Times New Roman" w:hAnsi="Times New Roman" w:cs="Times New Roman"/>
                <w:sz w:val="24"/>
                <w:szCs w:val="24"/>
              </w:rPr>
            </w:pPr>
          </w:p>
        </w:tc>
        <w:tc>
          <w:tcPr>
            <w:tcW w:w="2535" w:type="dxa"/>
          </w:tcPr>
          <w:p w:rsidR="00F26B64" w:rsidRDefault="00F26B64" w:rsidP="00F03AFC">
            <w:pPr>
              <w:pStyle w:val="ListParagraph"/>
              <w:numPr>
                <w:ilvl w:val="0"/>
                <w:numId w:val="13"/>
              </w:numPr>
              <w:spacing w:line="360" w:lineRule="auto"/>
              <w:ind w:left="250"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Hal ini terjadi karena siswa tidak memperhatikan penggunan tanda kurung dua pada soal, sehingga hanya mengutamakan </w:t>
            </w:r>
            <w:r>
              <w:rPr>
                <w:rFonts w:ascii="Times New Roman" w:hAnsi="Times New Roman" w:cs="Times New Roman"/>
                <w:sz w:val="24"/>
                <w:szCs w:val="24"/>
              </w:rPr>
              <w:lastRenderedPageBreak/>
              <w:t>operasi perkalian.</w:t>
            </w:r>
          </w:p>
          <w:p w:rsidR="00F26B64" w:rsidRPr="00E6261E" w:rsidRDefault="00F26B64" w:rsidP="007605DF">
            <w:pPr>
              <w:spacing w:line="360" w:lineRule="auto"/>
              <w:jc w:val="both"/>
              <w:rPr>
                <w:rFonts w:ascii="Times New Roman" w:hAnsi="Times New Roman" w:cs="Times New Roman"/>
                <w:sz w:val="24"/>
                <w:szCs w:val="24"/>
              </w:rPr>
            </w:pPr>
          </w:p>
        </w:tc>
        <w:tc>
          <w:tcPr>
            <w:tcW w:w="1984" w:type="dxa"/>
          </w:tcPr>
          <w:p w:rsidR="00F26B64" w:rsidRPr="003B4365" w:rsidRDefault="00F26B64" w:rsidP="00F03AFC">
            <w:pPr>
              <w:pStyle w:val="ListParagraph"/>
              <w:numPr>
                <w:ilvl w:val="0"/>
                <w:numId w:val="13"/>
              </w:numPr>
              <w:spacing w:line="360" w:lineRule="auto"/>
              <w:ind w:left="317" w:hanging="317"/>
              <w:jc w:val="both"/>
              <w:rPr>
                <w:rFonts w:ascii="Times New Roman" w:hAnsi="Times New Roman" w:cs="Times New Roman"/>
                <w:sz w:val="24"/>
                <w:szCs w:val="24"/>
              </w:rPr>
            </w:pPr>
            <w:r w:rsidRPr="003B4365">
              <w:rPr>
                <w:rFonts w:ascii="Times New Roman" w:hAnsi="Times New Roman" w:cs="Times New Roman"/>
                <w:sz w:val="24"/>
                <w:szCs w:val="24"/>
              </w:rPr>
              <w:lastRenderedPageBreak/>
              <w:t xml:space="preserve">Pada tes diagnostik II subjek </w:t>
            </w:r>
            <w:r>
              <w:rPr>
                <w:rFonts w:ascii="Times New Roman" w:hAnsi="Times New Roman" w:cs="Times New Roman"/>
                <w:sz w:val="24"/>
                <w:szCs w:val="24"/>
                <w:lang w:val="id-ID"/>
              </w:rPr>
              <w:t>T2</w:t>
            </w:r>
            <w:r w:rsidRPr="003B4365">
              <w:rPr>
                <w:rFonts w:ascii="Times New Roman" w:hAnsi="Times New Roman" w:cs="Times New Roman"/>
                <w:sz w:val="24"/>
                <w:szCs w:val="24"/>
              </w:rPr>
              <w:t xml:space="preserve"> melakukan kesalahan yaitu kesalahan </w:t>
            </w:r>
            <w:r w:rsidRPr="003B4365">
              <w:rPr>
                <w:rFonts w:ascii="Times New Roman" w:hAnsi="Times New Roman" w:cs="Times New Roman"/>
                <w:sz w:val="24"/>
                <w:szCs w:val="24"/>
              </w:rPr>
              <w:lastRenderedPageBreak/>
              <w:t>hasil operasi yang melibatkan bilangan Bulat dan negatif</w:t>
            </w:r>
            <w:r w:rsidRPr="003B4365">
              <w:rPr>
                <w:rFonts w:ascii="Times New Roman" w:hAnsi="Times New Roman" w:cs="Times New Roman"/>
                <w:iCs/>
                <w:sz w:val="24"/>
                <w:szCs w:val="24"/>
              </w:rPr>
              <w:t>.</w:t>
            </w:r>
          </w:p>
        </w:tc>
        <w:tc>
          <w:tcPr>
            <w:tcW w:w="1843" w:type="dxa"/>
          </w:tcPr>
          <w:p w:rsidR="00F26B64" w:rsidRPr="003B4365" w:rsidRDefault="00F26B64" w:rsidP="00F03AFC">
            <w:pPr>
              <w:pStyle w:val="ListParagraph"/>
              <w:numPr>
                <w:ilvl w:val="0"/>
                <w:numId w:val="13"/>
              </w:numPr>
              <w:spacing w:line="360" w:lineRule="auto"/>
              <w:ind w:left="176" w:hanging="176"/>
              <w:jc w:val="both"/>
              <w:rPr>
                <w:rFonts w:ascii="Times New Roman" w:hAnsi="Times New Roman" w:cs="Times New Roman"/>
                <w:sz w:val="24"/>
                <w:szCs w:val="24"/>
              </w:rPr>
            </w:pPr>
            <w:r w:rsidRPr="003B4365">
              <w:rPr>
                <w:rFonts w:ascii="Times New Roman" w:hAnsi="Times New Roman" w:cs="Times New Roman"/>
                <w:sz w:val="24"/>
                <w:szCs w:val="24"/>
              </w:rPr>
              <w:lastRenderedPageBreak/>
              <w:t xml:space="preserve">Hal ini terjadi karena siswa tidak teliti dalam operasi pengurangan bilangan yang melibatkan </w:t>
            </w:r>
            <w:r w:rsidRPr="003B4365">
              <w:rPr>
                <w:rFonts w:ascii="Times New Roman" w:hAnsi="Times New Roman" w:cs="Times New Roman"/>
                <w:sz w:val="24"/>
                <w:szCs w:val="24"/>
              </w:rPr>
              <w:lastRenderedPageBreak/>
              <w:t>bilangan Bulat positif dan negatif.</w:t>
            </w:r>
          </w:p>
        </w:tc>
      </w:tr>
      <w:tr w:rsidR="00F26B64" w:rsidRPr="00E6261E" w:rsidTr="009068D8">
        <w:tc>
          <w:tcPr>
            <w:tcW w:w="597" w:type="dxa"/>
          </w:tcPr>
          <w:p w:rsidR="00F26B64" w:rsidRPr="00E6261E" w:rsidRDefault="00F26B64" w:rsidP="007605DF">
            <w:pPr>
              <w:spacing w:line="360" w:lineRule="auto"/>
              <w:jc w:val="both"/>
              <w:rPr>
                <w:rFonts w:ascii="Times New Roman" w:hAnsi="Times New Roman" w:cs="Times New Roman"/>
                <w:sz w:val="24"/>
                <w:szCs w:val="24"/>
              </w:rPr>
            </w:pPr>
            <w:r w:rsidRPr="00E6261E">
              <w:rPr>
                <w:rFonts w:ascii="Times New Roman" w:hAnsi="Times New Roman" w:cs="Times New Roman"/>
                <w:sz w:val="24"/>
                <w:szCs w:val="24"/>
              </w:rPr>
              <w:lastRenderedPageBreak/>
              <w:t>3</w:t>
            </w:r>
          </w:p>
        </w:tc>
        <w:tc>
          <w:tcPr>
            <w:tcW w:w="1938" w:type="dxa"/>
          </w:tcPr>
          <w:p w:rsidR="00F26B64" w:rsidRDefault="00F26B64" w:rsidP="00F03AFC">
            <w:pPr>
              <w:pStyle w:val="ListParagraph"/>
              <w:numPr>
                <w:ilvl w:val="0"/>
                <w:numId w:val="15"/>
              </w:numPr>
              <w:spacing w:line="360" w:lineRule="auto"/>
              <w:ind w:left="317" w:hanging="317"/>
              <w:jc w:val="both"/>
              <w:rPr>
                <w:rFonts w:ascii="Times New Roman" w:hAnsi="Times New Roman" w:cs="Times New Roman"/>
                <w:sz w:val="24"/>
                <w:szCs w:val="24"/>
              </w:rPr>
            </w:pPr>
            <w:r>
              <w:rPr>
                <w:rFonts w:ascii="Times New Roman" w:hAnsi="Times New Roman" w:cs="Times New Roman"/>
                <w:sz w:val="24"/>
                <w:szCs w:val="24"/>
              </w:rPr>
              <w:t xml:space="preserve">Pada tes diagnostik I subjek </w:t>
            </w:r>
            <w:r>
              <w:rPr>
                <w:rFonts w:ascii="Times New Roman" w:hAnsi="Times New Roman" w:cs="Times New Roman"/>
                <w:sz w:val="24"/>
                <w:szCs w:val="24"/>
                <w:lang w:val="id-ID"/>
              </w:rPr>
              <w:t>T2</w:t>
            </w:r>
            <w:r>
              <w:rPr>
                <w:rFonts w:ascii="Times New Roman" w:hAnsi="Times New Roman" w:cs="Times New Roman"/>
                <w:sz w:val="24"/>
                <w:szCs w:val="24"/>
              </w:rPr>
              <w:t xml:space="preserve"> melakukan kesalahan yaitu kesalahan pada penjumlahan dan pengurangan bilangan Bulat</w:t>
            </w:r>
          </w:p>
          <w:p w:rsidR="00F26B64" w:rsidRPr="00E6261E" w:rsidRDefault="00F26B64" w:rsidP="007605DF">
            <w:pPr>
              <w:spacing w:line="360" w:lineRule="auto"/>
              <w:jc w:val="both"/>
              <w:rPr>
                <w:rFonts w:ascii="Times New Roman" w:hAnsi="Times New Roman" w:cs="Times New Roman"/>
                <w:sz w:val="24"/>
                <w:szCs w:val="24"/>
              </w:rPr>
            </w:pPr>
          </w:p>
        </w:tc>
        <w:tc>
          <w:tcPr>
            <w:tcW w:w="2535" w:type="dxa"/>
          </w:tcPr>
          <w:p w:rsidR="00F26B64" w:rsidRDefault="00F26B64" w:rsidP="00F03AFC">
            <w:pPr>
              <w:pStyle w:val="ListParagraph"/>
              <w:numPr>
                <w:ilvl w:val="0"/>
                <w:numId w:val="15"/>
              </w:numPr>
              <w:spacing w:line="360" w:lineRule="auto"/>
              <w:ind w:left="250" w:hanging="250"/>
              <w:jc w:val="both"/>
              <w:rPr>
                <w:rFonts w:ascii="Times New Roman" w:hAnsi="Times New Roman" w:cs="Times New Roman"/>
                <w:sz w:val="24"/>
                <w:szCs w:val="24"/>
              </w:rPr>
            </w:pPr>
            <w:r>
              <w:rPr>
                <w:rFonts w:ascii="Times New Roman" w:hAnsi="Times New Roman" w:cs="Times New Roman"/>
                <w:sz w:val="24"/>
                <w:szCs w:val="24"/>
              </w:rPr>
              <w:t>Kesalahan ini terjadi karena siswa tidak memahami sifat-sifat komutatif pada operasi penjumlahan dan pengurangan sehingga siswa tidak menyelesaian soal secara berurutan dari depan kebelakang.</w:t>
            </w:r>
          </w:p>
          <w:p w:rsidR="00F26B64" w:rsidRPr="00E6261E" w:rsidRDefault="00F26B64" w:rsidP="007605DF">
            <w:pPr>
              <w:spacing w:line="360" w:lineRule="auto"/>
              <w:jc w:val="both"/>
              <w:rPr>
                <w:rFonts w:ascii="Times New Roman" w:hAnsi="Times New Roman" w:cs="Times New Roman"/>
                <w:sz w:val="24"/>
                <w:szCs w:val="24"/>
              </w:rPr>
            </w:pPr>
          </w:p>
        </w:tc>
        <w:tc>
          <w:tcPr>
            <w:tcW w:w="1984" w:type="dxa"/>
          </w:tcPr>
          <w:p w:rsidR="00F26B64" w:rsidRPr="00E6261E" w:rsidRDefault="00F26B64" w:rsidP="007605DF">
            <w:pPr>
              <w:tabs>
                <w:tab w:val="left" w:pos="1103"/>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F26B64" w:rsidRPr="00E6261E" w:rsidRDefault="00F26B64" w:rsidP="007605DF">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F26B64" w:rsidRPr="00E6261E" w:rsidTr="009068D8">
        <w:tc>
          <w:tcPr>
            <w:tcW w:w="597" w:type="dxa"/>
          </w:tcPr>
          <w:p w:rsidR="00F26B64" w:rsidRPr="00E6261E" w:rsidRDefault="00F26B64" w:rsidP="007605DF">
            <w:pPr>
              <w:spacing w:line="360" w:lineRule="auto"/>
              <w:jc w:val="both"/>
              <w:rPr>
                <w:rFonts w:ascii="Times New Roman" w:hAnsi="Times New Roman" w:cs="Times New Roman"/>
                <w:sz w:val="24"/>
                <w:szCs w:val="24"/>
              </w:rPr>
            </w:pPr>
            <w:r w:rsidRPr="00E6261E">
              <w:rPr>
                <w:rFonts w:ascii="Times New Roman" w:hAnsi="Times New Roman" w:cs="Times New Roman"/>
                <w:sz w:val="24"/>
                <w:szCs w:val="24"/>
              </w:rPr>
              <w:t>4</w:t>
            </w:r>
          </w:p>
        </w:tc>
        <w:tc>
          <w:tcPr>
            <w:tcW w:w="1938" w:type="dxa"/>
          </w:tcPr>
          <w:p w:rsidR="00F26B64" w:rsidRPr="00E6261E" w:rsidRDefault="00F26B64" w:rsidP="007605DF">
            <w:pPr>
              <w:spacing w:line="360" w:lineRule="auto"/>
              <w:jc w:val="both"/>
              <w:rPr>
                <w:rFonts w:ascii="Times New Roman" w:hAnsi="Times New Roman" w:cs="Times New Roman"/>
                <w:sz w:val="24"/>
                <w:szCs w:val="24"/>
              </w:rPr>
            </w:pPr>
            <w:r>
              <w:rPr>
                <w:rFonts w:ascii="Times New Roman" w:hAnsi="Times New Roman" w:cs="Times New Roman"/>
                <w:sz w:val="24"/>
                <w:szCs w:val="24"/>
              </w:rPr>
              <w:t>Pada tes diagnostik I subjek T2 melakukan  kesalahan yaitu kesalahan pada operasi pembagian</w:t>
            </w:r>
          </w:p>
        </w:tc>
        <w:tc>
          <w:tcPr>
            <w:tcW w:w="2535" w:type="dxa"/>
          </w:tcPr>
          <w:p w:rsidR="00F26B64" w:rsidRDefault="00F26B64" w:rsidP="00F03AFC">
            <w:pPr>
              <w:pStyle w:val="ListParagraph"/>
              <w:numPr>
                <w:ilvl w:val="0"/>
                <w:numId w:val="15"/>
              </w:numPr>
              <w:spacing w:line="360" w:lineRule="auto"/>
              <w:ind w:left="226" w:hanging="226"/>
              <w:jc w:val="both"/>
              <w:rPr>
                <w:rFonts w:ascii="Times New Roman" w:hAnsi="Times New Roman" w:cs="Times New Roman"/>
                <w:sz w:val="24"/>
                <w:szCs w:val="24"/>
              </w:rPr>
            </w:pPr>
            <w:r>
              <w:rPr>
                <w:rFonts w:ascii="Times New Roman" w:eastAsiaTheme="minorEastAsia" w:hAnsi="Times New Roman" w:cs="Times New Roman"/>
                <w:sz w:val="24"/>
                <w:szCs w:val="24"/>
              </w:rPr>
              <w:t>Hal ini disebabkan karena siswa tidak teliti dalam melakukan oerasi pembagian, kesalahan operasi yang sering dilakukan siswa adalah pada operasi yang nilai bil</w:t>
            </w:r>
            <w:r>
              <w:rPr>
                <w:rFonts w:ascii="Times New Roman" w:eastAsiaTheme="minorEastAsia" w:hAnsi="Times New Roman" w:cs="Times New Roman"/>
                <w:sz w:val="24"/>
                <w:szCs w:val="24"/>
                <w:lang w:val="id-ID"/>
              </w:rPr>
              <w:t>a</w:t>
            </w:r>
            <w:r>
              <w:rPr>
                <w:rFonts w:ascii="Times New Roman" w:eastAsiaTheme="minorEastAsia" w:hAnsi="Times New Roman" w:cs="Times New Roman"/>
                <w:sz w:val="24"/>
                <w:szCs w:val="24"/>
              </w:rPr>
              <w:t xml:space="preserve">ngannya besar </w:t>
            </w:r>
            <w:r>
              <w:rPr>
                <w:rFonts w:ascii="Times New Roman" w:eastAsiaTheme="minorEastAsia" w:hAnsi="Times New Roman" w:cs="Times New Roman"/>
                <w:sz w:val="24"/>
                <w:szCs w:val="24"/>
              </w:rPr>
              <w:lastRenderedPageBreak/>
              <w:t>atau tinggi.</w:t>
            </w:r>
          </w:p>
          <w:p w:rsidR="00F26B64" w:rsidRPr="00E6261E" w:rsidRDefault="00F26B64" w:rsidP="007605DF">
            <w:pPr>
              <w:spacing w:line="360" w:lineRule="auto"/>
              <w:jc w:val="both"/>
              <w:rPr>
                <w:rFonts w:ascii="Times New Roman" w:hAnsi="Times New Roman" w:cs="Times New Roman"/>
                <w:sz w:val="24"/>
                <w:szCs w:val="24"/>
              </w:rPr>
            </w:pPr>
          </w:p>
        </w:tc>
        <w:tc>
          <w:tcPr>
            <w:tcW w:w="1984" w:type="dxa"/>
          </w:tcPr>
          <w:p w:rsidR="00F26B64" w:rsidRPr="00E6261E" w:rsidRDefault="00F26B64" w:rsidP="007605D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1843" w:type="dxa"/>
          </w:tcPr>
          <w:p w:rsidR="00F26B64" w:rsidRPr="00E6261E" w:rsidRDefault="00F26B64" w:rsidP="007605DF">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F26B64" w:rsidRPr="00E6261E" w:rsidRDefault="00F26B64" w:rsidP="00F26B64">
      <w:pPr>
        <w:spacing w:after="0" w:line="360" w:lineRule="auto"/>
        <w:jc w:val="both"/>
        <w:rPr>
          <w:rFonts w:ascii="Times New Roman" w:hAnsi="Times New Roman" w:cs="Times New Roman"/>
          <w:sz w:val="24"/>
          <w:szCs w:val="24"/>
        </w:rPr>
      </w:pPr>
      <w:r w:rsidRPr="00DE175E">
        <w:rPr>
          <w:rFonts w:ascii="Times New Roman" w:hAnsi="Times New Roman" w:cs="Times New Roman"/>
          <w:b/>
          <w:sz w:val="24"/>
          <w:szCs w:val="24"/>
        </w:rPr>
        <w:lastRenderedPageBreak/>
        <w:t>Pembahasan</w:t>
      </w:r>
      <w:r>
        <w:rPr>
          <w:rFonts w:ascii="Times New Roman" w:hAnsi="Times New Roman" w:cs="Times New Roman"/>
          <w:sz w:val="24"/>
          <w:szCs w:val="24"/>
        </w:rPr>
        <w:t xml:space="preserve"> : Dari hasil verifikasi diagnostik I dan II pada subjek II Kemampuan Tinggi bahwa Subjek T2 melalukan kesalahan yaitu kasalahan dalam operasi penjumlahan dan pengurangan bilangan bulat ratusan dan kurang teliti dalam penggunaan tanda positif dan negatif. </w:t>
      </w:r>
    </w:p>
    <w:p w:rsidR="00F26B64" w:rsidRDefault="00F26B64" w:rsidP="00F26B64">
      <w:pPr>
        <w:spacing w:after="0" w:line="360" w:lineRule="auto"/>
        <w:jc w:val="both"/>
        <w:rPr>
          <w:rFonts w:ascii="Times New Roman" w:hAnsi="Times New Roman" w:cs="Times New Roman"/>
          <w:sz w:val="24"/>
          <w:szCs w:val="24"/>
        </w:rPr>
      </w:pPr>
    </w:p>
    <w:p w:rsidR="00F26B64" w:rsidRPr="00B539BF" w:rsidRDefault="00F26B64" w:rsidP="00F03AFC">
      <w:pPr>
        <w:pStyle w:val="ListParagraph"/>
        <w:numPr>
          <w:ilvl w:val="0"/>
          <w:numId w:val="19"/>
        </w:numPr>
        <w:spacing w:after="0" w:line="360" w:lineRule="auto"/>
        <w:ind w:left="426" w:hanging="426"/>
        <w:jc w:val="both"/>
        <w:rPr>
          <w:rFonts w:ascii="Times New Roman" w:hAnsi="Times New Roman" w:cs="Times New Roman"/>
          <w:b/>
          <w:sz w:val="24"/>
          <w:szCs w:val="24"/>
        </w:rPr>
      </w:pPr>
      <w:r w:rsidRPr="00B539BF">
        <w:rPr>
          <w:rFonts w:ascii="Times New Roman" w:hAnsi="Times New Roman" w:cs="Times New Roman"/>
          <w:b/>
          <w:sz w:val="24"/>
          <w:szCs w:val="24"/>
        </w:rPr>
        <w:t>Subjek 3: R1 (Kemampuan Rendah I)</w:t>
      </w:r>
    </w:p>
    <w:p w:rsidR="00F26B64" w:rsidRPr="00E6261E" w:rsidRDefault="00F26B64" w:rsidP="00F26B64">
      <w:pPr>
        <w:spacing w:after="0" w:line="360" w:lineRule="auto"/>
        <w:jc w:val="both"/>
        <w:rPr>
          <w:rFonts w:ascii="Times New Roman" w:hAnsi="Times New Roman" w:cs="Times New Roman"/>
          <w:sz w:val="24"/>
          <w:szCs w:val="24"/>
        </w:rPr>
      </w:pPr>
    </w:p>
    <w:tbl>
      <w:tblPr>
        <w:tblStyle w:val="TableGrid"/>
        <w:tblpPr w:leftFromText="180" w:rightFromText="180" w:vertAnchor="text" w:horzAnchor="margin" w:tblpY="198"/>
        <w:tblW w:w="0" w:type="auto"/>
        <w:tblLook w:val="04A0"/>
      </w:tblPr>
      <w:tblGrid>
        <w:gridCol w:w="587"/>
        <w:gridCol w:w="2067"/>
        <w:gridCol w:w="1885"/>
        <w:gridCol w:w="1949"/>
        <w:gridCol w:w="1665"/>
      </w:tblGrid>
      <w:tr w:rsidR="00F26B64" w:rsidRPr="00E6261E" w:rsidTr="007605DF">
        <w:tc>
          <w:tcPr>
            <w:tcW w:w="675" w:type="dxa"/>
          </w:tcPr>
          <w:p w:rsidR="00F26B64" w:rsidRPr="00E6261E" w:rsidRDefault="00F26B64" w:rsidP="007605DF">
            <w:pPr>
              <w:spacing w:line="360" w:lineRule="auto"/>
              <w:jc w:val="both"/>
              <w:rPr>
                <w:rFonts w:ascii="Times New Roman" w:hAnsi="Times New Roman" w:cs="Times New Roman"/>
                <w:b/>
                <w:sz w:val="24"/>
                <w:szCs w:val="24"/>
              </w:rPr>
            </w:pPr>
            <w:r w:rsidRPr="00E6261E">
              <w:rPr>
                <w:rFonts w:ascii="Times New Roman" w:hAnsi="Times New Roman" w:cs="Times New Roman"/>
                <w:b/>
                <w:sz w:val="24"/>
                <w:szCs w:val="24"/>
              </w:rPr>
              <w:t>NO</w:t>
            </w:r>
          </w:p>
        </w:tc>
        <w:tc>
          <w:tcPr>
            <w:tcW w:w="7088" w:type="dxa"/>
            <w:gridSpan w:val="2"/>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Diagnostik 1</w:t>
            </w:r>
          </w:p>
        </w:tc>
        <w:tc>
          <w:tcPr>
            <w:tcW w:w="6411" w:type="dxa"/>
            <w:gridSpan w:val="2"/>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Diagnostik 2</w:t>
            </w:r>
          </w:p>
        </w:tc>
      </w:tr>
      <w:tr w:rsidR="00F26B64" w:rsidRPr="00E6261E" w:rsidTr="007605DF">
        <w:tc>
          <w:tcPr>
            <w:tcW w:w="675" w:type="dxa"/>
          </w:tcPr>
          <w:p w:rsidR="00F26B64" w:rsidRPr="00E6261E" w:rsidRDefault="00F26B64" w:rsidP="007605DF">
            <w:pPr>
              <w:spacing w:line="360" w:lineRule="auto"/>
              <w:jc w:val="both"/>
              <w:rPr>
                <w:rFonts w:ascii="Times New Roman" w:hAnsi="Times New Roman" w:cs="Times New Roman"/>
                <w:b/>
                <w:sz w:val="24"/>
                <w:szCs w:val="24"/>
              </w:rPr>
            </w:pPr>
          </w:p>
        </w:tc>
        <w:tc>
          <w:tcPr>
            <w:tcW w:w="3544" w:type="dxa"/>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Kesalahan</w:t>
            </w:r>
          </w:p>
        </w:tc>
        <w:tc>
          <w:tcPr>
            <w:tcW w:w="3544" w:type="dxa"/>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Penyebab Kesalahan</w:t>
            </w:r>
          </w:p>
        </w:tc>
        <w:tc>
          <w:tcPr>
            <w:tcW w:w="3685" w:type="dxa"/>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Kesalahan</w:t>
            </w:r>
          </w:p>
        </w:tc>
        <w:tc>
          <w:tcPr>
            <w:tcW w:w="2726" w:type="dxa"/>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Penyebab Kesalahan</w:t>
            </w:r>
          </w:p>
        </w:tc>
      </w:tr>
      <w:tr w:rsidR="00F26B64" w:rsidRPr="00E6261E" w:rsidTr="007605DF">
        <w:tc>
          <w:tcPr>
            <w:tcW w:w="675" w:type="dxa"/>
          </w:tcPr>
          <w:p w:rsidR="00F26B64" w:rsidRPr="00E6261E" w:rsidRDefault="00F26B64" w:rsidP="007605DF">
            <w:pPr>
              <w:spacing w:line="360" w:lineRule="auto"/>
              <w:jc w:val="both"/>
              <w:rPr>
                <w:rFonts w:ascii="Times New Roman" w:hAnsi="Times New Roman" w:cs="Times New Roman"/>
                <w:b/>
                <w:sz w:val="24"/>
                <w:szCs w:val="24"/>
              </w:rPr>
            </w:pPr>
            <w:r w:rsidRPr="00E6261E">
              <w:rPr>
                <w:rFonts w:ascii="Times New Roman" w:hAnsi="Times New Roman" w:cs="Times New Roman"/>
                <w:b/>
                <w:sz w:val="24"/>
                <w:szCs w:val="24"/>
              </w:rPr>
              <w:t>1</w:t>
            </w:r>
          </w:p>
        </w:tc>
        <w:tc>
          <w:tcPr>
            <w:tcW w:w="3544" w:type="dxa"/>
          </w:tcPr>
          <w:p w:rsidR="00F26B64" w:rsidRDefault="00F26B64" w:rsidP="00F03AFC">
            <w:pPr>
              <w:pStyle w:val="ListParagraph"/>
              <w:numPr>
                <w:ilvl w:val="0"/>
                <w:numId w:val="15"/>
              </w:numPr>
              <w:spacing w:line="360" w:lineRule="auto"/>
              <w:ind w:left="255" w:hanging="255"/>
              <w:jc w:val="both"/>
              <w:rPr>
                <w:rFonts w:ascii="Times New Roman" w:hAnsi="Times New Roman" w:cs="Times New Roman"/>
                <w:sz w:val="24"/>
                <w:szCs w:val="24"/>
              </w:rPr>
            </w:pPr>
            <w:r>
              <w:rPr>
                <w:rFonts w:ascii="Times New Roman" w:hAnsi="Times New Roman" w:cs="Times New Roman"/>
                <w:sz w:val="24"/>
                <w:szCs w:val="24"/>
              </w:rPr>
              <w:t xml:space="preserve">Pada tes diagnostik I subjek </w:t>
            </w:r>
            <w:r>
              <w:rPr>
                <w:rFonts w:ascii="Times New Roman" w:hAnsi="Times New Roman" w:cs="Times New Roman"/>
                <w:sz w:val="24"/>
                <w:szCs w:val="24"/>
                <w:lang w:val="id-ID"/>
              </w:rPr>
              <w:t>R1</w:t>
            </w:r>
            <w:r>
              <w:rPr>
                <w:rFonts w:ascii="Times New Roman" w:hAnsi="Times New Roman" w:cs="Times New Roman"/>
                <w:sz w:val="24"/>
                <w:szCs w:val="24"/>
              </w:rPr>
              <w:t xml:space="preserve"> melakukan kesalahan yaitu kesalahan pada o</w:t>
            </w:r>
            <w:r>
              <w:rPr>
                <w:rFonts w:ascii="Times New Roman" w:hAnsi="Times New Roman" w:cs="Times New Roman"/>
                <w:sz w:val="24"/>
                <w:szCs w:val="24"/>
                <w:lang w:val="id-ID"/>
              </w:rPr>
              <w:t>p</w:t>
            </w:r>
            <w:r>
              <w:rPr>
                <w:rFonts w:ascii="Times New Roman" w:hAnsi="Times New Roman" w:cs="Times New Roman"/>
                <w:sz w:val="24"/>
                <w:szCs w:val="24"/>
              </w:rPr>
              <w:t xml:space="preserve">erasi hitung campuran. </w:t>
            </w:r>
          </w:p>
          <w:p w:rsidR="00F26B64" w:rsidRPr="00E6261E" w:rsidRDefault="00F26B64" w:rsidP="007605DF">
            <w:pPr>
              <w:spacing w:line="360" w:lineRule="auto"/>
              <w:jc w:val="both"/>
              <w:rPr>
                <w:rFonts w:ascii="Times New Roman" w:hAnsi="Times New Roman" w:cs="Times New Roman"/>
                <w:sz w:val="24"/>
                <w:szCs w:val="24"/>
              </w:rPr>
            </w:pPr>
          </w:p>
        </w:tc>
        <w:tc>
          <w:tcPr>
            <w:tcW w:w="3544" w:type="dxa"/>
          </w:tcPr>
          <w:p w:rsidR="00F26B64" w:rsidRDefault="00F26B64" w:rsidP="00F03AFC">
            <w:pPr>
              <w:pStyle w:val="ListParagraph"/>
              <w:numPr>
                <w:ilvl w:val="0"/>
                <w:numId w:val="15"/>
              </w:numPr>
              <w:spacing w:line="360" w:lineRule="auto"/>
              <w:ind w:left="250" w:hanging="250"/>
              <w:jc w:val="both"/>
              <w:rPr>
                <w:rFonts w:ascii="Times New Roman" w:hAnsi="Times New Roman" w:cs="Times New Roman"/>
                <w:sz w:val="24"/>
                <w:szCs w:val="24"/>
              </w:rPr>
            </w:pPr>
            <w:r>
              <w:rPr>
                <w:rFonts w:ascii="Times New Roman" w:hAnsi="Times New Roman" w:cs="Times New Roman"/>
                <w:sz w:val="24"/>
                <w:szCs w:val="24"/>
              </w:rPr>
              <w:t>Kesalahan ini terjadi karena siswa belum memahami prosedur pengerjaan operasi hitung campuran, dengan menguta</w:t>
            </w:r>
            <w:r>
              <w:rPr>
                <w:rFonts w:ascii="Times New Roman" w:hAnsi="Times New Roman" w:cs="Times New Roman"/>
                <w:sz w:val="24"/>
                <w:szCs w:val="24"/>
                <w:lang w:val="id-ID"/>
              </w:rPr>
              <w:t>ma</w:t>
            </w:r>
            <w:r>
              <w:rPr>
                <w:rFonts w:ascii="Times New Roman" w:hAnsi="Times New Roman" w:cs="Times New Roman"/>
                <w:sz w:val="24"/>
                <w:szCs w:val="24"/>
              </w:rPr>
              <w:t xml:space="preserve">kan perkalian dan pembagian terlebih dahulu dari pada penjumlahan dan </w:t>
            </w:r>
            <w:r>
              <w:rPr>
                <w:rFonts w:ascii="Times New Roman" w:hAnsi="Times New Roman" w:cs="Times New Roman"/>
                <w:sz w:val="24"/>
                <w:szCs w:val="24"/>
              </w:rPr>
              <w:lastRenderedPageBreak/>
              <w:t>pengurangan.</w:t>
            </w:r>
          </w:p>
          <w:p w:rsidR="00F26B64" w:rsidRPr="00E6261E" w:rsidRDefault="00F26B64" w:rsidP="007605DF">
            <w:pPr>
              <w:spacing w:line="360" w:lineRule="auto"/>
              <w:jc w:val="both"/>
              <w:rPr>
                <w:rFonts w:ascii="Times New Roman" w:hAnsi="Times New Roman" w:cs="Times New Roman"/>
                <w:sz w:val="24"/>
                <w:szCs w:val="24"/>
              </w:rPr>
            </w:pPr>
          </w:p>
        </w:tc>
        <w:tc>
          <w:tcPr>
            <w:tcW w:w="3685" w:type="dxa"/>
          </w:tcPr>
          <w:p w:rsidR="00F26B64" w:rsidRPr="00F75EC3" w:rsidRDefault="00F26B64" w:rsidP="00F03AFC">
            <w:pPr>
              <w:pStyle w:val="ListParagraph"/>
              <w:numPr>
                <w:ilvl w:val="0"/>
                <w:numId w:val="15"/>
              </w:numPr>
              <w:spacing w:line="360" w:lineRule="auto"/>
              <w:ind w:left="175" w:hanging="175"/>
              <w:jc w:val="both"/>
              <w:rPr>
                <w:rFonts w:ascii="Times New Roman" w:hAnsi="Times New Roman" w:cs="Times New Roman"/>
                <w:sz w:val="24"/>
                <w:szCs w:val="24"/>
              </w:rPr>
            </w:pPr>
            <w:r w:rsidRPr="00F75EC3">
              <w:rPr>
                <w:rFonts w:ascii="Times New Roman" w:hAnsi="Times New Roman" w:cs="Times New Roman"/>
                <w:sz w:val="24"/>
                <w:szCs w:val="24"/>
              </w:rPr>
              <w:lastRenderedPageBreak/>
              <w:t>Pada tes diagnostik II subjek R</w:t>
            </w:r>
            <w:r>
              <w:rPr>
                <w:rFonts w:ascii="Times New Roman" w:hAnsi="Times New Roman" w:cs="Times New Roman"/>
                <w:sz w:val="24"/>
                <w:szCs w:val="24"/>
                <w:lang w:val="id-ID"/>
              </w:rPr>
              <w:t>1</w:t>
            </w:r>
            <w:r w:rsidRPr="00F75EC3">
              <w:rPr>
                <w:rFonts w:ascii="Times New Roman" w:hAnsi="Times New Roman" w:cs="Times New Roman"/>
                <w:sz w:val="24"/>
                <w:szCs w:val="24"/>
              </w:rPr>
              <w:t xml:space="preserve"> melakukan kesalahan siswa yaitu belum mengetahui jenis bilangan prima</w:t>
            </w:r>
            <w:r>
              <w:rPr>
                <w:rFonts w:ascii="Times New Roman" w:hAnsi="Times New Roman" w:cs="Times New Roman"/>
                <w:sz w:val="24"/>
                <w:szCs w:val="24"/>
              </w:rPr>
              <w:t xml:space="preserve"> dan subjek R</w:t>
            </w:r>
            <w:r>
              <w:rPr>
                <w:rFonts w:ascii="Times New Roman" w:hAnsi="Times New Roman" w:cs="Times New Roman"/>
                <w:sz w:val="24"/>
                <w:szCs w:val="24"/>
                <w:lang w:val="id-ID"/>
              </w:rPr>
              <w:t>1</w:t>
            </w:r>
            <w:r>
              <w:rPr>
                <w:rFonts w:ascii="Times New Roman" w:hAnsi="Times New Roman" w:cs="Times New Roman"/>
                <w:sz w:val="24"/>
                <w:szCs w:val="24"/>
              </w:rPr>
              <w:t xml:space="preserve"> tidak menyelesai</w:t>
            </w:r>
            <w:r w:rsidRPr="00F75EC3">
              <w:rPr>
                <w:rFonts w:ascii="Times New Roman" w:hAnsi="Times New Roman" w:cs="Times New Roman"/>
                <w:sz w:val="24"/>
                <w:szCs w:val="24"/>
              </w:rPr>
              <w:t xml:space="preserve">kan soal </w:t>
            </w:r>
            <w:r>
              <w:rPr>
                <w:rFonts w:ascii="Times New Roman" w:hAnsi="Times New Roman" w:cs="Times New Roman"/>
                <w:sz w:val="24"/>
                <w:szCs w:val="24"/>
                <w:lang w:val="id-ID"/>
              </w:rPr>
              <w:t>secara beraturan</w:t>
            </w:r>
            <w:r w:rsidRPr="00F75EC3">
              <w:rPr>
                <w:rFonts w:ascii="Times New Roman" w:hAnsi="Times New Roman" w:cs="Times New Roman"/>
                <w:sz w:val="24"/>
                <w:szCs w:val="24"/>
              </w:rPr>
              <w:t xml:space="preserve"> dari depan ke</w:t>
            </w:r>
            <w:r>
              <w:rPr>
                <w:rFonts w:ascii="Times New Roman" w:hAnsi="Times New Roman" w:cs="Times New Roman"/>
                <w:sz w:val="24"/>
                <w:szCs w:val="24"/>
                <w:lang w:val="id-ID"/>
              </w:rPr>
              <w:t xml:space="preserve"> </w:t>
            </w:r>
            <w:r w:rsidRPr="00F75EC3">
              <w:rPr>
                <w:rFonts w:ascii="Times New Roman" w:hAnsi="Times New Roman" w:cs="Times New Roman"/>
                <w:sz w:val="24"/>
                <w:szCs w:val="24"/>
              </w:rPr>
              <w:t>belakang.</w:t>
            </w:r>
          </w:p>
        </w:tc>
        <w:tc>
          <w:tcPr>
            <w:tcW w:w="2726" w:type="dxa"/>
          </w:tcPr>
          <w:p w:rsidR="00F26B64" w:rsidRDefault="00F26B64" w:rsidP="00F03AFC">
            <w:pPr>
              <w:pStyle w:val="ListParagraph"/>
              <w:numPr>
                <w:ilvl w:val="0"/>
                <w:numId w:val="15"/>
              </w:numPr>
              <w:spacing w:line="360" w:lineRule="auto"/>
              <w:ind w:left="250" w:hanging="250"/>
              <w:jc w:val="both"/>
              <w:rPr>
                <w:rFonts w:ascii="Times New Roman" w:hAnsi="Times New Roman" w:cs="Times New Roman"/>
                <w:sz w:val="24"/>
                <w:szCs w:val="24"/>
              </w:rPr>
            </w:pPr>
            <w:r>
              <w:rPr>
                <w:rFonts w:ascii="Times New Roman" w:hAnsi="Times New Roman" w:cs="Times New Roman"/>
                <w:sz w:val="24"/>
                <w:szCs w:val="24"/>
              </w:rPr>
              <w:t>Hal ini disebabkan karena siswa belum memahami secara mendalam jenis-jenis bilang</w:t>
            </w:r>
            <w:r>
              <w:rPr>
                <w:rFonts w:ascii="Times New Roman" w:hAnsi="Times New Roman" w:cs="Times New Roman"/>
                <w:sz w:val="24"/>
                <w:szCs w:val="24"/>
                <w:lang w:val="id-ID"/>
              </w:rPr>
              <w:t>a</w:t>
            </w:r>
            <w:r>
              <w:rPr>
                <w:rFonts w:ascii="Times New Roman" w:hAnsi="Times New Roman" w:cs="Times New Roman"/>
                <w:sz w:val="24"/>
                <w:szCs w:val="24"/>
              </w:rPr>
              <w:t>n beserta contoh bilangan tersebut.</w:t>
            </w:r>
          </w:p>
          <w:p w:rsidR="00F26B64" w:rsidRDefault="00F26B64" w:rsidP="00F03AFC">
            <w:pPr>
              <w:pStyle w:val="ListParagraph"/>
              <w:numPr>
                <w:ilvl w:val="0"/>
                <w:numId w:val="15"/>
              </w:numPr>
              <w:spacing w:line="360" w:lineRule="auto"/>
              <w:ind w:left="250" w:hanging="250"/>
              <w:jc w:val="both"/>
              <w:rPr>
                <w:rFonts w:ascii="Times New Roman" w:hAnsi="Times New Roman" w:cs="Times New Roman"/>
                <w:sz w:val="24"/>
                <w:szCs w:val="24"/>
              </w:rPr>
            </w:pPr>
            <w:r>
              <w:rPr>
                <w:rFonts w:ascii="Times New Roman" w:hAnsi="Times New Roman" w:cs="Times New Roman"/>
                <w:sz w:val="24"/>
                <w:szCs w:val="24"/>
              </w:rPr>
              <w:t xml:space="preserve">Kesalahan itu karena siswa tidak memahami urutan </w:t>
            </w:r>
            <w:r>
              <w:rPr>
                <w:rFonts w:ascii="Times New Roman" w:hAnsi="Times New Roman" w:cs="Times New Roman"/>
                <w:sz w:val="24"/>
                <w:szCs w:val="24"/>
              </w:rPr>
              <w:lastRenderedPageBreak/>
              <w:t xml:space="preserve">penyelesaian operasi hitung campuran bilangan Bulat. </w:t>
            </w:r>
          </w:p>
          <w:p w:rsidR="00F26B64" w:rsidRPr="00E6261E" w:rsidRDefault="00F26B64" w:rsidP="007605DF">
            <w:pPr>
              <w:spacing w:line="360" w:lineRule="auto"/>
              <w:jc w:val="both"/>
              <w:rPr>
                <w:rFonts w:ascii="Times New Roman" w:hAnsi="Times New Roman" w:cs="Times New Roman"/>
                <w:sz w:val="24"/>
                <w:szCs w:val="24"/>
              </w:rPr>
            </w:pPr>
          </w:p>
        </w:tc>
      </w:tr>
      <w:tr w:rsidR="00F26B64" w:rsidRPr="00E6261E" w:rsidTr="007605DF">
        <w:tc>
          <w:tcPr>
            <w:tcW w:w="675" w:type="dxa"/>
          </w:tcPr>
          <w:p w:rsidR="00F26B64" w:rsidRPr="00E6261E" w:rsidRDefault="00F26B64" w:rsidP="007605DF">
            <w:pPr>
              <w:spacing w:line="360" w:lineRule="auto"/>
              <w:jc w:val="both"/>
              <w:rPr>
                <w:rFonts w:ascii="Times New Roman" w:hAnsi="Times New Roman" w:cs="Times New Roman"/>
                <w:sz w:val="24"/>
                <w:szCs w:val="24"/>
              </w:rPr>
            </w:pPr>
            <w:r w:rsidRPr="00E6261E">
              <w:rPr>
                <w:rFonts w:ascii="Times New Roman" w:hAnsi="Times New Roman" w:cs="Times New Roman"/>
                <w:sz w:val="24"/>
                <w:szCs w:val="24"/>
              </w:rPr>
              <w:lastRenderedPageBreak/>
              <w:t>2</w:t>
            </w:r>
          </w:p>
        </w:tc>
        <w:tc>
          <w:tcPr>
            <w:tcW w:w="3544" w:type="dxa"/>
          </w:tcPr>
          <w:p w:rsidR="00F26B64" w:rsidRDefault="00F26B64" w:rsidP="00F03AFC">
            <w:pPr>
              <w:pStyle w:val="ListParagraph"/>
              <w:numPr>
                <w:ilvl w:val="0"/>
                <w:numId w:val="16"/>
              </w:numPr>
              <w:spacing w:line="360" w:lineRule="auto"/>
              <w:ind w:left="342"/>
              <w:jc w:val="both"/>
              <w:rPr>
                <w:rFonts w:ascii="Times New Roman" w:hAnsi="Times New Roman" w:cs="Times New Roman"/>
                <w:sz w:val="24"/>
                <w:szCs w:val="24"/>
              </w:rPr>
            </w:pPr>
            <w:r>
              <w:rPr>
                <w:rFonts w:ascii="Times New Roman" w:hAnsi="Times New Roman" w:cs="Times New Roman"/>
                <w:sz w:val="24"/>
                <w:szCs w:val="24"/>
              </w:rPr>
              <w:t>Kesalahan</w:t>
            </w:r>
            <w:r>
              <w:rPr>
                <w:rFonts w:ascii="Times New Roman" w:hAnsi="Times New Roman" w:cs="Times New Roman"/>
                <w:sz w:val="24"/>
                <w:szCs w:val="24"/>
                <w:lang w:val="id-ID"/>
              </w:rPr>
              <w:t>nya</w:t>
            </w:r>
            <w:r>
              <w:rPr>
                <w:rFonts w:ascii="Times New Roman" w:hAnsi="Times New Roman" w:cs="Times New Roman"/>
                <w:sz w:val="24"/>
                <w:szCs w:val="24"/>
              </w:rPr>
              <w:t xml:space="preserve"> yaitu tidak mengetahui alasan perkalian lebih diutamkan dibandingkan penjumlahan dan pengurangan.</w:t>
            </w:r>
          </w:p>
          <w:p w:rsidR="00F26B64" w:rsidRDefault="00F26B64" w:rsidP="007605DF">
            <w:pPr>
              <w:spacing w:line="360" w:lineRule="auto"/>
              <w:jc w:val="both"/>
              <w:rPr>
                <w:rFonts w:ascii="Times New Roman" w:hAnsi="Times New Roman" w:cs="Times New Roman"/>
                <w:sz w:val="24"/>
                <w:szCs w:val="24"/>
              </w:rPr>
            </w:pPr>
          </w:p>
          <w:p w:rsidR="00F26B64" w:rsidRPr="00E6261E" w:rsidRDefault="00F26B64" w:rsidP="007605DF">
            <w:pPr>
              <w:spacing w:line="360" w:lineRule="auto"/>
              <w:jc w:val="both"/>
              <w:rPr>
                <w:rFonts w:ascii="Times New Roman" w:hAnsi="Times New Roman" w:cs="Times New Roman"/>
                <w:sz w:val="24"/>
                <w:szCs w:val="24"/>
              </w:rPr>
            </w:pPr>
            <w:r>
              <w:rPr>
                <w:rFonts w:ascii="Times New Roman" w:hAnsi="Times New Roman" w:cs="Times New Roman"/>
                <w:sz w:val="24"/>
                <w:szCs w:val="24"/>
              </w:rPr>
              <w:t>Kesalahan selanjutnya yaitu tidak mengutamakan tanda kurung dua dalam operasi</w:t>
            </w:r>
          </w:p>
        </w:tc>
        <w:tc>
          <w:tcPr>
            <w:tcW w:w="3544" w:type="dxa"/>
          </w:tcPr>
          <w:p w:rsidR="00F26B64" w:rsidRDefault="00F26B64" w:rsidP="00F03AFC">
            <w:pPr>
              <w:pStyle w:val="ListParagraph"/>
              <w:numPr>
                <w:ilvl w:val="0"/>
                <w:numId w:val="16"/>
              </w:numPr>
              <w:spacing w:line="360" w:lineRule="auto"/>
              <w:ind w:left="197" w:hanging="221"/>
              <w:jc w:val="both"/>
              <w:rPr>
                <w:rFonts w:ascii="Times New Roman" w:hAnsi="Times New Roman" w:cs="Times New Roman"/>
                <w:sz w:val="24"/>
                <w:szCs w:val="24"/>
              </w:rPr>
            </w:pPr>
            <w:r>
              <w:rPr>
                <w:rFonts w:ascii="Times New Roman" w:hAnsi="Times New Roman" w:cs="Times New Roman"/>
                <w:sz w:val="24"/>
                <w:szCs w:val="24"/>
              </w:rPr>
              <w:t>Hal i</w:t>
            </w:r>
            <w:r>
              <w:rPr>
                <w:rFonts w:ascii="Times New Roman" w:hAnsi="Times New Roman" w:cs="Times New Roman"/>
                <w:sz w:val="24"/>
                <w:szCs w:val="24"/>
                <w:lang w:val="id-ID"/>
              </w:rPr>
              <w:t>ni</w:t>
            </w:r>
            <w:r>
              <w:rPr>
                <w:rFonts w:ascii="Times New Roman" w:hAnsi="Times New Roman" w:cs="Times New Roman"/>
                <w:sz w:val="24"/>
                <w:szCs w:val="24"/>
              </w:rPr>
              <w:t xml:space="preserve"> terjadi karena siswa tidak memahami bahwa perkalian merupakan penjumlahan berulang sehingga perkalian lebih didahulukan dari pada penjumlahan..</w:t>
            </w:r>
          </w:p>
          <w:p w:rsidR="00F26B64" w:rsidRPr="00E6261E" w:rsidRDefault="00F26B64" w:rsidP="007605DF">
            <w:pPr>
              <w:spacing w:line="360" w:lineRule="auto"/>
              <w:ind w:left="176" w:hanging="142"/>
              <w:jc w:val="both"/>
              <w:rPr>
                <w:rFonts w:ascii="Times New Roman" w:hAnsi="Times New Roman" w:cs="Times New Roman"/>
                <w:sz w:val="24"/>
                <w:szCs w:val="24"/>
              </w:rPr>
            </w:pPr>
            <w:r>
              <w:rPr>
                <w:rFonts w:ascii="Times New Roman" w:hAnsi="Times New Roman" w:cs="Times New Roman"/>
                <w:sz w:val="24"/>
                <w:szCs w:val="24"/>
              </w:rPr>
              <w:t xml:space="preserve">- Hal ini terjadi karena siswa tidak    memahami arti kurung dua pada soal, yang harus diutamakan dalam proses pengerjaan </w:t>
            </w:r>
            <w:r>
              <w:rPr>
                <w:rFonts w:ascii="Times New Roman" w:hAnsi="Times New Roman" w:cs="Times New Roman"/>
                <w:sz w:val="24"/>
                <w:szCs w:val="24"/>
              </w:rPr>
              <w:lastRenderedPageBreak/>
              <w:t>operasi hitung campuran  bilangan Bulat.</w:t>
            </w:r>
          </w:p>
        </w:tc>
        <w:tc>
          <w:tcPr>
            <w:tcW w:w="3685" w:type="dxa"/>
          </w:tcPr>
          <w:p w:rsidR="00F26B64" w:rsidRPr="00E6261E" w:rsidRDefault="00F26B64" w:rsidP="007605D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2726" w:type="dxa"/>
          </w:tcPr>
          <w:p w:rsidR="00F26B64" w:rsidRPr="00E6261E" w:rsidRDefault="00F26B64" w:rsidP="007605DF">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F26B64" w:rsidRPr="00E6261E" w:rsidTr="007605DF">
        <w:tc>
          <w:tcPr>
            <w:tcW w:w="675" w:type="dxa"/>
          </w:tcPr>
          <w:p w:rsidR="00F26B64" w:rsidRPr="00E6261E" w:rsidRDefault="00F26B64" w:rsidP="007605DF">
            <w:pPr>
              <w:spacing w:line="360" w:lineRule="auto"/>
              <w:jc w:val="both"/>
              <w:rPr>
                <w:rFonts w:ascii="Times New Roman" w:hAnsi="Times New Roman" w:cs="Times New Roman"/>
                <w:sz w:val="24"/>
                <w:szCs w:val="24"/>
              </w:rPr>
            </w:pPr>
            <w:r w:rsidRPr="00E6261E">
              <w:rPr>
                <w:rFonts w:ascii="Times New Roman" w:hAnsi="Times New Roman" w:cs="Times New Roman"/>
                <w:sz w:val="24"/>
                <w:szCs w:val="24"/>
              </w:rPr>
              <w:lastRenderedPageBreak/>
              <w:t>3</w:t>
            </w:r>
          </w:p>
        </w:tc>
        <w:tc>
          <w:tcPr>
            <w:tcW w:w="3544" w:type="dxa"/>
          </w:tcPr>
          <w:p w:rsidR="00F26B64" w:rsidRDefault="00F26B64" w:rsidP="00F03AFC">
            <w:pPr>
              <w:pStyle w:val="ListParagraph"/>
              <w:numPr>
                <w:ilvl w:val="0"/>
                <w:numId w:val="16"/>
              </w:numPr>
              <w:spacing w:line="360" w:lineRule="auto"/>
              <w:ind w:left="342"/>
              <w:jc w:val="both"/>
              <w:rPr>
                <w:rFonts w:ascii="Times New Roman" w:hAnsi="Times New Roman" w:cs="Times New Roman"/>
                <w:sz w:val="24"/>
                <w:szCs w:val="24"/>
              </w:rPr>
            </w:pPr>
            <w:r>
              <w:rPr>
                <w:rFonts w:ascii="Times New Roman" w:hAnsi="Times New Roman" w:cs="Times New Roman"/>
                <w:sz w:val="24"/>
                <w:szCs w:val="24"/>
              </w:rPr>
              <w:t>Kesalahan yang dilakukan adalah tidak mengatahui urutan penyelesaian denga</w:t>
            </w:r>
            <w:r>
              <w:rPr>
                <w:rFonts w:ascii="Times New Roman" w:hAnsi="Times New Roman" w:cs="Times New Roman"/>
                <w:sz w:val="24"/>
                <w:szCs w:val="24"/>
                <w:lang w:val="id-ID"/>
              </w:rPr>
              <w:t>n</w:t>
            </w:r>
            <w:r>
              <w:rPr>
                <w:rFonts w:ascii="Times New Roman" w:hAnsi="Times New Roman" w:cs="Times New Roman"/>
                <w:sz w:val="24"/>
                <w:szCs w:val="24"/>
              </w:rPr>
              <w:t xml:space="preserve"> tepat</w:t>
            </w:r>
          </w:p>
          <w:p w:rsidR="00F26B64" w:rsidRDefault="00F26B64" w:rsidP="007605DF">
            <w:pPr>
              <w:pStyle w:val="ListParagraph"/>
              <w:spacing w:line="360" w:lineRule="auto"/>
              <w:ind w:left="342"/>
              <w:jc w:val="both"/>
              <w:rPr>
                <w:rFonts w:ascii="Times New Roman" w:hAnsi="Times New Roman" w:cs="Times New Roman"/>
                <w:sz w:val="24"/>
                <w:szCs w:val="24"/>
                <w:lang w:val="id-ID"/>
              </w:rPr>
            </w:pPr>
          </w:p>
          <w:p w:rsidR="00F26B64" w:rsidRDefault="00F26B64" w:rsidP="00F03AFC">
            <w:pPr>
              <w:pStyle w:val="ListParagraph"/>
              <w:numPr>
                <w:ilvl w:val="0"/>
                <w:numId w:val="16"/>
              </w:numPr>
              <w:spacing w:line="360" w:lineRule="auto"/>
              <w:ind w:left="342"/>
              <w:jc w:val="both"/>
              <w:rPr>
                <w:rFonts w:ascii="Times New Roman" w:hAnsi="Times New Roman" w:cs="Times New Roman"/>
                <w:sz w:val="24"/>
                <w:szCs w:val="24"/>
              </w:rPr>
            </w:pPr>
            <w:r>
              <w:rPr>
                <w:rFonts w:ascii="Times New Roman" w:hAnsi="Times New Roman" w:cs="Times New Roman"/>
                <w:sz w:val="24"/>
                <w:szCs w:val="24"/>
              </w:rPr>
              <w:t xml:space="preserve">Kesalahan </w:t>
            </w:r>
            <w:r>
              <w:rPr>
                <w:rFonts w:ascii="Times New Roman" w:hAnsi="Times New Roman" w:cs="Times New Roman"/>
                <w:sz w:val="24"/>
                <w:szCs w:val="24"/>
                <w:lang w:val="id-ID"/>
              </w:rPr>
              <w:t>selanjutnya</w:t>
            </w:r>
            <w:r>
              <w:rPr>
                <w:rFonts w:ascii="Times New Roman" w:hAnsi="Times New Roman" w:cs="Times New Roman"/>
                <w:sz w:val="24"/>
                <w:szCs w:val="24"/>
              </w:rPr>
              <w:t xml:space="preserve"> yang dilakukan adalah menyelesakan soal pada operasi perkalian dan pembagian tanpa aturan dari depan kebelakang</w:t>
            </w:r>
          </w:p>
          <w:p w:rsidR="00F26B64" w:rsidRPr="00E6261E" w:rsidRDefault="00F26B64" w:rsidP="007605DF">
            <w:pPr>
              <w:spacing w:line="360" w:lineRule="auto"/>
              <w:jc w:val="both"/>
              <w:rPr>
                <w:rFonts w:ascii="Times New Roman" w:hAnsi="Times New Roman" w:cs="Times New Roman"/>
                <w:sz w:val="24"/>
                <w:szCs w:val="24"/>
              </w:rPr>
            </w:pPr>
          </w:p>
        </w:tc>
        <w:tc>
          <w:tcPr>
            <w:tcW w:w="3544" w:type="dxa"/>
          </w:tcPr>
          <w:p w:rsidR="00F26B64" w:rsidRDefault="00F26B64" w:rsidP="00F03AFC">
            <w:pPr>
              <w:pStyle w:val="ListParagraph"/>
              <w:numPr>
                <w:ilvl w:val="0"/>
                <w:numId w:val="16"/>
              </w:numPr>
              <w:spacing w:line="360" w:lineRule="auto"/>
              <w:ind w:left="176" w:hanging="142"/>
              <w:jc w:val="both"/>
              <w:rPr>
                <w:rFonts w:ascii="Times New Roman" w:hAnsi="Times New Roman" w:cs="Times New Roman"/>
                <w:sz w:val="24"/>
                <w:szCs w:val="24"/>
              </w:rPr>
            </w:pPr>
            <w:r>
              <w:rPr>
                <w:rFonts w:ascii="Times New Roman" w:hAnsi="Times New Roman" w:cs="Times New Roman"/>
                <w:sz w:val="24"/>
                <w:szCs w:val="24"/>
              </w:rPr>
              <w:t>Hal ini terjadi karena siswa hanya memahami penyelesaian soal pada operasi yang lebih kuat tanpa memahmi urutan penyelesaian dengan tepat</w:t>
            </w:r>
          </w:p>
          <w:p w:rsidR="00F26B64" w:rsidRDefault="00F26B64" w:rsidP="00F03AFC">
            <w:pPr>
              <w:pStyle w:val="ListParagraph"/>
              <w:numPr>
                <w:ilvl w:val="0"/>
                <w:numId w:val="16"/>
              </w:numPr>
              <w:spacing w:line="360" w:lineRule="auto"/>
              <w:ind w:left="176" w:hanging="142"/>
              <w:jc w:val="both"/>
              <w:rPr>
                <w:rFonts w:ascii="Times New Roman" w:hAnsi="Times New Roman" w:cs="Times New Roman"/>
                <w:sz w:val="24"/>
                <w:szCs w:val="24"/>
              </w:rPr>
            </w:pPr>
            <w:r>
              <w:rPr>
                <w:rFonts w:ascii="Times New Roman" w:hAnsi="Times New Roman" w:cs="Times New Roman"/>
                <w:sz w:val="24"/>
                <w:szCs w:val="24"/>
              </w:rPr>
              <w:t xml:space="preserve">Hai ini terjadi karena siswa tidak memahami prosedur penyelesaian soal dan sifat-sifat penyelesaian operasi. </w:t>
            </w:r>
          </w:p>
          <w:p w:rsidR="00F26B64" w:rsidRDefault="00F26B64" w:rsidP="007605DF">
            <w:pPr>
              <w:spacing w:line="360" w:lineRule="auto"/>
              <w:jc w:val="both"/>
              <w:rPr>
                <w:rFonts w:ascii="Times New Roman" w:hAnsi="Times New Roman" w:cs="Times New Roman"/>
                <w:sz w:val="24"/>
                <w:szCs w:val="24"/>
              </w:rPr>
            </w:pPr>
          </w:p>
          <w:p w:rsidR="00F26B64" w:rsidRPr="00E6261E" w:rsidRDefault="00F26B64" w:rsidP="007605DF">
            <w:pPr>
              <w:spacing w:line="360" w:lineRule="auto"/>
              <w:jc w:val="both"/>
              <w:rPr>
                <w:rFonts w:ascii="Times New Roman" w:hAnsi="Times New Roman" w:cs="Times New Roman"/>
                <w:sz w:val="24"/>
                <w:szCs w:val="24"/>
              </w:rPr>
            </w:pPr>
          </w:p>
        </w:tc>
        <w:tc>
          <w:tcPr>
            <w:tcW w:w="3685" w:type="dxa"/>
          </w:tcPr>
          <w:p w:rsidR="00F26B64" w:rsidRPr="003B4365" w:rsidRDefault="00F26B64" w:rsidP="00F03AFC">
            <w:pPr>
              <w:pStyle w:val="ListParagraph"/>
              <w:numPr>
                <w:ilvl w:val="0"/>
                <w:numId w:val="16"/>
              </w:numPr>
              <w:spacing w:line="360" w:lineRule="auto"/>
              <w:ind w:left="175" w:hanging="175"/>
              <w:jc w:val="both"/>
              <w:rPr>
                <w:rFonts w:ascii="Times New Roman" w:hAnsi="Times New Roman" w:cs="Times New Roman"/>
                <w:sz w:val="24"/>
                <w:szCs w:val="24"/>
              </w:rPr>
            </w:pPr>
            <w:r>
              <w:rPr>
                <w:rFonts w:ascii="Times New Roman" w:hAnsi="Times New Roman" w:cs="Times New Roman"/>
                <w:sz w:val="24"/>
                <w:szCs w:val="24"/>
              </w:rPr>
              <w:t>Kesalahan</w:t>
            </w:r>
            <w:r>
              <w:rPr>
                <w:rFonts w:ascii="Times New Roman" w:hAnsi="Times New Roman" w:cs="Times New Roman"/>
                <w:sz w:val="24"/>
                <w:szCs w:val="24"/>
                <w:lang w:val="id-ID"/>
              </w:rPr>
              <w:t xml:space="preserve">nya </w:t>
            </w:r>
            <w:r>
              <w:rPr>
                <w:rFonts w:ascii="Times New Roman" w:hAnsi="Times New Roman" w:cs="Times New Roman"/>
                <w:sz w:val="24"/>
                <w:szCs w:val="24"/>
              </w:rPr>
              <w:t>yaitu ketidaktelitian dalam menulis soal saat penyelesaian soal</w:t>
            </w:r>
          </w:p>
          <w:p w:rsidR="00F26B64" w:rsidRDefault="00F26B64" w:rsidP="007605DF">
            <w:pPr>
              <w:pStyle w:val="ListParagraph"/>
              <w:spacing w:line="360" w:lineRule="auto"/>
              <w:ind w:left="175"/>
              <w:jc w:val="both"/>
              <w:rPr>
                <w:rFonts w:ascii="Times New Roman" w:hAnsi="Times New Roman" w:cs="Times New Roman"/>
                <w:sz w:val="24"/>
                <w:szCs w:val="24"/>
                <w:lang w:val="id-ID"/>
              </w:rPr>
            </w:pPr>
          </w:p>
          <w:p w:rsidR="00F26B64" w:rsidRDefault="00F26B64" w:rsidP="007605DF">
            <w:pPr>
              <w:pStyle w:val="ListParagraph"/>
              <w:spacing w:line="360" w:lineRule="auto"/>
              <w:ind w:left="175"/>
              <w:jc w:val="both"/>
              <w:rPr>
                <w:rFonts w:ascii="Times New Roman" w:hAnsi="Times New Roman" w:cs="Times New Roman"/>
                <w:sz w:val="24"/>
                <w:szCs w:val="24"/>
              </w:rPr>
            </w:pPr>
          </w:p>
          <w:p w:rsidR="00F26B64" w:rsidRDefault="00F26B64" w:rsidP="00F03AFC">
            <w:pPr>
              <w:pStyle w:val="ListParagraph"/>
              <w:numPr>
                <w:ilvl w:val="0"/>
                <w:numId w:val="16"/>
              </w:numPr>
              <w:spacing w:line="360" w:lineRule="auto"/>
              <w:ind w:left="175" w:hanging="175"/>
              <w:jc w:val="both"/>
              <w:rPr>
                <w:rFonts w:ascii="Times New Roman" w:hAnsi="Times New Roman" w:cs="Times New Roman"/>
                <w:sz w:val="24"/>
                <w:szCs w:val="24"/>
              </w:rPr>
            </w:pPr>
            <w:r>
              <w:rPr>
                <w:rFonts w:ascii="Times New Roman" w:hAnsi="Times New Roman" w:cs="Times New Roman"/>
                <w:sz w:val="24"/>
                <w:szCs w:val="24"/>
              </w:rPr>
              <w:t xml:space="preserve">Kesalahan </w:t>
            </w:r>
            <w:r>
              <w:rPr>
                <w:rFonts w:ascii="Times New Roman" w:hAnsi="Times New Roman" w:cs="Times New Roman"/>
                <w:sz w:val="24"/>
                <w:szCs w:val="24"/>
                <w:lang w:val="id-ID"/>
              </w:rPr>
              <w:t xml:space="preserve">selanjutnya </w:t>
            </w:r>
            <w:r>
              <w:rPr>
                <w:rFonts w:ascii="Times New Roman" w:hAnsi="Times New Roman" w:cs="Times New Roman"/>
                <w:sz w:val="24"/>
                <w:szCs w:val="24"/>
              </w:rPr>
              <w:t xml:space="preserve"> yaitu salah dalam operasi pembagian bilangan Bulat.</w:t>
            </w:r>
          </w:p>
          <w:p w:rsidR="00F26B64" w:rsidRDefault="00F26B64" w:rsidP="007605DF">
            <w:pPr>
              <w:spacing w:line="360" w:lineRule="auto"/>
              <w:jc w:val="both"/>
              <w:rPr>
                <w:rFonts w:ascii="Times New Roman" w:hAnsi="Times New Roman" w:cs="Times New Roman"/>
                <w:sz w:val="24"/>
                <w:szCs w:val="24"/>
              </w:rPr>
            </w:pPr>
          </w:p>
          <w:p w:rsidR="00F26B64" w:rsidRPr="00E6261E" w:rsidRDefault="00F26B64" w:rsidP="007605DF">
            <w:pPr>
              <w:spacing w:line="360" w:lineRule="auto"/>
              <w:jc w:val="both"/>
              <w:rPr>
                <w:rFonts w:ascii="Times New Roman" w:hAnsi="Times New Roman" w:cs="Times New Roman"/>
                <w:sz w:val="24"/>
                <w:szCs w:val="24"/>
              </w:rPr>
            </w:pPr>
          </w:p>
        </w:tc>
        <w:tc>
          <w:tcPr>
            <w:tcW w:w="2726" w:type="dxa"/>
          </w:tcPr>
          <w:p w:rsidR="00F26B64" w:rsidRPr="003B4365" w:rsidRDefault="00F26B64" w:rsidP="00F03AFC">
            <w:pPr>
              <w:pStyle w:val="ListParagraph"/>
              <w:numPr>
                <w:ilvl w:val="0"/>
                <w:numId w:val="16"/>
              </w:numPr>
              <w:spacing w:line="360" w:lineRule="auto"/>
              <w:ind w:left="176" w:hanging="176"/>
              <w:jc w:val="both"/>
              <w:rPr>
                <w:rFonts w:ascii="Times New Roman" w:hAnsi="Times New Roman" w:cs="Times New Roman"/>
                <w:sz w:val="24"/>
                <w:szCs w:val="24"/>
              </w:rPr>
            </w:pPr>
            <w:r>
              <w:rPr>
                <w:rFonts w:ascii="Times New Roman" w:hAnsi="Times New Roman" w:cs="Times New Roman"/>
                <w:sz w:val="24"/>
                <w:szCs w:val="24"/>
              </w:rPr>
              <w:t>Hal ini terjadi karena siswa tidak teliti dalam melihat soal yang akan diselesaikan.</w:t>
            </w:r>
          </w:p>
          <w:p w:rsidR="00F26B64" w:rsidRDefault="00F26B64" w:rsidP="007605DF">
            <w:pPr>
              <w:pStyle w:val="ListParagraph"/>
              <w:spacing w:line="360" w:lineRule="auto"/>
              <w:ind w:left="176"/>
              <w:jc w:val="both"/>
              <w:rPr>
                <w:rFonts w:ascii="Times New Roman" w:hAnsi="Times New Roman" w:cs="Times New Roman"/>
                <w:sz w:val="24"/>
                <w:szCs w:val="24"/>
              </w:rPr>
            </w:pPr>
          </w:p>
          <w:p w:rsidR="00F26B64" w:rsidRDefault="00F26B64" w:rsidP="00F03AFC">
            <w:pPr>
              <w:pStyle w:val="ListParagraph"/>
              <w:numPr>
                <w:ilvl w:val="0"/>
                <w:numId w:val="16"/>
              </w:numPr>
              <w:spacing w:line="360" w:lineRule="auto"/>
              <w:ind w:left="176" w:hanging="176"/>
              <w:jc w:val="both"/>
              <w:rPr>
                <w:rFonts w:ascii="Times New Roman" w:hAnsi="Times New Roman" w:cs="Times New Roman"/>
                <w:sz w:val="24"/>
                <w:szCs w:val="24"/>
              </w:rPr>
            </w:pPr>
            <w:r>
              <w:rPr>
                <w:rFonts w:ascii="Times New Roman" w:hAnsi="Times New Roman" w:cs="Times New Roman"/>
                <w:sz w:val="24"/>
                <w:szCs w:val="24"/>
              </w:rPr>
              <w:t>Hal ini terjadi karena siswa kurang memamhami pembagian berususun</w:t>
            </w:r>
            <w:r>
              <w:rPr>
                <w:rFonts w:ascii="Times New Roman" w:hAnsi="Times New Roman" w:cs="Times New Roman"/>
                <w:sz w:val="24"/>
                <w:szCs w:val="24"/>
                <w:lang w:val="id-ID"/>
              </w:rPr>
              <w:t xml:space="preserve"> </w:t>
            </w:r>
            <w:r>
              <w:rPr>
                <w:rFonts w:ascii="Times New Roman" w:hAnsi="Times New Roman" w:cs="Times New Roman"/>
                <w:sz w:val="24"/>
                <w:szCs w:val="24"/>
              </w:rPr>
              <w:t>pada bilangan yng nilainya tinggi.</w:t>
            </w:r>
          </w:p>
          <w:p w:rsidR="00F26B64" w:rsidRDefault="00F26B64" w:rsidP="007605DF">
            <w:pPr>
              <w:spacing w:line="360" w:lineRule="auto"/>
              <w:ind w:left="176" w:hanging="176"/>
              <w:jc w:val="both"/>
              <w:rPr>
                <w:rFonts w:ascii="Times New Roman" w:hAnsi="Times New Roman" w:cs="Times New Roman"/>
                <w:sz w:val="24"/>
                <w:szCs w:val="24"/>
              </w:rPr>
            </w:pPr>
          </w:p>
          <w:p w:rsidR="00F26B64" w:rsidRPr="00E6261E" w:rsidRDefault="00F26B64" w:rsidP="007605DF">
            <w:pPr>
              <w:spacing w:line="360" w:lineRule="auto"/>
              <w:jc w:val="both"/>
              <w:rPr>
                <w:rFonts w:ascii="Times New Roman" w:hAnsi="Times New Roman" w:cs="Times New Roman"/>
                <w:sz w:val="24"/>
                <w:szCs w:val="24"/>
              </w:rPr>
            </w:pPr>
          </w:p>
        </w:tc>
      </w:tr>
      <w:tr w:rsidR="00F26B64" w:rsidRPr="00E6261E" w:rsidTr="007605DF">
        <w:tc>
          <w:tcPr>
            <w:tcW w:w="675" w:type="dxa"/>
          </w:tcPr>
          <w:p w:rsidR="00F26B64" w:rsidRPr="00E6261E" w:rsidRDefault="00F26B64" w:rsidP="007605DF">
            <w:pPr>
              <w:spacing w:line="360" w:lineRule="auto"/>
              <w:jc w:val="both"/>
              <w:rPr>
                <w:rFonts w:ascii="Times New Roman" w:hAnsi="Times New Roman" w:cs="Times New Roman"/>
                <w:sz w:val="24"/>
                <w:szCs w:val="24"/>
              </w:rPr>
            </w:pPr>
            <w:r w:rsidRPr="00E6261E">
              <w:rPr>
                <w:rFonts w:ascii="Times New Roman" w:hAnsi="Times New Roman" w:cs="Times New Roman"/>
                <w:sz w:val="24"/>
                <w:szCs w:val="24"/>
              </w:rPr>
              <w:t>4</w:t>
            </w:r>
          </w:p>
        </w:tc>
        <w:tc>
          <w:tcPr>
            <w:tcW w:w="3544" w:type="dxa"/>
          </w:tcPr>
          <w:p w:rsidR="00F26B64" w:rsidRDefault="00F26B64" w:rsidP="00F03AFC">
            <w:pPr>
              <w:pStyle w:val="ListParagraph"/>
              <w:numPr>
                <w:ilvl w:val="0"/>
                <w:numId w:val="16"/>
              </w:numPr>
              <w:spacing w:line="360" w:lineRule="auto"/>
              <w:ind w:left="264" w:hanging="264"/>
              <w:jc w:val="both"/>
              <w:rPr>
                <w:rFonts w:ascii="Times New Roman" w:hAnsi="Times New Roman" w:cs="Times New Roman"/>
                <w:sz w:val="24"/>
                <w:szCs w:val="24"/>
              </w:rPr>
            </w:pPr>
            <w:r>
              <w:rPr>
                <w:rFonts w:ascii="Times New Roman" w:hAnsi="Times New Roman" w:cs="Times New Roman"/>
                <w:sz w:val="24"/>
                <w:szCs w:val="24"/>
              </w:rPr>
              <w:t>Kesalaha</w:t>
            </w:r>
            <w:r>
              <w:rPr>
                <w:rFonts w:ascii="Times New Roman" w:hAnsi="Times New Roman" w:cs="Times New Roman"/>
                <w:sz w:val="24"/>
                <w:szCs w:val="24"/>
                <w:lang w:val="id-ID"/>
              </w:rPr>
              <w:t xml:space="preserve">nnya </w:t>
            </w:r>
            <w:r>
              <w:rPr>
                <w:rFonts w:ascii="Times New Roman" w:hAnsi="Times New Roman" w:cs="Times New Roman"/>
                <w:sz w:val="24"/>
                <w:szCs w:val="24"/>
              </w:rPr>
              <w:t xml:space="preserve">yaitu kesalahan </w:t>
            </w:r>
            <w:r>
              <w:rPr>
                <w:rFonts w:ascii="Times New Roman" w:hAnsi="Times New Roman" w:cs="Times New Roman"/>
                <w:sz w:val="24"/>
                <w:szCs w:val="24"/>
              </w:rPr>
              <w:lastRenderedPageBreak/>
              <w:t xml:space="preserve">dalam </w:t>
            </w:r>
            <w:r>
              <w:rPr>
                <w:rFonts w:ascii="Times New Roman" w:hAnsi="Times New Roman" w:cs="Times New Roman"/>
                <w:sz w:val="24"/>
                <w:szCs w:val="24"/>
                <w:lang w:val="id-ID"/>
              </w:rPr>
              <w:t>menuliskan</w:t>
            </w:r>
            <w:r>
              <w:rPr>
                <w:rFonts w:ascii="Times New Roman" w:hAnsi="Times New Roman" w:cs="Times New Roman"/>
                <w:sz w:val="24"/>
                <w:szCs w:val="24"/>
              </w:rPr>
              <w:t xml:space="preserve"> soal yang diberikan</w:t>
            </w:r>
          </w:p>
          <w:p w:rsidR="00F26B64" w:rsidRDefault="00F26B64" w:rsidP="007605DF">
            <w:pPr>
              <w:pStyle w:val="ListParagraph"/>
              <w:spacing w:line="360" w:lineRule="auto"/>
              <w:ind w:left="264"/>
              <w:jc w:val="both"/>
              <w:rPr>
                <w:rFonts w:ascii="Times New Roman" w:hAnsi="Times New Roman" w:cs="Times New Roman"/>
                <w:sz w:val="24"/>
                <w:szCs w:val="24"/>
              </w:rPr>
            </w:pPr>
          </w:p>
          <w:p w:rsidR="00F26B64" w:rsidRDefault="00F26B64" w:rsidP="00F03AFC">
            <w:pPr>
              <w:pStyle w:val="ListParagraph"/>
              <w:numPr>
                <w:ilvl w:val="0"/>
                <w:numId w:val="16"/>
              </w:numPr>
              <w:spacing w:line="360" w:lineRule="auto"/>
              <w:ind w:left="264" w:hanging="264"/>
              <w:jc w:val="both"/>
              <w:rPr>
                <w:rFonts w:ascii="Times New Roman" w:hAnsi="Times New Roman" w:cs="Times New Roman"/>
                <w:sz w:val="24"/>
                <w:szCs w:val="24"/>
              </w:rPr>
            </w:pPr>
            <w:r>
              <w:rPr>
                <w:rFonts w:ascii="Times New Roman" w:hAnsi="Times New Roman" w:cs="Times New Roman"/>
                <w:sz w:val="24"/>
                <w:szCs w:val="24"/>
              </w:rPr>
              <w:t xml:space="preserve">Kesalahan </w:t>
            </w:r>
            <w:r>
              <w:rPr>
                <w:rFonts w:ascii="Times New Roman" w:hAnsi="Times New Roman" w:cs="Times New Roman"/>
                <w:sz w:val="24"/>
                <w:szCs w:val="24"/>
                <w:lang w:val="id-ID"/>
              </w:rPr>
              <w:t xml:space="preserve">selanjutnya </w:t>
            </w:r>
            <w:r>
              <w:rPr>
                <w:rFonts w:ascii="Times New Roman" w:hAnsi="Times New Roman" w:cs="Times New Roman"/>
                <w:sz w:val="24"/>
                <w:szCs w:val="24"/>
              </w:rPr>
              <w:t>yaitu tidak teratur dalam menyelesaikan soal dari depan kebelakang</w:t>
            </w:r>
          </w:p>
          <w:p w:rsidR="00F26B64" w:rsidRPr="00E6261E" w:rsidRDefault="00F26B64" w:rsidP="007605DF">
            <w:pPr>
              <w:spacing w:line="360" w:lineRule="auto"/>
              <w:jc w:val="both"/>
              <w:rPr>
                <w:rFonts w:ascii="Times New Roman" w:hAnsi="Times New Roman" w:cs="Times New Roman"/>
                <w:sz w:val="24"/>
                <w:szCs w:val="24"/>
              </w:rPr>
            </w:pPr>
          </w:p>
        </w:tc>
        <w:tc>
          <w:tcPr>
            <w:tcW w:w="3544" w:type="dxa"/>
          </w:tcPr>
          <w:p w:rsidR="00F26B64" w:rsidRDefault="00F26B64" w:rsidP="00F03AFC">
            <w:pPr>
              <w:pStyle w:val="ListParagraph"/>
              <w:numPr>
                <w:ilvl w:val="0"/>
                <w:numId w:val="16"/>
              </w:numPr>
              <w:spacing w:line="360" w:lineRule="auto"/>
              <w:ind w:left="197" w:hanging="197"/>
              <w:jc w:val="both"/>
              <w:rPr>
                <w:rFonts w:ascii="Times New Roman" w:hAnsi="Times New Roman" w:cs="Times New Roman"/>
                <w:sz w:val="24"/>
                <w:szCs w:val="24"/>
              </w:rPr>
            </w:pPr>
            <w:r>
              <w:rPr>
                <w:rFonts w:ascii="Times New Roman" w:hAnsi="Times New Roman" w:cs="Times New Roman"/>
                <w:sz w:val="24"/>
                <w:szCs w:val="24"/>
              </w:rPr>
              <w:lastRenderedPageBreak/>
              <w:t xml:space="preserve">Hal ini terjadi karena siswa </w:t>
            </w:r>
            <w:r>
              <w:rPr>
                <w:rFonts w:ascii="Times New Roman" w:hAnsi="Times New Roman" w:cs="Times New Roman"/>
                <w:sz w:val="24"/>
                <w:szCs w:val="24"/>
              </w:rPr>
              <w:lastRenderedPageBreak/>
              <w:t>tidak teliti dalam meulis soal yang diberikan sebelum menyelesaikan soal</w:t>
            </w:r>
          </w:p>
          <w:p w:rsidR="00F26B64" w:rsidRPr="00E6261E" w:rsidRDefault="00F26B64" w:rsidP="007605DF">
            <w:pPr>
              <w:spacing w:line="360" w:lineRule="auto"/>
              <w:jc w:val="both"/>
              <w:rPr>
                <w:rFonts w:ascii="Times New Roman" w:hAnsi="Times New Roman" w:cs="Times New Roman"/>
                <w:sz w:val="24"/>
                <w:szCs w:val="24"/>
              </w:rPr>
            </w:pPr>
            <w:r>
              <w:rPr>
                <w:rFonts w:ascii="Times New Roman" w:hAnsi="Times New Roman" w:cs="Times New Roman"/>
                <w:sz w:val="24"/>
                <w:szCs w:val="24"/>
              </w:rPr>
              <w:t>Hal ini terjadi karena siswa tidak memahami urutan penyelesaian operasi hitung campuran bilangn Bulat, hanya mengetahui perkalian dan pembagian lebih kuat dari pada penjumlahan dan pengurangan</w:t>
            </w:r>
          </w:p>
        </w:tc>
        <w:tc>
          <w:tcPr>
            <w:tcW w:w="3685" w:type="dxa"/>
          </w:tcPr>
          <w:p w:rsidR="00F26B64" w:rsidRPr="00E6261E" w:rsidRDefault="00F26B64" w:rsidP="007605D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Kesalahannya yatiu subjek R1 </w:t>
            </w:r>
            <w:r>
              <w:rPr>
                <w:rFonts w:ascii="Times New Roman" w:hAnsi="Times New Roman" w:cs="Times New Roman"/>
                <w:sz w:val="24"/>
                <w:szCs w:val="24"/>
              </w:rPr>
              <w:lastRenderedPageBreak/>
              <w:t>memahami urutan penyelesaian tapi tidak mengetahui sebab urutan penyelesaian</w:t>
            </w:r>
          </w:p>
        </w:tc>
        <w:tc>
          <w:tcPr>
            <w:tcW w:w="2726" w:type="dxa"/>
          </w:tcPr>
          <w:p w:rsidR="00F26B64" w:rsidRDefault="00F26B64" w:rsidP="00F03AFC">
            <w:pPr>
              <w:pStyle w:val="ListParagraph"/>
              <w:numPr>
                <w:ilvl w:val="0"/>
                <w:numId w:val="16"/>
              </w:numPr>
              <w:spacing w:line="360" w:lineRule="auto"/>
              <w:ind w:left="197" w:hanging="197"/>
              <w:jc w:val="both"/>
              <w:rPr>
                <w:rFonts w:ascii="Times New Roman" w:hAnsi="Times New Roman" w:cs="Times New Roman"/>
                <w:sz w:val="24"/>
                <w:szCs w:val="24"/>
              </w:rPr>
            </w:pPr>
            <w:r>
              <w:rPr>
                <w:rFonts w:ascii="Times New Roman" w:hAnsi="Times New Roman" w:cs="Times New Roman"/>
                <w:sz w:val="24"/>
                <w:szCs w:val="24"/>
              </w:rPr>
              <w:lastRenderedPageBreak/>
              <w:t xml:space="preserve">Hal ini terjadi </w:t>
            </w:r>
            <w:r>
              <w:rPr>
                <w:rFonts w:ascii="Times New Roman" w:hAnsi="Times New Roman" w:cs="Times New Roman"/>
                <w:sz w:val="24"/>
                <w:szCs w:val="24"/>
              </w:rPr>
              <w:lastRenderedPageBreak/>
              <w:t>karena siswa tidak memahami  konsep penyelesaian o</w:t>
            </w:r>
            <w:r>
              <w:rPr>
                <w:rFonts w:ascii="Times New Roman" w:hAnsi="Times New Roman" w:cs="Times New Roman"/>
                <w:sz w:val="24"/>
                <w:szCs w:val="24"/>
                <w:lang w:val="id-ID"/>
              </w:rPr>
              <w:t>p</w:t>
            </w:r>
            <w:r>
              <w:rPr>
                <w:rFonts w:ascii="Times New Roman" w:hAnsi="Times New Roman" w:cs="Times New Roman"/>
                <w:sz w:val="24"/>
                <w:szCs w:val="24"/>
              </w:rPr>
              <w:t>erasi dengan tepat, hanya sekedar mengehui saja.</w:t>
            </w:r>
          </w:p>
          <w:p w:rsidR="00F26B64" w:rsidRPr="00E6261E" w:rsidRDefault="00F26B64" w:rsidP="007605DF">
            <w:pPr>
              <w:spacing w:line="360" w:lineRule="auto"/>
              <w:jc w:val="both"/>
              <w:rPr>
                <w:rFonts w:ascii="Times New Roman" w:hAnsi="Times New Roman" w:cs="Times New Roman"/>
                <w:sz w:val="24"/>
                <w:szCs w:val="24"/>
              </w:rPr>
            </w:pPr>
            <w:r>
              <w:rPr>
                <w:rFonts w:ascii="Times New Roman" w:hAnsi="Times New Roman" w:cs="Times New Roman"/>
                <w:sz w:val="24"/>
                <w:szCs w:val="24"/>
              </w:rPr>
              <w:t>Hal ini terjadi karena siswa tidak dapat menyelsaikan soal yang nilainya tinggi dalam proses penyelesaian operasi.</w:t>
            </w:r>
          </w:p>
        </w:tc>
      </w:tr>
    </w:tbl>
    <w:p w:rsidR="00F26B64" w:rsidRPr="00E6261E" w:rsidRDefault="00F26B64" w:rsidP="00F26B64">
      <w:pPr>
        <w:spacing w:after="0" w:line="360" w:lineRule="auto"/>
        <w:jc w:val="both"/>
        <w:rPr>
          <w:rFonts w:ascii="Times New Roman" w:hAnsi="Times New Roman" w:cs="Times New Roman"/>
          <w:sz w:val="24"/>
          <w:szCs w:val="24"/>
        </w:rPr>
      </w:pPr>
    </w:p>
    <w:p w:rsidR="00F26B64" w:rsidRDefault="00F26B64" w:rsidP="00F26B64">
      <w:pPr>
        <w:spacing w:after="0" w:line="360" w:lineRule="auto"/>
        <w:jc w:val="both"/>
        <w:rPr>
          <w:rFonts w:ascii="Times New Roman" w:hAnsi="Times New Roman" w:cs="Times New Roman"/>
          <w:sz w:val="24"/>
          <w:szCs w:val="24"/>
        </w:rPr>
      </w:pPr>
      <w:r w:rsidRPr="00DE175E">
        <w:rPr>
          <w:rFonts w:ascii="Times New Roman" w:hAnsi="Times New Roman" w:cs="Times New Roman"/>
          <w:b/>
          <w:sz w:val="24"/>
          <w:szCs w:val="24"/>
        </w:rPr>
        <w:t>Pembahasan</w:t>
      </w:r>
      <w:r>
        <w:rPr>
          <w:rFonts w:ascii="Times New Roman" w:hAnsi="Times New Roman" w:cs="Times New Roman"/>
          <w:sz w:val="24"/>
          <w:szCs w:val="24"/>
        </w:rPr>
        <w:t xml:space="preserve"> : Dari hasil verifikasi diagnostik I dan II pada subjek I Kemampuan Rendah bahwa Subjek R1 melakukan kesalahan yaitu kurang memahami aturan urutan operasi hitung campuran dengan tepat dan tidak mampu menyelesaikan soal operasi yang melibatkan bilangan bulat ratusan.</w:t>
      </w:r>
    </w:p>
    <w:p w:rsidR="00F26B64" w:rsidRDefault="00F26B64" w:rsidP="00F26B64">
      <w:pPr>
        <w:spacing w:after="0" w:line="360" w:lineRule="auto"/>
        <w:jc w:val="both"/>
        <w:rPr>
          <w:rFonts w:ascii="Times New Roman" w:hAnsi="Times New Roman" w:cs="Times New Roman"/>
          <w:sz w:val="24"/>
          <w:szCs w:val="24"/>
        </w:rPr>
      </w:pPr>
    </w:p>
    <w:p w:rsidR="00F26B64" w:rsidRDefault="00F26B64" w:rsidP="00F26B64">
      <w:pPr>
        <w:spacing w:after="0" w:line="360" w:lineRule="auto"/>
        <w:jc w:val="both"/>
        <w:rPr>
          <w:rFonts w:ascii="Times New Roman" w:hAnsi="Times New Roman" w:cs="Times New Roman"/>
          <w:sz w:val="24"/>
          <w:szCs w:val="24"/>
        </w:rPr>
      </w:pPr>
    </w:p>
    <w:p w:rsidR="009068D8" w:rsidRDefault="009068D8" w:rsidP="00F26B64">
      <w:pPr>
        <w:spacing w:after="0" w:line="360" w:lineRule="auto"/>
        <w:jc w:val="both"/>
        <w:rPr>
          <w:rFonts w:ascii="Times New Roman" w:hAnsi="Times New Roman" w:cs="Times New Roman"/>
          <w:sz w:val="24"/>
          <w:szCs w:val="24"/>
        </w:rPr>
      </w:pPr>
    </w:p>
    <w:p w:rsidR="009068D8" w:rsidRDefault="009068D8" w:rsidP="00F26B64">
      <w:pPr>
        <w:spacing w:after="0" w:line="360" w:lineRule="auto"/>
        <w:jc w:val="both"/>
        <w:rPr>
          <w:rFonts w:ascii="Times New Roman" w:hAnsi="Times New Roman" w:cs="Times New Roman"/>
          <w:sz w:val="24"/>
          <w:szCs w:val="24"/>
        </w:rPr>
      </w:pPr>
    </w:p>
    <w:p w:rsidR="00F26B64" w:rsidRPr="00322422" w:rsidRDefault="00F26B64" w:rsidP="00F26B64">
      <w:pPr>
        <w:spacing w:after="0" w:line="360" w:lineRule="auto"/>
        <w:jc w:val="both"/>
        <w:rPr>
          <w:rFonts w:ascii="Times New Roman" w:hAnsi="Times New Roman" w:cs="Times New Roman"/>
          <w:b/>
          <w:sz w:val="24"/>
          <w:szCs w:val="24"/>
        </w:rPr>
      </w:pPr>
      <w:r w:rsidRPr="00322422">
        <w:rPr>
          <w:rFonts w:ascii="Times New Roman" w:hAnsi="Times New Roman" w:cs="Times New Roman"/>
          <w:b/>
          <w:sz w:val="24"/>
          <w:szCs w:val="24"/>
        </w:rPr>
        <w:lastRenderedPageBreak/>
        <w:t>Subjek</w:t>
      </w:r>
      <w:r>
        <w:rPr>
          <w:rFonts w:ascii="Times New Roman" w:hAnsi="Times New Roman" w:cs="Times New Roman"/>
          <w:b/>
          <w:sz w:val="24"/>
          <w:szCs w:val="24"/>
        </w:rPr>
        <w:t xml:space="preserve"> 4: R2</w:t>
      </w:r>
      <w:r w:rsidRPr="00322422">
        <w:rPr>
          <w:rFonts w:ascii="Times New Roman" w:hAnsi="Times New Roman" w:cs="Times New Roman"/>
          <w:b/>
          <w:sz w:val="24"/>
          <w:szCs w:val="24"/>
        </w:rPr>
        <w:t xml:space="preserve"> </w:t>
      </w:r>
      <w:r>
        <w:rPr>
          <w:rFonts w:ascii="Times New Roman" w:hAnsi="Times New Roman" w:cs="Times New Roman"/>
          <w:b/>
          <w:sz w:val="24"/>
          <w:szCs w:val="24"/>
        </w:rPr>
        <w:t>(Kemampuan Rendah II</w:t>
      </w:r>
      <w:r w:rsidRPr="00322422">
        <w:rPr>
          <w:rFonts w:ascii="Times New Roman" w:hAnsi="Times New Roman" w:cs="Times New Roman"/>
          <w:b/>
          <w:sz w:val="24"/>
          <w:szCs w:val="24"/>
        </w:rPr>
        <w:t>)</w:t>
      </w:r>
    </w:p>
    <w:p w:rsidR="00F26B64" w:rsidRPr="00E6261E" w:rsidRDefault="00F26B64" w:rsidP="00F26B64">
      <w:pPr>
        <w:spacing w:after="0" w:line="360" w:lineRule="auto"/>
        <w:jc w:val="both"/>
        <w:rPr>
          <w:rFonts w:ascii="Times New Roman" w:hAnsi="Times New Roman" w:cs="Times New Roman"/>
          <w:sz w:val="24"/>
          <w:szCs w:val="24"/>
        </w:rPr>
      </w:pPr>
    </w:p>
    <w:tbl>
      <w:tblPr>
        <w:tblStyle w:val="TableGrid"/>
        <w:tblpPr w:leftFromText="180" w:rightFromText="180" w:vertAnchor="text" w:horzAnchor="margin" w:tblpY="198"/>
        <w:tblW w:w="9039" w:type="dxa"/>
        <w:tblLook w:val="04A0"/>
      </w:tblPr>
      <w:tblGrid>
        <w:gridCol w:w="583"/>
        <w:gridCol w:w="1945"/>
        <w:gridCol w:w="1975"/>
        <w:gridCol w:w="2126"/>
        <w:gridCol w:w="2410"/>
      </w:tblGrid>
      <w:tr w:rsidR="00F26B64" w:rsidRPr="00E6261E" w:rsidTr="009068D8">
        <w:tc>
          <w:tcPr>
            <w:tcW w:w="583" w:type="dxa"/>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NO</w:t>
            </w:r>
          </w:p>
        </w:tc>
        <w:tc>
          <w:tcPr>
            <w:tcW w:w="3920" w:type="dxa"/>
            <w:gridSpan w:val="2"/>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Diagnostik 1</w:t>
            </w:r>
          </w:p>
        </w:tc>
        <w:tc>
          <w:tcPr>
            <w:tcW w:w="4536" w:type="dxa"/>
            <w:gridSpan w:val="2"/>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Diagnostik 2</w:t>
            </w:r>
          </w:p>
        </w:tc>
      </w:tr>
      <w:tr w:rsidR="00F26B64" w:rsidRPr="00E6261E" w:rsidTr="009068D8">
        <w:tc>
          <w:tcPr>
            <w:tcW w:w="583" w:type="dxa"/>
          </w:tcPr>
          <w:p w:rsidR="00F26B64" w:rsidRPr="00E6261E" w:rsidRDefault="00F26B64" w:rsidP="007605DF">
            <w:pPr>
              <w:spacing w:line="360" w:lineRule="auto"/>
              <w:jc w:val="center"/>
              <w:rPr>
                <w:rFonts w:ascii="Times New Roman" w:hAnsi="Times New Roman" w:cs="Times New Roman"/>
                <w:b/>
                <w:sz w:val="24"/>
                <w:szCs w:val="24"/>
              </w:rPr>
            </w:pPr>
          </w:p>
        </w:tc>
        <w:tc>
          <w:tcPr>
            <w:tcW w:w="1945" w:type="dxa"/>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Kesalahan</w:t>
            </w:r>
          </w:p>
        </w:tc>
        <w:tc>
          <w:tcPr>
            <w:tcW w:w="1975" w:type="dxa"/>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Penyebab Kesalahan</w:t>
            </w:r>
          </w:p>
        </w:tc>
        <w:tc>
          <w:tcPr>
            <w:tcW w:w="2126" w:type="dxa"/>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Kesalahan</w:t>
            </w:r>
          </w:p>
        </w:tc>
        <w:tc>
          <w:tcPr>
            <w:tcW w:w="2410" w:type="dxa"/>
          </w:tcPr>
          <w:p w:rsidR="00F26B64" w:rsidRPr="00E6261E" w:rsidRDefault="00F26B64" w:rsidP="007605DF">
            <w:pPr>
              <w:spacing w:line="360" w:lineRule="auto"/>
              <w:jc w:val="center"/>
              <w:rPr>
                <w:rFonts w:ascii="Times New Roman" w:hAnsi="Times New Roman" w:cs="Times New Roman"/>
                <w:b/>
                <w:sz w:val="24"/>
                <w:szCs w:val="24"/>
              </w:rPr>
            </w:pPr>
            <w:r w:rsidRPr="00E6261E">
              <w:rPr>
                <w:rFonts w:ascii="Times New Roman" w:hAnsi="Times New Roman" w:cs="Times New Roman"/>
                <w:b/>
                <w:sz w:val="24"/>
                <w:szCs w:val="24"/>
              </w:rPr>
              <w:t>Penyebab Kesalahan</w:t>
            </w:r>
          </w:p>
        </w:tc>
      </w:tr>
      <w:tr w:rsidR="00F26B64" w:rsidRPr="00E6261E" w:rsidTr="009068D8">
        <w:tc>
          <w:tcPr>
            <w:tcW w:w="583" w:type="dxa"/>
          </w:tcPr>
          <w:p w:rsidR="00F26B64" w:rsidRPr="00E6261E" w:rsidRDefault="00F26B64" w:rsidP="007605DF">
            <w:pPr>
              <w:spacing w:line="360" w:lineRule="auto"/>
              <w:jc w:val="both"/>
              <w:rPr>
                <w:rFonts w:ascii="Times New Roman" w:hAnsi="Times New Roman" w:cs="Times New Roman"/>
                <w:b/>
                <w:sz w:val="24"/>
                <w:szCs w:val="24"/>
              </w:rPr>
            </w:pPr>
            <w:r w:rsidRPr="00E6261E">
              <w:rPr>
                <w:rFonts w:ascii="Times New Roman" w:hAnsi="Times New Roman" w:cs="Times New Roman"/>
                <w:b/>
                <w:sz w:val="24"/>
                <w:szCs w:val="24"/>
              </w:rPr>
              <w:t>1</w:t>
            </w:r>
          </w:p>
        </w:tc>
        <w:tc>
          <w:tcPr>
            <w:tcW w:w="1945" w:type="dxa"/>
          </w:tcPr>
          <w:p w:rsidR="00F26B64" w:rsidRPr="00E6261E" w:rsidRDefault="00F26B64" w:rsidP="007605DF">
            <w:pPr>
              <w:spacing w:line="360" w:lineRule="auto"/>
              <w:jc w:val="both"/>
              <w:rPr>
                <w:rFonts w:ascii="Times New Roman" w:hAnsi="Times New Roman" w:cs="Times New Roman"/>
                <w:sz w:val="24"/>
                <w:szCs w:val="24"/>
              </w:rPr>
            </w:pPr>
            <w:r>
              <w:rPr>
                <w:rFonts w:ascii="Times New Roman" w:hAnsi="Times New Roman" w:cs="Times New Roman"/>
                <w:sz w:val="24"/>
                <w:szCs w:val="24"/>
              </w:rPr>
              <w:t>Pada tes diagnostik I subjek R2 melakukan kesalahan yaitu salah dalam melakukan operasi pembagian bilangan Bulat</w:t>
            </w:r>
          </w:p>
        </w:tc>
        <w:tc>
          <w:tcPr>
            <w:tcW w:w="1975" w:type="dxa"/>
          </w:tcPr>
          <w:p w:rsidR="00F26B64" w:rsidRDefault="00F26B64" w:rsidP="00F03AFC">
            <w:pPr>
              <w:pStyle w:val="ListParagraph"/>
              <w:numPr>
                <w:ilvl w:val="0"/>
                <w:numId w:val="16"/>
              </w:numPr>
              <w:spacing w:line="360" w:lineRule="auto"/>
              <w:ind w:left="250" w:hanging="283"/>
              <w:jc w:val="both"/>
              <w:rPr>
                <w:rFonts w:ascii="Times New Roman" w:hAnsi="Times New Roman" w:cs="Times New Roman"/>
                <w:sz w:val="24"/>
                <w:szCs w:val="24"/>
              </w:rPr>
            </w:pPr>
            <w:r>
              <w:rPr>
                <w:rFonts w:ascii="Times New Roman" w:hAnsi="Times New Roman" w:cs="Times New Roman"/>
                <w:sz w:val="24"/>
                <w:szCs w:val="24"/>
              </w:rPr>
              <w:t>Hal ini terjadi karena siswa tidak teliti dalam penulisan maupun penggunaan tanda negatif dalam melakukan operasi pembagian.</w:t>
            </w:r>
          </w:p>
          <w:p w:rsidR="00F26B64" w:rsidRPr="00E6261E" w:rsidRDefault="00F26B64" w:rsidP="007605DF">
            <w:pPr>
              <w:spacing w:line="360" w:lineRule="auto"/>
              <w:jc w:val="both"/>
              <w:rPr>
                <w:rFonts w:ascii="Times New Roman" w:hAnsi="Times New Roman" w:cs="Times New Roman"/>
                <w:sz w:val="24"/>
                <w:szCs w:val="24"/>
              </w:rPr>
            </w:pPr>
          </w:p>
        </w:tc>
        <w:tc>
          <w:tcPr>
            <w:tcW w:w="2126" w:type="dxa"/>
          </w:tcPr>
          <w:p w:rsidR="00F26B64" w:rsidRPr="00E6261E" w:rsidRDefault="00F26B64" w:rsidP="007605DF">
            <w:pPr>
              <w:spacing w:line="360" w:lineRule="auto"/>
              <w:jc w:val="both"/>
              <w:rPr>
                <w:rFonts w:ascii="Times New Roman" w:hAnsi="Times New Roman" w:cs="Times New Roman"/>
                <w:sz w:val="24"/>
                <w:szCs w:val="24"/>
              </w:rPr>
            </w:pPr>
            <w:r>
              <w:rPr>
                <w:rFonts w:ascii="Times New Roman" w:hAnsi="Times New Roman" w:cs="Times New Roman"/>
                <w:sz w:val="24"/>
                <w:szCs w:val="24"/>
              </w:rPr>
              <w:t>Pada tes diagnostik II subjek R2 melakukan kesalahan prosedural yaitu kesalahan dalam  operasi perkalian bilangan Bulat</w:t>
            </w:r>
          </w:p>
        </w:tc>
        <w:tc>
          <w:tcPr>
            <w:tcW w:w="2410" w:type="dxa"/>
          </w:tcPr>
          <w:p w:rsidR="00F26B64" w:rsidRDefault="00F26B64" w:rsidP="00F03AFC">
            <w:pPr>
              <w:pStyle w:val="ListParagraph"/>
              <w:numPr>
                <w:ilvl w:val="0"/>
                <w:numId w:val="16"/>
              </w:numPr>
              <w:spacing w:line="360" w:lineRule="auto"/>
              <w:ind w:left="250" w:hanging="250"/>
              <w:jc w:val="both"/>
              <w:rPr>
                <w:rFonts w:ascii="Times New Roman" w:hAnsi="Times New Roman" w:cs="Times New Roman"/>
                <w:sz w:val="24"/>
                <w:szCs w:val="24"/>
              </w:rPr>
            </w:pPr>
            <w:r>
              <w:rPr>
                <w:rFonts w:ascii="Times New Roman" w:hAnsi="Times New Roman" w:cs="Times New Roman"/>
                <w:sz w:val="24"/>
                <w:szCs w:val="24"/>
              </w:rPr>
              <w:t>Hal ini terjadi karena siswa tidak teliti dalam penulisan maupun penggunaan tanda negatif dalam melakukan operasi perkalian.</w:t>
            </w:r>
          </w:p>
          <w:p w:rsidR="00F26B64" w:rsidRPr="00E6261E" w:rsidRDefault="00F26B64" w:rsidP="007605DF">
            <w:pPr>
              <w:spacing w:line="360" w:lineRule="auto"/>
              <w:jc w:val="both"/>
              <w:rPr>
                <w:rFonts w:ascii="Times New Roman" w:hAnsi="Times New Roman" w:cs="Times New Roman"/>
                <w:sz w:val="24"/>
                <w:szCs w:val="24"/>
              </w:rPr>
            </w:pPr>
          </w:p>
        </w:tc>
      </w:tr>
      <w:tr w:rsidR="00F26B64" w:rsidRPr="00E6261E" w:rsidTr="009068D8">
        <w:tc>
          <w:tcPr>
            <w:tcW w:w="583" w:type="dxa"/>
          </w:tcPr>
          <w:p w:rsidR="00F26B64" w:rsidRPr="00E6261E" w:rsidRDefault="00F26B64" w:rsidP="007605DF">
            <w:pPr>
              <w:spacing w:line="360" w:lineRule="auto"/>
              <w:jc w:val="both"/>
              <w:rPr>
                <w:rFonts w:ascii="Times New Roman" w:hAnsi="Times New Roman" w:cs="Times New Roman"/>
                <w:sz w:val="24"/>
                <w:szCs w:val="24"/>
              </w:rPr>
            </w:pPr>
            <w:r w:rsidRPr="00E6261E">
              <w:rPr>
                <w:rFonts w:ascii="Times New Roman" w:hAnsi="Times New Roman" w:cs="Times New Roman"/>
                <w:sz w:val="24"/>
                <w:szCs w:val="24"/>
              </w:rPr>
              <w:t>2</w:t>
            </w:r>
          </w:p>
        </w:tc>
        <w:tc>
          <w:tcPr>
            <w:tcW w:w="1945" w:type="dxa"/>
          </w:tcPr>
          <w:p w:rsidR="00F26B64" w:rsidRPr="00253B37" w:rsidRDefault="00F26B64" w:rsidP="00F03AFC">
            <w:pPr>
              <w:pStyle w:val="ListParagraph"/>
              <w:numPr>
                <w:ilvl w:val="0"/>
                <w:numId w:val="16"/>
              </w:numPr>
              <w:spacing w:line="360" w:lineRule="auto"/>
              <w:ind w:left="255" w:hanging="255"/>
              <w:jc w:val="both"/>
              <w:rPr>
                <w:rFonts w:ascii="Times New Roman" w:hAnsi="Times New Roman" w:cs="Times New Roman"/>
                <w:sz w:val="24"/>
                <w:szCs w:val="24"/>
              </w:rPr>
            </w:pPr>
            <w:r>
              <w:rPr>
                <w:rFonts w:ascii="Times New Roman" w:hAnsi="Times New Roman" w:cs="Times New Roman"/>
                <w:sz w:val="24"/>
                <w:szCs w:val="24"/>
                <w:lang w:val="id-ID"/>
              </w:rPr>
              <w:t>Kesalahannya yaitu kesalahan penulisan soal pada saat menuliskan kembali soal yang akan dikerjakan.</w:t>
            </w:r>
          </w:p>
          <w:p w:rsidR="00F26B64" w:rsidRDefault="00F26B64" w:rsidP="007605DF">
            <w:pPr>
              <w:pStyle w:val="ListParagraph"/>
              <w:spacing w:line="360" w:lineRule="auto"/>
              <w:ind w:left="255"/>
              <w:jc w:val="both"/>
              <w:rPr>
                <w:rFonts w:ascii="Times New Roman" w:hAnsi="Times New Roman" w:cs="Times New Roman"/>
                <w:sz w:val="24"/>
                <w:szCs w:val="24"/>
              </w:rPr>
            </w:pPr>
          </w:p>
          <w:p w:rsidR="00F26B64" w:rsidRDefault="00F26B64" w:rsidP="00F03AFC">
            <w:pPr>
              <w:pStyle w:val="ListParagraph"/>
              <w:numPr>
                <w:ilvl w:val="0"/>
                <w:numId w:val="16"/>
              </w:numPr>
              <w:spacing w:line="360" w:lineRule="auto"/>
              <w:ind w:left="255" w:hanging="255"/>
              <w:jc w:val="both"/>
              <w:rPr>
                <w:rFonts w:ascii="Times New Roman" w:hAnsi="Times New Roman" w:cs="Times New Roman"/>
                <w:sz w:val="24"/>
                <w:szCs w:val="24"/>
              </w:rPr>
            </w:pPr>
            <w:r>
              <w:rPr>
                <w:rFonts w:ascii="Times New Roman" w:hAnsi="Times New Roman" w:cs="Times New Roman"/>
                <w:sz w:val="24"/>
                <w:szCs w:val="24"/>
                <w:lang w:val="id-ID"/>
              </w:rPr>
              <w:t xml:space="preserve">Kesalahan selanjutnya </w:t>
            </w:r>
            <w:r>
              <w:rPr>
                <w:rFonts w:ascii="Times New Roman" w:hAnsi="Times New Roman" w:cs="Times New Roman"/>
                <w:sz w:val="24"/>
                <w:szCs w:val="24"/>
                <w:lang w:val="id-ID"/>
              </w:rPr>
              <w:lastRenderedPageBreak/>
              <w:t>yaitu kesalahan dalam penggunaan tanda kurang dua, yang tidak mengutamakan pengerjaannya terlebih dahulu.</w:t>
            </w:r>
          </w:p>
          <w:p w:rsidR="00F26B64" w:rsidRPr="00E6261E" w:rsidRDefault="00F26B64" w:rsidP="007605DF">
            <w:pPr>
              <w:spacing w:line="360" w:lineRule="auto"/>
              <w:jc w:val="both"/>
              <w:rPr>
                <w:rFonts w:ascii="Times New Roman" w:hAnsi="Times New Roman" w:cs="Times New Roman"/>
                <w:sz w:val="24"/>
                <w:szCs w:val="24"/>
              </w:rPr>
            </w:pPr>
          </w:p>
        </w:tc>
        <w:tc>
          <w:tcPr>
            <w:tcW w:w="1975" w:type="dxa"/>
          </w:tcPr>
          <w:p w:rsidR="00F26B64" w:rsidRDefault="00F26B64" w:rsidP="00F03AFC">
            <w:pPr>
              <w:pStyle w:val="ListParagraph"/>
              <w:numPr>
                <w:ilvl w:val="0"/>
                <w:numId w:val="16"/>
              </w:numPr>
              <w:spacing w:line="360" w:lineRule="auto"/>
              <w:ind w:left="250"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Hal ini terjadi karena siswa tidak teliti dalam menulis soal </w:t>
            </w:r>
            <w:r>
              <w:rPr>
                <w:rFonts w:ascii="Times New Roman" w:hAnsi="Times New Roman" w:cs="Times New Roman"/>
                <w:sz w:val="24"/>
                <w:szCs w:val="24"/>
                <w:lang w:val="id-ID"/>
              </w:rPr>
              <w:t>y</w:t>
            </w:r>
            <w:r>
              <w:rPr>
                <w:rFonts w:ascii="Times New Roman" w:hAnsi="Times New Roman" w:cs="Times New Roman"/>
                <w:sz w:val="24"/>
                <w:szCs w:val="24"/>
              </w:rPr>
              <w:t>ang akan diselesaikan.</w:t>
            </w:r>
          </w:p>
          <w:p w:rsidR="00F26B64" w:rsidRDefault="00F26B64" w:rsidP="007605DF">
            <w:pPr>
              <w:pStyle w:val="ListParagraph"/>
              <w:spacing w:line="360" w:lineRule="auto"/>
              <w:ind w:left="250"/>
              <w:jc w:val="both"/>
              <w:rPr>
                <w:rFonts w:ascii="Times New Roman" w:hAnsi="Times New Roman" w:cs="Times New Roman"/>
                <w:sz w:val="24"/>
                <w:szCs w:val="24"/>
                <w:lang w:val="id-ID"/>
              </w:rPr>
            </w:pPr>
          </w:p>
          <w:p w:rsidR="00F26B64" w:rsidRPr="00253B37" w:rsidRDefault="00F26B64" w:rsidP="007605DF">
            <w:pPr>
              <w:pStyle w:val="ListParagraph"/>
              <w:spacing w:line="360" w:lineRule="auto"/>
              <w:ind w:left="250"/>
              <w:jc w:val="both"/>
              <w:rPr>
                <w:rFonts w:ascii="Times New Roman" w:hAnsi="Times New Roman" w:cs="Times New Roman"/>
                <w:sz w:val="24"/>
                <w:szCs w:val="24"/>
                <w:lang w:val="id-ID"/>
              </w:rPr>
            </w:pPr>
          </w:p>
          <w:p w:rsidR="00F26B64" w:rsidRPr="00253B37" w:rsidRDefault="00F26B64" w:rsidP="00F03AFC">
            <w:pPr>
              <w:pStyle w:val="ListParagraph"/>
              <w:numPr>
                <w:ilvl w:val="0"/>
                <w:numId w:val="16"/>
              </w:numPr>
              <w:spacing w:line="360" w:lineRule="auto"/>
              <w:ind w:left="317" w:hanging="283"/>
              <w:jc w:val="both"/>
              <w:rPr>
                <w:rFonts w:ascii="Times New Roman" w:hAnsi="Times New Roman" w:cs="Times New Roman"/>
                <w:sz w:val="24"/>
                <w:szCs w:val="24"/>
              </w:rPr>
            </w:pPr>
            <w:r w:rsidRPr="00253B37">
              <w:rPr>
                <w:rFonts w:ascii="Times New Roman" w:hAnsi="Times New Roman" w:cs="Times New Roman"/>
                <w:sz w:val="24"/>
                <w:szCs w:val="24"/>
              </w:rPr>
              <w:t xml:space="preserve">Hal ini terjadi karena siswa </w:t>
            </w:r>
            <w:r>
              <w:rPr>
                <w:rFonts w:ascii="Times New Roman" w:hAnsi="Times New Roman" w:cs="Times New Roman"/>
                <w:sz w:val="24"/>
                <w:szCs w:val="24"/>
                <w:lang w:val="id-ID"/>
              </w:rPr>
              <w:t>R2</w:t>
            </w:r>
            <w:r w:rsidRPr="00253B37">
              <w:rPr>
                <w:rFonts w:ascii="Times New Roman" w:hAnsi="Times New Roman" w:cs="Times New Roman"/>
                <w:sz w:val="24"/>
                <w:szCs w:val="24"/>
              </w:rPr>
              <w:t xml:space="preserve"> tidak memahami </w:t>
            </w:r>
            <w:r w:rsidRPr="00253B37">
              <w:rPr>
                <w:rFonts w:ascii="Times New Roman" w:hAnsi="Times New Roman" w:cs="Times New Roman"/>
                <w:sz w:val="24"/>
                <w:szCs w:val="24"/>
              </w:rPr>
              <w:lastRenderedPageBreak/>
              <w:t>maksud atau arti kurung dua yang ada pada soal, sehingga terjadi kesalahan dalam hasil pengerjaan operasi</w:t>
            </w:r>
          </w:p>
        </w:tc>
        <w:tc>
          <w:tcPr>
            <w:tcW w:w="2126" w:type="dxa"/>
          </w:tcPr>
          <w:p w:rsidR="00F26B64" w:rsidRPr="00253B37" w:rsidRDefault="00F26B64" w:rsidP="00F03AFC">
            <w:pPr>
              <w:pStyle w:val="ListParagraph"/>
              <w:numPr>
                <w:ilvl w:val="0"/>
                <w:numId w:val="16"/>
              </w:numPr>
              <w:spacing w:line="360" w:lineRule="auto"/>
              <w:ind w:left="175" w:hanging="141"/>
              <w:jc w:val="both"/>
              <w:rPr>
                <w:rFonts w:ascii="Times New Roman" w:hAnsi="Times New Roman" w:cs="Times New Roman"/>
                <w:sz w:val="24"/>
                <w:szCs w:val="24"/>
              </w:rPr>
            </w:pPr>
            <w:r w:rsidRPr="00253B37">
              <w:rPr>
                <w:rFonts w:ascii="Times New Roman" w:hAnsi="Times New Roman" w:cs="Times New Roman"/>
                <w:sz w:val="24"/>
                <w:szCs w:val="24"/>
              </w:rPr>
              <w:lastRenderedPageBreak/>
              <w:t xml:space="preserve">Pada tes diagnostik II, subjek </w:t>
            </w:r>
            <w:r>
              <w:rPr>
                <w:rFonts w:ascii="Times New Roman" w:hAnsi="Times New Roman" w:cs="Times New Roman"/>
                <w:sz w:val="24"/>
                <w:szCs w:val="24"/>
                <w:lang w:val="id-ID"/>
              </w:rPr>
              <w:t>R2</w:t>
            </w:r>
            <w:r w:rsidRPr="00253B37">
              <w:rPr>
                <w:rFonts w:ascii="Times New Roman" w:hAnsi="Times New Roman" w:cs="Times New Roman"/>
                <w:sz w:val="24"/>
                <w:szCs w:val="24"/>
              </w:rPr>
              <w:t xml:space="preserve"> melakukan kesalahan l yaitu kesalahan hasil dalam operasi hitung bilangan Bulat.</w:t>
            </w:r>
          </w:p>
        </w:tc>
        <w:tc>
          <w:tcPr>
            <w:tcW w:w="2410" w:type="dxa"/>
          </w:tcPr>
          <w:p w:rsidR="00F26B64" w:rsidRDefault="00F26B64" w:rsidP="00F03AFC">
            <w:pPr>
              <w:pStyle w:val="ListParagraph"/>
              <w:numPr>
                <w:ilvl w:val="0"/>
                <w:numId w:val="16"/>
              </w:numPr>
              <w:spacing w:line="360" w:lineRule="auto"/>
              <w:ind w:left="217" w:hanging="217"/>
              <w:jc w:val="both"/>
              <w:rPr>
                <w:rFonts w:ascii="Times New Roman" w:hAnsi="Times New Roman" w:cs="Times New Roman"/>
                <w:sz w:val="24"/>
                <w:szCs w:val="24"/>
              </w:rPr>
            </w:pPr>
            <w:r>
              <w:rPr>
                <w:rFonts w:ascii="Times New Roman" w:hAnsi="Times New Roman" w:cs="Times New Roman"/>
                <w:sz w:val="24"/>
                <w:szCs w:val="24"/>
                <w:lang w:val="id-ID"/>
              </w:rPr>
              <w:t>Hal ini terjadi karena siswa tidak teliti dalam mengerjakan soal operasi penjumlahan  bilangan Bulat.</w:t>
            </w:r>
          </w:p>
          <w:p w:rsidR="00F26B64" w:rsidRPr="00E6261E" w:rsidRDefault="00F26B64" w:rsidP="007605DF">
            <w:pPr>
              <w:spacing w:line="360" w:lineRule="auto"/>
              <w:jc w:val="both"/>
              <w:rPr>
                <w:rFonts w:ascii="Times New Roman" w:hAnsi="Times New Roman" w:cs="Times New Roman"/>
                <w:sz w:val="24"/>
                <w:szCs w:val="24"/>
              </w:rPr>
            </w:pPr>
          </w:p>
        </w:tc>
      </w:tr>
      <w:tr w:rsidR="00F26B64" w:rsidRPr="00E6261E" w:rsidTr="009068D8">
        <w:tc>
          <w:tcPr>
            <w:tcW w:w="583" w:type="dxa"/>
          </w:tcPr>
          <w:p w:rsidR="00F26B64" w:rsidRPr="00E6261E" w:rsidRDefault="00F26B64" w:rsidP="007605DF">
            <w:pPr>
              <w:spacing w:line="360" w:lineRule="auto"/>
              <w:jc w:val="both"/>
              <w:rPr>
                <w:rFonts w:ascii="Times New Roman" w:hAnsi="Times New Roman" w:cs="Times New Roman"/>
                <w:sz w:val="24"/>
                <w:szCs w:val="24"/>
              </w:rPr>
            </w:pPr>
            <w:r w:rsidRPr="00E6261E">
              <w:rPr>
                <w:rFonts w:ascii="Times New Roman" w:hAnsi="Times New Roman" w:cs="Times New Roman"/>
                <w:sz w:val="24"/>
                <w:szCs w:val="24"/>
              </w:rPr>
              <w:lastRenderedPageBreak/>
              <w:t>3</w:t>
            </w:r>
          </w:p>
        </w:tc>
        <w:tc>
          <w:tcPr>
            <w:tcW w:w="1945" w:type="dxa"/>
          </w:tcPr>
          <w:p w:rsidR="00F26B64" w:rsidRPr="00253B37" w:rsidRDefault="00F26B64" w:rsidP="00F03AFC">
            <w:pPr>
              <w:pStyle w:val="ListParagraph"/>
              <w:numPr>
                <w:ilvl w:val="0"/>
                <w:numId w:val="16"/>
              </w:numPr>
              <w:spacing w:line="360" w:lineRule="auto"/>
              <w:ind w:left="255" w:hanging="255"/>
              <w:jc w:val="both"/>
              <w:rPr>
                <w:rFonts w:ascii="Times New Roman" w:hAnsi="Times New Roman" w:cs="Times New Roman"/>
                <w:sz w:val="24"/>
                <w:szCs w:val="24"/>
              </w:rPr>
            </w:pPr>
            <w:r>
              <w:rPr>
                <w:rFonts w:ascii="Times New Roman" w:hAnsi="Times New Roman" w:cs="Times New Roman"/>
                <w:sz w:val="24"/>
                <w:szCs w:val="24"/>
                <w:lang w:val="id-ID"/>
              </w:rPr>
              <w:t>Kesalahannya yaitu subjek belum memahami aturan operasi hitung campuran bilangan Bulat tapi tidak dapat menerapkannya dalam operasi.</w:t>
            </w:r>
          </w:p>
          <w:p w:rsidR="00F26B64" w:rsidRDefault="00F26B64" w:rsidP="007605DF">
            <w:pPr>
              <w:pStyle w:val="ListParagraph"/>
              <w:spacing w:line="360" w:lineRule="auto"/>
              <w:ind w:left="255"/>
              <w:jc w:val="both"/>
              <w:rPr>
                <w:rFonts w:ascii="Times New Roman" w:hAnsi="Times New Roman" w:cs="Times New Roman"/>
                <w:sz w:val="24"/>
                <w:szCs w:val="24"/>
                <w:lang w:val="id-ID"/>
              </w:rPr>
            </w:pPr>
          </w:p>
          <w:p w:rsidR="00F26B64" w:rsidRDefault="00F26B64" w:rsidP="007605DF">
            <w:pPr>
              <w:pStyle w:val="ListParagraph"/>
              <w:spacing w:line="360" w:lineRule="auto"/>
              <w:ind w:left="255"/>
              <w:jc w:val="both"/>
              <w:rPr>
                <w:rFonts w:ascii="Times New Roman" w:hAnsi="Times New Roman" w:cs="Times New Roman"/>
                <w:sz w:val="24"/>
                <w:szCs w:val="24"/>
                <w:lang w:val="id-ID"/>
              </w:rPr>
            </w:pPr>
          </w:p>
          <w:p w:rsidR="00F26B64" w:rsidRDefault="00F26B64" w:rsidP="007605DF">
            <w:pPr>
              <w:pStyle w:val="ListParagraph"/>
              <w:spacing w:line="360" w:lineRule="auto"/>
              <w:ind w:left="255"/>
              <w:jc w:val="both"/>
              <w:rPr>
                <w:rFonts w:ascii="Times New Roman" w:hAnsi="Times New Roman" w:cs="Times New Roman"/>
                <w:sz w:val="24"/>
                <w:szCs w:val="24"/>
              </w:rPr>
            </w:pPr>
          </w:p>
          <w:p w:rsidR="00F26B64" w:rsidRDefault="00F26B64" w:rsidP="007605DF">
            <w:pPr>
              <w:spacing w:line="360" w:lineRule="auto"/>
              <w:jc w:val="both"/>
              <w:rPr>
                <w:rFonts w:ascii="Times New Roman" w:hAnsi="Times New Roman" w:cs="Times New Roman"/>
                <w:sz w:val="24"/>
                <w:szCs w:val="24"/>
              </w:rPr>
            </w:pPr>
          </w:p>
          <w:p w:rsidR="00F26B64" w:rsidRPr="00E6261E" w:rsidRDefault="00F26B64" w:rsidP="007605DF">
            <w:pPr>
              <w:spacing w:line="360" w:lineRule="auto"/>
              <w:jc w:val="both"/>
              <w:rPr>
                <w:rFonts w:ascii="Times New Roman" w:hAnsi="Times New Roman" w:cs="Times New Roman"/>
                <w:sz w:val="24"/>
                <w:szCs w:val="24"/>
              </w:rPr>
            </w:pPr>
          </w:p>
        </w:tc>
        <w:tc>
          <w:tcPr>
            <w:tcW w:w="1975" w:type="dxa"/>
          </w:tcPr>
          <w:p w:rsidR="00F26B64" w:rsidRDefault="00F26B64" w:rsidP="00F03AFC">
            <w:pPr>
              <w:pStyle w:val="ListParagraph"/>
              <w:numPr>
                <w:ilvl w:val="0"/>
                <w:numId w:val="16"/>
              </w:numPr>
              <w:spacing w:line="360" w:lineRule="auto"/>
              <w:ind w:left="250" w:hanging="250"/>
              <w:jc w:val="both"/>
              <w:rPr>
                <w:rFonts w:ascii="Times New Roman" w:hAnsi="Times New Roman" w:cs="Times New Roman"/>
                <w:sz w:val="24"/>
                <w:szCs w:val="24"/>
              </w:rPr>
            </w:pPr>
            <w:r>
              <w:rPr>
                <w:rFonts w:ascii="Times New Roman" w:hAnsi="Times New Roman" w:cs="Times New Roman"/>
                <w:sz w:val="24"/>
                <w:szCs w:val="24"/>
              </w:rPr>
              <w:t>Hal ini terjadi karena siswa tidak memahami secara jelas penerapan</w:t>
            </w:r>
            <w:r>
              <w:rPr>
                <w:rFonts w:ascii="Times New Roman" w:hAnsi="Times New Roman" w:cs="Times New Roman"/>
                <w:sz w:val="24"/>
                <w:szCs w:val="24"/>
                <w:lang w:val="id-ID"/>
              </w:rPr>
              <w:t xml:space="preserve"> </w:t>
            </w:r>
            <w:r>
              <w:rPr>
                <w:rFonts w:ascii="Times New Roman" w:hAnsi="Times New Roman" w:cs="Times New Roman"/>
                <w:sz w:val="24"/>
                <w:szCs w:val="24"/>
              </w:rPr>
              <w:t>aturan menyelesai</w:t>
            </w:r>
            <w:r>
              <w:rPr>
                <w:rFonts w:ascii="Times New Roman" w:hAnsi="Times New Roman" w:cs="Times New Roman"/>
                <w:sz w:val="24"/>
                <w:szCs w:val="24"/>
                <w:lang w:val="id-ID"/>
              </w:rPr>
              <w:t>k</w:t>
            </w:r>
            <w:r>
              <w:rPr>
                <w:rFonts w:ascii="Times New Roman" w:hAnsi="Times New Roman" w:cs="Times New Roman"/>
                <w:sz w:val="24"/>
                <w:szCs w:val="24"/>
              </w:rPr>
              <w:t>an operasi hitung campuran bilangan Bulat.</w:t>
            </w:r>
          </w:p>
          <w:p w:rsidR="00F26B64" w:rsidRDefault="00F26B64" w:rsidP="007605DF">
            <w:pPr>
              <w:spacing w:line="360" w:lineRule="auto"/>
              <w:jc w:val="both"/>
              <w:rPr>
                <w:rFonts w:ascii="Times New Roman" w:hAnsi="Times New Roman" w:cs="Times New Roman"/>
                <w:sz w:val="24"/>
                <w:szCs w:val="24"/>
              </w:rPr>
            </w:pPr>
          </w:p>
          <w:p w:rsidR="00F26B64" w:rsidRPr="00F26B64" w:rsidRDefault="00F26B64" w:rsidP="00F26B64">
            <w:pPr>
              <w:spacing w:line="360" w:lineRule="auto"/>
              <w:jc w:val="both"/>
              <w:rPr>
                <w:rFonts w:ascii="Times New Roman" w:hAnsi="Times New Roman" w:cs="Times New Roman"/>
                <w:sz w:val="24"/>
                <w:szCs w:val="24"/>
                <w:lang w:val="id-ID"/>
              </w:rPr>
            </w:pPr>
          </w:p>
        </w:tc>
        <w:tc>
          <w:tcPr>
            <w:tcW w:w="2126" w:type="dxa"/>
          </w:tcPr>
          <w:p w:rsidR="00F26B64" w:rsidRDefault="00F26B64" w:rsidP="00F03AFC">
            <w:pPr>
              <w:pStyle w:val="ListParagraph"/>
              <w:numPr>
                <w:ilvl w:val="0"/>
                <w:numId w:val="16"/>
              </w:numPr>
              <w:spacing w:line="360" w:lineRule="auto"/>
              <w:ind w:left="255" w:hanging="255"/>
              <w:jc w:val="both"/>
              <w:rPr>
                <w:rFonts w:ascii="Times New Roman" w:hAnsi="Times New Roman" w:cs="Times New Roman"/>
                <w:sz w:val="24"/>
                <w:szCs w:val="24"/>
              </w:rPr>
            </w:pPr>
            <w:r>
              <w:rPr>
                <w:rFonts w:ascii="Times New Roman" w:hAnsi="Times New Roman" w:cs="Times New Roman"/>
                <w:sz w:val="24"/>
                <w:szCs w:val="24"/>
              </w:rPr>
              <w:t xml:space="preserve">Pada tes diagnostik II, subjek PM melakukan kesalahan yaitu subjek </w:t>
            </w:r>
            <w:r>
              <w:rPr>
                <w:rFonts w:ascii="Times New Roman" w:hAnsi="Times New Roman" w:cs="Times New Roman"/>
                <w:sz w:val="24"/>
                <w:szCs w:val="24"/>
                <w:lang w:val="id-ID"/>
              </w:rPr>
              <w:t>R2</w:t>
            </w:r>
            <w:r>
              <w:rPr>
                <w:rFonts w:ascii="Times New Roman" w:hAnsi="Times New Roman" w:cs="Times New Roman"/>
                <w:sz w:val="24"/>
                <w:szCs w:val="24"/>
              </w:rPr>
              <w:t xml:space="preserve"> tidak dspat menjelaskan kembali prosedur pengerjaan soal yang telah diselesaiakannya.</w:t>
            </w:r>
          </w:p>
          <w:p w:rsidR="00F26B64" w:rsidRPr="00E6261E" w:rsidRDefault="00F26B64" w:rsidP="007605DF">
            <w:pPr>
              <w:spacing w:line="360" w:lineRule="auto"/>
              <w:jc w:val="both"/>
              <w:rPr>
                <w:rFonts w:ascii="Times New Roman" w:hAnsi="Times New Roman" w:cs="Times New Roman"/>
                <w:sz w:val="24"/>
                <w:szCs w:val="24"/>
              </w:rPr>
            </w:pPr>
          </w:p>
        </w:tc>
        <w:tc>
          <w:tcPr>
            <w:tcW w:w="2410" w:type="dxa"/>
          </w:tcPr>
          <w:p w:rsidR="00F26B64" w:rsidRDefault="00F26B64" w:rsidP="00F03AFC">
            <w:pPr>
              <w:pStyle w:val="ListParagraph"/>
              <w:numPr>
                <w:ilvl w:val="0"/>
                <w:numId w:val="16"/>
              </w:numPr>
              <w:spacing w:line="360" w:lineRule="auto"/>
              <w:ind w:left="250" w:hanging="250"/>
              <w:jc w:val="both"/>
              <w:rPr>
                <w:rFonts w:ascii="Times New Roman" w:hAnsi="Times New Roman" w:cs="Times New Roman"/>
                <w:sz w:val="24"/>
                <w:szCs w:val="24"/>
              </w:rPr>
            </w:pPr>
            <w:r>
              <w:rPr>
                <w:rFonts w:ascii="Times New Roman" w:hAnsi="Times New Roman" w:cs="Times New Roman"/>
                <w:sz w:val="24"/>
                <w:szCs w:val="24"/>
                <w:lang w:val="id-ID"/>
              </w:rPr>
              <w:t xml:space="preserve">Hal ini terjadi karena siswa menyeelsaikan soal secara tidak </w:t>
            </w:r>
            <w:r>
              <w:rPr>
                <w:rFonts w:ascii="Times New Roman" w:hAnsi="Times New Roman" w:cs="Times New Roman"/>
                <w:sz w:val="24"/>
                <w:szCs w:val="24"/>
              </w:rPr>
              <w:t>serius sehingga tidak memahami penyelsaian soal yang telah diselesaikannya sendiri.</w:t>
            </w:r>
          </w:p>
          <w:p w:rsidR="00F26B64" w:rsidRPr="00E6261E" w:rsidRDefault="00F26B64" w:rsidP="007605DF">
            <w:pPr>
              <w:spacing w:line="360" w:lineRule="auto"/>
              <w:jc w:val="both"/>
              <w:rPr>
                <w:rFonts w:ascii="Times New Roman" w:hAnsi="Times New Roman" w:cs="Times New Roman"/>
                <w:sz w:val="24"/>
                <w:szCs w:val="24"/>
              </w:rPr>
            </w:pPr>
          </w:p>
        </w:tc>
      </w:tr>
      <w:tr w:rsidR="00F26B64" w:rsidRPr="00E6261E" w:rsidTr="009068D8">
        <w:tc>
          <w:tcPr>
            <w:tcW w:w="583" w:type="dxa"/>
          </w:tcPr>
          <w:p w:rsidR="00F26B64" w:rsidRPr="00E6261E" w:rsidRDefault="00F26B64" w:rsidP="007605DF">
            <w:pPr>
              <w:spacing w:line="360" w:lineRule="auto"/>
              <w:jc w:val="both"/>
              <w:rPr>
                <w:rFonts w:ascii="Times New Roman" w:hAnsi="Times New Roman" w:cs="Times New Roman"/>
                <w:sz w:val="24"/>
                <w:szCs w:val="24"/>
              </w:rPr>
            </w:pPr>
            <w:r w:rsidRPr="00E6261E">
              <w:rPr>
                <w:rFonts w:ascii="Times New Roman" w:hAnsi="Times New Roman" w:cs="Times New Roman"/>
                <w:sz w:val="24"/>
                <w:szCs w:val="24"/>
              </w:rPr>
              <w:t>4</w:t>
            </w:r>
          </w:p>
        </w:tc>
        <w:tc>
          <w:tcPr>
            <w:tcW w:w="1945" w:type="dxa"/>
          </w:tcPr>
          <w:p w:rsidR="00F26B64" w:rsidRDefault="00F26B64" w:rsidP="00F03AFC">
            <w:pPr>
              <w:pStyle w:val="ListParagraph"/>
              <w:numPr>
                <w:ilvl w:val="0"/>
                <w:numId w:val="16"/>
              </w:numPr>
              <w:spacing w:line="360" w:lineRule="auto"/>
              <w:ind w:left="255" w:hanging="255"/>
              <w:jc w:val="both"/>
              <w:rPr>
                <w:rFonts w:ascii="Times New Roman" w:hAnsi="Times New Roman" w:cs="Times New Roman"/>
                <w:sz w:val="24"/>
                <w:szCs w:val="24"/>
              </w:rPr>
            </w:pPr>
            <w:r>
              <w:rPr>
                <w:rFonts w:ascii="Times New Roman" w:hAnsi="Times New Roman" w:cs="Times New Roman"/>
                <w:sz w:val="24"/>
                <w:szCs w:val="24"/>
                <w:lang w:val="id-ID"/>
              </w:rPr>
              <w:t xml:space="preserve">Kesalahannya </w:t>
            </w:r>
            <w:r>
              <w:rPr>
                <w:rFonts w:ascii="Times New Roman" w:hAnsi="Times New Roman" w:cs="Times New Roman"/>
                <w:sz w:val="24"/>
                <w:szCs w:val="24"/>
                <w:lang w:val="id-ID"/>
              </w:rPr>
              <w:lastRenderedPageBreak/>
              <w:t>yaitu kesalahan penulisan soal pada saat menuliskan kembali soal yang akan dikerjakan.</w:t>
            </w:r>
          </w:p>
          <w:p w:rsidR="00F26B64" w:rsidRDefault="00F26B64" w:rsidP="00F03AFC">
            <w:pPr>
              <w:pStyle w:val="ListParagraph"/>
              <w:numPr>
                <w:ilvl w:val="0"/>
                <w:numId w:val="16"/>
              </w:numPr>
              <w:spacing w:line="360" w:lineRule="auto"/>
              <w:ind w:left="255" w:hanging="255"/>
              <w:jc w:val="both"/>
              <w:rPr>
                <w:rFonts w:ascii="Times New Roman" w:hAnsi="Times New Roman" w:cs="Times New Roman"/>
                <w:sz w:val="24"/>
                <w:szCs w:val="24"/>
              </w:rPr>
            </w:pPr>
            <w:r>
              <w:rPr>
                <w:rFonts w:ascii="Times New Roman" w:hAnsi="Times New Roman" w:cs="Times New Roman"/>
                <w:sz w:val="24"/>
                <w:szCs w:val="24"/>
                <w:lang w:val="id-ID"/>
              </w:rPr>
              <w:t>Kesalahan selanjutnya yaitu kesalahan dalam hasil penyelesaian operasi.</w:t>
            </w:r>
          </w:p>
          <w:p w:rsidR="00F26B64" w:rsidRDefault="00F26B64" w:rsidP="007605DF">
            <w:pPr>
              <w:spacing w:line="360" w:lineRule="auto"/>
              <w:jc w:val="both"/>
              <w:rPr>
                <w:rFonts w:ascii="Times New Roman" w:hAnsi="Times New Roman" w:cs="Times New Roman"/>
                <w:sz w:val="24"/>
                <w:szCs w:val="24"/>
              </w:rPr>
            </w:pPr>
          </w:p>
          <w:p w:rsidR="00F26B64" w:rsidRPr="00E6261E" w:rsidRDefault="00F26B64" w:rsidP="007605DF">
            <w:pPr>
              <w:spacing w:line="360" w:lineRule="auto"/>
              <w:jc w:val="both"/>
              <w:rPr>
                <w:rFonts w:ascii="Times New Roman" w:hAnsi="Times New Roman" w:cs="Times New Roman"/>
                <w:sz w:val="24"/>
                <w:szCs w:val="24"/>
              </w:rPr>
            </w:pPr>
          </w:p>
        </w:tc>
        <w:tc>
          <w:tcPr>
            <w:tcW w:w="1975" w:type="dxa"/>
          </w:tcPr>
          <w:p w:rsidR="00F26B64" w:rsidRDefault="00F26B64" w:rsidP="00F03AFC">
            <w:pPr>
              <w:pStyle w:val="ListParagraph"/>
              <w:numPr>
                <w:ilvl w:val="0"/>
                <w:numId w:val="16"/>
              </w:numPr>
              <w:spacing w:line="360" w:lineRule="auto"/>
              <w:ind w:left="250" w:hanging="250"/>
              <w:jc w:val="both"/>
              <w:rPr>
                <w:rFonts w:ascii="Times New Roman" w:hAnsi="Times New Roman" w:cs="Times New Roman"/>
                <w:sz w:val="24"/>
                <w:szCs w:val="24"/>
              </w:rPr>
            </w:pPr>
            <w:r>
              <w:rPr>
                <w:rFonts w:ascii="Times New Roman" w:hAnsi="Times New Roman" w:cs="Times New Roman"/>
                <w:sz w:val="24"/>
                <w:szCs w:val="24"/>
              </w:rPr>
              <w:lastRenderedPageBreak/>
              <w:t xml:space="preserve">Hal ini terjadi </w:t>
            </w:r>
            <w:r>
              <w:rPr>
                <w:rFonts w:ascii="Times New Roman" w:hAnsi="Times New Roman" w:cs="Times New Roman"/>
                <w:sz w:val="24"/>
                <w:szCs w:val="24"/>
              </w:rPr>
              <w:lastRenderedPageBreak/>
              <w:t xml:space="preserve">karena siswa tidak teliti dalam menulis soal </w:t>
            </w:r>
            <w:r>
              <w:rPr>
                <w:rFonts w:ascii="Times New Roman" w:hAnsi="Times New Roman" w:cs="Times New Roman"/>
                <w:sz w:val="24"/>
                <w:szCs w:val="24"/>
                <w:lang w:val="id-ID"/>
              </w:rPr>
              <w:t>y</w:t>
            </w:r>
            <w:r>
              <w:rPr>
                <w:rFonts w:ascii="Times New Roman" w:hAnsi="Times New Roman" w:cs="Times New Roman"/>
                <w:sz w:val="24"/>
                <w:szCs w:val="24"/>
              </w:rPr>
              <w:t>ang akan diselesaikan.</w:t>
            </w:r>
          </w:p>
          <w:p w:rsidR="00F26B64" w:rsidRDefault="00F26B64" w:rsidP="007605DF">
            <w:pPr>
              <w:spacing w:line="360" w:lineRule="auto"/>
              <w:jc w:val="both"/>
              <w:rPr>
                <w:rFonts w:ascii="Times New Roman" w:hAnsi="Times New Roman" w:cs="Times New Roman"/>
                <w:sz w:val="24"/>
                <w:szCs w:val="24"/>
              </w:rPr>
            </w:pPr>
          </w:p>
          <w:p w:rsidR="00F26B64" w:rsidRPr="00253B37" w:rsidRDefault="00F26B64" w:rsidP="00F03AFC">
            <w:pPr>
              <w:pStyle w:val="ListParagraph"/>
              <w:numPr>
                <w:ilvl w:val="0"/>
                <w:numId w:val="16"/>
              </w:numPr>
              <w:tabs>
                <w:tab w:val="left" w:pos="250"/>
              </w:tabs>
              <w:spacing w:line="360" w:lineRule="auto"/>
              <w:ind w:left="250" w:hanging="250"/>
              <w:jc w:val="both"/>
              <w:rPr>
                <w:rFonts w:ascii="Times New Roman" w:hAnsi="Times New Roman" w:cs="Times New Roman"/>
                <w:sz w:val="24"/>
                <w:szCs w:val="24"/>
              </w:rPr>
            </w:pPr>
            <w:r>
              <w:rPr>
                <w:rFonts w:ascii="Times New Roman" w:hAnsi="Times New Roman" w:cs="Times New Roman"/>
                <w:sz w:val="24"/>
                <w:szCs w:val="24"/>
                <w:lang w:val="id-ID"/>
              </w:rPr>
              <w:t>Hal ini terjadi karena siswa tidak teliti dalam penulisan tanda operasi sehingga menyebabkan kesalahan juga pada hasil operasi.</w:t>
            </w:r>
          </w:p>
        </w:tc>
        <w:tc>
          <w:tcPr>
            <w:tcW w:w="2126" w:type="dxa"/>
          </w:tcPr>
          <w:p w:rsidR="00F26B64" w:rsidRPr="00E6261E" w:rsidRDefault="00F26B64" w:rsidP="007605D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2410" w:type="dxa"/>
          </w:tcPr>
          <w:p w:rsidR="00F26B64" w:rsidRPr="00E6261E" w:rsidRDefault="00F26B64" w:rsidP="007605DF">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F26B64" w:rsidRDefault="00F26B64" w:rsidP="00F26B64">
      <w:pPr>
        <w:spacing w:after="0" w:line="360" w:lineRule="auto"/>
        <w:jc w:val="both"/>
        <w:rPr>
          <w:rFonts w:ascii="Times New Roman" w:hAnsi="Times New Roman" w:cs="Times New Roman"/>
          <w:sz w:val="24"/>
          <w:szCs w:val="24"/>
        </w:rPr>
      </w:pPr>
      <w:r w:rsidRPr="00DE175E">
        <w:rPr>
          <w:rFonts w:ascii="Times New Roman" w:hAnsi="Times New Roman" w:cs="Times New Roman"/>
          <w:b/>
          <w:sz w:val="24"/>
          <w:szCs w:val="24"/>
        </w:rPr>
        <w:lastRenderedPageBreak/>
        <w:t>Pembahasan</w:t>
      </w:r>
      <w:r>
        <w:rPr>
          <w:rFonts w:ascii="Times New Roman" w:hAnsi="Times New Roman" w:cs="Times New Roman"/>
          <w:sz w:val="24"/>
          <w:szCs w:val="24"/>
        </w:rPr>
        <w:t xml:space="preserve"> : Dari hasil verifikasi diagnostik I dan II pada subjek II Kemampuan Rendah bahwa Subjek R2 melakukan kesalahan yaitu dan kurang teliti dalam penggnaaan tanda positif dan negatif maupun dalam menyelesaikan soal operasi bilangan yang melibatkan bilangan bulat ratusan serta kurang memahami aturan urutan operasi hitung campuran bilangan bulat.</w:t>
      </w:r>
    </w:p>
    <w:p w:rsidR="00541C3B" w:rsidRDefault="00541C3B" w:rsidP="00F26B64">
      <w:pPr>
        <w:spacing w:after="0" w:line="360" w:lineRule="auto"/>
        <w:jc w:val="both"/>
        <w:rPr>
          <w:rFonts w:ascii="Times New Roman" w:hAnsi="Times New Roman" w:cs="Times New Roman"/>
          <w:sz w:val="24"/>
          <w:szCs w:val="24"/>
        </w:rPr>
      </w:pPr>
    </w:p>
    <w:p w:rsidR="00541C3B" w:rsidRDefault="00541C3B" w:rsidP="00F26B64">
      <w:pPr>
        <w:spacing w:after="0" w:line="360" w:lineRule="auto"/>
        <w:jc w:val="both"/>
        <w:rPr>
          <w:rFonts w:ascii="Times New Roman" w:hAnsi="Times New Roman" w:cs="Times New Roman"/>
          <w:sz w:val="24"/>
          <w:szCs w:val="24"/>
        </w:rPr>
      </w:pPr>
    </w:p>
    <w:p w:rsidR="00541C3B" w:rsidRDefault="00541C3B" w:rsidP="00F26B64">
      <w:pPr>
        <w:spacing w:after="0" w:line="360" w:lineRule="auto"/>
        <w:jc w:val="both"/>
        <w:rPr>
          <w:rFonts w:ascii="Times New Roman" w:hAnsi="Times New Roman" w:cs="Times New Roman"/>
          <w:sz w:val="24"/>
          <w:szCs w:val="24"/>
        </w:rPr>
      </w:pPr>
    </w:p>
    <w:p w:rsidR="00541C3B" w:rsidRDefault="00541C3B" w:rsidP="00F26B64">
      <w:pPr>
        <w:spacing w:after="0" w:line="360" w:lineRule="auto"/>
        <w:jc w:val="both"/>
        <w:rPr>
          <w:rFonts w:ascii="Times New Roman" w:hAnsi="Times New Roman" w:cs="Times New Roman"/>
          <w:sz w:val="24"/>
          <w:szCs w:val="24"/>
        </w:rPr>
      </w:pPr>
    </w:p>
    <w:p w:rsidR="00541C3B" w:rsidRDefault="00541C3B" w:rsidP="00F26B64">
      <w:pPr>
        <w:spacing w:after="0" w:line="360" w:lineRule="auto"/>
        <w:jc w:val="both"/>
        <w:rPr>
          <w:rFonts w:ascii="Times New Roman" w:hAnsi="Times New Roman" w:cs="Times New Roman"/>
          <w:sz w:val="24"/>
          <w:szCs w:val="24"/>
        </w:rPr>
      </w:pPr>
    </w:p>
    <w:p w:rsidR="00541C3B" w:rsidRDefault="00541C3B" w:rsidP="00F26B64">
      <w:pPr>
        <w:spacing w:after="0" w:line="360" w:lineRule="auto"/>
        <w:jc w:val="both"/>
        <w:rPr>
          <w:rFonts w:ascii="Times New Roman" w:hAnsi="Times New Roman" w:cs="Times New Roman"/>
          <w:sz w:val="24"/>
          <w:szCs w:val="24"/>
        </w:rPr>
      </w:pPr>
    </w:p>
    <w:p w:rsidR="00541C3B" w:rsidRDefault="00541C3B" w:rsidP="00F26B64">
      <w:pPr>
        <w:spacing w:after="0" w:line="360" w:lineRule="auto"/>
        <w:jc w:val="both"/>
        <w:rPr>
          <w:rFonts w:ascii="Times New Roman" w:hAnsi="Times New Roman" w:cs="Times New Roman"/>
          <w:sz w:val="24"/>
          <w:szCs w:val="24"/>
        </w:rPr>
      </w:pPr>
    </w:p>
    <w:p w:rsidR="00541C3B" w:rsidRDefault="00541C3B" w:rsidP="00F26B64">
      <w:pPr>
        <w:spacing w:after="0" w:line="360" w:lineRule="auto"/>
        <w:jc w:val="both"/>
        <w:rPr>
          <w:rFonts w:ascii="Times New Roman" w:hAnsi="Times New Roman" w:cs="Times New Roman"/>
          <w:sz w:val="24"/>
          <w:szCs w:val="24"/>
        </w:rPr>
      </w:pPr>
    </w:p>
    <w:p w:rsidR="00541C3B" w:rsidRPr="00E6261E" w:rsidRDefault="00541C3B" w:rsidP="00F26B64">
      <w:pPr>
        <w:spacing w:after="0" w:line="360" w:lineRule="auto"/>
        <w:jc w:val="both"/>
        <w:rPr>
          <w:rFonts w:ascii="Times New Roman" w:hAnsi="Times New Roman" w:cs="Times New Roman"/>
          <w:sz w:val="24"/>
          <w:szCs w:val="24"/>
        </w:rPr>
      </w:pPr>
    </w:p>
    <w:p w:rsidR="002D4ED1" w:rsidRPr="008D73E7" w:rsidRDefault="002D4ED1" w:rsidP="00F03AFC">
      <w:pPr>
        <w:pStyle w:val="ListParagraph"/>
        <w:numPr>
          <w:ilvl w:val="0"/>
          <w:numId w:val="12"/>
        </w:numPr>
        <w:spacing w:after="0" w:line="720" w:lineRule="auto"/>
        <w:ind w:left="426" w:hanging="426"/>
        <w:rPr>
          <w:rFonts w:ascii="Times New Roman" w:eastAsia="TimesNewRoman" w:hAnsi="Times New Roman" w:cs="Times New Roman"/>
          <w:b/>
          <w:sz w:val="24"/>
          <w:szCs w:val="24"/>
        </w:rPr>
      </w:pPr>
      <w:r w:rsidRPr="008D73E7">
        <w:rPr>
          <w:rFonts w:ascii="Times New Roman" w:eastAsia="TimesNewRoman" w:hAnsi="Times New Roman" w:cs="Times New Roman"/>
          <w:b/>
          <w:sz w:val="24"/>
          <w:szCs w:val="24"/>
        </w:rPr>
        <w:lastRenderedPageBreak/>
        <w:t>KESIMPULAN DAN SARAN</w:t>
      </w:r>
    </w:p>
    <w:p w:rsidR="002D4ED1" w:rsidRPr="003D2483" w:rsidRDefault="002D4ED1" w:rsidP="00F03AFC">
      <w:pPr>
        <w:pStyle w:val="ListParagraph"/>
        <w:numPr>
          <w:ilvl w:val="0"/>
          <w:numId w:val="20"/>
        </w:numPr>
        <w:spacing w:after="0" w:line="720" w:lineRule="auto"/>
        <w:ind w:left="426" w:hanging="426"/>
        <w:rPr>
          <w:rFonts w:ascii="Times New Roman" w:eastAsia="TimesNewRoman" w:hAnsi="Times New Roman" w:cs="Times New Roman"/>
          <w:b/>
          <w:sz w:val="24"/>
          <w:szCs w:val="24"/>
        </w:rPr>
      </w:pPr>
      <w:r w:rsidRPr="003D2483">
        <w:rPr>
          <w:rFonts w:ascii="Times New Roman" w:eastAsia="TimesNewRoman" w:hAnsi="Times New Roman" w:cs="Times New Roman"/>
          <w:b/>
          <w:sz w:val="24"/>
          <w:szCs w:val="24"/>
        </w:rPr>
        <w:t>Kesimpulan</w:t>
      </w:r>
    </w:p>
    <w:p w:rsidR="002D4ED1" w:rsidRPr="008D73E7" w:rsidRDefault="002D4ED1" w:rsidP="002D4ED1">
      <w:pPr>
        <w:pStyle w:val="ListParagraph"/>
        <w:spacing w:after="0" w:line="480" w:lineRule="auto"/>
        <w:ind w:left="0" w:firstLine="720"/>
        <w:jc w:val="both"/>
        <w:rPr>
          <w:rFonts w:ascii="Times New Roman" w:eastAsia="TimesNewRoman" w:hAnsi="Times New Roman" w:cs="Times New Roman"/>
          <w:sz w:val="24"/>
          <w:szCs w:val="24"/>
        </w:rPr>
      </w:pPr>
      <w:r w:rsidRPr="008D73E7">
        <w:rPr>
          <w:rFonts w:ascii="Times New Roman" w:eastAsia="TimesNewRoman" w:hAnsi="Times New Roman" w:cs="Times New Roman"/>
          <w:sz w:val="24"/>
          <w:szCs w:val="24"/>
        </w:rPr>
        <w:t>Berdasarkan hasil penelitian dan pembahasan, dapat disusun kesimpulan sebagai berikut:</w:t>
      </w:r>
    </w:p>
    <w:p w:rsidR="00E725A3" w:rsidRPr="00E725A3" w:rsidRDefault="00E725A3" w:rsidP="00F03AFC">
      <w:pPr>
        <w:pStyle w:val="ListParagraph"/>
        <w:numPr>
          <w:ilvl w:val="0"/>
          <w:numId w:val="2"/>
        </w:numPr>
        <w:spacing w:after="0" w:line="480" w:lineRule="auto"/>
        <w:ind w:left="426" w:hanging="426"/>
        <w:jc w:val="both"/>
        <w:rPr>
          <w:rFonts w:ascii="Times New Roman" w:eastAsia="TimesNewRoman" w:hAnsi="Times New Roman" w:cs="Times New Roman"/>
          <w:sz w:val="24"/>
          <w:szCs w:val="24"/>
        </w:rPr>
      </w:pPr>
      <w:r w:rsidRPr="00E725A3">
        <w:rPr>
          <w:rFonts w:ascii="Times New Roman" w:hAnsi="Times New Roman" w:cs="Times New Roman"/>
          <w:sz w:val="24"/>
          <w:szCs w:val="24"/>
        </w:rPr>
        <w:t>Kesalahan pemahaman operasi bervariasi (×, ÷, +, - )</w:t>
      </w:r>
      <w:r w:rsidRPr="00E725A3">
        <w:rPr>
          <w:rFonts w:ascii="Times New Roman" w:hAnsi="Times New Roman" w:cs="Times New Roman"/>
          <w:sz w:val="24"/>
          <w:szCs w:val="24"/>
          <w:lang w:val="id-ID"/>
        </w:rPr>
        <w:t xml:space="preserve"> yaitu</w:t>
      </w:r>
      <w:r>
        <w:rPr>
          <w:rFonts w:ascii="Times New Roman" w:hAnsi="Times New Roman" w:cs="Times New Roman"/>
          <w:b/>
          <w:sz w:val="24"/>
          <w:szCs w:val="24"/>
          <w:lang w:val="id-ID"/>
        </w:rPr>
        <w:t xml:space="preserve"> </w:t>
      </w:r>
      <w:r w:rsidRPr="00483D03">
        <w:rPr>
          <w:rFonts w:ascii="Times New Roman" w:hAnsi="Times New Roman" w:cs="Times New Roman"/>
          <w:sz w:val="24"/>
          <w:szCs w:val="24"/>
        </w:rPr>
        <w:t xml:space="preserve">salah dalam operasi </w:t>
      </w:r>
      <w:r>
        <w:rPr>
          <w:rFonts w:ascii="Times New Roman" w:hAnsi="Times New Roman" w:cs="Times New Roman"/>
          <w:sz w:val="24"/>
          <w:szCs w:val="24"/>
          <w:lang w:val="id-ID"/>
        </w:rPr>
        <w:t xml:space="preserve">penjumlahan, pengurangan, </w:t>
      </w:r>
      <w:r w:rsidRPr="00483D03">
        <w:rPr>
          <w:rFonts w:ascii="Times New Roman" w:hAnsi="Times New Roman" w:cs="Times New Roman"/>
          <w:sz w:val="24"/>
          <w:szCs w:val="24"/>
        </w:rPr>
        <w:t xml:space="preserve">perkalian </w:t>
      </w:r>
      <w:r>
        <w:rPr>
          <w:rFonts w:ascii="Times New Roman" w:hAnsi="Times New Roman" w:cs="Times New Roman"/>
          <w:sz w:val="24"/>
          <w:szCs w:val="24"/>
          <w:lang w:val="id-ID"/>
        </w:rPr>
        <w:t xml:space="preserve">serta pembagian </w:t>
      </w:r>
      <w:r w:rsidRPr="00483D03">
        <w:rPr>
          <w:rFonts w:ascii="Times New Roman" w:hAnsi="Times New Roman" w:cs="Times New Roman"/>
          <w:sz w:val="24"/>
          <w:szCs w:val="24"/>
        </w:rPr>
        <w:t>bilangan Bulat positif dan negatif</w:t>
      </w:r>
      <w:r>
        <w:rPr>
          <w:rFonts w:ascii="Times New Roman" w:hAnsi="Times New Roman" w:cs="Times New Roman"/>
          <w:sz w:val="24"/>
          <w:szCs w:val="24"/>
          <w:lang w:val="id-ID"/>
        </w:rPr>
        <w:t xml:space="preserve"> .</w:t>
      </w:r>
    </w:p>
    <w:p w:rsidR="00F0602D" w:rsidRPr="00F0602D" w:rsidRDefault="00F0602D" w:rsidP="00F03AFC">
      <w:pPr>
        <w:pStyle w:val="ListParagraph"/>
        <w:numPr>
          <w:ilvl w:val="0"/>
          <w:numId w:val="2"/>
        </w:numPr>
        <w:spacing w:after="0" w:line="480" w:lineRule="auto"/>
        <w:ind w:left="426" w:hanging="426"/>
        <w:jc w:val="both"/>
        <w:rPr>
          <w:rFonts w:ascii="Times New Roman" w:eastAsia="TimesNewRoman" w:hAnsi="Times New Roman" w:cs="Times New Roman"/>
          <w:sz w:val="24"/>
          <w:szCs w:val="24"/>
        </w:rPr>
      </w:pPr>
      <w:r w:rsidRPr="00F0602D">
        <w:rPr>
          <w:rFonts w:ascii="Times New Roman" w:hAnsi="Times New Roman" w:cs="Times New Roman"/>
          <w:sz w:val="24"/>
          <w:szCs w:val="24"/>
        </w:rPr>
        <w:t>Kesalahan pemahaman prinsip operasi bervariasi berdasarkan penggunaan tanda kurung</w:t>
      </w:r>
      <w:r w:rsidRPr="00F0602D">
        <w:rPr>
          <w:rFonts w:ascii="Times New Roman" w:hAnsi="Times New Roman" w:cs="Times New Roman"/>
          <w:sz w:val="24"/>
          <w:szCs w:val="24"/>
          <w:lang w:val="id-ID"/>
        </w:rPr>
        <w:t xml:space="preserve"> yaitu</w:t>
      </w:r>
      <w:r>
        <w:rPr>
          <w:rFonts w:ascii="Times New Roman" w:hAnsi="Times New Roman" w:cs="Times New Roman"/>
          <w:b/>
          <w:sz w:val="24"/>
          <w:szCs w:val="24"/>
          <w:lang w:val="id-ID"/>
        </w:rPr>
        <w:t xml:space="preserve"> </w:t>
      </w:r>
      <w:r w:rsidRPr="0067226F">
        <w:rPr>
          <w:rFonts w:ascii="Times New Roman" w:hAnsi="Times New Roman" w:cs="Times New Roman"/>
          <w:sz w:val="24"/>
          <w:szCs w:val="24"/>
        </w:rPr>
        <w:t>tidak mengutamakan tanda kurung dua dalam operasi</w:t>
      </w:r>
      <w:r>
        <w:rPr>
          <w:rFonts w:ascii="Times New Roman" w:hAnsi="Times New Roman" w:cs="Times New Roman"/>
          <w:sz w:val="24"/>
          <w:szCs w:val="24"/>
          <w:lang w:val="id-ID"/>
        </w:rPr>
        <w:t xml:space="preserve"> dan </w:t>
      </w:r>
      <w:r w:rsidRPr="00E6261E">
        <w:rPr>
          <w:rFonts w:ascii="Times New Roman" w:hAnsi="Times New Roman" w:cs="Times New Roman"/>
          <w:sz w:val="24"/>
          <w:szCs w:val="24"/>
        </w:rPr>
        <w:t>Hanya melihat pada perkalian dan soal yang dikerjakan terlebih dahulu</w:t>
      </w:r>
      <w:r>
        <w:rPr>
          <w:rFonts w:ascii="Times New Roman" w:hAnsi="Times New Roman" w:cs="Times New Roman"/>
          <w:sz w:val="24"/>
          <w:szCs w:val="24"/>
          <w:lang w:val="id-ID"/>
        </w:rPr>
        <w:t>.</w:t>
      </w:r>
    </w:p>
    <w:p w:rsidR="00D72CB3" w:rsidRPr="00D72CB3" w:rsidRDefault="00F0602D" w:rsidP="00F03AFC">
      <w:pPr>
        <w:pStyle w:val="ListParagraph"/>
        <w:numPr>
          <w:ilvl w:val="0"/>
          <w:numId w:val="2"/>
        </w:numPr>
        <w:spacing w:after="0" w:line="480" w:lineRule="auto"/>
        <w:ind w:left="426" w:hanging="426"/>
        <w:jc w:val="both"/>
        <w:rPr>
          <w:rFonts w:ascii="Times New Roman" w:eastAsia="TimesNewRoman" w:hAnsi="Times New Roman" w:cs="Times New Roman"/>
          <w:sz w:val="24"/>
          <w:szCs w:val="24"/>
        </w:rPr>
      </w:pPr>
      <w:r w:rsidRPr="00F0602D">
        <w:rPr>
          <w:rFonts w:ascii="Times New Roman" w:hAnsi="Times New Roman" w:cs="Times New Roman"/>
          <w:sz w:val="24"/>
          <w:szCs w:val="24"/>
          <w:lang w:val="id-ID"/>
        </w:rPr>
        <w:t>K</w:t>
      </w:r>
      <w:r w:rsidRPr="00F0602D">
        <w:rPr>
          <w:rFonts w:ascii="Times New Roman" w:hAnsi="Times New Roman" w:cs="Times New Roman"/>
          <w:sz w:val="24"/>
          <w:szCs w:val="24"/>
        </w:rPr>
        <w:t>esalahan pemahaman operasi bervariasi (×, ÷, +, - ) yang melibatkan bilangan ratusan</w:t>
      </w:r>
      <w:r w:rsidRPr="00F0602D">
        <w:rPr>
          <w:rFonts w:ascii="Times New Roman" w:hAnsi="Times New Roman" w:cs="Times New Roman"/>
          <w:sz w:val="24"/>
          <w:szCs w:val="24"/>
          <w:lang w:val="id-ID"/>
        </w:rPr>
        <w:t xml:space="preserve"> yaitu ketidaktelitian dalam proses </w:t>
      </w:r>
      <w:r w:rsidRPr="00F0602D">
        <w:rPr>
          <w:rFonts w:ascii="Times New Roman" w:hAnsi="Times New Roman" w:cs="Times New Roman"/>
          <w:sz w:val="24"/>
          <w:szCs w:val="24"/>
        </w:rPr>
        <w:t xml:space="preserve">pada penjumlahan dan pengurangan </w:t>
      </w:r>
      <w:r w:rsidRPr="00F0602D">
        <w:rPr>
          <w:rFonts w:ascii="Times New Roman" w:hAnsi="Times New Roman" w:cs="Times New Roman"/>
          <w:sz w:val="24"/>
          <w:szCs w:val="24"/>
          <w:lang w:val="id-ID"/>
        </w:rPr>
        <w:t>serta pembagian bilangan bulat ratusan</w:t>
      </w:r>
      <w:r w:rsidR="00D72CB3">
        <w:rPr>
          <w:rFonts w:ascii="Times New Roman" w:hAnsi="Times New Roman" w:cs="Times New Roman"/>
          <w:sz w:val="24"/>
          <w:szCs w:val="24"/>
          <w:lang w:val="id-ID"/>
        </w:rPr>
        <w:t>.</w:t>
      </w:r>
    </w:p>
    <w:p w:rsidR="004B4ED8" w:rsidRPr="009B7793" w:rsidRDefault="00D72CB3" w:rsidP="00F03AFC">
      <w:pPr>
        <w:pStyle w:val="ListParagraph"/>
        <w:numPr>
          <w:ilvl w:val="0"/>
          <w:numId w:val="2"/>
        </w:numPr>
        <w:spacing w:after="0" w:line="480" w:lineRule="auto"/>
        <w:ind w:left="426" w:hanging="426"/>
        <w:jc w:val="both"/>
        <w:rPr>
          <w:rFonts w:ascii="Times New Roman" w:eastAsia="TimesNewRoman" w:hAnsi="Times New Roman" w:cs="Times New Roman"/>
          <w:sz w:val="24"/>
          <w:szCs w:val="24"/>
        </w:rPr>
      </w:pPr>
      <w:r w:rsidRPr="009B7793">
        <w:rPr>
          <w:rFonts w:ascii="Times New Roman" w:hAnsi="Times New Roman" w:cs="Times New Roman"/>
          <w:sz w:val="24"/>
          <w:szCs w:val="24"/>
        </w:rPr>
        <w:t>Kesalahan pemahaman prinsip operasi bervariasi berdasarkan penggnaan tanda kurung yang melibatkan bilagan ratusan</w:t>
      </w:r>
      <w:r w:rsidRPr="009B7793">
        <w:rPr>
          <w:rFonts w:ascii="Times New Roman" w:hAnsi="Times New Roman" w:cs="Times New Roman"/>
          <w:sz w:val="24"/>
          <w:szCs w:val="24"/>
          <w:lang w:val="id-ID"/>
        </w:rPr>
        <w:t xml:space="preserve"> yaitu</w:t>
      </w:r>
      <w:r w:rsidRPr="009B7793">
        <w:rPr>
          <w:rFonts w:ascii="Times New Roman" w:hAnsi="Times New Roman" w:cs="Times New Roman"/>
          <w:b/>
          <w:sz w:val="24"/>
          <w:szCs w:val="24"/>
          <w:lang w:val="id-ID"/>
        </w:rPr>
        <w:t xml:space="preserve"> </w:t>
      </w:r>
      <w:r w:rsidRPr="009B7793">
        <w:rPr>
          <w:rFonts w:ascii="Times New Roman" w:hAnsi="Times New Roman" w:cs="Times New Roman"/>
          <w:sz w:val="24"/>
          <w:szCs w:val="24"/>
        </w:rPr>
        <w:t>memahami urutan penyelesaian tapi tidak mengetahui sebab urutan penyelesaian</w:t>
      </w:r>
      <w:r w:rsidRPr="009B7793">
        <w:rPr>
          <w:rFonts w:ascii="Times New Roman" w:hAnsi="Times New Roman" w:cs="Times New Roman"/>
          <w:sz w:val="24"/>
          <w:szCs w:val="24"/>
          <w:lang w:val="id-ID"/>
        </w:rPr>
        <w:t xml:space="preserve"> dan kesalahan dalam hasil penyelesaian operasi pembagian bilangan bulat ratusan. </w:t>
      </w:r>
    </w:p>
    <w:p w:rsidR="002D4ED1" w:rsidRPr="008D73E7" w:rsidRDefault="002D4ED1" w:rsidP="00F03AFC">
      <w:pPr>
        <w:pStyle w:val="ListParagraph"/>
        <w:numPr>
          <w:ilvl w:val="0"/>
          <w:numId w:val="2"/>
        </w:numPr>
        <w:spacing w:after="0" w:line="480" w:lineRule="auto"/>
        <w:ind w:left="360"/>
        <w:jc w:val="both"/>
        <w:rPr>
          <w:rFonts w:ascii="Times New Roman" w:eastAsia="TimesNewRoman" w:hAnsi="Times New Roman" w:cs="Times New Roman"/>
          <w:sz w:val="24"/>
          <w:szCs w:val="24"/>
        </w:rPr>
      </w:pPr>
      <w:r w:rsidRPr="008D73E7">
        <w:rPr>
          <w:rFonts w:ascii="Times New Roman" w:eastAsia="TimesNewRoman" w:hAnsi="Times New Roman" w:cs="Times New Roman"/>
          <w:sz w:val="24"/>
          <w:szCs w:val="24"/>
        </w:rPr>
        <w:t xml:space="preserve">Penyebab terjadinya kesalahan </w:t>
      </w:r>
      <w:r w:rsidR="009B7793">
        <w:rPr>
          <w:rFonts w:ascii="Times New Roman" w:eastAsia="TimesNewRoman" w:hAnsi="Times New Roman" w:cs="Times New Roman"/>
          <w:sz w:val="24"/>
          <w:szCs w:val="24"/>
          <w:lang w:val="id-ID"/>
        </w:rPr>
        <w:t>dalam pnyelesaian operasi hitung campuran bilangan bulat</w:t>
      </w:r>
      <w:r w:rsidRPr="008D73E7">
        <w:rPr>
          <w:rFonts w:ascii="Times New Roman" w:eastAsia="TimesNewRoman" w:hAnsi="Times New Roman" w:cs="Times New Roman"/>
          <w:sz w:val="24"/>
          <w:szCs w:val="24"/>
        </w:rPr>
        <w:t xml:space="preserve"> adalah sebagai berikut:</w:t>
      </w:r>
    </w:p>
    <w:p w:rsidR="009B7793" w:rsidRPr="009B7793" w:rsidRDefault="009B7793" w:rsidP="00F03AFC">
      <w:pPr>
        <w:pStyle w:val="ListParagraph"/>
        <w:numPr>
          <w:ilvl w:val="0"/>
          <w:numId w:val="3"/>
        </w:numPr>
        <w:spacing w:line="480" w:lineRule="auto"/>
        <w:jc w:val="both"/>
        <w:rPr>
          <w:rFonts w:ascii="Times New Roman" w:eastAsiaTheme="minorEastAsia" w:hAnsi="Times New Roman" w:cs="Times New Roman"/>
          <w:sz w:val="24"/>
          <w:szCs w:val="24"/>
        </w:rPr>
      </w:pPr>
      <w:r>
        <w:rPr>
          <w:rFonts w:ascii="Times New Roman" w:eastAsia="TimesNewRoman" w:hAnsi="Times New Roman" w:cs="Times New Roman"/>
          <w:sz w:val="24"/>
          <w:szCs w:val="24"/>
          <w:lang w:val="id-ID"/>
        </w:rPr>
        <w:t xml:space="preserve">Siswa </w:t>
      </w:r>
      <w:r>
        <w:rPr>
          <w:rFonts w:ascii="Times New Roman" w:eastAsia="TimesNewRoman" w:hAnsi="Times New Roman" w:cs="Times New Roman"/>
          <w:sz w:val="24"/>
          <w:szCs w:val="24"/>
        </w:rPr>
        <w:t>kurang</w:t>
      </w:r>
      <w:r w:rsidRPr="008D73E7">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lang w:val="id-ID"/>
        </w:rPr>
        <w:t xml:space="preserve">memahami </w:t>
      </w:r>
      <w:r w:rsidRPr="008D73E7">
        <w:rPr>
          <w:rFonts w:ascii="Times New Roman" w:hAnsi="Times New Roman" w:cs="Times New Roman"/>
          <w:sz w:val="24"/>
          <w:szCs w:val="24"/>
          <w:lang w:val="id-ID"/>
        </w:rPr>
        <w:t>aturan penyelesaian operasi</w:t>
      </w:r>
      <w:r>
        <w:rPr>
          <w:rFonts w:ascii="Times New Roman" w:hAnsi="Times New Roman" w:cs="Times New Roman"/>
          <w:sz w:val="24"/>
          <w:szCs w:val="24"/>
          <w:lang w:val="id-ID"/>
        </w:rPr>
        <w:t xml:space="preserve"> hitung campuran sehingga dalam</w:t>
      </w:r>
      <w:r w:rsidRPr="008D73E7">
        <w:rPr>
          <w:rFonts w:ascii="Times New Roman" w:hAnsi="Times New Roman" w:cs="Times New Roman"/>
          <w:sz w:val="24"/>
          <w:szCs w:val="24"/>
          <w:lang w:val="id-ID"/>
        </w:rPr>
        <w:t xml:space="preserve"> menyelesaiakan soal hanya berdasarkan urutan soal saja</w:t>
      </w:r>
    </w:p>
    <w:p w:rsidR="002A10B7" w:rsidRPr="002A10B7" w:rsidRDefault="009B7793" w:rsidP="00F03AFC">
      <w:pPr>
        <w:pStyle w:val="ListParagraph"/>
        <w:numPr>
          <w:ilvl w:val="0"/>
          <w:numId w:val="3"/>
        </w:num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lang w:val="id-ID"/>
        </w:rPr>
        <w:lastRenderedPageBreak/>
        <w:t xml:space="preserve">Siswa Tidak </w:t>
      </w:r>
      <w:r w:rsidR="002A10B7">
        <w:rPr>
          <w:rFonts w:ascii="Times New Roman" w:hAnsi="Times New Roman" w:cs="Times New Roman"/>
          <w:sz w:val="24"/>
          <w:szCs w:val="24"/>
          <w:lang w:val="id-ID"/>
        </w:rPr>
        <w:t xml:space="preserve">memperhatikan aturan penggunaan tanda kurung </w:t>
      </w:r>
      <w:r>
        <w:rPr>
          <w:rFonts w:ascii="Times New Roman" w:hAnsi="Times New Roman" w:cs="Times New Roman"/>
          <w:sz w:val="24"/>
          <w:szCs w:val="24"/>
          <w:lang w:val="id-ID"/>
        </w:rPr>
        <w:t xml:space="preserve">dua </w:t>
      </w:r>
      <w:r w:rsidR="002A10B7">
        <w:rPr>
          <w:rFonts w:ascii="Times New Roman" w:hAnsi="Times New Roman" w:cs="Times New Roman"/>
          <w:sz w:val="24"/>
          <w:szCs w:val="24"/>
          <w:lang w:val="id-ID"/>
        </w:rPr>
        <w:t>yang melibatkan aturan urutan penyelesaian operasi.</w:t>
      </w:r>
    </w:p>
    <w:p w:rsidR="002D4ED1" w:rsidRPr="008D73E7" w:rsidRDefault="009B7793" w:rsidP="00F03AFC">
      <w:pPr>
        <w:pStyle w:val="ListParagraph"/>
        <w:numPr>
          <w:ilvl w:val="0"/>
          <w:numId w:val="3"/>
        </w:num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lang w:val="id-ID"/>
        </w:rPr>
        <w:t xml:space="preserve">Siswa </w:t>
      </w:r>
      <w:r w:rsidR="00B44773" w:rsidRPr="008D73E7">
        <w:rPr>
          <w:rFonts w:ascii="Times New Roman" w:hAnsi="Times New Roman" w:cs="Times New Roman"/>
          <w:sz w:val="24"/>
          <w:szCs w:val="24"/>
          <w:lang w:val="id-ID"/>
        </w:rPr>
        <w:t>terburu-buru</w:t>
      </w:r>
      <w:r w:rsidR="002D4ED1" w:rsidRPr="008D73E7">
        <w:rPr>
          <w:rFonts w:ascii="Times New Roman" w:hAnsi="Times New Roman" w:cs="Times New Roman"/>
          <w:sz w:val="24"/>
          <w:szCs w:val="24"/>
          <w:lang w:val="id-ID"/>
        </w:rPr>
        <w:t xml:space="preserve"> dalam menyelesaiakan soal sehingga mengakibatkan ketidaktelitian dala</w:t>
      </w:r>
      <w:r>
        <w:rPr>
          <w:rFonts w:ascii="Times New Roman" w:hAnsi="Times New Roman" w:cs="Times New Roman"/>
          <w:sz w:val="24"/>
          <w:szCs w:val="24"/>
          <w:lang w:val="id-ID"/>
        </w:rPr>
        <w:t>m hasil yang berikan khususnya p</w:t>
      </w:r>
      <w:r w:rsidR="002D4ED1" w:rsidRPr="008D73E7">
        <w:rPr>
          <w:rFonts w:ascii="Times New Roman" w:hAnsi="Times New Roman" w:cs="Times New Roman"/>
          <w:sz w:val="24"/>
          <w:szCs w:val="24"/>
          <w:lang w:val="id-ID"/>
        </w:rPr>
        <w:t>ada operasi</w:t>
      </w:r>
      <w:r w:rsidR="002A10B7">
        <w:rPr>
          <w:rFonts w:ascii="Times New Roman" w:hAnsi="Times New Roman" w:cs="Times New Roman"/>
          <w:sz w:val="24"/>
          <w:szCs w:val="24"/>
          <w:lang w:val="id-ID"/>
        </w:rPr>
        <w:t xml:space="preserve"> </w:t>
      </w:r>
      <w:r w:rsidR="002D4ED1" w:rsidRPr="008D73E7">
        <w:rPr>
          <w:rFonts w:ascii="Times New Roman" w:hAnsi="Times New Roman" w:cs="Times New Roman"/>
          <w:sz w:val="24"/>
          <w:szCs w:val="24"/>
          <w:lang w:val="id-ID"/>
        </w:rPr>
        <w:t xml:space="preserve">yang melibatkan bilangan </w:t>
      </w:r>
      <w:r w:rsidR="002A10B7" w:rsidRPr="008D73E7">
        <w:rPr>
          <w:rFonts w:ascii="Times New Roman" w:hAnsi="Times New Roman" w:cs="Times New Roman"/>
          <w:sz w:val="24"/>
          <w:szCs w:val="24"/>
          <w:lang w:val="id-ID"/>
        </w:rPr>
        <w:t xml:space="preserve">bulat </w:t>
      </w:r>
      <w:r w:rsidR="002D4ED1" w:rsidRPr="008D73E7">
        <w:rPr>
          <w:rFonts w:ascii="Times New Roman" w:hAnsi="Times New Roman" w:cs="Times New Roman"/>
          <w:sz w:val="24"/>
          <w:szCs w:val="24"/>
          <w:lang w:val="id-ID"/>
        </w:rPr>
        <w:t>negatif dan positif</w:t>
      </w:r>
      <w:r w:rsidR="002D4ED1" w:rsidRPr="008D73E7">
        <w:rPr>
          <w:rFonts w:ascii="Times New Roman" w:eastAsiaTheme="minorEastAsia" w:hAnsi="Times New Roman" w:cs="Times New Roman"/>
          <w:sz w:val="24"/>
          <w:szCs w:val="24"/>
        </w:rPr>
        <w:t>.</w:t>
      </w:r>
    </w:p>
    <w:p w:rsidR="002D4ED1" w:rsidRPr="003D3835" w:rsidRDefault="009B7793" w:rsidP="00F03AFC">
      <w:pPr>
        <w:pStyle w:val="ListParagraph"/>
        <w:numPr>
          <w:ilvl w:val="0"/>
          <w:numId w:val="3"/>
        </w:numPr>
        <w:spacing w:line="480" w:lineRule="auto"/>
        <w:jc w:val="both"/>
        <w:rPr>
          <w:rFonts w:ascii="Times New Roman" w:eastAsiaTheme="minorEastAsia" w:hAnsi="Times New Roman" w:cs="Times New Roman"/>
          <w:sz w:val="24"/>
          <w:szCs w:val="24"/>
        </w:rPr>
      </w:pPr>
      <w:r>
        <w:rPr>
          <w:rFonts w:ascii="Times New Roman" w:eastAsia="TimesNewRoman" w:hAnsi="Times New Roman" w:cs="Times New Roman"/>
          <w:sz w:val="24"/>
          <w:szCs w:val="24"/>
          <w:lang w:val="id-ID"/>
        </w:rPr>
        <w:t>Siswa kesulitan menyelesaian soal operasi yang melibatkan bilangan bulat ratusan.</w:t>
      </w:r>
    </w:p>
    <w:p w:rsidR="002D4ED1" w:rsidRPr="003D2483" w:rsidRDefault="002D4ED1" w:rsidP="00F03AFC">
      <w:pPr>
        <w:pStyle w:val="ListParagraph"/>
        <w:numPr>
          <w:ilvl w:val="0"/>
          <w:numId w:val="20"/>
        </w:numPr>
        <w:spacing w:after="0" w:line="720" w:lineRule="auto"/>
        <w:ind w:left="426" w:hanging="426"/>
        <w:rPr>
          <w:rFonts w:ascii="Times New Roman" w:eastAsia="TimesNewRoman" w:hAnsi="Times New Roman" w:cs="Times New Roman"/>
          <w:b/>
          <w:sz w:val="24"/>
          <w:szCs w:val="24"/>
        </w:rPr>
      </w:pPr>
      <w:r w:rsidRPr="003D2483">
        <w:rPr>
          <w:rFonts w:ascii="Times New Roman" w:eastAsia="TimesNewRoman" w:hAnsi="Times New Roman" w:cs="Times New Roman"/>
          <w:b/>
          <w:sz w:val="24"/>
          <w:szCs w:val="24"/>
        </w:rPr>
        <w:t xml:space="preserve">Saran </w:t>
      </w:r>
    </w:p>
    <w:p w:rsidR="002D4ED1" w:rsidRPr="008D73E7" w:rsidRDefault="002D4ED1" w:rsidP="002D4ED1">
      <w:pPr>
        <w:pStyle w:val="ListParagraph"/>
        <w:spacing w:after="0" w:line="480" w:lineRule="auto"/>
        <w:ind w:left="0" w:firstLine="720"/>
        <w:jc w:val="both"/>
        <w:rPr>
          <w:rFonts w:ascii="Times New Roman" w:eastAsia="TimesNewRoman" w:hAnsi="Times New Roman" w:cs="Times New Roman"/>
          <w:sz w:val="24"/>
          <w:szCs w:val="24"/>
        </w:rPr>
      </w:pPr>
      <w:r w:rsidRPr="008D73E7">
        <w:rPr>
          <w:rFonts w:ascii="Times New Roman" w:eastAsia="TimesNewRoman" w:hAnsi="Times New Roman" w:cs="Times New Roman"/>
          <w:sz w:val="24"/>
          <w:szCs w:val="24"/>
        </w:rPr>
        <w:t>Berdasarkan hasil penelitian maka disarankan:</w:t>
      </w:r>
    </w:p>
    <w:p w:rsidR="002D4ED1" w:rsidRPr="008D73E7" w:rsidRDefault="002D4ED1" w:rsidP="00F03AFC">
      <w:pPr>
        <w:pStyle w:val="ListParagraph"/>
        <w:numPr>
          <w:ilvl w:val="0"/>
          <w:numId w:val="1"/>
        </w:numPr>
        <w:spacing w:after="0" w:line="480" w:lineRule="auto"/>
        <w:ind w:left="360"/>
        <w:jc w:val="both"/>
        <w:rPr>
          <w:rFonts w:ascii="Times New Roman" w:eastAsia="TimesNewRoman" w:hAnsi="Times New Roman" w:cs="Times New Roman"/>
          <w:sz w:val="24"/>
          <w:szCs w:val="24"/>
        </w:rPr>
      </w:pPr>
      <w:r w:rsidRPr="008D73E7">
        <w:rPr>
          <w:rFonts w:ascii="Times New Roman" w:eastAsia="TimesNewRoman" w:hAnsi="Times New Roman" w:cs="Times New Roman"/>
          <w:sz w:val="24"/>
          <w:szCs w:val="24"/>
        </w:rPr>
        <w:t xml:space="preserve">Guru matematika perlu mengidentifikasi jenis kesalahan konseptual dan prosedural, mengungkap penyebab terjadinya kesalahan </w:t>
      </w:r>
      <w:r w:rsidR="00A50748" w:rsidRPr="008D73E7">
        <w:rPr>
          <w:rFonts w:ascii="Times New Roman" w:eastAsia="TimesNewRoman" w:hAnsi="Times New Roman" w:cs="Times New Roman"/>
          <w:sz w:val="24"/>
          <w:szCs w:val="24"/>
        </w:rPr>
        <w:t>tersebut</w:t>
      </w:r>
      <w:r w:rsidRPr="008D73E7">
        <w:rPr>
          <w:rFonts w:ascii="Times New Roman" w:eastAsia="TimesNewRoman" w:hAnsi="Times New Roman" w:cs="Times New Roman"/>
          <w:sz w:val="24"/>
          <w:szCs w:val="24"/>
        </w:rPr>
        <w:t>, serta mengkomunikasikan dengan siswa agar kesalahannya itu disadari dan tidak terulang.</w:t>
      </w:r>
    </w:p>
    <w:p w:rsidR="002D4ED1" w:rsidRPr="008D73E7" w:rsidRDefault="002D4ED1" w:rsidP="00F03AFC">
      <w:pPr>
        <w:pStyle w:val="ListParagraph"/>
        <w:numPr>
          <w:ilvl w:val="0"/>
          <w:numId w:val="1"/>
        </w:numPr>
        <w:spacing w:after="0" w:line="480" w:lineRule="auto"/>
        <w:ind w:left="360"/>
        <w:jc w:val="both"/>
        <w:rPr>
          <w:rFonts w:ascii="Times New Roman" w:eastAsia="TimesNewRoman" w:hAnsi="Times New Roman" w:cs="Times New Roman"/>
          <w:sz w:val="24"/>
          <w:szCs w:val="24"/>
        </w:rPr>
      </w:pPr>
      <w:r w:rsidRPr="008D73E7">
        <w:rPr>
          <w:rFonts w:ascii="Times New Roman" w:eastAsia="TimesNewRoman" w:hAnsi="Times New Roman" w:cs="Times New Roman"/>
          <w:sz w:val="24"/>
          <w:szCs w:val="24"/>
        </w:rPr>
        <w:t xml:space="preserve">Perlu dilakukan penelitian untuk melihat profil kesalahan siswa pada setiap materi  dalam matematika sehingga kesalahan konseptual dan prosedural siswa dalam menyelesaikan soal matematika dapat diketahui dan diperbaiki.  </w:t>
      </w:r>
    </w:p>
    <w:p w:rsidR="002D4ED1" w:rsidRPr="008D73E7" w:rsidRDefault="002D4ED1" w:rsidP="002D4ED1"/>
    <w:p w:rsidR="00202463" w:rsidRPr="008D73E7" w:rsidRDefault="00202463">
      <w:pPr>
        <w:rPr>
          <w:rFonts w:ascii="Times New Roman" w:hAnsi="Times New Roman" w:cs="Times New Roman"/>
          <w:sz w:val="24"/>
          <w:szCs w:val="24"/>
        </w:rPr>
      </w:pPr>
    </w:p>
    <w:p w:rsidR="00E14A52" w:rsidRPr="008D73E7" w:rsidRDefault="00E14A52">
      <w:pPr>
        <w:rPr>
          <w:rFonts w:ascii="Times New Roman" w:hAnsi="Times New Roman" w:cs="Times New Roman"/>
          <w:sz w:val="24"/>
          <w:szCs w:val="24"/>
        </w:rPr>
      </w:pPr>
    </w:p>
    <w:p w:rsidR="00E14A52" w:rsidRDefault="00E14A52">
      <w:pPr>
        <w:rPr>
          <w:rFonts w:ascii="Times New Roman" w:hAnsi="Times New Roman" w:cs="Times New Roman"/>
          <w:sz w:val="24"/>
          <w:szCs w:val="24"/>
        </w:rPr>
      </w:pPr>
    </w:p>
    <w:p w:rsidR="00880EDC" w:rsidRDefault="00880EDC">
      <w:pPr>
        <w:rPr>
          <w:rFonts w:ascii="Times New Roman" w:hAnsi="Times New Roman" w:cs="Times New Roman"/>
          <w:sz w:val="24"/>
          <w:szCs w:val="24"/>
        </w:rPr>
      </w:pPr>
    </w:p>
    <w:p w:rsidR="00880EDC" w:rsidRPr="008D73E7" w:rsidRDefault="00880EDC">
      <w:pPr>
        <w:rPr>
          <w:rFonts w:ascii="Times New Roman" w:hAnsi="Times New Roman" w:cs="Times New Roman"/>
          <w:sz w:val="24"/>
          <w:szCs w:val="24"/>
        </w:rPr>
      </w:pPr>
    </w:p>
    <w:p w:rsidR="00E14A52" w:rsidRPr="008D73E7" w:rsidRDefault="00E14A52">
      <w:pPr>
        <w:rPr>
          <w:rFonts w:ascii="Times New Roman" w:hAnsi="Times New Roman" w:cs="Times New Roman"/>
          <w:sz w:val="24"/>
          <w:szCs w:val="24"/>
        </w:rPr>
      </w:pPr>
    </w:p>
    <w:p w:rsidR="00E14A52" w:rsidRPr="008D73E7" w:rsidRDefault="007E56D6" w:rsidP="00E14A52">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27" style="position:absolute;left:0;text-align:left;margin-left:393.05pt;margin-top:-51.9pt;width:29.9pt;height:21pt;z-index:251662336" stroked="f"/>
        </w:pict>
      </w:r>
      <w:r w:rsidR="00E14A52" w:rsidRPr="008D73E7">
        <w:rPr>
          <w:rFonts w:ascii="Times New Roman" w:hAnsi="Times New Roman" w:cs="Times New Roman"/>
          <w:b/>
          <w:sz w:val="24"/>
          <w:szCs w:val="24"/>
        </w:rPr>
        <w:t>DAFTAR PUSTAKA</w:t>
      </w:r>
    </w:p>
    <w:p w:rsidR="00E14A52" w:rsidRPr="008D73E7" w:rsidRDefault="00E14A52" w:rsidP="00E14A52">
      <w:pPr>
        <w:spacing w:after="0" w:line="240" w:lineRule="auto"/>
        <w:ind w:left="567" w:hanging="567"/>
        <w:jc w:val="both"/>
        <w:rPr>
          <w:rFonts w:ascii="Times New Roman" w:hAnsi="Times New Roman" w:cs="Times New Roman"/>
          <w:sz w:val="24"/>
          <w:szCs w:val="24"/>
        </w:rPr>
      </w:pPr>
      <w:r w:rsidRPr="008D73E7">
        <w:rPr>
          <w:rFonts w:ascii="Times New Roman" w:hAnsi="Times New Roman" w:cs="Times New Roman"/>
          <w:sz w:val="24"/>
          <w:szCs w:val="24"/>
        </w:rPr>
        <w:t xml:space="preserve">Abidin, Zainal. 2011. </w:t>
      </w:r>
      <w:hyperlink r:id="rId9" w:history="1">
        <w:r w:rsidRPr="008D73E7">
          <w:rPr>
            <w:rStyle w:val="Hyperlink"/>
            <w:rFonts w:ascii="Times New Roman" w:hAnsi="Times New Roman"/>
            <w:color w:val="auto"/>
            <w:sz w:val="24"/>
            <w:szCs w:val="24"/>
          </w:rPr>
          <w:t>http://www.masbied.com/2011/09/02/definisi-pemahaman-menurut-para-ahli/</w:t>
        </w:r>
      </w:hyperlink>
      <w:r w:rsidRPr="008D73E7">
        <w:rPr>
          <w:rFonts w:ascii="Times New Roman" w:hAnsi="Times New Roman" w:cs="Times New Roman"/>
          <w:sz w:val="24"/>
          <w:szCs w:val="24"/>
        </w:rPr>
        <w:t>. Diakes 14 November 2011.</w:t>
      </w:r>
    </w:p>
    <w:p w:rsidR="00E14A52" w:rsidRPr="008D73E7" w:rsidRDefault="00E14A52" w:rsidP="00E14A52">
      <w:pPr>
        <w:spacing w:after="0" w:line="240" w:lineRule="auto"/>
        <w:ind w:left="567" w:hanging="567"/>
        <w:jc w:val="both"/>
        <w:rPr>
          <w:rFonts w:ascii="Times New Roman" w:hAnsi="Times New Roman" w:cs="Times New Roman"/>
          <w:sz w:val="24"/>
          <w:szCs w:val="24"/>
        </w:rPr>
      </w:pPr>
    </w:p>
    <w:p w:rsidR="00E14A52" w:rsidRPr="008D73E7" w:rsidRDefault="00E14A52" w:rsidP="00E14A52">
      <w:pPr>
        <w:ind w:left="567" w:hanging="567"/>
        <w:jc w:val="both"/>
        <w:rPr>
          <w:rFonts w:ascii="Times New Roman" w:hAnsi="Times New Roman" w:cs="Times New Roman"/>
          <w:sz w:val="24"/>
          <w:szCs w:val="24"/>
        </w:rPr>
      </w:pPr>
      <w:r w:rsidRPr="008D73E7">
        <w:rPr>
          <w:rFonts w:ascii="Times New Roman" w:hAnsi="Times New Roman" w:cs="Times New Roman"/>
          <w:sz w:val="24"/>
          <w:szCs w:val="24"/>
        </w:rPr>
        <w:t xml:space="preserve">Anderson, L. W. &amp; Krathwohl, D. R. 2010. </w:t>
      </w:r>
      <w:r w:rsidRPr="008D73E7">
        <w:rPr>
          <w:rFonts w:ascii="Times New Roman" w:hAnsi="Times New Roman" w:cs="Times New Roman"/>
          <w:i/>
          <w:sz w:val="24"/>
          <w:szCs w:val="24"/>
        </w:rPr>
        <w:t xml:space="preserve">Kerangka Landasan Untuk Pembelajaran, Pengajaran, dan Asesmen (Revisi Taksonomi Bloom). </w:t>
      </w:r>
      <w:r w:rsidRPr="008D73E7">
        <w:rPr>
          <w:rFonts w:ascii="Times New Roman" w:hAnsi="Times New Roman" w:cs="Times New Roman"/>
          <w:sz w:val="24"/>
          <w:szCs w:val="24"/>
        </w:rPr>
        <w:t>Yogyakarta: Pustaka Belajar.</w:t>
      </w:r>
    </w:p>
    <w:p w:rsidR="00E14A52" w:rsidRPr="008D73E7" w:rsidRDefault="00E14A52" w:rsidP="00E14A52">
      <w:pPr>
        <w:spacing w:after="0" w:line="480" w:lineRule="auto"/>
        <w:jc w:val="both"/>
        <w:rPr>
          <w:rFonts w:ascii="Times New Roman" w:hAnsi="Times New Roman" w:cs="Times New Roman"/>
          <w:sz w:val="24"/>
          <w:szCs w:val="24"/>
        </w:rPr>
      </w:pPr>
      <w:r w:rsidRPr="008D73E7">
        <w:rPr>
          <w:rFonts w:ascii="Times New Roman" w:hAnsi="Times New Roman" w:cs="Times New Roman"/>
          <w:sz w:val="24"/>
          <w:szCs w:val="24"/>
        </w:rPr>
        <w:t xml:space="preserve">Arif, Tiro, dkk. </w:t>
      </w:r>
      <w:r w:rsidRPr="008D73E7">
        <w:rPr>
          <w:rFonts w:ascii="Times New Roman" w:hAnsi="Times New Roman" w:cs="Times New Roman"/>
          <w:i/>
          <w:sz w:val="24"/>
          <w:szCs w:val="24"/>
        </w:rPr>
        <w:t>Pengenalan Teori Bilangan</w:t>
      </w:r>
      <w:r w:rsidRPr="008D73E7">
        <w:rPr>
          <w:rFonts w:ascii="Times New Roman" w:hAnsi="Times New Roman" w:cs="Times New Roman"/>
          <w:sz w:val="24"/>
          <w:szCs w:val="24"/>
        </w:rPr>
        <w:t>. Makassar: Andira Publisher.</w:t>
      </w:r>
    </w:p>
    <w:p w:rsidR="00E14A52" w:rsidRPr="008D73E7" w:rsidRDefault="00E14A52" w:rsidP="00E14A52">
      <w:pPr>
        <w:spacing w:after="0" w:line="240" w:lineRule="auto"/>
        <w:ind w:left="567" w:hanging="567"/>
        <w:jc w:val="both"/>
        <w:rPr>
          <w:rFonts w:ascii="Times New Roman" w:hAnsi="Times New Roman" w:cs="Times New Roman"/>
          <w:sz w:val="24"/>
          <w:szCs w:val="24"/>
        </w:rPr>
      </w:pPr>
      <w:r w:rsidRPr="008D73E7">
        <w:rPr>
          <w:rFonts w:ascii="Times New Roman" w:hAnsi="Times New Roman" w:cs="Times New Roman"/>
          <w:sz w:val="24"/>
          <w:szCs w:val="24"/>
          <w:lang w:val="es-ES"/>
        </w:rPr>
        <w:t>Arikunto,</w:t>
      </w:r>
      <w:r w:rsidRPr="008D73E7">
        <w:rPr>
          <w:rFonts w:ascii="Times New Roman" w:hAnsi="Times New Roman" w:cs="Times New Roman"/>
          <w:sz w:val="24"/>
          <w:szCs w:val="24"/>
        </w:rPr>
        <w:t xml:space="preserve"> Suharsimi.</w:t>
      </w:r>
      <w:r w:rsidRPr="008D73E7">
        <w:rPr>
          <w:rFonts w:ascii="Times New Roman" w:hAnsi="Times New Roman" w:cs="Times New Roman"/>
          <w:sz w:val="24"/>
          <w:szCs w:val="24"/>
          <w:lang w:val="es-ES"/>
        </w:rPr>
        <w:t xml:space="preserve"> 20</w:t>
      </w:r>
      <w:r w:rsidRPr="008D73E7">
        <w:rPr>
          <w:rFonts w:ascii="Times New Roman" w:hAnsi="Times New Roman" w:cs="Times New Roman"/>
          <w:sz w:val="24"/>
          <w:szCs w:val="24"/>
        </w:rPr>
        <w:t>10</w:t>
      </w:r>
      <w:r w:rsidRPr="008D73E7">
        <w:rPr>
          <w:rFonts w:ascii="Times New Roman" w:hAnsi="Times New Roman" w:cs="Times New Roman"/>
          <w:sz w:val="24"/>
          <w:szCs w:val="24"/>
          <w:lang w:val="es-ES"/>
        </w:rPr>
        <w:t xml:space="preserve">. </w:t>
      </w:r>
      <w:r w:rsidRPr="008D73E7">
        <w:rPr>
          <w:rFonts w:ascii="Times New Roman" w:hAnsi="Times New Roman" w:cs="Times New Roman"/>
          <w:i/>
          <w:iCs/>
          <w:sz w:val="24"/>
          <w:szCs w:val="24"/>
          <w:lang w:val="es-ES"/>
        </w:rPr>
        <w:t>Dasar-Dasar Evaluasi Pendidikan</w:t>
      </w:r>
      <w:r w:rsidRPr="008D73E7">
        <w:rPr>
          <w:rFonts w:ascii="Times New Roman" w:hAnsi="Times New Roman" w:cs="Times New Roman"/>
          <w:sz w:val="24"/>
          <w:szCs w:val="24"/>
          <w:lang w:val="es-ES"/>
        </w:rPr>
        <w:t xml:space="preserve">. Jakarta: </w:t>
      </w:r>
      <w:r w:rsidR="00A42B0A" w:rsidRPr="008D73E7">
        <w:rPr>
          <w:rFonts w:ascii="Times New Roman" w:hAnsi="Times New Roman" w:cs="Times New Roman"/>
          <w:sz w:val="24"/>
          <w:szCs w:val="24"/>
          <w:lang w:val="es-ES"/>
        </w:rPr>
        <w:t>Pa</w:t>
      </w:r>
      <w:r w:rsidRPr="008D73E7">
        <w:rPr>
          <w:rFonts w:ascii="Times New Roman" w:hAnsi="Times New Roman" w:cs="Times New Roman"/>
          <w:sz w:val="24"/>
          <w:szCs w:val="24"/>
          <w:lang w:val="es-ES"/>
        </w:rPr>
        <w:t>mi Aksara.</w:t>
      </w:r>
    </w:p>
    <w:p w:rsidR="00E14A52" w:rsidRPr="008D73E7" w:rsidRDefault="00E14A52" w:rsidP="00E14A52">
      <w:pPr>
        <w:spacing w:after="0" w:line="240" w:lineRule="auto"/>
        <w:jc w:val="both"/>
        <w:rPr>
          <w:rFonts w:ascii="Times New Roman" w:hAnsi="Times New Roman" w:cs="Times New Roman"/>
          <w:sz w:val="24"/>
          <w:szCs w:val="24"/>
        </w:rPr>
      </w:pPr>
    </w:p>
    <w:p w:rsidR="00E14A52" w:rsidRPr="008D73E7" w:rsidRDefault="00E14A52" w:rsidP="00E14A52">
      <w:pPr>
        <w:spacing w:after="0" w:line="240" w:lineRule="auto"/>
        <w:ind w:left="567" w:hanging="567"/>
        <w:jc w:val="both"/>
        <w:rPr>
          <w:rFonts w:ascii="Times New Roman" w:hAnsi="Times New Roman" w:cs="Times New Roman"/>
          <w:sz w:val="24"/>
          <w:szCs w:val="24"/>
        </w:rPr>
      </w:pPr>
      <w:r w:rsidRPr="008D73E7">
        <w:rPr>
          <w:rFonts w:ascii="Times New Roman" w:hAnsi="Times New Roman" w:cs="Times New Roman"/>
          <w:sz w:val="24"/>
          <w:szCs w:val="24"/>
        </w:rPr>
        <w:t xml:space="preserve">Badriyah. 2011. </w:t>
      </w:r>
      <w:hyperlink r:id="rId10" w:history="1">
        <w:r w:rsidRPr="008D73E7">
          <w:rPr>
            <w:rStyle w:val="Hyperlink"/>
            <w:rFonts w:ascii="Times New Roman" w:hAnsi="Times New Roman"/>
            <w:color w:val="auto"/>
            <w:sz w:val="24"/>
            <w:szCs w:val="24"/>
          </w:rPr>
          <w:t>http://id.shvoong.com/social-sciences/education/2137417-pengertian-pemahaman-siswa/</w:t>
        </w:r>
      </w:hyperlink>
      <w:r w:rsidRPr="008D73E7">
        <w:rPr>
          <w:rFonts w:ascii="Times New Roman" w:hAnsi="Times New Roman" w:cs="Times New Roman"/>
          <w:sz w:val="24"/>
          <w:szCs w:val="24"/>
        </w:rPr>
        <w:t xml:space="preserve"> . Diakses, 18 November 2011.</w:t>
      </w:r>
    </w:p>
    <w:p w:rsidR="00E14A52" w:rsidRPr="008D73E7" w:rsidRDefault="00E14A52" w:rsidP="00E14A52">
      <w:pPr>
        <w:spacing w:after="0" w:line="240" w:lineRule="auto"/>
        <w:jc w:val="both"/>
        <w:rPr>
          <w:rFonts w:ascii="Times New Roman" w:hAnsi="Times New Roman" w:cs="Times New Roman"/>
          <w:sz w:val="24"/>
          <w:szCs w:val="24"/>
        </w:rPr>
      </w:pPr>
    </w:p>
    <w:p w:rsidR="00E14A52" w:rsidRPr="008D73E7" w:rsidRDefault="00E14A52" w:rsidP="00E14A52">
      <w:pPr>
        <w:spacing w:after="0" w:line="240" w:lineRule="auto"/>
        <w:ind w:left="567" w:hanging="567"/>
        <w:jc w:val="both"/>
        <w:rPr>
          <w:rFonts w:ascii="Times New Roman" w:hAnsi="Times New Roman" w:cs="Times New Roman"/>
          <w:sz w:val="24"/>
          <w:szCs w:val="24"/>
        </w:rPr>
      </w:pPr>
      <w:r w:rsidRPr="008D73E7">
        <w:rPr>
          <w:rFonts w:ascii="Times New Roman" w:hAnsi="Times New Roman" w:cs="Times New Roman"/>
          <w:sz w:val="24"/>
          <w:szCs w:val="24"/>
        </w:rPr>
        <w:t xml:space="preserve">Badudu. 1996. </w:t>
      </w:r>
      <w:r w:rsidRPr="008D73E7">
        <w:rPr>
          <w:rFonts w:ascii="Times New Roman" w:hAnsi="Times New Roman" w:cs="Times New Roman"/>
          <w:i/>
          <w:sz w:val="24"/>
          <w:szCs w:val="24"/>
        </w:rPr>
        <w:t>Kamus Umum Bahasa Indonesia</w:t>
      </w:r>
      <w:r w:rsidRPr="008D73E7">
        <w:rPr>
          <w:rFonts w:ascii="Times New Roman" w:hAnsi="Times New Roman" w:cs="Times New Roman"/>
          <w:sz w:val="24"/>
          <w:szCs w:val="24"/>
        </w:rPr>
        <w:t>. Jakarta: Pustaka Sinar Harapan.</w:t>
      </w:r>
    </w:p>
    <w:p w:rsidR="00E14A52" w:rsidRPr="008D73E7" w:rsidRDefault="00E14A52" w:rsidP="00E14A52">
      <w:pPr>
        <w:spacing w:after="0" w:line="240" w:lineRule="auto"/>
        <w:ind w:left="567" w:hanging="567"/>
        <w:jc w:val="both"/>
        <w:rPr>
          <w:rFonts w:ascii="Times New Roman" w:hAnsi="Times New Roman" w:cs="Times New Roman"/>
          <w:sz w:val="24"/>
          <w:szCs w:val="24"/>
        </w:rPr>
      </w:pPr>
    </w:p>
    <w:p w:rsidR="00E14A52" w:rsidRPr="008D73E7" w:rsidRDefault="00E14A52" w:rsidP="00E14A52">
      <w:pPr>
        <w:spacing w:after="0" w:line="240" w:lineRule="auto"/>
        <w:ind w:left="567" w:hanging="567"/>
        <w:jc w:val="both"/>
        <w:rPr>
          <w:rFonts w:ascii="Times New Roman" w:hAnsi="Times New Roman" w:cs="Times New Roman"/>
          <w:sz w:val="24"/>
          <w:szCs w:val="24"/>
        </w:rPr>
      </w:pPr>
      <w:r w:rsidRPr="008D73E7">
        <w:rPr>
          <w:rFonts w:ascii="Times New Roman" w:hAnsi="Times New Roman" w:cs="Times New Roman"/>
          <w:sz w:val="24"/>
          <w:szCs w:val="24"/>
        </w:rPr>
        <w:t xml:space="preserve">Kartono, dkk. 2013. </w:t>
      </w:r>
      <w:r w:rsidRPr="008D73E7">
        <w:rPr>
          <w:rFonts w:ascii="Times New Roman" w:hAnsi="Times New Roman" w:cs="Times New Roman"/>
          <w:i/>
          <w:sz w:val="24"/>
          <w:szCs w:val="24"/>
        </w:rPr>
        <w:t>Modul Pendidikan dan Latihan Profesi Guru SD</w:t>
      </w:r>
      <w:r w:rsidRPr="008D73E7">
        <w:rPr>
          <w:rFonts w:ascii="Times New Roman" w:hAnsi="Times New Roman" w:cs="Times New Roman"/>
          <w:sz w:val="24"/>
          <w:szCs w:val="24"/>
        </w:rPr>
        <w:t xml:space="preserve">. Universitas Negeri makassar. </w:t>
      </w:r>
    </w:p>
    <w:p w:rsidR="00E14A52" w:rsidRPr="008D73E7" w:rsidRDefault="00E14A52" w:rsidP="00E14A52">
      <w:pPr>
        <w:spacing w:after="0" w:line="240" w:lineRule="auto"/>
        <w:ind w:left="567" w:hanging="567"/>
        <w:jc w:val="both"/>
        <w:rPr>
          <w:rFonts w:ascii="Times New Roman" w:hAnsi="Times New Roman" w:cs="Times New Roman"/>
          <w:sz w:val="24"/>
          <w:szCs w:val="24"/>
        </w:rPr>
      </w:pPr>
    </w:p>
    <w:p w:rsidR="00E14A52" w:rsidRPr="008D73E7" w:rsidRDefault="00E14A52" w:rsidP="00E14A52">
      <w:pPr>
        <w:spacing w:after="0" w:line="240" w:lineRule="auto"/>
        <w:ind w:left="567" w:hanging="567"/>
        <w:jc w:val="both"/>
        <w:rPr>
          <w:rFonts w:ascii="Times New Roman" w:hAnsi="Times New Roman" w:cs="Times New Roman"/>
          <w:sz w:val="24"/>
          <w:szCs w:val="24"/>
        </w:rPr>
      </w:pPr>
      <w:r w:rsidRPr="008D73E7">
        <w:rPr>
          <w:rFonts w:ascii="Times New Roman" w:hAnsi="Times New Roman" w:cs="Times New Roman"/>
          <w:sz w:val="24"/>
          <w:szCs w:val="24"/>
        </w:rPr>
        <w:t>Muleong, Lexy J. 2012.</w:t>
      </w:r>
      <w:r w:rsidRPr="008D73E7">
        <w:rPr>
          <w:rFonts w:ascii="Times New Roman" w:hAnsi="Times New Roman" w:cs="Times New Roman"/>
          <w:i/>
          <w:sz w:val="24"/>
          <w:szCs w:val="24"/>
        </w:rPr>
        <w:t xml:space="preserve"> Metodologi Penelitian Kualitatif. </w:t>
      </w:r>
      <w:r w:rsidRPr="008D73E7">
        <w:rPr>
          <w:rFonts w:ascii="Times New Roman" w:hAnsi="Times New Roman" w:cs="Times New Roman"/>
          <w:sz w:val="24"/>
          <w:szCs w:val="24"/>
        </w:rPr>
        <w:t>Bandung: Remaja Rosdakarya.</w:t>
      </w:r>
    </w:p>
    <w:p w:rsidR="00E14A52" w:rsidRPr="008D73E7" w:rsidRDefault="00E14A52" w:rsidP="00E14A52">
      <w:pPr>
        <w:spacing w:after="0" w:line="240" w:lineRule="auto"/>
        <w:jc w:val="both"/>
        <w:rPr>
          <w:rFonts w:ascii="Times New Roman" w:hAnsi="Times New Roman" w:cs="Times New Roman"/>
          <w:sz w:val="24"/>
          <w:szCs w:val="24"/>
        </w:rPr>
      </w:pPr>
    </w:p>
    <w:p w:rsidR="00E14A52" w:rsidRPr="008D73E7" w:rsidRDefault="00E14A52" w:rsidP="00E14A52">
      <w:pPr>
        <w:spacing w:after="0" w:line="240" w:lineRule="auto"/>
        <w:ind w:left="567" w:hanging="567"/>
        <w:jc w:val="both"/>
        <w:rPr>
          <w:rFonts w:ascii="Times New Roman" w:hAnsi="Times New Roman" w:cs="Times New Roman"/>
          <w:sz w:val="24"/>
          <w:szCs w:val="24"/>
        </w:rPr>
      </w:pPr>
      <w:r w:rsidRPr="008D73E7">
        <w:rPr>
          <w:rFonts w:ascii="Times New Roman" w:hAnsi="Times New Roman" w:cs="Times New Roman"/>
          <w:sz w:val="24"/>
          <w:szCs w:val="24"/>
        </w:rPr>
        <w:t xml:space="preserve">Mushetyo, Gatot.  2007.  </w:t>
      </w:r>
      <w:r w:rsidRPr="008D73E7">
        <w:rPr>
          <w:rFonts w:ascii="Times New Roman" w:hAnsi="Times New Roman" w:cs="Times New Roman"/>
          <w:i/>
          <w:sz w:val="24"/>
          <w:szCs w:val="24"/>
        </w:rPr>
        <w:t>Pembelajaran Matematika SD</w:t>
      </w:r>
      <w:r w:rsidRPr="008D73E7">
        <w:rPr>
          <w:rFonts w:ascii="Times New Roman" w:hAnsi="Times New Roman" w:cs="Times New Roman"/>
          <w:sz w:val="24"/>
          <w:szCs w:val="24"/>
        </w:rPr>
        <w:t>. Jakarta: Universitas Ter</w:t>
      </w:r>
      <w:r w:rsidR="00A42B0A" w:rsidRPr="008D73E7">
        <w:rPr>
          <w:rFonts w:ascii="Times New Roman" w:hAnsi="Times New Roman" w:cs="Times New Roman"/>
          <w:sz w:val="24"/>
          <w:szCs w:val="24"/>
        </w:rPr>
        <w:t>Pa</w:t>
      </w:r>
      <w:r w:rsidRPr="008D73E7">
        <w:rPr>
          <w:rFonts w:ascii="Times New Roman" w:hAnsi="Times New Roman" w:cs="Times New Roman"/>
          <w:sz w:val="24"/>
          <w:szCs w:val="24"/>
        </w:rPr>
        <w:t>ka.</w:t>
      </w:r>
    </w:p>
    <w:p w:rsidR="00E14A52" w:rsidRPr="008D73E7" w:rsidRDefault="00E14A52" w:rsidP="00E14A52">
      <w:pPr>
        <w:spacing w:after="0" w:line="240" w:lineRule="auto"/>
        <w:jc w:val="both"/>
        <w:rPr>
          <w:rFonts w:ascii="Times New Roman" w:hAnsi="Times New Roman" w:cs="Times New Roman"/>
          <w:sz w:val="24"/>
          <w:szCs w:val="24"/>
        </w:rPr>
      </w:pPr>
    </w:p>
    <w:p w:rsidR="00E14A52" w:rsidRPr="008D73E7" w:rsidRDefault="00E14A52" w:rsidP="00E14A52">
      <w:pPr>
        <w:spacing w:after="0" w:line="240" w:lineRule="auto"/>
        <w:ind w:left="709" w:hanging="709"/>
        <w:jc w:val="both"/>
        <w:rPr>
          <w:rFonts w:ascii="Times New Roman" w:hAnsi="Times New Roman" w:cs="Times New Roman"/>
          <w:sz w:val="24"/>
          <w:szCs w:val="24"/>
        </w:rPr>
      </w:pPr>
      <w:r w:rsidRPr="008D73E7">
        <w:rPr>
          <w:rFonts w:ascii="Times New Roman" w:hAnsi="Times New Roman" w:cs="Times New Roman"/>
          <w:sz w:val="24"/>
          <w:szCs w:val="24"/>
        </w:rPr>
        <w:t xml:space="preserve">Negoro ST dan Harahap. 2010. </w:t>
      </w:r>
      <w:r w:rsidRPr="008D73E7">
        <w:rPr>
          <w:rFonts w:ascii="Times New Roman" w:hAnsi="Times New Roman" w:cs="Times New Roman"/>
          <w:i/>
          <w:sz w:val="24"/>
          <w:szCs w:val="24"/>
        </w:rPr>
        <w:t>Ensiklopedia Matematika</w:t>
      </w:r>
      <w:r w:rsidRPr="008D73E7">
        <w:rPr>
          <w:rFonts w:ascii="Times New Roman" w:hAnsi="Times New Roman" w:cs="Times New Roman"/>
          <w:sz w:val="24"/>
          <w:szCs w:val="24"/>
        </w:rPr>
        <w:t>. Bogor Selatan: Ghalia Indonesia.</w:t>
      </w:r>
    </w:p>
    <w:p w:rsidR="00E14A52" w:rsidRPr="008D73E7" w:rsidRDefault="00E14A52" w:rsidP="00E14A52">
      <w:pPr>
        <w:spacing w:after="0" w:line="240" w:lineRule="auto"/>
        <w:jc w:val="both"/>
        <w:rPr>
          <w:rFonts w:ascii="Times New Roman" w:hAnsi="Times New Roman" w:cs="Times New Roman"/>
          <w:sz w:val="24"/>
          <w:szCs w:val="24"/>
        </w:rPr>
      </w:pPr>
    </w:p>
    <w:p w:rsidR="00E14A52" w:rsidRPr="008D73E7" w:rsidRDefault="00E14A52" w:rsidP="00E14A52">
      <w:pPr>
        <w:spacing w:after="0" w:line="240" w:lineRule="auto"/>
        <w:ind w:left="567" w:hanging="567"/>
        <w:jc w:val="both"/>
        <w:rPr>
          <w:rFonts w:ascii="Times New Roman" w:hAnsi="Times New Roman" w:cs="Times New Roman"/>
          <w:sz w:val="24"/>
          <w:szCs w:val="24"/>
        </w:rPr>
      </w:pPr>
      <w:r w:rsidRPr="008D73E7">
        <w:rPr>
          <w:rFonts w:ascii="Times New Roman" w:hAnsi="Times New Roman" w:cs="Times New Roman"/>
          <w:sz w:val="24"/>
          <w:szCs w:val="24"/>
        </w:rPr>
        <w:t xml:space="preserve">Rahman, Abdul. 2002. “Pembentukan, Pemahaman, dan Pengajaran Konsep Matematika”. </w:t>
      </w:r>
      <w:r w:rsidRPr="008D73E7">
        <w:rPr>
          <w:rFonts w:ascii="Times New Roman" w:hAnsi="Times New Roman" w:cs="Times New Roman"/>
          <w:i/>
          <w:sz w:val="24"/>
          <w:szCs w:val="24"/>
        </w:rPr>
        <w:t>Jurnal Ilmiah Pendidikan MIPA</w:t>
      </w:r>
      <w:r w:rsidRPr="008D73E7">
        <w:rPr>
          <w:rFonts w:ascii="Times New Roman" w:hAnsi="Times New Roman" w:cs="Times New Roman"/>
          <w:sz w:val="24"/>
          <w:szCs w:val="24"/>
        </w:rPr>
        <w:t>. Makassar: FMIPA UNM Makassar.</w:t>
      </w:r>
    </w:p>
    <w:p w:rsidR="00E14A52" w:rsidRPr="008D73E7" w:rsidRDefault="00E14A52" w:rsidP="00E14A52">
      <w:pPr>
        <w:spacing w:after="0" w:line="240" w:lineRule="auto"/>
        <w:ind w:left="567" w:hanging="567"/>
        <w:jc w:val="both"/>
        <w:rPr>
          <w:rFonts w:ascii="Times New Roman" w:hAnsi="Times New Roman" w:cs="Times New Roman"/>
          <w:sz w:val="24"/>
          <w:szCs w:val="24"/>
        </w:rPr>
      </w:pPr>
    </w:p>
    <w:p w:rsidR="00E14A52" w:rsidRPr="008D73E7" w:rsidRDefault="00E14A52" w:rsidP="00E14A52">
      <w:pPr>
        <w:spacing w:after="0" w:line="240" w:lineRule="auto"/>
        <w:ind w:left="567" w:hanging="567"/>
        <w:jc w:val="both"/>
        <w:rPr>
          <w:rFonts w:ascii="Times New Roman" w:hAnsi="Times New Roman" w:cs="Times New Roman"/>
          <w:sz w:val="24"/>
          <w:szCs w:val="24"/>
        </w:rPr>
      </w:pPr>
      <w:r w:rsidRPr="008D73E7">
        <w:rPr>
          <w:rFonts w:ascii="Times New Roman" w:hAnsi="Times New Roman" w:cs="Times New Roman"/>
          <w:sz w:val="24"/>
          <w:szCs w:val="24"/>
        </w:rPr>
        <w:t xml:space="preserve">Russefendi. 2006. </w:t>
      </w:r>
      <w:r w:rsidRPr="008D73E7">
        <w:rPr>
          <w:rFonts w:ascii="Times New Roman" w:hAnsi="Times New Roman" w:cs="Times New Roman"/>
          <w:i/>
          <w:sz w:val="24"/>
          <w:szCs w:val="24"/>
        </w:rPr>
        <w:t>Membantu Guru Mengembangkan Kompetensinya dalam Pengajaran Matematika untuk Meningkatkan CBSA</w:t>
      </w:r>
      <w:r w:rsidRPr="008D73E7">
        <w:rPr>
          <w:rFonts w:ascii="Times New Roman" w:hAnsi="Times New Roman" w:cs="Times New Roman"/>
          <w:sz w:val="24"/>
          <w:szCs w:val="24"/>
        </w:rPr>
        <w:t>. Bandung: Tarsito.</w:t>
      </w:r>
    </w:p>
    <w:p w:rsidR="00E14A52" w:rsidRPr="008D73E7" w:rsidRDefault="00E14A52" w:rsidP="00E14A52">
      <w:pPr>
        <w:spacing w:after="0" w:line="240" w:lineRule="auto"/>
        <w:ind w:left="567" w:hanging="567"/>
        <w:jc w:val="both"/>
        <w:rPr>
          <w:rFonts w:ascii="Times New Roman" w:hAnsi="Times New Roman" w:cs="Times New Roman"/>
          <w:sz w:val="24"/>
          <w:szCs w:val="24"/>
        </w:rPr>
      </w:pPr>
    </w:p>
    <w:p w:rsidR="00E14A52" w:rsidRPr="008D73E7" w:rsidRDefault="00E14A52" w:rsidP="00E14A52">
      <w:pPr>
        <w:spacing w:after="0" w:line="240" w:lineRule="auto"/>
        <w:ind w:left="567" w:hanging="567"/>
        <w:jc w:val="both"/>
        <w:rPr>
          <w:rFonts w:ascii="Times New Roman" w:hAnsi="Times New Roman" w:cs="Times New Roman"/>
          <w:sz w:val="24"/>
          <w:szCs w:val="24"/>
        </w:rPr>
      </w:pPr>
      <w:r w:rsidRPr="008D73E7">
        <w:rPr>
          <w:rFonts w:ascii="Times New Roman" w:hAnsi="Times New Roman" w:cs="Times New Roman"/>
          <w:sz w:val="24"/>
          <w:szCs w:val="24"/>
        </w:rPr>
        <w:t xml:space="preserve">Santrock, John W. 2007. </w:t>
      </w:r>
      <w:r w:rsidRPr="008D73E7">
        <w:rPr>
          <w:rFonts w:ascii="Times New Roman" w:hAnsi="Times New Roman" w:cs="Times New Roman"/>
          <w:i/>
          <w:sz w:val="24"/>
          <w:szCs w:val="24"/>
        </w:rPr>
        <w:t>Psikologi Pendidikan</w:t>
      </w:r>
      <w:r w:rsidRPr="008D73E7">
        <w:rPr>
          <w:rFonts w:ascii="Times New Roman" w:hAnsi="Times New Roman" w:cs="Times New Roman"/>
          <w:sz w:val="24"/>
          <w:szCs w:val="24"/>
        </w:rPr>
        <w:t>. Jakarta: Kencana.</w:t>
      </w:r>
    </w:p>
    <w:p w:rsidR="00E14A52" w:rsidRPr="008D73E7" w:rsidRDefault="00E14A52" w:rsidP="00E14A52">
      <w:pPr>
        <w:spacing w:after="0" w:line="240" w:lineRule="auto"/>
        <w:ind w:left="567" w:hanging="567"/>
        <w:jc w:val="both"/>
        <w:rPr>
          <w:rFonts w:ascii="Times New Roman" w:hAnsi="Times New Roman" w:cs="Times New Roman"/>
          <w:sz w:val="24"/>
          <w:szCs w:val="24"/>
        </w:rPr>
      </w:pPr>
    </w:p>
    <w:p w:rsidR="00E14A52" w:rsidRPr="008D73E7" w:rsidRDefault="00E14A52" w:rsidP="00E14A52">
      <w:pPr>
        <w:spacing w:after="0" w:line="240" w:lineRule="auto"/>
        <w:ind w:left="567" w:hanging="567"/>
        <w:jc w:val="both"/>
        <w:rPr>
          <w:rFonts w:ascii="Times New Roman" w:hAnsi="Times New Roman" w:cs="Times New Roman"/>
          <w:sz w:val="24"/>
          <w:szCs w:val="24"/>
        </w:rPr>
      </w:pPr>
      <w:r w:rsidRPr="008D73E7">
        <w:rPr>
          <w:rFonts w:ascii="Times New Roman" w:hAnsi="Times New Roman" w:cs="Times New Roman"/>
          <w:sz w:val="24"/>
          <w:szCs w:val="24"/>
        </w:rPr>
        <w:t xml:space="preserve">Skemp, R. 1987. </w:t>
      </w:r>
      <w:r w:rsidRPr="008D73E7">
        <w:rPr>
          <w:rFonts w:ascii="Times New Roman" w:hAnsi="Times New Roman" w:cs="Times New Roman"/>
          <w:i/>
          <w:sz w:val="24"/>
          <w:szCs w:val="24"/>
        </w:rPr>
        <w:t>The Psychology of Learning Mathematics</w:t>
      </w:r>
      <w:r w:rsidRPr="008D73E7">
        <w:rPr>
          <w:rFonts w:ascii="Times New Roman" w:hAnsi="Times New Roman" w:cs="Times New Roman"/>
          <w:sz w:val="24"/>
          <w:szCs w:val="24"/>
        </w:rPr>
        <w:t>. Expanded American Edition. New Jersey: Lawrence Elbaum Associates. Publishers.</w:t>
      </w:r>
    </w:p>
    <w:p w:rsidR="00E14A52" w:rsidRPr="008D73E7" w:rsidRDefault="00E14A52" w:rsidP="00E14A52">
      <w:pPr>
        <w:spacing w:after="0" w:line="240" w:lineRule="auto"/>
        <w:ind w:left="567" w:hanging="567"/>
        <w:jc w:val="both"/>
        <w:rPr>
          <w:rFonts w:ascii="Times New Roman" w:hAnsi="Times New Roman" w:cs="Times New Roman"/>
          <w:sz w:val="24"/>
          <w:szCs w:val="24"/>
        </w:rPr>
      </w:pPr>
    </w:p>
    <w:p w:rsidR="00E14A52" w:rsidRPr="008D73E7" w:rsidRDefault="00E14A52" w:rsidP="00E14A52">
      <w:pPr>
        <w:spacing w:after="0" w:line="240" w:lineRule="auto"/>
        <w:ind w:left="567" w:hanging="567"/>
        <w:jc w:val="both"/>
        <w:rPr>
          <w:rFonts w:ascii="Times New Roman" w:hAnsi="Times New Roman" w:cs="Times New Roman"/>
          <w:sz w:val="24"/>
          <w:szCs w:val="24"/>
        </w:rPr>
      </w:pPr>
      <w:r w:rsidRPr="008D73E7">
        <w:rPr>
          <w:rFonts w:ascii="Times New Roman" w:hAnsi="Times New Roman" w:cs="Times New Roman"/>
          <w:sz w:val="24"/>
          <w:szCs w:val="24"/>
        </w:rPr>
        <w:lastRenderedPageBreak/>
        <w:t xml:space="preserve">.................... 2005. </w:t>
      </w:r>
      <w:r w:rsidRPr="008D73E7">
        <w:rPr>
          <w:rFonts w:ascii="Times New Roman" w:hAnsi="Times New Roman" w:cs="Times New Roman"/>
          <w:i/>
          <w:sz w:val="24"/>
          <w:szCs w:val="24"/>
        </w:rPr>
        <w:t>Relational Understanding and Instrumental Understanding</w:t>
      </w:r>
      <w:r w:rsidRPr="008D73E7">
        <w:rPr>
          <w:rFonts w:ascii="Times New Roman" w:hAnsi="Times New Roman" w:cs="Times New Roman"/>
          <w:sz w:val="24"/>
          <w:szCs w:val="24"/>
        </w:rPr>
        <w:t xml:space="preserve">. </w:t>
      </w:r>
      <w:hyperlink r:id="rId11" w:history="1">
        <w:r w:rsidRPr="008D73E7">
          <w:rPr>
            <w:rStyle w:val="Hyperlink"/>
            <w:rFonts w:ascii="Times New Roman" w:hAnsi="Times New Roman"/>
            <w:color w:val="auto"/>
            <w:sz w:val="24"/>
          </w:rPr>
          <w:t>http://www.blog.republicofmath.com/archives/654</w:t>
        </w:r>
      </w:hyperlink>
      <w:r w:rsidRPr="008D73E7">
        <w:t xml:space="preserve">. </w:t>
      </w:r>
      <w:r w:rsidRPr="008D73E7">
        <w:rPr>
          <w:rFonts w:ascii="Times New Roman" w:hAnsi="Times New Roman" w:cs="Times New Roman"/>
          <w:sz w:val="24"/>
          <w:szCs w:val="24"/>
        </w:rPr>
        <w:t>Diakses, 18 November 2011.</w:t>
      </w:r>
    </w:p>
    <w:p w:rsidR="00E14A52" w:rsidRPr="008D73E7" w:rsidRDefault="00E14A52" w:rsidP="00E14A52">
      <w:pPr>
        <w:spacing w:after="0" w:line="240" w:lineRule="auto"/>
        <w:ind w:left="567" w:hanging="567"/>
        <w:jc w:val="both"/>
        <w:rPr>
          <w:rFonts w:ascii="Times New Roman" w:hAnsi="Times New Roman" w:cs="Times New Roman"/>
          <w:sz w:val="24"/>
          <w:szCs w:val="24"/>
        </w:rPr>
      </w:pPr>
    </w:p>
    <w:p w:rsidR="00E14A52" w:rsidRPr="008D73E7" w:rsidRDefault="00E14A52" w:rsidP="00E14A52">
      <w:pPr>
        <w:spacing w:after="0" w:line="240" w:lineRule="auto"/>
        <w:ind w:left="567" w:hanging="567"/>
        <w:jc w:val="both"/>
        <w:rPr>
          <w:rFonts w:ascii="Times New Roman" w:hAnsi="Times New Roman" w:cs="Times New Roman"/>
          <w:sz w:val="24"/>
          <w:szCs w:val="24"/>
        </w:rPr>
      </w:pPr>
      <w:r w:rsidRPr="008D73E7">
        <w:rPr>
          <w:rFonts w:ascii="Times New Roman" w:hAnsi="Times New Roman" w:cs="Times New Roman"/>
          <w:sz w:val="24"/>
          <w:szCs w:val="24"/>
        </w:rPr>
        <w:t xml:space="preserve">Soedjadi, R. 2000. </w:t>
      </w:r>
      <w:r w:rsidRPr="008D73E7">
        <w:rPr>
          <w:rFonts w:ascii="Times New Roman" w:hAnsi="Times New Roman" w:cs="Times New Roman"/>
          <w:i/>
          <w:sz w:val="24"/>
          <w:szCs w:val="24"/>
        </w:rPr>
        <w:t>Kiat Pendidikan Matematika di Indonesia, Konstatasi Keadaan Masa Kini Menuju Harapan Masa Depan</w:t>
      </w:r>
      <w:r w:rsidRPr="008D73E7">
        <w:rPr>
          <w:rFonts w:ascii="Times New Roman" w:hAnsi="Times New Roman" w:cs="Times New Roman"/>
          <w:sz w:val="24"/>
          <w:szCs w:val="24"/>
        </w:rPr>
        <w:t>. Jakarta: Direktorat Jenderal Pendidikan Tinggi Departemen Pendidikan Nasional.</w:t>
      </w:r>
    </w:p>
    <w:p w:rsidR="00E14A52" w:rsidRPr="008D73E7" w:rsidRDefault="00E14A52" w:rsidP="00E14A52">
      <w:pPr>
        <w:spacing w:after="0" w:line="240" w:lineRule="auto"/>
        <w:ind w:left="567" w:hanging="567"/>
        <w:jc w:val="both"/>
        <w:rPr>
          <w:rFonts w:ascii="Times New Roman" w:hAnsi="Times New Roman" w:cs="Times New Roman"/>
          <w:sz w:val="24"/>
          <w:szCs w:val="24"/>
        </w:rPr>
      </w:pPr>
    </w:p>
    <w:p w:rsidR="00E14A52" w:rsidRPr="008D73E7" w:rsidRDefault="00E14A52" w:rsidP="00E14A52">
      <w:pPr>
        <w:spacing w:after="0" w:line="240" w:lineRule="auto"/>
        <w:ind w:left="567" w:hanging="567"/>
        <w:jc w:val="both"/>
        <w:rPr>
          <w:rFonts w:ascii="Times New Roman" w:hAnsi="Times New Roman" w:cs="Times New Roman"/>
          <w:sz w:val="24"/>
          <w:szCs w:val="24"/>
        </w:rPr>
      </w:pPr>
      <w:r w:rsidRPr="008D73E7">
        <w:rPr>
          <w:rFonts w:ascii="Times New Roman" w:hAnsi="Times New Roman" w:cs="Times New Roman"/>
          <w:sz w:val="24"/>
          <w:szCs w:val="24"/>
        </w:rPr>
        <w:t xml:space="preserve">Sugiyono. 2012. </w:t>
      </w:r>
      <w:r w:rsidRPr="008D73E7">
        <w:rPr>
          <w:rFonts w:ascii="Times New Roman" w:hAnsi="Times New Roman" w:cs="Times New Roman"/>
          <w:i/>
          <w:sz w:val="24"/>
          <w:szCs w:val="24"/>
        </w:rPr>
        <w:t>Memahami Penelitian Kuantitatif</w:t>
      </w:r>
      <w:r w:rsidRPr="008D73E7">
        <w:rPr>
          <w:rFonts w:ascii="Times New Roman" w:hAnsi="Times New Roman" w:cs="Times New Roman"/>
          <w:sz w:val="24"/>
          <w:szCs w:val="24"/>
        </w:rPr>
        <w:t>.  Bandung: Alfabeta.</w:t>
      </w:r>
    </w:p>
    <w:p w:rsidR="00E14A52" w:rsidRPr="008D73E7" w:rsidRDefault="00E14A52" w:rsidP="00E14A52">
      <w:pPr>
        <w:spacing w:after="0" w:line="240" w:lineRule="auto"/>
        <w:ind w:left="567" w:hanging="567"/>
        <w:jc w:val="both"/>
        <w:rPr>
          <w:rFonts w:ascii="Times New Roman" w:hAnsi="Times New Roman" w:cs="Times New Roman"/>
          <w:sz w:val="24"/>
          <w:szCs w:val="24"/>
        </w:rPr>
      </w:pPr>
    </w:p>
    <w:p w:rsidR="00E14A52" w:rsidRPr="008D73E7" w:rsidRDefault="00E14A52" w:rsidP="00E14A52">
      <w:pPr>
        <w:spacing w:after="0" w:line="480" w:lineRule="auto"/>
        <w:jc w:val="both"/>
        <w:rPr>
          <w:rFonts w:ascii="Times New Roman" w:hAnsi="Times New Roman" w:cs="Times New Roman"/>
          <w:sz w:val="24"/>
          <w:szCs w:val="24"/>
        </w:rPr>
      </w:pPr>
      <w:r w:rsidRPr="008D73E7">
        <w:rPr>
          <w:rFonts w:ascii="Times New Roman" w:hAnsi="Times New Roman" w:cs="Times New Roman"/>
          <w:sz w:val="24"/>
          <w:szCs w:val="24"/>
        </w:rPr>
        <w:t xml:space="preserve">Sukirman dkk. 2009. </w:t>
      </w:r>
      <w:r w:rsidRPr="004F189F">
        <w:rPr>
          <w:rFonts w:ascii="Times New Roman" w:hAnsi="Times New Roman" w:cs="Times New Roman"/>
          <w:i/>
          <w:sz w:val="24"/>
          <w:szCs w:val="24"/>
        </w:rPr>
        <w:t>Matematika</w:t>
      </w:r>
      <w:r w:rsidRPr="008D73E7">
        <w:rPr>
          <w:rFonts w:ascii="Times New Roman" w:hAnsi="Times New Roman" w:cs="Times New Roman"/>
          <w:sz w:val="24"/>
          <w:szCs w:val="24"/>
        </w:rPr>
        <w:t>. Kemdiknas: Universitas Ter</w:t>
      </w:r>
      <w:r w:rsidR="00A42B0A" w:rsidRPr="008D73E7">
        <w:rPr>
          <w:rFonts w:ascii="Times New Roman" w:hAnsi="Times New Roman" w:cs="Times New Roman"/>
          <w:sz w:val="24"/>
          <w:szCs w:val="24"/>
        </w:rPr>
        <w:t>Pa</w:t>
      </w:r>
      <w:r w:rsidRPr="008D73E7">
        <w:rPr>
          <w:rFonts w:ascii="Times New Roman" w:hAnsi="Times New Roman" w:cs="Times New Roman"/>
          <w:sz w:val="24"/>
          <w:szCs w:val="24"/>
        </w:rPr>
        <w:t>ka.</w:t>
      </w:r>
    </w:p>
    <w:p w:rsidR="00E14A52" w:rsidRPr="008D73E7" w:rsidRDefault="00E14A52" w:rsidP="00E14A52">
      <w:pPr>
        <w:spacing w:after="0" w:line="240" w:lineRule="auto"/>
        <w:ind w:left="567" w:hanging="567"/>
        <w:jc w:val="both"/>
        <w:rPr>
          <w:rFonts w:ascii="Times New Roman" w:hAnsi="Times New Roman" w:cs="Times New Roman"/>
          <w:sz w:val="24"/>
          <w:szCs w:val="24"/>
        </w:rPr>
      </w:pPr>
      <w:r w:rsidRPr="008D73E7">
        <w:rPr>
          <w:rFonts w:ascii="Times New Roman" w:hAnsi="Times New Roman" w:cs="Times New Roman"/>
          <w:sz w:val="24"/>
          <w:szCs w:val="24"/>
        </w:rPr>
        <w:t xml:space="preserve">Suradi. 2001. </w:t>
      </w:r>
      <w:r w:rsidRPr="008D73E7">
        <w:rPr>
          <w:rFonts w:ascii="Times New Roman" w:hAnsi="Times New Roman" w:cs="Times New Roman"/>
          <w:i/>
          <w:sz w:val="24"/>
          <w:szCs w:val="24"/>
        </w:rPr>
        <w:t>Jurnal Pendidikan Matematika dan Matematika</w:t>
      </w:r>
      <w:r w:rsidRPr="008D73E7">
        <w:rPr>
          <w:rFonts w:ascii="Times New Roman" w:hAnsi="Times New Roman" w:cs="Times New Roman"/>
          <w:sz w:val="24"/>
          <w:szCs w:val="24"/>
        </w:rPr>
        <w:t>. Makassar: Jurusan Matematika FMIPA UNM.</w:t>
      </w:r>
    </w:p>
    <w:p w:rsidR="00E14A52" w:rsidRPr="008D73E7" w:rsidRDefault="00E14A52" w:rsidP="00E14A52">
      <w:pPr>
        <w:spacing w:after="0" w:line="240" w:lineRule="auto"/>
        <w:ind w:left="567" w:hanging="567"/>
        <w:jc w:val="both"/>
        <w:rPr>
          <w:rFonts w:ascii="Times New Roman" w:hAnsi="Times New Roman" w:cs="Times New Roman"/>
          <w:sz w:val="24"/>
          <w:szCs w:val="24"/>
        </w:rPr>
      </w:pPr>
    </w:p>
    <w:p w:rsidR="00E14A52" w:rsidRPr="008D73E7" w:rsidRDefault="00E14A52" w:rsidP="00E14A52">
      <w:pPr>
        <w:spacing w:after="0" w:line="240" w:lineRule="auto"/>
        <w:ind w:left="709" w:hanging="709"/>
        <w:jc w:val="both"/>
        <w:rPr>
          <w:rFonts w:ascii="Times New Roman" w:hAnsi="Times New Roman" w:cs="Times New Roman"/>
          <w:sz w:val="24"/>
          <w:szCs w:val="24"/>
        </w:rPr>
      </w:pPr>
      <w:r w:rsidRPr="008D73E7">
        <w:rPr>
          <w:rFonts w:ascii="Times New Roman" w:hAnsi="Times New Roman" w:cs="Times New Roman"/>
          <w:sz w:val="24"/>
          <w:szCs w:val="24"/>
        </w:rPr>
        <w:t xml:space="preserve">Wahyudin dan Bana. 2011. </w:t>
      </w:r>
      <w:r w:rsidRPr="008D73E7">
        <w:rPr>
          <w:rFonts w:ascii="Times New Roman" w:hAnsi="Times New Roman" w:cs="Times New Roman"/>
          <w:i/>
          <w:sz w:val="24"/>
          <w:szCs w:val="24"/>
        </w:rPr>
        <w:t>Sejarah dan Filsafat Matematika</w:t>
      </w:r>
      <w:r w:rsidRPr="008D73E7">
        <w:rPr>
          <w:rFonts w:ascii="Times New Roman" w:hAnsi="Times New Roman" w:cs="Times New Roman"/>
          <w:sz w:val="24"/>
          <w:szCs w:val="24"/>
        </w:rPr>
        <w:t>. Kemdiknas: Universitas Ter</w:t>
      </w:r>
      <w:r w:rsidR="00A42B0A" w:rsidRPr="008D73E7">
        <w:rPr>
          <w:rFonts w:ascii="Times New Roman" w:hAnsi="Times New Roman" w:cs="Times New Roman"/>
          <w:sz w:val="24"/>
          <w:szCs w:val="24"/>
        </w:rPr>
        <w:t>Pa</w:t>
      </w:r>
      <w:r w:rsidRPr="008D73E7">
        <w:rPr>
          <w:rFonts w:ascii="Times New Roman" w:hAnsi="Times New Roman" w:cs="Times New Roman"/>
          <w:sz w:val="24"/>
          <w:szCs w:val="24"/>
        </w:rPr>
        <w:t>ka.</w:t>
      </w:r>
    </w:p>
    <w:p w:rsidR="00E14A52" w:rsidRPr="008D73E7" w:rsidRDefault="00E14A52" w:rsidP="00E14A52">
      <w:pPr>
        <w:spacing w:after="0" w:line="240" w:lineRule="auto"/>
        <w:jc w:val="both"/>
        <w:rPr>
          <w:rFonts w:ascii="Times New Roman" w:hAnsi="Times New Roman" w:cs="Times New Roman"/>
          <w:sz w:val="24"/>
          <w:szCs w:val="24"/>
        </w:rPr>
      </w:pPr>
    </w:p>
    <w:p w:rsidR="00E14A52" w:rsidRPr="008D73E7" w:rsidRDefault="00E14A52" w:rsidP="00E14A52">
      <w:pPr>
        <w:spacing w:after="0" w:line="240" w:lineRule="auto"/>
        <w:ind w:left="567" w:hanging="567"/>
        <w:jc w:val="both"/>
        <w:rPr>
          <w:rFonts w:ascii="Times New Roman" w:hAnsi="Times New Roman" w:cs="Times New Roman"/>
          <w:sz w:val="24"/>
          <w:szCs w:val="24"/>
        </w:rPr>
      </w:pPr>
      <w:r w:rsidRPr="008D73E7">
        <w:rPr>
          <w:rFonts w:ascii="Times New Roman" w:hAnsi="Times New Roman" w:cs="Times New Roman"/>
          <w:sz w:val="24"/>
          <w:szCs w:val="24"/>
        </w:rPr>
        <w:t xml:space="preserve">Winkel, W. S. 2004. </w:t>
      </w:r>
      <w:r w:rsidRPr="008D73E7">
        <w:rPr>
          <w:rFonts w:ascii="Times New Roman" w:hAnsi="Times New Roman" w:cs="Times New Roman"/>
          <w:i/>
          <w:sz w:val="24"/>
          <w:szCs w:val="24"/>
        </w:rPr>
        <w:t>Psikologi Pengajaran</w:t>
      </w:r>
      <w:r w:rsidRPr="008D73E7">
        <w:rPr>
          <w:rFonts w:ascii="Times New Roman" w:hAnsi="Times New Roman" w:cs="Times New Roman"/>
          <w:sz w:val="24"/>
          <w:szCs w:val="24"/>
        </w:rPr>
        <w:t>. Yogyakarta: Media Abadi</w:t>
      </w:r>
    </w:p>
    <w:p w:rsidR="00E14A52" w:rsidRPr="008D73E7" w:rsidRDefault="00E14A52" w:rsidP="00E14A52">
      <w:pPr>
        <w:spacing w:after="0"/>
        <w:rPr>
          <w:rFonts w:ascii="Times New Roman" w:hAnsi="Times New Roman" w:cs="Times New Roman"/>
          <w:sz w:val="24"/>
          <w:szCs w:val="24"/>
        </w:rPr>
      </w:pPr>
    </w:p>
    <w:p w:rsidR="00E14A52" w:rsidRPr="008D73E7" w:rsidRDefault="00E14A52" w:rsidP="00E14A52">
      <w:pPr>
        <w:spacing w:after="0" w:line="480" w:lineRule="auto"/>
        <w:jc w:val="both"/>
        <w:rPr>
          <w:rFonts w:ascii="Times New Roman" w:hAnsi="Times New Roman" w:cs="Times New Roman"/>
          <w:sz w:val="24"/>
          <w:szCs w:val="24"/>
        </w:rPr>
      </w:pPr>
      <w:r w:rsidRPr="008D73E7">
        <w:rPr>
          <w:rFonts w:ascii="Times New Roman" w:hAnsi="Times New Roman" w:cs="Times New Roman"/>
          <w:sz w:val="24"/>
          <w:szCs w:val="24"/>
        </w:rPr>
        <w:t xml:space="preserve">Woolfolk, Anita. 2009. </w:t>
      </w:r>
      <w:r w:rsidRPr="008D73E7">
        <w:rPr>
          <w:rFonts w:ascii="Times New Roman" w:hAnsi="Times New Roman" w:cs="Times New Roman"/>
          <w:i/>
          <w:sz w:val="24"/>
          <w:szCs w:val="24"/>
        </w:rPr>
        <w:t>Educational Psychology</w:t>
      </w:r>
      <w:r w:rsidRPr="008D73E7">
        <w:rPr>
          <w:rFonts w:ascii="Times New Roman" w:hAnsi="Times New Roman" w:cs="Times New Roman"/>
          <w:sz w:val="24"/>
          <w:szCs w:val="24"/>
        </w:rPr>
        <w:t>. Yogyakarta: Pustaka Pelajar</w:t>
      </w:r>
    </w:p>
    <w:p w:rsidR="00E14A52" w:rsidRPr="008D73E7" w:rsidRDefault="00E14A52" w:rsidP="00E14A52">
      <w:pPr>
        <w:spacing w:after="0" w:line="480" w:lineRule="auto"/>
        <w:jc w:val="both"/>
        <w:rPr>
          <w:rFonts w:ascii="Times New Roman" w:hAnsi="Times New Roman" w:cs="Times New Roman"/>
          <w:sz w:val="24"/>
          <w:szCs w:val="24"/>
        </w:rPr>
      </w:pPr>
    </w:p>
    <w:p w:rsidR="00E14A52" w:rsidRPr="008D73E7" w:rsidRDefault="00E14A52" w:rsidP="00E14A52">
      <w:pPr>
        <w:spacing w:after="0" w:line="480" w:lineRule="auto"/>
        <w:jc w:val="both"/>
        <w:rPr>
          <w:rFonts w:ascii="Times New Roman" w:hAnsi="Times New Roman" w:cs="Times New Roman"/>
          <w:sz w:val="24"/>
          <w:szCs w:val="24"/>
        </w:rPr>
      </w:pPr>
    </w:p>
    <w:p w:rsidR="00E14A52" w:rsidRPr="008D73E7" w:rsidRDefault="00E14A52" w:rsidP="00E14A52">
      <w:pPr>
        <w:spacing w:after="0" w:line="480" w:lineRule="auto"/>
        <w:jc w:val="both"/>
        <w:rPr>
          <w:rFonts w:ascii="Times New Roman" w:hAnsi="Times New Roman" w:cs="Times New Roman"/>
          <w:sz w:val="24"/>
          <w:szCs w:val="24"/>
        </w:rPr>
      </w:pPr>
    </w:p>
    <w:p w:rsidR="00E14A52" w:rsidRPr="008D73E7" w:rsidRDefault="00E14A52">
      <w:pPr>
        <w:rPr>
          <w:rFonts w:ascii="Times New Roman" w:hAnsi="Times New Roman" w:cs="Times New Roman"/>
          <w:sz w:val="24"/>
          <w:szCs w:val="24"/>
        </w:rPr>
      </w:pPr>
    </w:p>
    <w:sectPr w:rsidR="00E14A52" w:rsidRPr="008D73E7" w:rsidSect="008451A0">
      <w:headerReference w:type="default" r:id="rId12"/>
      <w:footerReference w:type="default" r:id="rId13"/>
      <w:pgSz w:w="11906" w:h="16838"/>
      <w:pgMar w:top="2268" w:right="1701" w:bottom="1701" w:left="2268" w:header="1276"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D44" w:rsidRDefault="00974D44" w:rsidP="000D1D07">
      <w:pPr>
        <w:spacing w:after="0" w:line="240" w:lineRule="auto"/>
      </w:pPr>
      <w:r>
        <w:separator/>
      </w:r>
    </w:p>
  </w:endnote>
  <w:endnote w:type="continuationSeparator" w:id="1">
    <w:p w:rsidR="00974D44" w:rsidRDefault="00974D44" w:rsidP="000D1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A0" w:rsidRDefault="008451A0">
    <w:pPr>
      <w:pStyle w:val="Footer"/>
      <w:jc w:val="center"/>
    </w:pPr>
  </w:p>
  <w:p w:rsidR="008451A0" w:rsidRDefault="00845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D44" w:rsidRDefault="00974D44" w:rsidP="000D1D07">
      <w:pPr>
        <w:spacing w:after="0" w:line="240" w:lineRule="auto"/>
      </w:pPr>
      <w:r>
        <w:separator/>
      </w:r>
    </w:p>
  </w:footnote>
  <w:footnote w:type="continuationSeparator" w:id="1">
    <w:p w:rsidR="00974D44" w:rsidRDefault="00974D44" w:rsidP="000D1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3828"/>
      <w:docPartObj>
        <w:docPartGallery w:val="Page Numbers (Top of Page)"/>
        <w:docPartUnique/>
      </w:docPartObj>
    </w:sdtPr>
    <w:sdtContent>
      <w:p w:rsidR="008451A0" w:rsidRDefault="007E56D6">
        <w:pPr>
          <w:pStyle w:val="Header"/>
          <w:jc w:val="right"/>
        </w:pPr>
        <w:fldSimple w:instr=" PAGE   \* MERGEFORMAT ">
          <w:r w:rsidR="00541C3B">
            <w:rPr>
              <w:noProof/>
            </w:rPr>
            <w:t>27</w:t>
          </w:r>
        </w:fldSimple>
      </w:p>
    </w:sdtContent>
  </w:sdt>
  <w:p w:rsidR="008451A0" w:rsidRDefault="008451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6E8"/>
    <w:multiLevelType w:val="hybridMultilevel"/>
    <w:tmpl w:val="106C7A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620EB2"/>
    <w:multiLevelType w:val="hybridMultilevel"/>
    <w:tmpl w:val="C756E922"/>
    <w:lvl w:ilvl="0" w:tplc="DE0615CE">
      <w:start w:val="1"/>
      <w:numFmt w:val="decimal"/>
      <w:lvlText w:val="%1."/>
      <w:lvlJc w:val="left"/>
      <w:pPr>
        <w:ind w:left="36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1E36F0"/>
    <w:multiLevelType w:val="hybridMultilevel"/>
    <w:tmpl w:val="C7F81E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3D0046"/>
    <w:multiLevelType w:val="hybridMultilevel"/>
    <w:tmpl w:val="168C40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17316E"/>
    <w:multiLevelType w:val="hybridMultilevel"/>
    <w:tmpl w:val="097E87CC"/>
    <w:lvl w:ilvl="0" w:tplc="3894D7D0">
      <w:start w:val="1"/>
      <w:numFmt w:val="lowerLetter"/>
      <w:lvlText w:val="%1."/>
      <w:lvlJc w:val="left"/>
      <w:pPr>
        <w:ind w:left="720" w:hanging="360"/>
      </w:pPr>
      <w:rPr>
        <w:rFonts w:eastAsia="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C1F3C"/>
    <w:multiLevelType w:val="hybridMultilevel"/>
    <w:tmpl w:val="119AAF06"/>
    <w:lvl w:ilvl="0" w:tplc="DCB21424">
      <w:start w:val="1"/>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4656834"/>
    <w:multiLevelType w:val="hybridMultilevel"/>
    <w:tmpl w:val="3C1A26AA"/>
    <w:lvl w:ilvl="0" w:tplc="E0FA8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2C2963"/>
    <w:multiLevelType w:val="hybridMultilevel"/>
    <w:tmpl w:val="E53A8EF8"/>
    <w:lvl w:ilvl="0" w:tplc="02B4FA3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17B7724"/>
    <w:multiLevelType w:val="hybridMultilevel"/>
    <w:tmpl w:val="329AC43E"/>
    <w:lvl w:ilvl="0" w:tplc="0C963FC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CA261E0"/>
    <w:multiLevelType w:val="hybridMultilevel"/>
    <w:tmpl w:val="45B4838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3D6D4B50"/>
    <w:multiLevelType w:val="hybridMultilevel"/>
    <w:tmpl w:val="931ACC46"/>
    <w:lvl w:ilvl="0" w:tplc="6F94F9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12202AA"/>
    <w:multiLevelType w:val="hybridMultilevel"/>
    <w:tmpl w:val="DC1CC7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82F79D0"/>
    <w:multiLevelType w:val="hybridMultilevel"/>
    <w:tmpl w:val="170EDB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9D6525B"/>
    <w:multiLevelType w:val="hybridMultilevel"/>
    <w:tmpl w:val="271E06FC"/>
    <w:lvl w:ilvl="0" w:tplc="B212EE2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C437AC2"/>
    <w:multiLevelType w:val="hybridMultilevel"/>
    <w:tmpl w:val="96A84D5A"/>
    <w:lvl w:ilvl="0" w:tplc="DCB21424">
      <w:start w:val="1"/>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C4E0ACE"/>
    <w:multiLevelType w:val="hybridMultilevel"/>
    <w:tmpl w:val="56989E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577786"/>
    <w:multiLevelType w:val="hybridMultilevel"/>
    <w:tmpl w:val="17662A32"/>
    <w:lvl w:ilvl="0" w:tplc="894827E0">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8242C91"/>
    <w:multiLevelType w:val="hybridMultilevel"/>
    <w:tmpl w:val="AC0E3B38"/>
    <w:lvl w:ilvl="0" w:tplc="5EBE2B8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3D95A02"/>
    <w:multiLevelType w:val="hybridMultilevel"/>
    <w:tmpl w:val="0EF071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F3573EC"/>
    <w:multiLevelType w:val="hybridMultilevel"/>
    <w:tmpl w:val="E2542E28"/>
    <w:lvl w:ilvl="0" w:tplc="DCB21424">
      <w:start w:val="1"/>
      <w:numFmt w:val="bullet"/>
      <w:lvlText w:val="-"/>
      <w:lvlJc w:val="left"/>
      <w:pPr>
        <w:ind w:left="720" w:hanging="360"/>
      </w:pPr>
      <w:rPr>
        <w:rFonts w:ascii="Times New Roman" w:eastAsiaTheme="minorHAnsi" w:hAnsi="Times New Roman"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0">
    <w:nsid w:val="7FBC16F6"/>
    <w:multiLevelType w:val="hybridMultilevel"/>
    <w:tmpl w:val="1988D990"/>
    <w:lvl w:ilvl="0" w:tplc="DCB21424">
      <w:start w:val="1"/>
      <w:numFmt w:val="bullet"/>
      <w:lvlText w:val="-"/>
      <w:lvlJc w:val="left"/>
      <w:pPr>
        <w:ind w:left="702"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10"/>
  </w:num>
  <w:num w:numId="7">
    <w:abstractNumId w:val="7"/>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0"/>
  </w:num>
  <w:num w:numId="12">
    <w:abstractNumId w:val="16"/>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5"/>
  </w:num>
  <w:num w:numId="20">
    <w:abstractNumId w:val="18"/>
  </w:num>
  <w:num w:numId="21">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98306"/>
  </w:hdrShapeDefaults>
  <w:footnotePr>
    <w:footnote w:id="0"/>
    <w:footnote w:id="1"/>
  </w:footnotePr>
  <w:endnotePr>
    <w:endnote w:id="0"/>
    <w:endnote w:id="1"/>
  </w:endnotePr>
  <w:compat>
    <w:useFELayout/>
  </w:compat>
  <w:rsids>
    <w:rsidRoot w:val="00BE2B8B"/>
    <w:rsid w:val="00000008"/>
    <w:rsid w:val="00001BDF"/>
    <w:rsid w:val="00002C4E"/>
    <w:rsid w:val="00006138"/>
    <w:rsid w:val="0000758B"/>
    <w:rsid w:val="00010217"/>
    <w:rsid w:val="00013066"/>
    <w:rsid w:val="00022672"/>
    <w:rsid w:val="000227D2"/>
    <w:rsid w:val="000250C7"/>
    <w:rsid w:val="00025898"/>
    <w:rsid w:val="00025C77"/>
    <w:rsid w:val="000329B1"/>
    <w:rsid w:val="00032A60"/>
    <w:rsid w:val="00032F5E"/>
    <w:rsid w:val="00033026"/>
    <w:rsid w:val="00040543"/>
    <w:rsid w:val="000431BB"/>
    <w:rsid w:val="00044028"/>
    <w:rsid w:val="000538A4"/>
    <w:rsid w:val="0005409F"/>
    <w:rsid w:val="0005696E"/>
    <w:rsid w:val="000570BB"/>
    <w:rsid w:val="00057226"/>
    <w:rsid w:val="000618DB"/>
    <w:rsid w:val="000668E1"/>
    <w:rsid w:val="000741BA"/>
    <w:rsid w:val="00074603"/>
    <w:rsid w:val="0007539B"/>
    <w:rsid w:val="00080075"/>
    <w:rsid w:val="00083810"/>
    <w:rsid w:val="00085690"/>
    <w:rsid w:val="000863C9"/>
    <w:rsid w:val="0008725E"/>
    <w:rsid w:val="000929DE"/>
    <w:rsid w:val="00093061"/>
    <w:rsid w:val="00094FB4"/>
    <w:rsid w:val="00097433"/>
    <w:rsid w:val="00097F40"/>
    <w:rsid w:val="000A393B"/>
    <w:rsid w:val="000A5C58"/>
    <w:rsid w:val="000A6BA6"/>
    <w:rsid w:val="000A6FAB"/>
    <w:rsid w:val="000A72DA"/>
    <w:rsid w:val="000A78EA"/>
    <w:rsid w:val="000B20A5"/>
    <w:rsid w:val="000B4806"/>
    <w:rsid w:val="000B6247"/>
    <w:rsid w:val="000C2017"/>
    <w:rsid w:val="000C2164"/>
    <w:rsid w:val="000C40B3"/>
    <w:rsid w:val="000C5886"/>
    <w:rsid w:val="000D0A98"/>
    <w:rsid w:val="000D1CE5"/>
    <w:rsid w:val="000D1D07"/>
    <w:rsid w:val="000D1D30"/>
    <w:rsid w:val="000E1D21"/>
    <w:rsid w:val="000E2CBE"/>
    <w:rsid w:val="000E62AE"/>
    <w:rsid w:val="0010000A"/>
    <w:rsid w:val="001007D4"/>
    <w:rsid w:val="001023D2"/>
    <w:rsid w:val="00102EE9"/>
    <w:rsid w:val="001041EA"/>
    <w:rsid w:val="001074A1"/>
    <w:rsid w:val="0011357D"/>
    <w:rsid w:val="00114F64"/>
    <w:rsid w:val="001201A8"/>
    <w:rsid w:val="00120624"/>
    <w:rsid w:val="00121815"/>
    <w:rsid w:val="00123007"/>
    <w:rsid w:val="001237E0"/>
    <w:rsid w:val="0012401C"/>
    <w:rsid w:val="00124BC7"/>
    <w:rsid w:val="001254EE"/>
    <w:rsid w:val="00130927"/>
    <w:rsid w:val="00134586"/>
    <w:rsid w:val="00134C2C"/>
    <w:rsid w:val="00141A52"/>
    <w:rsid w:val="00143591"/>
    <w:rsid w:val="00143E16"/>
    <w:rsid w:val="001444D3"/>
    <w:rsid w:val="00144C32"/>
    <w:rsid w:val="00151347"/>
    <w:rsid w:val="00152F8C"/>
    <w:rsid w:val="001555B9"/>
    <w:rsid w:val="00156204"/>
    <w:rsid w:val="00164688"/>
    <w:rsid w:val="00165887"/>
    <w:rsid w:val="001709AC"/>
    <w:rsid w:val="00175886"/>
    <w:rsid w:val="00177FB3"/>
    <w:rsid w:val="001808ED"/>
    <w:rsid w:val="00183980"/>
    <w:rsid w:val="00187879"/>
    <w:rsid w:val="00191A2D"/>
    <w:rsid w:val="00197610"/>
    <w:rsid w:val="001978EF"/>
    <w:rsid w:val="001A3994"/>
    <w:rsid w:val="001A4FE8"/>
    <w:rsid w:val="001A6766"/>
    <w:rsid w:val="001A6F38"/>
    <w:rsid w:val="001B161A"/>
    <w:rsid w:val="001B1F16"/>
    <w:rsid w:val="001B5690"/>
    <w:rsid w:val="001B7532"/>
    <w:rsid w:val="001C0BB0"/>
    <w:rsid w:val="001C1556"/>
    <w:rsid w:val="001C2B05"/>
    <w:rsid w:val="001C3292"/>
    <w:rsid w:val="001C4474"/>
    <w:rsid w:val="001C4E4B"/>
    <w:rsid w:val="001C589A"/>
    <w:rsid w:val="001C58F7"/>
    <w:rsid w:val="001D10BC"/>
    <w:rsid w:val="001E2B14"/>
    <w:rsid w:val="001E5196"/>
    <w:rsid w:val="001E6DB8"/>
    <w:rsid w:val="001F1365"/>
    <w:rsid w:val="001F1C44"/>
    <w:rsid w:val="001F2095"/>
    <w:rsid w:val="001F6D2C"/>
    <w:rsid w:val="00202463"/>
    <w:rsid w:val="002046D6"/>
    <w:rsid w:val="00206851"/>
    <w:rsid w:val="00215037"/>
    <w:rsid w:val="00215BE7"/>
    <w:rsid w:val="002166C4"/>
    <w:rsid w:val="00216872"/>
    <w:rsid w:val="00217BE3"/>
    <w:rsid w:val="00226A88"/>
    <w:rsid w:val="0022759F"/>
    <w:rsid w:val="00232886"/>
    <w:rsid w:val="00236508"/>
    <w:rsid w:val="002371B3"/>
    <w:rsid w:val="00241C77"/>
    <w:rsid w:val="00241F98"/>
    <w:rsid w:val="00243250"/>
    <w:rsid w:val="002449A4"/>
    <w:rsid w:val="00244B07"/>
    <w:rsid w:val="00244C22"/>
    <w:rsid w:val="0024676E"/>
    <w:rsid w:val="002471B2"/>
    <w:rsid w:val="002563EB"/>
    <w:rsid w:val="00257C4A"/>
    <w:rsid w:val="0026028E"/>
    <w:rsid w:val="00260E39"/>
    <w:rsid w:val="00262CDD"/>
    <w:rsid w:val="002635BA"/>
    <w:rsid w:val="00263A17"/>
    <w:rsid w:val="00273450"/>
    <w:rsid w:val="00273456"/>
    <w:rsid w:val="0027500B"/>
    <w:rsid w:val="00275BCA"/>
    <w:rsid w:val="002765A5"/>
    <w:rsid w:val="00276911"/>
    <w:rsid w:val="002778E1"/>
    <w:rsid w:val="00277CE5"/>
    <w:rsid w:val="002800D1"/>
    <w:rsid w:val="00282599"/>
    <w:rsid w:val="002830CD"/>
    <w:rsid w:val="00283791"/>
    <w:rsid w:val="00285485"/>
    <w:rsid w:val="0028641D"/>
    <w:rsid w:val="00287F98"/>
    <w:rsid w:val="00290106"/>
    <w:rsid w:val="00291D33"/>
    <w:rsid w:val="0029531B"/>
    <w:rsid w:val="00297B72"/>
    <w:rsid w:val="002A10B7"/>
    <w:rsid w:val="002A1D96"/>
    <w:rsid w:val="002A55E1"/>
    <w:rsid w:val="002A6AB0"/>
    <w:rsid w:val="002B2F57"/>
    <w:rsid w:val="002B43B4"/>
    <w:rsid w:val="002B63FF"/>
    <w:rsid w:val="002B72EF"/>
    <w:rsid w:val="002B7B0A"/>
    <w:rsid w:val="002C5633"/>
    <w:rsid w:val="002C68B6"/>
    <w:rsid w:val="002D0FC4"/>
    <w:rsid w:val="002D4D06"/>
    <w:rsid w:val="002D4DD7"/>
    <w:rsid w:val="002D4ED1"/>
    <w:rsid w:val="002E2896"/>
    <w:rsid w:val="002E335A"/>
    <w:rsid w:val="002E3C81"/>
    <w:rsid w:val="002E5113"/>
    <w:rsid w:val="002E564A"/>
    <w:rsid w:val="002E647E"/>
    <w:rsid w:val="002E7469"/>
    <w:rsid w:val="002E7FEE"/>
    <w:rsid w:val="002F0995"/>
    <w:rsid w:val="002F09C2"/>
    <w:rsid w:val="002F4673"/>
    <w:rsid w:val="002F5521"/>
    <w:rsid w:val="002F5861"/>
    <w:rsid w:val="002F59AA"/>
    <w:rsid w:val="00301300"/>
    <w:rsid w:val="003047D8"/>
    <w:rsid w:val="00305CBF"/>
    <w:rsid w:val="0031048D"/>
    <w:rsid w:val="0031059F"/>
    <w:rsid w:val="00310EBE"/>
    <w:rsid w:val="00311C05"/>
    <w:rsid w:val="00311C6F"/>
    <w:rsid w:val="003127E7"/>
    <w:rsid w:val="00312E19"/>
    <w:rsid w:val="00313F1D"/>
    <w:rsid w:val="00314E37"/>
    <w:rsid w:val="00315E4C"/>
    <w:rsid w:val="003170BE"/>
    <w:rsid w:val="003207F9"/>
    <w:rsid w:val="00321CF3"/>
    <w:rsid w:val="00325064"/>
    <w:rsid w:val="003261DB"/>
    <w:rsid w:val="00327D03"/>
    <w:rsid w:val="003350C2"/>
    <w:rsid w:val="00335D54"/>
    <w:rsid w:val="00336B4B"/>
    <w:rsid w:val="00342369"/>
    <w:rsid w:val="00343ED6"/>
    <w:rsid w:val="0034427D"/>
    <w:rsid w:val="003444B6"/>
    <w:rsid w:val="003467C5"/>
    <w:rsid w:val="00346F59"/>
    <w:rsid w:val="00360B49"/>
    <w:rsid w:val="003621BF"/>
    <w:rsid w:val="00365E48"/>
    <w:rsid w:val="0036747D"/>
    <w:rsid w:val="003704EB"/>
    <w:rsid w:val="00371D09"/>
    <w:rsid w:val="00372146"/>
    <w:rsid w:val="003758FB"/>
    <w:rsid w:val="00375931"/>
    <w:rsid w:val="00380E50"/>
    <w:rsid w:val="00381837"/>
    <w:rsid w:val="003824E6"/>
    <w:rsid w:val="00390B80"/>
    <w:rsid w:val="003930F8"/>
    <w:rsid w:val="00393F9D"/>
    <w:rsid w:val="003A178B"/>
    <w:rsid w:val="003A3005"/>
    <w:rsid w:val="003A3D1D"/>
    <w:rsid w:val="003A6EC5"/>
    <w:rsid w:val="003B07BB"/>
    <w:rsid w:val="003B1289"/>
    <w:rsid w:val="003B3398"/>
    <w:rsid w:val="003B5C84"/>
    <w:rsid w:val="003B7E1F"/>
    <w:rsid w:val="003C1485"/>
    <w:rsid w:val="003C5FB3"/>
    <w:rsid w:val="003C6E00"/>
    <w:rsid w:val="003C7600"/>
    <w:rsid w:val="003D1304"/>
    <w:rsid w:val="003D20E5"/>
    <w:rsid w:val="003D2483"/>
    <w:rsid w:val="003D3835"/>
    <w:rsid w:val="003D6505"/>
    <w:rsid w:val="003D6DCA"/>
    <w:rsid w:val="003E0634"/>
    <w:rsid w:val="003E0690"/>
    <w:rsid w:val="003E184C"/>
    <w:rsid w:val="003E4E09"/>
    <w:rsid w:val="003E5E74"/>
    <w:rsid w:val="003E7F72"/>
    <w:rsid w:val="003F166F"/>
    <w:rsid w:val="003F72AE"/>
    <w:rsid w:val="00401ED9"/>
    <w:rsid w:val="004026F3"/>
    <w:rsid w:val="00404C04"/>
    <w:rsid w:val="00405556"/>
    <w:rsid w:val="00406CD5"/>
    <w:rsid w:val="0040775E"/>
    <w:rsid w:val="00410B7E"/>
    <w:rsid w:val="004118D2"/>
    <w:rsid w:val="00415C08"/>
    <w:rsid w:val="00416AE1"/>
    <w:rsid w:val="00416FDB"/>
    <w:rsid w:val="004171B7"/>
    <w:rsid w:val="004177FC"/>
    <w:rsid w:val="00417DD7"/>
    <w:rsid w:val="00417FC1"/>
    <w:rsid w:val="00420974"/>
    <w:rsid w:val="00422933"/>
    <w:rsid w:val="00422B7B"/>
    <w:rsid w:val="00426B62"/>
    <w:rsid w:val="00427045"/>
    <w:rsid w:val="00427A78"/>
    <w:rsid w:val="00427E0B"/>
    <w:rsid w:val="00433A1B"/>
    <w:rsid w:val="0043457E"/>
    <w:rsid w:val="00434872"/>
    <w:rsid w:val="00437772"/>
    <w:rsid w:val="00440BF7"/>
    <w:rsid w:val="00440DC5"/>
    <w:rsid w:val="00444016"/>
    <w:rsid w:val="00445B86"/>
    <w:rsid w:val="00447851"/>
    <w:rsid w:val="00451A35"/>
    <w:rsid w:val="0045581A"/>
    <w:rsid w:val="00455D40"/>
    <w:rsid w:val="00460C4A"/>
    <w:rsid w:val="004617C5"/>
    <w:rsid w:val="00463780"/>
    <w:rsid w:val="00470005"/>
    <w:rsid w:val="00471585"/>
    <w:rsid w:val="0047381D"/>
    <w:rsid w:val="00473C61"/>
    <w:rsid w:val="004745BF"/>
    <w:rsid w:val="00475A6D"/>
    <w:rsid w:val="00482DC7"/>
    <w:rsid w:val="004830E9"/>
    <w:rsid w:val="00483B61"/>
    <w:rsid w:val="004864A4"/>
    <w:rsid w:val="00487F29"/>
    <w:rsid w:val="00490910"/>
    <w:rsid w:val="00497C88"/>
    <w:rsid w:val="004A0136"/>
    <w:rsid w:val="004A165A"/>
    <w:rsid w:val="004A7613"/>
    <w:rsid w:val="004B03E4"/>
    <w:rsid w:val="004B0614"/>
    <w:rsid w:val="004B1926"/>
    <w:rsid w:val="004B4ED8"/>
    <w:rsid w:val="004C0FC9"/>
    <w:rsid w:val="004C1B9A"/>
    <w:rsid w:val="004C23D4"/>
    <w:rsid w:val="004C35B2"/>
    <w:rsid w:val="004C416E"/>
    <w:rsid w:val="004C4882"/>
    <w:rsid w:val="004C75B5"/>
    <w:rsid w:val="004C7B83"/>
    <w:rsid w:val="004D0241"/>
    <w:rsid w:val="004D3015"/>
    <w:rsid w:val="004D32BC"/>
    <w:rsid w:val="004D4707"/>
    <w:rsid w:val="004D555E"/>
    <w:rsid w:val="004D5DA1"/>
    <w:rsid w:val="004D61DB"/>
    <w:rsid w:val="004E2653"/>
    <w:rsid w:val="004E3CFE"/>
    <w:rsid w:val="004E45DF"/>
    <w:rsid w:val="004E4AD3"/>
    <w:rsid w:val="004E52B9"/>
    <w:rsid w:val="004E5669"/>
    <w:rsid w:val="004E7A7A"/>
    <w:rsid w:val="004F053E"/>
    <w:rsid w:val="004F189F"/>
    <w:rsid w:val="004F2470"/>
    <w:rsid w:val="004F301A"/>
    <w:rsid w:val="004F3371"/>
    <w:rsid w:val="004F49AB"/>
    <w:rsid w:val="004F4D4D"/>
    <w:rsid w:val="004F51F9"/>
    <w:rsid w:val="004F5FA1"/>
    <w:rsid w:val="0050119C"/>
    <w:rsid w:val="00505BA6"/>
    <w:rsid w:val="005065A2"/>
    <w:rsid w:val="00507059"/>
    <w:rsid w:val="005110B2"/>
    <w:rsid w:val="00512304"/>
    <w:rsid w:val="0051432E"/>
    <w:rsid w:val="00515D2E"/>
    <w:rsid w:val="00516AFE"/>
    <w:rsid w:val="005179E3"/>
    <w:rsid w:val="005211DC"/>
    <w:rsid w:val="00521E20"/>
    <w:rsid w:val="0052338A"/>
    <w:rsid w:val="00525087"/>
    <w:rsid w:val="00531CB8"/>
    <w:rsid w:val="00533ED0"/>
    <w:rsid w:val="005363DB"/>
    <w:rsid w:val="00537203"/>
    <w:rsid w:val="00537E5B"/>
    <w:rsid w:val="005407AF"/>
    <w:rsid w:val="00540E43"/>
    <w:rsid w:val="00541C3B"/>
    <w:rsid w:val="00541EC6"/>
    <w:rsid w:val="00543A92"/>
    <w:rsid w:val="00543CD1"/>
    <w:rsid w:val="0054444A"/>
    <w:rsid w:val="005453C3"/>
    <w:rsid w:val="00545E87"/>
    <w:rsid w:val="005469C0"/>
    <w:rsid w:val="00546D2F"/>
    <w:rsid w:val="00547703"/>
    <w:rsid w:val="00552340"/>
    <w:rsid w:val="005529CD"/>
    <w:rsid w:val="00553B99"/>
    <w:rsid w:val="00554B0B"/>
    <w:rsid w:val="0055683B"/>
    <w:rsid w:val="00560476"/>
    <w:rsid w:val="005630E0"/>
    <w:rsid w:val="005639B9"/>
    <w:rsid w:val="00564CC8"/>
    <w:rsid w:val="005655C8"/>
    <w:rsid w:val="005675E2"/>
    <w:rsid w:val="00572201"/>
    <w:rsid w:val="00576C42"/>
    <w:rsid w:val="005775E2"/>
    <w:rsid w:val="00581485"/>
    <w:rsid w:val="00581A0A"/>
    <w:rsid w:val="00582B01"/>
    <w:rsid w:val="00583FB5"/>
    <w:rsid w:val="00587099"/>
    <w:rsid w:val="0059443B"/>
    <w:rsid w:val="005956C8"/>
    <w:rsid w:val="00596EE2"/>
    <w:rsid w:val="00597091"/>
    <w:rsid w:val="005978C8"/>
    <w:rsid w:val="005A0EA5"/>
    <w:rsid w:val="005A31D4"/>
    <w:rsid w:val="005B2085"/>
    <w:rsid w:val="005B33A5"/>
    <w:rsid w:val="005B3810"/>
    <w:rsid w:val="005B7A51"/>
    <w:rsid w:val="005C18A2"/>
    <w:rsid w:val="005C2D74"/>
    <w:rsid w:val="005C472E"/>
    <w:rsid w:val="005D1461"/>
    <w:rsid w:val="005D2588"/>
    <w:rsid w:val="005D2F33"/>
    <w:rsid w:val="005D52AD"/>
    <w:rsid w:val="005E0E9C"/>
    <w:rsid w:val="005E35BF"/>
    <w:rsid w:val="005E3FF5"/>
    <w:rsid w:val="005E7D42"/>
    <w:rsid w:val="005F22F5"/>
    <w:rsid w:val="005F2C54"/>
    <w:rsid w:val="005F3080"/>
    <w:rsid w:val="005F4504"/>
    <w:rsid w:val="005F6838"/>
    <w:rsid w:val="005F7547"/>
    <w:rsid w:val="005F7A1D"/>
    <w:rsid w:val="005F7CF4"/>
    <w:rsid w:val="00601950"/>
    <w:rsid w:val="006063B5"/>
    <w:rsid w:val="00606A55"/>
    <w:rsid w:val="00606E45"/>
    <w:rsid w:val="006076A7"/>
    <w:rsid w:val="00610EC3"/>
    <w:rsid w:val="006111F7"/>
    <w:rsid w:val="00612422"/>
    <w:rsid w:val="006138E1"/>
    <w:rsid w:val="00615DA2"/>
    <w:rsid w:val="00621C12"/>
    <w:rsid w:val="00621E41"/>
    <w:rsid w:val="00623376"/>
    <w:rsid w:val="00623D24"/>
    <w:rsid w:val="006334C4"/>
    <w:rsid w:val="006336EE"/>
    <w:rsid w:val="00633AF2"/>
    <w:rsid w:val="00650B92"/>
    <w:rsid w:val="00652A26"/>
    <w:rsid w:val="0065782E"/>
    <w:rsid w:val="0066154C"/>
    <w:rsid w:val="00663492"/>
    <w:rsid w:val="0066685E"/>
    <w:rsid w:val="0067225C"/>
    <w:rsid w:val="0067273A"/>
    <w:rsid w:val="00672EF0"/>
    <w:rsid w:val="00673B4D"/>
    <w:rsid w:val="006778C9"/>
    <w:rsid w:val="006809B2"/>
    <w:rsid w:val="00681B0B"/>
    <w:rsid w:val="00682A8D"/>
    <w:rsid w:val="006903A8"/>
    <w:rsid w:val="006921DC"/>
    <w:rsid w:val="00693E60"/>
    <w:rsid w:val="00697B14"/>
    <w:rsid w:val="00697DEE"/>
    <w:rsid w:val="006A06DB"/>
    <w:rsid w:val="006A2DB0"/>
    <w:rsid w:val="006A30E7"/>
    <w:rsid w:val="006B085F"/>
    <w:rsid w:val="006B1660"/>
    <w:rsid w:val="006B17A4"/>
    <w:rsid w:val="006B1C69"/>
    <w:rsid w:val="006B6D34"/>
    <w:rsid w:val="006C65CD"/>
    <w:rsid w:val="006D0E14"/>
    <w:rsid w:val="006D188F"/>
    <w:rsid w:val="006D718E"/>
    <w:rsid w:val="006E16F9"/>
    <w:rsid w:val="006E2568"/>
    <w:rsid w:val="006E3779"/>
    <w:rsid w:val="006E5C38"/>
    <w:rsid w:val="006E76EB"/>
    <w:rsid w:val="006E7F92"/>
    <w:rsid w:val="006F01F8"/>
    <w:rsid w:val="006F0FC4"/>
    <w:rsid w:val="006F1B13"/>
    <w:rsid w:val="006F2129"/>
    <w:rsid w:val="006F5A34"/>
    <w:rsid w:val="006F6CEE"/>
    <w:rsid w:val="006F722D"/>
    <w:rsid w:val="006F74FB"/>
    <w:rsid w:val="007022C7"/>
    <w:rsid w:val="0070295D"/>
    <w:rsid w:val="00703C99"/>
    <w:rsid w:val="00704D6D"/>
    <w:rsid w:val="00711537"/>
    <w:rsid w:val="00714B8A"/>
    <w:rsid w:val="00715FC2"/>
    <w:rsid w:val="00716738"/>
    <w:rsid w:val="007217FA"/>
    <w:rsid w:val="00724849"/>
    <w:rsid w:val="00724D4A"/>
    <w:rsid w:val="00725179"/>
    <w:rsid w:val="007314AA"/>
    <w:rsid w:val="007338C3"/>
    <w:rsid w:val="007361DD"/>
    <w:rsid w:val="00736AA4"/>
    <w:rsid w:val="00740267"/>
    <w:rsid w:val="00741B96"/>
    <w:rsid w:val="00741C7A"/>
    <w:rsid w:val="007421E7"/>
    <w:rsid w:val="007427F8"/>
    <w:rsid w:val="00744423"/>
    <w:rsid w:val="007502D0"/>
    <w:rsid w:val="00752311"/>
    <w:rsid w:val="0075386F"/>
    <w:rsid w:val="007551AF"/>
    <w:rsid w:val="00756427"/>
    <w:rsid w:val="007604DD"/>
    <w:rsid w:val="007618CD"/>
    <w:rsid w:val="007621F1"/>
    <w:rsid w:val="007638EF"/>
    <w:rsid w:val="0076597F"/>
    <w:rsid w:val="00766248"/>
    <w:rsid w:val="00767A61"/>
    <w:rsid w:val="007703D3"/>
    <w:rsid w:val="00772698"/>
    <w:rsid w:val="00773DD0"/>
    <w:rsid w:val="0077525F"/>
    <w:rsid w:val="00785A49"/>
    <w:rsid w:val="00786119"/>
    <w:rsid w:val="007900F1"/>
    <w:rsid w:val="00790353"/>
    <w:rsid w:val="00792599"/>
    <w:rsid w:val="00793D37"/>
    <w:rsid w:val="007947EF"/>
    <w:rsid w:val="00796D85"/>
    <w:rsid w:val="007A5938"/>
    <w:rsid w:val="007A735A"/>
    <w:rsid w:val="007B1F7D"/>
    <w:rsid w:val="007B20FE"/>
    <w:rsid w:val="007B2E58"/>
    <w:rsid w:val="007B4027"/>
    <w:rsid w:val="007B6EF8"/>
    <w:rsid w:val="007C1635"/>
    <w:rsid w:val="007C251B"/>
    <w:rsid w:val="007C3598"/>
    <w:rsid w:val="007D18FB"/>
    <w:rsid w:val="007D268F"/>
    <w:rsid w:val="007D3845"/>
    <w:rsid w:val="007D54AA"/>
    <w:rsid w:val="007E42B2"/>
    <w:rsid w:val="007E56D6"/>
    <w:rsid w:val="007F4F40"/>
    <w:rsid w:val="007F5C9A"/>
    <w:rsid w:val="007F7CDC"/>
    <w:rsid w:val="008016DA"/>
    <w:rsid w:val="00801854"/>
    <w:rsid w:val="008021E2"/>
    <w:rsid w:val="00804A26"/>
    <w:rsid w:val="00805CA3"/>
    <w:rsid w:val="00810673"/>
    <w:rsid w:val="00811D37"/>
    <w:rsid w:val="008148F7"/>
    <w:rsid w:val="008154CA"/>
    <w:rsid w:val="008164E0"/>
    <w:rsid w:val="00824FE3"/>
    <w:rsid w:val="00827B6F"/>
    <w:rsid w:val="0083371B"/>
    <w:rsid w:val="0083432B"/>
    <w:rsid w:val="00836E7A"/>
    <w:rsid w:val="00840088"/>
    <w:rsid w:val="00841DF2"/>
    <w:rsid w:val="00841F48"/>
    <w:rsid w:val="00842093"/>
    <w:rsid w:val="00842FC0"/>
    <w:rsid w:val="00844AAF"/>
    <w:rsid w:val="0084519D"/>
    <w:rsid w:val="008451A0"/>
    <w:rsid w:val="008525C1"/>
    <w:rsid w:val="008533FA"/>
    <w:rsid w:val="00853871"/>
    <w:rsid w:val="008565C9"/>
    <w:rsid w:val="0086303E"/>
    <w:rsid w:val="00863741"/>
    <w:rsid w:val="008643E3"/>
    <w:rsid w:val="0086574F"/>
    <w:rsid w:val="0086598F"/>
    <w:rsid w:val="00867AFE"/>
    <w:rsid w:val="0087185F"/>
    <w:rsid w:val="00871F5F"/>
    <w:rsid w:val="00873ABD"/>
    <w:rsid w:val="008744C5"/>
    <w:rsid w:val="00877430"/>
    <w:rsid w:val="00880EDC"/>
    <w:rsid w:val="0088143A"/>
    <w:rsid w:val="00881F09"/>
    <w:rsid w:val="008833F1"/>
    <w:rsid w:val="00885DCC"/>
    <w:rsid w:val="00887460"/>
    <w:rsid w:val="00891842"/>
    <w:rsid w:val="00891DE8"/>
    <w:rsid w:val="00892577"/>
    <w:rsid w:val="00893D6F"/>
    <w:rsid w:val="0089496E"/>
    <w:rsid w:val="00897668"/>
    <w:rsid w:val="008A6DE6"/>
    <w:rsid w:val="008A7B4B"/>
    <w:rsid w:val="008B3414"/>
    <w:rsid w:val="008B3985"/>
    <w:rsid w:val="008C3666"/>
    <w:rsid w:val="008C589B"/>
    <w:rsid w:val="008D04A0"/>
    <w:rsid w:val="008D4AF7"/>
    <w:rsid w:val="008D5802"/>
    <w:rsid w:val="008D73E7"/>
    <w:rsid w:val="008D7C85"/>
    <w:rsid w:val="008E0736"/>
    <w:rsid w:val="008E49AC"/>
    <w:rsid w:val="008E5D82"/>
    <w:rsid w:val="008E736D"/>
    <w:rsid w:val="008F4D1D"/>
    <w:rsid w:val="008F7BBD"/>
    <w:rsid w:val="008F7C56"/>
    <w:rsid w:val="009013B8"/>
    <w:rsid w:val="009054D6"/>
    <w:rsid w:val="0090659D"/>
    <w:rsid w:val="009068D8"/>
    <w:rsid w:val="0090745A"/>
    <w:rsid w:val="0091050E"/>
    <w:rsid w:val="00912856"/>
    <w:rsid w:val="00912B80"/>
    <w:rsid w:val="00912E47"/>
    <w:rsid w:val="00913746"/>
    <w:rsid w:val="00914587"/>
    <w:rsid w:val="009155DA"/>
    <w:rsid w:val="009213A5"/>
    <w:rsid w:val="009218C0"/>
    <w:rsid w:val="009304F2"/>
    <w:rsid w:val="00930ABC"/>
    <w:rsid w:val="009317E5"/>
    <w:rsid w:val="009318D1"/>
    <w:rsid w:val="00932E8D"/>
    <w:rsid w:val="0094000E"/>
    <w:rsid w:val="00940B89"/>
    <w:rsid w:val="009430AB"/>
    <w:rsid w:val="00943289"/>
    <w:rsid w:val="00950022"/>
    <w:rsid w:val="00952D00"/>
    <w:rsid w:val="00961F81"/>
    <w:rsid w:val="00962A0D"/>
    <w:rsid w:val="00964D14"/>
    <w:rsid w:val="0096556E"/>
    <w:rsid w:val="00966962"/>
    <w:rsid w:val="0097229A"/>
    <w:rsid w:val="00972F71"/>
    <w:rsid w:val="00974D44"/>
    <w:rsid w:val="00976DD1"/>
    <w:rsid w:val="00981B93"/>
    <w:rsid w:val="0098718A"/>
    <w:rsid w:val="00990B77"/>
    <w:rsid w:val="00991CBE"/>
    <w:rsid w:val="00995529"/>
    <w:rsid w:val="00995E6F"/>
    <w:rsid w:val="009A6F98"/>
    <w:rsid w:val="009B0741"/>
    <w:rsid w:val="009B58B3"/>
    <w:rsid w:val="009B66DD"/>
    <w:rsid w:val="009B6F4E"/>
    <w:rsid w:val="009B7793"/>
    <w:rsid w:val="009C42F2"/>
    <w:rsid w:val="009C5A58"/>
    <w:rsid w:val="009D151B"/>
    <w:rsid w:val="009D1633"/>
    <w:rsid w:val="009D570E"/>
    <w:rsid w:val="009D5DE0"/>
    <w:rsid w:val="009D705B"/>
    <w:rsid w:val="009D7E04"/>
    <w:rsid w:val="009E26AC"/>
    <w:rsid w:val="009E5E08"/>
    <w:rsid w:val="009F6AB4"/>
    <w:rsid w:val="00A004F9"/>
    <w:rsid w:val="00A010F7"/>
    <w:rsid w:val="00A04BEF"/>
    <w:rsid w:val="00A134AD"/>
    <w:rsid w:val="00A14BE4"/>
    <w:rsid w:val="00A172CC"/>
    <w:rsid w:val="00A2174C"/>
    <w:rsid w:val="00A21A5B"/>
    <w:rsid w:val="00A22004"/>
    <w:rsid w:val="00A254CB"/>
    <w:rsid w:val="00A27004"/>
    <w:rsid w:val="00A334EB"/>
    <w:rsid w:val="00A37BE3"/>
    <w:rsid w:val="00A42B0A"/>
    <w:rsid w:val="00A44A4A"/>
    <w:rsid w:val="00A501C0"/>
    <w:rsid w:val="00A50748"/>
    <w:rsid w:val="00A51AE2"/>
    <w:rsid w:val="00A553EA"/>
    <w:rsid w:val="00A56208"/>
    <w:rsid w:val="00A56A87"/>
    <w:rsid w:val="00A57761"/>
    <w:rsid w:val="00A603E3"/>
    <w:rsid w:val="00A607D2"/>
    <w:rsid w:val="00A627FE"/>
    <w:rsid w:val="00A66ED7"/>
    <w:rsid w:val="00A679D8"/>
    <w:rsid w:val="00A70932"/>
    <w:rsid w:val="00A71120"/>
    <w:rsid w:val="00A731B0"/>
    <w:rsid w:val="00A73746"/>
    <w:rsid w:val="00A747D7"/>
    <w:rsid w:val="00A751CA"/>
    <w:rsid w:val="00A7531A"/>
    <w:rsid w:val="00A76856"/>
    <w:rsid w:val="00A776CB"/>
    <w:rsid w:val="00A77EA9"/>
    <w:rsid w:val="00A80E86"/>
    <w:rsid w:val="00A8384A"/>
    <w:rsid w:val="00A83E9F"/>
    <w:rsid w:val="00A84C75"/>
    <w:rsid w:val="00A92F93"/>
    <w:rsid w:val="00A935FE"/>
    <w:rsid w:val="00A9427C"/>
    <w:rsid w:val="00A95F30"/>
    <w:rsid w:val="00AA0B72"/>
    <w:rsid w:val="00AA2DB7"/>
    <w:rsid w:val="00AA30E0"/>
    <w:rsid w:val="00AA66D0"/>
    <w:rsid w:val="00AB09A8"/>
    <w:rsid w:val="00AB3792"/>
    <w:rsid w:val="00AB4B2D"/>
    <w:rsid w:val="00AB5143"/>
    <w:rsid w:val="00AB5C82"/>
    <w:rsid w:val="00AB6D2B"/>
    <w:rsid w:val="00AC5B67"/>
    <w:rsid w:val="00AD043B"/>
    <w:rsid w:val="00AD050F"/>
    <w:rsid w:val="00AD1908"/>
    <w:rsid w:val="00AD1AD9"/>
    <w:rsid w:val="00AD2AA1"/>
    <w:rsid w:val="00AD2B53"/>
    <w:rsid w:val="00AD5F2B"/>
    <w:rsid w:val="00AE2EF4"/>
    <w:rsid w:val="00AE59B2"/>
    <w:rsid w:val="00AF079F"/>
    <w:rsid w:val="00AF134C"/>
    <w:rsid w:val="00AF5206"/>
    <w:rsid w:val="00B03F6D"/>
    <w:rsid w:val="00B04E6F"/>
    <w:rsid w:val="00B076AE"/>
    <w:rsid w:val="00B11ECE"/>
    <w:rsid w:val="00B12D4E"/>
    <w:rsid w:val="00B1664C"/>
    <w:rsid w:val="00B17050"/>
    <w:rsid w:val="00B17E09"/>
    <w:rsid w:val="00B21618"/>
    <w:rsid w:val="00B21645"/>
    <w:rsid w:val="00B2751B"/>
    <w:rsid w:val="00B32510"/>
    <w:rsid w:val="00B33850"/>
    <w:rsid w:val="00B43241"/>
    <w:rsid w:val="00B44177"/>
    <w:rsid w:val="00B44773"/>
    <w:rsid w:val="00B5009A"/>
    <w:rsid w:val="00B5158B"/>
    <w:rsid w:val="00B516B2"/>
    <w:rsid w:val="00B52668"/>
    <w:rsid w:val="00B55E3F"/>
    <w:rsid w:val="00B61F94"/>
    <w:rsid w:val="00B62C04"/>
    <w:rsid w:val="00B635E6"/>
    <w:rsid w:val="00B65857"/>
    <w:rsid w:val="00B659C7"/>
    <w:rsid w:val="00B70144"/>
    <w:rsid w:val="00B73506"/>
    <w:rsid w:val="00B738AF"/>
    <w:rsid w:val="00B77759"/>
    <w:rsid w:val="00B80FEC"/>
    <w:rsid w:val="00B83B2D"/>
    <w:rsid w:val="00B8411A"/>
    <w:rsid w:val="00B84185"/>
    <w:rsid w:val="00B93015"/>
    <w:rsid w:val="00B940EF"/>
    <w:rsid w:val="00B94387"/>
    <w:rsid w:val="00B96AA0"/>
    <w:rsid w:val="00B96CD8"/>
    <w:rsid w:val="00B97F6D"/>
    <w:rsid w:val="00BA0C20"/>
    <w:rsid w:val="00BA15C8"/>
    <w:rsid w:val="00BA3D53"/>
    <w:rsid w:val="00BA4B44"/>
    <w:rsid w:val="00BA602D"/>
    <w:rsid w:val="00BB152C"/>
    <w:rsid w:val="00BB4BA5"/>
    <w:rsid w:val="00BB7BFD"/>
    <w:rsid w:val="00BC1693"/>
    <w:rsid w:val="00BC4F1A"/>
    <w:rsid w:val="00BC56B7"/>
    <w:rsid w:val="00BC640F"/>
    <w:rsid w:val="00BD0411"/>
    <w:rsid w:val="00BD070F"/>
    <w:rsid w:val="00BD0D29"/>
    <w:rsid w:val="00BD4A3A"/>
    <w:rsid w:val="00BD52B6"/>
    <w:rsid w:val="00BD7C13"/>
    <w:rsid w:val="00BE2541"/>
    <w:rsid w:val="00BE2B8B"/>
    <w:rsid w:val="00BE2E9F"/>
    <w:rsid w:val="00BE3295"/>
    <w:rsid w:val="00BE4F3E"/>
    <w:rsid w:val="00BE57BE"/>
    <w:rsid w:val="00BE5B9E"/>
    <w:rsid w:val="00BF0251"/>
    <w:rsid w:val="00BF23FF"/>
    <w:rsid w:val="00BF4618"/>
    <w:rsid w:val="00BF5AC8"/>
    <w:rsid w:val="00BF6BFA"/>
    <w:rsid w:val="00C01E0C"/>
    <w:rsid w:val="00C02756"/>
    <w:rsid w:val="00C028AF"/>
    <w:rsid w:val="00C05810"/>
    <w:rsid w:val="00C063C5"/>
    <w:rsid w:val="00C07415"/>
    <w:rsid w:val="00C122B9"/>
    <w:rsid w:val="00C12B36"/>
    <w:rsid w:val="00C2219E"/>
    <w:rsid w:val="00C2288E"/>
    <w:rsid w:val="00C3080D"/>
    <w:rsid w:val="00C30D39"/>
    <w:rsid w:val="00C42298"/>
    <w:rsid w:val="00C43776"/>
    <w:rsid w:val="00C43B1F"/>
    <w:rsid w:val="00C458FE"/>
    <w:rsid w:val="00C5399E"/>
    <w:rsid w:val="00C55E70"/>
    <w:rsid w:val="00C567FF"/>
    <w:rsid w:val="00C61433"/>
    <w:rsid w:val="00C634A2"/>
    <w:rsid w:val="00C738F4"/>
    <w:rsid w:val="00C740B6"/>
    <w:rsid w:val="00C74BBE"/>
    <w:rsid w:val="00C82BED"/>
    <w:rsid w:val="00C85C63"/>
    <w:rsid w:val="00C864CC"/>
    <w:rsid w:val="00C90A15"/>
    <w:rsid w:val="00C9231D"/>
    <w:rsid w:val="00C97631"/>
    <w:rsid w:val="00CA2846"/>
    <w:rsid w:val="00CA5491"/>
    <w:rsid w:val="00CA6168"/>
    <w:rsid w:val="00CA6BB9"/>
    <w:rsid w:val="00CB013A"/>
    <w:rsid w:val="00CB07AE"/>
    <w:rsid w:val="00CB1709"/>
    <w:rsid w:val="00CB5608"/>
    <w:rsid w:val="00CB5B29"/>
    <w:rsid w:val="00CB7261"/>
    <w:rsid w:val="00CB73FB"/>
    <w:rsid w:val="00CB754A"/>
    <w:rsid w:val="00CB7FEC"/>
    <w:rsid w:val="00CC31C5"/>
    <w:rsid w:val="00CC5991"/>
    <w:rsid w:val="00CC6E66"/>
    <w:rsid w:val="00CC7795"/>
    <w:rsid w:val="00CD01A3"/>
    <w:rsid w:val="00CD4339"/>
    <w:rsid w:val="00CD4C9D"/>
    <w:rsid w:val="00CD5158"/>
    <w:rsid w:val="00CE14DA"/>
    <w:rsid w:val="00CE2665"/>
    <w:rsid w:val="00CE28E9"/>
    <w:rsid w:val="00CE5D80"/>
    <w:rsid w:val="00CE6676"/>
    <w:rsid w:val="00CE6BFE"/>
    <w:rsid w:val="00CE7A36"/>
    <w:rsid w:val="00CF1FBB"/>
    <w:rsid w:val="00CF62F1"/>
    <w:rsid w:val="00CF6A2E"/>
    <w:rsid w:val="00CF7D69"/>
    <w:rsid w:val="00D000D5"/>
    <w:rsid w:val="00D00872"/>
    <w:rsid w:val="00D05867"/>
    <w:rsid w:val="00D1350B"/>
    <w:rsid w:val="00D205CC"/>
    <w:rsid w:val="00D2088A"/>
    <w:rsid w:val="00D21FFF"/>
    <w:rsid w:val="00D2358F"/>
    <w:rsid w:val="00D24EEB"/>
    <w:rsid w:val="00D26D16"/>
    <w:rsid w:val="00D31594"/>
    <w:rsid w:val="00D34FE7"/>
    <w:rsid w:val="00D3542C"/>
    <w:rsid w:val="00D35436"/>
    <w:rsid w:val="00D4276B"/>
    <w:rsid w:val="00D45AFB"/>
    <w:rsid w:val="00D47134"/>
    <w:rsid w:val="00D47380"/>
    <w:rsid w:val="00D477AF"/>
    <w:rsid w:val="00D50EAB"/>
    <w:rsid w:val="00D52906"/>
    <w:rsid w:val="00D60BA5"/>
    <w:rsid w:val="00D625F3"/>
    <w:rsid w:val="00D65C42"/>
    <w:rsid w:val="00D70066"/>
    <w:rsid w:val="00D72CB3"/>
    <w:rsid w:val="00D757B6"/>
    <w:rsid w:val="00D77963"/>
    <w:rsid w:val="00D85FE7"/>
    <w:rsid w:val="00D868E4"/>
    <w:rsid w:val="00D8783E"/>
    <w:rsid w:val="00D903A7"/>
    <w:rsid w:val="00D90FB2"/>
    <w:rsid w:val="00D97E92"/>
    <w:rsid w:val="00DA0C74"/>
    <w:rsid w:val="00DA2062"/>
    <w:rsid w:val="00DA26FD"/>
    <w:rsid w:val="00DA2762"/>
    <w:rsid w:val="00DA4B2B"/>
    <w:rsid w:val="00DA5027"/>
    <w:rsid w:val="00DA55C3"/>
    <w:rsid w:val="00DB2287"/>
    <w:rsid w:val="00DB7A19"/>
    <w:rsid w:val="00DC1AD1"/>
    <w:rsid w:val="00DC448A"/>
    <w:rsid w:val="00DC75A2"/>
    <w:rsid w:val="00DD305B"/>
    <w:rsid w:val="00DD7032"/>
    <w:rsid w:val="00DE7C61"/>
    <w:rsid w:val="00DF4205"/>
    <w:rsid w:val="00DF4B7D"/>
    <w:rsid w:val="00E01E27"/>
    <w:rsid w:val="00E01E93"/>
    <w:rsid w:val="00E05819"/>
    <w:rsid w:val="00E05F96"/>
    <w:rsid w:val="00E06E3A"/>
    <w:rsid w:val="00E10795"/>
    <w:rsid w:val="00E11A6C"/>
    <w:rsid w:val="00E12A6D"/>
    <w:rsid w:val="00E13D2D"/>
    <w:rsid w:val="00E14A52"/>
    <w:rsid w:val="00E162FE"/>
    <w:rsid w:val="00E2634F"/>
    <w:rsid w:val="00E26447"/>
    <w:rsid w:val="00E2661F"/>
    <w:rsid w:val="00E26A0C"/>
    <w:rsid w:val="00E30525"/>
    <w:rsid w:val="00E34E5E"/>
    <w:rsid w:val="00E377B0"/>
    <w:rsid w:val="00E4403F"/>
    <w:rsid w:val="00E541DD"/>
    <w:rsid w:val="00E54889"/>
    <w:rsid w:val="00E56337"/>
    <w:rsid w:val="00E57037"/>
    <w:rsid w:val="00E60531"/>
    <w:rsid w:val="00E60915"/>
    <w:rsid w:val="00E6407C"/>
    <w:rsid w:val="00E642C0"/>
    <w:rsid w:val="00E67A40"/>
    <w:rsid w:val="00E725A3"/>
    <w:rsid w:val="00E73EE1"/>
    <w:rsid w:val="00E772C0"/>
    <w:rsid w:val="00E77DFA"/>
    <w:rsid w:val="00E77FAB"/>
    <w:rsid w:val="00E82010"/>
    <w:rsid w:val="00E84A1C"/>
    <w:rsid w:val="00E86328"/>
    <w:rsid w:val="00E86387"/>
    <w:rsid w:val="00E8647E"/>
    <w:rsid w:val="00E86570"/>
    <w:rsid w:val="00E91211"/>
    <w:rsid w:val="00E92B08"/>
    <w:rsid w:val="00E94FB8"/>
    <w:rsid w:val="00EA2A97"/>
    <w:rsid w:val="00EA3BF6"/>
    <w:rsid w:val="00EA3C3A"/>
    <w:rsid w:val="00EA3EAC"/>
    <w:rsid w:val="00EA4DB5"/>
    <w:rsid w:val="00EA5F71"/>
    <w:rsid w:val="00EB1228"/>
    <w:rsid w:val="00EB1A06"/>
    <w:rsid w:val="00EB1F2B"/>
    <w:rsid w:val="00EB2D1F"/>
    <w:rsid w:val="00EB2DF7"/>
    <w:rsid w:val="00EC1066"/>
    <w:rsid w:val="00EC1BCE"/>
    <w:rsid w:val="00EC3913"/>
    <w:rsid w:val="00EC6B45"/>
    <w:rsid w:val="00ED0453"/>
    <w:rsid w:val="00ED17C0"/>
    <w:rsid w:val="00ED1F2A"/>
    <w:rsid w:val="00ED3712"/>
    <w:rsid w:val="00ED5ADA"/>
    <w:rsid w:val="00ED6B40"/>
    <w:rsid w:val="00EE08CC"/>
    <w:rsid w:val="00EE1050"/>
    <w:rsid w:val="00EE321E"/>
    <w:rsid w:val="00EE375F"/>
    <w:rsid w:val="00EE5907"/>
    <w:rsid w:val="00EF0A2F"/>
    <w:rsid w:val="00EF0A5D"/>
    <w:rsid w:val="00EF570C"/>
    <w:rsid w:val="00EF5893"/>
    <w:rsid w:val="00EF635C"/>
    <w:rsid w:val="00F01C00"/>
    <w:rsid w:val="00F03AFC"/>
    <w:rsid w:val="00F05BD0"/>
    <w:rsid w:val="00F05FD0"/>
    <w:rsid w:val="00F0602D"/>
    <w:rsid w:val="00F0635C"/>
    <w:rsid w:val="00F13FE2"/>
    <w:rsid w:val="00F20C7A"/>
    <w:rsid w:val="00F22C93"/>
    <w:rsid w:val="00F23D89"/>
    <w:rsid w:val="00F24AB0"/>
    <w:rsid w:val="00F26B64"/>
    <w:rsid w:val="00F2763C"/>
    <w:rsid w:val="00F30009"/>
    <w:rsid w:val="00F302AD"/>
    <w:rsid w:val="00F3483C"/>
    <w:rsid w:val="00F34BA5"/>
    <w:rsid w:val="00F35719"/>
    <w:rsid w:val="00F360E5"/>
    <w:rsid w:val="00F36C00"/>
    <w:rsid w:val="00F376E2"/>
    <w:rsid w:val="00F37727"/>
    <w:rsid w:val="00F37A8D"/>
    <w:rsid w:val="00F42380"/>
    <w:rsid w:val="00F42DE0"/>
    <w:rsid w:val="00F4406B"/>
    <w:rsid w:val="00F45604"/>
    <w:rsid w:val="00F46EB2"/>
    <w:rsid w:val="00F51FA7"/>
    <w:rsid w:val="00F52459"/>
    <w:rsid w:val="00F5252C"/>
    <w:rsid w:val="00F5516C"/>
    <w:rsid w:val="00F63717"/>
    <w:rsid w:val="00F64704"/>
    <w:rsid w:val="00F72B3F"/>
    <w:rsid w:val="00F75C86"/>
    <w:rsid w:val="00F76EF8"/>
    <w:rsid w:val="00F83154"/>
    <w:rsid w:val="00F83E84"/>
    <w:rsid w:val="00F85DEC"/>
    <w:rsid w:val="00F863F8"/>
    <w:rsid w:val="00F86405"/>
    <w:rsid w:val="00F87AA4"/>
    <w:rsid w:val="00F90537"/>
    <w:rsid w:val="00F905FD"/>
    <w:rsid w:val="00F92D0C"/>
    <w:rsid w:val="00F930BF"/>
    <w:rsid w:val="00F942AD"/>
    <w:rsid w:val="00F94B4C"/>
    <w:rsid w:val="00F975CB"/>
    <w:rsid w:val="00FA16F2"/>
    <w:rsid w:val="00FA1EB2"/>
    <w:rsid w:val="00FA4301"/>
    <w:rsid w:val="00FA4663"/>
    <w:rsid w:val="00FA795C"/>
    <w:rsid w:val="00FB0D46"/>
    <w:rsid w:val="00FB1CB9"/>
    <w:rsid w:val="00FB2D34"/>
    <w:rsid w:val="00FB434E"/>
    <w:rsid w:val="00FB4BBB"/>
    <w:rsid w:val="00FB72D3"/>
    <w:rsid w:val="00FB7FFC"/>
    <w:rsid w:val="00FC0F03"/>
    <w:rsid w:val="00FC11C7"/>
    <w:rsid w:val="00FC3DAC"/>
    <w:rsid w:val="00FC4365"/>
    <w:rsid w:val="00FC4D69"/>
    <w:rsid w:val="00FC6080"/>
    <w:rsid w:val="00FC7F47"/>
    <w:rsid w:val="00FD2DFB"/>
    <w:rsid w:val="00FD6BF5"/>
    <w:rsid w:val="00FE2F2B"/>
    <w:rsid w:val="00FF0D4A"/>
    <w:rsid w:val="00FF12CE"/>
    <w:rsid w:val="00FF447A"/>
    <w:rsid w:val="00FF484C"/>
    <w:rsid w:val="00FF5D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rules v:ext="edit">
        <o:r id="V:Rule9" type="connector" idref="#_x0000_s1194"/>
        <o:r id="V:Rule10" type="connector" idref="#_x0000_s1189"/>
        <o:r id="V:Rule11" type="connector" idref="#_x0000_s1188"/>
        <o:r id="V:Rule12" type="connector" idref="#_x0000_s1191"/>
        <o:r id="V:Rule13" type="connector" idref="#_x0000_s1197"/>
        <o:r id="V:Rule14" type="connector" idref="#_x0000_s1199"/>
        <o:r id="V:Rule15" type="connector" idref="#_x0000_s1190"/>
        <o:r id="V:Rule16" type="connector" idref="#_x0000_s11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2B8B"/>
    <w:pPr>
      <w:ind w:left="720"/>
      <w:contextualSpacing/>
    </w:pPr>
    <w:rPr>
      <w:rFonts w:eastAsiaTheme="minorHAnsi"/>
      <w:lang w:val="en-US" w:eastAsia="en-US"/>
    </w:rPr>
  </w:style>
  <w:style w:type="table" w:styleId="TableGrid">
    <w:name w:val="Table Grid"/>
    <w:basedOn w:val="TableNormal"/>
    <w:uiPriority w:val="59"/>
    <w:rsid w:val="00BE2B8B"/>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B8B"/>
    <w:rPr>
      <w:rFonts w:ascii="Tahoma" w:hAnsi="Tahoma" w:cs="Tahoma"/>
      <w:sz w:val="16"/>
      <w:szCs w:val="16"/>
    </w:rPr>
  </w:style>
  <w:style w:type="paragraph" w:styleId="Header">
    <w:name w:val="header"/>
    <w:basedOn w:val="Normal"/>
    <w:link w:val="HeaderChar"/>
    <w:uiPriority w:val="99"/>
    <w:unhideWhenUsed/>
    <w:rsid w:val="00411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8D2"/>
  </w:style>
  <w:style w:type="paragraph" w:styleId="Footer">
    <w:name w:val="footer"/>
    <w:basedOn w:val="Normal"/>
    <w:link w:val="FooterChar"/>
    <w:uiPriority w:val="99"/>
    <w:unhideWhenUsed/>
    <w:rsid w:val="00411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8D2"/>
  </w:style>
  <w:style w:type="character" w:styleId="Hyperlink">
    <w:name w:val="Hyperlink"/>
    <w:basedOn w:val="DefaultParagraphFont"/>
    <w:uiPriority w:val="99"/>
    <w:unhideWhenUsed/>
    <w:rsid w:val="00E14A52"/>
    <w:rPr>
      <w:rFonts w:cs="Times New Roman"/>
      <w:color w:val="0000FF" w:themeColor="hyperlink"/>
      <w:u w:val="single"/>
    </w:rPr>
  </w:style>
  <w:style w:type="character" w:customStyle="1" w:styleId="ListParagraphChar">
    <w:name w:val="List Paragraph Char"/>
    <w:basedOn w:val="DefaultParagraphFont"/>
    <w:link w:val="ListParagraph"/>
    <w:uiPriority w:val="34"/>
    <w:rsid w:val="00057226"/>
    <w:rPr>
      <w:rFonts w:eastAsiaTheme="minorHAnsi"/>
      <w:lang w:val="en-US" w:eastAsia="en-US"/>
    </w:rPr>
  </w:style>
  <w:style w:type="character" w:styleId="PlaceholderText">
    <w:name w:val="Placeholder Text"/>
    <w:basedOn w:val="DefaultParagraphFont"/>
    <w:uiPriority w:val="99"/>
    <w:semiHidden/>
    <w:rsid w:val="008451A0"/>
    <w:rPr>
      <w:color w:val="808080"/>
    </w:rPr>
  </w:style>
  <w:style w:type="character" w:styleId="Emphasis">
    <w:name w:val="Emphasis"/>
    <w:basedOn w:val="DefaultParagraphFont"/>
    <w:uiPriority w:val="20"/>
    <w:qFormat/>
    <w:rsid w:val="008451A0"/>
    <w:rPr>
      <w:rFonts w:cs="Times New Roman"/>
      <w:i/>
      <w:iCs/>
    </w:rPr>
  </w:style>
  <w:style w:type="paragraph" w:styleId="NoSpacing">
    <w:name w:val="No Spacing"/>
    <w:uiPriority w:val="1"/>
    <w:qFormat/>
    <w:rsid w:val="008451A0"/>
    <w:pPr>
      <w:spacing w:after="0" w:line="240" w:lineRule="auto"/>
    </w:pPr>
    <w:rPr>
      <w:rFonts w:ascii="Times New Roman" w:eastAsia="Times New Roman" w:hAnsi="Times New Roman" w:cs="Times New Roman"/>
      <w:sz w:val="24"/>
      <w:szCs w:val="24"/>
      <w:lang w:val="en-US" w:eastAsia="en-US"/>
    </w:rPr>
  </w:style>
  <w:style w:type="character" w:customStyle="1" w:styleId="hps">
    <w:name w:val="hps"/>
    <w:basedOn w:val="DefaultParagraphFont"/>
    <w:rsid w:val="008451A0"/>
    <w:rPr>
      <w:rFonts w:cs="Times New Roman"/>
    </w:rPr>
  </w:style>
  <w:style w:type="paragraph" w:styleId="BodyText">
    <w:name w:val="Body Text"/>
    <w:basedOn w:val="Normal"/>
    <w:link w:val="BodyTextChar"/>
    <w:rsid w:val="008451A0"/>
    <w:pPr>
      <w:spacing w:after="0" w:line="360" w:lineRule="auto"/>
      <w:jc w:val="both"/>
    </w:pPr>
    <w:rPr>
      <w:rFonts w:ascii="Times New Roman" w:eastAsia="Times New Roman" w:hAnsi="Times New Roman" w:cs="Times New Roman"/>
      <w:sz w:val="24"/>
      <w:szCs w:val="20"/>
      <w:lang w:val="en-GB" w:eastAsia="en-US"/>
    </w:rPr>
  </w:style>
  <w:style w:type="character" w:customStyle="1" w:styleId="BodyTextChar">
    <w:name w:val="Body Text Char"/>
    <w:basedOn w:val="DefaultParagraphFont"/>
    <w:link w:val="BodyText"/>
    <w:rsid w:val="008451A0"/>
    <w:rPr>
      <w:rFonts w:ascii="Times New Roman" w:eastAsia="Times New Roman" w:hAnsi="Times New Roman" w:cs="Times New Roman"/>
      <w:sz w:val="24"/>
      <w:szCs w:val="20"/>
      <w:lang w:val="en-GB" w:eastAsia="en-US"/>
    </w:rPr>
  </w:style>
  <w:style w:type="paragraph" w:styleId="BodyTextIndent2">
    <w:name w:val="Body Text Indent 2"/>
    <w:basedOn w:val="Normal"/>
    <w:link w:val="BodyTextIndent2Char"/>
    <w:rsid w:val="008451A0"/>
    <w:pPr>
      <w:spacing w:after="0" w:line="360" w:lineRule="auto"/>
      <w:ind w:firstLine="720"/>
      <w:jc w:val="both"/>
    </w:pPr>
    <w:rPr>
      <w:rFonts w:ascii="Times New Roman" w:eastAsia="Times New Roman" w:hAnsi="Times New Roman" w:cs="Times New Roman"/>
      <w:sz w:val="24"/>
      <w:szCs w:val="20"/>
      <w:lang w:val="en-GB" w:eastAsia="en-US"/>
    </w:rPr>
  </w:style>
  <w:style w:type="character" w:customStyle="1" w:styleId="BodyTextIndent2Char">
    <w:name w:val="Body Text Indent 2 Char"/>
    <w:basedOn w:val="DefaultParagraphFont"/>
    <w:link w:val="BodyTextIndent2"/>
    <w:rsid w:val="008451A0"/>
    <w:rPr>
      <w:rFonts w:ascii="Times New Roman" w:eastAsia="Times New Roman" w:hAnsi="Times New Roman" w:cs="Times New Roman"/>
      <w:sz w:val="24"/>
      <w:szCs w:val="20"/>
      <w:lang w:val="en-GB" w:eastAsia="en-US"/>
    </w:rPr>
  </w:style>
  <w:style w:type="character" w:styleId="Strong">
    <w:name w:val="Strong"/>
    <w:basedOn w:val="DefaultParagraphFont"/>
    <w:uiPriority w:val="22"/>
    <w:qFormat/>
    <w:rsid w:val="008451A0"/>
    <w:rPr>
      <w:b/>
      <w:bCs/>
    </w:rPr>
  </w:style>
  <w:style w:type="paragraph" w:styleId="NormalWeb">
    <w:name w:val="Normal (Web)"/>
    <w:basedOn w:val="Normal"/>
    <w:uiPriority w:val="99"/>
    <w:semiHidden/>
    <w:unhideWhenUsed/>
    <w:rsid w:val="00845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DefaultParagraphFont"/>
    <w:rsid w:val="008451A0"/>
    <w:rPr>
      <w:rFonts w:cs="Times New Roman"/>
    </w:rPr>
  </w:style>
  <w:style w:type="character" w:customStyle="1" w:styleId="CharacterStyle1">
    <w:name w:val="Character Style 1"/>
    <w:rsid w:val="008451A0"/>
    <w:rPr>
      <w:color w:val="000000"/>
      <w:sz w:val="22"/>
      <w:szCs w:val="22"/>
    </w:rPr>
  </w:style>
  <w:style w:type="paragraph" w:customStyle="1" w:styleId="Style3">
    <w:name w:val="Style 3"/>
    <w:rsid w:val="008451A0"/>
    <w:pPr>
      <w:widowControl w:val="0"/>
      <w:autoSpaceDE w:val="0"/>
      <w:autoSpaceDN w:val="0"/>
      <w:spacing w:before="36" w:after="0" w:line="264" w:lineRule="auto"/>
      <w:jc w:val="both"/>
    </w:pPr>
    <w:rPr>
      <w:rFonts w:ascii="Garamond" w:eastAsia="Times New Roman" w:hAnsi="Garamond" w:cs="Garamond"/>
      <w:color w:val="000000"/>
      <w:spacing w:val="5"/>
      <w:sz w:val="24"/>
      <w:szCs w:val="24"/>
      <w:lang w:val="en-US" w:eastAsia="en-US"/>
    </w:rPr>
  </w:style>
  <w:style w:type="character" w:customStyle="1" w:styleId="n1f833t602">
    <w:name w:val="n1f833t602"/>
    <w:basedOn w:val="DefaultParagraphFont"/>
    <w:rsid w:val="008451A0"/>
  </w:style>
</w:styles>
</file>

<file path=word/webSettings.xml><?xml version="1.0" encoding="utf-8"?>
<w:webSettings xmlns:r="http://schemas.openxmlformats.org/officeDocument/2006/relationships" xmlns:w="http://schemas.openxmlformats.org/wordprocessingml/2006/main">
  <w:divs>
    <w:div w:id="105081340">
      <w:bodyDiv w:val="1"/>
      <w:marLeft w:val="0"/>
      <w:marRight w:val="0"/>
      <w:marTop w:val="0"/>
      <w:marBottom w:val="0"/>
      <w:divBdr>
        <w:top w:val="none" w:sz="0" w:space="0" w:color="auto"/>
        <w:left w:val="none" w:sz="0" w:space="0" w:color="auto"/>
        <w:bottom w:val="none" w:sz="0" w:space="0" w:color="auto"/>
        <w:right w:val="none" w:sz="0" w:space="0" w:color="auto"/>
      </w:divBdr>
    </w:div>
    <w:div w:id="311833623">
      <w:bodyDiv w:val="1"/>
      <w:marLeft w:val="0"/>
      <w:marRight w:val="0"/>
      <w:marTop w:val="0"/>
      <w:marBottom w:val="0"/>
      <w:divBdr>
        <w:top w:val="none" w:sz="0" w:space="0" w:color="auto"/>
        <w:left w:val="none" w:sz="0" w:space="0" w:color="auto"/>
        <w:bottom w:val="none" w:sz="0" w:space="0" w:color="auto"/>
        <w:right w:val="none" w:sz="0" w:space="0" w:color="auto"/>
      </w:divBdr>
    </w:div>
    <w:div w:id="440536690">
      <w:bodyDiv w:val="1"/>
      <w:marLeft w:val="0"/>
      <w:marRight w:val="0"/>
      <w:marTop w:val="0"/>
      <w:marBottom w:val="0"/>
      <w:divBdr>
        <w:top w:val="none" w:sz="0" w:space="0" w:color="auto"/>
        <w:left w:val="none" w:sz="0" w:space="0" w:color="auto"/>
        <w:bottom w:val="none" w:sz="0" w:space="0" w:color="auto"/>
        <w:right w:val="none" w:sz="0" w:space="0" w:color="auto"/>
      </w:divBdr>
    </w:div>
    <w:div w:id="485242473">
      <w:bodyDiv w:val="1"/>
      <w:marLeft w:val="0"/>
      <w:marRight w:val="0"/>
      <w:marTop w:val="0"/>
      <w:marBottom w:val="0"/>
      <w:divBdr>
        <w:top w:val="none" w:sz="0" w:space="0" w:color="auto"/>
        <w:left w:val="none" w:sz="0" w:space="0" w:color="auto"/>
        <w:bottom w:val="none" w:sz="0" w:space="0" w:color="auto"/>
        <w:right w:val="none" w:sz="0" w:space="0" w:color="auto"/>
      </w:divBdr>
    </w:div>
    <w:div w:id="503865950">
      <w:bodyDiv w:val="1"/>
      <w:marLeft w:val="0"/>
      <w:marRight w:val="0"/>
      <w:marTop w:val="0"/>
      <w:marBottom w:val="0"/>
      <w:divBdr>
        <w:top w:val="none" w:sz="0" w:space="0" w:color="auto"/>
        <w:left w:val="none" w:sz="0" w:space="0" w:color="auto"/>
        <w:bottom w:val="none" w:sz="0" w:space="0" w:color="auto"/>
        <w:right w:val="none" w:sz="0" w:space="0" w:color="auto"/>
      </w:divBdr>
    </w:div>
    <w:div w:id="619262722">
      <w:bodyDiv w:val="1"/>
      <w:marLeft w:val="0"/>
      <w:marRight w:val="0"/>
      <w:marTop w:val="0"/>
      <w:marBottom w:val="0"/>
      <w:divBdr>
        <w:top w:val="none" w:sz="0" w:space="0" w:color="auto"/>
        <w:left w:val="none" w:sz="0" w:space="0" w:color="auto"/>
        <w:bottom w:val="none" w:sz="0" w:space="0" w:color="auto"/>
        <w:right w:val="none" w:sz="0" w:space="0" w:color="auto"/>
      </w:divBdr>
    </w:div>
    <w:div w:id="693507378">
      <w:bodyDiv w:val="1"/>
      <w:marLeft w:val="0"/>
      <w:marRight w:val="0"/>
      <w:marTop w:val="0"/>
      <w:marBottom w:val="0"/>
      <w:divBdr>
        <w:top w:val="none" w:sz="0" w:space="0" w:color="auto"/>
        <w:left w:val="none" w:sz="0" w:space="0" w:color="auto"/>
        <w:bottom w:val="none" w:sz="0" w:space="0" w:color="auto"/>
        <w:right w:val="none" w:sz="0" w:space="0" w:color="auto"/>
      </w:divBdr>
    </w:div>
    <w:div w:id="831022430">
      <w:bodyDiv w:val="1"/>
      <w:marLeft w:val="0"/>
      <w:marRight w:val="0"/>
      <w:marTop w:val="0"/>
      <w:marBottom w:val="0"/>
      <w:divBdr>
        <w:top w:val="none" w:sz="0" w:space="0" w:color="auto"/>
        <w:left w:val="none" w:sz="0" w:space="0" w:color="auto"/>
        <w:bottom w:val="none" w:sz="0" w:space="0" w:color="auto"/>
        <w:right w:val="none" w:sz="0" w:space="0" w:color="auto"/>
      </w:divBdr>
    </w:div>
    <w:div w:id="863640727">
      <w:bodyDiv w:val="1"/>
      <w:marLeft w:val="0"/>
      <w:marRight w:val="0"/>
      <w:marTop w:val="0"/>
      <w:marBottom w:val="0"/>
      <w:divBdr>
        <w:top w:val="none" w:sz="0" w:space="0" w:color="auto"/>
        <w:left w:val="none" w:sz="0" w:space="0" w:color="auto"/>
        <w:bottom w:val="none" w:sz="0" w:space="0" w:color="auto"/>
        <w:right w:val="none" w:sz="0" w:space="0" w:color="auto"/>
      </w:divBdr>
    </w:div>
    <w:div w:id="1180051150">
      <w:bodyDiv w:val="1"/>
      <w:marLeft w:val="0"/>
      <w:marRight w:val="0"/>
      <w:marTop w:val="0"/>
      <w:marBottom w:val="0"/>
      <w:divBdr>
        <w:top w:val="none" w:sz="0" w:space="0" w:color="auto"/>
        <w:left w:val="none" w:sz="0" w:space="0" w:color="auto"/>
        <w:bottom w:val="none" w:sz="0" w:space="0" w:color="auto"/>
        <w:right w:val="none" w:sz="0" w:space="0" w:color="auto"/>
      </w:divBdr>
    </w:div>
    <w:div w:id="1380517066">
      <w:bodyDiv w:val="1"/>
      <w:marLeft w:val="0"/>
      <w:marRight w:val="0"/>
      <w:marTop w:val="0"/>
      <w:marBottom w:val="0"/>
      <w:divBdr>
        <w:top w:val="none" w:sz="0" w:space="0" w:color="auto"/>
        <w:left w:val="none" w:sz="0" w:space="0" w:color="auto"/>
        <w:bottom w:val="none" w:sz="0" w:space="0" w:color="auto"/>
        <w:right w:val="none" w:sz="0" w:space="0" w:color="auto"/>
      </w:divBdr>
    </w:div>
    <w:div w:id="1400135348">
      <w:bodyDiv w:val="1"/>
      <w:marLeft w:val="0"/>
      <w:marRight w:val="0"/>
      <w:marTop w:val="0"/>
      <w:marBottom w:val="0"/>
      <w:divBdr>
        <w:top w:val="none" w:sz="0" w:space="0" w:color="auto"/>
        <w:left w:val="none" w:sz="0" w:space="0" w:color="auto"/>
        <w:bottom w:val="none" w:sz="0" w:space="0" w:color="auto"/>
        <w:right w:val="none" w:sz="0" w:space="0" w:color="auto"/>
      </w:divBdr>
    </w:div>
    <w:div w:id="1424255441">
      <w:bodyDiv w:val="1"/>
      <w:marLeft w:val="0"/>
      <w:marRight w:val="0"/>
      <w:marTop w:val="0"/>
      <w:marBottom w:val="0"/>
      <w:divBdr>
        <w:top w:val="none" w:sz="0" w:space="0" w:color="auto"/>
        <w:left w:val="none" w:sz="0" w:space="0" w:color="auto"/>
        <w:bottom w:val="none" w:sz="0" w:space="0" w:color="auto"/>
        <w:right w:val="none" w:sz="0" w:space="0" w:color="auto"/>
      </w:divBdr>
    </w:div>
    <w:div w:id="1566722606">
      <w:bodyDiv w:val="1"/>
      <w:marLeft w:val="0"/>
      <w:marRight w:val="0"/>
      <w:marTop w:val="0"/>
      <w:marBottom w:val="0"/>
      <w:divBdr>
        <w:top w:val="none" w:sz="0" w:space="0" w:color="auto"/>
        <w:left w:val="none" w:sz="0" w:space="0" w:color="auto"/>
        <w:bottom w:val="none" w:sz="0" w:space="0" w:color="auto"/>
        <w:right w:val="none" w:sz="0" w:space="0" w:color="auto"/>
      </w:divBdr>
    </w:div>
    <w:div w:id="1745181258">
      <w:bodyDiv w:val="1"/>
      <w:marLeft w:val="0"/>
      <w:marRight w:val="0"/>
      <w:marTop w:val="0"/>
      <w:marBottom w:val="0"/>
      <w:divBdr>
        <w:top w:val="none" w:sz="0" w:space="0" w:color="auto"/>
        <w:left w:val="none" w:sz="0" w:space="0" w:color="auto"/>
        <w:bottom w:val="none" w:sz="0" w:space="0" w:color="auto"/>
        <w:right w:val="none" w:sz="0" w:space="0" w:color="auto"/>
      </w:divBdr>
    </w:div>
    <w:div w:id="1746606899">
      <w:bodyDiv w:val="1"/>
      <w:marLeft w:val="0"/>
      <w:marRight w:val="0"/>
      <w:marTop w:val="0"/>
      <w:marBottom w:val="0"/>
      <w:divBdr>
        <w:top w:val="none" w:sz="0" w:space="0" w:color="auto"/>
        <w:left w:val="none" w:sz="0" w:space="0" w:color="auto"/>
        <w:bottom w:val="none" w:sz="0" w:space="0" w:color="auto"/>
        <w:right w:val="none" w:sz="0" w:space="0" w:color="auto"/>
      </w:divBdr>
    </w:div>
    <w:div w:id="1781141607">
      <w:bodyDiv w:val="1"/>
      <w:marLeft w:val="0"/>
      <w:marRight w:val="0"/>
      <w:marTop w:val="0"/>
      <w:marBottom w:val="0"/>
      <w:divBdr>
        <w:top w:val="none" w:sz="0" w:space="0" w:color="auto"/>
        <w:left w:val="none" w:sz="0" w:space="0" w:color="auto"/>
        <w:bottom w:val="none" w:sz="0" w:space="0" w:color="auto"/>
        <w:right w:val="none" w:sz="0" w:space="0" w:color="auto"/>
      </w:divBdr>
    </w:div>
    <w:div w:id="1917396164">
      <w:bodyDiv w:val="1"/>
      <w:marLeft w:val="0"/>
      <w:marRight w:val="0"/>
      <w:marTop w:val="0"/>
      <w:marBottom w:val="0"/>
      <w:divBdr>
        <w:top w:val="none" w:sz="0" w:space="0" w:color="auto"/>
        <w:left w:val="none" w:sz="0" w:space="0" w:color="auto"/>
        <w:bottom w:val="none" w:sz="0" w:space="0" w:color="auto"/>
        <w:right w:val="none" w:sz="0" w:space="0" w:color="auto"/>
      </w:divBdr>
    </w:div>
    <w:div w:id="1978995514">
      <w:bodyDiv w:val="1"/>
      <w:marLeft w:val="0"/>
      <w:marRight w:val="0"/>
      <w:marTop w:val="0"/>
      <w:marBottom w:val="0"/>
      <w:divBdr>
        <w:top w:val="none" w:sz="0" w:space="0" w:color="auto"/>
        <w:left w:val="none" w:sz="0" w:space="0" w:color="auto"/>
        <w:bottom w:val="none" w:sz="0" w:space="0" w:color="auto"/>
        <w:right w:val="none" w:sz="0" w:space="0" w:color="auto"/>
      </w:divBdr>
    </w:div>
    <w:div w:id="2015067600">
      <w:bodyDiv w:val="1"/>
      <w:marLeft w:val="0"/>
      <w:marRight w:val="0"/>
      <w:marTop w:val="0"/>
      <w:marBottom w:val="0"/>
      <w:divBdr>
        <w:top w:val="none" w:sz="0" w:space="0" w:color="auto"/>
        <w:left w:val="none" w:sz="0" w:space="0" w:color="auto"/>
        <w:bottom w:val="none" w:sz="0" w:space="0" w:color="auto"/>
        <w:right w:val="none" w:sz="0" w:space="0" w:color="auto"/>
      </w:divBdr>
    </w:div>
    <w:div w:id="2079593737">
      <w:bodyDiv w:val="1"/>
      <w:marLeft w:val="0"/>
      <w:marRight w:val="0"/>
      <w:marTop w:val="0"/>
      <w:marBottom w:val="0"/>
      <w:divBdr>
        <w:top w:val="none" w:sz="0" w:space="0" w:color="auto"/>
        <w:left w:val="none" w:sz="0" w:space="0" w:color="auto"/>
        <w:bottom w:val="none" w:sz="0" w:space="0" w:color="auto"/>
        <w:right w:val="none" w:sz="0" w:space="0" w:color="auto"/>
      </w:divBdr>
    </w:div>
    <w:div w:id="21021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g.republicofmath.com/archives/65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d.shvoong.com/social-sciences/education/2137417-pengertian-pemahaman-siswa/" TargetMode="External"/><Relationship Id="rId4" Type="http://schemas.openxmlformats.org/officeDocument/2006/relationships/settings" Target="settings.xml"/><Relationship Id="rId9" Type="http://schemas.openxmlformats.org/officeDocument/2006/relationships/hyperlink" Target="http://www.masbied.com/2011/09/02/definisi-pemahaman-menurut-para-ahl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0927-3BF1-4309-A17D-A92CD45B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27</Pages>
  <Words>4347</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26</cp:revision>
  <cp:lastPrinted>2015-10-01T13:19:00Z</cp:lastPrinted>
  <dcterms:created xsi:type="dcterms:W3CDTF">2015-10-01T13:40:00Z</dcterms:created>
  <dcterms:modified xsi:type="dcterms:W3CDTF">2016-01-19T21:40:00Z</dcterms:modified>
</cp:coreProperties>
</file>