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D85" w:rsidRDefault="00AA2D85" w:rsidP="00BD7252">
      <w:pPr>
        <w:spacing w:after="0" w:line="240" w:lineRule="auto"/>
        <w:jc w:val="center"/>
        <w:rPr>
          <w:rFonts w:ascii="Times New Roman" w:hAnsi="Times New Roman" w:cs="Times New Roman"/>
          <w:b/>
        </w:rPr>
      </w:pPr>
      <w:bookmarkStart w:id="0" w:name="_GoBack"/>
      <w:bookmarkEnd w:id="0"/>
      <w:r w:rsidRPr="00AA2D85">
        <w:rPr>
          <w:rFonts w:ascii="Times New Roman" w:hAnsi="Times New Roman" w:cs="Times New Roman"/>
          <w:b/>
        </w:rPr>
        <w:t xml:space="preserve">PENGEMBANGAN MULTIMEDIA PEMBELAJARAN FISIKA SMA INTERAKTIF </w:t>
      </w:r>
    </w:p>
    <w:p w:rsidR="00AA2D85" w:rsidRDefault="00AA2D85" w:rsidP="00BD7252">
      <w:pPr>
        <w:spacing w:after="0" w:line="360" w:lineRule="auto"/>
        <w:jc w:val="center"/>
        <w:rPr>
          <w:rFonts w:ascii="Times New Roman" w:hAnsi="Times New Roman" w:cs="Times New Roman"/>
          <w:b/>
        </w:rPr>
      </w:pPr>
      <w:r w:rsidRPr="00AA2D85">
        <w:rPr>
          <w:rFonts w:ascii="Times New Roman" w:hAnsi="Times New Roman" w:cs="Times New Roman"/>
          <w:b/>
        </w:rPr>
        <w:t>BERBASIS WEB 2.0</w:t>
      </w:r>
    </w:p>
    <w:p w:rsidR="00A66029" w:rsidRPr="00360D42" w:rsidRDefault="00BA32F5" w:rsidP="00A66029">
      <w:pPr>
        <w:spacing w:after="0" w:line="240" w:lineRule="auto"/>
        <w:jc w:val="center"/>
        <w:rPr>
          <w:rFonts w:ascii="Times New Roman" w:hAnsi="Times New Roman" w:cs="Times New Roman"/>
          <w:b/>
          <w:lang w:val="id-ID"/>
        </w:rPr>
      </w:pPr>
      <w:r>
        <w:rPr>
          <w:rFonts w:ascii="Times New Roman" w:hAnsi="Times New Roman" w:cs="Times New Roman"/>
          <w:b/>
          <w:lang w:val="id-ID"/>
        </w:rPr>
        <w:t>(</w:t>
      </w:r>
      <w:r w:rsidRPr="00360D42">
        <w:rPr>
          <w:rFonts w:ascii="Times New Roman" w:hAnsi="Times New Roman" w:cs="Times New Roman"/>
          <w:b/>
          <w:lang w:val="id-ID"/>
        </w:rPr>
        <w:t>The Development of Web 2.0 Based Physics Interactive Learning Multimedia</w:t>
      </w:r>
      <w:r w:rsidR="00A66029" w:rsidRPr="00360D42">
        <w:rPr>
          <w:rFonts w:ascii="Times New Roman" w:hAnsi="Times New Roman" w:cs="Times New Roman"/>
          <w:b/>
          <w:lang w:val="id-ID"/>
        </w:rPr>
        <w:t xml:space="preserve"> </w:t>
      </w:r>
    </w:p>
    <w:p w:rsidR="00BA32F5" w:rsidRPr="00BA32F5" w:rsidRDefault="00A66029" w:rsidP="00BD7252">
      <w:pPr>
        <w:spacing w:after="0" w:line="360" w:lineRule="auto"/>
        <w:jc w:val="center"/>
        <w:rPr>
          <w:rFonts w:ascii="Times New Roman" w:hAnsi="Times New Roman" w:cs="Times New Roman"/>
          <w:b/>
          <w:lang w:val="id-ID"/>
        </w:rPr>
      </w:pPr>
      <w:r w:rsidRPr="00360D42">
        <w:rPr>
          <w:rFonts w:ascii="Times New Roman" w:hAnsi="Times New Roman" w:cs="Times New Roman"/>
          <w:b/>
          <w:lang w:val="id-ID"/>
        </w:rPr>
        <w:t>for High School Students</w:t>
      </w:r>
      <w:r w:rsidR="00BA32F5">
        <w:rPr>
          <w:rFonts w:ascii="Times New Roman" w:hAnsi="Times New Roman" w:cs="Times New Roman"/>
          <w:b/>
          <w:lang w:val="id-ID"/>
        </w:rPr>
        <w:t>)</w:t>
      </w:r>
    </w:p>
    <w:p w:rsidR="00BA32F5" w:rsidRPr="00BA32F5" w:rsidRDefault="00BD7252" w:rsidP="000B1E27">
      <w:pPr>
        <w:spacing w:after="0" w:line="360" w:lineRule="auto"/>
        <w:jc w:val="center"/>
        <w:rPr>
          <w:rFonts w:ascii="Times New Roman" w:hAnsi="Times New Roman" w:cs="Times New Roman"/>
          <w:b/>
        </w:rPr>
      </w:pPr>
      <w:r>
        <w:rPr>
          <w:rFonts w:ascii="Times New Roman" w:hAnsi="Times New Roman" w:cs="Times New Roman"/>
          <w:b/>
        </w:rPr>
        <w:t>Muhammad</w:t>
      </w:r>
      <w:r w:rsidR="00BA32F5">
        <w:rPr>
          <w:rFonts w:ascii="Times New Roman" w:hAnsi="Times New Roman" w:cs="Times New Roman"/>
          <w:b/>
        </w:rPr>
        <w:t xml:space="preserve"> Gazali</w:t>
      </w:r>
      <w:r w:rsidR="000B1E27" w:rsidRPr="000B1E27">
        <w:rPr>
          <w:rStyle w:val="FootnoteReference"/>
          <w:rFonts w:ascii="Times New Roman" w:hAnsi="Times New Roman" w:cs="Times New Roman"/>
          <w:b/>
        </w:rPr>
        <w:footnoteReference w:customMarkFollows="1" w:id="1"/>
        <w:sym w:font="Symbol" w:char="F02A"/>
      </w:r>
      <w:r w:rsidR="00AA2D85" w:rsidRPr="00AA2D85">
        <w:rPr>
          <w:rFonts w:ascii="Times New Roman" w:hAnsi="Times New Roman" w:cs="Times New Roman"/>
          <w:b/>
        </w:rPr>
        <w:t>, Subaer</w:t>
      </w:r>
      <w:r w:rsidR="000B1E27" w:rsidRPr="000B1E27">
        <w:rPr>
          <w:rStyle w:val="FootnoteReference"/>
          <w:rFonts w:ascii="Times New Roman" w:hAnsi="Times New Roman" w:cs="Times New Roman"/>
          <w:b/>
        </w:rPr>
        <w:footnoteReference w:customMarkFollows="1" w:id="2"/>
        <w:sym w:font="Symbol" w:char="F02A"/>
      </w:r>
      <w:r w:rsidR="000B1E27" w:rsidRPr="000B1E27">
        <w:rPr>
          <w:rStyle w:val="FootnoteReference"/>
          <w:rFonts w:ascii="Times New Roman" w:hAnsi="Times New Roman" w:cs="Times New Roman"/>
          <w:b/>
        </w:rPr>
        <w:sym w:font="Symbol" w:char="F02A"/>
      </w:r>
      <w:r w:rsidR="00AA2D85" w:rsidRPr="00AA2D85">
        <w:rPr>
          <w:rFonts w:ascii="Times New Roman" w:hAnsi="Times New Roman" w:cs="Times New Roman"/>
          <w:b/>
        </w:rPr>
        <w:t>, Nasrul Ihsan</w:t>
      </w:r>
      <w:r w:rsidR="000B1E27" w:rsidRPr="000B1E27">
        <w:rPr>
          <w:rStyle w:val="FootnoteReference"/>
          <w:rFonts w:ascii="Times New Roman" w:hAnsi="Times New Roman" w:cs="Times New Roman"/>
          <w:b/>
        </w:rPr>
        <w:footnoteReference w:customMarkFollows="1" w:id="3"/>
        <w:sym w:font="Symbol" w:char="F02A"/>
      </w:r>
      <w:r w:rsidR="000B1E27" w:rsidRPr="000B1E27">
        <w:rPr>
          <w:rStyle w:val="FootnoteReference"/>
          <w:rFonts w:ascii="Times New Roman" w:hAnsi="Times New Roman" w:cs="Times New Roman"/>
          <w:b/>
        </w:rPr>
        <w:sym w:font="Symbol" w:char="F02A"/>
      </w:r>
      <w:r w:rsidR="000B1E27" w:rsidRPr="000B1E27">
        <w:rPr>
          <w:rStyle w:val="FootnoteReference"/>
          <w:rFonts w:ascii="Times New Roman" w:hAnsi="Times New Roman" w:cs="Times New Roman"/>
          <w:b/>
        </w:rPr>
        <w:sym w:font="Symbol" w:char="F02A"/>
      </w:r>
    </w:p>
    <w:p w:rsidR="00AA2D85" w:rsidRPr="00AA2D85" w:rsidRDefault="00AA2D85" w:rsidP="00BD7252">
      <w:pPr>
        <w:spacing w:after="0" w:line="360" w:lineRule="auto"/>
        <w:jc w:val="center"/>
        <w:rPr>
          <w:rFonts w:ascii="Arial" w:hAnsi="Arial" w:cs="Arial"/>
          <w:sz w:val="20"/>
          <w:szCs w:val="20"/>
        </w:rPr>
      </w:pPr>
      <w:r w:rsidRPr="00AA2D85">
        <w:rPr>
          <w:rFonts w:ascii="Arial" w:hAnsi="Arial" w:cs="Arial"/>
          <w:b/>
          <w:sz w:val="20"/>
          <w:szCs w:val="20"/>
        </w:rPr>
        <w:t>ABSTRAK</w:t>
      </w:r>
    </w:p>
    <w:p w:rsidR="005D5AE0" w:rsidRDefault="00BD7252" w:rsidP="00BA32F5">
      <w:pPr>
        <w:spacing w:line="240" w:lineRule="auto"/>
        <w:jc w:val="both"/>
        <w:rPr>
          <w:rFonts w:ascii="Arial" w:hAnsi="Arial" w:cs="Arial"/>
          <w:sz w:val="20"/>
          <w:szCs w:val="20"/>
        </w:rPr>
      </w:pPr>
      <w:r>
        <w:rPr>
          <w:rFonts w:ascii="Arial" w:hAnsi="Arial" w:cs="Arial"/>
          <w:sz w:val="20"/>
          <w:szCs w:val="20"/>
        </w:rPr>
        <w:t>Telah dilakukan</w:t>
      </w:r>
      <w:r w:rsidR="00AA2D85" w:rsidRPr="00AA2D85">
        <w:rPr>
          <w:rFonts w:ascii="Arial" w:hAnsi="Arial" w:cs="Arial"/>
          <w:sz w:val="20"/>
          <w:szCs w:val="20"/>
        </w:rPr>
        <w:t xml:space="preserve"> penelitian dan pengembangan yang bertujuan untuk mengembangkan multimedia pembelajaran fisika SMA interaktif berbasis web 2.0. Multimedia yang dikembangkan divalidasi oleh </w:t>
      </w:r>
      <w:r w:rsidR="0062705E">
        <w:rPr>
          <w:rFonts w:ascii="Arial" w:hAnsi="Arial" w:cs="Arial"/>
          <w:sz w:val="20"/>
          <w:szCs w:val="20"/>
        </w:rPr>
        <w:t>2</w:t>
      </w:r>
      <w:r w:rsidR="00AA2D85" w:rsidRPr="00AA2D85">
        <w:rPr>
          <w:rFonts w:ascii="Arial" w:hAnsi="Arial" w:cs="Arial"/>
          <w:sz w:val="20"/>
          <w:szCs w:val="20"/>
        </w:rPr>
        <w:t xml:space="preserve"> ahli media dan materi. Subjek uji coba dalam penelitian ini terdiri dari praktisi yang merupakan guru fisika SMA IT Wahdah Islamiyah Makassar sebanyak 2 orang dan peserta didik Kelas XI SMA IT Wahdah Islamiyah Makassar sebanyak 40 orang. Rumusan masalah dalam penelitian ini adalah bagaimanakah profil multimedia pembelajaran fisika SMA interaktif berbasis web 2.0 pada materi termo</w:t>
      </w:r>
      <w:r>
        <w:rPr>
          <w:rFonts w:ascii="Arial" w:hAnsi="Arial" w:cs="Arial"/>
          <w:sz w:val="20"/>
          <w:szCs w:val="20"/>
        </w:rPr>
        <w:t>dinamika yang valid dan praktis</w:t>
      </w:r>
      <w:r w:rsidR="00AA2D85" w:rsidRPr="00AA2D85">
        <w:rPr>
          <w:rFonts w:ascii="Arial" w:hAnsi="Arial" w:cs="Arial"/>
          <w:sz w:val="20"/>
          <w:szCs w:val="20"/>
        </w:rPr>
        <w:t>. Prosedur pengembangannya mengguna</w:t>
      </w:r>
      <w:r>
        <w:rPr>
          <w:rFonts w:ascii="Arial" w:hAnsi="Arial" w:cs="Arial"/>
          <w:sz w:val="20"/>
          <w:szCs w:val="20"/>
        </w:rPr>
        <w:t>kan model pengembangan software</w:t>
      </w:r>
      <w:r w:rsidR="00AA2D85" w:rsidRPr="00AA2D85">
        <w:rPr>
          <w:rFonts w:ascii="Arial" w:hAnsi="Arial" w:cs="Arial"/>
          <w:sz w:val="20"/>
          <w:szCs w:val="20"/>
        </w:rPr>
        <w:t xml:space="preserve"> </w:t>
      </w:r>
      <w:r w:rsidR="00AA2D85" w:rsidRPr="00AA2D85">
        <w:rPr>
          <w:rFonts w:ascii="Arial" w:hAnsi="Arial" w:cs="Arial"/>
          <w:i/>
          <w:iCs/>
          <w:sz w:val="20"/>
          <w:szCs w:val="20"/>
        </w:rPr>
        <w:t>waterfall</w:t>
      </w:r>
      <w:r w:rsidR="00AA2D85" w:rsidRPr="00AA2D85">
        <w:rPr>
          <w:rFonts w:ascii="Arial" w:hAnsi="Arial" w:cs="Arial"/>
          <w:sz w:val="20"/>
          <w:szCs w:val="20"/>
        </w:rPr>
        <w:t xml:space="preserve"> yang terdiri dari tahap analisis, perancangan, validasi, uji coba, verifikasi, dan pemeliharaan. Hasil penelitian menunjukkan bahwa (1) multimedia pembelajaran berbasis web 2.0 dan RPP yang divalidasi oleh dua orang pakar dinyatakan valid sehingga layak digunakan untuk ujicoba, (2) multimedia pembelajaran berbasis web 2.0 yang dinilai oleh dua praktisi dinyatakan praktis sehingga dapat digunakan dalam pembelajaran di sekolah, (3) multimedia pembelajaran yang dikembangkan merupakan </w:t>
      </w:r>
      <w:r w:rsidR="00AA2D85" w:rsidRPr="00AA2D85">
        <w:rPr>
          <w:rFonts w:ascii="Arial" w:hAnsi="Arial" w:cs="Arial"/>
          <w:i/>
          <w:iCs/>
          <w:sz w:val="20"/>
          <w:szCs w:val="20"/>
        </w:rPr>
        <w:t>Learning Management System</w:t>
      </w:r>
      <w:r w:rsidR="00AA2D85" w:rsidRPr="00AA2D85">
        <w:rPr>
          <w:rFonts w:ascii="Arial" w:hAnsi="Arial" w:cs="Arial"/>
          <w:sz w:val="20"/>
          <w:szCs w:val="20"/>
        </w:rPr>
        <w:t xml:space="preserve"> (LMS) sederhana yang dapat digunakan dengan mudah oleh guru dan peserta didik secara </w:t>
      </w:r>
      <w:r w:rsidR="00AA2D85" w:rsidRPr="00AA2D85">
        <w:rPr>
          <w:rFonts w:ascii="Arial" w:hAnsi="Arial" w:cs="Arial"/>
          <w:i/>
          <w:iCs/>
          <w:sz w:val="20"/>
          <w:szCs w:val="20"/>
        </w:rPr>
        <w:t>online</w:t>
      </w:r>
      <w:r w:rsidR="00AA2D85" w:rsidRPr="00AA2D85">
        <w:rPr>
          <w:rFonts w:ascii="Arial" w:hAnsi="Arial" w:cs="Arial"/>
          <w:sz w:val="20"/>
          <w:szCs w:val="20"/>
        </w:rPr>
        <w:t>.</w:t>
      </w:r>
    </w:p>
    <w:p w:rsidR="005D5AE0" w:rsidRDefault="005D5AE0" w:rsidP="00BA32F5">
      <w:pPr>
        <w:spacing w:line="240" w:lineRule="auto"/>
        <w:jc w:val="both"/>
        <w:rPr>
          <w:rFonts w:ascii="Arial" w:hAnsi="Arial" w:cs="Arial"/>
          <w:sz w:val="20"/>
          <w:szCs w:val="20"/>
          <w:lang w:val="id-ID"/>
        </w:rPr>
      </w:pPr>
      <w:r w:rsidRPr="000E5EE7">
        <w:rPr>
          <w:rFonts w:ascii="Arial" w:hAnsi="Arial" w:cs="Arial"/>
          <w:b/>
          <w:bCs/>
          <w:sz w:val="20"/>
          <w:szCs w:val="20"/>
          <w:lang w:val="id-ID"/>
        </w:rPr>
        <w:t>Kata Kunci</w:t>
      </w:r>
      <w:r>
        <w:rPr>
          <w:rFonts w:ascii="Arial" w:hAnsi="Arial" w:cs="Arial"/>
          <w:sz w:val="20"/>
          <w:szCs w:val="20"/>
          <w:lang w:val="id-ID"/>
        </w:rPr>
        <w:t xml:space="preserve">: multimedia pembelajaran, web 2.0, </w:t>
      </w:r>
      <w:r w:rsidR="00BA32F5">
        <w:rPr>
          <w:rFonts w:ascii="Arial" w:hAnsi="Arial" w:cs="Arial"/>
          <w:sz w:val="20"/>
          <w:szCs w:val="20"/>
          <w:lang w:val="id-ID"/>
        </w:rPr>
        <w:t xml:space="preserve">model </w:t>
      </w:r>
      <w:r w:rsidRPr="005D5AE0">
        <w:rPr>
          <w:rFonts w:ascii="Arial" w:hAnsi="Arial" w:cs="Arial"/>
          <w:i/>
          <w:iCs/>
          <w:sz w:val="20"/>
          <w:szCs w:val="20"/>
          <w:lang w:val="id-ID"/>
        </w:rPr>
        <w:t>waterfall</w:t>
      </w:r>
      <w:r w:rsidR="00BA32F5">
        <w:rPr>
          <w:rFonts w:ascii="Arial" w:hAnsi="Arial" w:cs="Arial"/>
          <w:sz w:val="20"/>
          <w:szCs w:val="20"/>
          <w:lang w:val="id-ID"/>
        </w:rPr>
        <w:t>, termodinamika</w:t>
      </w:r>
    </w:p>
    <w:p w:rsidR="000E5EE7" w:rsidRDefault="000E5EE7" w:rsidP="00A66029">
      <w:pPr>
        <w:spacing w:line="240" w:lineRule="auto"/>
        <w:jc w:val="center"/>
        <w:rPr>
          <w:rFonts w:ascii="Arial" w:hAnsi="Arial" w:cs="Arial"/>
          <w:b/>
          <w:bCs/>
          <w:sz w:val="20"/>
          <w:szCs w:val="20"/>
          <w:lang w:val="id-ID"/>
        </w:rPr>
      </w:pPr>
    </w:p>
    <w:p w:rsidR="00A66029" w:rsidRDefault="00A66029" w:rsidP="00A66029">
      <w:pPr>
        <w:spacing w:line="240" w:lineRule="auto"/>
        <w:jc w:val="center"/>
        <w:rPr>
          <w:rFonts w:ascii="Arial" w:hAnsi="Arial" w:cs="Arial"/>
          <w:sz w:val="20"/>
          <w:szCs w:val="20"/>
          <w:lang w:val="id-ID"/>
        </w:rPr>
      </w:pPr>
      <w:r w:rsidRPr="00A66029">
        <w:rPr>
          <w:rFonts w:ascii="Arial" w:hAnsi="Arial" w:cs="Arial"/>
          <w:b/>
          <w:bCs/>
          <w:sz w:val="20"/>
          <w:szCs w:val="20"/>
          <w:lang w:val="id-ID"/>
        </w:rPr>
        <w:t>ABSTRACT</w:t>
      </w:r>
    </w:p>
    <w:p w:rsidR="00BA32F5" w:rsidRDefault="00A66029" w:rsidP="00A66029">
      <w:pPr>
        <w:spacing w:line="240" w:lineRule="auto"/>
        <w:jc w:val="both"/>
        <w:rPr>
          <w:rFonts w:ascii="Arial" w:hAnsi="Arial" w:cs="Arial"/>
          <w:sz w:val="20"/>
          <w:szCs w:val="20"/>
          <w:lang w:val="id-ID"/>
        </w:rPr>
      </w:pPr>
      <w:r>
        <w:rPr>
          <w:rFonts w:ascii="Arial" w:hAnsi="Arial" w:cs="Arial"/>
          <w:sz w:val="20"/>
          <w:szCs w:val="20"/>
          <w:lang w:val="id-ID"/>
        </w:rPr>
        <w:t>Having been</w:t>
      </w:r>
      <w:r w:rsidRPr="00A66029">
        <w:rPr>
          <w:rFonts w:ascii="Arial" w:hAnsi="Arial" w:cs="Arial"/>
          <w:sz w:val="20"/>
          <w:szCs w:val="20"/>
          <w:lang w:val="id-ID"/>
        </w:rPr>
        <w:t xml:space="preserve"> a research and development aimed to develop web 2.0 based physics interactive learning multimedia for high school students. It had been validated by two experts which consisted of media and subject matter experts. The subject of this research consisted of two teachers of SMA IT Wahdah Islamiyah. The research problem of this research was what is the profile of web 2.0 based physics interactive learning multimedia for high school students on thermodynamics subject mat</w:t>
      </w:r>
      <w:r>
        <w:rPr>
          <w:rFonts w:ascii="Arial" w:hAnsi="Arial" w:cs="Arial"/>
          <w:sz w:val="20"/>
          <w:szCs w:val="20"/>
          <w:lang w:val="id-ID"/>
        </w:rPr>
        <w:t>ter which valid and practically</w:t>
      </w:r>
      <w:r w:rsidRPr="00A66029">
        <w:rPr>
          <w:rFonts w:ascii="Arial" w:hAnsi="Arial" w:cs="Arial"/>
          <w:sz w:val="20"/>
          <w:szCs w:val="20"/>
          <w:lang w:val="id-ID"/>
        </w:rPr>
        <w:t>. The research procedure used was waterfall model which consisted of analysis of requirement, design, validation, implementation, verification, and maintenance &amp; limited dissemination. The result shown that (1) the web 2.0 based physics interactive learning multimedia and lesson plan which validated by two experts was expressed to be valid in order that could be tested and (2) the web 2.0 based physics interactive learning multimedia which evaluated by two teachers was expressed to be practically in order that could be use</w:t>
      </w:r>
      <w:r>
        <w:rPr>
          <w:rFonts w:ascii="Arial" w:hAnsi="Arial" w:cs="Arial"/>
          <w:sz w:val="20"/>
          <w:szCs w:val="20"/>
          <w:lang w:val="id-ID"/>
        </w:rPr>
        <w:t>d in learning physics in school, (3) the  developed learning multimedia was a simple learning management system (LMS) which can be used by online easily by teacher and students  .</w:t>
      </w:r>
    </w:p>
    <w:p w:rsidR="0065127E" w:rsidRPr="00BA32F5" w:rsidRDefault="0065127E" w:rsidP="00A66029">
      <w:pPr>
        <w:spacing w:line="240" w:lineRule="auto"/>
        <w:jc w:val="both"/>
        <w:rPr>
          <w:rFonts w:ascii="Arial" w:hAnsi="Arial" w:cs="Arial"/>
          <w:sz w:val="20"/>
          <w:szCs w:val="20"/>
          <w:lang w:val="id-ID"/>
        </w:rPr>
        <w:sectPr w:rsidR="0065127E" w:rsidRPr="00BA32F5" w:rsidSect="007F2E67">
          <w:footerReference w:type="default" r:id="rId8"/>
          <w:type w:val="nextColumn"/>
          <w:pgSz w:w="12240" w:h="15840" w:code="1"/>
          <w:pgMar w:top="1440" w:right="1440" w:bottom="1440" w:left="1440" w:header="720" w:footer="720" w:gutter="0"/>
          <w:cols w:space="720"/>
          <w:docGrid w:linePitch="360"/>
        </w:sectPr>
      </w:pPr>
      <w:r w:rsidRPr="000E5EE7">
        <w:rPr>
          <w:rFonts w:ascii="Arial" w:hAnsi="Arial" w:cs="Arial"/>
          <w:b/>
          <w:bCs/>
          <w:sz w:val="20"/>
          <w:szCs w:val="20"/>
          <w:lang w:val="id-ID"/>
        </w:rPr>
        <w:t>Keywords</w:t>
      </w:r>
      <w:r>
        <w:rPr>
          <w:rFonts w:ascii="Arial" w:hAnsi="Arial" w:cs="Arial"/>
          <w:sz w:val="20"/>
          <w:szCs w:val="20"/>
          <w:lang w:val="id-ID"/>
        </w:rPr>
        <w:t>: learning multimedia, web 2.0, waterfall model, thermodynamics</w:t>
      </w:r>
    </w:p>
    <w:p w:rsidR="00AA2D85" w:rsidRPr="00AA2D85" w:rsidRDefault="00AA2D85" w:rsidP="005D5AE0">
      <w:pPr>
        <w:spacing w:line="240" w:lineRule="auto"/>
        <w:jc w:val="both"/>
        <w:rPr>
          <w:rFonts w:ascii="Times New Roman" w:hAnsi="Times New Roman" w:cs="Times New Roman"/>
          <w:b/>
        </w:rPr>
      </w:pPr>
      <w:r w:rsidRPr="00AA2D85">
        <w:rPr>
          <w:rFonts w:ascii="Times New Roman" w:hAnsi="Times New Roman" w:cs="Times New Roman"/>
          <w:b/>
        </w:rPr>
        <w:lastRenderedPageBreak/>
        <w:t>PENDAHULUAN</w:t>
      </w:r>
    </w:p>
    <w:p w:rsidR="00AA2D85" w:rsidRPr="00AA2D85" w:rsidRDefault="00AA2D85" w:rsidP="00BD7252">
      <w:pPr>
        <w:spacing w:after="0" w:line="240" w:lineRule="auto"/>
        <w:ind w:firstLine="675"/>
        <w:jc w:val="both"/>
        <w:rPr>
          <w:rFonts w:ascii="Times New Roman" w:hAnsi="Times New Roman" w:cs="Times New Roman"/>
        </w:rPr>
      </w:pPr>
      <w:r w:rsidRPr="00AA2D85">
        <w:rPr>
          <w:rFonts w:ascii="Times New Roman" w:hAnsi="Times New Roman" w:cs="Times New Roman"/>
        </w:rPr>
        <w:t>Pendidikan adalah salah satu kebutuhan pokok manusia yang harus dipenuhi oleh Negara, dalam hal ini pemerintah, sebagai perancang, pelaksana, dan pengawas proses pemenuhan pendidikan tersebut. Hal ini telah diatur dalam konstitusi Negara ini dalam UU Sisdiknas Tahun 2003 yang merupakan amanat UUD 1945 sebagai bentuk pencapaian tujuan “mencerdaskan kehidupan bangsa”. Oleh karena itu, pemerintah harus senantiasa melakukan upaya peningkatan kualitas proses pendidikan dalam segala aspek sesuai dengan Standar Nasional Pendidikan (SNP) yang telah dirumuskan.</w:t>
      </w:r>
    </w:p>
    <w:p w:rsidR="00AA2D85" w:rsidRPr="00AA2D85" w:rsidRDefault="00AA2D85" w:rsidP="00BD7252">
      <w:pPr>
        <w:spacing w:after="0" w:line="240" w:lineRule="auto"/>
        <w:ind w:firstLine="675"/>
        <w:jc w:val="both"/>
        <w:rPr>
          <w:rFonts w:ascii="Times New Roman" w:hAnsi="Times New Roman" w:cs="Times New Roman"/>
        </w:rPr>
      </w:pPr>
      <w:r w:rsidRPr="00AA2D85">
        <w:rPr>
          <w:rFonts w:ascii="Times New Roman" w:hAnsi="Times New Roman" w:cs="Times New Roman"/>
        </w:rPr>
        <w:t xml:space="preserve">Kebutuhan pendidik terhadap media pembelajaran yang mempermudah mereka dalam mengajarkan materi pembelajaran kepada peserta didiknya sangat besar. Di samping itu, dengan </w:t>
      </w:r>
      <w:r w:rsidRPr="00AA2D85">
        <w:rPr>
          <w:rFonts w:ascii="Times New Roman" w:hAnsi="Times New Roman" w:cs="Times New Roman"/>
          <w:lang w:val="id-ID"/>
        </w:rPr>
        <w:t>pengimplementasian Kurikulum Tingkat Satuan Pendidikan, dimana sekolah memegang peranan penting dalam menentukan kebijakan di sekolahnya sendiri,</w:t>
      </w:r>
      <w:r w:rsidRPr="00AA2D85">
        <w:rPr>
          <w:rFonts w:ascii="Times New Roman" w:hAnsi="Times New Roman" w:cs="Times New Roman"/>
        </w:rPr>
        <w:t xml:space="preserve"> menuntut adanya penguasaan kompetensi pengetahuan dan keterampilan dalam pembelajaran semakin menuntut perlunya ada langkah inovasi pendidik dalam penyusunan perangkat dan sarana pembelajaran yang memadai. Dengan adanya multimedia pembelajaran yang dirancang secara interaktif memungkinkan peserta didik dapat menguasai pengetahuan dan keterampilan tersebut secara efektif dan efisien.</w:t>
      </w:r>
    </w:p>
    <w:p w:rsidR="00AA2D85" w:rsidRPr="00AA2D85" w:rsidRDefault="00AA2D85" w:rsidP="00BD7252">
      <w:pPr>
        <w:spacing w:after="0" w:line="240" w:lineRule="auto"/>
        <w:ind w:firstLine="675"/>
        <w:jc w:val="both"/>
        <w:rPr>
          <w:rFonts w:ascii="Times New Roman" w:hAnsi="Times New Roman" w:cs="Times New Roman"/>
        </w:rPr>
      </w:pPr>
      <w:r w:rsidRPr="00AA2D85">
        <w:rPr>
          <w:rFonts w:ascii="Times New Roman" w:hAnsi="Times New Roman" w:cs="Times New Roman"/>
        </w:rPr>
        <w:t xml:space="preserve">Berdasarkan penelitian yang dilakukan oleh Neo, Neo, &amp; Yap </w:t>
      </w:r>
      <w:sdt>
        <w:sdtPr>
          <w:rPr>
            <w:rFonts w:ascii="Times New Roman" w:hAnsi="Times New Roman" w:cs="Times New Roman"/>
          </w:rPr>
          <w:id w:val="424921546"/>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Neo08 \n  \t  \l 1033 </w:instrText>
          </w:r>
          <w:r w:rsidRPr="00AA2D85">
            <w:rPr>
              <w:rFonts w:ascii="Times New Roman" w:hAnsi="Times New Roman" w:cs="Times New Roman"/>
            </w:rPr>
            <w:fldChar w:fldCharType="separate"/>
          </w:r>
          <w:r w:rsidRPr="00AA2D85">
            <w:rPr>
              <w:rFonts w:ascii="Times New Roman" w:hAnsi="Times New Roman" w:cs="Times New Roman"/>
              <w:noProof/>
            </w:rPr>
            <w:t>(2008)</w:t>
          </w:r>
          <w:r w:rsidRPr="00AA2D85">
            <w:rPr>
              <w:rFonts w:ascii="Times New Roman" w:hAnsi="Times New Roman" w:cs="Times New Roman"/>
            </w:rPr>
            <w:fldChar w:fldCharType="end"/>
          </w:r>
        </w:sdtContent>
      </w:sdt>
      <w:r w:rsidRPr="00AA2D85">
        <w:rPr>
          <w:rFonts w:ascii="Times New Roman" w:hAnsi="Times New Roman" w:cs="Times New Roman"/>
        </w:rPr>
        <w:t xml:space="preserve"> terhadap persepsi mahasiswa tentang pembelajaran berbasis web interaktif  dikemukakan bahwa mahasiswa tersebut menikmati dan merasa termotivasi untuk belajar ketika pembelajaran interaktif digunakan sebagai suatu metode penyampaian untuk mengkomunikasikan pengetahuan dan informasi kepada mereka.</w:t>
      </w:r>
    </w:p>
    <w:p w:rsidR="00AA2D85" w:rsidRPr="00AA2D85" w:rsidRDefault="00AA2D85" w:rsidP="00BD7252">
      <w:pPr>
        <w:spacing w:after="0" w:line="240" w:lineRule="auto"/>
        <w:ind w:firstLine="675"/>
        <w:jc w:val="both"/>
        <w:rPr>
          <w:rFonts w:ascii="Times New Roman" w:hAnsi="Times New Roman" w:cs="Times New Roman"/>
        </w:rPr>
      </w:pPr>
      <w:r w:rsidRPr="00AA2D85">
        <w:rPr>
          <w:rFonts w:ascii="Times New Roman" w:hAnsi="Times New Roman" w:cs="Times New Roman"/>
        </w:rPr>
        <w:t>Demikian halnya penelitian pengembangan multimedia interaktif yang dilakukan oleh Muller</w:t>
      </w:r>
      <w:sdt>
        <w:sdtPr>
          <w:rPr>
            <w:rFonts w:ascii="Times New Roman" w:hAnsi="Times New Roman" w:cs="Times New Roman"/>
          </w:rPr>
          <w:id w:val="-1574733827"/>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Mul08 \n  \t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(2008)</w:t>
          </w:r>
          <w:r w:rsidRPr="00AA2D85">
            <w:rPr>
              <w:rFonts w:ascii="Times New Roman" w:hAnsi="Times New Roman" w:cs="Times New Roman"/>
            </w:rPr>
            <w:fldChar w:fldCharType="end"/>
          </w:r>
        </w:sdtContent>
      </w:sdt>
      <w:r w:rsidRPr="00AA2D85">
        <w:rPr>
          <w:rFonts w:ascii="Times New Roman" w:hAnsi="Times New Roman" w:cs="Times New Roman"/>
        </w:rPr>
        <w:t xml:space="preserve"> dalam disertasi doktoralnya terhadap siswa SMA di Australia yang bertujuan untuk meneliti bagaimana multimedia dapat didesain dan digunakan untuk mempromosikan pembelajaran fisika. Hasil utama dari penelitian disertasi ini adalah bahwa multimedia yang melibatkan pembahasan eksplisit tentang konsepsi alternatif mengenai </w:t>
      </w:r>
      <w:r w:rsidRPr="00AA2D85">
        <w:rPr>
          <w:rFonts w:ascii="Times New Roman" w:hAnsi="Times New Roman" w:cs="Times New Roman"/>
        </w:rPr>
        <w:lastRenderedPageBreak/>
        <w:t>materi pembelajaran yang bersangkutan lebih efektif digunakan dalam pembelajaran daripada ringkasan penjelasan yang ringkas dalam bentuk ceramah di depan kelas.</w:t>
      </w:r>
    </w:p>
    <w:p w:rsidR="00AA2D85" w:rsidRPr="00AA2D85" w:rsidRDefault="00AA2D85" w:rsidP="00BD7252">
      <w:pPr>
        <w:spacing w:after="0" w:line="240" w:lineRule="auto"/>
        <w:ind w:firstLine="675"/>
        <w:jc w:val="both"/>
        <w:rPr>
          <w:rFonts w:ascii="Times New Roman" w:hAnsi="Times New Roman" w:cs="Times New Roman"/>
        </w:rPr>
      </w:pPr>
      <w:r w:rsidRPr="00AA2D85">
        <w:rPr>
          <w:rFonts w:ascii="Times New Roman" w:hAnsi="Times New Roman" w:cs="Times New Roman"/>
        </w:rPr>
        <w:t xml:space="preserve">Hampir semua orang hari ini telah mengenal internet sebagai salah satu sumber informasi yang efektif dan efisien. Berdasarkan data yang ada, sejak akhir tahun 1990an, diperkirakan bahwa lalu lintas data di internet bertumbuh 100% setiap tahun, sementara jumlah pengguna internet meningkat secara beragam antara 20 sampai 50% pertahun, dan lalu lintas data di internet terkadang dilaporkan dua kali lipat setiap 3 bulan </w:t>
      </w:r>
      <w:sdt>
        <w:sdtPr>
          <w:rPr>
            <w:rFonts w:ascii="Times New Roman" w:hAnsi="Times New Roman" w:cs="Times New Roman"/>
          </w:rPr>
          <w:id w:val="1807274082"/>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 CITATION Cof98 \l 1033 </w:instrText>
          </w:r>
          <w:r w:rsidRPr="00AA2D85">
            <w:rPr>
              <w:rFonts w:ascii="Times New Roman" w:hAnsi="Times New Roman" w:cs="Times New Roman"/>
            </w:rPr>
            <w:fldChar w:fldCharType="separate"/>
          </w:r>
          <w:r w:rsidRPr="00AA2D85">
            <w:rPr>
              <w:rFonts w:ascii="Times New Roman" w:hAnsi="Times New Roman" w:cs="Times New Roman"/>
              <w:noProof/>
            </w:rPr>
            <w:t>(Coffman &amp; Odlyzko, 1998)</w:t>
          </w:r>
          <w:r w:rsidRPr="00AA2D85">
            <w:rPr>
              <w:rFonts w:ascii="Times New Roman" w:hAnsi="Times New Roman" w:cs="Times New Roman"/>
            </w:rPr>
            <w:fldChar w:fldCharType="end"/>
          </w:r>
        </w:sdtContent>
      </w:sdt>
      <w:r w:rsidRPr="00AA2D85">
        <w:rPr>
          <w:rFonts w:ascii="Times New Roman" w:hAnsi="Times New Roman" w:cs="Times New Roman"/>
        </w:rPr>
        <w:t xml:space="preserve">. </w:t>
      </w:r>
    </w:p>
    <w:p w:rsidR="00AA2D85" w:rsidRPr="00AA2D85" w:rsidRDefault="00AA2D85" w:rsidP="00BD7252">
      <w:pPr>
        <w:spacing w:after="0" w:line="240" w:lineRule="auto"/>
        <w:ind w:firstLine="675"/>
        <w:jc w:val="both"/>
        <w:rPr>
          <w:rFonts w:ascii="Times New Roman" w:hAnsi="Times New Roman" w:cs="Times New Roman"/>
          <w:lang w:val="id-ID"/>
        </w:rPr>
      </w:pPr>
      <w:r w:rsidRPr="00AA2D85">
        <w:rPr>
          <w:rFonts w:ascii="Times New Roman" w:hAnsi="Times New Roman" w:cs="Times New Roman"/>
        </w:rPr>
        <w:t>Di sam</w:t>
      </w:r>
      <w:r w:rsidRPr="00AA2D85">
        <w:rPr>
          <w:rFonts w:ascii="Times New Roman" w:hAnsi="Times New Roman" w:cs="Times New Roman"/>
          <w:lang w:val="id-ID"/>
        </w:rPr>
        <w:t>p</w:t>
      </w:r>
      <w:r w:rsidRPr="00AA2D85">
        <w:rPr>
          <w:rFonts w:ascii="Times New Roman" w:hAnsi="Times New Roman" w:cs="Times New Roman"/>
        </w:rPr>
        <w:t>ing itu, kemajuan perkembangan industri perangkat komputer hingga alat komunikasi modern memungkinkan kita dapat mengakses informasi tersebut dari seluruh dunia hanya dalam hitungan detik dengan sentuhan tangan kita. Demikian halnya, dalam dunia pendidikan, internet dapat dimanfaatkan dan dikembangkan sebagai multimedia pembelajaran interaktif yang dapat membuat peserta didik kita lebih aktif dalam proses pembelajaran.</w:t>
      </w:r>
      <w:r w:rsidRPr="00AA2D85">
        <w:rPr>
          <w:rFonts w:ascii="Times New Roman" w:hAnsi="Times New Roman" w:cs="Times New Roman"/>
          <w:lang w:val="id-ID"/>
        </w:rPr>
        <w:t xml:space="preserve"> Sebagaimana pengamatan saya di sekolah tempat uji pengembangan atau ujicoba terbatas penelitian pengembangan ini akan saya lakukan, yakni SMA Islam Terpadu Wahdah Islamiyah Makassar, saya menemukan bahwa di sekolah tersebut telah tersedia jaringan </w:t>
      </w:r>
      <w:r w:rsidRPr="00AA2D85">
        <w:rPr>
          <w:rFonts w:ascii="Times New Roman" w:hAnsi="Times New Roman" w:cs="Times New Roman"/>
          <w:i/>
          <w:lang w:val="id-ID"/>
        </w:rPr>
        <w:t>wifi</w:t>
      </w:r>
      <w:r w:rsidRPr="00AA2D85">
        <w:rPr>
          <w:rFonts w:ascii="Times New Roman" w:hAnsi="Times New Roman" w:cs="Times New Roman"/>
          <w:lang w:val="id-ID"/>
        </w:rPr>
        <w:t xml:space="preserve"> yang dapat diakses oleh guru dan peserta didik. Selain itu, kualitas jaringan internet untuk </w:t>
      </w:r>
      <w:r w:rsidRPr="00AA2D85">
        <w:rPr>
          <w:rFonts w:ascii="Times New Roman" w:hAnsi="Times New Roman" w:cs="Times New Roman"/>
          <w:i/>
          <w:lang w:val="id-ID"/>
        </w:rPr>
        <w:t>mobile internet</w:t>
      </w:r>
      <w:r w:rsidRPr="00AA2D85">
        <w:rPr>
          <w:rFonts w:ascii="Times New Roman" w:hAnsi="Times New Roman" w:cs="Times New Roman"/>
          <w:lang w:val="id-ID"/>
        </w:rPr>
        <w:t xml:space="preserve"> dari beberapa penyedia jasa internet di Kota Makassar cukup menjanjikan.</w:t>
      </w:r>
    </w:p>
    <w:p w:rsidR="00AA2D85" w:rsidRPr="00AA2D85" w:rsidRDefault="00AA2D85" w:rsidP="00BD7252">
      <w:pPr>
        <w:spacing w:after="0" w:line="240" w:lineRule="auto"/>
        <w:ind w:firstLine="675"/>
        <w:jc w:val="both"/>
        <w:rPr>
          <w:rFonts w:ascii="Times New Roman" w:hAnsi="Times New Roman" w:cs="Times New Roman"/>
        </w:rPr>
      </w:pPr>
      <w:r w:rsidRPr="00AA2D85">
        <w:rPr>
          <w:rFonts w:ascii="Times New Roman" w:hAnsi="Times New Roman" w:cs="Times New Roman"/>
        </w:rPr>
        <w:t xml:space="preserve">Salah satu komponen internet yang kita kenal dalam dekade ini adalah Web 2.0 yang menarik perhatian publik, utamanya di bidang pendidikan. Di awal kehadirannya, sejak diperkenalkan oleh Tim O’Really pada konferensi O’Really Media di akhir tahun 2004, Web 2.0 telah banyak digunakan oleh para ahli dan praktisi pendidikan sebagai media yang efektif dan efisien dalam menyampaikan konten pembelajaran. Hal ini dibuktikan dengan deretan penelitian yang mereka lakukan, baik pada level sekolah menengah maupun di perguruan tinggi. Di antaranya penelitian yang dilakukan oleh Kitsansas &amp; Dabbagh </w:t>
      </w:r>
      <w:sdt>
        <w:sdtPr>
          <w:rPr>
            <w:rFonts w:ascii="Times New Roman" w:hAnsi="Times New Roman" w:cs="Times New Roman"/>
          </w:rPr>
          <w:id w:val="2020801053"/>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Kit10 \n  \t  \l 1033 </w:instrText>
          </w:r>
          <w:r w:rsidRPr="00AA2D85">
            <w:rPr>
              <w:rFonts w:ascii="Times New Roman" w:hAnsi="Times New Roman" w:cs="Times New Roman"/>
            </w:rPr>
            <w:fldChar w:fldCharType="separate"/>
          </w:r>
          <w:r w:rsidRPr="00AA2D85">
            <w:rPr>
              <w:rFonts w:ascii="Times New Roman" w:hAnsi="Times New Roman" w:cs="Times New Roman"/>
              <w:noProof/>
            </w:rPr>
            <w:t>(2010)</w:t>
          </w:r>
          <w:r w:rsidRPr="00AA2D85">
            <w:rPr>
              <w:rFonts w:ascii="Times New Roman" w:hAnsi="Times New Roman" w:cs="Times New Roman"/>
            </w:rPr>
            <w:fldChar w:fldCharType="end"/>
          </w:r>
        </w:sdtContent>
      </w:sdt>
      <w:r w:rsidRPr="00AA2D85">
        <w:rPr>
          <w:rFonts w:ascii="Times New Roman" w:hAnsi="Times New Roman" w:cs="Times New Roman"/>
        </w:rPr>
        <w:t xml:space="preserve"> yang menyimpulkan bahwa teknologi Web 2.0 dan perangkat lunak sosial lainnya memberikan peluang inovasi dalam konteks pembelajaran dan </w:t>
      </w:r>
      <w:r w:rsidRPr="00AA2D85">
        <w:rPr>
          <w:rFonts w:ascii="Times New Roman" w:hAnsi="Times New Roman" w:cs="Times New Roman"/>
        </w:rPr>
        <w:lastRenderedPageBreak/>
        <w:t>pengajaran di kampus, terlebih lagi dengan adanya bantuan pengaturan sendiri peserta didik (</w:t>
      </w:r>
      <w:r w:rsidRPr="00AA2D85">
        <w:rPr>
          <w:rFonts w:ascii="Times New Roman" w:hAnsi="Times New Roman" w:cs="Times New Roman"/>
          <w:i/>
          <w:iCs/>
        </w:rPr>
        <w:t>student self-regulation</w:t>
      </w:r>
      <w:r w:rsidRPr="00AA2D85">
        <w:rPr>
          <w:rFonts w:ascii="Times New Roman" w:hAnsi="Times New Roman" w:cs="Times New Roman"/>
        </w:rPr>
        <w:t>).</w:t>
      </w:r>
    </w:p>
    <w:p w:rsidR="00AA2D85" w:rsidRPr="00AA2D85" w:rsidRDefault="00AA2D85" w:rsidP="00BD7252">
      <w:pPr>
        <w:spacing w:after="0" w:line="240" w:lineRule="auto"/>
        <w:ind w:firstLine="675"/>
        <w:jc w:val="both"/>
        <w:rPr>
          <w:rFonts w:ascii="Times New Roman" w:hAnsi="Times New Roman" w:cs="Times New Roman"/>
        </w:rPr>
      </w:pPr>
      <w:r w:rsidRPr="00AA2D85">
        <w:rPr>
          <w:rFonts w:ascii="Times New Roman" w:hAnsi="Times New Roman" w:cs="Times New Roman"/>
        </w:rPr>
        <w:t xml:space="preserve">Berdasarkan pengamatan yang saya lakukan, saya temukan bahwa kurangnya ketersediaan media </w:t>
      </w:r>
      <w:r w:rsidRPr="00AA2D85">
        <w:rPr>
          <w:rFonts w:ascii="Times New Roman" w:hAnsi="Times New Roman" w:cs="Times New Roman"/>
          <w:lang w:val="id-ID"/>
        </w:rPr>
        <w:t xml:space="preserve">interaktif </w:t>
      </w:r>
      <w:r w:rsidRPr="00AA2D85">
        <w:rPr>
          <w:rFonts w:ascii="Times New Roman" w:hAnsi="Times New Roman" w:cs="Times New Roman"/>
        </w:rPr>
        <w:t>untuk pokok bahasan “</w:t>
      </w:r>
      <w:r w:rsidRPr="00AA2D85">
        <w:rPr>
          <w:rFonts w:ascii="Times New Roman" w:hAnsi="Times New Roman" w:cs="Times New Roman"/>
          <w:lang w:val="id-ID"/>
        </w:rPr>
        <w:t>Termodinamika</w:t>
      </w:r>
      <w:r w:rsidRPr="00AA2D85">
        <w:rPr>
          <w:rFonts w:ascii="Times New Roman" w:hAnsi="Times New Roman" w:cs="Times New Roman"/>
        </w:rPr>
        <w:t>” dan media yang kami temukan di internet tidak memberikan kepuasan akademik bagi guru yang memiliki animo besar dalam meng-</w:t>
      </w:r>
      <w:r w:rsidRPr="00AA2D85">
        <w:rPr>
          <w:rFonts w:ascii="Times New Roman" w:hAnsi="Times New Roman" w:cs="Times New Roman"/>
          <w:i/>
          <w:iCs/>
        </w:rPr>
        <w:t>upgrade</w:t>
      </w:r>
      <w:r w:rsidRPr="00AA2D85">
        <w:rPr>
          <w:rFonts w:ascii="Times New Roman" w:hAnsi="Times New Roman" w:cs="Times New Roman"/>
        </w:rPr>
        <w:t xml:space="preserve"> peserta didik mereka menjadi lebih baik.</w:t>
      </w:r>
    </w:p>
    <w:p w:rsidR="00AA2D85" w:rsidRPr="00AA2D85" w:rsidRDefault="00AA2D85" w:rsidP="00BD7252">
      <w:pPr>
        <w:spacing w:after="0" w:line="240" w:lineRule="auto"/>
        <w:ind w:firstLine="675"/>
        <w:jc w:val="both"/>
        <w:rPr>
          <w:rFonts w:ascii="Times New Roman" w:hAnsi="Times New Roman" w:cs="Times New Roman"/>
        </w:rPr>
      </w:pPr>
      <w:r w:rsidRPr="00AA2D85">
        <w:rPr>
          <w:rFonts w:ascii="Times New Roman" w:hAnsi="Times New Roman" w:cs="Times New Roman"/>
        </w:rPr>
        <w:t>Berdasarkan pemaparan di atas, maka saya berminat mengimprovisasi diri saya dalam mengembangkan sebuah multimedia pembelajaran yang diharapkan dapat memberikan sumbangsih positif kepada dunia pendidikan di tanah air dengan melakukan penelitian yang berjudul “PENGEMBANGAN MULTIMEDIA PEMBELAJARAN FISIKA SMA INTERAKTIF BERBASIS WEB 2.0”.</w:t>
      </w:r>
    </w:p>
    <w:p w:rsidR="000E5EE7" w:rsidRDefault="00AA2D85" w:rsidP="000E5EE7">
      <w:pPr>
        <w:spacing w:after="0" w:line="240" w:lineRule="auto"/>
        <w:ind w:firstLine="720"/>
        <w:jc w:val="both"/>
        <w:rPr>
          <w:rFonts w:ascii="Times New Roman" w:hAnsi="Times New Roman" w:cs="Times New Roman"/>
        </w:rPr>
      </w:pPr>
      <w:r w:rsidRPr="00AA2D85">
        <w:rPr>
          <w:rFonts w:ascii="Times New Roman" w:hAnsi="Times New Roman" w:cs="Times New Roman"/>
        </w:rPr>
        <w:t>Hal-hal yang dikembangkan dalam penelitian ini terdiri atas:</w:t>
      </w:r>
      <w:r w:rsidR="00425EE0">
        <w:rPr>
          <w:rFonts w:ascii="Times New Roman" w:hAnsi="Times New Roman" w:cs="Times New Roman"/>
        </w:rPr>
        <w:t xml:space="preserve"> (1) </w:t>
      </w:r>
      <w:r w:rsidRPr="00425EE0">
        <w:rPr>
          <w:rFonts w:ascii="Times New Roman" w:hAnsi="Times New Roman" w:cs="Times New Roman"/>
        </w:rPr>
        <w:t>Multimedia pembelajaran interaktif berbasis we</w:t>
      </w:r>
      <w:r w:rsidR="00425EE0">
        <w:rPr>
          <w:rFonts w:ascii="Times New Roman" w:hAnsi="Times New Roman" w:cs="Times New Roman"/>
        </w:rPr>
        <w:t xml:space="preserve">b 2.0 pada materi Termodinamika; (2) </w:t>
      </w:r>
      <w:r w:rsidRPr="00AA2D85">
        <w:rPr>
          <w:rFonts w:ascii="Times New Roman" w:hAnsi="Times New Roman" w:cs="Times New Roman"/>
        </w:rPr>
        <w:t>Buku petunjuk penggunaan multimedia pembelajaran interaktif berbasis web 2.0 pada materi Te</w:t>
      </w:r>
      <w:r w:rsidR="00425EE0">
        <w:rPr>
          <w:rFonts w:ascii="Times New Roman" w:hAnsi="Times New Roman" w:cs="Times New Roman"/>
        </w:rPr>
        <w:t xml:space="preserve">rmodinamika untuk praktisi/guru; (3) </w:t>
      </w:r>
      <w:r w:rsidRPr="00AA2D85">
        <w:rPr>
          <w:rFonts w:ascii="Times New Roman" w:hAnsi="Times New Roman" w:cs="Times New Roman"/>
        </w:rPr>
        <w:t>Buku petunjuk penggunaan multimedia pembelajaran interaktif berbasis web 2.0 pada materi Te</w:t>
      </w:r>
      <w:r w:rsidR="00425EE0">
        <w:rPr>
          <w:rFonts w:ascii="Times New Roman" w:hAnsi="Times New Roman" w:cs="Times New Roman"/>
        </w:rPr>
        <w:t xml:space="preserve">rmodinamika untuk peserta didik; (4) </w:t>
      </w:r>
      <w:r w:rsidRPr="00AA2D85">
        <w:rPr>
          <w:rFonts w:ascii="Times New Roman" w:hAnsi="Times New Roman" w:cs="Times New Roman"/>
        </w:rPr>
        <w:t>Rencana Pelaksanaan Pembelajaran (RPP) untuk pembelajaran dengan menggunakan multimedia pembelajaran interaktif berbasis web 2.0 pada materi Termodinamika.</w:t>
      </w:r>
    </w:p>
    <w:p w:rsidR="00AA2D85" w:rsidRPr="00AA2D85" w:rsidRDefault="00AA2D85" w:rsidP="000E5EE7">
      <w:pPr>
        <w:spacing w:after="0" w:line="240" w:lineRule="auto"/>
        <w:ind w:firstLine="720"/>
        <w:jc w:val="both"/>
        <w:rPr>
          <w:rFonts w:ascii="Times New Roman" w:hAnsi="Times New Roman" w:cs="Times New Roman"/>
        </w:rPr>
      </w:pPr>
      <w:r w:rsidRPr="00AA2D85">
        <w:rPr>
          <w:rFonts w:ascii="Times New Roman" w:hAnsi="Times New Roman" w:cs="Times New Roman"/>
        </w:rPr>
        <w:t>Berdasarkan latar belakang yang dikemukakan sebelumnya, maka pertanyaan dalam penelitan ini adalah:</w:t>
      </w:r>
      <w:r w:rsidR="000E5EE7">
        <w:rPr>
          <w:rFonts w:ascii="Times New Roman" w:hAnsi="Times New Roman" w:cs="Times New Roman"/>
          <w:lang w:val="id-ID"/>
        </w:rPr>
        <w:t xml:space="preserve"> </w:t>
      </w:r>
      <w:r w:rsidRPr="00AA2D85">
        <w:rPr>
          <w:rFonts w:ascii="Times New Roman" w:hAnsi="Times New Roman" w:cs="Times New Roman"/>
        </w:rPr>
        <w:t xml:space="preserve">“Bagaimana profil multimedia pembelajaran fisika SMA interaktif berbasis web 2.0 yang dikembangkan pada pokok bahasan pada materi </w:t>
      </w:r>
      <w:r w:rsidRPr="00AA2D85">
        <w:rPr>
          <w:rFonts w:ascii="Times New Roman" w:hAnsi="Times New Roman" w:cs="Times New Roman"/>
          <w:lang w:val="id-ID"/>
        </w:rPr>
        <w:t>termodinamika</w:t>
      </w:r>
      <w:r w:rsidRPr="00AA2D85">
        <w:rPr>
          <w:rFonts w:ascii="Times New Roman" w:hAnsi="Times New Roman" w:cs="Times New Roman"/>
        </w:rPr>
        <w:t xml:space="preserve"> yang valid dan praktis?”</w:t>
      </w:r>
    </w:p>
    <w:p w:rsidR="000E5EE7" w:rsidRDefault="00AA2D85" w:rsidP="007F2E67">
      <w:pPr>
        <w:spacing w:after="0" w:line="240" w:lineRule="auto"/>
        <w:ind w:left="45" w:firstLine="675"/>
        <w:jc w:val="both"/>
        <w:rPr>
          <w:rFonts w:ascii="Times New Roman" w:hAnsi="Times New Roman" w:cs="Times New Roman"/>
        </w:rPr>
      </w:pPr>
      <w:r w:rsidRPr="00AA2D85">
        <w:rPr>
          <w:rFonts w:ascii="Times New Roman" w:hAnsi="Times New Roman" w:cs="Times New Roman"/>
        </w:rPr>
        <w:t>Berdasarkan rumusan masalah tersebut, maka tujuan penelitan ini adalah:</w:t>
      </w:r>
      <w:r w:rsidR="007F2E67">
        <w:rPr>
          <w:rFonts w:ascii="Times New Roman" w:hAnsi="Times New Roman" w:cs="Times New Roman"/>
          <w:lang w:val="id-ID"/>
        </w:rPr>
        <w:t xml:space="preserve"> </w:t>
      </w:r>
      <w:r w:rsidRPr="00AA2D85">
        <w:rPr>
          <w:rFonts w:ascii="Times New Roman" w:hAnsi="Times New Roman" w:cs="Times New Roman"/>
        </w:rPr>
        <w:t xml:space="preserve">“Untuk mengetahui profil multimedia pembelajaran fisika SMA interaktif berbasis web 2.0 yang dikembangkan pada pokok bahasan pada materi </w:t>
      </w:r>
      <w:r w:rsidRPr="00AA2D85">
        <w:rPr>
          <w:rFonts w:ascii="Times New Roman" w:hAnsi="Times New Roman" w:cs="Times New Roman"/>
          <w:lang w:val="id-ID"/>
        </w:rPr>
        <w:t>termodinamika</w:t>
      </w:r>
      <w:r w:rsidRPr="00AA2D85">
        <w:rPr>
          <w:rFonts w:ascii="Times New Roman" w:hAnsi="Times New Roman" w:cs="Times New Roman"/>
        </w:rPr>
        <w:t xml:space="preserve"> yang valid dan praktis.”</w:t>
      </w:r>
    </w:p>
    <w:p w:rsidR="00AA2D85" w:rsidRPr="000E5EE7" w:rsidRDefault="00AA2D85" w:rsidP="000E5EE7">
      <w:pPr>
        <w:spacing w:after="0" w:line="240" w:lineRule="auto"/>
        <w:ind w:firstLine="720"/>
        <w:jc w:val="both"/>
        <w:rPr>
          <w:rFonts w:ascii="Times New Roman" w:hAnsi="Times New Roman" w:cs="Times New Roman"/>
        </w:rPr>
      </w:pPr>
      <w:r w:rsidRPr="00AA2D85">
        <w:rPr>
          <w:rFonts w:ascii="Times New Roman" w:hAnsi="Times New Roman" w:cs="Times New Roman"/>
        </w:rPr>
        <w:t>Manfaat yang diharapkan diperoleh dalam penelitian ini adalah sebagai berikut:</w:t>
      </w:r>
      <w:r w:rsidR="00425EE0">
        <w:rPr>
          <w:rFonts w:ascii="Times New Roman" w:hAnsi="Times New Roman" w:cs="Times New Roman"/>
        </w:rPr>
        <w:t xml:space="preserve"> (1) </w:t>
      </w:r>
      <w:r w:rsidRPr="00AA2D85">
        <w:rPr>
          <w:rFonts w:ascii="Times New Roman" w:hAnsi="Times New Roman" w:cs="Times New Roman"/>
        </w:rPr>
        <w:t xml:space="preserve">Tersedianya multimedia pembelajaran yang dapat membantu guru/pendidik dengan </w:t>
      </w:r>
      <w:r w:rsidRPr="00AA2D85">
        <w:rPr>
          <w:rFonts w:ascii="Times New Roman" w:hAnsi="Times New Roman" w:cs="Times New Roman"/>
        </w:rPr>
        <w:lastRenderedPageBreak/>
        <w:t>kedalaman konsep dan aplikasi untuk membimbing peserta d</w:t>
      </w:r>
      <w:r w:rsidR="00425EE0">
        <w:rPr>
          <w:rFonts w:ascii="Times New Roman" w:hAnsi="Times New Roman" w:cs="Times New Roman"/>
        </w:rPr>
        <w:t xml:space="preserve">idik dalam proses pembelajaran; (2) </w:t>
      </w:r>
      <w:r w:rsidRPr="00AA2D85">
        <w:rPr>
          <w:rFonts w:ascii="Times New Roman" w:hAnsi="Times New Roman" w:cs="Times New Roman"/>
        </w:rPr>
        <w:t>Sebagai salah satu contoh multimedia pembelajaran berbasis web yang dikembangkan dalam meningkatkan hasil belajar fisika peserta did</w:t>
      </w:r>
      <w:r w:rsidR="00425EE0">
        <w:rPr>
          <w:rFonts w:ascii="Times New Roman" w:hAnsi="Times New Roman" w:cs="Times New Roman"/>
        </w:rPr>
        <w:t xml:space="preserve">ik; (3) </w:t>
      </w:r>
      <w:r w:rsidRPr="005B6EF7">
        <w:rPr>
          <w:rFonts w:ascii="Times New Roman" w:hAnsi="Times New Roman" w:cs="Times New Roman"/>
        </w:rPr>
        <w:t>Sebagai bahan pertimbangan tenaga pendidik di sekolah dalam mengajarkan materi tertentu dengan menggunakan multimedia pembe</w:t>
      </w:r>
      <w:r w:rsidR="005B6EF7" w:rsidRPr="005B6EF7">
        <w:rPr>
          <w:rFonts w:ascii="Times New Roman" w:hAnsi="Times New Roman" w:cs="Times New Roman"/>
        </w:rPr>
        <w:t>lajaran interaktif berbasis web.</w:t>
      </w:r>
    </w:p>
    <w:p w:rsidR="005B6EF7" w:rsidRDefault="005B6EF7" w:rsidP="00BD7252">
      <w:pPr>
        <w:spacing w:after="0" w:line="240" w:lineRule="auto"/>
        <w:rPr>
          <w:rFonts w:ascii="Times New Roman" w:hAnsi="Times New Roman" w:cs="Times New Roman"/>
          <w:b/>
          <w:bCs/>
        </w:rPr>
      </w:pPr>
    </w:p>
    <w:p w:rsidR="00AA2D85" w:rsidRPr="007F2E67" w:rsidRDefault="005B6EF7" w:rsidP="00BD7252">
      <w:pPr>
        <w:spacing w:after="0" w:line="240" w:lineRule="auto"/>
        <w:rPr>
          <w:rFonts w:ascii="Times New Roman" w:hAnsi="Times New Roman" w:cs="Times New Roman"/>
          <w:b/>
          <w:bCs/>
          <w:lang w:val="id-ID"/>
        </w:rPr>
      </w:pPr>
      <w:r>
        <w:rPr>
          <w:rFonts w:ascii="Times New Roman" w:hAnsi="Times New Roman" w:cs="Times New Roman"/>
          <w:b/>
          <w:bCs/>
        </w:rPr>
        <w:t>T</w:t>
      </w:r>
      <w:r w:rsidR="00AA2D85" w:rsidRPr="00AA2D85">
        <w:rPr>
          <w:rFonts w:ascii="Times New Roman" w:hAnsi="Times New Roman" w:cs="Times New Roman"/>
          <w:b/>
          <w:bCs/>
        </w:rPr>
        <w:t>INJAUAN PUSTAKA</w:t>
      </w:r>
    </w:p>
    <w:p w:rsidR="00255588" w:rsidRPr="00AA2D85" w:rsidRDefault="00255588" w:rsidP="00BD7252">
      <w:pPr>
        <w:spacing w:after="0" w:line="240" w:lineRule="auto"/>
        <w:rPr>
          <w:rFonts w:ascii="Times New Roman" w:hAnsi="Times New Roman" w:cs="Times New Roman"/>
          <w:b/>
          <w:bCs/>
        </w:rPr>
      </w:pPr>
    </w:p>
    <w:p w:rsidR="00AA2D85" w:rsidRPr="005B6EF7" w:rsidRDefault="00AA2D85" w:rsidP="005B6EF7">
      <w:pPr>
        <w:spacing w:after="0" w:line="240" w:lineRule="auto"/>
        <w:rPr>
          <w:rFonts w:ascii="Times New Roman" w:hAnsi="Times New Roman" w:cs="Times New Roman"/>
          <w:b/>
          <w:bCs/>
        </w:rPr>
      </w:pPr>
      <w:r w:rsidRPr="005B6EF7">
        <w:rPr>
          <w:rFonts w:ascii="Times New Roman" w:hAnsi="Times New Roman" w:cs="Times New Roman"/>
          <w:b/>
          <w:bCs/>
        </w:rPr>
        <w:t xml:space="preserve">Multimedia Pembelajaran Fisika Interaktif Berbasis Web 2.0 </w:t>
      </w:r>
    </w:p>
    <w:p w:rsidR="00AA2D85" w:rsidRPr="007F2E67" w:rsidRDefault="00AA2D85" w:rsidP="005B6EF7">
      <w:pPr>
        <w:pStyle w:val="ListParagraph"/>
        <w:numPr>
          <w:ilvl w:val="0"/>
          <w:numId w:val="3"/>
        </w:numPr>
        <w:spacing w:after="0" w:line="240" w:lineRule="auto"/>
        <w:ind w:left="360"/>
        <w:jc w:val="both"/>
        <w:rPr>
          <w:rFonts w:ascii="Times New Roman" w:hAnsi="Times New Roman" w:cs="Times New Roman"/>
        </w:rPr>
      </w:pPr>
      <w:r w:rsidRPr="007F2E67">
        <w:rPr>
          <w:rFonts w:ascii="Times New Roman" w:hAnsi="Times New Roman" w:cs="Times New Roman"/>
        </w:rPr>
        <w:t>Karakteristik Multimedia Pembelajaran Interaktif</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Kata multimedia berasal dari kata “</w:t>
      </w:r>
      <w:r w:rsidRPr="00AA2D85">
        <w:rPr>
          <w:rFonts w:ascii="Times New Roman" w:hAnsi="Times New Roman" w:cs="Times New Roman"/>
          <w:i/>
          <w:iCs/>
        </w:rPr>
        <w:t>multiple</w:t>
      </w:r>
      <w:r w:rsidRPr="00AA2D85">
        <w:rPr>
          <w:rFonts w:ascii="Times New Roman" w:hAnsi="Times New Roman" w:cs="Times New Roman"/>
        </w:rPr>
        <w:t>” dan “</w:t>
      </w:r>
      <w:r w:rsidRPr="00AA2D85">
        <w:rPr>
          <w:rFonts w:ascii="Times New Roman" w:hAnsi="Times New Roman" w:cs="Times New Roman"/>
          <w:i/>
          <w:iCs/>
        </w:rPr>
        <w:t>media</w:t>
      </w:r>
      <w:r w:rsidRPr="00AA2D85">
        <w:rPr>
          <w:rFonts w:ascii="Times New Roman" w:hAnsi="Times New Roman" w:cs="Times New Roman"/>
        </w:rPr>
        <w:t>” yang dalam Bahasa Inggris diterjemahkan ke dalam Bahasa Indonesia berarti media yang banyak. Menurut Kamus Besar Bahasa Indonesia</w:t>
      </w:r>
      <w:sdt>
        <w:sdtPr>
          <w:rPr>
            <w:rFonts w:ascii="Times New Roman" w:hAnsi="Times New Roman" w:cs="Times New Roman"/>
          </w:rPr>
          <w:id w:val="-1621375298"/>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Set13 \n  \t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(2013)</w:t>
          </w:r>
          <w:r w:rsidRPr="00AA2D85">
            <w:rPr>
              <w:rFonts w:ascii="Times New Roman" w:hAnsi="Times New Roman" w:cs="Times New Roman"/>
            </w:rPr>
            <w:fldChar w:fldCharType="end"/>
          </w:r>
        </w:sdtContent>
      </w:sdt>
      <w:r w:rsidRPr="00AA2D85">
        <w:rPr>
          <w:rFonts w:ascii="Times New Roman" w:hAnsi="Times New Roman" w:cs="Times New Roman"/>
        </w:rPr>
        <w:t>, kata multimedia berarti penyediaan informasi pada komputer yang menggunakan suara, grafika, animasi, dan teks. Jika istilah ini digunakan dalam dunia pendidikan, maka multimedia pembelajaran dapat dimaknai sebagai penggunaan berbagai media, baik suara, gambar, animasi maupun teks dalam rangka menyalurkan nilai-nilai edukasi kepada peserta didik.</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Lebih lanjut, istilah interaktif yang merupakan kata serapan dari kata “</w:t>
      </w:r>
      <w:r w:rsidRPr="00AA2D85">
        <w:rPr>
          <w:rFonts w:ascii="Times New Roman" w:hAnsi="Times New Roman" w:cs="Times New Roman"/>
          <w:i/>
          <w:iCs/>
        </w:rPr>
        <w:t>interactive</w:t>
      </w:r>
      <w:r w:rsidRPr="00AA2D85">
        <w:rPr>
          <w:rFonts w:ascii="Times New Roman" w:hAnsi="Times New Roman" w:cs="Times New Roman"/>
        </w:rPr>
        <w:t>” dapat dimaknai sebagai komunikasi aktif yang terjadi pada kedua belah pihak, komunikator/pembicara dan komunikan/pendengar. Jika istilah ini difrasakan dengan kata “multimedia pembelajaran”, maka multimedia pembelajaran yang digunakan oleh pendidik sebagai komunikator dalam menyampaikan materi belajar membuat peserta didiknya, yang berperan sebagai komunikan, terlibat aktif dalam proses tersebut. Oleh karena itu, multimedia pembelajaran interaktif sangat efektif digunakan terlebih dengan tuntutan perkembangan kurikulum pendidikan yang semakin pesat.</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Ada banyak alasan orang pada hari ini menggunakan multimedia sebagai sarana pembelajaran, sebagaimana yang disebutkan oleh Lee dan Owens </w:t>
      </w:r>
      <w:sdt>
        <w:sdtPr>
          <w:rPr>
            <w:rFonts w:ascii="Times New Roman" w:hAnsi="Times New Roman" w:cs="Times New Roman"/>
          </w:rPr>
          <w:id w:val="708000867"/>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Lee04 \n  \t  \l 1033 </w:instrText>
          </w:r>
          <w:r w:rsidRPr="00AA2D85">
            <w:rPr>
              <w:rFonts w:ascii="Times New Roman" w:hAnsi="Times New Roman" w:cs="Times New Roman"/>
            </w:rPr>
            <w:fldChar w:fldCharType="separate"/>
          </w:r>
          <w:r w:rsidRPr="00AA2D85">
            <w:rPr>
              <w:rFonts w:ascii="Times New Roman" w:hAnsi="Times New Roman" w:cs="Times New Roman"/>
              <w:noProof/>
            </w:rPr>
            <w:t>(2004)</w:t>
          </w:r>
          <w:r w:rsidRPr="00AA2D85">
            <w:rPr>
              <w:rFonts w:ascii="Times New Roman" w:hAnsi="Times New Roman" w:cs="Times New Roman"/>
            </w:rPr>
            <w:fldChar w:fldCharType="end"/>
          </w:r>
        </w:sdtContent>
      </w:sdt>
      <w:r w:rsidRPr="00AA2D85">
        <w:rPr>
          <w:rFonts w:ascii="Times New Roman" w:hAnsi="Times New Roman" w:cs="Times New Roman"/>
        </w:rPr>
        <w:t xml:space="preserve"> diantaranya dengan jumlah peserta didik yang banyak dan lokasi yang </w:t>
      </w:r>
      <w:r w:rsidRPr="00AA2D85">
        <w:rPr>
          <w:rFonts w:ascii="Times New Roman" w:hAnsi="Times New Roman" w:cs="Times New Roman"/>
        </w:rPr>
        <w:lastRenderedPageBreak/>
        <w:t>berjauhan, pembelajaran dengan multimedia akan lebih efektif pembelajaran di dunia maya dengan biaya yang ekonomis dibandingkan pembelajaran di ruang kelas. Lebih lanjut, Lee dan Owens mengatakan bahwa hal ini tentunya harus didukung oleh infrastruktur yang memadai.</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Sejak perkembangan bahasa ratusan ribu tahun yang lalu, multimedia tumbuh dalam kecanggihan dan ketersedia</w:t>
      </w:r>
      <w:r w:rsidRPr="00AA2D85">
        <w:rPr>
          <w:rFonts w:ascii="Times New Roman" w:hAnsi="Times New Roman" w:cs="Times New Roman"/>
          <w:lang w:val="id-ID"/>
        </w:rPr>
        <w:t>a</w:t>
      </w:r>
      <w:r w:rsidRPr="00AA2D85">
        <w:rPr>
          <w:rFonts w:ascii="Times New Roman" w:hAnsi="Times New Roman" w:cs="Times New Roman"/>
        </w:rPr>
        <w:t>nnya. Multimedia pertama yang tercatat mungkin terdiri dari tulisan dan lukisan kuno pada lembaran-lembaran batu. Tak diragukan lagi, hal tersebut memakan waktu yang lama dalam pembuatannya, dan hanya dapat dipahami secara komprehensif oleh para juru tulis dan ilmuwan di zaman itu. Pada abad-abad berikutnya, multimedia jarang ditemukan dan hanya dapat diakses oleh orang-orang terdidik pada tingkatan atas</w:t>
      </w:r>
      <w:sdt>
        <w:sdtPr>
          <w:id w:val="2072999639"/>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 CITATION Mul08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(Muller, 2008)</w:t>
          </w:r>
          <w:r w:rsidRPr="00AA2D85">
            <w:rPr>
              <w:rFonts w:ascii="Times New Roman" w:hAnsi="Times New Roman" w:cs="Times New Roman"/>
            </w:rPr>
            <w:fldChar w:fldCharType="end"/>
          </w:r>
        </w:sdtContent>
      </w:sdt>
      <w:r w:rsidRPr="00AA2D85">
        <w:rPr>
          <w:rFonts w:ascii="Times New Roman" w:hAnsi="Times New Roman" w:cs="Times New Roman"/>
        </w:rPr>
        <w:t>.</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Lebih lanjut, Muller </w:t>
      </w:r>
      <w:sdt>
        <w:sdtPr>
          <w:rPr>
            <w:rFonts w:ascii="Times New Roman" w:hAnsi="Times New Roman" w:cs="Times New Roman"/>
          </w:rPr>
          <w:id w:val="-313873475"/>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Mul08 \n  \t  \l 1033 </w:instrText>
          </w:r>
          <w:r w:rsidRPr="00AA2D85">
            <w:rPr>
              <w:rFonts w:ascii="Times New Roman" w:hAnsi="Times New Roman" w:cs="Times New Roman"/>
            </w:rPr>
            <w:fldChar w:fldCharType="separate"/>
          </w:r>
          <w:r w:rsidRPr="00AA2D85">
            <w:rPr>
              <w:rFonts w:ascii="Times New Roman" w:hAnsi="Times New Roman" w:cs="Times New Roman"/>
              <w:noProof/>
            </w:rPr>
            <w:t>(2008)</w:t>
          </w:r>
          <w:r w:rsidRPr="00AA2D85">
            <w:rPr>
              <w:rFonts w:ascii="Times New Roman" w:hAnsi="Times New Roman" w:cs="Times New Roman"/>
            </w:rPr>
            <w:fldChar w:fldCharType="end"/>
          </w:r>
        </w:sdtContent>
      </w:sdt>
      <w:r w:rsidRPr="00AA2D85">
        <w:rPr>
          <w:rFonts w:ascii="Times New Roman" w:hAnsi="Times New Roman" w:cs="Times New Roman"/>
        </w:rPr>
        <w:t xml:space="preserve"> mengatakan bahwa karena multimedia sedang digunakan di semua tingkat pendidikan, belajar dan meningkatkan efektivitas merupakan tantangan yang signifikan dan berharga. Akan ideal jika peserta bisa belajar tentang ilmu pengetahuan dengan bekerja dalam kelompok, merancang dan melakukan eksperimen, dan mendiskusikan ide-ide mereka dengan pengetahuan dari guru yang berpengalaman. Namun, sumber daya yang terbatas dan peserta didik harus sering belajar sendiri dengan buku teks, video, dan multimedia secara online. Selanjutnya, setelah meninggalkan pendidikan formal, peserta didik harus mampu membangun pengetahuan mereka dengan berbagai jenis sumber belajar.</w:t>
      </w:r>
    </w:p>
    <w:p w:rsidR="00AA2D85" w:rsidRPr="007F2E67" w:rsidRDefault="00AA2D85" w:rsidP="007F2E67">
      <w:pPr>
        <w:pStyle w:val="ListParagraph"/>
        <w:numPr>
          <w:ilvl w:val="0"/>
          <w:numId w:val="3"/>
        </w:numPr>
        <w:spacing w:after="0" w:line="240" w:lineRule="auto"/>
        <w:ind w:left="360"/>
        <w:rPr>
          <w:rFonts w:ascii="Times New Roman" w:hAnsi="Times New Roman" w:cs="Times New Roman"/>
        </w:rPr>
      </w:pPr>
      <w:r w:rsidRPr="007F2E67">
        <w:rPr>
          <w:rFonts w:ascii="Times New Roman" w:hAnsi="Times New Roman" w:cs="Times New Roman"/>
        </w:rPr>
        <w:t>Karakteristik Web 2.0</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Web 2.0 merupakan situs web (</w:t>
      </w:r>
      <w:r w:rsidRPr="00AA2D85">
        <w:rPr>
          <w:rFonts w:ascii="Times New Roman" w:hAnsi="Times New Roman" w:cs="Times New Roman"/>
          <w:i/>
          <w:iCs/>
        </w:rPr>
        <w:t>World Wide Web</w:t>
      </w:r>
      <w:r w:rsidRPr="00AA2D85">
        <w:rPr>
          <w:rFonts w:ascii="Times New Roman" w:hAnsi="Times New Roman" w:cs="Times New Roman"/>
        </w:rPr>
        <w:t>, yang sekarang kita kenal dengan singkatan “</w:t>
      </w:r>
      <w:r w:rsidRPr="00AA2D85">
        <w:rPr>
          <w:rFonts w:ascii="Times New Roman" w:hAnsi="Times New Roman" w:cs="Times New Roman"/>
          <w:i/>
          <w:iCs/>
        </w:rPr>
        <w:t>www</w:t>
      </w:r>
      <w:r w:rsidRPr="00AA2D85">
        <w:rPr>
          <w:rFonts w:ascii="Times New Roman" w:hAnsi="Times New Roman" w:cs="Times New Roman"/>
        </w:rPr>
        <w:t>”) yang menggunakan teknologi di luar halaman statis dari situs web yang ada sebelumnya</w:t>
      </w:r>
      <w:sdt>
        <w:sdtPr>
          <w:rPr>
            <w:rFonts w:ascii="Times New Roman" w:hAnsi="Times New Roman" w:cs="Times New Roman"/>
          </w:rPr>
          <w:id w:val="1498067587"/>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Tim14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(O'Reilly, 2014)</w:t>
          </w:r>
          <w:r w:rsidRPr="00AA2D85">
            <w:rPr>
              <w:rFonts w:ascii="Times New Roman" w:hAnsi="Times New Roman" w:cs="Times New Roman"/>
            </w:rPr>
            <w:fldChar w:fldCharType="end"/>
          </w:r>
        </w:sdtContent>
      </w:sdt>
      <w:r w:rsidRPr="00AA2D85">
        <w:rPr>
          <w:rFonts w:ascii="Times New Roman" w:hAnsi="Times New Roman" w:cs="Times New Roman"/>
        </w:rPr>
        <w:t>. Web 2.0 adalah sebuah web dimana orang dapat berinteraksi dan berpartisipasi lebih dari sekedar membaca</w:t>
      </w:r>
      <w:sdt>
        <w:sdtPr>
          <w:rPr>
            <w:rFonts w:ascii="Times New Roman" w:hAnsi="Times New Roman" w:cs="Times New Roman"/>
          </w:rPr>
          <w:id w:val="-1796824915"/>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 CITATION Lin09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(Lincoln, 2009)</w:t>
          </w:r>
          <w:r w:rsidRPr="00AA2D85">
            <w:rPr>
              <w:rFonts w:ascii="Times New Roman" w:hAnsi="Times New Roman" w:cs="Times New Roman"/>
            </w:rPr>
            <w:fldChar w:fldCharType="end"/>
          </w:r>
        </w:sdtContent>
      </w:sdt>
      <w:r w:rsidRPr="00AA2D85">
        <w:rPr>
          <w:rFonts w:ascii="Times New Roman" w:hAnsi="Times New Roman" w:cs="Times New Roman"/>
        </w:rPr>
        <w:t>. Istilah ini diciptakan oleh Darcy DiNucci</w:t>
      </w:r>
      <w:sdt>
        <w:sdtPr>
          <w:rPr>
            <w:rFonts w:ascii="Times New Roman" w:hAnsi="Times New Roman" w:cs="Times New Roman"/>
          </w:rPr>
          <w:id w:val="-499884764"/>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DiN99 \n  \t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(1999)</w:t>
          </w:r>
          <w:r w:rsidRPr="00AA2D85">
            <w:rPr>
              <w:rFonts w:ascii="Times New Roman" w:hAnsi="Times New Roman" w:cs="Times New Roman"/>
            </w:rPr>
            <w:fldChar w:fldCharType="end"/>
          </w:r>
        </w:sdtContent>
      </w:sdt>
      <w:r w:rsidRPr="00AA2D85">
        <w:rPr>
          <w:rFonts w:ascii="Times New Roman" w:hAnsi="Times New Roman" w:cs="Times New Roman"/>
        </w:rPr>
        <w:t xml:space="preserve"> dan dipopulerkan oleh Tim O’Reilly pada konferensi O'Reilly Media Web 2.0 di akhir tahun 2004</w:t>
      </w:r>
      <w:sdt>
        <w:sdtPr>
          <w:rPr>
            <w:rFonts w:ascii="Times New Roman" w:hAnsi="Times New Roman" w:cs="Times New Roman"/>
          </w:rPr>
          <w:id w:val="-1953929172"/>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Ano14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(Anonym, 2014)</w:t>
          </w:r>
          <w:r w:rsidRPr="00AA2D85">
            <w:rPr>
              <w:rFonts w:ascii="Times New Roman" w:hAnsi="Times New Roman" w:cs="Times New Roman"/>
            </w:rPr>
            <w:fldChar w:fldCharType="end"/>
          </w:r>
        </w:sdtContent>
      </w:sdt>
      <w:r w:rsidRPr="00AA2D85">
        <w:rPr>
          <w:rFonts w:ascii="Times New Roman" w:hAnsi="Times New Roman" w:cs="Times New Roman"/>
        </w:rPr>
        <w:t>. Ini merupakan istilah bebas yang merujuk pada sekumpulan platform, teknologi, dan metodologi yang menunjukkan perkembangan dalam pengembangan web</w:t>
      </w:r>
      <w:sdt>
        <w:sdtPr>
          <w:rPr>
            <w:rFonts w:ascii="Times New Roman" w:hAnsi="Times New Roman" w:cs="Times New Roman"/>
          </w:rPr>
          <w:id w:val="1052660647"/>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 CITATION Whi09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(Whittaker, 2009)</w:t>
          </w:r>
          <w:r w:rsidRPr="00AA2D85">
            <w:rPr>
              <w:rFonts w:ascii="Times New Roman" w:hAnsi="Times New Roman" w:cs="Times New Roman"/>
            </w:rPr>
            <w:fldChar w:fldCharType="end"/>
          </w:r>
        </w:sdtContent>
      </w:sdt>
      <w:r w:rsidRPr="00AA2D85">
        <w:rPr>
          <w:rFonts w:ascii="Times New Roman" w:hAnsi="Times New Roman" w:cs="Times New Roman"/>
        </w:rPr>
        <w:t>.</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lastRenderedPageBreak/>
        <w:t xml:space="preserve">Istilah Web 2.0 ini sendiri telah memunculkan sejumlah kontroversi, utamanya oleh penemu </w:t>
      </w:r>
      <w:r w:rsidRPr="00AA2D85">
        <w:rPr>
          <w:rFonts w:ascii="Times New Roman" w:hAnsi="Times New Roman" w:cs="Times New Roman"/>
          <w:i/>
          <w:iCs/>
        </w:rPr>
        <w:t>World Wide Web</w:t>
      </w:r>
      <w:r w:rsidRPr="00AA2D85">
        <w:rPr>
          <w:rFonts w:ascii="Times New Roman" w:hAnsi="Times New Roman" w:cs="Times New Roman"/>
        </w:rPr>
        <w:t xml:space="preserve">, Tim Berners-Lee, dalam sebuah wawancara untuk IBM pada tahun 2006 yang menyatakan bahwa “tak ada seorang pun yang mengetahui apa makna dari istilah itu”. Berners-Lee menegaskan bahwa inovasi yang diterapkan dalam aplikasi Web 2.0, misalnya kemudahan dalam berbagi data dan pembuatan media </w:t>
      </w:r>
      <w:r w:rsidRPr="00AA2D85">
        <w:rPr>
          <w:rFonts w:ascii="Times New Roman" w:hAnsi="Times New Roman" w:cs="Times New Roman"/>
          <w:i/>
          <w:iCs/>
        </w:rPr>
        <w:t>online</w:t>
      </w:r>
      <w:r w:rsidRPr="00AA2D85">
        <w:rPr>
          <w:rFonts w:ascii="Times New Roman" w:hAnsi="Times New Roman" w:cs="Times New Roman"/>
        </w:rPr>
        <w:t xml:space="preserve"> yang jauh lebih inklusif, sebenarnya dirintis sebagai bagian pengembangan dari Web 1.0 yang menurut dugaan telah ketinggalan zaman. Demikian juga, Steve Perlman (pencetus perangkat lunak QuickTime) telah mengamati lebih awal bahwa kebanyakan situs yang disebut sebagai situs Web 2.0 sangat statis dari sisi pendekatan terhadap konten situs dan sangat kurang dari sisi dukungan multimedia nyata</w:t>
      </w:r>
      <w:sdt>
        <w:sdtPr>
          <w:rPr>
            <w:rFonts w:ascii="Times New Roman" w:hAnsi="Times New Roman" w:cs="Times New Roman"/>
          </w:rPr>
          <w:id w:val="66542898"/>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 CITATION Whi09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(Whittaker, 2009)</w:t>
          </w:r>
          <w:r w:rsidRPr="00AA2D85">
            <w:rPr>
              <w:rFonts w:ascii="Times New Roman" w:hAnsi="Times New Roman" w:cs="Times New Roman"/>
            </w:rPr>
            <w:fldChar w:fldCharType="end"/>
          </w:r>
        </w:sdtContent>
      </w:sdt>
      <w:r w:rsidRPr="00AA2D85">
        <w:rPr>
          <w:rFonts w:ascii="Times New Roman" w:hAnsi="Times New Roman" w:cs="Times New Roman"/>
        </w:rPr>
        <w:t>.</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Lebih lanjut, menurut Whittaker</w:t>
      </w:r>
      <w:sdt>
        <w:sdtPr>
          <w:rPr>
            <w:rFonts w:ascii="Times New Roman" w:hAnsi="Times New Roman" w:cs="Times New Roman"/>
          </w:rPr>
          <w:id w:val="-548138657"/>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Whi09 \n  \t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(2009)</w:t>
          </w:r>
          <w:r w:rsidRPr="00AA2D85">
            <w:rPr>
              <w:rFonts w:ascii="Times New Roman" w:hAnsi="Times New Roman" w:cs="Times New Roman"/>
            </w:rPr>
            <w:fldChar w:fldCharType="end"/>
          </w:r>
        </w:sdtContent>
      </w:sdt>
      <w:r w:rsidRPr="00AA2D85">
        <w:rPr>
          <w:rFonts w:ascii="Times New Roman" w:hAnsi="Times New Roman" w:cs="Times New Roman"/>
        </w:rPr>
        <w:t>, prinsip utama dari Web 2.0 ini adalah kita menggunakan situs web sebagai sebuah platform atau program untuk menjalankan aplikasi-aplikasi yang diinginkan tanpa memperdulikan system operasi yang digunakan oleh pengguna tersebut, dimana pengguna dapat mengawasi konten situs web mereka, menggunakan metode-metode baru dalam berbagi konten/informasi dalam situs web dengan mudah.</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Adapun karakteristik dari teknologi web 2.0 adalah sebagai berikut:</w:t>
      </w:r>
    </w:p>
    <w:p w:rsidR="00AA2D85" w:rsidRPr="00AA2D85" w:rsidRDefault="00AA2D85" w:rsidP="00BD7252">
      <w:pPr>
        <w:pStyle w:val="ListParagraph"/>
        <w:numPr>
          <w:ilvl w:val="0"/>
          <w:numId w:val="45"/>
        </w:numPr>
        <w:spacing w:after="0" w:line="240" w:lineRule="auto"/>
        <w:ind w:left="360"/>
        <w:jc w:val="both"/>
        <w:rPr>
          <w:rFonts w:ascii="Times New Roman" w:hAnsi="Times New Roman" w:cs="Times New Roman"/>
        </w:rPr>
      </w:pPr>
      <w:r w:rsidRPr="00AA2D85">
        <w:rPr>
          <w:rFonts w:ascii="Times New Roman" w:hAnsi="Times New Roman" w:cs="Times New Roman"/>
        </w:rPr>
        <w:t>Situs web sebagai platform (</w:t>
      </w:r>
      <w:r w:rsidRPr="00AA2D85">
        <w:rPr>
          <w:rFonts w:ascii="Times New Roman" w:hAnsi="Times New Roman" w:cs="Times New Roman"/>
          <w:i/>
          <w:iCs/>
        </w:rPr>
        <w:t>the web as a platform</w:t>
      </w:r>
      <w:r w:rsidRPr="00AA2D85">
        <w:rPr>
          <w:rFonts w:ascii="Times New Roman" w:hAnsi="Times New Roman" w:cs="Times New Roman"/>
        </w:rPr>
        <w:t>)</w:t>
      </w:r>
    </w:p>
    <w:p w:rsidR="00AA2D85" w:rsidRPr="00AA2D85" w:rsidRDefault="00AA2D85" w:rsidP="007F2E67">
      <w:pPr>
        <w:pStyle w:val="ListParagraph"/>
        <w:spacing w:after="0" w:line="240" w:lineRule="auto"/>
        <w:ind w:left="0" w:firstLine="720"/>
        <w:jc w:val="both"/>
        <w:rPr>
          <w:rFonts w:ascii="Times New Roman" w:hAnsi="Times New Roman" w:cs="Times New Roman"/>
        </w:rPr>
      </w:pPr>
      <w:r w:rsidRPr="00AA2D85">
        <w:rPr>
          <w:rFonts w:ascii="Times New Roman" w:hAnsi="Times New Roman" w:cs="Times New Roman"/>
        </w:rPr>
        <w:t>Platform situs web 2.0 ini dirancang untuk membuat data lebih mudah untuk diakses, sehingga data tersebut dapat dipertukarkan secepat mungkin</w:t>
      </w:r>
      <w:sdt>
        <w:sdtPr>
          <w:rPr>
            <w:rFonts w:ascii="Times New Roman" w:hAnsi="Times New Roman" w:cs="Times New Roman"/>
          </w:rPr>
          <w:id w:val="-1312092144"/>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 CITATION Whi09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(Whittaker, 2009)</w:t>
          </w:r>
          <w:r w:rsidRPr="00AA2D85">
            <w:rPr>
              <w:rFonts w:ascii="Times New Roman" w:hAnsi="Times New Roman" w:cs="Times New Roman"/>
            </w:rPr>
            <w:fldChar w:fldCharType="end"/>
          </w:r>
        </w:sdtContent>
      </w:sdt>
      <w:r w:rsidRPr="00AA2D85">
        <w:rPr>
          <w:rFonts w:ascii="Times New Roman" w:hAnsi="Times New Roman" w:cs="Times New Roman"/>
        </w:rPr>
        <w:t xml:space="preserve">. </w:t>
      </w:r>
    </w:p>
    <w:p w:rsidR="00AA2D85" w:rsidRPr="00AA2D85" w:rsidRDefault="00AA2D85" w:rsidP="00BD7252">
      <w:pPr>
        <w:pStyle w:val="ListParagraph"/>
        <w:numPr>
          <w:ilvl w:val="0"/>
          <w:numId w:val="45"/>
        </w:numPr>
        <w:spacing w:after="0" w:line="240" w:lineRule="auto"/>
        <w:ind w:left="360"/>
        <w:jc w:val="both"/>
        <w:rPr>
          <w:rFonts w:ascii="Times New Roman" w:hAnsi="Times New Roman" w:cs="Times New Roman"/>
        </w:rPr>
      </w:pPr>
      <w:r w:rsidRPr="00AA2D85">
        <w:rPr>
          <w:rFonts w:ascii="Times New Roman" w:hAnsi="Times New Roman" w:cs="Times New Roman"/>
        </w:rPr>
        <w:t>Keikutsertaan dalam perancangan (</w:t>
      </w:r>
      <w:r w:rsidRPr="00AA2D85">
        <w:rPr>
          <w:rFonts w:ascii="Times New Roman" w:hAnsi="Times New Roman" w:cs="Times New Roman"/>
          <w:i/>
          <w:iCs/>
        </w:rPr>
        <w:t>an architecture of participation</w:t>
      </w:r>
      <w:r w:rsidRPr="00AA2D85">
        <w:rPr>
          <w:rFonts w:ascii="Times New Roman" w:hAnsi="Times New Roman" w:cs="Times New Roman"/>
        </w:rPr>
        <w:t>)</w:t>
      </w:r>
    </w:p>
    <w:p w:rsidR="00AA2D85" w:rsidRPr="00AA2D85" w:rsidRDefault="00AA2D85" w:rsidP="007F2E67">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Dengan situs web 2.0, pengguna yang selama ini hanya menjadi objek pembaca sebuah situs web dapat pula menjadi kontributor atau pemberi masukan bagi perancang situs web tersebut. </w:t>
      </w:r>
    </w:p>
    <w:p w:rsidR="00AA2D85" w:rsidRPr="00AA2D85" w:rsidRDefault="00AA2D85" w:rsidP="00BD7252">
      <w:pPr>
        <w:pStyle w:val="ListParagraph"/>
        <w:numPr>
          <w:ilvl w:val="0"/>
          <w:numId w:val="45"/>
        </w:numPr>
        <w:spacing w:after="0" w:line="240" w:lineRule="auto"/>
        <w:ind w:left="360"/>
        <w:jc w:val="both"/>
        <w:rPr>
          <w:rFonts w:ascii="Times New Roman" w:hAnsi="Times New Roman" w:cs="Times New Roman"/>
        </w:rPr>
      </w:pPr>
      <w:r w:rsidRPr="00AA2D85">
        <w:rPr>
          <w:rFonts w:ascii="Times New Roman" w:hAnsi="Times New Roman" w:cs="Times New Roman"/>
        </w:rPr>
        <w:t>Data sebagai fokus (</w:t>
      </w:r>
      <w:r w:rsidRPr="00AA2D85">
        <w:rPr>
          <w:rFonts w:ascii="Times New Roman" w:hAnsi="Times New Roman" w:cs="Times New Roman"/>
          <w:i/>
          <w:iCs/>
        </w:rPr>
        <w:t>the data as focus</w:t>
      </w:r>
      <w:r w:rsidRPr="00AA2D85">
        <w:rPr>
          <w:rFonts w:ascii="Times New Roman" w:hAnsi="Times New Roman" w:cs="Times New Roman"/>
        </w:rPr>
        <w:t>)</w:t>
      </w:r>
    </w:p>
    <w:p w:rsidR="00AA2D85" w:rsidRPr="00AA2D85" w:rsidRDefault="00AA2D85" w:rsidP="007F2E67">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Pada situs-situs web 2.0, data atau konten web merupakan fokus utama dalam proses pendistribusian informasi. Salah satu contohnya adalah situs Youtube.com dan Flickr.com, dimana pada situs tersebut video dan gambar yang diunggah oleh para penggunanya digunakan </w:t>
      </w:r>
      <w:r w:rsidRPr="00AA2D85">
        <w:rPr>
          <w:rFonts w:ascii="Times New Roman" w:hAnsi="Times New Roman" w:cs="Times New Roman"/>
        </w:rPr>
        <w:lastRenderedPageBreak/>
        <w:t xml:space="preserve">sebagai fokus utama dan bahkan dapat menjadi sumber penghasilan oleh mereka. </w:t>
      </w:r>
    </w:p>
    <w:p w:rsidR="00AA2D85" w:rsidRPr="00AA2D85" w:rsidRDefault="00AA2D85" w:rsidP="00BD7252">
      <w:pPr>
        <w:pStyle w:val="ListParagraph"/>
        <w:numPr>
          <w:ilvl w:val="0"/>
          <w:numId w:val="45"/>
        </w:numPr>
        <w:spacing w:after="0" w:line="240" w:lineRule="auto"/>
        <w:ind w:left="360"/>
        <w:jc w:val="both"/>
        <w:rPr>
          <w:rFonts w:ascii="Times New Roman" w:hAnsi="Times New Roman" w:cs="Times New Roman"/>
        </w:rPr>
      </w:pPr>
      <w:r w:rsidRPr="00AA2D85">
        <w:rPr>
          <w:rFonts w:ascii="Times New Roman" w:hAnsi="Times New Roman" w:cs="Times New Roman"/>
        </w:rPr>
        <w:t>Selalu dalam posisi beta (</w:t>
      </w:r>
      <w:r w:rsidRPr="00AA2D85">
        <w:rPr>
          <w:rFonts w:ascii="Times New Roman" w:hAnsi="Times New Roman" w:cs="Times New Roman"/>
          <w:i/>
          <w:iCs/>
        </w:rPr>
        <w:t>always in beta</w:t>
      </w:r>
      <w:r w:rsidRPr="00AA2D85">
        <w:rPr>
          <w:rFonts w:ascii="Times New Roman" w:hAnsi="Times New Roman" w:cs="Times New Roman"/>
        </w:rPr>
        <w:t>)</w:t>
      </w:r>
    </w:p>
    <w:p w:rsidR="00AA2D85" w:rsidRPr="00AA2D85" w:rsidRDefault="00AA2D85" w:rsidP="007F2E67">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Mungkin kita </w:t>
      </w:r>
      <w:proofErr w:type="gramStart"/>
      <w:r w:rsidRPr="00AA2D85">
        <w:rPr>
          <w:rFonts w:ascii="Times New Roman" w:hAnsi="Times New Roman" w:cs="Times New Roman"/>
        </w:rPr>
        <w:t>akan</w:t>
      </w:r>
      <w:proofErr w:type="gramEnd"/>
      <w:r w:rsidRPr="00AA2D85">
        <w:rPr>
          <w:rFonts w:ascii="Times New Roman" w:hAnsi="Times New Roman" w:cs="Times New Roman"/>
        </w:rPr>
        <w:t xml:space="preserve"> bertanya-tanya, apa yang dimaksud dengan posisi beta? Hal ini dapat kita jawab dengan analogi sederhana. Jika kita andaikan proses pembuatan/produksi informasi dimulai dari posisi awal atau “alfa”, maka proses setelahnya adalah proses “beta” dimana informasi tersebut terus diolah dengan memberikan perbaikan atau menambahkan nuansa estetika di dalamnya yang selanjutnya dikemas dan siap dipasarkan. Teknologi web 2.0 menggunakan istilah “beta” ini untuk menunjukkan bahwa informasi yang diberikan </w:t>
      </w:r>
      <w:proofErr w:type="gramStart"/>
      <w:r w:rsidRPr="00AA2D85">
        <w:rPr>
          <w:rFonts w:ascii="Times New Roman" w:hAnsi="Times New Roman" w:cs="Times New Roman"/>
        </w:rPr>
        <w:t>akan</w:t>
      </w:r>
      <w:proofErr w:type="gramEnd"/>
      <w:r w:rsidRPr="00AA2D85">
        <w:rPr>
          <w:rFonts w:ascii="Times New Roman" w:hAnsi="Times New Roman" w:cs="Times New Roman"/>
        </w:rPr>
        <w:t xml:space="preserve"> senantiasa di-</w:t>
      </w:r>
      <w:r w:rsidRPr="00AA2D85">
        <w:rPr>
          <w:rFonts w:ascii="Times New Roman" w:hAnsi="Times New Roman" w:cs="Times New Roman"/>
          <w:i/>
          <w:iCs/>
        </w:rPr>
        <w:t>update</w:t>
      </w:r>
      <w:r w:rsidRPr="00AA2D85">
        <w:rPr>
          <w:rFonts w:ascii="Times New Roman" w:hAnsi="Times New Roman" w:cs="Times New Roman"/>
        </w:rPr>
        <w:t xml:space="preserve"> atau diperbarui sesuai dengan dinamika yang berkembang. </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Setelah itu </w:t>
      </w:r>
      <w:proofErr w:type="gramStart"/>
      <w:r w:rsidRPr="00AA2D85">
        <w:rPr>
          <w:rFonts w:ascii="Times New Roman" w:hAnsi="Times New Roman" w:cs="Times New Roman"/>
        </w:rPr>
        <w:t>akan</w:t>
      </w:r>
      <w:proofErr w:type="gramEnd"/>
      <w:r w:rsidRPr="00AA2D85">
        <w:rPr>
          <w:rFonts w:ascii="Times New Roman" w:hAnsi="Times New Roman" w:cs="Times New Roman"/>
        </w:rPr>
        <w:t xml:space="preserve"> muncul pertanyaan, bagaimana cara menggunakan teknologi web 2.0 dalam dunia pembelajaran? Jawabannya sangat sederhana, teknologi web 2.0 bukanlah hal yang asing bagi praktisi di dunia pendidikan. Hanya saja mungkin istilah “web 2.0” ini yang baru didengar oleh kebanyakan orang. Banyak kita dapatkan sebagian praktisi pendidikan di negeri ini, dalam hal ini guru atau pendidik, menggunakan media situs Youtube.com</w:t>
      </w:r>
      <w:sdt>
        <w:sdtPr>
          <w:rPr>
            <w:rFonts w:ascii="Times New Roman" w:hAnsi="Times New Roman" w:cs="Times New Roman"/>
          </w:rPr>
          <w:id w:val="1742908207"/>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 CITATION Jon11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(Jones &amp; Cuthrell, 2011)</w:t>
          </w:r>
          <w:r w:rsidRPr="00AA2D85">
            <w:rPr>
              <w:rFonts w:ascii="Times New Roman" w:hAnsi="Times New Roman" w:cs="Times New Roman"/>
            </w:rPr>
            <w:fldChar w:fldCharType="end"/>
          </w:r>
        </w:sdtContent>
      </w:sdt>
      <w:r w:rsidRPr="00AA2D85">
        <w:rPr>
          <w:rFonts w:ascii="Times New Roman" w:hAnsi="Times New Roman" w:cs="Times New Roman"/>
        </w:rPr>
        <w:t xml:space="preserve"> untuk menginstruksikan peserta didik mereka mengunggah hasil rekaman video pembelajaran mereka ke situs tersebut. Selain itu, jejaring sosial, seperti Facebook</w:t>
      </w:r>
      <w:sdt>
        <w:sdtPr>
          <w:rPr>
            <w:rFonts w:ascii="Times New Roman" w:hAnsi="Times New Roman" w:cs="Times New Roman"/>
          </w:rPr>
          <w:id w:val="2042319844"/>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 CITATION OBa13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(O’Bannon, Blanche W; Beard, Jeffrey L; Britt, Virginia G., 2013)</w:t>
          </w:r>
          <w:r w:rsidRPr="00AA2D85">
            <w:rPr>
              <w:rFonts w:ascii="Times New Roman" w:hAnsi="Times New Roman" w:cs="Times New Roman"/>
            </w:rPr>
            <w:fldChar w:fldCharType="end"/>
          </w:r>
        </w:sdtContent>
      </w:sdt>
      <w:r w:rsidRPr="00AA2D85">
        <w:rPr>
          <w:rFonts w:ascii="Times New Roman" w:hAnsi="Times New Roman" w:cs="Times New Roman"/>
        </w:rPr>
        <w:t>, Twiter, Yahoo Messengger, Blog</w:t>
      </w:r>
      <w:sdt>
        <w:sdtPr>
          <w:rPr>
            <w:rFonts w:ascii="Times New Roman" w:hAnsi="Times New Roman" w:cs="Times New Roman"/>
          </w:rPr>
          <w:id w:val="185876213"/>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Tan10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(Tan, H.Y.J., Kwok, W.J., Neo, M. &amp; Neo, T.K., 2010)</w:t>
          </w:r>
          <w:r w:rsidRPr="00AA2D85">
            <w:rPr>
              <w:rFonts w:ascii="Times New Roman" w:hAnsi="Times New Roman" w:cs="Times New Roman"/>
            </w:rPr>
            <w:fldChar w:fldCharType="end"/>
          </w:r>
        </w:sdtContent>
      </w:sdt>
      <w:r w:rsidRPr="00AA2D85">
        <w:rPr>
          <w:rFonts w:ascii="Times New Roman" w:hAnsi="Times New Roman" w:cs="Times New Roman"/>
        </w:rPr>
        <w:t>, dan lain sebagainya digunakan sebagai media komunikasi dalam proses pembelajaran, baik secara langung di dalam kelas maupun di luar kelas.</w:t>
      </w:r>
    </w:p>
    <w:p w:rsidR="00AA2D85" w:rsidRPr="007F2E67" w:rsidRDefault="00AA2D85" w:rsidP="007F2E67">
      <w:pPr>
        <w:pStyle w:val="ListParagraph"/>
        <w:numPr>
          <w:ilvl w:val="0"/>
          <w:numId w:val="3"/>
        </w:numPr>
        <w:spacing w:after="0" w:line="240" w:lineRule="auto"/>
        <w:ind w:left="360"/>
        <w:jc w:val="both"/>
        <w:rPr>
          <w:rFonts w:ascii="Times New Roman" w:hAnsi="Times New Roman" w:cs="Times New Roman"/>
        </w:rPr>
      </w:pPr>
      <w:r w:rsidRPr="007F2E67">
        <w:rPr>
          <w:rFonts w:ascii="Times New Roman" w:hAnsi="Times New Roman" w:cs="Times New Roman"/>
        </w:rPr>
        <w:t>Karakteristik Pembelajaran Fisika</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lang w:val="id-ID"/>
        </w:rPr>
        <w:t xml:space="preserve">Menurut Depdiknas </w:t>
      </w:r>
      <w:sdt>
        <w:sdtPr>
          <w:rPr>
            <w:rFonts w:ascii="Times New Roman" w:hAnsi="Times New Roman" w:cs="Times New Roman"/>
            <w:lang w:val="id-ID"/>
          </w:rPr>
          <w:id w:val="1478028055"/>
          <w:citation/>
        </w:sdtPr>
        <w:sdtContent>
          <w:r w:rsidRPr="00AA2D85">
            <w:rPr>
              <w:rFonts w:ascii="Times New Roman" w:hAnsi="Times New Roman" w:cs="Times New Roman"/>
              <w:lang w:val="id-ID"/>
            </w:rPr>
            <w:fldChar w:fldCharType="begin"/>
          </w:r>
          <w:r w:rsidRPr="00AA2D85">
            <w:rPr>
              <w:rFonts w:ascii="Times New Roman" w:hAnsi="Times New Roman" w:cs="Times New Roman"/>
              <w:lang w:val="id-ID"/>
            </w:rPr>
            <w:instrText xml:space="preserve">CITATION Dep06 \n  \t  \l 1057 </w:instrText>
          </w:r>
          <w:r w:rsidRPr="00AA2D85">
            <w:rPr>
              <w:rFonts w:ascii="Times New Roman" w:hAnsi="Times New Roman" w:cs="Times New Roman"/>
              <w:lang w:val="id-ID"/>
            </w:rPr>
            <w:fldChar w:fldCharType="separate"/>
          </w:r>
          <w:r w:rsidRPr="00AA2D85">
            <w:rPr>
              <w:rFonts w:ascii="Times New Roman" w:hAnsi="Times New Roman" w:cs="Times New Roman"/>
              <w:noProof/>
              <w:lang w:val="id-ID"/>
            </w:rPr>
            <w:t>(2006)</w:t>
          </w:r>
          <w:r w:rsidRPr="00AA2D85">
            <w:rPr>
              <w:rFonts w:ascii="Times New Roman" w:hAnsi="Times New Roman" w:cs="Times New Roman"/>
              <w:lang w:val="id-ID"/>
            </w:rPr>
            <w:fldChar w:fldCharType="end"/>
          </w:r>
        </w:sdtContent>
      </w:sdt>
      <w:r w:rsidRPr="00AA2D85">
        <w:rPr>
          <w:rFonts w:ascii="Times New Roman" w:hAnsi="Times New Roman" w:cs="Times New Roman"/>
          <w:lang w:val="id-ID"/>
        </w:rPr>
        <w:t>, f</w:t>
      </w:r>
      <w:r w:rsidRPr="00AA2D85">
        <w:rPr>
          <w:rFonts w:ascii="Times New Roman" w:hAnsi="Times New Roman" w:cs="Times New Roman"/>
        </w:rPr>
        <w:t xml:space="preserve">isika merupakan salah satu cabang </w:t>
      </w:r>
      <w:r w:rsidRPr="00AA2D85">
        <w:rPr>
          <w:rFonts w:ascii="Times New Roman" w:hAnsi="Times New Roman" w:cs="Times New Roman"/>
          <w:lang w:val="id-ID"/>
        </w:rPr>
        <w:t>ilmu pengetahuan alam</w:t>
      </w:r>
      <w:r w:rsidRPr="00AA2D85">
        <w:rPr>
          <w:rFonts w:ascii="Times New Roman" w:hAnsi="Times New Roman" w:cs="Times New Roman"/>
        </w:rPr>
        <w:t xml:space="preserve"> yang mendasari perkembangan teknologi maju dan konsep hidup harmonis dengan alam. Perkembangan pesat di bidang teknologi informasi dan komunikasi dewasa ini dipicu oleh temuan di bidang fisika material melalui penemuan piranti mikroelektronika yang mampu memuat banyak informasi dengan ukuran sangat kecil. Sebagai ilmu yang mempelajari fenomena alam, fisika juga memberikan pelajaran yang baik kepada manusia untuk hidup selaras berdasarkan </w:t>
      </w:r>
      <w:r w:rsidRPr="00AA2D85">
        <w:rPr>
          <w:rFonts w:ascii="Times New Roman" w:hAnsi="Times New Roman" w:cs="Times New Roman"/>
        </w:rPr>
        <w:lastRenderedPageBreak/>
        <w:t>hukum alam. Pengelolaan sumber daya alam dan lingkungan serta pengurangan dampak bencana</w:t>
      </w:r>
      <w:r w:rsidRPr="00AA2D85">
        <w:rPr>
          <w:rFonts w:ascii="Times New Roman" w:hAnsi="Times New Roman" w:cs="Times New Roman"/>
          <w:lang w:val="id-ID"/>
        </w:rPr>
        <w:t xml:space="preserve"> </w:t>
      </w:r>
      <w:r w:rsidRPr="00AA2D85">
        <w:rPr>
          <w:rFonts w:ascii="Times New Roman" w:hAnsi="Times New Roman" w:cs="Times New Roman"/>
        </w:rPr>
        <w:t xml:space="preserve">alam tidak </w:t>
      </w:r>
      <w:proofErr w:type="gramStart"/>
      <w:r w:rsidRPr="00AA2D85">
        <w:rPr>
          <w:rFonts w:ascii="Times New Roman" w:hAnsi="Times New Roman" w:cs="Times New Roman"/>
        </w:rPr>
        <w:t>akan</w:t>
      </w:r>
      <w:proofErr w:type="gramEnd"/>
      <w:r w:rsidRPr="00AA2D85">
        <w:rPr>
          <w:rFonts w:ascii="Times New Roman" w:hAnsi="Times New Roman" w:cs="Times New Roman"/>
          <w:lang w:val="id-ID"/>
        </w:rPr>
        <w:t xml:space="preserve"> </w:t>
      </w:r>
      <w:r w:rsidRPr="00AA2D85">
        <w:rPr>
          <w:rFonts w:ascii="Times New Roman" w:hAnsi="Times New Roman" w:cs="Times New Roman"/>
        </w:rPr>
        <w:t>berjalan secara optimal tanpa pemahaman yang baik tentang fisika.</w:t>
      </w:r>
    </w:p>
    <w:p w:rsidR="00AA2D85" w:rsidRPr="00AA2D85" w:rsidRDefault="00AA2D85" w:rsidP="00BD7252">
      <w:pPr>
        <w:spacing w:after="0" w:line="240" w:lineRule="auto"/>
        <w:ind w:firstLine="720"/>
        <w:jc w:val="both"/>
        <w:rPr>
          <w:rFonts w:ascii="Times New Roman" w:hAnsi="Times New Roman" w:cs="Times New Roman"/>
          <w:lang w:val="id-ID"/>
        </w:rPr>
      </w:pPr>
      <w:r w:rsidRPr="00AA2D85">
        <w:rPr>
          <w:rFonts w:ascii="Times New Roman" w:hAnsi="Times New Roman" w:cs="Times New Roman"/>
        </w:rPr>
        <w:t>Pada tingkat SMA/MA, fisika dipandang penting untuk diajarkan sebagai mata pelajaran tersendiri dengan beberapa pertimbangan. Pertama, selain memberikan bekal ilmu kepada peserta didik, mata pelajaran Fisika dimaksudkan sebagai wahana untuk menumbuhkan kemampuan berpikir yang berguna untuk memecahkan masalah di dalam kehidupan sehari-hari. Kedua, mata pelajaran Fisika perlu diajarkan untuk tujuan yang lebih khusus yaitu membekali peserta didik pengetahuan, pemahaman dan sejumlah kemampuan yang dipersyaratkan untuk memasuki jenjang pendidikan yang lebih tinggi serta mengembangkan ilmu dan teknologi. Pembelajaran Fisika dilaksanakan secara inkuiri ilmiah untuk menumbuhkan kemampuan berpikir, bekerja dan bersikap ilmiah serta berkomunikasi sebagai salah satu aspek penting kecakapan hidup.</w:t>
      </w:r>
    </w:p>
    <w:p w:rsidR="00AA2D85" w:rsidRPr="007F2E67" w:rsidRDefault="00AA2D85" w:rsidP="007F2E67">
      <w:pPr>
        <w:spacing w:after="0" w:line="240" w:lineRule="auto"/>
        <w:ind w:firstLine="720"/>
        <w:jc w:val="both"/>
        <w:rPr>
          <w:rFonts w:ascii="Times New Roman" w:hAnsi="Times New Roman" w:cs="Times New Roman"/>
        </w:rPr>
      </w:pPr>
      <w:r w:rsidRPr="00AA2D85">
        <w:rPr>
          <w:rFonts w:ascii="Times New Roman" w:hAnsi="Times New Roman" w:cs="Times New Roman"/>
          <w:lang w:val="id-ID"/>
        </w:rPr>
        <w:t xml:space="preserve">Menurut Gedgrave </w:t>
      </w:r>
      <w:sdt>
        <w:sdtPr>
          <w:rPr>
            <w:rFonts w:ascii="Times New Roman" w:hAnsi="Times New Roman" w:cs="Times New Roman"/>
          </w:rPr>
          <w:id w:val="1250617036"/>
          <w:citation/>
        </w:sdtPr>
        <w:sdtContent>
          <w:r w:rsidRPr="00AA2D85">
            <w:rPr>
              <w:rFonts w:ascii="Times New Roman" w:hAnsi="Times New Roman" w:cs="Times New Roman"/>
            </w:rPr>
            <w:fldChar w:fldCharType="begin"/>
          </w:r>
          <w:r w:rsidRPr="00AA2D85">
            <w:rPr>
              <w:rFonts w:ascii="Times New Roman" w:hAnsi="Times New Roman" w:cs="Times New Roman"/>
              <w:lang w:val="id-ID"/>
            </w:rPr>
            <w:instrText xml:space="preserve">CITATION Ged09 \n  \t  \l 1033 </w:instrText>
          </w:r>
          <w:r w:rsidRPr="00AA2D85">
            <w:rPr>
              <w:rFonts w:ascii="Times New Roman" w:hAnsi="Times New Roman" w:cs="Times New Roman"/>
            </w:rPr>
            <w:fldChar w:fldCharType="separate"/>
          </w:r>
          <w:r w:rsidRPr="00AA2D85">
            <w:rPr>
              <w:rFonts w:ascii="Times New Roman" w:hAnsi="Times New Roman" w:cs="Times New Roman"/>
              <w:noProof/>
              <w:lang w:val="id-ID"/>
            </w:rPr>
            <w:t>(2009)</w:t>
          </w:r>
          <w:r w:rsidRPr="00AA2D85">
            <w:rPr>
              <w:rFonts w:ascii="Times New Roman" w:hAnsi="Times New Roman" w:cs="Times New Roman"/>
            </w:rPr>
            <w:fldChar w:fldCharType="end"/>
          </w:r>
        </w:sdtContent>
      </w:sdt>
      <w:r w:rsidRPr="00AA2D85">
        <w:rPr>
          <w:rFonts w:ascii="Times New Roman" w:hAnsi="Times New Roman" w:cs="Times New Roman"/>
          <w:lang w:val="id-ID"/>
        </w:rPr>
        <w:t xml:space="preserve">, di zaman sekarang yang dikenal sebagai “Zaman Ilmu Pengetahuan”, ilmu fisika sangat dibutuhkan untuk menggeluti profesi-profesi tertentu dan beberapa ilmu-ilmu terapan yang ada. </w:t>
      </w:r>
      <w:r w:rsidRPr="00AA2D85">
        <w:rPr>
          <w:rFonts w:ascii="Times New Roman" w:hAnsi="Times New Roman" w:cs="Times New Roman"/>
        </w:rPr>
        <w:t xml:space="preserve">Ilmu fisika </w:t>
      </w:r>
      <w:proofErr w:type="gramStart"/>
      <w:r w:rsidRPr="00AA2D85">
        <w:rPr>
          <w:rFonts w:ascii="Times New Roman" w:hAnsi="Times New Roman" w:cs="Times New Roman"/>
        </w:rPr>
        <w:t>dibutuhkan</w:t>
      </w:r>
      <w:proofErr w:type="gramEnd"/>
      <w:r w:rsidRPr="00AA2D85">
        <w:rPr>
          <w:rFonts w:ascii="Times New Roman" w:hAnsi="Times New Roman" w:cs="Times New Roman"/>
        </w:rPr>
        <w:t xml:space="preserve"> dalam bidang insinyur, kesehatan dan obat-obatan, teknologi, ruang angkasa, dsb. </w:t>
      </w:r>
    </w:p>
    <w:p w:rsidR="00AA2D85" w:rsidRPr="007F2E67" w:rsidRDefault="00AA2D85" w:rsidP="005B6EF7">
      <w:pPr>
        <w:pStyle w:val="ListParagraph"/>
        <w:numPr>
          <w:ilvl w:val="0"/>
          <w:numId w:val="3"/>
        </w:numPr>
        <w:spacing w:after="0" w:line="240" w:lineRule="auto"/>
        <w:ind w:left="360"/>
        <w:jc w:val="both"/>
        <w:rPr>
          <w:rFonts w:ascii="Times New Roman" w:hAnsi="Times New Roman" w:cs="Times New Roman"/>
        </w:rPr>
      </w:pPr>
      <w:r w:rsidRPr="007F2E67">
        <w:rPr>
          <w:rFonts w:ascii="Times New Roman" w:hAnsi="Times New Roman" w:cs="Times New Roman"/>
        </w:rPr>
        <w:t>Karakteristik Materi “</w:t>
      </w:r>
      <w:r w:rsidRPr="007F2E67">
        <w:rPr>
          <w:rFonts w:ascii="Times New Roman" w:hAnsi="Times New Roman" w:cs="Times New Roman"/>
          <w:lang w:val="id-ID"/>
        </w:rPr>
        <w:t>Termodinamika</w:t>
      </w:r>
      <w:r w:rsidRPr="007F2E67">
        <w:rPr>
          <w:rFonts w:ascii="Times New Roman" w:hAnsi="Times New Roman" w:cs="Times New Roman"/>
        </w:rPr>
        <w:t>”</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Materi ini merupakan pokok bahasan yang dikaji bersama oleh guru/pendidik dan peserta didik di a</w:t>
      </w:r>
      <w:r w:rsidRPr="00AA2D85">
        <w:rPr>
          <w:rFonts w:ascii="Times New Roman" w:hAnsi="Times New Roman" w:cs="Times New Roman"/>
          <w:lang w:val="id-ID"/>
        </w:rPr>
        <w:t>khir</w:t>
      </w:r>
      <w:r w:rsidRPr="00AA2D85">
        <w:rPr>
          <w:rFonts w:ascii="Times New Roman" w:hAnsi="Times New Roman" w:cs="Times New Roman"/>
        </w:rPr>
        <w:t xml:space="preserve"> semester genap pada Kelas XI (Sebelas) yang sangat memungkinkan guru membelajarkannya dengan bantuan multimedia pembelajaran berbasis web 2.0. Jika Anda mendalami materi ini, Anda </w:t>
      </w:r>
      <w:proofErr w:type="gramStart"/>
      <w:r w:rsidRPr="00AA2D85">
        <w:rPr>
          <w:rFonts w:ascii="Times New Roman" w:hAnsi="Times New Roman" w:cs="Times New Roman"/>
        </w:rPr>
        <w:t>akan</w:t>
      </w:r>
      <w:proofErr w:type="gramEnd"/>
      <w:r w:rsidRPr="00AA2D85">
        <w:rPr>
          <w:rFonts w:ascii="Times New Roman" w:hAnsi="Times New Roman" w:cs="Times New Roman"/>
        </w:rPr>
        <w:t xml:space="preserve"> mendapatkan bahwa kebanyakan konsep-konsep dasar yang ada bersifat abstrak, sehingga sangat tepat dibelajarkan dengan memperbanyak gambar simulasi atau animasi terkait materi tersebut.</w:t>
      </w:r>
    </w:p>
    <w:p w:rsidR="00AA2D85" w:rsidRPr="00132032" w:rsidRDefault="00AA2D85" w:rsidP="00132032">
      <w:pPr>
        <w:pStyle w:val="ListParagraph"/>
        <w:numPr>
          <w:ilvl w:val="3"/>
          <w:numId w:val="3"/>
        </w:numPr>
        <w:spacing w:after="0" w:line="240" w:lineRule="auto"/>
        <w:ind w:left="360"/>
        <w:jc w:val="both"/>
        <w:rPr>
          <w:rFonts w:ascii="Times New Roman" w:hAnsi="Times New Roman" w:cs="Times New Roman"/>
          <w:bCs/>
        </w:rPr>
      </w:pPr>
      <w:r w:rsidRPr="00132032">
        <w:rPr>
          <w:rFonts w:ascii="Times New Roman" w:hAnsi="Times New Roman" w:cs="Times New Roman"/>
          <w:bCs/>
        </w:rPr>
        <w:t>Standar Kompetensi:</w:t>
      </w:r>
      <w:r w:rsidRPr="00132032">
        <w:rPr>
          <w:rFonts w:ascii="Times New Roman" w:hAnsi="Times New Roman" w:cs="Times New Roman"/>
          <w:b/>
        </w:rPr>
        <w:t xml:space="preserve"> </w:t>
      </w:r>
      <w:r w:rsidRPr="00132032">
        <w:rPr>
          <w:rFonts w:ascii="Times New Roman" w:hAnsi="Times New Roman" w:cs="Times New Roman"/>
          <w:bCs/>
        </w:rPr>
        <w:t>3. Menerapkan konsep termodinamika dalam mesin kalor.</w:t>
      </w:r>
    </w:p>
    <w:p w:rsidR="00AA2D85" w:rsidRPr="00132032" w:rsidRDefault="00AA2D85" w:rsidP="00132032">
      <w:pPr>
        <w:pStyle w:val="ListParagraph"/>
        <w:numPr>
          <w:ilvl w:val="3"/>
          <w:numId w:val="3"/>
        </w:numPr>
        <w:spacing w:after="0" w:line="240" w:lineRule="auto"/>
        <w:ind w:left="360"/>
        <w:jc w:val="both"/>
        <w:rPr>
          <w:rFonts w:ascii="Times New Roman" w:hAnsi="Times New Roman" w:cs="Times New Roman"/>
          <w:lang w:val="id-ID"/>
        </w:rPr>
      </w:pPr>
      <w:r w:rsidRPr="00132032">
        <w:rPr>
          <w:rFonts w:ascii="Times New Roman" w:hAnsi="Times New Roman" w:cs="Times New Roman"/>
          <w:bCs/>
        </w:rPr>
        <w:t>Kompetensi Dasar:</w:t>
      </w:r>
      <w:r w:rsidRPr="00132032">
        <w:rPr>
          <w:rFonts w:ascii="Times New Roman" w:hAnsi="Times New Roman" w:cs="Times New Roman"/>
          <w:b/>
        </w:rPr>
        <w:t xml:space="preserve"> </w:t>
      </w:r>
      <w:r w:rsidRPr="00132032">
        <w:rPr>
          <w:rFonts w:ascii="Times New Roman" w:hAnsi="Times New Roman" w:cs="Times New Roman"/>
        </w:rPr>
        <w:t>3.2 Menganalisis perubahan keadaan gas ideal dengan menerapkan hukum termodinamika</w:t>
      </w:r>
      <w:r w:rsidRPr="00132032">
        <w:rPr>
          <w:rFonts w:ascii="Times New Roman" w:hAnsi="Times New Roman" w:cs="Times New Roman"/>
          <w:lang w:val="id-ID"/>
        </w:rPr>
        <w:t>.</w:t>
      </w:r>
    </w:p>
    <w:p w:rsidR="00AA2D85" w:rsidRPr="00AA2D85" w:rsidRDefault="00AA2D85" w:rsidP="00BD7252">
      <w:pPr>
        <w:spacing w:line="240" w:lineRule="auto"/>
        <w:ind w:firstLine="720"/>
        <w:jc w:val="both"/>
        <w:rPr>
          <w:rFonts w:asciiTheme="majorBidi" w:hAnsiTheme="majorBidi" w:cstheme="majorBidi"/>
        </w:rPr>
      </w:pPr>
      <w:r w:rsidRPr="00AA2D85">
        <w:rPr>
          <w:rFonts w:asciiTheme="majorBidi" w:hAnsiTheme="majorBidi" w:cstheme="majorBidi"/>
        </w:rPr>
        <w:t xml:space="preserve">Indikator pembelajaran: peserta didik diharapkan mampu </w:t>
      </w:r>
      <w:r w:rsidRPr="00AA2D85">
        <w:rPr>
          <w:rFonts w:asciiTheme="majorBidi" w:hAnsiTheme="majorBidi" w:cstheme="majorBidi"/>
          <w:lang w:val="sv-SE"/>
        </w:rPr>
        <w:t xml:space="preserve">mengidentifikasi pengertian sistem dan lingkungan, mengidentifikasi pengertian suhu berdasarkan hukum ke-nol </w:t>
      </w:r>
      <w:r w:rsidRPr="00AA2D85">
        <w:rPr>
          <w:rFonts w:asciiTheme="majorBidi" w:hAnsiTheme="majorBidi" w:cstheme="majorBidi"/>
          <w:lang w:val="sv-SE"/>
        </w:rPr>
        <w:lastRenderedPageBreak/>
        <w:t>termodinamika, mendeskripsikan dan memformulasikan usaha, kalor dan energi dalam pada gas dengan berbagai proses, mendeskripsikan prinsip kerja mesin panas, mesin pendingin dan mesin Carnot berdasarkan hukum kedua termodinamika, mengidentifikasi entropi berdasarkan hukum ketiga termodinamika</w:t>
      </w:r>
      <w:r w:rsidRPr="00AA2D85">
        <w:rPr>
          <w:rFonts w:asciiTheme="majorBidi" w:hAnsiTheme="majorBidi" w:cstheme="majorBidi"/>
          <w:color w:val="FF0000"/>
        </w:rPr>
        <w:t>.</w:t>
      </w:r>
    </w:p>
    <w:p w:rsidR="00AA2D85" w:rsidRPr="005B6EF7" w:rsidRDefault="00AA2D85" w:rsidP="005B6EF7">
      <w:pPr>
        <w:spacing w:after="0" w:line="240" w:lineRule="auto"/>
        <w:rPr>
          <w:rFonts w:ascii="Times New Roman" w:hAnsi="Times New Roman" w:cs="Times New Roman"/>
          <w:b/>
          <w:bCs/>
        </w:rPr>
      </w:pPr>
      <w:r w:rsidRPr="005B6EF7">
        <w:rPr>
          <w:rFonts w:ascii="Times New Roman" w:hAnsi="Times New Roman" w:cs="Times New Roman"/>
          <w:b/>
          <w:bCs/>
        </w:rPr>
        <w:t>Penelitian yang Relevan</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Sebagai salah satu media pembelajaran yang mutakhir saat ini, web telah banyak dijadikan bahan penelitian oleh beberapa ahli dan praktisi di bidang pendidikan. Heidi Yeen-Ju Tan, et.al (2010) yang merupakan </w:t>
      </w:r>
      <w:proofErr w:type="gramStart"/>
      <w:r w:rsidRPr="00AA2D85">
        <w:rPr>
          <w:rFonts w:ascii="Times New Roman" w:hAnsi="Times New Roman" w:cs="Times New Roman"/>
        </w:rPr>
        <w:t>tim</w:t>
      </w:r>
      <w:proofErr w:type="gramEnd"/>
      <w:r w:rsidRPr="00AA2D85">
        <w:rPr>
          <w:rFonts w:ascii="Times New Roman" w:hAnsi="Times New Roman" w:cs="Times New Roman"/>
        </w:rPr>
        <w:t xml:space="preserve"> peneliti dosen dan mahasiswa Fakultas Multimedia Kreatif, Multimedia University Malaysia melakukan penelitian yang berjudul “</w:t>
      </w:r>
      <w:r w:rsidRPr="00AA2D85">
        <w:rPr>
          <w:rFonts w:ascii="Times New Roman" w:hAnsi="Times New Roman" w:cs="Times New Roman"/>
          <w:i/>
          <w:iCs/>
        </w:rPr>
        <w:t>Enhancing student learning using multimedia and web technologies: Students’ perceptions of an authentic learning experience in a Malaysian classroom</w:t>
      </w:r>
      <w:r w:rsidRPr="00AA2D85">
        <w:rPr>
          <w:rFonts w:ascii="Times New Roman" w:hAnsi="Times New Roman" w:cs="Times New Roman"/>
        </w:rPr>
        <w:t xml:space="preserve">”. Dari hasil penelitiannya diperoleh bahwa respon siswa yang positif dari penelitian ini terhadap lingkungan belajar berbasis web telah menunjukkan dukungan untuk mengembangkan modul multimedia pembelajaran berbasis web yang lebih menarik. </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Penelitian lainnya telah dilakukan oleh Riwal </w:t>
      </w:r>
      <w:sdt>
        <w:sdtPr>
          <w:rPr>
            <w:rFonts w:ascii="Times New Roman" w:hAnsi="Times New Roman" w:cs="Times New Roman"/>
          </w:rPr>
          <w:id w:val="-1685889202"/>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Riw14 \n  \t  \l 1033 </w:instrText>
          </w:r>
          <w:r w:rsidRPr="00AA2D85">
            <w:rPr>
              <w:rFonts w:ascii="Times New Roman" w:hAnsi="Times New Roman" w:cs="Times New Roman"/>
            </w:rPr>
            <w:fldChar w:fldCharType="separate"/>
          </w:r>
          <w:r w:rsidRPr="00AA2D85">
            <w:rPr>
              <w:rFonts w:ascii="Times New Roman" w:hAnsi="Times New Roman" w:cs="Times New Roman"/>
              <w:noProof/>
            </w:rPr>
            <w:t>(2014)</w:t>
          </w:r>
          <w:r w:rsidRPr="00AA2D85">
            <w:rPr>
              <w:rFonts w:ascii="Times New Roman" w:hAnsi="Times New Roman" w:cs="Times New Roman"/>
            </w:rPr>
            <w:fldChar w:fldCharType="end"/>
          </w:r>
        </w:sdtContent>
      </w:sdt>
      <w:r w:rsidRPr="00AA2D85">
        <w:rPr>
          <w:rFonts w:ascii="Times New Roman" w:hAnsi="Times New Roman" w:cs="Times New Roman"/>
        </w:rPr>
        <w:t xml:space="preserve"> dengan judul “</w:t>
      </w:r>
      <w:r w:rsidRPr="00AA2D85">
        <w:rPr>
          <w:rFonts w:ascii="Times New Roman" w:hAnsi="Times New Roman" w:cs="Times New Roman"/>
          <w:i/>
          <w:iCs/>
        </w:rPr>
        <w:t>Pengembangan Media Tutorial Berbasis Web Untuk Pemecahan Masalah Dalam Fisika</w:t>
      </w:r>
      <w:r w:rsidRPr="00AA2D85">
        <w:rPr>
          <w:rFonts w:ascii="Times New Roman" w:hAnsi="Times New Roman" w:cs="Times New Roman"/>
        </w:rPr>
        <w:t>” yang menunjukkan respon positif peserta didik dan praktisi/guru dalam memanfaatkan media web sebagai salah satu media pembelajaran yang efektif digunakan di era informasi dan komunikasi digital seperti saat ini.</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Penelitian serupa juga dilakukan oleh Mai Neo, et.al (2013) dengan judul “</w:t>
      </w:r>
      <w:r w:rsidRPr="00AA2D85">
        <w:rPr>
          <w:rFonts w:ascii="Times New Roman" w:hAnsi="Times New Roman" w:cs="Times New Roman"/>
          <w:i/>
          <w:iCs/>
        </w:rPr>
        <w:t>Designing A Web-Based Multimedia Learning Environment with Laurillard’s Conversational Framework: An Investigation on Instructional Relationships</w:t>
      </w:r>
      <w:r w:rsidRPr="00AA2D85">
        <w:rPr>
          <w:rFonts w:ascii="Times New Roman" w:hAnsi="Times New Roman" w:cs="Times New Roman"/>
        </w:rPr>
        <w:t xml:space="preserve">”. Hasil temuannya adalah Kerangka Percakapan Laurillard adalah kerangka kerja yang efektif untuk merancang lingkungan belajar yang </w:t>
      </w:r>
      <w:proofErr w:type="gramStart"/>
      <w:r w:rsidRPr="00AA2D85">
        <w:rPr>
          <w:rFonts w:ascii="Times New Roman" w:hAnsi="Times New Roman" w:cs="Times New Roman"/>
        </w:rPr>
        <w:t>akan</w:t>
      </w:r>
      <w:proofErr w:type="gramEnd"/>
      <w:r w:rsidRPr="00AA2D85">
        <w:rPr>
          <w:rFonts w:ascii="Times New Roman" w:hAnsi="Times New Roman" w:cs="Times New Roman"/>
        </w:rPr>
        <w:t xml:space="preserve"> mendorong peningkatan partisipasi dan keterlibatan siswa, dan mampu menghasilkan beberapa keterkaitan penting antara guru, siswa, dan teknologi.</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Mai Neo &amp; Tse-Kian Neo dari Fakultas Multimedia Kreatif, Multimedia University, Cyberjaya, Selangor, Malaysia dan Wei-Li Yap </w:t>
      </w:r>
      <w:r w:rsidRPr="00AA2D85">
        <w:rPr>
          <w:rFonts w:ascii="Times New Roman" w:hAnsi="Times New Roman" w:cs="Times New Roman"/>
        </w:rPr>
        <w:lastRenderedPageBreak/>
        <w:t>dari Fakultas Komputer dan IT, INTI International University College, Nilai, Seremban, Malaysia pada tahun 2008 telah meneliti tentang “</w:t>
      </w:r>
      <w:r w:rsidRPr="00AA2D85">
        <w:rPr>
          <w:rFonts w:ascii="Times New Roman" w:hAnsi="Times New Roman" w:cs="Times New Roman"/>
          <w:i/>
          <w:iCs/>
        </w:rPr>
        <w:t>Students' perceptions of interactive multimedia mediated web-based learning: A Malaysian perspective</w:t>
      </w:r>
      <w:r w:rsidRPr="00AA2D85">
        <w:rPr>
          <w:rFonts w:ascii="Times New Roman" w:hAnsi="Times New Roman" w:cs="Times New Roman"/>
        </w:rPr>
        <w:t xml:space="preserve">” yang menyimpulkan bahwa mahasiswa menikmati dan merasa termotivasi belajar mereka ketika pembelajaran interaktif digunakan sebagai suatu metode penyampaian untuk mengkomunikasikan pengetahuan dan informasi kepada mereka. </w:t>
      </w:r>
    </w:p>
    <w:p w:rsid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Demikian halnya penelitian pengembangan multimedia interaktif yang dilakukan oleh Muller</w:t>
      </w:r>
      <w:sdt>
        <w:sdtPr>
          <w:rPr>
            <w:rFonts w:ascii="Times New Roman" w:hAnsi="Times New Roman" w:cs="Times New Roman"/>
          </w:rPr>
          <w:id w:val="769135950"/>
          <w:citation/>
        </w:sdtPr>
        <w:sdtContent>
          <w:r w:rsidRPr="00AA2D85">
            <w:rPr>
              <w:rFonts w:ascii="Times New Roman" w:hAnsi="Times New Roman" w:cs="Times New Roman"/>
            </w:rPr>
            <w:fldChar w:fldCharType="begin"/>
          </w:r>
          <w:r w:rsidRPr="00AA2D85">
            <w:rPr>
              <w:rFonts w:ascii="Times New Roman" w:hAnsi="Times New Roman" w:cs="Times New Roman"/>
            </w:rPr>
            <w:instrText xml:space="preserve">CITATION Mul08 \n  \t  \l 1033 </w:instrText>
          </w:r>
          <w:r w:rsidRPr="00AA2D85">
            <w:rPr>
              <w:rFonts w:ascii="Times New Roman" w:hAnsi="Times New Roman" w:cs="Times New Roman"/>
            </w:rPr>
            <w:fldChar w:fldCharType="separate"/>
          </w:r>
          <w:r w:rsidRPr="00AA2D85">
            <w:rPr>
              <w:rFonts w:ascii="Times New Roman" w:hAnsi="Times New Roman" w:cs="Times New Roman"/>
              <w:noProof/>
            </w:rPr>
            <w:t xml:space="preserve"> (2008)</w:t>
          </w:r>
          <w:r w:rsidRPr="00AA2D85">
            <w:rPr>
              <w:rFonts w:ascii="Times New Roman" w:hAnsi="Times New Roman" w:cs="Times New Roman"/>
            </w:rPr>
            <w:fldChar w:fldCharType="end"/>
          </w:r>
        </w:sdtContent>
      </w:sdt>
      <w:r w:rsidRPr="00AA2D85">
        <w:rPr>
          <w:rFonts w:ascii="Times New Roman" w:hAnsi="Times New Roman" w:cs="Times New Roman"/>
        </w:rPr>
        <w:t xml:space="preserve"> dalam disertasi doktoralnya terhadap siswa SMA di Australia yang bertujuan untuk meneliti bagaimana multimedia dapat didesain dan digunakan untuk mempromosikan pembelajaran fisika. Hasil utama dari penelitian disertasi ini adalah bahwa multimedia yang melibatkan pembahasan eksplisit tentang konsepsi alternatif mengenai materi pembelajaran yang bersangkutan lebih efektif digunakan dalam pembelajaran daripada ringkasan penjelasan yang ringkas dalam bentuk ceramah di depan kelas.</w:t>
      </w:r>
    </w:p>
    <w:p w:rsidR="004C673E" w:rsidRPr="00AA2D85" w:rsidRDefault="004C673E" w:rsidP="00BD7252">
      <w:pPr>
        <w:spacing w:after="0" w:line="240" w:lineRule="auto"/>
        <w:ind w:firstLine="720"/>
        <w:jc w:val="both"/>
        <w:rPr>
          <w:rFonts w:ascii="Times New Roman" w:hAnsi="Times New Roman" w:cs="Times New Roman"/>
        </w:rPr>
      </w:pPr>
    </w:p>
    <w:p w:rsidR="00AA2D85" w:rsidRPr="005B6EF7" w:rsidRDefault="00AA2D85" w:rsidP="005B6EF7">
      <w:pPr>
        <w:spacing w:after="0" w:line="240" w:lineRule="auto"/>
        <w:rPr>
          <w:rFonts w:ascii="Times New Roman" w:hAnsi="Times New Roman" w:cs="Times New Roman"/>
          <w:b/>
          <w:bCs/>
        </w:rPr>
      </w:pPr>
      <w:r w:rsidRPr="005B6EF7">
        <w:rPr>
          <w:rFonts w:ascii="Times New Roman" w:hAnsi="Times New Roman" w:cs="Times New Roman"/>
          <w:b/>
          <w:bCs/>
        </w:rPr>
        <w:t>Kerangka Pikir</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Salah satu masalah yang dihadapi guru dalam membelajarkan mata</w:t>
      </w:r>
      <w:r w:rsidRPr="00AA2D85">
        <w:rPr>
          <w:rFonts w:ascii="Times New Roman" w:hAnsi="Times New Roman" w:cs="Times New Roman"/>
          <w:lang w:val="id-ID"/>
        </w:rPr>
        <w:t xml:space="preserve"> </w:t>
      </w:r>
      <w:r w:rsidRPr="00AA2D85">
        <w:rPr>
          <w:rFonts w:ascii="Times New Roman" w:hAnsi="Times New Roman" w:cs="Times New Roman"/>
        </w:rPr>
        <w:t>pelajaran Fisika di sekolah menengah hari ini adalah metode penyampaian materi oleh guru tersebut yang tidak menyesuaikan diri dengan perkembangan teknologi. Peserta didik hanya dicukupkan dengan buku teks yang ada di tangan mereka tanpa merancang suatu media pembelajaran interaktif yang dapat meningkatkan motivasi belajar dan kinerja mereka di dalam proses pembelajaran.</w:t>
      </w:r>
    </w:p>
    <w:p w:rsidR="005B6EF7" w:rsidRDefault="00AA2D85" w:rsidP="005B6EF7">
      <w:pPr>
        <w:spacing w:after="0" w:line="240" w:lineRule="auto"/>
        <w:ind w:firstLine="720"/>
        <w:jc w:val="both"/>
        <w:rPr>
          <w:rFonts w:ascii="Times New Roman" w:hAnsi="Times New Roman" w:cs="Times New Roman"/>
        </w:rPr>
      </w:pPr>
      <w:r w:rsidRPr="00AA2D85">
        <w:rPr>
          <w:rFonts w:ascii="Times New Roman" w:hAnsi="Times New Roman" w:cs="Times New Roman"/>
        </w:rPr>
        <w:t xml:space="preserve">Dengan menggunakan sarana web sebagai multimedia pembelajaran diharapkan peserta didik dapat mengakses materi pembelajaran yang telah diajarkan gurunya di kelas, sehingga pemahaman mereka lebih mendalam dan tugas-tugas yang diberikan oleh guru mereka </w:t>
      </w:r>
      <w:r w:rsidR="005B6EF7">
        <w:rPr>
          <w:rFonts w:ascii="Times New Roman" w:hAnsi="Times New Roman" w:cs="Times New Roman"/>
        </w:rPr>
        <w:t>dapat diselesaikan dengan mudah.</w:t>
      </w:r>
    </w:p>
    <w:p w:rsidR="005B6EF7" w:rsidRDefault="005B6EF7" w:rsidP="005B6EF7">
      <w:pPr>
        <w:spacing w:after="0" w:line="240" w:lineRule="auto"/>
        <w:jc w:val="both"/>
        <w:rPr>
          <w:rFonts w:ascii="Times New Roman" w:hAnsi="Times New Roman" w:cs="Times New Roman"/>
        </w:rPr>
      </w:pPr>
    </w:p>
    <w:p w:rsidR="00AA2D85" w:rsidRPr="00AA2D85" w:rsidRDefault="00AA2D85" w:rsidP="005B6EF7">
      <w:pPr>
        <w:spacing w:after="0" w:line="240" w:lineRule="auto"/>
        <w:jc w:val="both"/>
        <w:rPr>
          <w:rFonts w:ascii="Times New Roman" w:hAnsi="Times New Roman" w:cs="Times New Roman"/>
          <w:b/>
          <w:bCs/>
        </w:rPr>
      </w:pPr>
      <w:r w:rsidRPr="00AA2D85">
        <w:rPr>
          <w:rFonts w:ascii="Times New Roman" w:hAnsi="Times New Roman" w:cs="Times New Roman"/>
          <w:b/>
          <w:bCs/>
        </w:rPr>
        <w:t>METODE PENELITIAN</w:t>
      </w:r>
    </w:p>
    <w:p w:rsidR="00AA2D85" w:rsidRPr="005B6EF7" w:rsidRDefault="00AA2D85" w:rsidP="005B6EF7">
      <w:pPr>
        <w:spacing w:after="0" w:line="240" w:lineRule="auto"/>
        <w:rPr>
          <w:rFonts w:ascii="Times New Roman" w:hAnsi="Times New Roman" w:cs="Times New Roman"/>
          <w:b/>
          <w:bCs/>
        </w:rPr>
      </w:pPr>
      <w:r w:rsidRPr="005B6EF7">
        <w:rPr>
          <w:rFonts w:ascii="Times New Roman" w:hAnsi="Times New Roman" w:cs="Times New Roman"/>
          <w:b/>
          <w:bCs/>
        </w:rPr>
        <w:t>Jenis Penelitian</w:t>
      </w:r>
    </w:p>
    <w:p w:rsidR="00AA2D85" w:rsidRPr="00AA2D85" w:rsidRDefault="00AA2D85" w:rsidP="00BD7252">
      <w:pPr>
        <w:pStyle w:val="Title"/>
        <w:ind w:firstLine="720"/>
        <w:jc w:val="both"/>
        <w:rPr>
          <w:b w:val="0"/>
          <w:bCs w:val="0"/>
          <w:sz w:val="22"/>
          <w:szCs w:val="22"/>
        </w:rPr>
      </w:pPr>
      <w:r w:rsidRPr="00AA2D85">
        <w:rPr>
          <w:b w:val="0"/>
          <w:bCs w:val="0"/>
          <w:sz w:val="22"/>
          <w:szCs w:val="22"/>
        </w:rPr>
        <w:t xml:space="preserve">Penelitian ini adalah penelitian pengembangan dengan menggunakan model </w:t>
      </w:r>
      <w:r w:rsidRPr="00AA2D85">
        <w:rPr>
          <w:b w:val="0"/>
          <w:bCs w:val="0"/>
          <w:sz w:val="22"/>
          <w:szCs w:val="22"/>
          <w:lang w:val="id-ID"/>
        </w:rPr>
        <w:t>pengembangan air terjun</w:t>
      </w:r>
      <w:r w:rsidRPr="00AA2D85">
        <w:rPr>
          <w:b w:val="0"/>
          <w:bCs w:val="0"/>
          <w:sz w:val="22"/>
          <w:szCs w:val="22"/>
        </w:rPr>
        <w:t xml:space="preserve"> </w:t>
      </w:r>
      <w:r w:rsidRPr="00AA2D85">
        <w:rPr>
          <w:b w:val="0"/>
          <w:bCs w:val="0"/>
          <w:sz w:val="22"/>
          <w:szCs w:val="22"/>
          <w:lang w:val="id-ID"/>
        </w:rPr>
        <w:t>(</w:t>
      </w:r>
      <w:r w:rsidRPr="00AA2D85">
        <w:rPr>
          <w:b w:val="0"/>
          <w:bCs w:val="0"/>
          <w:i/>
          <w:sz w:val="22"/>
          <w:szCs w:val="22"/>
          <w:lang w:val="id-ID"/>
        </w:rPr>
        <w:t xml:space="preserve">waterfall development </w:t>
      </w:r>
      <w:r w:rsidRPr="00AA2D85">
        <w:rPr>
          <w:b w:val="0"/>
          <w:bCs w:val="0"/>
          <w:i/>
          <w:sz w:val="22"/>
          <w:szCs w:val="22"/>
          <w:lang w:val="id-ID"/>
        </w:rPr>
        <w:lastRenderedPageBreak/>
        <w:t>model</w:t>
      </w:r>
      <w:r w:rsidRPr="00AA2D85">
        <w:rPr>
          <w:b w:val="0"/>
          <w:bCs w:val="0"/>
          <w:sz w:val="22"/>
          <w:szCs w:val="22"/>
          <w:lang w:val="id-ID"/>
        </w:rPr>
        <w:t xml:space="preserve">) </w:t>
      </w:r>
      <w:r w:rsidRPr="00AA2D85">
        <w:rPr>
          <w:b w:val="0"/>
          <w:bCs w:val="0"/>
          <w:sz w:val="22"/>
          <w:szCs w:val="22"/>
        </w:rPr>
        <w:t xml:space="preserve">yang </w:t>
      </w:r>
      <w:r w:rsidRPr="00AA2D85">
        <w:rPr>
          <w:b w:val="0"/>
          <w:bCs w:val="0"/>
          <w:sz w:val="22"/>
          <w:szCs w:val="22"/>
          <w:lang w:val="id-ID"/>
        </w:rPr>
        <w:t>diadaptasi dari model yang dikembangkan</w:t>
      </w:r>
      <w:r w:rsidRPr="00AA2D85">
        <w:rPr>
          <w:b w:val="0"/>
          <w:bCs w:val="0"/>
          <w:sz w:val="22"/>
          <w:szCs w:val="22"/>
        </w:rPr>
        <w:t xml:space="preserve"> oleh </w:t>
      </w:r>
      <w:r w:rsidRPr="00AA2D85">
        <w:rPr>
          <w:b w:val="0"/>
          <w:bCs w:val="0"/>
          <w:sz w:val="22"/>
          <w:szCs w:val="22"/>
          <w:lang w:val="id-ID"/>
        </w:rPr>
        <w:t xml:space="preserve">Royce (1970) </w:t>
      </w:r>
      <w:r w:rsidRPr="00AA2D85">
        <w:rPr>
          <w:b w:val="0"/>
          <w:bCs w:val="0"/>
          <w:sz w:val="22"/>
          <w:szCs w:val="22"/>
        </w:rPr>
        <w:t xml:space="preserve">meliputi tahap </w:t>
      </w:r>
      <w:r w:rsidRPr="00AA2D85">
        <w:rPr>
          <w:b w:val="0"/>
          <w:bCs w:val="0"/>
          <w:sz w:val="22"/>
          <w:szCs w:val="22"/>
          <w:lang w:val="id-ID"/>
        </w:rPr>
        <w:t>analisis kebutuhan</w:t>
      </w:r>
      <w:r w:rsidRPr="00AA2D85">
        <w:rPr>
          <w:b w:val="0"/>
          <w:bCs w:val="0"/>
          <w:sz w:val="22"/>
          <w:szCs w:val="22"/>
        </w:rPr>
        <w:t xml:space="preserve">, perencanaaan, </w:t>
      </w:r>
      <w:r w:rsidRPr="00AA2D85">
        <w:rPr>
          <w:b w:val="0"/>
          <w:bCs w:val="0"/>
          <w:sz w:val="22"/>
          <w:szCs w:val="22"/>
          <w:lang w:val="id-ID"/>
        </w:rPr>
        <w:t xml:space="preserve">validasi, </w:t>
      </w:r>
      <w:r w:rsidRPr="00AA2D85">
        <w:rPr>
          <w:b w:val="0"/>
          <w:bCs w:val="0"/>
          <w:sz w:val="22"/>
          <w:szCs w:val="22"/>
        </w:rPr>
        <w:t xml:space="preserve">ujicoba, </w:t>
      </w:r>
      <w:r w:rsidRPr="00AA2D85">
        <w:rPr>
          <w:b w:val="0"/>
          <w:bCs w:val="0"/>
          <w:sz w:val="22"/>
          <w:szCs w:val="22"/>
          <w:lang w:val="id-ID"/>
        </w:rPr>
        <w:t xml:space="preserve">verifikasi proyek, </w:t>
      </w:r>
      <w:r w:rsidRPr="00AA2D85">
        <w:rPr>
          <w:b w:val="0"/>
          <w:bCs w:val="0"/>
          <w:sz w:val="22"/>
          <w:szCs w:val="22"/>
        </w:rPr>
        <w:t xml:space="preserve">dan </w:t>
      </w:r>
      <w:r w:rsidRPr="00AA2D85">
        <w:rPr>
          <w:b w:val="0"/>
          <w:bCs w:val="0"/>
          <w:sz w:val="22"/>
          <w:szCs w:val="22"/>
          <w:lang w:val="id-ID"/>
        </w:rPr>
        <w:t>pemeliharaan</w:t>
      </w:r>
      <w:r w:rsidRPr="00AA2D85">
        <w:rPr>
          <w:b w:val="0"/>
          <w:bCs w:val="0"/>
          <w:iCs/>
          <w:sz w:val="22"/>
          <w:szCs w:val="22"/>
        </w:rPr>
        <w:t xml:space="preserve"> &amp; diseminasi terbatas</w:t>
      </w:r>
      <w:r w:rsidRPr="00AA2D85">
        <w:rPr>
          <w:b w:val="0"/>
          <w:bCs w:val="0"/>
          <w:sz w:val="22"/>
          <w:szCs w:val="22"/>
        </w:rPr>
        <w:t xml:space="preserve">. </w:t>
      </w:r>
    </w:p>
    <w:p w:rsidR="00AA2D85" w:rsidRPr="00AA2D85" w:rsidRDefault="00AA2D85" w:rsidP="00BD7252">
      <w:pPr>
        <w:pStyle w:val="Title"/>
        <w:rPr>
          <w:b w:val="0"/>
          <w:bCs w:val="0"/>
          <w:sz w:val="22"/>
          <w:szCs w:val="22"/>
        </w:rPr>
      </w:pPr>
      <w:r w:rsidRPr="00AA2D85">
        <w:rPr>
          <w:b w:val="0"/>
          <w:bCs w:val="0"/>
          <w:noProof/>
          <w:sz w:val="22"/>
          <w:szCs w:val="22"/>
          <w:lang w:val="id-ID" w:eastAsia="id-ID"/>
        </w:rPr>
        <mc:AlternateContent>
          <mc:Choice Requires="wpc">
            <w:drawing>
              <wp:inline distT="0" distB="0" distL="0" distR="0" wp14:anchorId="659A0523" wp14:editId="60C40AF8">
                <wp:extent cx="2200910" cy="3048000"/>
                <wp:effectExtent l="0" t="0" r="2794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3" name="Rectangle 53"/>
                        <wps:cNvSpPr/>
                        <wps:spPr>
                          <a:xfrm>
                            <a:off x="35999" y="56175"/>
                            <a:ext cx="1519555" cy="308610"/>
                          </a:xfrm>
                          <a:prstGeom prst="rect">
                            <a:avLst/>
                          </a:prstGeom>
                        </wps:spPr>
                        <wps:style>
                          <a:lnRef idx="2">
                            <a:schemeClr val="dk1"/>
                          </a:lnRef>
                          <a:fillRef idx="1">
                            <a:schemeClr val="lt1"/>
                          </a:fillRef>
                          <a:effectRef idx="0">
                            <a:schemeClr val="dk1"/>
                          </a:effectRef>
                          <a:fontRef idx="minor">
                            <a:schemeClr val="dk1"/>
                          </a:fontRef>
                        </wps:style>
                        <wps:txb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Analisis Kebutuhan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154007" y="585686"/>
                            <a:ext cx="1519555" cy="308610"/>
                          </a:xfrm>
                          <a:prstGeom prst="rect">
                            <a:avLst/>
                          </a:prstGeom>
                        </wps:spPr>
                        <wps:style>
                          <a:lnRef idx="2">
                            <a:schemeClr val="dk1"/>
                          </a:lnRef>
                          <a:fillRef idx="1">
                            <a:schemeClr val="lt1"/>
                          </a:fillRef>
                          <a:effectRef idx="0">
                            <a:schemeClr val="dk1"/>
                          </a:effectRef>
                          <a:fontRef idx="minor">
                            <a:schemeClr val="dk1"/>
                          </a:fontRef>
                        </wps:style>
                        <wps:txb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Perancangan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Curved Connector 12"/>
                        <wps:cNvCnPr>
                          <a:stCxn id="53" idx="2"/>
                          <a:endCxn id="56" idx="0"/>
                        </wps:cNvCnPr>
                        <wps:spPr>
                          <a:xfrm rot="16200000" flipH="1">
                            <a:off x="744331" y="416231"/>
                            <a:ext cx="220901" cy="118008"/>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58" name="Rectangle 58"/>
                        <wps:cNvSpPr/>
                        <wps:spPr>
                          <a:xfrm>
                            <a:off x="258989" y="1108007"/>
                            <a:ext cx="1518920" cy="308610"/>
                          </a:xfrm>
                          <a:prstGeom prst="rect">
                            <a:avLst/>
                          </a:prstGeom>
                        </wps:spPr>
                        <wps:style>
                          <a:lnRef idx="2">
                            <a:schemeClr val="dk1"/>
                          </a:lnRef>
                          <a:fillRef idx="1">
                            <a:schemeClr val="lt1"/>
                          </a:fillRef>
                          <a:effectRef idx="0">
                            <a:schemeClr val="dk1"/>
                          </a:effectRef>
                          <a:fontRef idx="minor">
                            <a:schemeClr val="dk1"/>
                          </a:fontRef>
                        </wps:style>
                        <wps:txb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Validasi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383344" y="1620625"/>
                            <a:ext cx="1519555" cy="308610"/>
                          </a:xfrm>
                          <a:prstGeom prst="rect">
                            <a:avLst/>
                          </a:prstGeom>
                        </wps:spPr>
                        <wps:style>
                          <a:lnRef idx="2">
                            <a:schemeClr val="dk1"/>
                          </a:lnRef>
                          <a:fillRef idx="1">
                            <a:schemeClr val="lt1"/>
                          </a:fillRef>
                          <a:effectRef idx="0">
                            <a:schemeClr val="dk1"/>
                          </a:effectRef>
                          <a:fontRef idx="minor">
                            <a:schemeClr val="dk1"/>
                          </a:fontRef>
                        </wps:style>
                        <wps:txbx>
                          <w:txbxContent>
                            <w:p w:rsidR="007F2E67" w:rsidRPr="004C673E" w:rsidRDefault="007F2E67" w:rsidP="00AA2D85">
                              <w:pPr>
                                <w:pStyle w:val="NormalWeb"/>
                                <w:spacing w:before="0" w:beforeAutospacing="0" w:after="160" w:afterAutospacing="0" w:line="256" w:lineRule="auto"/>
                                <w:jc w:val="center"/>
                                <w:rPr>
                                  <w:sz w:val="22"/>
                                  <w:szCs w:val="22"/>
                                  <w:lang w:val="en-US"/>
                                </w:rPr>
                              </w:pPr>
                              <w:r w:rsidRPr="004C673E">
                                <w:rPr>
                                  <w:rFonts w:eastAsia="Calibri" w:cs="Arial"/>
                                  <w:sz w:val="22"/>
                                  <w:szCs w:val="22"/>
                                  <w:lang w:val="en-US"/>
                                </w:rPr>
                                <w:t>Ujicoba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520402" y="2138261"/>
                            <a:ext cx="1519555" cy="308610"/>
                          </a:xfrm>
                          <a:prstGeom prst="rect">
                            <a:avLst/>
                          </a:prstGeom>
                        </wps:spPr>
                        <wps:style>
                          <a:lnRef idx="2">
                            <a:schemeClr val="dk1"/>
                          </a:lnRef>
                          <a:fillRef idx="1">
                            <a:schemeClr val="lt1"/>
                          </a:fillRef>
                          <a:effectRef idx="0">
                            <a:schemeClr val="dk1"/>
                          </a:effectRef>
                          <a:fontRef idx="minor">
                            <a:schemeClr val="dk1"/>
                          </a:fontRef>
                        </wps:style>
                        <wps:txb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Verifikasi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682534" y="2648707"/>
                            <a:ext cx="1518920" cy="308610"/>
                          </a:xfrm>
                          <a:prstGeom prst="rect">
                            <a:avLst/>
                          </a:prstGeom>
                        </wps:spPr>
                        <wps:style>
                          <a:lnRef idx="2">
                            <a:schemeClr val="dk1"/>
                          </a:lnRef>
                          <a:fillRef idx="1">
                            <a:schemeClr val="lt1"/>
                          </a:fillRef>
                          <a:effectRef idx="0">
                            <a:schemeClr val="dk1"/>
                          </a:effectRef>
                          <a:fontRef idx="minor">
                            <a:schemeClr val="dk1"/>
                          </a:fontRef>
                        </wps:style>
                        <wps:txb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Pemeliharaan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Curved Connector 13"/>
                        <wps:cNvCnPr>
                          <a:stCxn id="56" idx="2"/>
                          <a:endCxn id="58" idx="0"/>
                        </wps:cNvCnPr>
                        <wps:spPr>
                          <a:xfrm rot="16200000" flipH="1">
                            <a:off x="859262" y="948819"/>
                            <a:ext cx="213711" cy="104664"/>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Curved Connector 14"/>
                        <wps:cNvCnPr>
                          <a:stCxn id="58" idx="2"/>
                          <a:endCxn id="66" idx="0"/>
                        </wps:cNvCnPr>
                        <wps:spPr>
                          <a:xfrm rot="16200000" flipH="1">
                            <a:off x="978781" y="1456284"/>
                            <a:ext cx="204008" cy="124673"/>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Curved Connector 15"/>
                        <wps:cNvCnPr>
                          <a:stCxn id="66" idx="2"/>
                          <a:endCxn id="67" idx="0"/>
                        </wps:cNvCnPr>
                        <wps:spPr>
                          <a:xfrm rot="16200000" flipH="1">
                            <a:off x="1107138" y="1965219"/>
                            <a:ext cx="209026" cy="137058"/>
                          </a:xfrm>
                          <a:prstGeom prst="curvedConnector3">
                            <a:avLst>
                              <a:gd name="adj1" fmla="val 50000"/>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Curved Connector 17"/>
                        <wps:cNvCnPr>
                          <a:stCxn id="67" idx="2"/>
                          <a:endCxn id="68" idx="0"/>
                        </wps:cNvCnPr>
                        <wps:spPr>
                          <a:xfrm rot="16200000" flipH="1">
                            <a:off x="1260169" y="2466882"/>
                            <a:ext cx="201836" cy="161814"/>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59A0523" id="Canvas 7" o:spid="_x0000_s1026" editas="canvas" style="width:173.3pt;height:240pt;mso-position-horizontal-relative:char;mso-position-vertical-relative:line" coordsize="22009,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009;height:30480;visibility:visible;mso-wrap-style:square">
                  <v:fill o:detectmouseclick="t"/>
                  <v:path o:connecttype="none"/>
                </v:shape>
                <v:rect id="Rectangle 53" o:spid="_x0000_s1028" style="position:absolute;left:359;top:561;width:15196;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oUa8QA&#10;AADbAAAADwAAAGRycy9kb3ducmV2LnhtbESPQWvCQBSE74L/YXlCb7rRUq3RVaS0UFAUrQePj+xr&#10;Epp9G3a3Sfz3riB4HGbmG2a57kwlGnK+tKxgPEpAEGdWl5wrOP98Dd9B+ICssbJMCq7kYb3q95aY&#10;atvykZpTyEWEsE9RQRFCnUrps4IM+pGtiaP3a53BEKXLpXbYRrip5CRJptJgyXGhwJo+Csr+Tv9G&#10;gT2U12rj5vtmR7PL9hCStpt+KvUy6DYLEIG68Aw/2t9awdsr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KFGvEAAAA2wAAAA8AAAAAAAAAAAAAAAAAmAIAAGRycy9k&#10;b3ducmV2LnhtbFBLBQYAAAAABAAEAPUAAACJAwAAAAA=&#10;" fillcolor="white [3201]" strokecolor="black [3200]" strokeweight="1pt">
                  <v:textbo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Analisis Kebutuhan</w:t>
                        </w:r>
                      </w:p>
                    </w:txbxContent>
                  </v:textbox>
                </v:rect>
                <v:rect id="Rectangle 56" o:spid="_x0000_s1029" style="position:absolute;left:1540;top:5856;width:15195;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2388MA&#10;AADbAAAADwAAAGRycy9kb3ducmV2LnhtbESPQWvCQBSE7wX/w/KE3upGoalGVxFRKLRUqh48PrLP&#10;JJh9G3bXJP77riD0OMzMN8xi1ZtatOR8ZVnBeJSAIM6trrhQcDru3qYgfEDWWFsmBXfysFoOXhaY&#10;advxL7WHUIgIYZ+hgjKEJpPS5yUZ9CPbEEfvYp3BEKUrpHbYRbip5SRJUmmw4rhQYkObkvLr4WYU&#10;2H11r9du9tN+08f5ax+Srk+3Sr0O+/UcRKA+/Ief7U+t4D2Fx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2388MAAADbAAAADwAAAAAAAAAAAAAAAACYAgAAZHJzL2Rv&#10;d25yZXYueG1sUEsFBgAAAAAEAAQA9QAAAIgDAAAAAA==&#10;" fillcolor="white [3201]" strokecolor="black [3200]" strokeweight="1pt">
                  <v:textbo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Perancangan</w:t>
                        </w:r>
                      </w:p>
                    </w:txbxContent>
                  </v:textbox>
                </v: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2" o:spid="_x0000_s1030" type="#_x0000_t38" style="position:absolute;left:7442;top:4162;width:2209;height:118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c/iL8AAADbAAAADwAAAGRycy9kb3ducmV2LnhtbERPTWvDMAy9D/YfjAa7LU4LCyGrW0a3&#10;sp4GaUvPItbisFg2sZtk/74eFHrT431qtZltL0YaQudYwSLLQRA3TnfcKjgddy8liBCRNfaOScEf&#10;BdisHx9WWGk3cU3jIbYihXCoUIGJ0VdShsaQxZA5T5y4HzdYjAkOrdQDTinc9nKZ54W02HFqMOhp&#10;a6j5PVysAmw+CvNtPNaf+svY13OpfVcq9fw0v7+BiDTHu/jm3us0fwn/v6QD5PoK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Cc/iL8AAADbAAAADwAAAAAAAAAAAAAAAACh&#10;AgAAZHJzL2Rvd25yZXYueG1sUEsFBgAAAAAEAAQA+QAAAI0DAAAAAA==&#10;" adj="10800" strokecolor="black [3200]" strokeweight=".5pt">
                  <v:stroke endarrow="block" joinstyle="miter"/>
                </v:shape>
                <v:rect id="Rectangle 58" o:spid="_x0000_s1031" style="position:absolute;left:2589;top:11080;width:15190;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6GGsAA&#10;AADbAAAADwAAAGRycy9kb3ducmV2LnhtbERPy4rCMBTdC/5DuAPuNB3BVzWKiAMDI4qPhctLc6ct&#10;09yUJNPWvzcLweXhvFebzlSiIedLywo+RwkI4szqknMFt+vXcA7CB2SNlWVS8CAPm3W/t8JU25bP&#10;1FxCLmII+xQVFCHUqZQ+K8igH9maOHK/1hkMEbpcaodtDDeVHCfJVBosOTYUWNOuoOzv8m8U2FP5&#10;qLZucWwONLv/nELSdtO9UoOPbrsEEagLb/HL/a0VTOL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6GGsAAAADbAAAADwAAAAAAAAAAAAAAAACYAgAAZHJzL2Rvd25y&#10;ZXYueG1sUEsFBgAAAAAEAAQA9QAAAIUDAAAAAA==&#10;" fillcolor="white [3201]" strokecolor="black [3200]" strokeweight="1pt">
                  <v:textbo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Validasi</w:t>
                        </w:r>
                      </w:p>
                    </w:txbxContent>
                  </v:textbox>
                </v:rect>
                <v:rect id="Rectangle 66" o:spid="_x0000_s1032" style="position:absolute;left:3833;top:16206;width:15195;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F9TsMA&#10;AADbAAAADwAAAGRycy9kb3ducmV2LnhtbESPQWvCQBSE74L/YXlCb7ppD1Gjq4hYEFoqxh56fGSf&#10;SWj2bdhdk/jvu0LB4zAz3zDr7WAa0ZHztWUFr7MEBHFhdc2lgu/L+3QBwgdkjY1lUnAnD9vNeLTG&#10;TNuez9TloRQRwj5DBVUIbSalLyoy6Ge2JY7e1TqDIUpXSu2wj3DTyLckSaXBmuNChS3tKyp+85tR&#10;YE/1vdm55Vf3SfOfj1NI+iE9KPUyGXYrEIGG8Az/t49aQZrC4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F9TsMAAADbAAAADwAAAAAAAAAAAAAAAACYAgAAZHJzL2Rv&#10;d25yZXYueG1sUEsFBgAAAAAEAAQA9QAAAIgDAAAAAA==&#10;" fillcolor="white [3201]" strokecolor="black [3200]" strokeweight="1pt">
                  <v:textbox>
                    <w:txbxContent>
                      <w:p w:rsidR="007F2E67" w:rsidRPr="004C673E" w:rsidRDefault="007F2E67" w:rsidP="00AA2D85">
                        <w:pPr>
                          <w:pStyle w:val="NormalWeb"/>
                          <w:spacing w:before="0" w:beforeAutospacing="0" w:after="160" w:afterAutospacing="0" w:line="256" w:lineRule="auto"/>
                          <w:jc w:val="center"/>
                          <w:rPr>
                            <w:sz w:val="22"/>
                            <w:szCs w:val="22"/>
                            <w:lang w:val="en-US"/>
                          </w:rPr>
                        </w:pPr>
                        <w:r w:rsidRPr="004C673E">
                          <w:rPr>
                            <w:rFonts w:eastAsia="Calibri" w:cs="Arial"/>
                            <w:sz w:val="22"/>
                            <w:szCs w:val="22"/>
                            <w:lang w:val="en-US"/>
                          </w:rPr>
                          <w:t>Ujicoba</w:t>
                        </w:r>
                      </w:p>
                    </w:txbxContent>
                  </v:textbox>
                </v:rect>
                <v:rect id="Rectangle 67" o:spid="_x0000_s1033" style="position:absolute;left:5204;top:21382;width:15195;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3Y1cQA&#10;AADbAAAADwAAAGRycy9kb3ducmV2LnhtbESPQWvCQBSE7wX/w/KE3urGHmIb3QSRFgqVSqMHj4/s&#10;Mwlm34bdbRL/fVco9DjMzDfMpphMJwZyvrWsYLlIQBBXVrdcKzgd359eQPiArLGzTApu5KHIZw8b&#10;zLQd+ZuGMtQiQthnqKAJoc+k9FVDBv3C9sTRu1hnMETpaqkdjhFuOvmcJKk02HJcaLCnXUPVtfwx&#10;CuyhvXVb9/o17Gl1/jyEZJzSN6Ue59N2DSLQFP7Df+0PrSBdwf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d2NXEAAAA2wAAAA8AAAAAAAAAAAAAAAAAmAIAAGRycy9k&#10;b3ducmV2LnhtbFBLBQYAAAAABAAEAPUAAACJAwAAAAA=&#10;" fillcolor="white [3201]" strokecolor="black [3200]" strokeweight="1pt">
                  <v:textbo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Verifikasi</w:t>
                        </w:r>
                      </w:p>
                    </w:txbxContent>
                  </v:textbox>
                </v:rect>
                <v:rect id="Rectangle 68" o:spid="_x0000_s1034" style="position:absolute;left:6825;top:26487;width:15189;height:30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p8AA&#10;AADbAAAADwAAAGRycy9kb3ducmV2LnhtbERPy4rCMBTdC/5DuII7TXVRtWMUEQeEEcXHYpaX5k5b&#10;prkpSaatfz9ZCC4P573e9qYWLTlfWVYwmyYgiHOrKy4UPO6fkyUIH5A11pZJwZM8bDfDwRozbTu+&#10;UnsLhYgh7DNUUIbQZFL6vCSDfmob4sj9WGcwROgKqR12MdzUcp4kqTRYcWwosaF9Sfnv7c8osJfq&#10;We/c6tyeaPH9dQlJ16cHpcajfvcBIlAf3uKX+6gVpHFs/BJ/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JMp8AAAADbAAAADwAAAAAAAAAAAAAAAACYAgAAZHJzL2Rvd25y&#10;ZXYueG1sUEsFBgAAAAAEAAQA9QAAAIUDAAAAAA==&#10;" fillcolor="white [3201]" strokecolor="black [3200]" strokeweight="1pt">
                  <v:textbox>
                    <w:txbxContent>
                      <w:p w:rsidR="007F2E67" w:rsidRPr="004C673E" w:rsidRDefault="007F2E67" w:rsidP="00AA2D85">
                        <w:pPr>
                          <w:pStyle w:val="NormalWeb"/>
                          <w:spacing w:before="0" w:beforeAutospacing="0" w:after="160" w:afterAutospacing="0" w:line="256" w:lineRule="auto"/>
                          <w:jc w:val="center"/>
                          <w:rPr>
                            <w:sz w:val="22"/>
                            <w:szCs w:val="22"/>
                          </w:rPr>
                        </w:pPr>
                        <w:r w:rsidRPr="004C673E">
                          <w:rPr>
                            <w:rFonts w:eastAsia="Calibri" w:cs="Arial"/>
                            <w:sz w:val="22"/>
                            <w:szCs w:val="22"/>
                          </w:rPr>
                          <w:t>Pemeliharaan</w:t>
                        </w:r>
                      </w:p>
                    </w:txbxContent>
                  </v:textbox>
                </v:rect>
                <v:shape id="Curved Connector 13" o:spid="_x0000_s1035" type="#_x0000_t38" style="position:absolute;left:8592;top:9487;width:2138;height:1047;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uaE78AAADbAAAADwAAAGRycy9kb3ducmV2LnhtbERP32vCMBB+F/Y/hBP2ZlMnSumMMjZl&#10;Pg1axeejuTVlzSU00Xb//TIY7O0+vp+33U+2F3caQudYwTLLQRA3TnfcKricj4sCRIjIGnvHpOCb&#10;Aux3D7MtltqNXNG9jq1IIRxKVGBi9KWUoTFkMWTOEyfu0w0WY4JDK/WAYwq3vXzK84202HFqMOjp&#10;1VDzVd+sAmzeNubDeKwO+t3Y9bXQviuUepxPL88gIk3xX/znPuk0fwW/v6QD5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2uaE78AAADbAAAADwAAAAAAAAAAAAAAAACh&#10;AgAAZHJzL2Rvd25yZXYueG1sUEsFBgAAAAAEAAQA+QAAAI0DAAAAAA==&#10;" adj="10800" strokecolor="black [3200]" strokeweight=".5pt">
                  <v:stroke endarrow="block" joinstyle="miter"/>
                </v:shape>
                <v:shape id="Curved Connector 14" o:spid="_x0000_s1036" type="#_x0000_t38" style="position:absolute;left:9788;top:14562;width:2040;height:1247;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ICZ78AAADbAAAADwAAAGRycy9kb3ducmV2LnhtbERP32vCMBB+F/Y/hBP2ZlOHSumMMjZl&#10;Pg1axeejuTVlzSU00Xb//TIY7O0+vp+33U+2F3caQudYwTLLQRA3TnfcKricj4sCRIjIGnvHpOCb&#10;Aux3D7MtltqNXNG9jq1IIRxKVGBi9KWUoTFkMWTOEyfu0w0WY4JDK/WAYwq3vXzK84202HFqMOjp&#10;1VDzVd+sAmzeNubDeKwO+t3Y9bXQviuUepxPL88gIk3xX/znPuk0fwW/v6QD5O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IICZ78AAADbAAAADwAAAAAAAAAAAAAAAACh&#10;AgAAZHJzL2Rvd25yZXYueG1sUEsFBgAAAAAEAAQA+QAAAI0DAAAAAA==&#10;" adj="10800" strokecolor="black [3200]" strokeweight=".5pt">
                  <v:stroke endarrow="block" joinstyle="miter"/>
                </v:shape>
                <v:shape id="Curved Connector 15" o:spid="_x0000_s1037" type="#_x0000_t38" style="position:absolute;left:11071;top:19652;width:2090;height:1370;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6n/L0AAADbAAAADwAAAGRycy9kb3ducmV2LnhtbERPS4vCMBC+C/6HMMLeNHVBKdUo4gM9&#10;CT7wPDRjU2wmoclq998bYWFv8/E9Z77sbCOe1IbasYLxKANBXDpdc6XgetkNcxAhImtsHJOCXwqw&#10;XPR7cyy0e/GJnudYiRTCoUAFJkZfSBlKQxbDyHnixN1dazEm2FZSt/hK4baR31k2lRZrTg0GPa0N&#10;lY/zj1WA5WZqjsbjaav3xk5uufZ1rtTXoFvNQETq4r/4z33Qaf4EPr+kA+Ti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fOp/y9AAAA2wAAAA8AAAAAAAAAAAAAAAAAoQIA&#10;AGRycy9kb3ducmV2LnhtbFBLBQYAAAAABAAEAPkAAACLAwAAAAA=&#10;" adj="10800" strokecolor="black [3200]" strokeweight=".5pt">
                  <v:stroke endarrow="block" joinstyle="miter"/>
                </v:shape>
                <v:shape id="Curved Connector 17" o:spid="_x0000_s1038" type="#_x0000_t38" style="position:absolute;left:12600;top:24669;width:2019;height:161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cEL8AAADbAAAADwAAAGRycy9kb3ducmV2LnhtbERP32vCMBB+H+x/CCfsbU0V7EpnlDGV&#10;+TSwis9Hc2vKmktoou3++0UY7O0+vp+32ky2FzcaQudYwTzLQRA3TnfcKjif9s8liBCRNfaOScEP&#10;BdisHx9WWGk38pFudWxFCuFQoQITo6+kDI0hiyFznjhxX26wGBMcWqkHHFO47eUizwtpsePUYNDT&#10;u6Hmu75aBdhsC/NpPB53+sPY5aXUviuVeppNb68gIk3xX/znPug0/wXuv6QD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FCcEL8AAADbAAAADwAAAAAAAAAAAAAAAACh&#10;AgAAZHJzL2Rvd25yZXYueG1sUEsFBgAAAAAEAAQA+QAAAI0DAAAAAA==&#10;" adj="10800" strokecolor="black [3200]" strokeweight=".5pt">
                  <v:stroke endarrow="block" joinstyle="miter"/>
                </v:shape>
                <w10:anchorlock/>
              </v:group>
            </w:pict>
          </mc:Fallback>
        </mc:AlternateContent>
      </w:r>
    </w:p>
    <w:p w:rsidR="00AA2D85" w:rsidRPr="00AA2D85" w:rsidRDefault="00AA2D85" w:rsidP="00BD7252">
      <w:pPr>
        <w:pStyle w:val="Caption"/>
        <w:rPr>
          <w:rFonts w:cs="Times New Roman"/>
          <w:b w:val="0"/>
          <w:i/>
          <w:sz w:val="22"/>
          <w:szCs w:val="22"/>
        </w:rPr>
      </w:pPr>
      <w:r w:rsidRPr="00AA2D85">
        <w:rPr>
          <w:b w:val="0"/>
          <w:sz w:val="22"/>
          <w:szCs w:val="22"/>
        </w:rPr>
        <w:t>Gambar</w:t>
      </w:r>
      <w:r w:rsidR="00132032">
        <w:rPr>
          <w:b w:val="0"/>
          <w:sz w:val="22"/>
          <w:szCs w:val="22"/>
          <w:lang w:val="en-US"/>
        </w:rPr>
        <w:t xml:space="preserve"> </w:t>
      </w:r>
      <w:r w:rsidR="00132032">
        <w:rPr>
          <w:b w:val="0"/>
          <w:sz w:val="22"/>
          <w:szCs w:val="22"/>
        </w:rPr>
        <w:t>1</w:t>
      </w:r>
      <w:r w:rsidRPr="00AA2D85">
        <w:rPr>
          <w:b w:val="0"/>
          <w:sz w:val="22"/>
          <w:szCs w:val="22"/>
        </w:rPr>
        <w:t>.</w:t>
      </w:r>
      <w:r w:rsidRPr="00AA2D85">
        <w:rPr>
          <w:b w:val="0"/>
          <w:sz w:val="22"/>
          <w:szCs w:val="22"/>
        </w:rPr>
        <w:fldChar w:fldCharType="begin"/>
      </w:r>
      <w:r w:rsidRPr="00AA2D85">
        <w:rPr>
          <w:b w:val="0"/>
          <w:sz w:val="22"/>
          <w:szCs w:val="22"/>
        </w:rPr>
        <w:instrText xml:space="preserve"> SEQ Gambar \* ARABIC \s 1 </w:instrText>
      </w:r>
      <w:r w:rsidRPr="00AA2D85">
        <w:rPr>
          <w:b w:val="0"/>
          <w:sz w:val="22"/>
          <w:szCs w:val="22"/>
        </w:rPr>
        <w:fldChar w:fldCharType="separate"/>
      </w:r>
      <w:r w:rsidR="00FB21CA">
        <w:rPr>
          <w:b w:val="0"/>
          <w:noProof/>
          <w:sz w:val="22"/>
          <w:szCs w:val="22"/>
        </w:rPr>
        <w:t>1</w:t>
      </w:r>
      <w:r w:rsidRPr="00AA2D85">
        <w:rPr>
          <w:b w:val="0"/>
          <w:sz w:val="22"/>
          <w:szCs w:val="22"/>
        </w:rPr>
        <w:fldChar w:fldCharType="end"/>
      </w:r>
      <w:r w:rsidRPr="00AA2D85">
        <w:rPr>
          <w:rFonts w:cs="Times New Roman"/>
          <w:b w:val="0"/>
          <w:sz w:val="22"/>
          <w:szCs w:val="22"/>
        </w:rPr>
        <w:t xml:space="preserve"> Model Pengembangan Air Terjun </w:t>
      </w:r>
      <w:r w:rsidRPr="00AA2D85">
        <w:rPr>
          <w:rFonts w:cs="Times New Roman"/>
          <w:b w:val="0"/>
          <w:i/>
          <w:sz w:val="22"/>
          <w:szCs w:val="22"/>
        </w:rPr>
        <w:t>(Waterfall Development Model)</w:t>
      </w:r>
    </w:p>
    <w:p w:rsidR="00AA2D85" w:rsidRDefault="00AA2D85" w:rsidP="004C673E">
      <w:pPr>
        <w:pStyle w:val="Title"/>
        <w:rPr>
          <w:b w:val="0"/>
          <w:sz w:val="22"/>
          <w:szCs w:val="22"/>
        </w:rPr>
      </w:pPr>
      <w:r w:rsidRPr="00AA2D85">
        <w:rPr>
          <w:b w:val="0"/>
          <w:sz w:val="22"/>
          <w:szCs w:val="22"/>
        </w:rPr>
        <w:t xml:space="preserve">Sumber: Diadaptasi dari </w:t>
      </w:r>
      <w:sdt>
        <w:sdtPr>
          <w:rPr>
            <w:b w:val="0"/>
            <w:sz w:val="22"/>
            <w:szCs w:val="22"/>
          </w:rPr>
          <w:id w:val="1542625121"/>
          <w:citation/>
        </w:sdtPr>
        <w:sdtContent>
          <w:r w:rsidRPr="00AA2D85">
            <w:rPr>
              <w:b w:val="0"/>
              <w:sz w:val="22"/>
              <w:szCs w:val="22"/>
            </w:rPr>
            <w:fldChar w:fldCharType="begin"/>
          </w:r>
          <w:r w:rsidRPr="00AA2D85">
            <w:rPr>
              <w:b w:val="0"/>
              <w:sz w:val="22"/>
              <w:szCs w:val="22"/>
            </w:rPr>
            <w:instrText xml:space="preserve"> CITATION Roy70 \l 1057 </w:instrText>
          </w:r>
          <w:r w:rsidRPr="00AA2D85">
            <w:rPr>
              <w:b w:val="0"/>
              <w:sz w:val="22"/>
              <w:szCs w:val="22"/>
            </w:rPr>
            <w:fldChar w:fldCharType="separate"/>
          </w:r>
          <w:r w:rsidRPr="00AA2D85">
            <w:rPr>
              <w:b w:val="0"/>
              <w:noProof/>
              <w:sz w:val="22"/>
              <w:szCs w:val="22"/>
            </w:rPr>
            <w:t>(Royce, 1970)</w:t>
          </w:r>
          <w:r w:rsidRPr="00AA2D85">
            <w:rPr>
              <w:b w:val="0"/>
              <w:sz w:val="22"/>
              <w:szCs w:val="22"/>
            </w:rPr>
            <w:fldChar w:fldCharType="end"/>
          </w:r>
        </w:sdtContent>
      </w:sdt>
    </w:p>
    <w:p w:rsidR="00AA2D85" w:rsidRPr="007F2E67" w:rsidRDefault="00AA2D85" w:rsidP="00BD7252">
      <w:pPr>
        <w:pStyle w:val="Default"/>
        <w:numPr>
          <w:ilvl w:val="3"/>
          <w:numId w:val="1"/>
        </w:numPr>
        <w:ind w:left="360"/>
        <w:rPr>
          <w:sz w:val="22"/>
          <w:szCs w:val="22"/>
        </w:rPr>
      </w:pPr>
      <w:r w:rsidRPr="007F2E67">
        <w:rPr>
          <w:sz w:val="22"/>
          <w:szCs w:val="22"/>
        </w:rPr>
        <w:t xml:space="preserve">Tahap Analisis Kebutuhan </w:t>
      </w:r>
    </w:p>
    <w:p w:rsidR="00AA2D85" w:rsidRDefault="00AA2D85" w:rsidP="00BD7252">
      <w:pPr>
        <w:pStyle w:val="Title"/>
        <w:ind w:firstLine="720"/>
        <w:jc w:val="both"/>
        <w:rPr>
          <w:b w:val="0"/>
          <w:bCs w:val="0"/>
          <w:sz w:val="22"/>
          <w:szCs w:val="22"/>
          <w:lang w:val="id-ID"/>
        </w:rPr>
      </w:pPr>
      <w:r w:rsidRPr="00AA2D85">
        <w:rPr>
          <w:b w:val="0"/>
          <w:bCs w:val="0"/>
          <w:sz w:val="22"/>
          <w:szCs w:val="22"/>
          <w:lang w:val="id-ID"/>
        </w:rPr>
        <w:t xml:space="preserve">Analisis kebutuhan pengembangan </w:t>
      </w:r>
      <w:r w:rsidRPr="00AA2D85">
        <w:rPr>
          <w:b w:val="0"/>
          <w:bCs w:val="0"/>
          <w:i/>
          <w:sz w:val="22"/>
          <w:szCs w:val="22"/>
          <w:lang w:val="id-ID"/>
        </w:rPr>
        <w:t>software</w:t>
      </w:r>
      <w:r w:rsidRPr="00AA2D85">
        <w:rPr>
          <w:b w:val="0"/>
          <w:bCs w:val="0"/>
          <w:sz w:val="22"/>
          <w:szCs w:val="22"/>
          <w:lang w:val="id-ID"/>
        </w:rPr>
        <w:t xml:space="preserve"> </w:t>
      </w:r>
      <w:r w:rsidRPr="00AA2D85">
        <w:rPr>
          <w:b w:val="0"/>
          <w:bCs w:val="0"/>
          <w:sz w:val="22"/>
          <w:szCs w:val="22"/>
        </w:rPr>
        <w:t xml:space="preserve">ini dilakukan dengan menganalisis </w:t>
      </w:r>
      <w:r w:rsidRPr="00AA2D85">
        <w:rPr>
          <w:b w:val="0"/>
          <w:bCs w:val="0"/>
          <w:sz w:val="22"/>
          <w:szCs w:val="22"/>
          <w:lang w:val="id-ID"/>
        </w:rPr>
        <w:t xml:space="preserve">beberapa komponen penting yang diperlukan dalam </w:t>
      </w:r>
      <w:r w:rsidRPr="00AA2D85">
        <w:rPr>
          <w:b w:val="0"/>
          <w:bCs w:val="0"/>
          <w:sz w:val="22"/>
          <w:szCs w:val="22"/>
        </w:rPr>
        <w:t xml:space="preserve">pengembangan multimedia pembelajaran interaktif berbasis web 2.0. </w:t>
      </w:r>
      <w:r w:rsidRPr="00AA2D85">
        <w:rPr>
          <w:b w:val="0"/>
          <w:bCs w:val="0"/>
          <w:sz w:val="22"/>
          <w:szCs w:val="22"/>
          <w:lang w:val="id-ID"/>
        </w:rPr>
        <w:t xml:space="preserve">Komponen-komponen tersebut terdiri atas analisis peserta didik, analisis guru, analisis jenis </w:t>
      </w:r>
      <w:r w:rsidRPr="00AA2D85">
        <w:rPr>
          <w:b w:val="0"/>
          <w:bCs w:val="0"/>
          <w:i/>
          <w:sz w:val="22"/>
          <w:szCs w:val="22"/>
          <w:lang w:val="id-ID"/>
        </w:rPr>
        <w:t>software</w:t>
      </w:r>
      <w:r w:rsidRPr="00AA2D85">
        <w:rPr>
          <w:b w:val="0"/>
          <w:bCs w:val="0"/>
          <w:sz w:val="22"/>
          <w:szCs w:val="22"/>
          <w:lang w:val="id-ID"/>
        </w:rPr>
        <w:t xml:space="preserve"> yang  akan digunakan dalam mengembangkan multimedia, dan analisis konsep dan tugas berkaitan dengan materi yang akan dikembangkan. </w:t>
      </w:r>
    </w:p>
    <w:p w:rsidR="00AA2D85" w:rsidRPr="007F2E67" w:rsidRDefault="00AA2D85" w:rsidP="00BD7252">
      <w:pPr>
        <w:pStyle w:val="Title"/>
        <w:numPr>
          <w:ilvl w:val="3"/>
          <w:numId w:val="1"/>
        </w:numPr>
        <w:ind w:left="360"/>
        <w:jc w:val="both"/>
        <w:rPr>
          <w:b w:val="0"/>
          <w:bCs w:val="0"/>
          <w:sz w:val="22"/>
          <w:szCs w:val="22"/>
        </w:rPr>
      </w:pPr>
      <w:r w:rsidRPr="007F2E67">
        <w:rPr>
          <w:b w:val="0"/>
          <w:bCs w:val="0"/>
          <w:sz w:val="22"/>
          <w:szCs w:val="22"/>
        </w:rPr>
        <w:t>Tahap Perancangan</w:t>
      </w:r>
    </w:p>
    <w:p w:rsidR="00AA2D85" w:rsidRDefault="00AA2D85" w:rsidP="00BD7252">
      <w:pPr>
        <w:pStyle w:val="Title"/>
        <w:ind w:firstLine="720"/>
        <w:jc w:val="both"/>
        <w:rPr>
          <w:b w:val="0"/>
          <w:bCs w:val="0"/>
          <w:sz w:val="22"/>
          <w:szCs w:val="22"/>
        </w:rPr>
      </w:pPr>
      <w:r w:rsidRPr="00AA2D85">
        <w:rPr>
          <w:b w:val="0"/>
          <w:bCs w:val="0"/>
          <w:sz w:val="22"/>
          <w:szCs w:val="22"/>
        </w:rPr>
        <w:t>Tujuan tahap ini adalah untuk membuat multimedia</w:t>
      </w:r>
      <w:r w:rsidRPr="00AA2D85">
        <w:rPr>
          <w:b w:val="0"/>
          <w:bCs w:val="0"/>
          <w:sz w:val="22"/>
          <w:szCs w:val="22"/>
          <w:lang w:val="id-ID"/>
        </w:rPr>
        <w:t xml:space="preserve"> </w:t>
      </w:r>
      <w:r w:rsidRPr="00AA2D85">
        <w:rPr>
          <w:b w:val="0"/>
          <w:bCs w:val="0"/>
          <w:sz w:val="22"/>
          <w:szCs w:val="22"/>
        </w:rPr>
        <w:t xml:space="preserve">pembelajaran interaktif berbasis web 2.0. Pada tahap ini, dilakukan perancangan multimedia pembelajaran interaktif berbasis web 2.0 meliputi pembuatan strukturisasi materi dan </w:t>
      </w:r>
      <w:r w:rsidRPr="00AA2D85">
        <w:rPr>
          <w:b w:val="0"/>
          <w:bCs w:val="0"/>
          <w:i/>
          <w:iCs/>
          <w:sz w:val="22"/>
          <w:szCs w:val="22"/>
        </w:rPr>
        <w:t>storyboard</w:t>
      </w:r>
      <w:r w:rsidRPr="00AA2D85">
        <w:rPr>
          <w:b w:val="0"/>
          <w:bCs w:val="0"/>
          <w:sz w:val="22"/>
          <w:szCs w:val="22"/>
        </w:rPr>
        <w:t>, pembuatan multimedia pembelajaran, penyusunan soal-soal latihan dan evaluasi, dan penyusunan Rencana Pelaksanaan Pembelajaran (RPP).</w:t>
      </w:r>
    </w:p>
    <w:p w:rsidR="00AA2D85" w:rsidRPr="007F2E67" w:rsidRDefault="00AA2D85" w:rsidP="00BD7252">
      <w:pPr>
        <w:pStyle w:val="Title"/>
        <w:numPr>
          <w:ilvl w:val="3"/>
          <w:numId w:val="1"/>
        </w:numPr>
        <w:ind w:left="360"/>
        <w:jc w:val="both"/>
        <w:rPr>
          <w:b w:val="0"/>
          <w:bCs w:val="0"/>
          <w:sz w:val="22"/>
          <w:szCs w:val="22"/>
        </w:rPr>
      </w:pPr>
      <w:r w:rsidRPr="007F2E67">
        <w:rPr>
          <w:b w:val="0"/>
          <w:bCs w:val="0"/>
          <w:sz w:val="22"/>
          <w:szCs w:val="22"/>
        </w:rPr>
        <w:t xml:space="preserve">Tahap </w:t>
      </w:r>
      <w:r w:rsidRPr="007F2E67">
        <w:rPr>
          <w:b w:val="0"/>
          <w:bCs w:val="0"/>
          <w:sz w:val="22"/>
          <w:szCs w:val="22"/>
          <w:lang w:val="id-ID"/>
        </w:rPr>
        <w:t>Validasi</w:t>
      </w:r>
    </w:p>
    <w:p w:rsidR="004C673E" w:rsidRDefault="00AA2D85" w:rsidP="00BD7252">
      <w:pPr>
        <w:pStyle w:val="Title"/>
        <w:ind w:firstLine="720"/>
        <w:jc w:val="both"/>
        <w:rPr>
          <w:b w:val="0"/>
          <w:bCs w:val="0"/>
          <w:sz w:val="22"/>
          <w:szCs w:val="22"/>
        </w:rPr>
      </w:pPr>
      <w:r w:rsidRPr="00AA2D85">
        <w:rPr>
          <w:b w:val="0"/>
          <w:bCs w:val="0"/>
          <w:sz w:val="22"/>
          <w:szCs w:val="22"/>
          <w:lang w:val="id-ID"/>
        </w:rPr>
        <w:lastRenderedPageBreak/>
        <w:t>Pada tahap ini akan dilakukan penilaian</w:t>
      </w:r>
      <w:r w:rsidRPr="00AA2D85">
        <w:rPr>
          <w:b w:val="0"/>
          <w:bCs w:val="0"/>
          <w:sz w:val="22"/>
          <w:szCs w:val="22"/>
        </w:rPr>
        <w:t xml:space="preserve"> media pembelajaran oleh ahli media </w:t>
      </w:r>
      <w:r w:rsidRPr="00AA2D85">
        <w:rPr>
          <w:b w:val="0"/>
          <w:bCs w:val="0"/>
          <w:sz w:val="22"/>
          <w:szCs w:val="22"/>
          <w:lang w:val="id-ID"/>
        </w:rPr>
        <w:t xml:space="preserve">dan ahli materi </w:t>
      </w:r>
      <w:r w:rsidRPr="00AA2D85">
        <w:rPr>
          <w:b w:val="0"/>
          <w:bCs w:val="0"/>
          <w:sz w:val="22"/>
          <w:szCs w:val="22"/>
        </w:rPr>
        <w:t>untuk mengetahui kevalidan media dari segi aspek kualitas tampilan</w:t>
      </w:r>
      <w:r w:rsidRPr="00AA2D85">
        <w:rPr>
          <w:b w:val="0"/>
          <w:bCs w:val="0"/>
          <w:sz w:val="22"/>
          <w:szCs w:val="22"/>
          <w:lang w:val="id-ID"/>
        </w:rPr>
        <w:t>,</w:t>
      </w:r>
      <w:r w:rsidRPr="00AA2D85">
        <w:rPr>
          <w:b w:val="0"/>
          <w:bCs w:val="0"/>
          <w:sz w:val="22"/>
          <w:szCs w:val="22"/>
        </w:rPr>
        <w:t xml:space="preserve"> dan daya </w:t>
      </w:r>
      <w:r w:rsidRPr="00AA2D85">
        <w:rPr>
          <w:b w:val="0"/>
          <w:bCs w:val="0"/>
          <w:sz w:val="22"/>
          <w:szCs w:val="22"/>
          <w:lang w:val="id-ID"/>
        </w:rPr>
        <w:t>tarik</w:t>
      </w:r>
      <w:r w:rsidRPr="00AA2D85">
        <w:rPr>
          <w:b w:val="0"/>
          <w:bCs w:val="0"/>
          <w:sz w:val="22"/>
          <w:szCs w:val="22"/>
        </w:rPr>
        <w:t>;</w:t>
      </w:r>
      <w:r w:rsidRPr="00AA2D85">
        <w:rPr>
          <w:b w:val="0"/>
          <w:bCs w:val="0"/>
          <w:sz w:val="22"/>
          <w:szCs w:val="22"/>
          <w:lang w:val="id-ID"/>
        </w:rPr>
        <w:t xml:space="preserve"> </w:t>
      </w:r>
      <w:r w:rsidRPr="00AA2D85">
        <w:rPr>
          <w:b w:val="0"/>
          <w:bCs w:val="0"/>
          <w:sz w:val="22"/>
          <w:szCs w:val="22"/>
        </w:rPr>
        <w:t>dari segi materi, kebahasaan, dan penyajian; dari segi Rencana Pelaksanaan Pembelajaran (RPP); dan dari segi soal-soal latihan dan evaluasi.</w:t>
      </w:r>
    </w:p>
    <w:p w:rsidR="00AA2D85" w:rsidRPr="007F2E67" w:rsidRDefault="00AA2D85" w:rsidP="00BD7252">
      <w:pPr>
        <w:pStyle w:val="Title"/>
        <w:numPr>
          <w:ilvl w:val="3"/>
          <w:numId w:val="1"/>
        </w:numPr>
        <w:ind w:left="360"/>
        <w:jc w:val="both"/>
        <w:rPr>
          <w:b w:val="0"/>
          <w:sz w:val="22"/>
          <w:szCs w:val="22"/>
        </w:rPr>
      </w:pPr>
      <w:r w:rsidRPr="007F2E67">
        <w:rPr>
          <w:b w:val="0"/>
          <w:sz w:val="22"/>
          <w:szCs w:val="22"/>
          <w:lang w:val="id-ID"/>
        </w:rPr>
        <w:t xml:space="preserve">Tahap </w:t>
      </w:r>
      <w:r w:rsidRPr="007F2E67">
        <w:rPr>
          <w:b w:val="0"/>
          <w:sz w:val="22"/>
          <w:szCs w:val="22"/>
        </w:rPr>
        <w:t>Ujicoba</w:t>
      </w:r>
    </w:p>
    <w:p w:rsidR="00AA2D85" w:rsidRDefault="00AA2D85" w:rsidP="00BD7252">
      <w:pPr>
        <w:pStyle w:val="Title"/>
        <w:ind w:firstLine="720"/>
        <w:jc w:val="both"/>
        <w:rPr>
          <w:b w:val="0"/>
          <w:bCs w:val="0"/>
          <w:sz w:val="22"/>
          <w:szCs w:val="22"/>
        </w:rPr>
      </w:pPr>
      <w:r w:rsidRPr="00AA2D85">
        <w:rPr>
          <w:b w:val="0"/>
          <w:bCs w:val="0"/>
          <w:sz w:val="22"/>
          <w:szCs w:val="22"/>
        </w:rPr>
        <w:t xml:space="preserve">Pada tahap </w:t>
      </w:r>
      <w:r w:rsidRPr="00AA2D85">
        <w:rPr>
          <w:b w:val="0"/>
          <w:bCs w:val="0"/>
          <w:sz w:val="22"/>
          <w:szCs w:val="22"/>
          <w:lang w:val="id-ID"/>
        </w:rPr>
        <w:t xml:space="preserve">ini, multimedia yang telah dikembangkan </w:t>
      </w:r>
      <w:proofErr w:type="gramStart"/>
      <w:r w:rsidRPr="00AA2D85">
        <w:rPr>
          <w:b w:val="0"/>
          <w:bCs w:val="0"/>
          <w:sz w:val="22"/>
          <w:szCs w:val="22"/>
          <w:lang w:val="id-ID"/>
        </w:rPr>
        <w:t>akan</w:t>
      </w:r>
      <w:proofErr w:type="gramEnd"/>
      <w:r w:rsidRPr="00AA2D85">
        <w:rPr>
          <w:b w:val="0"/>
          <w:bCs w:val="0"/>
          <w:sz w:val="22"/>
          <w:szCs w:val="22"/>
          <w:lang w:val="id-ID"/>
        </w:rPr>
        <w:t xml:space="preserve"> di</w:t>
      </w:r>
      <w:r w:rsidRPr="00AA2D85">
        <w:rPr>
          <w:b w:val="0"/>
          <w:bCs w:val="0"/>
          <w:sz w:val="22"/>
          <w:szCs w:val="22"/>
        </w:rPr>
        <w:t>ujicoba</w:t>
      </w:r>
      <w:r w:rsidRPr="00AA2D85">
        <w:rPr>
          <w:b w:val="0"/>
          <w:bCs w:val="0"/>
          <w:sz w:val="22"/>
          <w:szCs w:val="22"/>
          <w:lang w:val="id-ID"/>
        </w:rPr>
        <w:t>kan dengan me</w:t>
      </w:r>
      <w:r w:rsidRPr="00AA2D85">
        <w:rPr>
          <w:b w:val="0"/>
          <w:bCs w:val="0"/>
          <w:sz w:val="22"/>
          <w:szCs w:val="22"/>
        </w:rPr>
        <w:t>libatkan praktisi</w:t>
      </w:r>
      <w:r w:rsidRPr="00AA2D85">
        <w:rPr>
          <w:b w:val="0"/>
          <w:bCs w:val="0"/>
          <w:sz w:val="22"/>
          <w:szCs w:val="22"/>
          <w:lang w:val="id-ID"/>
        </w:rPr>
        <w:t>/guru</w:t>
      </w:r>
      <w:r w:rsidRPr="00AA2D85">
        <w:rPr>
          <w:b w:val="0"/>
          <w:bCs w:val="0"/>
          <w:sz w:val="22"/>
          <w:szCs w:val="22"/>
        </w:rPr>
        <w:t xml:space="preserve"> SMA</w:t>
      </w:r>
      <w:r w:rsidRPr="00AA2D85">
        <w:rPr>
          <w:b w:val="0"/>
          <w:bCs w:val="0"/>
          <w:sz w:val="22"/>
          <w:szCs w:val="22"/>
          <w:lang w:val="id-ID"/>
        </w:rPr>
        <w:t xml:space="preserve"> IT WI Makassar </w:t>
      </w:r>
      <w:r w:rsidRPr="00AA2D85">
        <w:rPr>
          <w:b w:val="0"/>
          <w:bCs w:val="0"/>
          <w:sz w:val="22"/>
          <w:szCs w:val="22"/>
        </w:rPr>
        <w:t xml:space="preserve">untuk </w:t>
      </w:r>
      <w:r w:rsidRPr="00AA2D85">
        <w:rPr>
          <w:b w:val="0"/>
          <w:bCs w:val="0"/>
          <w:sz w:val="22"/>
          <w:szCs w:val="22"/>
          <w:lang w:val="id-ID"/>
        </w:rPr>
        <w:t xml:space="preserve">memberikan </w:t>
      </w:r>
      <w:r w:rsidRPr="00AA2D85">
        <w:rPr>
          <w:b w:val="0"/>
          <w:bCs w:val="0"/>
          <w:sz w:val="22"/>
          <w:szCs w:val="22"/>
        </w:rPr>
        <w:t>penilaian terhadap kepraktisan multimedia pembelajaran interaktif berbasis web 2.0 yang telah dikembangkan.</w:t>
      </w:r>
    </w:p>
    <w:p w:rsidR="00AA2D85" w:rsidRPr="007F2E67" w:rsidRDefault="00AA2D85" w:rsidP="00BD7252">
      <w:pPr>
        <w:pStyle w:val="Title"/>
        <w:numPr>
          <w:ilvl w:val="3"/>
          <w:numId w:val="1"/>
        </w:numPr>
        <w:ind w:left="360"/>
        <w:jc w:val="both"/>
        <w:rPr>
          <w:b w:val="0"/>
          <w:sz w:val="22"/>
          <w:szCs w:val="22"/>
          <w:lang w:val="id-ID"/>
        </w:rPr>
      </w:pPr>
      <w:r w:rsidRPr="007F2E67">
        <w:rPr>
          <w:b w:val="0"/>
          <w:sz w:val="22"/>
          <w:szCs w:val="22"/>
          <w:lang w:val="id-ID"/>
        </w:rPr>
        <w:t>Tahap Verifikasi Proyek</w:t>
      </w:r>
    </w:p>
    <w:p w:rsidR="00AA2D85" w:rsidRDefault="00AA2D85" w:rsidP="00BD7252">
      <w:pPr>
        <w:pStyle w:val="Title"/>
        <w:ind w:firstLine="720"/>
        <w:jc w:val="both"/>
        <w:rPr>
          <w:b w:val="0"/>
          <w:bCs w:val="0"/>
          <w:sz w:val="22"/>
          <w:szCs w:val="22"/>
          <w:lang w:val="id-ID"/>
        </w:rPr>
      </w:pPr>
      <w:r w:rsidRPr="00AA2D85">
        <w:rPr>
          <w:b w:val="0"/>
          <w:bCs w:val="0"/>
          <w:sz w:val="22"/>
          <w:szCs w:val="22"/>
          <w:lang w:val="id-ID"/>
        </w:rPr>
        <w:t xml:space="preserve">Pada tahap ini, multimedia </w:t>
      </w:r>
      <w:r w:rsidRPr="00AA2D85">
        <w:rPr>
          <w:b w:val="0"/>
          <w:bCs w:val="0"/>
          <w:sz w:val="22"/>
          <w:szCs w:val="22"/>
        </w:rPr>
        <w:t>pembelajaran interaktif berbasis web 2.0 yang telah dikembangkan</w:t>
      </w:r>
      <w:r w:rsidRPr="00AA2D85">
        <w:rPr>
          <w:b w:val="0"/>
          <w:bCs w:val="0"/>
          <w:sz w:val="22"/>
          <w:szCs w:val="22"/>
          <w:lang w:val="id-ID"/>
        </w:rPr>
        <w:t xml:space="preserve"> akan direvisi kembali berdasarkan respon dan penilaian dari </w:t>
      </w:r>
      <w:r w:rsidRPr="00AA2D85">
        <w:rPr>
          <w:b w:val="0"/>
          <w:bCs w:val="0"/>
          <w:sz w:val="22"/>
          <w:szCs w:val="22"/>
        </w:rPr>
        <w:t xml:space="preserve">ahli media dan materi, serta </w:t>
      </w:r>
      <w:r w:rsidRPr="00AA2D85">
        <w:rPr>
          <w:b w:val="0"/>
          <w:bCs w:val="0"/>
          <w:sz w:val="22"/>
          <w:szCs w:val="22"/>
          <w:lang w:val="id-ID"/>
        </w:rPr>
        <w:t xml:space="preserve">praktisi/guru yang telah menggunakan multimedia ini. </w:t>
      </w:r>
    </w:p>
    <w:p w:rsidR="00AA2D85" w:rsidRPr="007F2E67" w:rsidRDefault="00AA2D85" w:rsidP="00BD7252">
      <w:pPr>
        <w:pStyle w:val="Title"/>
        <w:numPr>
          <w:ilvl w:val="3"/>
          <w:numId w:val="1"/>
        </w:numPr>
        <w:ind w:left="360"/>
        <w:jc w:val="both"/>
        <w:rPr>
          <w:b w:val="0"/>
          <w:sz w:val="22"/>
          <w:szCs w:val="22"/>
          <w:lang w:val="id-ID"/>
        </w:rPr>
      </w:pPr>
      <w:r w:rsidRPr="007F2E67">
        <w:rPr>
          <w:b w:val="0"/>
          <w:sz w:val="22"/>
          <w:szCs w:val="22"/>
          <w:lang w:val="id-ID"/>
        </w:rPr>
        <w:t>Tahap Pemeliharaan dan Diseminasi Terbatas</w:t>
      </w:r>
    </w:p>
    <w:p w:rsidR="00AA2D85" w:rsidRPr="00AA2D85" w:rsidRDefault="00AA2D85" w:rsidP="00BD7252">
      <w:pPr>
        <w:pStyle w:val="Title"/>
        <w:ind w:firstLine="720"/>
        <w:jc w:val="both"/>
        <w:rPr>
          <w:b w:val="0"/>
          <w:bCs w:val="0"/>
          <w:sz w:val="22"/>
          <w:szCs w:val="22"/>
          <w:lang w:val="id-ID"/>
        </w:rPr>
      </w:pPr>
      <w:r w:rsidRPr="00AA2D85">
        <w:rPr>
          <w:b w:val="0"/>
          <w:bCs w:val="0"/>
          <w:sz w:val="22"/>
          <w:szCs w:val="22"/>
          <w:lang w:val="id-ID"/>
        </w:rPr>
        <w:t>Pada tahap ini, multimedia pembelajaran interaktif berbasis web 2.0 yang telah dikembangkan akan dikemas dalam satu paket beserta buku petunjuk penggunaan baik untuk guru maupun peserta didik yang selanjutnya disebarkan secara terbatas.</w:t>
      </w:r>
    </w:p>
    <w:p w:rsidR="00AA2D85" w:rsidRPr="00AA2D85" w:rsidRDefault="00AA2D85" w:rsidP="00E24B35">
      <w:pPr>
        <w:pStyle w:val="Title"/>
        <w:spacing w:before="240"/>
        <w:jc w:val="left"/>
        <w:rPr>
          <w:sz w:val="22"/>
          <w:szCs w:val="22"/>
        </w:rPr>
      </w:pPr>
      <w:bookmarkStart w:id="1" w:name="_Toc387879387"/>
      <w:r w:rsidRPr="00AA2D85">
        <w:rPr>
          <w:sz w:val="22"/>
          <w:szCs w:val="22"/>
        </w:rPr>
        <w:t>Batasan Istilah</w:t>
      </w:r>
      <w:bookmarkEnd w:id="1"/>
    </w:p>
    <w:p w:rsidR="00AA2D85" w:rsidRPr="004C673E" w:rsidRDefault="00AA2D85" w:rsidP="004C673E">
      <w:pPr>
        <w:pStyle w:val="Title"/>
        <w:ind w:firstLine="720"/>
        <w:jc w:val="both"/>
        <w:rPr>
          <w:b w:val="0"/>
          <w:bCs w:val="0"/>
          <w:sz w:val="22"/>
          <w:szCs w:val="22"/>
        </w:rPr>
      </w:pPr>
      <w:r w:rsidRPr="00AA2D85">
        <w:rPr>
          <w:b w:val="0"/>
          <w:bCs w:val="0"/>
          <w:sz w:val="22"/>
          <w:szCs w:val="22"/>
        </w:rPr>
        <w:t>Adapun batasan istilah dalam penelitian ini sebagai berikut:</w:t>
      </w:r>
      <w:r w:rsidR="004C673E">
        <w:rPr>
          <w:b w:val="0"/>
          <w:bCs w:val="0"/>
          <w:sz w:val="22"/>
          <w:szCs w:val="22"/>
          <w:lang w:val="id-ID"/>
        </w:rPr>
        <w:t xml:space="preserve"> (1) </w:t>
      </w:r>
      <w:r w:rsidRPr="004C673E">
        <w:rPr>
          <w:b w:val="0"/>
          <w:bCs w:val="0"/>
          <w:sz w:val="22"/>
          <w:szCs w:val="22"/>
          <w:lang w:val="id-ID"/>
        </w:rPr>
        <w:t>Multimedia pembelajaran interaktif berbasis web 2.0</w:t>
      </w:r>
      <w:r w:rsidRPr="004C673E">
        <w:rPr>
          <w:b w:val="0"/>
          <w:bCs w:val="0"/>
          <w:lang w:val="id-ID"/>
        </w:rPr>
        <w:t xml:space="preserve"> </w:t>
      </w:r>
      <w:r w:rsidRPr="004C673E">
        <w:rPr>
          <w:b w:val="0"/>
          <w:bCs w:val="0"/>
          <w:sz w:val="22"/>
          <w:szCs w:val="22"/>
          <w:lang w:val="id-ID"/>
        </w:rPr>
        <w:t xml:space="preserve">adalah multimedia pembelajaran yang dikembangkan pada materi Termodinamika dengan menggunakan situs web sebagai sarana utama dalam pembelajaran yang dapat memudahkan peserta didik </w:t>
      </w:r>
      <w:r w:rsidR="004C673E">
        <w:rPr>
          <w:b w:val="0"/>
          <w:bCs w:val="0"/>
          <w:sz w:val="22"/>
          <w:szCs w:val="22"/>
          <w:lang w:val="id-ID"/>
        </w:rPr>
        <w:t xml:space="preserve">mengaksesnya di mana pun berada; (2) </w:t>
      </w:r>
      <w:r w:rsidRPr="004C673E">
        <w:rPr>
          <w:b w:val="0"/>
          <w:bCs w:val="0"/>
          <w:sz w:val="22"/>
          <w:szCs w:val="22"/>
          <w:lang w:val="id-ID"/>
        </w:rPr>
        <w:t>Buku petunjuk penggunaan multimedia pembelajaran interaktif berbasis web 2.0 yang dikembangkan pada materi Termodinamika untuk praktisi/guru adalah panduan operasional bagi praktisi/guru dalam menggunakan multimedia pem</w:t>
      </w:r>
      <w:r w:rsidR="004C673E">
        <w:rPr>
          <w:b w:val="0"/>
          <w:bCs w:val="0"/>
          <w:sz w:val="22"/>
          <w:szCs w:val="22"/>
          <w:lang w:val="id-ID"/>
        </w:rPr>
        <w:t xml:space="preserve">belajaran berbasis web tersebut; (3) </w:t>
      </w:r>
      <w:r w:rsidRPr="004C673E">
        <w:rPr>
          <w:b w:val="0"/>
          <w:bCs w:val="0"/>
          <w:sz w:val="22"/>
          <w:szCs w:val="22"/>
        </w:rPr>
        <w:t>Buku petunjuk penggunaan multimedia pembelajaran interaktif berbasis web 2.0 yang dikembangkan pada materi Termodinamika untuk peserta didik adalah panduan operasional bagi peserta didik dalam menggunakan multimedia pembela</w:t>
      </w:r>
      <w:r w:rsidR="004C673E">
        <w:rPr>
          <w:b w:val="0"/>
          <w:bCs w:val="0"/>
          <w:sz w:val="22"/>
          <w:szCs w:val="22"/>
        </w:rPr>
        <w:t>jaran berbasis web 2.0 tersebut</w:t>
      </w:r>
      <w:r w:rsidR="004C673E">
        <w:rPr>
          <w:b w:val="0"/>
          <w:bCs w:val="0"/>
          <w:sz w:val="22"/>
          <w:szCs w:val="22"/>
          <w:lang w:val="id-ID"/>
        </w:rPr>
        <w:t xml:space="preserve">; (4) </w:t>
      </w:r>
      <w:r w:rsidRPr="004C673E">
        <w:rPr>
          <w:b w:val="0"/>
          <w:bCs w:val="0"/>
          <w:sz w:val="22"/>
          <w:szCs w:val="22"/>
        </w:rPr>
        <w:t xml:space="preserve">Rencana Pelaksanaan </w:t>
      </w:r>
      <w:r w:rsidRPr="004C673E">
        <w:rPr>
          <w:b w:val="0"/>
          <w:bCs w:val="0"/>
          <w:sz w:val="22"/>
          <w:szCs w:val="22"/>
        </w:rPr>
        <w:lastRenderedPageBreak/>
        <w:t>Pembelajaran (RPP) untuk pembelajaran dengan menggunakan multimedia pembelajaran interaktif berbasis web 2.0 yang dikemba</w:t>
      </w:r>
      <w:r w:rsidR="004C673E">
        <w:rPr>
          <w:b w:val="0"/>
          <w:bCs w:val="0"/>
          <w:sz w:val="22"/>
          <w:szCs w:val="22"/>
        </w:rPr>
        <w:t>ngkan pada materi Termodinamika</w:t>
      </w:r>
      <w:r w:rsidR="004C673E">
        <w:rPr>
          <w:b w:val="0"/>
          <w:bCs w:val="0"/>
          <w:sz w:val="22"/>
          <w:szCs w:val="22"/>
          <w:lang w:val="id-ID"/>
        </w:rPr>
        <w:t xml:space="preserve">; (5) </w:t>
      </w:r>
      <w:r w:rsidRPr="004C673E">
        <w:rPr>
          <w:b w:val="0"/>
          <w:bCs w:val="0"/>
          <w:sz w:val="22"/>
          <w:szCs w:val="22"/>
        </w:rPr>
        <w:t>Profil multimedia adalah laporan yang menggambarkan tentang hasil pengembangan dan pelaksanaan uji coba multimedi</w:t>
      </w:r>
      <w:r w:rsidR="004C673E">
        <w:rPr>
          <w:b w:val="0"/>
          <w:bCs w:val="0"/>
          <w:sz w:val="22"/>
          <w:szCs w:val="22"/>
        </w:rPr>
        <w:t>a pembelajaran berbasis web 2.0</w:t>
      </w:r>
      <w:r w:rsidR="004C673E">
        <w:rPr>
          <w:b w:val="0"/>
          <w:bCs w:val="0"/>
          <w:sz w:val="22"/>
          <w:szCs w:val="22"/>
          <w:lang w:val="id-ID"/>
        </w:rPr>
        <w:t xml:space="preserve">; (6) </w:t>
      </w:r>
      <w:r w:rsidRPr="004C673E">
        <w:rPr>
          <w:b w:val="0"/>
          <w:bCs w:val="0"/>
          <w:sz w:val="22"/>
          <w:szCs w:val="22"/>
        </w:rPr>
        <w:t>Multimedia yang valid adalah kesahihan, kebenaran, kesesuaian multimedia pembelajaran berbasis web 2.0 yang dikembangkan terhad</w:t>
      </w:r>
      <w:r w:rsidR="004C673E">
        <w:rPr>
          <w:b w:val="0"/>
          <w:bCs w:val="0"/>
          <w:sz w:val="22"/>
          <w:szCs w:val="22"/>
        </w:rPr>
        <w:t>ap proses pembelajaran di kelas</w:t>
      </w:r>
      <w:r w:rsidR="004C673E">
        <w:rPr>
          <w:b w:val="0"/>
          <w:bCs w:val="0"/>
          <w:sz w:val="22"/>
          <w:szCs w:val="22"/>
          <w:lang w:val="id-ID"/>
        </w:rPr>
        <w:t xml:space="preserve">; (7) </w:t>
      </w:r>
      <w:r w:rsidRPr="004C673E">
        <w:rPr>
          <w:b w:val="0"/>
          <w:bCs w:val="0"/>
          <w:sz w:val="22"/>
          <w:szCs w:val="22"/>
        </w:rPr>
        <w:t>Multimedia yang praktis adalah keramahan dan kemudahan multimedia pembelajaran berbasis web 2.0 yang dikembangkan.</w:t>
      </w:r>
    </w:p>
    <w:p w:rsidR="00AA2D85" w:rsidRPr="003151B7" w:rsidRDefault="00AA2D85" w:rsidP="003151B7">
      <w:pPr>
        <w:spacing w:before="240" w:after="0" w:line="240" w:lineRule="auto"/>
        <w:rPr>
          <w:rFonts w:ascii="Times New Roman" w:hAnsi="Times New Roman" w:cs="Times New Roman"/>
          <w:b/>
          <w:bCs/>
        </w:rPr>
      </w:pPr>
      <w:r w:rsidRPr="003151B7">
        <w:rPr>
          <w:rFonts w:ascii="Times New Roman" w:hAnsi="Times New Roman" w:cs="Times New Roman"/>
          <w:b/>
          <w:bCs/>
        </w:rPr>
        <w:t>Subjek Penelitian</w:t>
      </w:r>
    </w:p>
    <w:p w:rsidR="00AA2D85" w:rsidRPr="00AA2D85" w:rsidRDefault="00AA2D85" w:rsidP="00BD7252">
      <w:pPr>
        <w:spacing w:after="0" w:line="240" w:lineRule="auto"/>
        <w:ind w:firstLine="720"/>
        <w:jc w:val="both"/>
        <w:rPr>
          <w:rFonts w:ascii="Times New Roman" w:hAnsi="Times New Roman" w:cs="Times New Roman"/>
        </w:rPr>
      </w:pPr>
      <w:r w:rsidRPr="00AA2D85">
        <w:rPr>
          <w:rFonts w:ascii="Times New Roman" w:hAnsi="Times New Roman" w:cs="Times New Roman"/>
        </w:rPr>
        <w:t>Adapun subjek penelitian ini adalah pakar/ahli terdiri atas ahli media dan materi sebanyak 2 orang</w:t>
      </w:r>
      <w:r w:rsidRPr="00AA2D85">
        <w:rPr>
          <w:rFonts w:ascii="Times New Roman" w:hAnsi="Times New Roman" w:cs="Times New Roman"/>
          <w:lang w:val="id-ID"/>
        </w:rPr>
        <w:t xml:space="preserve"> </w:t>
      </w:r>
      <w:r w:rsidRPr="00AA2D85">
        <w:rPr>
          <w:rFonts w:ascii="Times New Roman" w:hAnsi="Times New Roman" w:cs="Times New Roman"/>
        </w:rPr>
        <w:t xml:space="preserve">dan praktisi terdiri atas guru fisika SMA IT Wahdah Islamiyah Makassar sebanyak 2 orang dan peserta didik SMA IT Wahdah Islamiyah Makassar sebanyak 40 orang. </w:t>
      </w:r>
    </w:p>
    <w:p w:rsidR="00AA2D85" w:rsidRPr="003151B7" w:rsidRDefault="00AA2D85" w:rsidP="003151B7">
      <w:pPr>
        <w:spacing w:before="240" w:after="0" w:line="240" w:lineRule="auto"/>
        <w:rPr>
          <w:rFonts w:ascii="Times New Roman" w:hAnsi="Times New Roman" w:cs="Times New Roman"/>
          <w:b/>
          <w:bCs/>
        </w:rPr>
      </w:pPr>
      <w:r w:rsidRPr="003151B7">
        <w:rPr>
          <w:rFonts w:ascii="Times New Roman" w:hAnsi="Times New Roman" w:cs="Times New Roman"/>
          <w:b/>
          <w:bCs/>
        </w:rPr>
        <w:t>Instrumen Penelitian</w:t>
      </w:r>
    </w:p>
    <w:p w:rsidR="00AA2D85" w:rsidRDefault="00AA2D85" w:rsidP="00BD7252">
      <w:pPr>
        <w:pStyle w:val="ListParagraph"/>
        <w:spacing w:after="0" w:line="240" w:lineRule="auto"/>
        <w:ind w:left="0" w:firstLine="567"/>
        <w:contextualSpacing w:val="0"/>
        <w:jc w:val="both"/>
        <w:rPr>
          <w:rFonts w:ascii="Times New Roman" w:hAnsi="Times New Roman" w:cs="Times New Roman"/>
        </w:rPr>
      </w:pPr>
      <w:r w:rsidRPr="00AA2D85">
        <w:rPr>
          <w:rFonts w:ascii="Times New Roman" w:hAnsi="Times New Roman" w:cs="Times New Roman"/>
        </w:rPr>
        <w:t xml:space="preserve">Adapun instrumen penelitian yang digunakan dalam penelitian ini </w:t>
      </w:r>
      <w:bookmarkStart w:id="2" w:name="_Toc387879390"/>
      <w:r w:rsidRPr="00AA2D85">
        <w:rPr>
          <w:rFonts w:ascii="Times New Roman" w:hAnsi="Times New Roman" w:cs="Times New Roman"/>
        </w:rPr>
        <w:t>sebagai berikut:</w:t>
      </w:r>
    </w:p>
    <w:p w:rsidR="00AA2D85" w:rsidRPr="007F2E67" w:rsidRDefault="00AA2D85" w:rsidP="003151B7">
      <w:pPr>
        <w:pStyle w:val="ListParagraph"/>
        <w:numPr>
          <w:ilvl w:val="0"/>
          <w:numId w:val="50"/>
        </w:numPr>
        <w:spacing w:after="0" w:line="240" w:lineRule="auto"/>
        <w:ind w:left="360"/>
        <w:contextualSpacing w:val="0"/>
        <w:rPr>
          <w:rFonts w:ascii="Times New Roman" w:hAnsi="Times New Roman" w:cs="Times New Roman"/>
          <w:bCs/>
        </w:rPr>
      </w:pPr>
      <w:r w:rsidRPr="007F2E67">
        <w:rPr>
          <w:rFonts w:ascii="Times New Roman" w:hAnsi="Times New Roman" w:cs="Times New Roman"/>
          <w:bCs/>
        </w:rPr>
        <w:t>Lembar Validasi Media Pembelajaran</w:t>
      </w:r>
      <w:bookmarkEnd w:id="2"/>
    </w:p>
    <w:p w:rsidR="00AA2D85" w:rsidRDefault="00AA2D85" w:rsidP="00BD7252">
      <w:pPr>
        <w:spacing w:after="0" w:line="240" w:lineRule="auto"/>
        <w:ind w:firstLine="567"/>
        <w:jc w:val="both"/>
        <w:rPr>
          <w:rFonts w:ascii="Times New Roman" w:hAnsi="Times New Roman" w:cs="Times New Roman"/>
        </w:rPr>
      </w:pPr>
      <w:r w:rsidRPr="00AA2D85">
        <w:rPr>
          <w:rFonts w:ascii="Times New Roman" w:hAnsi="Times New Roman" w:cs="Times New Roman"/>
        </w:rPr>
        <w:t xml:space="preserve">Lembar validasi ini digunakan untuk memperoleh data tentang hasil validasi para ahli terhadap media pembelajaran yang terdiri atas instrumen penilaian media dan instrumen penilaian materi. Lembar validasi ini diberikan kepada validator yang terdiri dari ahli media, ahli materi, dan praktisi senior untuk memperoleh masukan terhadap </w:t>
      </w:r>
      <w:r w:rsidRPr="00AA2D85">
        <w:rPr>
          <w:rFonts w:ascii="Times New Roman" w:hAnsi="Times New Roman" w:cs="Times New Roman"/>
          <w:lang w:val="id-ID"/>
        </w:rPr>
        <w:t>multi</w:t>
      </w:r>
      <w:r w:rsidRPr="00AA2D85">
        <w:rPr>
          <w:rFonts w:ascii="Times New Roman" w:hAnsi="Times New Roman" w:cs="Times New Roman"/>
        </w:rPr>
        <w:t>media pembelajaran yang dikembangkan.</w:t>
      </w:r>
      <w:bookmarkStart w:id="3" w:name="_Toc387879391"/>
    </w:p>
    <w:p w:rsidR="00AA2D85" w:rsidRPr="007F2E67" w:rsidRDefault="00AA2D85" w:rsidP="003151B7">
      <w:pPr>
        <w:pStyle w:val="ListParagraph"/>
        <w:numPr>
          <w:ilvl w:val="0"/>
          <w:numId w:val="50"/>
        </w:numPr>
        <w:spacing w:after="0" w:line="240" w:lineRule="auto"/>
        <w:ind w:left="360"/>
        <w:jc w:val="both"/>
        <w:rPr>
          <w:rFonts w:ascii="Times New Roman" w:hAnsi="Times New Roman" w:cs="Times New Roman"/>
          <w:bCs/>
        </w:rPr>
      </w:pPr>
      <w:r w:rsidRPr="007F2E67">
        <w:rPr>
          <w:rFonts w:ascii="Times New Roman" w:hAnsi="Times New Roman" w:cs="Times New Roman"/>
          <w:bCs/>
        </w:rPr>
        <w:t>Kuesioner Evaluasi Ahli Media</w:t>
      </w:r>
      <w:bookmarkEnd w:id="3"/>
    </w:p>
    <w:p w:rsidR="003151B7" w:rsidRPr="00AA2D85" w:rsidRDefault="00AA2D85" w:rsidP="003151B7">
      <w:pPr>
        <w:spacing w:after="0" w:line="240" w:lineRule="auto"/>
        <w:ind w:firstLine="567"/>
        <w:jc w:val="both"/>
        <w:rPr>
          <w:rFonts w:ascii="Times New Roman" w:hAnsi="Times New Roman" w:cs="Times New Roman"/>
        </w:rPr>
      </w:pPr>
      <w:r w:rsidRPr="00AA2D85">
        <w:rPr>
          <w:rFonts w:ascii="Times New Roman" w:hAnsi="Times New Roman" w:cs="Times New Roman"/>
        </w:rPr>
        <w:t xml:space="preserve"> Instrumen ini dimaksudkan untuk menilai multimedia pembelajaran interaktif berbasis web 2.0</w:t>
      </w:r>
      <w:r w:rsidRPr="00AA2D85">
        <w:rPr>
          <w:rFonts w:ascii="Times New Roman" w:eastAsia="Times New Roman" w:hAnsi="Times New Roman" w:cs="Times New Roman"/>
          <w:i/>
        </w:rPr>
        <w:t>.</w:t>
      </w:r>
      <w:r w:rsidRPr="00AA2D85">
        <w:rPr>
          <w:rFonts w:ascii="Times New Roman" w:eastAsia="Times New Roman" w:hAnsi="Times New Roman" w:cs="Times New Roman"/>
        </w:rPr>
        <w:t xml:space="preserve"> </w:t>
      </w:r>
      <w:r w:rsidRPr="00AA2D85">
        <w:rPr>
          <w:rFonts w:ascii="Times New Roman" w:eastAsia="Times New Roman" w:hAnsi="Times New Roman" w:cs="Times New Roman"/>
          <w:spacing w:val="-7"/>
        </w:rPr>
        <w:t>S</w:t>
      </w:r>
      <w:r w:rsidRPr="00AA2D85">
        <w:rPr>
          <w:rFonts w:ascii="Times New Roman" w:eastAsia="Times New Roman" w:hAnsi="Times New Roman" w:cs="Times New Roman"/>
        </w:rPr>
        <w:t>ebelum membuat instrumen, perlu diperhatikan aspek dan kriteria yang berkaitan dengan perangkat multimedia pembelajaran</w:t>
      </w:r>
      <w:r w:rsidR="003151B7">
        <w:rPr>
          <w:rFonts w:ascii="Times New Roman" w:eastAsia="Times New Roman" w:hAnsi="Times New Roman" w:cs="Times New Roman"/>
        </w:rPr>
        <w:t>.</w:t>
      </w:r>
      <w:r w:rsidRPr="00AA2D85">
        <w:rPr>
          <w:rFonts w:ascii="Times New Roman" w:eastAsia="Times New Roman" w:hAnsi="Times New Roman" w:cs="Times New Roman"/>
        </w:rPr>
        <w:t xml:space="preserve"> </w:t>
      </w:r>
      <w:bookmarkStart w:id="4" w:name="_Toc387879392"/>
    </w:p>
    <w:bookmarkEnd w:id="4"/>
    <w:p w:rsidR="00AA2D85" w:rsidRPr="007F2E67" w:rsidRDefault="00AA2D85" w:rsidP="003151B7">
      <w:pPr>
        <w:pStyle w:val="ListParagraph"/>
        <w:numPr>
          <w:ilvl w:val="0"/>
          <w:numId w:val="50"/>
        </w:numPr>
        <w:spacing w:after="0" w:line="240" w:lineRule="auto"/>
        <w:ind w:left="360"/>
        <w:rPr>
          <w:rFonts w:ascii="Times New Roman" w:hAnsi="Times New Roman" w:cs="Times New Roman"/>
          <w:bCs/>
        </w:rPr>
      </w:pPr>
      <w:r w:rsidRPr="007F2E67">
        <w:rPr>
          <w:rFonts w:ascii="Times New Roman" w:hAnsi="Times New Roman" w:cs="Times New Roman"/>
          <w:bCs/>
        </w:rPr>
        <w:t>Kuesioner Evaluasi Ahli Materi</w:t>
      </w:r>
    </w:p>
    <w:p w:rsidR="003151B7" w:rsidRPr="00AA2D85" w:rsidRDefault="00AA2D85" w:rsidP="003151B7">
      <w:pPr>
        <w:spacing w:after="0" w:line="240" w:lineRule="auto"/>
        <w:ind w:firstLine="567"/>
        <w:jc w:val="both"/>
        <w:rPr>
          <w:rFonts w:cs="Times New Roman"/>
          <w:b/>
        </w:rPr>
      </w:pPr>
      <w:r w:rsidRPr="00AA2D85">
        <w:rPr>
          <w:rFonts w:ascii="Times New Roman" w:hAnsi="Times New Roman" w:cs="Times New Roman"/>
        </w:rPr>
        <w:t xml:space="preserve">Instrumen ini digunakan untuk memperoleh penilaian ahli materi terhadap konten materi yang terdapat dalam multimedia pembelajaran interaktif berbasis web 2.0. </w:t>
      </w:r>
    </w:p>
    <w:p w:rsidR="00AA2D85" w:rsidRPr="007F2E67" w:rsidRDefault="00AA2D85" w:rsidP="003151B7">
      <w:pPr>
        <w:pStyle w:val="ListParagraph"/>
        <w:numPr>
          <w:ilvl w:val="0"/>
          <w:numId w:val="50"/>
        </w:numPr>
        <w:tabs>
          <w:tab w:val="left" w:pos="709"/>
        </w:tabs>
        <w:spacing w:after="0" w:line="240" w:lineRule="auto"/>
        <w:ind w:left="360"/>
        <w:rPr>
          <w:rFonts w:asciiTheme="majorBidi" w:hAnsiTheme="majorBidi" w:cstheme="majorBidi"/>
        </w:rPr>
      </w:pPr>
      <w:r w:rsidRPr="007F2E67">
        <w:rPr>
          <w:rFonts w:asciiTheme="majorBidi" w:hAnsiTheme="majorBidi" w:cstheme="majorBidi"/>
        </w:rPr>
        <w:t>Kuesioner Penilaian RPP</w:t>
      </w:r>
    </w:p>
    <w:p w:rsidR="00AA2D85" w:rsidRDefault="00AA2D85" w:rsidP="003151B7">
      <w:pPr>
        <w:tabs>
          <w:tab w:val="left" w:pos="709"/>
        </w:tabs>
        <w:spacing w:after="0" w:line="240" w:lineRule="auto"/>
        <w:ind w:firstLine="720"/>
        <w:jc w:val="both"/>
        <w:rPr>
          <w:rFonts w:asciiTheme="majorBidi" w:hAnsiTheme="majorBidi" w:cstheme="majorBidi"/>
          <w:b/>
        </w:rPr>
      </w:pPr>
      <w:r w:rsidRPr="00AA2D85">
        <w:rPr>
          <w:rFonts w:asciiTheme="majorBidi" w:hAnsiTheme="majorBidi" w:cstheme="majorBidi"/>
        </w:rPr>
        <w:t xml:space="preserve">Instrumen ini digunakan untuk memperoleh penilaian RPP terhadap kesesuaian konten RPP dengan multimedia pembelajaran </w:t>
      </w:r>
      <w:r w:rsidRPr="00AA2D85">
        <w:rPr>
          <w:rFonts w:asciiTheme="majorBidi" w:hAnsiTheme="majorBidi" w:cstheme="majorBidi"/>
        </w:rPr>
        <w:lastRenderedPageBreak/>
        <w:t>fisika berbasis web 2.0, dan kriteria penilaian oleh ahli/pakar</w:t>
      </w:r>
      <w:r w:rsidR="003151B7">
        <w:rPr>
          <w:rFonts w:asciiTheme="majorBidi" w:hAnsiTheme="majorBidi" w:cstheme="majorBidi"/>
        </w:rPr>
        <w:t>.</w:t>
      </w:r>
      <w:r w:rsidRPr="00AA2D85">
        <w:rPr>
          <w:rFonts w:asciiTheme="majorBidi" w:hAnsiTheme="majorBidi" w:cstheme="majorBidi"/>
        </w:rPr>
        <w:t xml:space="preserve"> </w:t>
      </w:r>
    </w:p>
    <w:p w:rsidR="00AA2D85" w:rsidRPr="007F2E67" w:rsidRDefault="00AA2D85" w:rsidP="003151B7">
      <w:pPr>
        <w:pStyle w:val="ListParagraph"/>
        <w:numPr>
          <w:ilvl w:val="0"/>
          <w:numId w:val="50"/>
        </w:numPr>
        <w:spacing w:after="0" w:line="240" w:lineRule="auto"/>
        <w:ind w:left="360"/>
        <w:rPr>
          <w:rFonts w:ascii="Times New Roman" w:hAnsi="Times New Roman" w:cs="Times New Roman"/>
          <w:bCs/>
        </w:rPr>
      </w:pPr>
      <w:r w:rsidRPr="007F2E67">
        <w:rPr>
          <w:rFonts w:ascii="Times New Roman" w:hAnsi="Times New Roman" w:cs="Times New Roman"/>
          <w:bCs/>
        </w:rPr>
        <w:t>Kuesioner Penilaian Kepraktisan Multimedia Pembelajaran oleh Guru</w:t>
      </w:r>
    </w:p>
    <w:p w:rsidR="003151B7" w:rsidRPr="00AA2D85" w:rsidRDefault="00AA2D85" w:rsidP="003151B7">
      <w:pPr>
        <w:spacing w:after="0" w:line="240" w:lineRule="auto"/>
        <w:ind w:firstLine="709"/>
        <w:jc w:val="both"/>
        <w:rPr>
          <w:rFonts w:cs="Times New Roman"/>
          <w:b/>
        </w:rPr>
      </w:pPr>
      <w:r w:rsidRPr="00AA2D85">
        <w:rPr>
          <w:rFonts w:ascii="Times New Roman" w:hAnsi="Times New Roman" w:cs="Times New Roman"/>
        </w:rPr>
        <w:t xml:space="preserve">Instrumen ini digunakan untuk memperoleh penilaian terhadap kepraktisan multimedia pembelajaran berbasis web 2.0 yang dikembangkan dari segi media, materi, dan Rencana Pelaksanaan Pembelajaran (RPP). </w:t>
      </w:r>
    </w:p>
    <w:p w:rsidR="00AA2D85" w:rsidRPr="00AA2D85" w:rsidRDefault="00AA2D85" w:rsidP="00E24B35">
      <w:pPr>
        <w:pStyle w:val="Caption"/>
        <w:ind w:left="1260" w:hanging="1260"/>
        <w:jc w:val="both"/>
        <w:rPr>
          <w:rFonts w:cs="Times New Roman"/>
          <w:b w:val="0"/>
          <w:sz w:val="22"/>
          <w:szCs w:val="22"/>
          <w:lang w:val="en-US"/>
        </w:rPr>
      </w:pPr>
    </w:p>
    <w:p w:rsidR="00AA2D85" w:rsidRPr="00E24B35" w:rsidRDefault="00AA2D85" w:rsidP="00E24B35">
      <w:pPr>
        <w:spacing w:after="0" w:line="240" w:lineRule="auto"/>
        <w:rPr>
          <w:rFonts w:ascii="Times New Roman" w:hAnsi="Times New Roman" w:cs="Times New Roman"/>
          <w:b/>
          <w:bCs/>
        </w:rPr>
      </w:pPr>
      <w:r w:rsidRPr="00E24B35">
        <w:rPr>
          <w:rFonts w:ascii="Times New Roman" w:hAnsi="Times New Roman" w:cs="Times New Roman"/>
          <w:b/>
          <w:bCs/>
        </w:rPr>
        <w:t>Teknik Analisis Data</w:t>
      </w:r>
    </w:p>
    <w:p w:rsidR="00AA2D85" w:rsidRPr="00AA2D85" w:rsidRDefault="00AA2D85" w:rsidP="00C7333F">
      <w:pPr>
        <w:pStyle w:val="ListParagraph"/>
        <w:spacing w:after="0" w:line="240" w:lineRule="auto"/>
        <w:ind w:left="0" w:firstLine="567"/>
        <w:jc w:val="both"/>
        <w:rPr>
          <w:rFonts w:ascii="Times New Roman" w:hAnsi="Times New Roman" w:cs="Times New Roman"/>
        </w:rPr>
      </w:pPr>
      <w:r w:rsidRPr="00AA2D85">
        <w:rPr>
          <w:rFonts w:ascii="Times New Roman" w:hAnsi="Times New Roman" w:cs="Times New Roman"/>
        </w:rPr>
        <w:t>Data yang diperoleh dari penilaian validator ahli (media dan materi) dan penilaian praktisi terhadap multimedia pembelajaran interaktif berbasis web 2.0</w:t>
      </w:r>
      <w:r w:rsidRPr="00AA2D85">
        <w:rPr>
          <w:rFonts w:ascii="Times New Roman" w:hAnsi="Times New Roman" w:cs="Times New Roman"/>
          <w:i/>
        </w:rPr>
        <w:t xml:space="preserve"> </w:t>
      </w:r>
      <w:r w:rsidRPr="00AA2D85">
        <w:rPr>
          <w:rFonts w:ascii="Times New Roman" w:hAnsi="Times New Roman" w:cs="Times New Roman"/>
        </w:rPr>
        <w:t>dila</w:t>
      </w:r>
      <w:bookmarkStart w:id="5" w:name="_Toc337962965"/>
      <w:bookmarkStart w:id="6" w:name="_Toc337963678"/>
      <w:bookmarkStart w:id="7" w:name="_Toc337965251"/>
      <w:bookmarkStart w:id="8" w:name="_Toc387879396"/>
      <w:r w:rsidRPr="00AA2D85">
        <w:rPr>
          <w:rFonts w:ascii="Times New Roman" w:hAnsi="Times New Roman" w:cs="Times New Roman"/>
        </w:rPr>
        <w:t>kukan analisis sebagai berikut:</w:t>
      </w:r>
    </w:p>
    <w:p w:rsidR="00AA2D85" w:rsidRPr="007F2E67" w:rsidRDefault="00AA2D85" w:rsidP="00E24B35">
      <w:pPr>
        <w:pStyle w:val="Caption"/>
        <w:numPr>
          <w:ilvl w:val="0"/>
          <w:numId w:val="48"/>
        </w:numPr>
        <w:ind w:left="360"/>
        <w:jc w:val="left"/>
        <w:rPr>
          <w:rFonts w:cs="Times New Roman"/>
          <w:b w:val="0"/>
          <w:bCs w:val="0"/>
          <w:sz w:val="22"/>
          <w:szCs w:val="22"/>
        </w:rPr>
      </w:pPr>
      <w:bookmarkStart w:id="9" w:name="_Toc387879398"/>
      <w:bookmarkEnd w:id="5"/>
      <w:bookmarkEnd w:id="6"/>
      <w:bookmarkEnd w:id="7"/>
      <w:bookmarkEnd w:id="8"/>
      <w:r w:rsidRPr="007F2E67">
        <w:rPr>
          <w:rFonts w:cs="Times New Roman"/>
          <w:b w:val="0"/>
          <w:bCs w:val="0"/>
          <w:sz w:val="22"/>
          <w:szCs w:val="22"/>
        </w:rPr>
        <w:t>Validitas Pakar/Ahli</w:t>
      </w:r>
      <w:bookmarkEnd w:id="9"/>
    </w:p>
    <w:p w:rsidR="00AA2D85" w:rsidRPr="00AA2D85" w:rsidRDefault="00AA2D85" w:rsidP="00BD7252">
      <w:pPr>
        <w:spacing w:after="0" w:line="240" w:lineRule="auto"/>
        <w:ind w:firstLine="567"/>
        <w:jc w:val="both"/>
        <w:rPr>
          <w:rFonts w:ascii="Times New Roman" w:hAnsi="Times New Roman" w:cs="Times New Roman"/>
          <w:bCs/>
        </w:rPr>
      </w:pPr>
      <w:r w:rsidRPr="00AA2D85">
        <w:rPr>
          <w:rFonts w:ascii="Times New Roman" w:hAnsi="Times New Roman" w:cs="Times New Roman"/>
          <w:bCs/>
        </w:rPr>
        <w:t xml:space="preserve">Pada penelitian ini, instrumen yang </w:t>
      </w:r>
      <w:proofErr w:type="gramStart"/>
      <w:r w:rsidRPr="00AA2D85">
        <w:rPr>
          <w:rFonts w:ascii="Times New Roman" w:hAnsi="Times New Roman" w:cs="Times New Roman"/>
          <w:bCs/>
        </w:rPr>
        <w:t>akan</w:t>
      </w:r>
      <w:proofErr w:type="gramEnd"/>
      <w:r w:rsidRPr="00AA2D85">
        <w:rPr>
          <w:rFonts w:ascii="Times New Roman" w:hAnsi="Times New Roman" w:cs="Times New Roman"/>
          <w:bCs/>
        </w:rPr>
        <w:t xml:space="preserve"> divalidasi adalah </w:t>
      </w:r>
      <w:r w:rsidRPr="00AA2D85">
        <w:rPr>
          <w:rFonts w:ascii="Times New Roman" w:hAnsi="Times New Roman" w:cs="Times New Roman"/>
        </w:rPr>
        <w:t>instrumen penilaian media, instrumen penilaian materi, dan RPP</w:t>
      </w:r>
      <w:r w:rsidRPr="00AA2D85">
        <w:rPr>
          <w:rFonts w:ascii="Times New Roman" w:hAnsi="Times New Roman" w:cs="Times New Roman"/>
          <w:lang w:val="id-ID"/>
        </w:rPr>
        <w:t xml:space="preserve"> </w:t>
      </w:r>
      <w:r w:rsidRPr="00AA2D85">
        <w:rPr>
          <w:rFonts w:ascii="Times New Roman" w:hAnsi="Times New Roman" w:cs="Times New Roman"/>
        </w:rPr>
        <w:t xml:space="preserve">dalam multimedia pembelajaran interaktif berbasis web 2.0 oleh pakar/ahli. </w:t>
      </w:r>
      <w:r w:rsidRPr="00AA2D85">
        <w:rPr>
          <w:rFonts w:ascii="Times New Roman" w:hAnsi="Times New Roman" w:cs="Times New Roman"/>
          <w:bCs/>
        </w:rPr>
        <w:t xml:space="preserve">Hasil analisis tersebut dijadikan sebagai pedoman untuk merevisi instrumen. </w:t>
      </w:r>
    </w:p>
    <w:p w:rsidR="00AA2D85" w:rsidRPr="00AA2D85" w:rsidRDefault="00AA2D85" w:rsidP="00BD7252">
      <w:pPr>
        <w:tabs>
          <w:tab w:val="center" w:pos="5040"/>
        </w:tabs>
        <w:spacing w:after="0" w:line="240" w:lineRule="auto"/>
        <w:ind w:firstLine="567"/>
        <w:jc w:val="both"/>
        <w:rPr>
          <w:rFonts w:ascii="Times New Roman" w:hAnsi="Times New Roman" w:cs="Times New Roman"/>
        </w:rPr>
      </w:pPr>
      <w:r w:rsidRPr="00AA2D85">
        <w:rPr>
          <w:rFonts w:ascii="Times New Roman" w:hAnsi="Times New Roman" w:cs="Times New Roman"/>
        </w:rPr>
        <w:t xml:space="preserve">Analisis yang digunakan untuk mengetahui validitas oleh dua orang pengamat/validator (pada aspek yang </w:t>
      </w:r>
      <w:proofErr w:type="gramStart"/>
      <w:r w:rsidRPr="00AA2D85">
        <w:rPr>
          <w:rFonts w:ascii="Times New Roman" w:hAnsi="Times New Roman" w:cs="Times New Roman"/>
        </w:rPr>
        <w:t>sama</w:t>
      </w:r>
      <w:proofErr w:type="gramEnd"/>
      <w:r w:rsidRPr="00AA2D85">
        <w:rPr>
          <w:rFonts w:ascii="Times New Roman" w:hAnsi="Times New Roman" w:cs="Times New Roman"/>
        </w:rPr>
        <w:t xml:space="preserve">) pada instrumen digunakan </w:t>
      </w:r>
      <w:r w:rsidRPr="00AA2D85">
        <w:rPr>
          <w:rFonts w:ascii="Times New Roman" w:hAnsi="Times New Roman" w:cs="Times New Roman"/>
          <w:b/>
          <w:bCs/>
        </w:rPr>
        <w:t>Validitas Isi Gregory</w:t>
      </w:r>
      <w:r w:rsidRPr="00AA2D85">
        <w:rPr>
          <w:rFonts w:ascii="Times New Roman" w:hAnsi="Times New Roman" w:cs="Times New Roman"/>
        </w:rPr>
        <w:t>.</w:t>
      </w:r>
    </w:p>
    <w:p w:rsidR="00AA2D85" w:rsidRPr="00AA2D85" w:rsidRDefault="00AA2D85" w:rsidP="00C7333F">
      <w:pPr>
        <w:tabs>
          <w:tab w:val="center" w:pos="5040"/>
        </w:tabs>
        <w:spacing w:after="0" w:line="240" w:lineRule="auto"/>
        <w:ind w:firstLine="567"/>
        <w:jc w:val="both"/>
        <w:rPr>
          <w:rFonts w:ascii="Times New Roman" w:hAnsi="Times New Roman" w:cs="Times New Roman"/>
        </w:rPr>
      </w:pPr>
      <w:r w:rsidRPr="00AA2D85">
        <w:rPr>
          <w:rFonts w:ascii="Times New Roman" w:hAnsi="Times New Roman" w:cs="Times New Roman"/>
        </w:rPr>
        <w:t xml:space="preserve">Skala penilaian </w:t>
      </w:r>
      <w:r w:rsidRPr="00AA2D85">
        <w:rPr>
          <w:rFonts w:ascii="Times New Roman" w:hAnsi="Times New Roman" w:cs="Times New Roman"/>
          <w:lang w:val="id-ID"/>
        </w:rPr>
        <w:t>yang digunakan adalah</w:t>
      </w:r>
      <w:r w:rsidRPr="00AA2D85">
        <w:rPr>
          <w:rFonts w:ascii="Times New Roman" w:hAnsi="Times New Roman" w:cs="Times New Roman"/>
        </w:rPr>
        <w:t xml:space="preserve"> rentang 1 – 4. Skor 4 jika Sangat Relevan (SR), skor 3 jika Relevan (R), skor 2 jika Kurang Relevan (KR), dan skor 1 jika Tidak Relevan (TR).</w:t>
      </w:r>
    </w:p>
    <w:p w:rsidR="00AA2D85" w:rsidRPr="00AA2D85" w:rsidRDefault="00AA2D85" w:rsidP="00132032">
      <w:pPr>
        <w:tabs>
          <w:tab w:val="center" w:pos="5040"/>
        </w:tabs>
        <w:spacing w:line="240" w:lineRule="auto"/>
        <w:ind w:firstLine="567"/>
        <w:jc w:val="center"/>
        <w:rPr>
          <w:rFonts w:ascii="Times New Roman" w:hAnsi="Times New Roman" w:cs="Times New Roman"/>
        </w:rPr>
      </w:pPr>
      <w:r w:rsidRPr="00AA2D85">
        <w:rPr>
          <w:rFonts w:ascii="Times New Roman" w:hAnsi="Times New Roman" w:cs="Times New Roman"/>
        </w:rPr>
        <w:t xml:space="preserve">Tabel </w:t>
      </w:r>
      <w:r w:rsidR="00132032">
        <w:rPr>
          <w:rFonts w:ascii="Times New Roman" w:hAnsi="Times New Roman" w:cs="Times New Roman"/>
          <w:lang w:val="id-ID"/>
        </w:rPr>
        <w:t>1</w:t>
      </w:r>
      <w:r w:rsidRPr="00AA2D85">
        <w:rPr>
          <w:rFonts w:ascii="Times New Roman" w:hAnsi="Times New Roman" w:cs="Times New Roman"/>
        </w:rPr>
        <w:t>.</w:t>
      </w:r>
      <w:r w:rsidR="00132032">
        <w:rPr>
          <w:rFonts w:ascii="Times New Roman" w:hAnsi="Times New Roman" w:cs="Times New Roman"/>
          <w:lang w:val="id-ID"/>
        </w:rPr>
        <w:t>1</w:t>
      </w:r>
      <w:r w:rsidRPr="00AA2D85">
        <w:rPr>
          <w:rFonts w:ascii="Times New Roman" w:hAnsi="Times New Roman" w:cs="Times New Roman"/>
        </w:rPr>
        <w:t xml:space="preserve"> Validitas Isi Gregory</w:t>
      </w:r>
    </w:p>
    <w:tbl>
      <w:tblPr>
        <w:tblStyle w:val="TableGrid"/>
        <w:tblW w:w="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1269"/>
        <w:gridCol w:w="1084"/>
        <w:gridCol w:w="1084"/>
      </w:tblGrid>
      <w:tr w:rsidR="00AA2D85" w:rsidRPr="00C7333F" w:rsidTr="00C7333F">
        <w:trPr>
          <w:trHeight w:val="227"/>
        </w:trPr>
        <w:tc>
          <w:tcPr>
            <w:tcW w:w="2263" w:type="dxa"/>
            <w:gridSpan w:val="2"/>
            <w:vMerge w:val="restart"/>
            <w:vAlign w:val="center"/>
          </w:tcPr>
          <w:p w:rsidR="00AA2D85" w:rsidRPr="00C7333F" w:rsidRDefault="00AA2D85" w:rsidP="00BD7252">
            <w:pPr>
              <w:jc w:val="center"/>
              <w:rPr>
                <w:rFonts w:ascii="Times New Roman" w:hAnsi="Times New Roman" w:cs="Times New Roman"/>
                <w:b/>
                <w:bCs/>
                <w:sz w:val="18"/>
                <w:szCs w:val="20"/>
              </w:rPr>
            </w:pPr>
            <w:r w:rsidRPr="00C7333F">
              <w:rPr>
                <w:rFonts w:ascii="Times New Roman" w:hAnsi="Times New Roman" w:cs="Times New Roman"/>
                <w:b/>
                <w:bCs/>
                <w:sz w:val="18"/>
                <w:szCs w:val="20"/>
              </w:rPr>
              <w:t>PENILAIAN PAKAR</w:t>
            </w:r>
          </w:p>
        </w:tc>
        <w:tc>
          <w:tcPr>
            <w:tcW w:w="2168" w:type="dxa"/>
            <w:gridSpan w:val="2"/>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PENILAIAN PAKAR 1</w:t>
            </w:r>
          </w:p>
        </w:tc>
      </w:tr>
      <w:tr w:rsidR="00AA2D85" w:rsidRPr="00C7333F" w:rsidTr="00C7333F">
        <w:trPr>
          <w:trHeight w:val="227"/>
        </w:trPr>
        <w:tc>
          <w:tcPr>
            <w:tcW w:w="2263" w:type="dxa"/>
            <w:gridSpan w:val="2"/>
            <w:vMerge/>
            <w:vAlign w:val="center"/>
          </w:tcPr>
          <w:p w:rsidR="00AA2D85" w:rsidRPr="00C7333F" w:rsidRDefault="00AA2D85" w:rsidP="00BD7252">
            <w:pPr>
              <w:jc w:val="center"/>
              <w:rPr>
                <w:rFonts w:ascii="Times New Roman" w:hAnsi="Times New Roman" w:cs="Times New Roman"/>
                <w:sz w:val="18"/>
                <w:szCs w:val="20"/>
              </w:rPr>
            </w:pPr>
          </w:p>
        </w:tc>
        <w:tc>
          <w:tcPr>
            <w:tcW w:w="1084" w:type="dxa"/>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Relevansi Lemah</w:t>
            </w:r>
          </w:p>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(butir bernilai 1 atau 2)</w:t>
            </w:r>
          </w:p>
        </w:tc>
        <w:tc>
          <w:tcPr>
            <w:tcW w:w="1084" w:type="dxa"/>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Relevansi Kuat</w:t>
            </w:r>
          </w:p>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(butir bernilai 3 atau 4)</w:t>
            </w:r>
          </w:p>
        </w:tc>
      </w:tr>
      <w:tr w:rsidR="00AA2D85" w:rsidRPr="00C7333F" w:rsidTr="00C7333F">
        <w:trPr>
          <w:trHeight w:val="227"/>
        </w:trPr>
        <w:tc>
          <w:tcPr>
            <w:tcW w:w="994" w:type="dxa"/>
            <w:vMerge w:val="restart"/>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PENILAI PAKAR 2</w:t>
            </w:r>
          </w:p>
        </w:tc>
        <w:tc>
          <w:tcPr>
            <w:tcW w:w="1269" w:type="dxa"/>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Relevansi Lemah</w:t>
            </w:r>
          </w:p>
          <w:p w:rsidR="00AA2D85" w:rsidRPr="00C7333F" w:rsidRDefault="00AA2D85" w:rsidP="00C7333F">
            <w:pPr>
              <w:jc w:val="center"/>
              <w:rPr>
                <w:rFonts w:ascii="Times New Roman" w:hAnsi="Times New Roman" w:cs="Times New Roman"/>
                <w:sz w:val="18"/>
                <w:szCs w:val="20"/>
              </w:rPr>
            </w:pPr>
            <w:r w:rsidRPr="00C7333F">
              <w:rPr>
                <w:rFonts w:ascii="Times New Roman" w:hAnsi="Times New Roman" w:cs="Times New Roman"/>
                <w:sz w:val="18"/>
                <w:szCs w:val="20"/>
              </w:rPr>
              <w:t xml:space="preserve">(butir </w:t>
            </w:r>
            <w:r w:rsidR="00C7333F" w:rsidRPr="00C7333F">
              <w:rPr>
                <w:rFonts w:ascii="Times New Roman" w:hAnsi="Times New Roman" w:cs="Times New Roman"/>
                <w:sz w:val="18"/>
                <w:szCs w:val="20"/>
              </w:rPr>
              <w:t>b</w:t>
            </w:r>
            <w:r w:rsidRPr="00C7333F">
              <w:rPr>
                <w:rFonts w:ascii="Times New Roman" w:hAnsi="Times New Roman" w:cs="Times New Roman"/>
                <w:sz w:val="18"/>
                <w:szCs w:val="20"/>
              </w:rPr>
              <w:t>ernilai 1 atau 2)</w:t>
            </w:r>
          </w:p>
        </w:tc>
        <w:tc>
          <w:tcPr>
            <w:tcW w:w="1084" w:type="dxa"/>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A</w:t>
            </w:r>
          </w:p>
        </w:tc>
        <w:tc>
          <w:tcPr>
            <w:tcW w:w="1084" w:type="dxa"/>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B</w:t>
            </w:r>
          </w:p>
        </w:tc>
      </w:tr>
      <w:tr w:rsidR="00AA2D85" w:rsidRPr="00C7333F" w:rsidTr="00C7333F">
        <w:trPr>
          <w:trHeight w:val="227"/>
        </w:trPr>
        <w:tc>
          <w:tcPr>
            <w:tcW w:w="994" w:type="dxa"/>
            <w:vMerge/>
            <w:vAlign w:val="center"/>
          </w:tcPr>
          <w:p w:rsidR="00AA2D85" w:rsidRPr="00C7333F" w:rsidRDefault="00AA2D85" w:rsidP="00BD7252">
            <w:pPr>
              <w:jc w:val="center"/>
              <w:rPr>
                <w:rFonts w:ascii="Times New Roman" w:hAnsi="Times New Roman" w:cs="Times New Roman"/>
                <w:sz w:val="18"/>
                <w:szCs w:val="20"/>
              </w:rPr>
            </w:pPr>
          </w:p>
        </w:tc>
        <w:tc>
          <w:tcPr>
            <w:tcW w:w="1269" w:type="dxa"/>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Relevansi Kuat</w:t>
            </w:r>
          </w:p>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(butir bernilai 3 atau 4)</w:t>
            </w:r>
          </w:p>
        </w:tc>
        <w:tc>
          <w:tcPr>
            <w:tcW w:w="1084" w:type="dxa"/>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C</w:t>
            </w:r>
          </w:p>
        </w:tc>
        <w:tc>
          <w:tcPr>
            <w:tcW w:w="1084" w:type="dxa"/>
            <w:vAlign w:val="center"/>
          </w:tcPr>
          <w:p w:rsidR="00AA2D85" w:rsidRPr="00C7333F" w:rsidRDefault="00AA2D85" w:rsidP="00BD7252">
            <w:pPr>
              <w:jc w:val="center"/>
              <w:rPr>
                <w:rFonts w:ascii="Times New Roman" w:hAnsi="Times New Roman" w:cs="Times New Roman"/>
                <w:sz w:val="18"/>
                <w:szCs w:val="20"/>
              </w:rPr>
            </w:pPr>
            <w:r w:rsidRPr="00C7333F">
              <w:rPr>
                <w:rFonts w:ascii="Times New Roman" w:hAnsi="Times New Roman" w:cs="Times New Roman"/>
                <w:sz w:val="18"/>
                <w:szCs w:val="20"/>
              </w:rPr>
              <w:t>D</w:t>
            </w:r>
          </w:p>
        </w:tc>
      </w:tr>
    </w:tbl>
    <w:p w:rsidR="00AA2D85" w:rsidRPr="00AA2D85" w:rsidRDefault="00AA2D85" w:rsidP="00BD7252">
      <w:pPr>
        <w:spacing w:after="0" w:line="240" w:lineRule="auto"/>
        <w:jc w:val="center"/>
        <w:rPr>
          <w:rFonts w:ascii="Times New Roman" w:eastAsiaTheme="minorEastAsia" w:hAnsi="Times New Roman" w:cs="Times New Roman"/>
        </w:rPr>
      </w:pPr>
      <m:oMathPara>
        <m:oMath>
          <m:r>
            <w:rPr>
              <w:rFonts w:ascii="Cambria Math" w:hAnsi="Cambria Math" w:cs="Times New Roman"/>
              <w:sz w:val="20"/>
            </w:rPr>
            <m:t>Koefisien validasi isi=</m:t>
          </m:r>
          <m:f>
            <m:fPr>
              <m:ctrlPr>
                <w:rPr>
                  <w:rFonts w:ascii="Cambria Math" w:hAnsi="Cambria Math" w:cs="Times New Roman"/>
                  <w:i/>
                  <w:sz w:val="20"/>
                </w:rPr>
              </m:ctrlPr>
            </m:fPr>
            <m:num>
              <m:r>
                <w:rPr>
                  <w:rFonts w:ascii="Cambria Math" w:hAnsi="Cambria Math" w:cs="Times New Roman"/>
                  <w:sz w:val="20"/>
                </w:rPr>
                <m:t>D</m:t>
              </m:r>
            </m:num>
            <m:den>
              <m:r>
                <w:rPr>
                  <w:rFonts w:ascii="Cambria Math" w:hAnsi="Cambria Math" w:cs="Times New Roman"/>
                  <w:sz w:val="20"/>
                </w:rPr>
                <m:t>(A+B+C+D)</m:t>
              </m:r>
            </m:den>
          </m:f>
        </m:oMath>
      </m:oMathPara>
    </w:p>
    <w:p w:rsidR="00AA2D85" w:rsidRDefault="00AA2D85" w:rsidP="00BD7252">
      <w:pPr>
        <w:spacing w:after="0" w:line="240" w:lineRule="auto"/>
        <w:ind w:firstLine="720"/>
        <w:rPr>
          <w:rFonts w:ascii="Times New Roman" w:eastAsiaTheme="minorEastAsia" w:hAnsi="Times New Roman" w:cs="Times New Roman"/>
          <w:lang w:val="id-ID"/>
        </w:rPr>
      </w:pPr>
      <w:r w:rsidRPr="00AA2D85">
        <w:rPr>
          <w:rFonts w:ascii="Times New Roman" w:eastAsiaTheme="minorEastAsia" w:hAnsi="Times New Roman" w:cs="Times New Roman"/>
          <w:lang w:val="id-ID"/>
        </w:rPr>
        <w:lastRenderedPageBreak/>
        <w:t>Instrumen yang telah divalidasi oleh ahli ini dikatakan valid jika koefisien validasi isinya ≥ 0,75 (75%)</w:t>
      </w:r>
      <w:sdt>
        <w:sdtPr>
          <w:rPr>
            <w:rFonts w:ascii="Times New Roman" w:eastAsiaTheme="minorEastAsia" w:hAnsi="Times New Roman" w:cs="Times New Roman"/>
            <w:lang w:val="id-ID"/>
          </w:rPr>
          <w:id w:val="-1365981290"/>
          <w:citation/>
        </w:sdtPr>
        <w:sdtContent>
          <w:r w:rsidRPr="00AA2D85">
            <w:rPr>
              <w:rFonts w:ascii="Times New Roman" w:eastAsiaTheme="minorEastAsia" w:hAnsi="Times New Roman" w:cs="Times New Roman"/>
              <w:lang w:val="id-ID"/>
            </w:rPr>
            <w:fldChar w:fldCharType="begin"/>
          </w:r>
          <w:r w:rsidRPr="00AA2D85">
            <w:rPr>
              <w:rFonts w:ascii="Times New Roman" w:eastAsiaTheme="minorEastAsia" w:hAnsi="Times New Roman" w:cs="Times New Roman"/>
            </w:rPr>
            <w:instrText xml:space="preserve">CITATION Ali14 \p 8 \l 1033 </w:instrText>
          </w:r>
          <w:r w:rsidRPr="00AA2D85">
            <w:rPr>
              <w:rFonts w:ascii="Times New Roman" w:eastAsiaTheme="minorEastAsia" w:hAnsi="Times New Roman" w:cs="Times New Roman"/>
              <w:lang w:val="id-ID"/>
            </w:rPr>
            <w:fldChar w:fldCharType="separate"/>
          </w:r>
          <w:r w:rsidRPr="00AA2D85">
            <w:rPr>
              <w:rFonts w:ascii="Times New Roman" w:eastAsiaTheme="minorEastAsia" w:hAnsi="Times New Roman" w:cs="Times New Roman"/>
              <w:noProof/>
              <w:lang w:val="id-ID"/>
            </w:rPr>
            <w:t xml:space="preserve"> (Ali, 2014, hal. 8)</w:t>
          </w:r>
          <w:r w:rsidRPr="00AA2D85">
            <w:rPr>
              <w:rFonts w:ascii="Times New Roman" w:eastAsiaTheme="minorEastAsia" w:hAnsi="Times New Roman" w:cs="Times New Roman"/>
              <w:lang w:val="id-ID"/>
            </w:rPr>
            <w:fldChar w:fldCharType="end"/>
          </w:r>
        </w:sdtContent>
      </w:sdt>
    </w:p>
    <w:p w:rsidR="00AA2D85" w:rsidRPr="00C7333F" w:rsidRDefault="00AA2D85" w:rsidP="00E24B35">
      <w:pPr>
        <w:pStyle w:val="ListParagraph"/>
        <w:numPr>
          <w:ilvl w:val="0"/>
          <w:numId w:val="48"/>
        </w:numPr>
        <w:spacing w:after="0" w:line="240" w:lineRule="auto"/>
        <w:ind w:left="360"/>
        <w:jc w:val="both"/>
        <w:rPr>
          <w:rFonts w:ascii="Times New Roman" w:eastAsiaTheme="minorEastAsia" w:hAnsi="Times New Roman" w:cs="Times New Roman"/>
        </w:rPr>
      </w:pPr>
      <w:r w:rsidRPr="00C7333F">
        <w:rPr>
          <w:rFonts w:ascii="Times New Roman" w:eastAsiaTheme="minorEastAsia" w:hAnsi="Times New Roman" w:cs="Times New Roman"/>
        </w:rPr>
        <w:t>Analisis Kepraktisan Multimedia oleh Praktisi</w:t>
      </w:r>
    </w:p>
    <w:p w:rsidR="00AA2D85" w:rsidRPr="00AA2D85" w:rsidRDefault="00AA2D85" w:rsidP="00BD7252">
      <w:pPr>
        <w:spacing w:line="240" w:lineRule="auto"/>
        <w:ind w:firstLine="720"/>
        <w:jc w:val="both"/>
        <w:rPr>
          <w:rFonts w:asciiTheme="majorBidi" w:hAnsiTheme="majorBidi" w:cstheme="majorBidi"/>
        </w:rPr>
      </w:pPr>
      <w:r w:rsidRPr="00AA2D85">
        <w:rPr>
          <w:rFonts w:asciiTheme="majorBidi" w:hAnsiTheme="majorBidi" w:cstheme="majorBidi"/>
        </w:rPr>
        <w:t>Untuk mengetahui kepraktisan oleh dua orang praktisi, digunakan “</w:t>
      </w:r>
      <w:r w:rsidRPr="00AA2D85">
        <w:rPr>
          <w:rFonts w:asciiTheme="majorBidi" w:hAnsiTheme="majorBidi" w:cstheme="majorBidi"/>
          <w:i/>
        </w:rPr>
        <w:t xml:space="preserve">interobserver agreement” </w:t>
      </w:r>
      <w:r w:rsidRPr="00AA2D85">
        <w:rPr>
          <w:rFonts w:asciiTheme="majorBidi" w:hAnsiTheme="majorBidi" w:cstheme="majorBidi"/>
        </w:rPr>
        <w:t xml:space="preserve">dengan analisis statistik </w:t>
      </w:r>
      <w:r w:rsidRPr="00AA2D85">
        <w:rPr>
          <w:rFonts w:asciiTheme="majorBidi" w:hAnsiTheme="majorBidi" w:cstheme="majorBidi"/>
          <w:i/>
        </w:rPr>
        <w:t>“percentage of agreement”,</w:t>
      </w:r>
      <w:r w:rsidRPr="00AA2D85">
        <w:rPr>
          <w:rFonts w:asciiTheme="majorBidi" w:hAnsiTheme="majorBidi" w:cstheme="majorBidi"/>
        </w:rPr>
        <w:t xml:space="preserve"> sebagai berikut:</w:t>
      </w:r>
    </w:p>
    <w:p w:rsidR="00AA2D85" w:rsidRPr="00AA2D85" w:rsidRDefault="00AA2D85" w:rsidP="00BD7252">
      <w:pPr>
        <w:spacing w:line="240" w:lineRule="auto"/>
        <w:ind w:firstLine="567"/>
        <w:jc w:val="both"/>
        <w:rPr>
          <w:rFonts w:asciiTheme="majorBidi" w:hAnsiTheme="majorBidi" w:cstheme="majorBidi"/>
        </w:rPr>
      </w:pPr>
      <w:r w:rsidRPr="00AA2D85">
        <w:rPr>
          <w:rFonts w:asciiTheme="majorBidi" w:hAnsiTheme="majorBidi" w:cstheme="majorBidi"/>
          <w:bCs/>
          <w:lang w:val="sv-SE"/>
        </w:rPr>
        <w:t xml:space="preserve">R = </w:t>
      </w:r>
      <m:oMath>
        <m:f>
          <m:fPr>
            <m:ctrlPr>
              <w:rPr>
                <w:rFonts w:ascii="Cambria Math" w:hAnsi="Cambria Math" w:cstheme="majorBidi"/>
                <w:bCs/>
                <w:i/>
                <w:lang w:val="sv-SE"/>
              </w:rPr>
            </m:ctrlPr>
          </m:fPr>
          <m:num>
            <m:acc>
              <m:accPr>
                <m:chr m:val="̅"/>
                <m:ctrlPr>
                  <w:rPr>
                    <w:rFonts w:ascii="Cambria Math" w:hAnsi="Cambria Math" w:cstheme="majorBidi"/>
                    <w:bCs/>
                    <w:i/>
                    <w:lang w:val="sv-SE"/>
                  </w:rPr>
                </m:ctrlPr>
              </m:accPr>
              <m:e>
                <m:r>
                  <w:rPr>
                    <w:rFonts w:ascii="Cambria Math" w:hAnsi="Cambria Math" w:cstheme="majorBidi"/>
                    <w:lang w:val="sv-SE"/>
                  </w:rPr>
                  <m:t>d(A)</m:t>
                </m:r>
              </m:e>
            </m:acc>
          </m:num>
          <m:den>
            <m:acc>
              <m:accPr>
                <m:chr m:val="̅"/>
                <m:ctrlPr>
                  <w:rPr>
                    <w:rFonts w:ascii="Cambria Math" w:hAnsi="Cambria Math" w:cstheme="majorBidi"/>
                    <w:bCs/>
                    <w:i/>
                    <w:lang w:val="sv-SE"/>
                  </w:rPr>
                </m:ctrlPr>
              </m:accPr>
              <m:e>
                <m:r>
                  <w:rPr>
                    <w:rFonts w:ascii="Cambria Math" w:hAnsi="Cambria Math" w:cstheme="majorBidi"/>
                    <w:lang w:val="sv-SE"/>
                  </w:rPr>
                  <m:t>d(A)</m:t>
                </m:r>
              </m:e>
            </m:acc>
            <m:r>
              <w:rPr>
                <w:rFonts w:ascii="Cambria Math" w:hAnsi="Cambria Math" w:cstheme="majorBidi"/>
                <w:lang w:val="sv-SE"/>
              </w:rPr>
              <m:t>+</m:t>
            </m:r>
            <m:acc>
              <m:accPr>
                <m:chr m:val="̅"/>
                <m:ctrlPr>
                  <w:rPr>
                    <w:rFonts w:ascii="Cambria Math" w:hAnsi="Cambria Math" w:cstheme="majorBidi"/>
                    <w:bCs/>
                    <w:i/>
                    <w:lang w:val="sv-SE"/>
                  </w:rPr>
                </m:ctrlPr>
              </m:accPr>
              <m:e>
                <m:r>
                  <w:rPr>
                    <w:rFonts w:ascii="Cambria Math" w:hAnsi="Cambria Math" w:cstheme="majorBidi"/>
                    <w:lang w:val="sv-SE"/>
                  </w:rPr>
                  <m:t>d(D)</m:t>
                </m:r>
              </m:e>
            </m:acc>
          </m:den>
        </m:f>
        <m:r>
          <w:rPr>
            <w:rFonts w:ascii="Cambria Math" w:hAnsi="Cambria Math" w:cstheme="majorBidi"/>
            <w:lang w:val="sv-SE"/>
          </w:rPr>
          <m:t xml:space="preserve">  x 100 %</m:t>
        </m:r>
      </m:oMath>
      <w:r w:rsidRPr="00AA2D85">
        <w:rPr>
          <w:rFonts w:asciiTheme="majorBidi" w:hAnsiTheme="majorBidi" w:cstheme="majorBidi"/>
          <w:bCs/>
          <w:lang w:val="sv-SE"/>
        </w:rPr>
        <w:tab/>
      </w:r>
      <w:r w:rsidRPr="00AA2D85">
        <w:rPr>
          <w:rFonts w:asciiTheme="majorBidi" w:hAnsiTheme="majorBidi" w:cstheme="majorBidi"/>
          <w:bCs/>
          <w:lang w:val="sv-SE"/>
        </w:rPr>
        <w:tab/>
        <w:t xml:space="preserve">      </w:t>
      </w:r>
      <w:r w:rsidRPr="00AA2D85">
        <w:rPr>
          <w:rFonts w:asciiTheme="majorBidi" w:hAnsiTheme="majorBidi" w:cstheme="majorBidi"/>
          <w:bCs/>
          <w:lang w:val="sv-SE"/>
        </w:rPr>
        <w:tab/>
      </w:r>
      <w:r w:rsidRPr="00AA2D85">
        <w:rPr>
          <w:rFonts w:asciiTheme="majorBidi" w:hAnsiTheme="majorBidi" w:cstheme="majorBidi"/>
          <w:bCs/>
          <w:lang w:val="sv-SE"/>
        </w:rPr>
        <w:tab/>
      </w:r>
      <w:sdt>
        <w:sdtPr>
          <w:rPr>
            <w:rFonts w:asciiTheme="majorBidi" w:hAnsiTheme="majorBidi" w:cstheme="majorBidi"/>
            <w:bCs/>
            <w:lang w:val="sv-SE"/>
          </w:rPr>
          <w:id w:val="1914809036"/>
          <w:citation/>
        </w:sdtPr>
        <w:sdtContent>
          <w:r w:rsidRPr="00AA2D85">
            <w:rPr>
              <w:rFonts w:asciiTheme="majorBidi" w:hAnsiTheme="majorBidi" w:cstheme="majorBidi"/>
              <w:bCs/>
              <w:lang w:val="sv-SE"/>
            </w:rPr>
            <w:fldChar w:fldCharType="begin"/>
          </w:r>
          <w:r w:rsidRPr="00AA2D85">
            <w:rPr>
              <w:rFonts w:asciiTheme="majorBidi" w:hAnsiTheme="majorBidi" w:cstheme="majorBidi"/>
              <w:bCs/>
            </w:rPr>
            <w:instrText xml:space="preserve">CITATION Nur07 \p 141 \t  \l 1033 </w:instrText>
          </w:r>
          <w:r w:rsidRPr="00AA2D85">
            <w:rPr>
              <w:rFonts w:asciiTheme="majorBidi" w:hAnsiTheme="majorBidi" w:cstheme="majorBidi"/>
              <w:bCs/>
              <w:lang w:val="sv-SE"/>
            </w:rPr>
            <w:fldChar w:fldCharType="separate"/>
          </w:r>
          <w:r w:rsidRPr="00AA2D85">
            <w:rPr>
              <w:rFonts w:asciiTheme="majorBidi" w:hAnsiTheme="majorBidi" w:cstheme="majorBidi"/>
              <w:noProof/>
              <w:lang w:val="sv-SE"/>
            </w:rPr>
            <w:t>(Nurdin, 2007, hal. 141)</w:t>
          </w:r>
          <w:r w:rsidRPr="00AA2D85">
            <w:rPr>
              <w:rFonts w:asciiTheme="majorBidi" w:hAnsiTheme="majorBidi" w:cstheme="majorBidi"/>
              <w:bCs/>
              <w:lang w:val="sv-SE"/>
            </w:rPr>
            <w:fldChar w:fldCharType="end"/>
          </w:r>
        </w:sdtContent>
      </w:sdt>
    </w:p>
    <w:p w:rsidR="00AA2D85" w:rsidRPr="00AA2D85" w:rsidRDefault="00AA2D85" w:rsidP="003151B7">
      <w:pPr>
        <w:autoSpaceDE w:val="0"/>
        <w:autoSpaceDN w:val="0"/>
        <w:adjustRightInd w:val="0"/>
        <w:spacing w:after="0" w:line="240" w:lineRule="auto"/>
        <w:jc w:val="both"/>
        <w:rPr>
          <w:rFonts w:asciiTheme="majorBidi" w:hAnsiTheme="majorBidi" w:cstheme="majorBidi"/>
          <w:bCs/>
          <w:lang w:val="sv-SE"/>
        </w:rPr>
      </w:pPr>
      <w:r w:rsidRPr="00AA2D85">
        <w:rPr>
          <w:rFonts w:asciiTheme="majorBidi" w:hAnsiTheme="majorBidi" w:cstheme="majorBidi"/>
          <w:bCs/>
          <w:lang w:val="sv-SE"/>
        </w:rPr>
        <w:t>Keterangan :</w:t>
      </w:r>
    </w:p>
    <w:p w:rsidR="00AA2D85" w:rsidRPr="00AA2D85" w:rsidRDefault="007F2E67" w:rsidP="00BD7252">
      <w:pPr>
        <w:tabs>
          <w:tab w:val="left" w:pos="709"/>
        </w:tabs>
        <w:autoSpaceDE w:val="0"/>
        <w:autoSpaceDN w:val="0"/>
        <w:adjustRightInd w:val="0"/>
        <w:spacing w:line="240" w:lineRule="auto"/>
        <w:ind w:left="993" w:hanging="993"/>
        <w:jc w:val="both"/>
        <w:rPr>
          <w:rFonts w:asciiTheme="majorBidi" w:hAnsiTheme="majorBidi" w:cstheme="majorBidi"/>
          <w:bCs/>
          <w:lang w:val="sv-SE"/>
        </w:rPr>
      </w:pPr>
      <m:oMath>
        <m:acc>
          <m:accPr>
            <m:chr m:val="̅"/>
            <m:ctrlPr>
              <w:rPr>
                <w:rFonts w:ascii="Cambria Math" w:hAnsi="Cambria Math" w:cstheme="majorBidi"/>
                <w:bCs/>
                <w:i/>
                <w:lang w:val="sv-SE"/>
              </w:rPr>
            </m:ctrlPr>
          </m:accPr>
          <m:e>
            <m:r>
              <w:rPr>
                <w:rFonts w:ascii="Cambria Math" w:hAnsi="Cambria Math" w:cstheme="majorBidi"/>
                <w:lang w:val="sv-SE"/>
              </w:rPr>
              <m:t>d(A</m:t>
            </m:r>
          </m:e>
        </m:acc>
      </m:oMath>
      <w:r w:rsidR="00AA2D85" w:rsidRPr="00AA2D85">
        <w:rPr>
          <w:rFonts w:asciiTheme="majorBidi" w:hAnsiTheme="majorBidi" w:cstheme="majorBidi"/>
          <w:bCs/>
          <w:lang w:val="sv-SE"/>
        </w:rPr>
        <w:t xml:space="preserve">) </w:t>
      </w:r>
      <w:r w:rsidR="00AA2D85" w:rsidRPr="00AA2D85">
        <w:rPr>
          <w:rFonts w:asciiTheme="majorBidi" w:hAnsiTheme="majorBidi" w:cstheme="majorBidi"/>
          <w:bCs/>
          <w:lang w:val="sv-SE"/>
        </w:rPr>
        <w:tab/>
        <w:t xml:space="preserve">= Rerata derajat </w:t>
      </w:r>
      <w:r w:rsidR="00AA2D85" w:rsidRPr="00AA2D85">
        <w:rPr>
          <w:rFonts w:asciiTheme="majorBidi" w:hAnsiTheme="majorBidi" w:cstheme="majorBidi"/>
          <w:bCs/>
          <w:i/>
          <w:iCs/>
          <w:lang w:val="sv-SE"/>
        </w:rPr>
        <w:t>Agreement</w:t>
      </w:r>
      <w:r w:rsidR="00AA2D85" w:rsidRPr="00AA2D85">
        <w:rPr>
          <w:rFonts w:asciiTheme="majorBidi" w:hAnsiTheme="majorBidi" w:cstheme="majorBidi"/>
          <w:bCs/>
          <w:lang w:val="sv-SE"/>
        </w:rPr>
        <w:t xml:space="preserve"> dari praktisi pada pasangan nilai (3,3), (3,4), (4,3), dan (4,4)</w:t>
      </w:r>
    </w:p>
    <w:p w:rsidR="00AA2D85" w:rsidRPr="00AA2D85" w:rsidRDefault="007F2E67" w:rsidP="00BD7252">
      <w:pPr>
        <w:tabs>
          <w:tab w:val="left" w:pos="709"/>
        </w:tabs>
        <w:autoSpaceDE w:val="0"/>
        <w:autoSpaceDN w:val="0"/>
        <w:adjustRightInd w:val="0"/>
        <w:spacing w:line="240" w:lineRule="auto"/>
        <w:ind w:left="993" w:hanging="993"/>
        <w:jc w:val="both"/>
        <w:rPr>
          <w:rFonts w:asciiTheme="majorBidi" w:hAnsiTheme="majorBidi" w:cstheme="majorBidi"/>
          <w:bCs/>
          <w:lang w:val="sv-SE"/>
        </w:rPr>
      </w:pPr>
      <m:oMath>
        <m:acc>
          <m:accPr>
            <m:chr m:val="̅"/>
            <m:ctrlPr>
              <w:rPr>
                <w:rFonts w:ascii="Cambria Math" w:hAnsi="Cambria Math" w:cstheme="majorBidi"/>
                <w:bCs/>
                <w:i/>
                <w:lang w:val="sv-SE"/>
              </w:rPr>
            </m:ctrlPr>
          </m:accPr>
          <m:e>
            <m:r>
              <w:rPr>
                <w:rFonts w:ascii="Cambria Math" w:hAnsi="Cambria Math" w:cstheme="majorBidi"/>
                <w:lang w:val="sv-SE"/>
              </w:rPr>
              <m:t>d(D</m:t>
            </m:r>
          </m:e>
        </m:acc>
      </m:oMath>
      <w:r w:rsidR="00AA2D85" w:rsidRPr="00AA2D85">
        <w:rPr>
          <w:rFonts w:asciiTheme="majorBidi" w:hAnsiTheme="majorBidi" w:cstheme="majorBidi"/>
          <w:bCs/>
          <w:lang w:val="sv-SE"/>
        </w:rPr>
        <w:t xml:space="preserve">) </w:t>
      </w:r>
      <w:r w:rsidR="00AA2D85" w:rsidRPr="00AA2D85">
        <w:rPr>
          <w:rFonts w:asciiTheme="majorBidi" w:hAnsiTheme="majorBidi" w:cstheme="majorBidi"/>
          <w:bCs/>
          <w:lang w:val="sv-SE"/>
        </w:rPr>
        <w:tab/>
        <w:t xml:space="preserve">= Rerata derajat </w:t>
      </w:r>
      <w:r w:rsidR="00AA2D85" w:rsidRPr="00AA2D85">
        <w:rPr>
          <w:rFonts w:asciiTheme="majorBidi" w:hAnsiTheme="majorBidi" w:cstheme="majorBidi"/>
          <w:bCs/>
          <w:i/>
          <w:iCs/>
          <w:lang w:val="sv-SE"/>
        </w:rPr>
        <w:t>Disaggrement</w:t>
      </w:r>
      <w:r w:rsidR="00AA2D85" w:rsidRPr="00AA2D85">
        <w:rPr>
          <w:rFonts w:asciiTheme="majorBidi" w:hAnsiTheme="majorBidi" w:cstheme="majorBidi"/>
          <w:bCs/>
          <w:lang w:val="sv-SE"/>
        </w:rPr>
        <w:t xml:space="preserve"> dari praktisi pada pasangan nilai (1,1), (1,2), (1,3), (1,4), (2,2), (2,3), (2,4), dan sebaliknya</w:t>
      </w:r>
    </w:p>
    <w:p w:rsidR="00AA2D85" w:rsidRPr="00AA2D85" w:rsidRDefault="00AA2D85" w:rsidP="003151B7">
      <w:pPr>
        <w:tabs>
          <w:tab w:val="left" w:pos="709"/>
        </w:tabs>
        <w:autoSpaceDE w:val="0"/>
        <w:autoSpaceDN w:val="0"/>
        <w:adjustRightInd w:val="0"/>
        <w:spacing w:after="0" w:line="240" w:lineRule="auto"/>
        <w:jc w:val="both"/>
        <w:rPr>
          <w:rFonts w:asciiTheme="majorBidi" w:hAnsiTheme="majorBidi" w:cstheme="majorBidi"/>
          <w:bCs/>
          <w:lang w:val="sv-SE"/>
        </w:rPr>
      </w:pPr>
      <w:r w:rsidRPr="00AA2D85">
        <w:rPr>
          <w:rFonts w:asciiTheme="majorBidi" w:hAnsiTheme="majorBidi" w:cstheme="majorBidi"/>
          <w:bCs/>
          <w:lang w:val="sv-SE"/>
        </w:rPr>
        <w:t xml:space="preserve">R      </w:t>
      </w:r>
      <w:r w:rsidRPr="00AA2D85">
        <w:rPr>
          <w:rFonts w:asciiTheme="majorBidi" w:hAnsiTheme="majorBidi" w:cstheme="majorBidi"/>
          <w:bCs/>
          <w:lang w:val="sv-SE"/>
        </w:rPr>
        <w:tab/>
        <w:t>= Koefisien (derajat) realibilitas instrumen</w:t>
      </w:r>
    </w:p>
    <w:p w:rsidR="00AA2D85" w:rsidRPr="00AA2D85" w:rsidRDefault="00AA2D85" w:rsidP="00BD7252">
      <w:pPr>
        <w:spacing w:after="0" w:line="240" w:lineRule="auto"/>
        <w:jc w:val="both"/>
        <w:rPr>
          <w:rFonts w:ascii="Times New Roman" w:eastAsiaTheme="minorEastAsia" w:hAnsi="Times New Roman" w:cs="Times New Roman"/>
          <w:lang w:val="id-ID"/>
        </w:rPr>
      </w:pPr>
      <w:r w:rsidRPr="00AA2D85">
        <w:rPr>
          <w:rFonts w:asciiTheme="majorBidi" w:hAnsiTheme="majorBidi" w:cstheme="majorBidi"/>
          <w:bCs/>
          <w:lang w:val="sv-SE"/>
        </w:rPr>
        <w:t xml:space="preserve">Instrumen dikatakan praktis baik jika memiliki koefisien reliabilitas </w:t>
      </w:r>
      <m:oMath>
        <m:r>
          <w:rPr>
            <w:rFonts w:ascii="Cambria Math" w:hAnsi="Cambria Math" w:cstheme="majorBidi"/>
            <w:lang w:val="sv-SE"/>
          </w:rPr>
          <m:t>≥0,75 atau ≥75%</m:t>
        </m:r>
      </m:oMath>
      <w:r w:rsidRPr="00AA2D85">
        <w:rPr>
          <w:rFonts w:asciiTheme="majorBidi" w:hAnsiTheme="majorBidi" w:cstheme="majorBidi"/>
          <w:lang w:val="sv-SE"/>
        </w:rPr>
        <w:t xml:space="preserve"> </w:t>
      </w:r>
      <w:sdt>
        <w:sdtPr>
          <w:rPr>
            <w:rFonts w:asciiTheme="majorBidi" w:hAnsiTheme="majorBidi" w:cstheme="majorBidi"/>
            <w:lang w:val="sv-SE"/>
          </w:rPr>
          <w:id w:val="735046028"/>
          <w:citation/>
        </w:sdtPr>
        <w:sdtContent>
          <w:r w:rsidRPr="00AA2D85">
            <w:rPr>
              <w:rFonts w:asciiTheme="majorBidi" w:hAnsiTheme="majorBidi" w:cstheme="majorBidi"/>
              <w:lang w:val="sv-SE"/>
            </w:rPr>
            <w:fldChar w:fldCharType="begin"/>
          </w:r>
          <w:r w:rsidRPr="00AA2D85">
            <w:rPr>
              <w:rFonts w:asciiTheme="majorBidi" w:hAnsiTheme="majorBidi" w:cstheme="majorBidi"/>
            </w:rPr>
            <w:instrText xml:space="preserve">CITATION Bor94 \p 385 \t  \l 1033 </w:instrText>
          </w:r>
          <w:r w:rsidRPr="00AA2D85">
            <w:rPr>
              <w:rFonts w:asciiTheme="majorBidi" w:hAnsiTheme="majorBidi" w:cstheme="majorBidi"/>
              <w:lang w:val="sv-SE"/>
            </w:rPr>
            <w:fldChar w:fldCharType="separate"/>
          </w:r>
          <w:r w:rsidRPr="00AA2D85">
            <w:rPr>
              <w:rFonts w:asciiTheme="majorBidi" w:hAnsiTheme="majorBidi" w:cstheme="majorBidi"/>
              <w:noProof/>
              <w:lang w:val="sv-SE"/>
            </w:rPr>
            <w:t>(Borich, 1994, hal. 385)</w:t>
          </w:r>
          <w:r w:rsidRPr="00AA2D85">
            <w:rPr>
              <w:rFonts w:asciiTheme="majorBidi" w:hAnsiTheme="majorBidi" w:cstheme="majorBidi"/>
              <w:lang w:val="sv-SE"/>
            </w:rPr>
            <w:fldChar w:fldCharType="end"/>
          </w:r>
        </w:sdtContent>
      </w:sdt>
      <w:r w:rsidRPr="00AA2D85">
        <w:rPr>
          <w:rFonts w:asciiTheme="majorBidi" w:hAnsiTheme="majorBidi" w:cstheme="majorBidi"/>
          <w:lang w:val="sv-SE"/>
        </w:rPr>
        <w:t>.</w:t>
      </w:r>
    </w:p>
    <w:p w:rsidR="002C4959" w:rsidRDefault="002C4959" w:rsidP="00E24B35">
      <w:pPr>
        <w:spacing w:after="0" w:line="240" w:lineRule="auto"/>
        <w:rPr>
          <w:rFonts w:ascii="Times New Roman" w:eastAsiaTheme="minorEastAsia" w:hAnsi="Times New Roman" w:cs="Times New Roman"/>
          <w:b/>
          <w:bCs/>
        </w:rPr>
      </w:pPr>
    </w:p>
    <w:p w:rsidR="00AA2D85" w:rsidRDefault="00AA2D85" w:rsidP="00E24B35">
      <w:pPr>
        <w:spacing w:after="0" w:line="240" w:lineRule="auto"/>
        <w:rPr>
          <w:rFonts w:ascii="Times New Roman" w:eastAsiaTheme="minorEastAsia" w:hAnsi="Times New Roman" w:cs="Times New Roman"/>
          <w:b/>
          <w:bCs/>
        </w:rPr>
      </w:pPr>
      <w:r w:rsidRPr="00AA2D85">
        <w:rPr>
          <w:rFonts w:ascii="Times New Roman" w:eastAsiaTheme="minorEastAsia" w:hAnsi="Times New Roman" w:cs="Times New Roman"/>
          <w:b/>
          <w:bCs/>
        </w:rPr>
        <w:t>HASIL DAN PEMBAHASAN</w:t>
      </w:r>
    </w:p>
    <w:p w:rsidR="00255588" w:rsidRPr="00AA2D85" w:rsidRDefault="00255588" w:rsidP="00E24B35">
      <w:pPr>
        <w:spacing w:after="0" w:line="240" w:lineRule="auto"/>
        <w:rPr>
          <w:rFonts w:ascii="Times New Roman" w:eastAsiaTheme="minorEastAsia" w:hAnsi="Times New Roman" w:cs="Times New Roman"/>
          <w:b/>
          <w:bCs/>
        </w:rPr>
      </w:pPr>
    </w:p>
    <w:p w:rsidR="00AA2D85" w:rsidRPr="00E24B35" w:rsidRDefault="00AA2D85" w:rsidP="00E24B35">
      <w:pPr>
        <w:spacing w:after="0" w:line="240" w:lineRule="auto"/>
        <w:rPr>
          <w:rFonts w:ascii="Times New Roman" w:eastAsiaTheme="minorEastAsia" w:hAnsi="Times New Roman" w:cs="Times New Roman"/>
          <w:b/>
          <w:bCs/>
        </w:rPr>
      </w:pPr>
      <w:r w:rsidRPr="00E24B35">
        <w:rPr>
          <w:rFonts w:ascii="Times New Roman" w:eastAsiaTheme="minorEastAsia" w:hAnsi="Times New Roman" w:cs="Times New Roman"/>
          <w:b/>
          <w:bCs/>
        </w:rPr>
        <w:t>Hasil Penelitian</w:t>
      </w:r>
    </w:p>
    <w:p w:rsidR="00AA2D85" w:rsidRDefault="00AA2D85" w:rsidP="00BD7252">
      <w:pPr>
        <w:spacing w:after="0" w:line="240" w:lineRule="auto"/>
        <w:ind w:firstLine="720"/>
        <w:jc w:val="both"/>
        <w:rPr>
          <w:rFonts w:ascii="Times New Roman" w:eastAsiaTheme="minorEastAsia" w:hAnsi="Times New Roman" w:cs="Times New Roman"/>
        </w:rPr>
      </w:pPr>
      <w:r w:rsidRPr="00AA2D85">
        <w:rPr>
          <w:rFonts w:ascii="Times New Roman" w:eastAsiaTheme="minorEastAsia" w:hAnsi="Times New Roman" w:cs="Times New Roman"/>
        </w:rPr>
        <w:t>Berikut ini saya deskripsikan hasil pengembangan multimedia pembelajaran berbasis web 2.0 tahap demi tahap dan interpretasi hasil analisis data.</w:t>
      </w:r>
    </w:p>
    <w:p w:rsidR="00AA2D85" w:rsidRPr="00C7333F" w:rsidRDefault="00AA2D85" w:rsidP="00BD7252">
      <w:pPr>
        <w:pStyle w:val="Default"/>
        <w:numPr>
          <w:ilvl w:val="0"/>
          <w:numId w:val="12"/>
        </w:numPr>
        <w:ind w:left="360"/>
        <w:rPr>
          <w:sz w:val="22"/>
          <w:szCs w:val="22"/>
        </w:rPr>
      </w:pPr>
      <w:r w:rsidRPr="00C7333F">
        <w:rPr>
          <w:sz w:val="22"/>
          <w:szCs w:val="22"/>
        </w:rPr>
        <w:t>Tahap Analisis Kebutuhan</w:t>
      </w:r>
    </w:p>
    <w:p w:rsidR="00AA2D85" w:rsidRPr="00AA2D85" w:rsidRDefault="00AA2D85" w:rsidP="00BD7252">
      <w:pPr>
        <w:pStyle w:val="Title"/>
        <w:ind w:firstLine="720"/>
        <w:jc w:val="both"/>
        <w:rPr>
          <w:b w:val="0"/>
          <w:bCs w:val="0"/>
          <w:sz w:val="22"/>
          <w:szCs w:val="22"/>
        </w:rPr>
      </w:pPr>
      <w:r w:rsidRPr="00AA2D85">
        <w:rPr>
          <w:b w:val="0"/>
          <w:bCs w:val="0"/>
          <w:sz w:val="22"/>
          <w:szCs w:val="22"/>
          <w:lang w:val="id-ID"/>
        </w:rPr>
        <w:t xml:space="preserve">Analisis kebutuhan pengembangan </w:t>
      </w:r>
      <w:r w:rsidRPr="00AA2D85">
        <w:rPr>
          <w:b w:val="0"/>
          <w:bCs w:val="0"/>
          <w:i/>
          <w:sz w:val="22"/>
          <w:szCs w:val="22"/>
          <w:lang w:val="id-ID"/>
        </w:rPr>
        <w:t>software</w:t>
      </w:r>
      <w:r w:rsidRPr="00AA2D85">
        <w:rPr>
          <w:b w:val="0"/>
          <w:bCs w:val="0"/>
          <w:sz w:val="22"/>
          <w:szCs w:val="22"/>
          <w:lang w:val="id-ID"/>
        </w:rPr>
        <w:t xml:space="preserve"> </w:t>
      </w:r>
      <w:r w:rsidRPr="00AA2D85">
        <w:rPr>
          <w:b w:val="0"/>
          <w:bCs w:val="0"/>
          <w:sz w:val="22"/>
          <w:szCs w:val="22"/>
        </w:rPr>
        <w:t xml:space="preserve">ini dilakukan dengan menganalisis </w:t>
      </w:r>
      <w:r w:rsidRPr="00AA2D85">
        <w:rPr>
          <w:b w:val="0"/>
          <w:bCs w:val="0"/>
          <w:sz w:val="22"/>
          <w:szCs w:val="22"/>
          <w:lang w:val="id-ID"/>
        </w:rPr>
        <w:t xml:space="preserve">beberapa komponen penting yang diperlukan dalam </w:t>
      </w:r>
      <w:r w:rsidRPr="00AA2D85">
        <w:rPr>
          <w:b w:val="0"/>
          <w:bCs w:val="0"/>
          <w:sz w:val="22"/>
          <w:szCs w:val="22"/>
        </w:rPr>
        <w:t xml:space="preserve">pengembangan multimedia pembelajaran interaktif berbasis web 2.0. </w:t>
      </w:r>
    </w:p>
    <w:p w:rsidR="00AA2D85" w:rsidRPr="00AA2D85" w:rsidRDefault="00AA2D85" w:rsidP="00BD7252">
      <w:pPr>
        <w:pStyle w:val="Title"/>
        <w:numPr>
          <w:ilvl w:val="3"/>
          <w:numId w:val="29"/>
        </w:numPr>
        <w:ind w:left="360"/>
        <w:jc w:val="both"/>
        <w:rPr>
          <w:b w:val="0"/>
          <w:bCs w:val="0"/>
          <w:sz w:val="22"/>
          <w:szCs w:val="22"/>
          <w:lang w:val="id-ID"/>
        </w:rPr>
      </w:pPr>
      <w:r w:rsidRPr="00AA2D85">
        <w:rPr>
          <w:b w:val="0"/>
          <w:bCs w:val="0"/>
          <w:sz w:val="22"/>
          <w:szCs w:val="22"/>
        </w:rPr>
        <w:t>Analisis peseta didik</w:t>
      </w:r>
    </w:p>
    <w:p w:rsidR="00AA2D85" w:rsidRPr="00AA2D85" w:rsidRDefault="00AA2D85" w:rsidP="00BD7252">
      <w:pPr>
        <w:pStyle w:val="Title"/>
        <w:ind w:firstLine="720"/>
        <w:jc w:val="both"/>
        <w:rPr>
          <w:b w:val="0"/>
          <w:bCs w:val="0"/>
          <w:sz w:val="22"/>
          <w:szCs w:val="22"/>
          <w:lang w:val="id-ID"/>
        </w:rPr>
      </w:pPr>
      <w:r w:rsidRPr="00AA2D85">
        <w:rPr>
          <w:b w:val="0"/>
          <w:bCs w:val="0"/>
          <w:sz w:val="22"/>
          <w:szCs w:val="22"/>
          <w:lang w:val="id-ID"/>
        </w:rPr>
        <w:t>Tujuan dari analisis ini adalah untuk mengetahui karakteristik peserta didik dalam meliputi perkembangan kognitif peserta didik, kemampuan peserta didik, dan latar belakang sosial.</w:t>
      </w:r>
    </w:p>
    <w:p w:rsidR="00AA2D85" w:rsidRPr="00AA2D85" w:rsidRDefault="00AA2D85" w:rsidP="00BD7252">
      <w:pPr>
        <w:pStyle w:val="Title"/>
        <w:numPr>
          <w:ilvl w:val="0"/>
          <w:numId w:val="13"/>
        </w:numPr>
        <w:ind w:left="426" w:hanging="426"/>
        <w:jc w:val="both"/>
        <w:rPr>
          <w:b w:val="0"/>
          <w:bCs w:val="0"/>
          <w:sz w:val="22"/>
          <w:szCs w:val="22"/>
          <w:lang w:val="id-ID"/>
        </w:rPr>
      </w:pPr>
      <w:r w:rsidRPr="00AA2D85">
        <w:rPr>
          <w:b w:val="0"/>
          <w:bCs w:val="0"/>
          <w:sz w:val="22"/>
          <w:szCs w:val="22"/>
          <w:lang w:val="id-ID"/>
        </w:rPr>
        <w:t xml:space="preserve">Peserta didik yang menjadi subjek peneltian mempunyai rata-rata usia 15-16 tahun. Dimana pada usia ini perkembangan </w:t>
      </w:r>
      <w:r w:rsidRPr="00AA2D85">
        <w:rPr>
          <w:b w:val="0"/>
          <w:bCs w:val="0"/>
          <w:sz w:val="22"/>
          <w:szCs w:val="22"/>
          <w:lang w:val="id-ID"/>
        </w:rPr>
        <w:lastRenderedPageBreak/>
        <w:t>kognitif anak termasuk pada tahap operasional formal. Pada tahap ini, anak seharusnya sudah mampu berpikir logis dan ber</w:t>
      </w:r>
      <w:r w:rsidRPr="00AA2D85">
        <w:rPr>
          <w:b w:val="0"/>
          <w:bCs w:val="0"/>
          <w:sz w:val="22"/>
          <w:szCs w:val="22"/>
        </w:rPr>
        <w:t>p</w:t>
      </w:r>
      <w:r w:rsidRPr="00AA2D85">
        <w:rPr>
          <w:b w:val="0"/>
          <w:bCs w:val="0"/>
          <w:sz w:val="22"/>
          <w:szCs w:val="22"/>
          <w:lang w:val="id-ID"/>
        </w:rPr>
        <w:t>ikir tentang hal-hal yang abstrak, meskipun memerlukan hal-hal yang kongkrit dengan pengalaman keseharian mereka.</w:t>
      </w:r>
    </w:p>
    <w:p w:rsidR="00AA2D85" w:rsidRPr="00AA2D85" w:rsidRDefault="00AA2D85" w:rsidP="00BD7252">
      <w:pPr>
        <w:pStyle w:val="Title"/>
        <w:numPr>
          <w:ilvl w:val="0"/>
          <w:numId w:val="13"/>
        </w:numPr>
        <w:ind w:left="426" w:hanging="426"/>
        <w:jc w:val="both"/>
        <w:rPr>
          <w:b w:val="0"/>
          <w:bCs w:val="0"/>
          <w:sz w:val="22"/>
          <w:szCs w:val="22"/>
          <w:lang w:val="id-ID"/>
        </w:rPr>
      </w:pPr>
      <w:r w:rsidRPr="00AA2D85">
        <w:rPr>
          <w:b w:val="0"/>
          <w:bCs w:val="0"/>
          <w:sz w:val="22"/>
          <w:szCs w:val="22"/>
          <w:lang w:val="id-ID"/>
        </w:rPr>
        <w:t xml:space="preserve">Kemampuan akademik peserta didik kelas XI </w:t>
      </w:r>
      <w:r w:rsidRPr="00AA2D85">
        <w:rPr>
          <w:b w:val="0"/>
          <w:bCs w:val="0"/>
          <w:sz w:val="22"/>
          <w:szCs w:val="22"/>
        </w:rPr>
        <w:t>SMA IT Wahdah Islamiyah Makassar</w:t>
      </w:r>
      <w:r w:rsidRPr="00AA2D85">
        <w:rPr>
          <w:b w:val="0"/>
          <w:bCs w:val="0"/>
          <w:sz w:val="22"/>
          <w:szCs w:val="22"/>
          <w:lang w:val="id-ID"/>
        </w:rPr>
        <w:t xml:space="preserve"> tahun </w:t>
      </w:r>
      <w:r w:rsidRPr="00AA2D85">
        <w:rPr>
          <w:b w:val="0"/>
          <w:bCs w:val="0"/>
          <w:sz w:val="22"/>
          <w:szCs w:val="22"/>
        </w:rPr>
        <w:t xml:space="preserve">pelajaran </w:t>
      </w:r>
      <w:r w:rsidRPr="00AA2D85">
        <w:rPr>
          <w:b w:val="0"/>
          <w:bCs w:val="0"/>
          <w:sz w:val="22"/>
          <w:szCs w:val="22"/>
          <w:lang w:val="id-ID"/>
        </w:rPr>
        <w:t>201</w:t>
      </w:r>
      <w:r w:rsidRPr="00AA2D85">
        <w:rPr>
          <w:b w:val="0"/>
          <w:bCs w:val="0"/>
          <w:sz w:val="22"/>
          <w:szCs w:val="22"/>
        </w:rPr>
        <w:t>5</w:t>
      </w:r>
      <w:r w:rsidRPr="00AA2D85">
        <w:rPr>
          <w:b w:val="0"/>
          <w:bCs w:val="0"/>
          <w:sz w:val="22"/>
          <w:szCs w:val="22"/>
          <w:lang w:val="id-ID"/>
        </w:rPr>
        <w:t>/201</w:t>
      </w:r>
      <w:r w:rsidRPr="00AA2D85">
        <w:rPr>
          <w:b w:val="0"/>
          <w:bCs w:val="0"/>
          <w:sz w:val="22"/>
          <w:szCs w:val="22"/>
        </w:rPr>
        <w:t>6</w:t>
      </w:r>
      <w:r w:rsidRPr="00AA2D85">
        <w:rPr>
          <w:b w:val="0"/>
          <w:bCs w:val="0"/>
          <w:sz w:val="22"/>
          <w:szCs w:val="22"/>
          <w:lang w:val="id-ID"/>
        </w:rPr>
        <w:t xml:space="preserve"> memiliki kemampuan akademik </w:t>
      </w:r>
      <w:r w:rsidRPr="00AA2D85">
        <w:rPr>
          <w:b w:val="0"/>
          <w:bCs w:val="0"/>
          <w:sz w:val="22"/>
          <w:szCs w:val="22"/>
        </w:rPr>
        <w:t xml:space="preserve">sedang hingga </w:t>
      </w:r>
      <w:r w:rsidRPr="00AA2D85">
        <w:rPr>
          <w:b w:val="0"/>
          <w:bCs w:val="0"/>
          <w:sz w:val="22"/>
          <w:szCs w:val="22"/>
          <w:lang w:val="id-ID"/>
        </w:rPr>
        <w:t>tinggi.</w:t>
      </w:r>
    </w:p>
    <w:p w:rsidR="00AA2D85" w:rsidRPr="00AA2D85" w:rsidRDefault="00AA2D85" w:rsidP="00BD7252">
      <w:pPr>
        <w:pStyle w:val="Title"/>
        <w:numPr>
          <w:ilvl w:val="0"/>
          <w:numId w:val="13"/>
        </w:numPr>
        <w:ind w:left="426" w:hanging="426"/>
        <w:jc w:val="both"/>
        <w:rPr>
          <w:b w:val="0"/>
          <w:bCs w:val="0"/>
          <w:sz w:val="22"/>
          <w:szCs w:val="22"/>
          <w:lang w:val="id-ID"/>
        </w:rPr>
      </w:pPr>
      <w:r w:rsidRPr="00AA2D85">
        <w:rPr>
          <w:b w:val="0"/>
          <w:bCs w:val="0"/>
          <w:sz w:val="22"/>
          <w:szCs w:val="22"/>
          <w:lang w:val="id-ID"/>
        </w:rPr>
        <w:t xml:space="preserve">Peserta didik SMA </w:t>
      </w:r>
      <w:r w:rsidRPr="00AA2D85">
        <w:rPr>
          <w:b w:val="0"/>
          <w:bCs w:val="0"/>
          <w:sz w:val="22"/>
          <w:szCs w:val="22"/>
        </w:rPr>
        <w:t>IT Wahdah Islamiyah Makassar</w:t>
      </w:r>
      <w:r w:rsidRPr="00AA2D85">
        <w:rPr>
          <w:b w:val="0"/>
          <w:bCs w:val="0"/>
          <w:sz w:val="22"/>
          <w:szCs w:val="22"/>
          <w:lang w:val="id-ID"/>
        </w:rPr>
        <w:t xml:space="preserve"> sebagian besar memiliki latar belakang suku yang </w:t>
      </w:r>
      <w:r w:rsidRPr="00AA2D85">
        <w:rPr>
          <w:b w:val="0"/>
          <w:bCs w:val="0"/>
          <w:sz w:val="22"/>
          <w:szCs w:val="22"/>
        </w:rPr>
        <w:t xml:space="preserve">berbeda dan status sosialnya yang beragam, sehingga hampir semua peserta didik memiliki </w:t>
      </w:r>
      <w:r w:rsidRPr="00AA2D85">
        <w:rPr>
          <w:b w:val="0"/>
          <w:bCs w:val="0"/>
          <w:i/>
          <w:iCs/>
          <w:sz w:val="22"/>
          <w:szCs w:val="22"/>
        </w:rPr>
        <w:t>gadget</w:t>
      </w:r>
      <w:r w:rsidRPr="00AA2D85">
        <w:rPr>
          <w:b w:val="0"/>
          <w:bCs w:val="0"/>
          <w:sz w:val="22"/>
          <w:szCs w:val="22"/>
        </w:rPr>
        <w:t xml:space="preserve"> atau alat komunikasi modern lainnya yang sangat mendukung multimedia pembelajaran berbasis web 2.0</w:t>
      </w:r>
      <w:r w:rsidRPr="00AA2D85">
        <w:rPr>
          <w:b w:val="0"/>
          <w:bCs w:val="0"/>
          <w:sz w:val="22"/>
          <w:szCs w:val="22"/>
          <w:lang w:val="id-ID"/>
        </w:rPr>
        <w:t>.</w:t>
      </w:r>
    </w:p>
    <w:p w:rsidR="00AA2D85" w:rsidRPr="00AA2D85" w:rsidRDefault="00AA2D85" w:rsidP="00BD7252">
      <w:pPr>
        <w:pStyle w:val="Title"/>
        <w:numPr>
          <w:ilvl w:val="3"/>
          <w:numId w:val="29"/>
        </w:numPr>
        <w:ind w:left="360"/>
        <w:jc w:val="both"/>
        <w:rPr>
          <w:b w:val="0"/>
          <w:bCs w:val="0"/>
          <w:sz w:val="22"/>
          <w:szCs w:val="22"/>
          <w:lang w:val="id-ID"/>
        </w:rPr>
      </w:pPr>
      <w:r w:rsidRPr="00AA2D85">
        <w:rPr>
          <w:b w:val="0"/>
          <w:bCs w:val="0"/>
          <w:sz w:val="22"/>
          <w:szCs w:val="22"/>
        </w:rPr>
        <w:t>A</w:t>
      </w:r>
      <w:r w:rsidRPr="00AA2D85">
        <w:rPr>
          <w:b w:val="0"/>
          <w:bCs w:val="0"/>
          <w:sz w:val="22"/>
          <w:szCs w:val="22"/>
          <w:lang w:val="id-ID"/>
        </w:rPr>
        <w:t>nalisis guru</w:t>
      </w:r>
    </w:p>
    <w:p w:rsidR="00AA2D85" w:rsidRPr="00AA2D85" w:rsidRDefault="00AA2D85" w:rsidP="00BD7252">
      <w:pPr>
        <w:pStyle w:val="Title"/>
        <w:jc w:val="both"/>
        <w:rPr>
          <w:b w:val="0"/>
          <w:bCs w:val="0"/>
          <w:sz w:val="22"/>
          <w:szCs w:val="22"/>
          <w:lang w:val="id-ID"/>
        </w:rPr>
      </w:pPr>
      <w:r w:rsidRPr="00AA2D85">
        <w:rPr>
          <w:b w:val="0"/>
          <w:bCs w:val="0"/>
          <w:sz w:val="22"/>
          <w:szCs w:val="22"/>
          <w:lang w:val="id-ID"/>
        </w:rPr>
        <w:t xml:space="preserve">Adapun guru SMA IT Wahdah Islamiyah dan beberapa guru dari berbagai SMA lainnya yang menjadi subjek penelitian saya memiliki kemampuan dalam mengoperasikan komputer dan </w:t>
      </w:r>
      <w:r w:rsidRPr="00AA2D85">
        <w:rPr>
          <w:b w:val="0"/>
          <w:bCs w:val="0"/>
          <w:i/>
          <w:iCs/>
          <w:sz w:val="22"/>
          <w:szCs w:val="22"/>
          <w:lang w:val="id-ID"/>
        </w:rPr>
        <w:t>gadget</w:t>
      </w:r>
      <w:r w:rsidRPr="00AA2D85">
        <w:rPr>
          <w:b w:val="0"/>
          <w:bCs w:val="0"/>
          <w:sz w:val="22"/>
          <w:szCs w:val="22"/>
          <w:lang w:val="id-ID"/>
        </w:rPr>
        <w:t xml:space="preserve"> atau alat komunikasi modern serta memiliki pengalaman dalam mencari informasi di dunia internet.</w:t>
      </w:r>
    </w:p>
    <w:p w:rsidR="00AA2D85" w:rsidRPr="00AA2D85" w:rsidRDefault="00AA2D85" w:rsidP="00BD7252">
      <w:pPr>
        <w:pStyle w:val="Title"/>
        <w:numPr>
          <w:ilvl w:val="3"/>
          <w:numId w:val="29"/>
        </w:numPr>
        <w:ind w:left="360"/>
        <w:jc w:val="both"/>
        <w:rPr>
          <w:b w:val="0"/>
          <w:bCs w:val="0"/>
          <w:sz w:val="22"/>
          <w:szCs w:val="22"/>
          <w:lang w:val="id-ID"/>
        </w:rPr>
      </w:pPr>
      <w:r w:rsidRPr="00AA2D85">
        <w:rPr>
          <w:b w:val="0"/>
          <w:bCs w:val="0"/>
          <w:sz w:val="22"/>
          <w:szCs w:val="22"/>
        </w:rPr>
        <w:t>A</w:t>
      </w:r>
      <w:r w:rsidRPr="00AA2D85">
        <w:rPr>
          <w:b w:val="0"/>
          <w:bCs w:val="0"/>
          <w:sz w:val="22"/>
          <w:szCs w:val="22"/>
          <w:lang w:val="id-ID"/>
        </w:rPr>
        <w:t xml:space="preserve">nalisis konsep dan tugas berkaitan dengan materi yang </w:t>
      </w:r>
      <w:proofErr w:type="gramStart"/>
      <w:r w:rsidRPr="00AA2D85">
        <w:rPr>
          <w:b w:val="0"/>
          <w:bCs w:val="0"/>
          <w:sz w:val="22"/>
          <w:szCs w:val="22"/>
          <w:lang w:val="id-ID"/>
        </w:rPr>
        <w:t>akan</w:t>
      </w:r>
      <w:proofErr w:type="gramEnd"/>
      <w:r w:rsidRPr="00AA2D85">
        <w:rPr>
          <w:b w:val="0"/>
          <w:bCs w:val="0"/>
          <w:sz w:val="22"/>
          <w:szCs w:val="22"/>
          <w:lang w:val="id-ID"/>
        </w:rPr>
        <w:t xml:space="preserve"> dikembangkan. </w:t>
      </w:r>
    </w:p>
    <w:p w:rsidR="00AA2D85" w:rsidRPr="00AA2D85" w:rsidRDefault="00AA2D85" w:rsidP="00BD7252">
      <w:pPr>
        <w:pStyle w:val="Title"/>
        <w:ind w:firstLine="720"/>
        <w:jc w:val="both"/>
        <w:rPr>
          <w:b w:val="0"/>
          <w:bCs w:val="0"/>
          <w:sz w:val="22"/>
          <w:szCs w:val="22"/>
        </w:rPr>
      </w:pPr>
      <w:r w:rsidRPr="00AA2D85">
        <w:rPr>
          <w:b w:val="0"/>
          <w:bCs w:val="0"/>
          <w:sz w:val="22"/>
          <w:szCs w:val="22"/>
          <w:lang w:val="id-ID"/>
        </w:rPr>
        <w:t xml:space="preserve">Analisis tugas diorientasikan untuk mencapai tujuan pembelajaran. Tugas yang dirancang dimasukkan ke </w:t>
      </w:r>
      <w:r w:rsidRPr="00AA2D85">
        <w:rPr>
          <w:b w:val="0"/>
          <w:bCs w:val="0"/>
          <w:sz w:val="22"/>
          <w:szCs w:val="22"/>
        </w:rPr>
        <w:t>dalam multi</w:t>
      </w:r>
      <w:r w:rsidRPr="00AA2D85">
        <w:rPr>
          <w:b w:val="0"/>
          <w:bCs w:val="0"/>
          <w:sz w:val="22"/>
          <w:szCs w:val="22"/>
          <w:lang w:val="id-ID"/>
        </w:rPr>
        <w:t>media pembelajaran</w:t>
      </w:r>
      <w:r w:rsidRPr="00AA2D85">
        <w:rPr>
          <w:b w:val="0"/>
          <w:bCs w:val="0"/>
          <w:sz w:val="22"/>
          <w:szCs w:val="22"/>
        </w:rPr>
        <w:t xml:space="preserve"> berbasis web 2.0 tersebut</w:t>
      </w:r>
      <w:r w:rsidRPr="00AA2D85">
        <w:rPr>
          <w:b w:val="0"/>
          <w:bCs w:val="0"/>
          <w:sz w:val="22"/>
          <w:szCs w:val="22"/>
          <w:lang w:val="id-ID"/>
        </w:rPr>
        <w:t>. Tugas-tugas ini berupa latihan soal</w:t>
      </w:r>
      <w:r w:rsidRPr="00AA2D85">
        <w:rPr>
          <w:b w:val="0"/>
          <w:bCs w:val="0"/>
          <w:sz w:val="22"/>
          <w:szCs w:val="22"/>
        </w:rPr>
        <w:t xml:space="preserve"> </w:t>
      </w:r>
      <w:r w:rsidRPr="00AA2D85">
        <w:rPr>
          <w:b w:val="0"/>
          <w:bCs w:val="0"/>
          <w:sz w:val="22"/>
          <w:szCs w:val="22"/>
          <w:lang w:val="id-ID"/>
        </w:rPr>
        <w:t>dan soal evaluasi terhadap materi yang disajikan</w:t>
      </w:r>
      <w:r w:rsidRPr="00AA2D85">
        <w:rPr>
          <w:b w:val="0"/>
          <w:bCs w:val="0"/>
          <w:sz w:val="22"/>
          <w:szCs w:val="22"/>
        </w:rPr>
        <w:t>.</w:t>
      </w:r>
    </w:p>
    <w:p w:rsidR="00AA2D85" w:rsidRPr="00AA2D85" w:rsidRDefault="00AA2D85" w:rsidP="00BD7252">
      <w:pPr>
        <w:pStyle w:val="Title"/>
        <w:ind w:firstLine="720"/>
        <w:jc w:val="both"/>
        <w:rPr>
          <w:b w:val="0"/>
          <w:bCs w:val="0"/>
          <w:sz w:val="22"/>
          <w:szCs w:val="22"/>
          <w:lang w:val="id-ID"/>
        </w:rPr>
      </w:pPr>
      <w:r w:rsidRPr="00AA2D85">
        <w:rPr>
          <w:b w:val="0"/>
          <w:bCs w:val="0"/>
          <w:sz w:val="22"/>
          <w:szCs w:val="22"/>
          <w:lang w:val="id-ID"/>
        </w:rPr>
        <w:t>Analisis materi bertujuan untuk mengidentifikasi, merinci, dan menyusun secara sistematis dan teratur materi-materi pokok yang akan dipelajari peserta didik. M</w:t>
      </w:r>
      <w:r w:rsidRPr="00AA2D85">
        <w:rPr>
          <w:b w:val="0"/>
          <w:bCs w:val="0"/>
          <w:sz w:val="22"/>
          <w:szCs w:val="22"/>
        </w:rPr>
        <w:t>a</w:t>
      </w:r>
      <w:r w:rsidRPr="00AA2D85">
        <w:rPr>
          <w:b w:val="0"/>
          <w:bCs w:val="0"/>
          <w:sz w:val="22"/>
          <w:szCs w:val="22"/>
          <w:lang w:val="id-ID"/>
        </w:rPr>
        <w:t xml:space="preserve">teri ini disusun secara sistematis dan berurutan. Materi yang dianalis pada penelitian ini adalah </w:t>
      </w:r>
      <w:r w:rsidRPr="00AA2D85">
        <w:rPr>
          <w:b w:val="0"/>
          <w:bCs w:val="0"/>
          <w:sz w:val="22"/>
          <w:szCs w:val="22"/>
        </w:rPr>
        <w:t>termodinamika</w:t>
      </w:r>
      <w:r w:rsidRPr="00AA2D85">
        <w:rPr>
          <w:b w:val="0"/>
          <w:bCs w:val="0"/>
          <w:sz w:val="22"/>
          <w:szCs w:val="22"/>
          <w:lang w:val="id-ID"/>
        </w:rPr>
        <w:t xml:space="preserve">. Berikut ini adalah peta konsep dari materi </w:t>
      </w:r>
      <w:r w:rsidRPr="00AA2D85">
        <w:rPr>
          <w:b w:val="0"/>
          <w:bCs w:val="0"/>
          <w:sz w:val="22"/>
          <w:szCs w:val="22"/>
        </w:rPr>
        <w:t>termodinamika</w:t>
      </w:r>
      <w:r w:rsidRPr="00AA2D85">
        <w:rPr>
          <w:b w:val="0"/>
          <w:bCs w:val="0"/>
          <w:sz w:val="22"/>
          <w:szCs w:val="22"/>
          <w:lang w:val="id-ID"/>
        </w:rPr>
        <w:t>.</w:t>
      </w:r>
    </w:p>
    <w:p w:rsidR="00AA2D85" w:rsidRPr="00AA2D85" w:rsidRDefault="00AA2D85" w:rsidP="00BD7252">
      <w:pPr>
        <w:pStyle w:val="Title"/>
        <w:jc w:val="both"/>
        <w:rPr>
          <w:b w:val="0"/>
          <w:bCs w:val="0"/>
          <w:sz w:val="22"/>
          <w:szCs w:val="22"/>
          <w:lang w:val="id-ID"/>
        </w:rPr>
      </w:pPr>
      <w:r w:rsidRPr="00AA2D85">
        <w:rPr>
          <w:b w:val="0"/>
          <w:bCs w:val="0"/>
          <w:noProof/>
          <w:sz w:val="22"/>
          <w:szCs w:val="22"/>
          <w:lang w:val="id-ID" w:eastAsia="id-ID"/>
        </w:rPr>
        <w:lastRenderedPageBreak/>
        <w:drawing>
          <wp:inline distT="0" distB="0" distL="0" distR="0" wp14:anchorId="2F7575CF" wp14:editId="48355433">
            <wp:extent cx="2705100" cy="24955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A2D85" w:rsidRPr="00AA2D85" w:rsidRDefault="00AA2D85" w:rsidP="00132032">
      <w:pPr>
        <w:pStyle w:val="Title"/>
        <w:rPr>
          <w:b w:val="0"/>
          <w:bCs w:val="0"/>
          <w:sz w:val="22"/>
          <w:szCs w:val="22"/>
        </w:rPr>
      </w:pPr>
      <w:r w:rsidRPr="00AA2D85">
        <w:rPr>
          <w:b w:val="0"/>
          <w:bCs w:val="0"/>
          <w:sz w:val="22"/>
          <w:szCs w:val="22"/>
        </w:rPr>
        <w:t xml:space="preserve">Gambar </w:t>
      </w:r>
      <w:r w:rsidR="00132032">
        <w:rPr>
          <w:b w:val="0"/>
          <w:bCs w:val="0"/>
          <w:sz w:val="22"/>
          <w:szCs w:val="22"/>
          <w:lang w:val="id-ID"/>
        </w:rPr>
        <w:t>1</w:t>
      </w:r>
      <w:r w:rsidRPr="00AA2D85">
        <w:rPr>
          <w:b w:val="0"/>
          <w:bCs w:val="0"/>
          <w:sz w:val="22"/>
          <w:szCs w:val="22"/>
        </w:rPr>
        <w:t>.</w:t>
      </w:r>
      <w:r w:rsidR="00132032">
        <w:rPr>
          <w:b w:val="0"/>
          <w:bCs w:val="0"/>
          <w:sz w:val="22"/>
          <w:szCs w:val="22"/>
          <w:lang w:val="id-ID"/>
        </w:rPr>
        <w:t>2</w:t>
      </w:r>
      <w:r w:rsidRPr="00AA2D85">
        <w:rPr>
          <w:b w:val="0"/>
          <w:bCs w:val="0"/>
          <w:sz w:val="22"/>
          <w:szCs w:val="22"/>
        </w:rPr>
        <w:t xml:space="preserve"> Strukturisasi Materi Termodinamika</w:t>
      </w:r>
    </w:p>
    <w:p w:rsidR="00AA2D85" w:rsidRPr="00AA2D85" w:rsidRDefault="00AA2D85" w:rsidP="00BD7252">
      <w:pPr>
        <w:pStyle w:val="Title"/>
        <w:numPr>
          <w:ilvl w:val="3"/>
          <w:numId w:val="29"/>
        </w:numPr>
        <w:ind w:left="360"/>
        <w:jc w:val="both"/>
        <w:rPr>
          <w:b w:val="0"/>
          <w:bCs w:val="0"/>
          <w:sz w:val="22"/>
          <w:szCs w:val="22"/>
          <w:lang w:val="id-ID"/>
        </w:rPr>
      </w:pPr>
      <w:r w:rsidRPr="00AA2D85">
        <w:rPr>
          <w:b w:val="0"/>
          <w:bCs w:val="0"/>
          <w:sz w:val="22"/>
          <w:szCs w:val="22"/>
        </w:rPr>
        <w:t>A</w:t>
      </w:r>
      <w:r w:rsidRPr="00AA2D85">
        <w:rPr>
          <w:b w:val="0"/>
          <w:bCs w:val="0"/>
          <w:sz w:val="22"/>
          <w:szCs w:val="22"/>
          <w:lang w:val="id-ID"/>
        </w:rPr>
        <w:t xml:space="preserve">nalisis jenis </w:t>
      </w:r>
      <w:r w:rsidRPr="00AA2D85">
        <w:rPr>
          <w:b w:val="0"/>
          <w:bCs w:val="0"/>
          <w:i/>
          <w:sz w:val="22"/>
          <w:szCs w:val="22"/>
          <w:lang w:val="id-ID"/>
        </w:rPr>
        <w:t>software</w:t>
      </w:r>
      <w:r w:rsidRPr="00AA2D85">
        <w:rPr>
          <w:b w:val="0"/>
          <w:bCs w:val="0"/>
          <w:sz w:val="22"/>
          <w:szCs w:val="22"/>
          <w:lang w:val="id-ID"/>
        </w:rPr>
        <w:t xml:space="preserve"> yang </w:t>
      </w:r>
      <w:proofErr w:type="gramStart"/>
      <w:r w:rsidRPr="00AA2D85">
        <w:rPr>
          <w:b w:val="0"/>
          <w:bCs w:val="0"/>
          <w:sz w:val="22"/>
          <w:szCs w:val="22"/>
          <w:lang w:val="id-ID"/>
        </w:rPr>
        <w:t>akan</w:t>
      </w:r>
      <w:proofErr w:type="gramEnd"/>
      <w:r w:rsidRPr="00AA2D85">
        <w:rPr>
          <w:b w:val="0"/>
          <w:bCs w:val="0"/>
          <w:sz w:val="22"/>
          <w:szCs w:val="22"/>
          <w:lang w:val="id-ID"/>
        </w:rPr>
        <w:t xml:space="preserve"> digunakan dalam mengembangkan multimedia</w:t>
      </w:r>
      <w:r w:rsidRPr="00AA2D85">
        <w:rPr>
          <w:b w:val="0"/>
          <w:bCs w:val="0"/>
          <w:sz w:val="22"/>
          <w:szCs w:val="22"/>
        </w:rPr>
        <w:t xml:space="preserve"> pembelajaran berbasis web 2.0</w:t>
      </w:r>
    </w:p>
    <w:p w:rsidR="00AA2D85" w:rsidRDefault="00AA2D85" w:rsidP="00BD7252">
      <w:pPr>
        <w:pStyle w:val="Title"/>
        <w:ind w:firstLine="720"/>
        <w:jc w:val="both"/>
        <w:rPr>
          <w:b w:val="0"/>
          <w:bCs w:val="0"/>
          <w:sz w:val="22"/>
          <w:szCs w:val="22"/>
        </w:rPr>
      </w:pPr>
      <w:r w:rsidRPr="00AA2D85">
        <w:rPr>
          <w:b w:val="0"/>
          <w:bCs w:val="0"/>
          <w:sz w:val="22"/>
          <w:szCs w:val="22"/>
        </w:rPr>
        <w:t xml:space="preserve">Dalam mengembangkan multimedia pembelajaran berbasis web 2.0 ini saya menggunakan aplikasi Wordpress.org yang merupakan salah satu jenis </w:t>
      </w:r>
      <w:r w:rsidRPr="00AA2D85">
        <w:rPr>
          <w:b w:val="0"/>
          <w:bCs w:val="0"/>
          <w:i/>
          <w:iCs/>
          <w:sz w:val="22"/>
          <w:szCs w:val="22"/>
        </w:rPr>
        <w:t>Content Management System</w:t>
      </w:r>
      <w:r w:rsidRPr="00AA2D85">
        <w:rPr>
          <w:b w:val="0"/>
          <w:bCs w:val="0"/>
          <w:sz w:val="22"/>
          <w:szCs w:val="22"/>
        </w:rPr>
        <w:t xml:space="preserve"> (CMS) dimana saya sebagai pembuat situs web menjadi pihak ketiga dalam proses pembuatannya. Alasan saya memilih aplikasi ini karena sangat mendukung teknologi web 2.0 dimana pembuatannya dilakukan secara </w:t>
      </w:r>
      <w:r w:rsidRPr="00AA2D85">
        <w:rPr>
          <w:b w:val="0"/>
          <w:bCs w:val="0"/>
          <w:i/>
          <w:iCs/>
          <w:sz w:val="22"/>
          <w:szCs w:val="22"/>
        </w:rPr>
        <w:t>online</w:t>
      </w:r>
      <w:r w:rsidRPr="00AA2D85">
        <w:rPr>
          <w:b w:val="0"/>
          <w:bCs w:val="0"/>
          <w:sz w:val="22"/>
          <w:szCs w:val="22"/>
        </w:rPr>
        <w:t xml:space="preserve"> dimana </w:t>
      </w:r>
      <w:r w:rsidRPr="00AA2D85">
        <w:rPr>
          <w:b w:val="0"/>
          <w:bCs w:val="0"/>
          <w:i/>
          <w:iCs/>
          <w:sz w:val="22"/>
          <w:szCs w:val="22"/>
        </w:rPr>
        <w:t>domain</w:t>
      </w:r>
      <w:r w:rsidRPr="00AA2D85">
        <w:rPr>
          <w:b w:val="0"/>
          <w:bCs w:val="0"/>
          <w:sz w:val="22"/>
          <w:szCs w:val="22"/>
        </w:rPr>
        <w:t xml:space="preserve"> dan </w:t>
      </w:r>
      <w:r w:rsidRPr="00AA2D85">
        <w:rPr>
          <w:b w:val="0"/>
          <w:bCs w:val="0"/>
          <w:i/>
          <w:iCs/>
          <w:sz w:val="22"/>
          <w:szCs w:val="22"/>
        </w:rPr>
        <w:t>hosting</w:t>
      </w:r>
      <w:r w:rsidRPr="00AA2D85">
        <w:rPr>
          <w:b w:val="0"/>
          <w:bCs w:val="0"/>
          <w:sz w:val="22"/>
          <w:szCs w:val="22"/>
        </w:rPr>
        <w:t xml:space="preserve"> yang telah saya beli dapat saya kelola dimanapun dan kapan pun selama terdapat koneksi internet.</w:t>
      </w:r>
    </w:p>
    <w:p w:rsidR="00AA2D85" w:rsidRPr="00C7333F" w:rsidRDefault="00AA2D85" w:rsidP="00BD7252">
      <w:pPr>
        <w:pStyle w:val="Title"/>
        <w:numPr>
          <w:ilvl w:val="0"/>
          <w:numId w:val="12"/>
        </w:numPr>
        <w:ind w:left="360"/>
        <w:jc w:val="left"/>
        <w:rPr>
          <w:b w:val="0"/>
          <w:bCs w:val="0"/>
          <w:sz w:val="22"/>
          <w:szCs w:val="22"/>
        </w:rPr>
      </w:pPr>
      <w:r w:rsidRPr="00C7333F">
        <w:rPr>
          <w:b w:val="0"/>
          <w:bCs w:val="0"/>
          <w:sz w:val="22"/>
          <w:szCs w:val="22"/>
        </w:rPr>
        <w:t>Tahap Perancangan</w:t>
      </w:r>
    </w:p>
    <w:p w:rsidR="00AA2D85" w:rsidRPr="00AA2D85" w:rsidRDefault="00AA2D85" w:rsidP="00BD7252">
      <w:pPr>
        <w:pStyle w:val="Title"/>
        <w:numPr>
          <w:ilvl w:val="0"/>
          <w:numId w:val="14"/>
        </w:numPr>
        <w:ind w:left="360"/>
        <w:jc w:val="left"/>
        <w:rPr>
          <w:b w:val="0"/>
          <w:bCs w:val="0"/>
          <w:sz w:val="22"/>
          <w:szCs w:val="22"/>
          <w:lang w:val="id-ID"/>
        </w:rPr>
      </w:pPr>
      <w:r w:rsidRPr="00AA2D85">
        <w:rPr>
          <w:b w:val="0"/>
          <w:bCs w:val="0"/>
          <w:sz w:val="22"/>
          <w:szCs w:val="22"/>
          <w:lang w:val="id-ID"/>
        </w:rPr>
        <w:t>Strukturisasi Materi</w:t>
      </w:r>
    </w:p>
    <w:p w:rsidR="00AA2D85" w:rsidRPr="00AA2D85" w:rsidRDefault="00AA2D85" w:rsidP="00BD7252">
      <w:pPr>
        <w:pStyle w:val="Title"/>
        <w:ind w:firstLine="720"/>
        <w:jc w:val="both"/>
        <w:rPr>
          <w:b w:val="0"/>
          <w:bCs w:val="0"/>
          <w:sz w:val="22"/>
          <w:szCs w:val="22"/>
        </w:rPr>
      </w:pPr>
      <w:r w:rsidRPr="00AA2D85">
        <w:rPr>
          <w:b w:val="0"/>
          <w:bCs w:val="0"/>
          <w:sz w:val="22"/>
          <w:szCs w:val="22"/>
          <w:lang w:val="id-ID"/>
        </w:rPr>
        <w:t xml:space="preserve">Strukturisasi materi disusun untuk memetakan materi yang akan dimasukkan ke dalam web yang terdiri atas materi </w:t>
      </w:r>
      <w:r w:rsidRPr="00AA2D85">
        <w:rPr>
          <w:b w:val="0"/>
          <w:bCs w:val="0"/>
          <w:sz w:val="22"/>
          <w:szCs w:val="22"/>
        </w:rPr>
        <w:t>inti, prasyarat pengetahuan, dan materi</w:t>
      </w:r>
      <w:r w:rsidRPr="00AA2D85">
        <w:rPr>
          <w:b w:val="0"/>
          <w:bCs w:val="0"/>
          <w:sz w:val="22"/>
          <w:szCs w:val="22"/>
          <w:lang w:val="id-ID"/>
        </w:rPr>
        <w:t xml:space="preserve"> penunjang. Materi </w:t>
      </w:r>
      <w:r w:rsidRPr="00AA2D85">
        <w:rPr>
          <w:b w:val="0"/>
          <w:bCs w:val="0"/>
          <w:sz w:val="22"/>
          <w:szCs w:val="22"/>
        </w:rPr>
        <w:t>inti</w:t>
      </w:r>
      <w:r w:rsidRPr="00AA2D85">
        <w:rPr>
          <w:b w:val="0"/>
          <w:bCs w:val="0"/>
          <w:sz w:val="22"/>
          <w:szCs w:val="22"/>
          <w:lang w:val="id-ID"/>
        </w:rPr>
        <w:t xml:space="preserve"> merupakan materi pokok </w:t>
      </w:r>
      <w:r w:rsidRPr="00AA2D85">
        <w:rPr>
          <w:b w:val="0"/>
          <w:bCs w:val="0"/>
          <w:sz w:val="22"/>
          <w:szCs w:val="22"/>
        </w:rPr>
        <w:t xml:space="preserve">termodinamika </w:t>
      </w:r>
      <w:r w:rsidRPr="00AA2D85">
        <w:rPr>
          <w:b w:val="0"/>
          <w:bCs w:val="0"/>
          <w:sz w:val="22"/>
          <w:szCs w:val="22"/>
          <w:lang w:val="id-ID"/>
        </w:rPr>
        <w:t>yang terdapat dalam silabus mata pelajaran. Prasyarat pengetahuan merupakan konsep-konsep dasar fisika lainnya yang harus dipahami oleh peserta didik dalam mempelajari materi inti. Materi penunjang merupakan konsep-konsep yang dapat digunakan untuk menjelaskan lebh detail pada materi utama</w:t>
      </w:r>
      <w:r w:rsidRPr="00AA2D85">
        <w:rPr>
          <w:b w:val="0"/>
          <w:bCs w:val="0"/>
          <w:sz w:val="22"/>
          <w:szCs w:val="22"/>
        </w:rPr>
        <w:t xml:space="preserve"> (lihat Lampiran A1).</w:t>
      </w:r>
    </w:p>
    <w:p w:rsidR="00AA2D85" w:rsidRPr="00AA2D85" w:rsidRDefault="00AA2D85" w:rsidP="00BD7252">
      <w:pPr>
        <w:pStyle w:val="Title"/>
        <w:numPr>
          <w:ilvl w:val="0"/>
          <w:numId w:val="14"/>
        </w:numPr>
        <w:ind w:left="360"/>
        <w:jc w:val="both"/>
        <w:rPr>
          <w:b w:val="0"/>
          <w:bCs w:val="0"/>
          <w:sz w:val="22"/>
          <w:szCs w:val="22"/>
        </w:rPr>
      </w:pPr>
      <w:r w:rsidRPr="00AA2D85">
        <w:rPr>
          <w:b w:val="0"/>
          <w:bCs w:val="0"/>
          <w:i/>
          <w:iCs/>
          <w:sz w:val="22"/>
          <w:szCs w:val="22"/>
        </w:rPr>
        <w:t>Storyboard</w:t>
      </w:r>
    </w:p>
    <w:p w:rsidR="00AA2D85" w:rsidRPr="00AA2D85" w:rsidRDefault="00AA2D85" w:rsidP="00BD7252">
      <w:pPr>
        <w:pStyle w:val="Title"/>
        <w:ind w:firstLine="720"/>
        <w:jc w:val="both"/>
        <w:rPr>
          <w:b w:val="0"/>
          <w:bCs w:val="0"/>
          <w:sz w:val="22"/>
          <w:szCs w:val="22"/>
        </w:rPr>
      </w:pPr>
      <w:r w:rsidRPr="00AA2D85">
        <w:rPr>
          <w:b w:val="0"/>
          <w:bCs w:val="0"/>
          <w:i/>
          <w:iCs/>
          <w:sz w:val="22"/>
          <w:szCs w:val="22"/>
          <w:lang w:val="id-ID"/>
        </w:rPr>
        <w:t>Storyboard</w:t>
      </w:r>
      <w:r w:rsidRPr="00AA2D85">
        <w:rPr>
          <w:b w:val="0"/>
          <w:bCs w:val="0"/>
          <w:sz w:val="22"/>
          <w:szCs w:val="22"/>
          <w:lang w:val="id-ID"/>
        </w:rPr>
        <w:t xml:space="preserve"> merupakan gambaran dari media pembelajaran yang akan dibuat. </w:t>
      </w:r>
      <w:r w:rsidRPr="00AA2D85">
        <w:rPr>
          <w:b w:val="0"/>
          <w:bCs w:val="0"/>
          <w:i/>
          <w:iCs/>
          <w:sz w:val="22"/>
          <w:szCs w:val="22"/>
          <w:lang w:val="id-ID"/>
        </w:rPr>
        <w:t>Storyboard</w:t>
      </w:r>
      <w:r w:rsidRPr="00AA2D85">
        <w:rPr>
          <w:b w:val="0"/>
          <w:bCs w:val="0"/>
          <w:sz w:val="22"/>
          <w:szCs w:val="22"/>
          <w:lang w:val="id-ID"/>
        </w:rPr>
        <w:t xml:space="preserve"> yang dibuat </w:t>
      </w:r>
      <w:r w:rsidRPr="00AA2D85">
        <w:rPr>
          <w:b w:val="0"/>
          <w:bCs w:val="0"/>
          <w:sz w:val="22"/>
          <w:szCs w:val="22"/>
        </w:rPr>
        <w:t xml:space="preserve">dalam bentuk </w:t>
      </w:r>
      <w:r w:rsidRPr="00AA2D85">
        <w:rPr>
          <w:b w:val="0"/>
          <w:bCs w:val="0"/>
          <w:i/>
          <w:iCs/>
          <w:sz w:val="22"/>
          <w:szCs w:val="22"/>
        </w:rPr>
        <w:t>flowchart</w:t>
      </w:r>
      <w:r w:rsidRPr="00AA2D85">
        <w:rPr>
          <w:b w:val="0"/>
          <w:bCs w:val="0"/>
          <w:sz w:val="22"/>
          <w:szCs w:val="22"/>
        </w:rPr>
        <w:t xml:space="preserve"> (bagan alir) yang menampilkan proses atau alur </w:t>
      </w:r>
      <w:r w:rsidRPr="00AA2D85">
        <w:rPr>
          <w:b w:val="0"/>
          <w:bCs w:val="0"/>
          <w:sz w:val="22"/>
          <w:szCs w:val="22"/>
        </w:rPr>
        <w:lastRenderedPageBreak/>
        <w:t>penggunaan multimedia pembelajaran berbasis web 2.0 untuk guru dan peserta didik (lihat Lampiran A2).</w:t>
      </w:r>
    </w:p>
    <w:p w:rsidR="00AA2D85" w:rsidRDefault="00AA2D85" w:rsidP="00BD7252">
      <w:pPr>
        <w:pStyle w:val="Title"/>
        <w:ind w:firstLine="720"/>
        <w:jc w:val="both"/>
        <w:rPr>
          <w:b w:val="0"/>
          <w:bCs w:val="0"/>
          <w:sz w:val="22"/>
          <w:szCs w:val="22"/>
        </w:rPr>
      </w:pPr>
      <w:r w:rsidRPr="00AA2D85">
        <w:rPr>
          <w:b w:val="0"/>
          <w:bCs w:val="0"/>
          <w:sz w:val="22"/>
          <w:szCs w:val="22"/>
          <w:lang w:val="id-ID"/>
        </w:rPr>
        <w:t xml:space="preserve">Pembuatan </w:t>
      </w:r>
      <w:r w:rsidRPr="00AA2D85">
        <w:rPr>
          <w:b w:val="0"/>
          <w:bCs w:val="0"/>
          <w:i/>
          <w:iCs/>
          <w:sz w:val="22"/>
          <w:szCs w:val="22"/>
          <w:lang w:val="id-ID"/>
        </w:rPr>
        <w:t>storyboard</w:t>
      </w:r>
      <w:r w:rsidRPr="00AA2D85">
        <w:rPr>
          <w:b w:val="0"/>
          <w:bCs w:val="0"/>
          <w:sz w:val="22"/>
          <w:szCs w:val="22"/>
          <w:lang w:val="id-ID"/>
        </w:rPr>
        <w:t xml:space="preserve"> dimaksudkan sebagai pedoman dari aliran pekerjaan dalam membuat </w:t>
      </w:r>
      <w:r w:rsidRPr="00AA2D85">
        <w:rPr>
          <w:b w:val="0"/>
          <w:bCs w:val="0"/>
          <w:sz w:val="22"/>
          <w:szCs w:val="22"/>
        </w:rPr>
        <w:t>multimedia pembelajaran</w:t>
      </w:r>
      <w:r w:rsidRPr="00AA2D85">
        <w:rPr>
          <w:b w:val="0"/>
          <w:bCs w:val="0"/>
          <w:sz w:val="22"/>
          <w:szCs w:val="22"/>
          <w:lang w:val="id-ID"/>
        </w:rPr>
        <w:t xml:space="preserve"> berbasis web</w:t>
      </w:r>
      <w:r w:rsidRPr="00AA2D85">
        <w:rPr>
          <w:b w:val="0"/>
          <w:bCs w:val="0"/>
          <w:sz w:val="22"/>
          <w:szCs w:val="22"/>
        </w:rPr>
        <w:t xml:space="preserve"> 2.0</w:t>
      </w:r>
      <w:r w:rsidRPr="00AA2D85">
        <w:rPr>
          <w:b w:val="0"/>
          <w:bCs w:val="0"/>
          <w:sz w:val="22"/>
          <w:szCs w:val="22"/>
          <w:lang w:val="id-ID"/>
        </w:rPr>
        <w:t xml:space="preserve">. Selain itu </w:t>
      </w:r>
      <w:r w:rsidRPr="00AA2D85">
        <w:rPr>
          <w:b w:val="0"/>
          <w:bCs w:val="0"/>
          <w:i/>
          <w:iCs/>
          <w:sz w:val="22"/>
          <w:szCs w:val="22"/>
          <w:lang w:val="id-ID"/>
        </w:rPr>
        <w:t>storyboard</w:t>
      </w:r>
      <w:r w:rsidRPr="00AA2D85">
        <w:rPr>
          <w:b w:val="0"/>
          <w:bCs w:val="0"/>
          <w:sz w:val="22"/>
          <w:szCs w:val="22"/>
          <w:lang w:val="id-ID"/>
        </w:rPr>
        <w:t xml:space="preserve"> ini juga dapat digunakan sebagai dokumen tertulis apabila ada pihak yang meminta data tertulis atau naskah dari </w:t>
      </w:r>
      <w:r w:rsidRPr="00AA2D85">
        <w:rPr>
          <w:b w:val="0"/>
          <w:bCs w:val="0"/>
          <w:sz w:val="22"/>
          <w:szCs w:val="22"/>
        </w:rPr>
        <w:t>multimedia pembelajaran</w:t>
      </w:r>
      <w:r w:rsidRPr="00AA2D85">
        <w:rPr>
          <w:b w:val="0"/>
          <w:bCs w:val="0"/>
          <w:sz w:val="22"/>
          <w:szCs w:val="22"/>
          <w:lang w:val="id-ID"/>
        </w:rPr>
        <w:t xml:space="preserve"> yang telah dibu</w:t>
      </w:r>
      <w:r w:rsidRPr="00AA2D85">
        <w:rPr>
          <w:b w:val="0"/>
          <w:bCs w:val="0"/>
          <w:sz w:val="22"/>
          <w:szCs w:val="22"/>
        </w:rPr>
        <w:t xml:space="preserve">at. </w:t>
      </w:r>
    </w:p>
    <w:p w:rsidR="00AA2D85" w:rsidRPr="00C7333F" w:rsidRDefault="00AA2D85" w:rsidP="00BD7252">
      <w:pPr>
        <w:pStyle w:val="Title"/>
        <w:numPr>
          <w:ilvl w:val="0"/>
          <w:numId w:val="12"/>
        </w:numPr>
        <w:ind w:left="360"/>
        <w:jc w:val="both"/>
        <w:rPr>
          <w:b w:val="0"/>
          <w:bCs w:val="0"/>
          <w:sz w:val="22"/>
          <w:szCs w:val="22"/>
        </w:rPr>
      </w:pPr>
      <w:r w:rsidRPr="00C7333F">
        <w:rPr>
          <w:b w:val="0"/>
          <w:bCs w:val="0"/>
          <w:sz w:val="22"/>
          <w:szCs w:val="22"/>
        </w:rPr>
        <w:t xml:space="preserve">Tahap </w:t>
      </w:r>
      <w:r w:rsidRPr="00C7333F">
        <w:rPr>
          <w:b w:val="0"/>
          <w:bCs w:val="0"/>
          <w:sz w:val="22"/>
          <w:szCs w:val="22"/>
          <w:lang w:val="id-ID"/>
        </w:rPr>
        <w:t>Validasi</w:t>
      </w:r>
    </w:p>
    <w:p w:rsidR="00AA2D85" w:rsidRPr="00AA2D85" w:rsidRDefault="00AA2D85" w:rsidP="00BD7252">
      <w:pPr>
        <w:pStyle w:val="Title"/>
        <w:ind w:firstLine="720"/>
        <w:jc w:val="both"/>
        <w:rPr>
          <w:b w:val="0"/>
          <w:bCs w:val="0"/>
          <w:sz w:val="22"/>
          <w:szCs w:val="22"/>
          <w:lang w:val="id-ID"/>
        </w:rPr>
      </w:pPr>
      <w:r w:rsidRPr="00AA2D85">
        <w:rPr>
          <w:b w:val="0"/>
          <w:bCs w:val="0"/>
          <w:sz w:val="22"/>
          <w:szCs w:val="22"/>
          <w:lang w:val="id-ID"/>
        </w:rPr>
        <w:t>Pada tahap ini dilakukan penilaian media pembelajaran oleh ahli media dan ahli materi untuk mengetahui kevalidan media dari segi aspek kualitas tampilan, dan daya tarik; dari segi materi, kebahasaan, dan penyajian; dan dari segi perangkat pembelajaran RPP.</w:t>
      </w:r>
    </w:p>
    <w:p w:rsidR="00AA2D85" w:rsidRPr="00AA2D85" w:rsidRDefault="00AA2D85" w:rsidP="00BD7252">
      <w:pPr>
        <w:pStyle w:val="Title"/>
        <w:ind w:firstLine="720"/>
        <w:jc w:val="both"/>
        <w:rPr>
          <w:b w:val="0"/>
          <w:bCs w:val="0"/>
          <w:sz w:val="22"/>
          <w:szCs w:val="22"/>
        </w:rPr>
      </w:pPr>
      <w:r w:rsidRPr="00AA2D85">
        <w:rPr>
          <w:b w:val="0"/>
          <w:bCs w:val="0"/>
          <w:sz w:val="22"/>
          <w:szCs w:val="22"/>
        </w:rPr>
        <w:t>Validator/ahli yang dilibatkan meliputi ahli di bidang materi/konten dan ahli media pembelajaran. Dua ahli yang dijadikan validator memiliki keahlian di bidang tersebut dan masing-masing merupakan dosen dari jurusan fisika. Penilaiaan oleh validator mencakup penilaian multimedia, dan perangkat pendukung multimedia diantaranya yaitu, RPP.</w:t>
      </w:r>
    </w:p>
    <w:p w:rsidR="00AA2D85" w:rsidRPr="00AA2D85" w:rsidRDefault="00AA2D85" w:rsidP="00BD7252">
      <w:pPr>
        <w:spacing w:after="0" w:line="240" w:lineRule="auto"/>
        <w:ind w:firstLine="720"/>
        <w:jc w:val="both"/>
        <w:rPr>
          <w:rFonts w:asciiTheme="majorBidi" w:hAnsiTheme="majorBidi" w:cstheme="majorBidi"/>
        </w:rPr>
      </w:pPr>
      <w:r w:rsidRPr="00AA2D85">
        <w:rPr>
          <w:rFonts w:asciiTheme="majorBidi" w:hAnsiTheme="majorBidi" w:cstheme="majorBidi"/>
        </w:rPr>
        <w:t>Adapun daftar validator yang menilai multimedia pembelajaran berbasis web 2.0 sebagai berikut:</w:t>
      </w:r>
    </w:p>
    <w:p w:rsidR="00AA2D85" w:rsidRPr="00AA2D85" w:rsidRDefault="00AA2D85" w:rsidP="00132032">
      <w:pPr>
        <w:pStyle w:val="Caption"/>
        <w:keepNext/>
        <w:spacing w:after="120"/>
        <w:ind w:left="720"/>
        <w:jc w:val="both"/>
        <w:rPr>
          <w:rFonts w:asciiTheme="majorBidi" w:hAnsiTheme="majorBidi" w:cstheme="majorBidi"/>
          <w:b w:val="0"/>
          <w:sz w:val="22"/>
          <w:szCs w:val="22"/>
        </w:rPr>
      </w:pPr>
      <w:bookmarkStart w:id="10" w:name="_Toc352139044"/>
      <w:r w:rsidRPr="00AA2D85">
        <w:rPr>
          <w:rFonts w:asciiTheme="majorBidi" w:hAnsiTheme="majorBidi" w:cstheme="majorBidi"/>
          <w:b w:val="0"/>
          <w:sz w:val="22"/>
          <w:szCs w:val="22"/>
        </w:rPr>
        <w:t xml:space="preserve">Tabel </w:t>
      </w:r>
      <w:r w:rsidR="00132032">
        <w:rPr>
          <w:rFonts w:asciiTheme="majorBidi" w:hAnsiTheme="majorBidi" w:cstheme="majorBidi"/>
          <w:b w:val="0"/>
          <w:sz w:val="22"/>
          <w:szCs w:val="22"/>
        </w:rPr>
        <w:t>1</w:t>
      </w:r>
      <w:r w:rsidRPr="00AA2D85">
        <w:rPr>
          <w:rFonts w:asciiTheme="majorBidi" w:hAnsiTheme="majorBidi" w:cstheme="majorBidi"/>
          <w:b w:val="0"/>
          <w:sz w:val="22"/>
          <w:szCs w:val="22"/>
        </w:rPr>
        <w:t>.</w:t>
      </w:r>
      <w:r w:rsidR="00132032">
        <w:rPr>
          <w:rFonts w:asciiTheme="majorBidi" w:hAnsiTheme="majorBidi" w:cstheme="majorBidi"/>
          <w:b w:val="0"/>
          <w:sz w:val="22"/>
          <w:szCs w:val="22"/>
        </w:rPr>
        <w:t>2</w:t>
      </w:r>
      <w:r w:rsidRPr="00AA2D85">
        <w:rPr>
          <w:rFonts w:asciiTheme="majorBidi" w:hAnsiTheme="majorBidi" w:cstheme="majorBidi"/>
          <w:b w:val="0"/>
          <w:sz w:val="22"/>
          <w:szCs w:val="22"/>
        </w:rPr>
        <w:t xml:space="preserve"> Nama-Nama Validator</w:t>
      </w:r>
      <w:bookmarkEnd w:id="10"/>
    </w:p>
    <w:tbl>
      <w:tblPr>
        <w:tblStyle w:val="TableGrid"/>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070"/>
        <w:gridCol w:w="1800"/>
      </w:tblGrid>
      <w:tr w:rsidR="00AA2D85" w:rsidRPr="00C7333F" w:rsidTr="002C4959">
        <w:trPr>
          <w:trHeight w:val="499"/>
        </w:trPr>
        <w:tc>
          <w:tcPr>
            <w:tcW w:w="450" w:type="dxa"/>
            <w:vAlign w:val="center"/>
          </w:tcPr>
          <w:p w:rsidR="00AA2D85" w:rsidRPr="00C7333F" w:rsidRDefault="00AA2D85" w:rsidP="00BD7252">
            <w:pPr>
              <w:pStyle w:val="ListParagraph"/>
              <w:ind w:left="0"/>
              <w:contextualSpacing w:val="0"/>
              <w:jc w:val="both"/>
              <w:rPr>
                <w:rFonts w:asciiTheme="majorBidi" w:hAnsiTheme="majorBidi" w:cstheme="majorBidi"/>
                <w:b/>
                <w:sz w:val="20"/>
                <w:szCs w:val="20"/>
              </w:rPr>
            </w:pPr>
            <w:r w:rsidRPr="00C7333F">
              <w:rPr>
                <w:rFonts w:asciiTheme="majorBidi" w:hAnsiTheme="majorBidi" w:cstheme="majorBidi"/>
                <w:b/>
                <w:sz w:val="20"/>
                <w:szCs w:val="20"/>
              </w:rPr>
              <w:softHyphen/>
            </w:r>
          </w:p>
        </w:tc>
        <w:tc>
          <w:tcPr>
            <w:tcW w:w="2070" w:type="dxa"/>
            <w:vAlign w:val="center"/>
          </w:tcPr>
          <w:p w:rsidR="00AA2D85" w:rsidRPr="00C7333F" w:rsidRDefault="00AA2D85" w:rsidP="00BD7252">
            <w:pPr>
              <w:pStyle w:val="ListParagraph"/>
              <w:ind w:left="0"/>
              <w:contextualSpacing w:val="0"/>
              <w:jc w:val="both"/>
              <w:rPr>
                <w:rFonts w:asciiTheme="majorBidi" w:hAnsiTheme="majorBidi" w:cstheme="majorBidi"/>
                <w:b/>
                <w:sz w:val="20"/>
                <w:szCs w:val="20"/>
              </w:rPr>
            </w:pPr>
            <w:r w:rsidRPr="00C7333F">
              <w:rPr>
                <w:rFonts w:asciiTheme="majorBidi" w:hAnsiTheme="majorBidi" w:cstheme="majorBidi"/>
                <w:b/>
                <w:sz w:val="20"/>
                <w:szCs w:val="20"/>
              </w:rPr>
              <w:t>Nama</w:t>
            </w:r>
          </w:p>
        </w:tc>
        <w:tc>
          <w:tcPr>
            <w:tcW w:w="1800" w:type="dxa"/>
            <w:vAlign w:val="center"/>
          </w:tcPr>
          <w:p w:rsidR="00AA2D85" w:rsidRPr="00C7333F" w:rsidRDefault="00AA2D85" w:rsidP="00BD7252">
            <w:pPr>
              <w:pStyle w:val="ListParagraph"/>
              <w:ind w:left="0"/>
              <w:contextualSpacing w:val="0"/>
              <w:jc w:val="both"/>
              <w:rPr>
                <w:rFonts w:asciiTheme="majorBidi" w:hAnsiTheme="majorBidi" w:cstheme="majorBidi"/>
                <w:b/>
                <w:sz w:val="20"/>
                <w:szCs w:val="20"/>
              </w:rPr>
            </w:pPr>
            <w:r w:rsidRPr="00C7333F">
              <w:rPr>
                <w:rFonts w:asciiTheme="majorBidi" w:hAnsiTheme="majorBidi" w:cstheme="majorBidi"/>
                <w:b/>
                <w:sz w:val="20"/>
                <w:szCs w:val="20"/>
              </w:rPr>
              <w:t>Validator</w:t>
            </w:r>
          </w:p>
        </w:tc>
      </w:tr>
      <w:tr w:rsidR="00AA2D85" w:rsidRPr="00C7333F" w:rsidTr="002C4959">
        <w:trPr>
          <w:trHeight w:val="625"/>
        </w:trPr>
        <w:tc>
          <w:tcPr>
            <w:tcW w:w="450" w:type="dxa"/>
          </w:tcPr>
          <w:p w:rsidR="00AA2D85" w:rsidRPr="00C7333F" w:rsidRDefault="00AA2D85" w:rsidP="00BD7252">
            <w:pPr>
              <w:pStyle w:val="ListParagraph"/>
              <w:ind w:left="0"/>
              <w:contextualSpacing w:val="0"/>
              <w:jc w:val="both"/>
              <w:rPr>
                <w:rFonts w:asciiTheme="majorBidi" w:hAnsiTheme="majorBidi" w:cstheme="majorBidi"/>
                <w:sz w:val="20"/>
                <w:szCs w:val="20"/>
              </w:rPr>
            </w:pPr>
            <w:r w:rsidRPr="00C7333F">
              <w:rPr>
                <w:rFonts w:asciiTheme="majorBidi" w:hAnsiTheme="majorBidi" w:cstheme="majorBidi"/>
                <w:sz w:val="20"/>
                <w:szCs w:val="20"/>
              </w:rPr>
              <w:t>1.</w:t>
            </w:r>
          </w:p>
        </w:tc>
        <w:tc>
          <w:tcPr>
            <w:tcW w:w="2070" w:type="dxa"/>
          </w:tcPr>
          <w:p w:rsidR="00AA2D85" w:rsidRPr="00C7333F" w:rsidRDefault="00AA2D85" w:rsidP="00BD7252">
            <w:pPr>
              <w:pStyle w:val="ListParagraph"/>
              <w:ind w:left="0"/>
              <w:contextualSpacing w:val="0"/>
              <w:jc w:val="both"/>
              <w:rPr>
                <w:rFonts w:asciiTheme="majorBidi" w:hAnsiTheme="majorBidi" w:cstheme="majorBidi"/>
                <w:sz w:val="20"/>
                <w:szCs w:val="20"/>
                <w:lang w:val="en-US"/>
              </w:rPr>
            </w:pPr>
            <w:r w:rsidRPr="00C7333F">
              <w:rPr>
                <w:rFonts w:asciiTheme="majorBidi" w:hAnsiTheme="majorBidi" w:cstheme="majorBidi"/>
                <w:sz w:val="20"/>
                <w:szCs w:val="20"/>
                <w:lang w:val="en-US"/>
              </w:rPr>
              <w:t>Drs. Abd. Haris Bakri, M.Si</w:t>
            </w:r>
          </w:p>
        </w:tc>
        <w:tc>
          <w:tcPr>
            <w:tcW w:w="1800" w:type="dxa"/>
          </w:tcPr>
          <w:p w:rsidR="00AA2D85" w:rsidRPr="00C7333F" w:rsidRDefault="00AA2D85" w:rsidP="00BD7252">
            <w:pPr>
              <w:pStyle w:val="ListParagraph"/>
              <w:ind w:left="0"/>
              <w:contextualSpacing w:val="0"/>
              <w:jc w:val="both"/>
              <w:rPr>
                <w:rFonts w:asciiTheme="majorBidi" w:hAnsiTheme="majorBidi" w:cstheme="majorBidi"/>
                <w:sz w:val="20"/>
                <w:szCs w:val="20"/>
              </w:rPr>
            </w:pPr>
            <w:r w:rsidRPr="00C7333F">
              <w:rPr>
                <w:rFonts w:asciiTheme="majorBidi" w:hAnsiTheme="majorBidi" w:cstheme="majorBidi"/>
                <w:sz w:val="20"/>
                <w:szCs w:val="20"/>
              </w:rPr>
              <w:t xml:space="preserve">Ahli yang menilai </w:t>
            </w:r>
            <w:r w:rsidRPr="00C7333F">
              <w:rPr>
                <w:rFonts w:asciiTheme="majorBidi" w:hAnsiTheme="majorBidi" w:cstheme="majorBidi"/>
                <w:sz w:val="20"/>
                <w:szCs w:val="20"/>
                <w:lang w:val="en-US"/>
              </w:rPr>
              <w:t>multimedia, materi dalam multimedia, soal-soal evaluasi, dan RPP</w:t>
            </w:r>
          </w:p>
        </w:tc>
      </w:tr>
      <w:tr w:rsidR="00AA2D85" w:rsidRPr="00C7333F" w:rsidTr="002C4959">
        <w:trPr>
          <w:trHeight w:val="620"/>
        </w:trPr>
        <w:tc>
          <w:tcPr>
            <w:tcW w:w="450" w:type="dxa"/>
          </w:tcPr>
          <w:p w:rsidR="00AA2D85" w:rsidRPr="00C7333F" w:rsidRDefault="00AA2D85" w:rsidP="00BD7252">
            <w:pPr>
              <w:pStyle w:val="ListParagraph"/>
              <w:ind w:left="0"/>
              <w:contextualSpacing w:val="0"/>
              <w:jc w:val="both"/>
              <w:rPr>
                <w:rFonts w:asciiTheme="majorBidi" w:hAnsiTheme="majorBidi" w:cstheme="majorBidi"/>
                <w:sz w:val="20"/>
                <w:szCs w:val="20"/>
              </w:rPr>
            </w:pPr>
            <w:r w:rsidRPr="00C7333F">
              <w:rPr>
                <w:rFonts w:asciiTheme="majorBidi" w:hAnsiTheme="majorBidi" w:cstheme="majorBidi"/>
                <w:sz w:val="20"/>
                <w:szCs w:val="20"/>
              </w:rPr>
              <w:t>2.</w:t>
            </w:r>
          </w:p>
        </w:tc>
        <w:tc>
          <w:tcPr>
            <w:tcW w:w="2070" w:type="dxa"/>
          </w:tcPr>
          <w:p w:rsidR="00AA2D85" w:rsidRPr="00C7333F" w:rsidRDefault="00AA2D85" w:rsidP="00BD7252">
            <w:pPr>
              <w:pStyle w:val="ListParagraph"/>
              <w:ind w:left="0"/>
              <w:contextualSpacing w:val="0"/>
              <w:jc w:val="both"/>
              <w:rPr>
                <w:rFonts w:asciiTheme="majorBidi" w:hAnsiTheme="majorBidi" w:cstheme="majorBidi"/>
                <w:sz w:val="20"/>
                <w:szCs w:val="20"/>
                <w:lang w:val="en-US"/>
              </w:rPr>
            </w:pPr>
            <w:r w:rsidRPr="00C7333F">
              <w:rPr>
                <w:rFonts w:asciiTheme="majorBidi" w:hAnsiTheme="majorBidi" w:cstheme="majorBidi"/>
                <w:sz w:val="20"/>
                <w:szCs w:val="20"/>
                <w:lang w:val="en-US"/>
              </w:rPr>
              <w:t>Herman, S.Pd, M.Pd</w:t>
            </w:r>
          </w:p>
        </w:tc>
        <w:tc>
          <w:tcPr>
            <w:tcW w:w="1800" w:type="dxa"/>
          </w:tcPr>
          <w:p w:rsidR="00AA2D85" w:rsidRPr="00C7333F" w:rsidRDefault="00AA2D85" w:rsidP="00BD7252">
            <w:pPr>
              <w:pStyle w:val="ListParagraph"/>
              <w:ind w:left="0"/>
              <w:contextualSpacing w:val="0"/>
              <w:jc w:val="both"/>
              <w:rPr>
                <w:rFonts w:asciiTheme="majorBidi" w:hAnsiTheme="majorBidi" w:cstheme="majorBidi"/>
                <w:sz w:val="20"/>
                <w:szCs w:val="20"/>
              </w:rPr>
            </w:pPr>
            <w:r w:rsidRPr="00C7333F">
              <w:rPr>
                <w:rFonts w:asciiTheme="majorBidi" w:hAnsiTheme="majorBidi" w:cstheme="majorBidi"/>
                <w:sz w:val="20"/>
                <w:szCs w:val="20"/>
              </w:rPr>
              <w:t xml:space="preserve">Ahli yang menilai </w:t>
            </w:r>
            <w:r w:rsidRPr="00C7333F">
              <w:rPr>
                <w:rFonts w:asciiTheme="majorBidi" w:hAnsiTheme="majorBidi" w:cstheme="majorBidi"/>
                <w:sz w:val="20"/>
                <w:szCs w:val="20"/>
                <w:lang w:val="en-US"/>
              </w:rPr>
              <w:t>multimedia, materi dalam multimedia, soal-soal evaluasi, dan RPP</w:t>
            </w:r>
          </w:p>
        </w:tc>
      </w:tr>
    </w:tbl>
    <w:p w:rsidR="00AA2D85" w:rsidRPr="00AA2D85" w:rsidRDefault="00AA2D85" w:rsidP="00BD7252">
      <w:pPr>
        <w:pStyle w:val="ListParagraph"/>
        <w:spacing w:after="0" w:line="240" w:lineRule="auto"/>
        <w:ind w:left="0" w:firstLine="720"/>
        <w:contextualSpacing w:val="0"/>
        <w:jc w:val="both"/>
        <w:rPr>
          <w:rFonts w:asciiTheme="majorBidi" w:hAnsiTheme="majorBidi" w:cstheme="majorBidi"/>
        </w:rPr>
      </w:pPr>
      <w:r w:rsidRPr="00AA2D85">
        <w:rPr>
          <w:rFonts w:asciiTheme="majorBidi" w:hAnsiTheme="majorBidi" w:cstheme="majorBidi"/>
        </w:rPr>
        <w:t>Berikut hasil validasi ahli terhadap multimedia, materi dalam multimedia, dan RPP.</w:t>
      </w:r>
    </w:p>
    <w:p w:rsidR="00AA2D85" w:rsidRPr="00AA2D85" w:rsidRDefault="00AA2D85" w:rsidP="00BD7252">
      <w:pPr>
        <w:pStyle w:val="ListParagraph"/>
        <w:numPr>
          <w:ilvl w:val="0"/>
          <w:numId w:val="19"/>
        </w:numPr>
        <w:spacing w:after="0" w:line="240" w:lineRule="auto"/>
        <w:ind w:left="284" w:hanging="284"/>
        <w:jc w:val="both"/>
        <w:rPr>
          <w:rFonts w:asciiTheme="majorBidi" w:hAnsiTheme="majorBidi" w:cstheme="majorBidi"/>
        </w:rPr>
      </w:pPr>
      <w:r w:rsidRPr="00AA2D85">
        <w:rPr>
          <w:rFonts w:asciiTheme="majorBidi" w:hAnsiTheme="majorBidi" w:cstheme="majorBidi"/>
        </w:rPr>
        <w:t>Hasil validasi ahli media terhadap Multimedia Pembelajaran Berbasis Web 2.0</w:t>
      </w:r>
    </w:p>
    <w:p w:rsidR="00AA2D85" w:rsidRPr="00AA2D85" w:rsidRDefault="00AA2D85" w:rsidP="00C7333F">
      <w:pPr>
        <w:spacing w:after="0" w:line="240" w:lineRule="auto"/>
        <w:ind w:firstLine="709"/>
        <w:jc w:val="both"/>
        <w:rPr>
          <w:rFonts w:asciiTheme="majorBidi" w:hAnsiTheme="majorBidi" w:cstheme="majorBidi"/>
        </w:rPr>
      </w:pPr>
      <w:r w:rsidRPr="00AA2D85">
        <w:rPr>
          <w:rFonts w:asciiTheme="majorBidi" w:hAnsiTheme="majorBidi" w:cstheme="majorBidi"/>
        </w:rPr>
        <w:t xml:space="preserve">Berdasarkan penilaian kedua pakar terhadap </w:t>
      </w:r>
      <w:r w:rsidR="00C7333F">
        <w:rPr>
          <w:rFonts w:asciiTheme="majorBidi" w:hAnsiTheme="majorBidi" w:cstheme="majorBidi"/>
          <w:lang w:val="id-ID"/>
        </w:rPr>
        <w:t>aspek kualitas tampilan dan daya tarik</w:t>
      </w:r>
      <w:r w:rsidRPr="00AA2D85">
        <w:rPr>
          <w:rFonts w:asciiTheme="majorBidi" w:hAnsiTheme="majorBidi" w:cstheme="majorBidi"/>
        </w:rPr>
        <w:t xml:space="preserve">, maka multimedia pembelajaran berbasis web 2.0 yang dikembangkan oleh peneliti dinyatakan valid dengan koefisien validitas sebesar 100%. Untuk koefisien reliabilitas diperoleh sebesar </w:t>
      </w:r>
      <w:r w:rsidRPr="00AA2D85">
        <w:rPr>
          <w:rFonts w:asciiTheme="majorBidi" w:hAnsiTheme="majorBidi" w:cstheme="majorBidi"/>
        </w:rPr>
        <w:lastRenderedPageBreak/>
        <w:t>100% yang berarti antara kedua validator memiliki tingkat kesepahaman yang baik terhadap penilaian multimedia, ini dapat dilihat dari koefisien reliabilitas yang dipersyaratkan yaitu ≥ 75%.</w:t>
      </w:r>
    </w:p>
    <w:p w:rsidR="00AA2D85" w:rsidRP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Dengan hasil tersebut di atas, maka multimedia pembelajaran yang telah dikembangkan oleh peneliti dapat digunakan/dilakukan ujicoba dengan sedikit revisi. Kemudian validator menyarankan agar gambar dalam buku petunjuk penggunaan diperbesar sehingga pembacanya dapat dengan mudah membaca dan mengikuti instruksi dalam buku tersebut.</w:t>
      </w:r>
    </w:p>
    <w:p w:rsidR="00AA2D85" w:rsidRDefault="00AA2D85" w:rsidP="00BD7252">
      <w:pPr>
        <w:pStyle w:val="ListParagraph"/>
        <w:numPr>
          <w:ilvl w:val="0"/>
          <w:numId w:val="19"/>
        </w:numPr>
        <w:spacing w:after="0" w:line="240" w:lineRule="auto"/>
        <w:ind w:left="284" w:hanging="284"/>
        <w:jc w:val="both"/>
        <w:rPr>
          <w:rFonts w:asciiTheme="majorBidi" w:hAnsiTheme="majorBidi" w:cstheme="majorBidi"/>
        </w:rPr>
      </w:pPr>
      <w:r w:rsidRPr="00AA2D85">
        <w:rPr>
          <w:rFonts w:asciiTheme="majorBidi" w:hAnsiTheme="majorBidi" w:cstheme="majorBidi"/>
        </w:rPr>
        <w:t>Hasil validasi ahli materi terhadap multimedia pembelajaran berbasis web 2.0</w:t>
      </w:r>
    </w:p>
    <w:p w:rsidR="00AA2D85" w:rsidRPr="00AA2D85" w:rsidRDefault="00AA2D85" w:rsidP="00C7333F">
      <w:pPr>
        <w:spacing w:after="0" w:line="240" w:lineRule="auto"/>
        <w:ind w:firstLine="709"/>
        <w:jc w:val="both"/>
        <w:rPr>
          <w:rFonts w:asciiTheme="majorBidi" w:hAnsiTheme="majorBidi" w:cstheme="majorBidi"/>
        </w:rPr>
      </w:pPr>
      <w:r w:rsidRPr="00AA2D85">
        <w:rPr>
          <w:rFonts w:asciiTheme="majorBidi" w:hAnsiTheme="majorBidi" w:cstheme="majorBidi"/>
        </w:rPr>
        <w:t>Berdasarkan</w:t>
      </w:r>
      <w:r w:rsidR="00C7333F">
        <w:rPr>
          <w:rFonts w:asciiTheme="majorBidi" w:hAnsiTheme="majorBidi" w:cstheme="majorBidi"/>
        </w:rPr>
        <w:t xml:space="preserve"> penilaian kedua pakar terhadap</w:t>
      </w:r>
      <w:r w:rsidR="00C7333F">
        <w:rPr>
          <w:rFonts w:asciiTheme="majorBidi" w:hAnsiTheme="majorBidi" w:cstheme="majorBidi"/>
          <w:lang w:val="id-ID"/>
        </w:rPr>
        <w:t xml:space="preserve"> </w:t>
      </w:r>
      <w:r w:rsidRPr="00AA2D85">
        <w:rPr>
          <w:rFonts w:asciiTheme="majorBidi" w:hAnsiTheme="majorBidi" w:cstheme="majorBidi"/>
        </w:rPr>
        <w:t xml:space="preserve">aspek </w:t>
      </w:r>
      <w:r w:rsidR="00C7333F">
        <w:rPr>
          <w:rFonts w:asciiTheme="majorBidi" w:hAnsiTheme="majorBidi" w:cstheme="majorBidi"/>
          <w:lang w:val="id-ID"/>
        </w:rPr>
        <w:t>materi, kebahasaan, dan penyajian</w:t>
      </w:r>
      <w:r w:rsidRPr="00AA2D85">
        <w:rPr>
          <w:rFonts w:asciiTheme="majorBidi" w:hAnsiTheme="majorBidi" w:cstheme="majorBidi"/>
        </w:rPr>
        <w:t>, maka multimedia pembelajaran berbasis web 2.0 yang dikembangkan oleh peneliti dinyatakan valid dengan koefisien validitas sebesar 93%. Untuk koefisien reliabilitas diperoleh sebesar 93% yang berarti antara kedua validator memiliki tingkat kesepahaman yang baik terhadap penilaian multimedia, ini dapat dilihat dari koefisien reliabilitas yang dipersyaratkan yaitu ≥ 75%.</w:t>
      </w:r>
    </w:p>
    <w:p w:rsidR="00AA2D85" w:rsidRP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Dengan hasil tersebut di atas, maka multimedia pembelajaran yang telah dikembangkan oleh peneliti dapat digunakan/dilakukan ujicoba dengan sedikit revisi. Kemudian validator menyarankan agar materi yang telah ada ditambahkan dengan materi dari sumber perguruan tinggi dan beberapa materi direvisi berdasarkan saran validator tersebut.</w:t>
      </w:r>
    </w:p>
    <w:p w:rsidR="00AA2D85" w:rsidRPr="00AA2D85" w:rsidRDefault="00AA2D85" w:rsidP="00BD7252">
      <w:pPr>
        <w:pStyle w:val="ListParagraph"/>
        <w:numPr>
          <w:ilvl w:val="0"/>
          <w:numId w:val="19"/>
        </w:numPr>
        <w:spacing w:after="0" w:line="240" w:lineRule="auto"/>
        <w:ind w:left="284" w:hanging="284"/>
        <w:jc w:val="both"/>
        <w:rPr>
          <w:rFonts w:asciiTheme="majorBidi" w:hAnsiTheme="majorBidi" w:cstheme="majorBidi"/>
        </w:rPr>
      </w:pPr>
      <w:r w:rsidRPr="00AA2D85">
        <w:rPr>
          <w:rFonts w:asciiTheme="majorBidi" w:hAnsiTheme="majorBidi" w:cstheme="majorBidi"/>
        </w:rPr>
        <w:t>Hasil Validasi Penilaian RPP</w:t>
      </w:r>
    </w:p>
    <w:p w:rsidR="00AA2D85" w:rsidRPr="00AA2D85" w:rsidRDefault="00AA2D85" w:rsidP="00C7333F">
      <w:pPr>
        <w:spacing w:after="0" w:line="240" w:lineRule="auto"/>
        <w:ind w:firstLine="709"/>
        <w:jc w:val="both"/>
        <w:rPr>
          <w:rFonts w:asciiTheme="majorBidi" w:hAnsiTheme="majorBidi" w:cstheme="majorBidi"/>
        </w:rPr>
      </w:pPr>
      <w:r w:rsidRPr="00AA2D85">
        <w:rPr>
          <w:rFonts w:asciiTheme="majorBidi" w:hAnsiTheme="majorBidi" w:cstheme="majorBidi"/>
        </w:rPr>
        <w:t xml:space="preserve">Berdasarkan penilaian kedua validator terhadap aspek </w:t>
      </w:r>
      <w:r w:rsidR="00C7333F">
        <w:rPr>
          <w:rFonts w:asciiTheme="majorBidi" w:hAnsiTheme="majorBidi" w:cstheme="majorBidi"/>
          <w:lang w:val="id-ID"/>
        </w:rPr>
        <w:t>format, bahasa, dan isi</w:t>
      </w:r>
      <w:r w:rsidRPr="00AA2D85">
        <w:rPr>
          <w:rFonts w:asciiTheme="majorBidi" w:hAnsiTheme="majorBidi" w:cstheme="majorBidi"/>
        </w:rPr>
        <w:t>, maka RPP yang dibuat oleh peneliti dinyatakan valid dengan koefisien validitas sebesar 100%. Sedangkan untuk koefisien reliabilitas diperoleh sebesar 100% yang berarti antara kedua validator memiliki tingkat kesepahaman yang baik terhadap penilaian RPP, ini dapat dilihat dari koefisien reliabilitas yang dipersyaratkan yaitu ≥ 75%.</w:t>
      </w:r>
    </w:p>
    <w:p w:rsid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 xml:space="preserve">Dengan hasil tersebut di atas, maka RPP yang telah dibuat oleh peneliti dapat digunakan/dilakukan uji coba dengan sedikit revisi, dan setelah peneliti mengkomunikasikan dengan dosen pembimbing, maka penelitian </w:t>
      </w:r>
      <w:r w:rsidRPr="00AA2D85">
        <w:rPr>
          <w:rFonts w:asciiTheme="majorBidi" w:hAnsiTheme="majorBidi" w:cstheme="majorBidi"/>
        </w:rPr>
        <w:lastRenderedPageBreak/>
        <w:t>dapat dilanjutkan untuk digunakan dalam penelitian.</w:t>
      </w:r>
    </w:p>
    <w:p w:rsidR="00AA2D85" w:rsidRPr="00C7333F" w:rsidRDefault="00AA2D85" w:rsidP="00BD7252">
      <w:pPr>
        <w:pStyle w:val="Title"/>
        <w:numPr>
          <w:ilvl w:val="0"/>
          <w:numId w:val="12"/>
        </w:numPr>
        <w:ind w:left="360"/>
        <w:jc w:val="both"/>
        <w:rPr>
          <w:b w:val="0"/>
          <w:sz w:val="22"/>
          <w:szCs w:val="22"/>
        </w:rPr>
      </w:pPr>
      <w:r w:rsidRPr="00C7333F">
        <w:rPr>
          <w:b w:val="0"/>
          <w:sz w:val="22"/>
          <w:szCs w:val="22"/>
          <w:lang w:val="id-ID"/>
        </w:rPr>
        <w:t xml:space="preserve">Tahap </w:t>
      </w:r>
      <w:r w:rsidRPr="00C7333F">
        <w:rPr>
          <w:b w:val="0"/>
          <w:sz w:val="22"/>
          <w:szCs w:val="22"/>
        </w:rPr>
        <w:t>Ujicoba</w:t>
      </w:r>
    </w:p>
    <w:p w:rsidR="00AA2D85" w:rsidRPr="00AA2D85" w:rsidRDefault="00AA2D85" w:rsidP="00BD7252">
      <w:pPr>
        <w:pStyle w:val="Title"/>
        <w:ind w:firstLine="720"/>
        <w:jc w:val="both"/>
        <w:rPr>
          <w:b w:val="0"/>
          <w:bCs w:val="0"/>
          <w:sz w:val="22"/>
          <w:szCs w:val="22"/>
        </w:rPr>
      </w:pPr>
      <w:r w:rsidRPr="00AA2D85">
        <w:rPr>
          <w:b w:val="0"/>
          <w:bCs w:val="0"/>
          <w:sz w:val="22"/>
          <w:szCs w:val="22"/>
        </w:rPr>
        <w:t xml:space="preserve">Pada tahap </w:t>
      </w:r>
      <w:r w:rsidRPr="00AA2D85">
        <w:rPr>
          <w:b w:val="0"/>
          <w:bCs w:val="0"/>
          <w:sz w:val="22"/>
          <w:szCs w:val="22"/>
          <w:lang w:val="id-ID"/>
        </w:rPr>
        <w:t>ini, multimedia yang telah dikembangkan</w:t>
      </w:r>
      <w:r w:rsidRPr="00AA2D85">
        <w:rPr>
          <w:b w:val="0"/>
          <w:bCs w:val="0"/>
          <w:sz w:val="22"/>
          <w:szCs w:val="22"/>
        </w:rPr>
        <w:t xml:space="preserve"> </w:t>
      </w:r>
      <w:r w:rsidRPr="00AA2D85">
        <w:rPr>
          <w:b w:val="0"/>
          <w:bCs w:val="0"/>
          <w:sz w:val="22"/>
          <w:szCs w:val="22"/>
          <w:lang w:val="id-ID"/>
        </w:rPr>
        <w:t>di</w:t>
      </w:r>
      <w:r w:rsidRPr="00AA2D85">
        <w:rPr>
          <w:b w:val="0"/>
          <w:bCs w:val="0"/>
          <w:sz w:val="22"/>
          <w:szCs w:val="22"/>
        </w:rPr>
        <w:t>ujicoba</w:t>
      </w:r>
      <w:r w:rsidRPr="00AA2D85">
        <w:rPr>
          <w:b w:val="0"/>
          <w:bCs w:val="0"/>
          <w:sz w:val="22"/>
          <w:szCs w:val="22"/>
          <w:lang w:val="id-ID"/>
        </w:rPr>
        <w:t>kan dengan me</w:t>
      </w:r>
      <w:r w:rsidRPr="00AA2D85">
        <w:rPr>
          <w:b w:val="0"/>
          <w:bCs w:val="0"/>
          <w:sz w:val="22"/>
          <w:szCs w:val="22"/>
        </w:rPr>
        <w:t>libatkan praktisi</w:t>
      </w:r>
      <w:r w:rsidRPr="00AA2D85">
        <w:rPr>
          <w:b w:val="0"/>
          <w:bCs w:val="0"/>
          <w:sz w:val="22"/>
          <w:szCs w:val="22"/>
          <w:lang w:val="id-ID"/>
        </w:rPr>
        <w:t>/guru</w:t>
      </w:r>
      <w:r w:rsidRPr="00AA2D85">
        <w:rPr>
          <w:b w:val="0"/>
          <w:bCs w:val="0"/>
          <w:sz w:val="22"/>
          <w:szCs w:val="22"/>
        </w:rPr>
        <w:t xml:space="preserve"> </w:t>
      </w:r>
      <w:r w:rsidRPr="00AA2D85">
        <w:rPr>
          <w:b w:val="0"/>
          <w:bCs w:val="0"/>
          <w:sz w:val="22"/>
          <w:szCs w:val="22"/>
          <w:lang w:val="id-ID"/>
        </w:rPr>
        <w:t xml:space="preserve">SMA IT WI Makassar </w:t>
      </w:r>
      <w:r w:rsidRPr="00AA2D85">
        <w:rPr>
          <w:b w:val="0"/>
          <w:bCs w:val="0"/>
          <w:sz w:val="22"/>
          <w:szCs w:val="22"/>
        </w:rPr>
        <w:t>yang terdiri dari 2 orang untuk menilai kepraktisan</w:t>
      </w:r>
      <w:r w:rsidRPr="00AA2D85">
        <w:rPr>
          <w:b w:val="0"/>
          <w:bCs w:val="0"/>
          <w:sz w:val="22"/>
          <w:szCs w:val="22"/>
          <w:lang w:val="id-ID"/>
        </w:rPr>
        <w:t xml:space="preserve"> </w:t>
      </w:r>
      <w:r w:rsidRPr="00AA2D85">
        <w:rPr>
          <w:b w:val="0"/>
          <w:bCs w:val="0"/>
          <w:sz w:val="22"/>
          <w:szCs w:val="22"/>
        </w:rPr>
        <w:t>multimedia pembelajaran interaktif berbasis web 2.0 yang telah dikembangkan.</w:t>
      </w:r>
    </w:p>
    <w:p w:rsidR="00AA2D85" w:rsidRPr="00AA2D85" w:rsidRDefault="00AA2D85" w:rsidP="00BD7252">
      <w:pPr>
        <w:pStyle w:val="ListParagraph"/>
        <w:numPr>
          <w:ilvl w:val="0"/>
          <w:numId w:val="28"/>
        </w:numPr>
        <w:spacing w:after="0" w:line="240" w:lineRule="auto"/>
        <w:ind w:left="284" w:hanging="284"/>
        <w:jc w:val="both"/>
        <w:rPr>
          <w:rFonts w:asciiTheme="majorBidi" w:hAnsiTheme="majorBidi" w:cstheme="majorBidi"/>
        </w:rPr>
      </w:pPr>
      <w:r w:rsidRPr="00AA2D85">
        <w:rPr>
          <w:rFonts w:asciiTheme="majorBidi" w:hAnsiTheme="majorBidi" w:cstheme="majorBidi"/>
        </w:rPr>
        <w:t>Penilaian praktisi terhadap kepraktisan multimedia pembelajaran berbasis web 2.0</w:t>
      </w:r>
    </w:p>
    <w:p w:rsidR="00AA2D85" w:rsidRPr="00AA2D85" w:rsidRDefault="00AA2D85" w:rsidP="00BD7252">
      <w:pPr>
        <w:spacing w:after="0" w:line="240" w:lineRule="auto"/>
        <w:ind w:firstLine="644"/>
        <w:jc w:val="both"/>
        <w:rPr>
          <w:rFonts w:asciiTheme="majorBidi" w:hAnsiTheme="majorBidi" w:cstheme="majorBidi"/>
        </w:rPr>
      </w:pPr>
      <w:r w:rsidRPr="00AA2D85">
        <w:rPr>
          <w:rFonts w:asciiTheme="majorBidi" w:hAnsiTheme="majorBidi" w:cstheme="majorBidi"/>
        </w:rPr>
        <w:t>Adapun daftar praktisi yang menilai multimedia pembelajaran berbasis web 2.0 sebagai berikut:</w:t>
      </w:r>
    </w:p>
    <w:p w:rsidR="00AA2D85" w:rsidRPr="00AA2D85" w:rsidRDefault="00AA2D85" w:rsidP="00132032">
      <w:pPr>
        <w:pStyle w:val="Caption"/>
        <w:keepNext/>
        <w:spacing w:after="120"/>
        <w:ind w:left="644"/>
        <w:jc w:val="both"/>
        <w:rPr>
          <w:rFonts w:asciiTheme="majorBidi" w:hAnsiTheme="majorBidi" w:cstheme="majorBidi"/>
          <w:b w:val="0"/>
          <w:sz w:val="22"/>
          <w:szCs w:val="22"/>
        </w:rPr>
      </w:pPr>
      <w:r w:rsidRPr="00AA2D85">
        <w:rPr>
          <w:rFonts w:asciiTheme="majorBidi" w:hAnsiTheme="majorBidi" w:cstheme="majorBidi"/>
          <w:b w:val="0"/>
          <w:sz w:val="22"/>
          <w:szCs w:val="22"/>
        </w:rPr>
        <w:t xml:space="preserve">Tabel </w:t>
      </w:r>
      <w:r w:rsidR="00132032">
        <w:rPr>
          <w:rFonts w:asciiTheme="majorBidi" w:hAnsiTheme="majorBidi" w:cstheme="majorBidi"/>
          <w:b w:val="0"/>
          <w:sz w:val="22"/>
          <w:szCs w:val="22"/>
        </w:rPr>
        <w:t>1</w:t>
      </w:r>
      <w:r w:rsidRPr="00AA2D85">
        <w:rPr>
          <w:rFonts w:asciiTheme="majorBidi" w:hAnsiTheme="majorBidi" w:cstheme="majorBidi"/>
          <w:b w:val="0"/>
          <w:sz w:val="22"/>
          <w:szCs w:val="22"/>
        </w:rPr>
        <w:t>.</w:t>
      </w:r>
      <w:r w:rsidR="00132032">
        <w:rPr>
          <w:rFonts w:asciiTheme="majorBidi" w:hAnsiTheme="majorBidi" w:cstheme="majorBidi"/>
          <w:b w:val="0"/>
          <w:sz w:val="22"/>
          <w:szCs w:val="22"/>
        </w:rPr>
        <w:t>3</w:t>
      </w:r>
      <w:r w:rsidRPr="00AA2D85">
        <w:rPr>
          <w:rFonts w:asciiTheme="majorBidi" w:hAnsiTheme="majorBidi" w:cstheme="majorBidi"/>
          <w:b w:val="0"/>
          <w:sz w:val="22"/>
          <w:szCs w:val="22"/>
        </w:rPr>
        <w:t xml:space="preserve"> Nama-Nama Praktisi</w:t>
      </w:r>
    </w:p>
    <w:tbl>
      <w:tblPr>
        <w:tblStyle w:val="TableGrid"/>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90"/>
        <w:gridCol w:w="1980"/>
      </w:tblGrid>
      <w:tr w:rsidR="00AA2D85" w:rsidRPr="00AA2D85" w:rsidTr="002C4959">
        <w:trPr>
          <w:trHeight w:val="499"/>
        </w:trPr>
        <w:tc>
          <w:tcPr>
            <w:tcW w:w="450" w:type="dxa"/>
            <w:vAlign w:val="center"/>
          </w:tcPr>
          <w:p w:rsidR="00AA2D85" w:rsidRPr="00AA2D85" w:rsidRDefault="00AA2D85" w:rsidP="00BD7252">
            <w:pPr>
              <w:pStyle w:val="ListParagraph"/>
              <w:ind w:left="0"/>
              <w:contextualSpacing w:val="0"/>
              <w:jc w:val="both"/>
              <w:rPr>
                <w:rFonts w:asciiTheme="majorBidi" w:hAnsiTheme="majorBidi" w:cstheme="majorBidi"/>
                <w:b/>
              </w:rPr>
            </w:pPr>
            <w:r w:rsidRPr="00AA2D85">
              <w:rPr>
                <w:rFonts w:asciiTheme="majorBidi" w:hAnsiTheme="majorBidi" w:cstheme="majorBidi"/>
                <w:b/>
              </w:rPr>
              <w:softHyphen/>
            </w:r>
          </w:p>
        </w:tc>
        <w:tc>
          <w:tcPr>
            <w:tcW w:w="1890" w:type="dxa"/>
            <w:vAlign w:val="center"/>
          </w:tcPr>
          <w:p w:rsidR="00AA2D85" w:rsidRPr="00AA2D85" w:rsidRDefault="00AA2D85" w:rsidP="00BD7252">
            <w:pPr>
              <w:pStyle w:val="ListParagraph"/>
              <w:ind w:left="0"/>
              <w:contextualSpacing w:val="0"/>
              <w:jc w:val="both"/>
              <w:rPr>
                <w:rFonts w:asciiTheme="majorBidi" w:hAnsiTheme="majorBidi" w:cstheme="majorBidi"/>
                <w:b/>
              </w:rPr>
            </w:pPr>
            <w:r w:rsidRPr="00AA2D85">
              <w:rPr>
                <w:rFonts w:asciiTheme="majorBidi" w:hAnsiTheme="majorBidi" w:cstheme="majorBidi"/>
                <w:b/>
              </w:rPr>
              <w:t>Nama</w:t>
            </w:r>
          </w:p>
        </w:tc>
        <w:tc>
          <w:tcPr>
            <w:tcW w:w="1980" w:type="dxa"/>
            <w:vAlign w:val="center"/>
          </w:tcPr>
          <w:p w:rsidR="00AA2D85" w:rsidRPr="00AA2D85" w:rsidRDefault="00AA2D85" w:rsidP="00BD7252">
            <w:pPr>
              <w:pStyle w:val="ListParagraph"/>
              <w:ind w:left="0"/>
              <w:contextualSpacing w:val="0"/>
              <w:jc w:val="both"/>
              <w:rPr>
                <w:rFonts w:asciiTheme="majorBidi" w:hAnsiTheme="majorBidi" w:cstheme="majorBidi"/>
                <w:b/>
              </w:rPr>
            </w:pPr>
            <w:r w:rsidRPr="00AA2D85">
              <w:rPr>
                <w:rFonts w:asciiTheme="majorBidi" w:hAnsiTheme="majorBidi" w:cstheme="majorBidi"/>
                <w:b/>
              </w:rPr>
              <w:t>Validator</w:t>
            </w:r>
          </w:p>
        </w:tc>
      </w:tr>
      <w:tr w:rsidR="00AA2D85" w:rsidRPr="00AA2D85" w:rsidTr="002C4959">
        <w:trPr>
          <w:trHeight w:val="625"/>
        </w:trPr>
        <w:tc>
          <w:tcPr>
            <w:tcW w:w="450" w:type="dxa"/>
          </w:tcPr>
          <w:p w:rsidR="00AA2D85" w:rsidRPr="00AA2D85" w:rsidRDefault="00AA2D85" w:rsidP="00BD7252">
            <w:pPr>
              <w:pStyle w:val="ListParagraph"/>
              <w:ind w:left="0"/>
              <w:contextualSpacing w:val="0"/>
              <w:jc w:val="both"/>
              <w:rPr>
                <w:rFonts w:asciiTheme="majorBidi" w:hAnsiTheme="majorBidi" w:cstheme="majorBidi"/>
              </w:rPr>
            </w:pPr>
            <w:r w:rsidRPr="00AA2D85">
              <w:rPr>
                <w:rFonts w:asciiTheme="majorBidi" w:hAnsiTheme="majorBidi" w:cstheme="majorBidi"/>
              </w:rPr>
              <w:t>1.</w:t>
            </w:r>
          </w:p>
        </w:tc>
        <w:tc>
          <w:tcPr>
            <w:tcW w:w="1890" w:type="dxa"/>
          </w:tcPr>
          <w:p w:rsidR="00AA2D85" w:rsidRPr="00AA2D85" w:rsidRDefault="00AA2D85" w:rsidP="00BD7252">
            <w:pPr>
              <w:pStyle w:val="ListParagraph"/>
              <w:ind w:left="0"/>
              <w:contextualSpacing w:val="0"/>
              <w:jc w:val="both"/>
              <w:rPr>
                <w:rFonts w:asciiTheme="majorBidi" w:hAnsiTheme="majorBidi" w:cstheme="majorBidi"/>
                <w:lang w:val="en-US"/>
              </w:rPr>
            </w:pPr>
            <w:r w:rsidRPr="00AA2D85">
              <w:rPr>
                <w:rFonts w:asciiTheme="majorBidi" w:hAnsiTheme="majorBidi" w:cstheme="majorBidi"/>
                <w:lang w:val="en-US"/>
              </w:rPr>
              <w:t>Marwan Karuntak, S.Pd</w:t>
            </w:r>
          </w:p>
        </w:tc>
        <w:tc>
          <w:tcPr>
            <w:tcW w:w="1980" w:type="dxa"/>
          </w:tcPr>
          <w:p w:rsidR="00AA2D85" w:rsidRPr="00AA2D85" w:rsidRDefault="00AA2D85" w:rsidP="00BD7252">
            <w:pPr>
              <w:pStyle w:val="ListParagraph"/>
              <w:ind w:left="0"/>
              <w:contextualSpacing w:val="0"/>
              <w:jc w:val="both"/>
              <w:rPr>
                <w:rFonts w:asciiTheme="majorBidi" w:hAnsiTheme="majorBidi" w:cstheme="majorBidi"/>
              </w:rPr>
            </w:pPr>
            <w:r w:rsidRPr="00AA2D85">
              <w:rPr>
                <w:rFonts w:asciiTheme="majorBidi" w:hAnsiTheme="majorBidi" w:cstheme="majorBidi"/>
                <w:lang w:val="en-US"/>
              </w:rPr>
              <w:t>Praktisi</w:t>
            </w:r>
            <w:r w:rsidRPr="00AA2D85">
              <w:rPr>
                <w:rFonts w:asciiTheme="majorBidi" w:hAnsiTheme="majorBidi" w:cstheme="majorBidi"/>
              </w:rPr>
              <w:t xml:space="preserve"> yang menilai </w:t>
            </w:r>
            <w:r w:rsidRPr="00AA2D85">
              <w:rPr>
                <w:rFonts w:asciiTheme="majorBidi" w:hAnsiTheme="majorBidi" w:cstheme="majorBidi"/>
                <w:lang w:val="en-US"/>
              </w:rPr>
              <w:t>multimedia, materi dalam multimedia, dan RPP</w:t>
            </w:r>
          </w:p>
        </w:tc>
      </w:tr>
      <w:tr w:rsidR="00AA2D85" w:rsidRPr="00AA2D85" w:rsidTr="002C4959">
        <w:trPr>
          <w:trHeight w:val="620"/>
        </w:trPr>
        <w:tc>
          <w:tcPr>
            <w:tcW w:w="450" w:type="dxa"/>
          </w:tcPr>
          <w:p w:rsidR="00AA2D85" w:rsidRPr="00AA2D85" w:rsidRDefault="00AA2D85" w:rsidP="00BD7252">
            <w:pPr>
              <w:pStyle w:val="ListParagraph"/>
              <w:ind w:left="0"/>
              <w:contextualSpacing w:val="0"/>
              <w:jc w:val="both"/>
              <w:rPr>
                <w:rFonts w:asciiTheme="majorBidi" w:hAnsiTheme="majorBidi" w:cstheme="majorBidi"/>
              </w:rPr>
            </w:pPr>
            <w:r w:rsidRPr="00AA2D85">
              <w:rPr>
                <w:rFonts w:asciiTheme="majorBidi" w:hAnsiTheme="majorBidi" w:cstheme="majorBidi"/>
              </w:rPr>
              <w:t>2.</w:t>
            </w:r>
          </w:p>
        </w:tc>
        <w:tc>
          <w:tcPr>
            <w:tcW w:w="1890" w:type="dxa"/>
          </w:tcPr>
          <w:p w:rsidR="00AA2D85" w:rsidRPr="00AA2D85" w:rsidRDefault="00AA2D85" w:rsidP="00BD7252">
            <w:pPr>
              <w:pStyle w:val="ListParagraph"/>
              <w:ind w:left="0"/>
              <w:contextualSpacing w:val="0"/>
              <w:jc w:val="both"/>
              <w:rPr>
                <w:rFonts w:asciiTheme="majorBidi" w:hAnsiTheme="majorBidi" w:cstheme="majorBidi"/>
                <w:lang w:val="en-US"/>
              </w:rPr>
            </w:pPr>
            <w:r w:rsidRPr="00AA2D85">
              <w:rPr>
                <w:rFonts w:asciiTheme="majorBidi" w:hAnsiTheme="majorBidi" w:cstheme="majorBidi"/>
                <w:lang w:val="en-US"/>
              </w:rPr>
              <w:t>Irmawati, S.Pd</w:t>
            </w:r>
          </w:p>
        </w:tc>
        <w:tc>
          <w:tcPr>
            <w:tcW w:w="1980" w:type="dxa"/>
          </w:tcPr>
          <w:p w:rsidR="00AA2D85" w:rsidRPr="00AA2D85" w:rsidRDefault="00AA2D85" w:rsidP="00BD7252">
            <w:pPr>
              <w:pStyle w:val="ListParagraph"/>
              <w:ind w:left="0"/>
              <w:contextualSpacing w:val="0"/>
              <w:jc w:val="both"/>
              <w:rPr>
                <w:rFonts w:asciiTheme="majorBidi" w:hAnsiTheme="majorBidi" w:cstheme="majorBidi"/>
              </w:rPr>
            </w:pPr>
            <w:r w:rsidRPr="00AA2D85">
              <w:rPr>
                <w:rFonts w:asciiTheme="majorBidi" w:hAnsiTheme="majorBidi" w:cstheme="majorBidi"/>
                <w:lang w:val="en-US"/>
              </w:rPr>
              <w:t>Praktisi</w:t>
            </w:r>
            <w:r w:rsidRPr="00AA2D85">
              <w:rPr>
                <w:rFonts w:asciiTheme="majorBidi" w:hAnsiTheme="majorBidi" w:cstheme="majorBidi"/>
              </w:rPr>
              <w:t xml:space="preserve"> yang menilai </w:t>
            </w:r>
            <w:r w:rsidRPr="00AA2D85">
              <w:rPr>
                <w:rFonts w:asciiTheme="majorBidi" w:hAnsiTheme="majorBidi" w:cstheme="majorBidi"/>
                <w:lang w:val="en-US"/>
              </w:rPr>
              <w:t>multimedia, materi dalam multimedia, dan RPP</w:t>
            </w:r>
          </w:p>
        </w:tc>
      </w:tr>
    </w:tbl>
    <w:p w:rsidR="00AA2D85" w:rsidRPr="00AA2D85" w:rsidRDefault="00AA2D85" w:rsidP="00132032">
      <w:pPr>
        <w:pStyle w:val="Title"/>
        <w:ind w:firstLine="720"/>
        <w:jc w:val="both"/>
        <w:rPr>
          <w:rFonts w:asciiTheme="majorBidi" w:hAnsiTheme="majorBidi" w:cstheme="majorBidi"/>
          <w:b w:val="0"/>
          <w:bCs w:val="0"/>
          <w:sz w:val="22"/>
          <w:szCs w:val="22"/>
        </w:rPr>
      </w:pPr>
      <w:r w:rsidRPr="00AA2D85">
        <w:rPr>
          <w:rFonts w:asciiTheme="majorBidi" w:hAnsiTheme="majorBidi" w:cstheme="majorBidi"/>
          <w:b w:val="0"/>
          <w:bCs w:val="0"/>
          <w:sz w:val="22"/>
          <w:szCs w:val="22"/>
        </w:rPr>
        <w:t xml:space="preserve">Berdasarkan penilaian kedua praktisi </w:t>
      </w:r>
      <w:r w:rsidR="00132032">
        <w:rPr>
          <w:rFonts w:asciiTheme="majorBidi" w:hAnsiTheme="majorBidi" w:cstheme="majorBidi"/>
          <w:b w:val="0"/>
          <w:bCs w:val="0"/>
          <w:sz w:val="22"/>
          <w:szCs w:val="22"/>
          <w:lang w:val="id-ID"/>
        </w:rPr>
        <w:t>terhadap aspek kualitas dan daya tarik</w:t>
      </w:r>
      <w:r w:rsidRPr="00AA2D85">
        <w:rPr>
          <w:rFonts w:asciiTheme="majorBidi" w:hAnsiTheme="majorBidi" w:cstheme="majorBidi"/>
          <w:b w:val="0"/>
          <w:bCs w:val="0"/>
          <w:sz w:val="22"/>
          <w:szCs w:val="22"/>
        </w:rPr>
        <w:t>, maka multimedia pembelajaran berbasis web 2.0 yang dikembangkan oleh peneliti dinyatakan praktis dengan koefisien kepraktisan sebesar 94</w:t>
      </w:r>
      <w:proofErr w:type="gramStart"/>
      <w:r w:rsidRPr="00AA2D85">
        <w:rPr>
          <w:rFonts w:asciiTheme="majorBidi" w:hAnsiTheme="majorBidi" w:cstheme="majorBidi"/>
          <w:b w:val="0"/>
          <w:bCs w:val="0"/>
          <w:sz w:val="22"/>
          <w:szCs w:val="22"/>
        </w:rPr>
        <w:t>,74</w:t>
      </w:r>
      <w:proofErr w:type="gramEnd"/>
      <w:r w:rsidRPr="00AA2D85">
        <w:rPr>
          <w:rFonts w:asciiTheme="majorBidi" w:hAnsiTheme="majorBidi" w:cstheme="majorBidi"/>
          <w:b w:val="0"/>
          <w:bCs w:val="0"/>
          <w:sz w:val="22"/>
          <w:szCs w:val="22"/>
        </w:rPr>
        <w:t>% dengan koefisien kepraktisan yang dipersyaratkan yaitu ≥ 75%.</w:t>
      </w:r>
    </w:p>
    <w:p w:rsidR="00AA2D85" w:rsidRPr="00AA2D85" w:rsidRDefault="00AA2D85" w:rsidP="00BD7252">
      <w:pPr>
        <w:pStyle w:val="ListParagraph"/>
        <w:numPr>
          <w:ilvl w:val="0"/>
          <w:numId w:val="28"/>
        </w:numPr>
        <w:spacing w:after="0" w:line="240" w:lineRule="auto"/>
        <w:ind w:left="284" w:hanging="284"/>
        <w:jc w:val="both"/>
        <w:rPr>
          <w:rFonts w:asciiTheme="majorBidi" w:hAnsiTheme="majorBidi" w:cstheme="majorBidi"/>
        </w:rPr>
      </w:pPr>
      <w:r w:rsidRPr="00AA2D85">
        <w:rPr>
          <w:rFonts w:asciiTheme="majorBidi" w:hAnsiTheme="majorBidi" w:cstheme="majorBidi"/>
        </w:rPr>
        <w:t>Penilaian praktisi terhadap kepraktisan materi dalam multimedia pembelajaran berbasis web 2.0</w:t>
      </w:r>
    </w:p>
    <w:p w:rsidR="00AA2D85" w:rsidRPr="00AA2D85" w:rsidRDefault="00AA2D85" w:rsidP="00132032">
      <w:pPr>
        <w:pStyle w:val="Title"/>
        <w:ind w:firstLine="720"/>
        <w:jc w:val="both"/>
        <w:rPr>
          <w:b w:val="0"/>
          <w:bCs w:val="0"/>
          <w:sz w:val="22"/>
          <w:szCs w:val="22"/>
          <w:lang w:val="id-ID"/>
        </w:rPr>
      </w:pPr>
      <w:r w:rsidRPr="00132032">
        <w:rPr>
          <w:rFonts w:asciiTheme="majorBidi" w:hAnsiTheme="majorBidi" w:cstheme="majorBidi"/>
          <w:b w:val="0"/>
          <w:bCs w:val="0"/>
          <w:sz w:val="22"/>
          <w:szCs w:val="22"/>
          <w:lang w:val="id-ID"/>
        </w:rPr>
        <w:t xml:space="preserve">Berdasarkan penilaian kedua praktisi </w:t>
      </w:r>
      <w:r w:rsidR="00132032">
        <w:rPr>
          <w:rFonts w:asciiTheme="majorBidi" w:hAnsiTheme="majorBidi" w:cstheme="majorBidi"/>
          <w:b w:val="0"/>
          <w:bCs w:val="0"/>
          <w:sz w:val="22"/>
          <w:szCs w:val="22"/>
          <w:lang w:val="id-ID"/>
        </w:rPr>
        <w:t>terhadap aspek materi, kebahasaan, dan penyajian</w:t>
      </w:r>
      <w:r w:rsidRPr="00132032">
        <w:rPr>
          <w:rFonts w:asciiTheme="majorBidi" w:hAnsiTheme="majorBidi" w:cstheme="majorBidi"/>
          <w:b w:val="0"/>
          <w:bCs w:val="0"/>
          <w:sz w:val="22"/>
          <w:szCs w:val="22"/>
          <w:lang w:val="id-ID"/>
        </w:rPr>
        <w:t>, maka materi dalam multimedia pembelajaran berbasis web 2.0 yang dikembangkan oleh peneliti dinyatakan praktis dengan koefisien kepraktisan sebesar 86,67% dengan koefisien kepraktisan yang dipersyaratkan yaitu ≥ 75%.</w:t>
      </w:r>
    </w:p>
    <w:p w:rsidR="00AA2D85" w:rsidRPr="00AA2D85" w:rsidRDefault="00AA2D85" w:rsidP="00BD7252">
      <w:pPr>
        <w:pStyle w:val="ListParagraph"/>
        <w:numPr>
          <w:ilvl w:val="0"/>
          <w:numId w:val="28"/>
        </w:numPr>
        <w:spacing w:after="0" w:line="240" w:lineRule="auto"/>
        <w:ind w:left="284" w:hanging="284"/>
        <w:jc w:val="both"/>
        <w:rPr>
          <w:rFonts w:asciiTheme="majorBidi" w:hAnsiTheme="majorBidi" w:cstheme="majorBidi"/>
        </w:rPr>
      </w:pPr>
      <w:r w:rsidRPr="00AA2D85">
        <w:rPr>
          <w:rFonts w:asciiTheme="majorBidi" w:hAnsiTheme="majorBidi" w:cstheme="majorBidi"/>
        </w:rPr>
        <w:t>Penilaian praktisi terhadap kepraktisan RPP dalam multimedia pembelajaran berbasis web 2.0</w:t>
      </w:r>
    </w:p>
    <w:p w:rsidR="00AA2D85" w:rsidRPr="00AA2D85" w:rsidRDefault="00AA2D85" w:rsidP="00132032">
      <w:pPr>
        <w:pStyle w:val="Title"/>
        <w:ind w:firstLine="720"/>
        <w:jc w:val="both"/>
        <w:rPr>
          <w:rFonts w:asciiTheme="majorBidi" w:hAnsiTheme="majorBidi" w:cstheme="majorBidi"/>
          <w:b w:val="0"/>
          <w:bCs w:val="0"/>
          <w:sz w:val="22"/>
          <w:szCs w:val="22"/>
          <w:lang w:val="id-ID"/>
        </w:rPr>
      </w:pPr>
      <w:r w:rsidRPr="00AA2D85">
        <w:rPr>
          <w:rFonts w:asciiTheme="majorBidi" w:hAnsiTheme="majorBidi" w:cstheme="majorBidi"/>
          <w:b w:val="0"/>
          <w:bCs w:val="0"/>
          <w:sz w:val="22"/>
          <w:szCs w:val="22"/>
          <w:lang w:val="id-ID"/>
        </w:rPr>
        <w:t xml:space="preserve">Berdasarkan penilaian kedua praktisi </w:t>
      </w:r>
      <w:r w:rsidR="00132032">
        <w:rPr>
          <w:rFonts w:asciiTheme="majorBidi" w:hAnsiTheme="majorBidi" w:cstheme="majorBidi"/>
          <w:b w:val="0"/>
          <w:bCs w:val="0"/>
          <w:sz w:val="22"/>
          <w:szCs w:val="22"/>
          <w:lang w:val="id-ID"/>
        </w:rPr>
        <w:t>terhadap</w:t>
      </w:r>
      <w:r w:rsidR="00132032" w:rsidRPr="00132032">
        <w:rPr>
          <w:rFonts w:asciiTheme="majorBidi" w:hAnsiTheme="majorBidi" w:cstheme="majorBidi"/>
          <w:b w:val="0"/>
          <w:bCs w:val="0"/>
          <w:sz w:val="22"/>
          <w:szCs w:val="22"/>
          <w:lang w:val="id-ID"/>
        </w:rPr>
        <w:t xml:space="preserve"> </w:t>
      </w:r>
      <w:r w:rsidR="00132032">
        <w:rPr>
          <w:rFonts w:asciiTheme="majorBidi" w:hAnsiTheme="majorBidi" w:cstheme="majorBidi"/>
          <w:b w:val="0"/>
          <w:bCs w:val="0"/>
          <w:sz w:val="22"/>
          <w:szCs w:val="22"/>
          <w:lang w:val="id-ID"/>
        </w:rPr>
        <w:t xml:space="preserve">format, bahasa, dan </w:t>
      </w:r>
      <w:r w:rsidR="00132032">
        <w:rPr>
          <w:rFonts w:asciiTheme="majorBidi" w:hAnsiTheme="majorBidi" w:cstheme="majorBidi"/>
          <w:b w:val="0"/>
          <w:bCs w:val="0"/>
          <w:sz w:val="22"/>
          <w:szCs w:val="22"/>
          <w:lang w:val="id-ID"/>
        </w:rPr>
        <w:t>isi</w:t>
      </w:r>
      <w:r w:rsidRPr="00AA2D85">
        <w:rPr>
          <w:rFonts w:asciiTheme="majorBidi" w:hAnsiTheme="majorBidi" w:cstheme="majorBidi"/>
          <w:b w:val="0"/>
          <w:bCs w:val="0"/>
          <w:sz w:val="22"/>
          <w:szCs w:val="22"/>
          <w:lang w:val="id-ID"/>
        </w:rPr>
        <w:t xml:space="preserve">, maka materi </w:t>
      </w:r>
      <w:r w:rsidRPr="00AA2D85">
        <w:rPr>
          <w:rFonts w:asciiTheme="majorBidi" w:hAnsiTheme="majorBidi" w:cstheme="majorBidi"/>
          <w:b w:val="0"/>
          <w:bCs w:val="0"/>
          <w:sz w:val="22"/>
          <w:szCs w:val="22"/>
          <w:lang w:val="id-ID"/>
        </w:rPr>
        <w:lastRenderedPageBreak/>
        <w:t>dalam multimedia pembelajaran berbasis web 2.0 yang dikembangkan oleh peneliti dinyatakan praktis dengan koefisien kepraktisan sebesar 91,67% dengan koefisien kepraktisan yang dipersyaratkan yaitu ≥ 75%.</w:t>
      </w:r>
    </w:p>
    <w:p w:rsidR="00AA2D85" w:rsidRDefault="00AA2D85" w:rsidP="00BD7252">
      <w:pPr>
        <w:pStyle w:val="Title"/>
        <w:ind w:firstLine="720"/>
        <w:jc w:val="both"/>
        <w:rPr>
          <w:rFonts w:asciiTheme="majorBidi" w:hAnsiTheme="majorBidi" w:cstheme="majorBidi"/>
          <w:b w:val="0"/>
          <w:bCs w:val="0"/>
          <w:sz w:val="22"/>
          <w:szCs w:val="22"/>
        </w:rPr>
      </w:pPr>
      <w:r w:rsidRPr="00AA2D85">
        <w:rPr>
          <w:rFonts w:asciiTheme="majorBidi" w:hAnsiTheme="majorBidi" w:cstheme="majorBidi"/>
          <w:b w:val="0"/>
          <w:bCs w:val="0"/>
          <w:sz w:val="22"/>
          <w:szCs w:val="22"/>
        </w:rPr>
        <w:t>Selain itu, praktisi juga memberikan saran agar alokasi waktu pada RPP terlalu padat, untuk satu pertemuan semestinya bisa dijadikan dua pertemuan.</w:t>
      </w:r>
    </w:p>
    <w:p w:rsidR="00AA2D85" w:rsidRPr="00132032" w:rsidRDefault="00AA2D85" w:rsidP="00BD7252">
      <w:pPr>
        <w:pStyle w:val="Title"/>
        <w:numPr>
          <w:ilvl w:val="0"/>
          <w:numId w:val="12"/>
        </w:numPr>
        <w:ind w:left="360"/>
        <w:jc w:val="both"/>
        <w:rPr>
          <w:b w:val="0"/>
          <w:sz w:val="22"/>
          <w:szCs w:val="22"/>
          <w:lang w:val="id-ID"/>
        </w:rPr>
      </w:pPr>
      <w:r w:rsidRPr="00132032">
        <w:rPr>
          <w:b w:val="0"/>
          <w:sz w:val="22"/>
          <w:szCs w:val="22"/>
          <w:lang w:val="id-ID"/>
        </w:rPr>
        <w:t>Tahap Verifikasi Proyek</w:t>
      </w:r>
    </w:p>
    <w:p w:rsidR="00AA2D85" w:rsidRDefault="00AA2D85" w:rsidP="00BD7252">
      <w:pPr>
        <w:pStyle w:val="Title"/>
        <w:ind w:firstLine="720"/>
        <w:jc w:val="both"/>
        <w:rPr>
          <w:b w:val="0"/>
          <w:bCs w:val="0"/>
          <w:sz w:val="22"/>
          <w:szCs w:val="22"/>
          <w:lang w:val="id-ID"/>
        </w:rPr>
      </w:pPr>
      <w:r w:rsidRPr="00AA2D85">
        <w:rPr>
          <w:b w:val="0"/>
          <w:bCs w:val="0"/>
          <w:sz w:val="22"/>
          <w:szCs w:val="22"/>
          <w:lang w:val="id-ID"/>
        </w:rPr>
        <w:t xml:space="preserve">Pada tahap ini, multimedia pembelajaran interaktif berbasis web 2.0 yang telah dikembangkan direvisi kembali berdasarkan penilaian dari praktisi/guru yang telah menggunakan multimedia ini dalam pembelajaran dan dengan konsultasi dengan dosen pembimbing. </w:t>
      </w:r>
    </w:p>
    <w:p w:rsidR="00AA2D85" w:rsidRPr="00132032" w:rsidRDefault="00AA2D85" w:rsidP="00BD7252">
      <w:pPr>
        <w:pStyle w:val="Title"/>
        <w:numPr>
          <w:ilvl w:val="0"/>
          <w:numId w:val="12"/>
        </w:numPr>
        <w:ind w:left="360"/>
        <w:jc w:val="both"/>
        <w:rPr>
          <w:b w:val="0"/>
          <w:sz w:val="22"/>
          <w:szCs w:val="22"/>
          <w:lang w:val="id-ID"/>
        </w:rPr>
      </w:pPr>
      <w:r w:rsidRPr="00132032">
        <w:rPr>
          <w:b w:val="0"/>
          <w:sz w:val="22"/>
          <w:szCs w:val="22"/>
          <w:lang w:val="id-ID"/>
        </w:rPr>
        <w:t>Tahap Pemeliharaan</w:t>
      </w:r>
      <w:r w:rsidRPr="00132032">
        <w:rPr>
          <w:b w:val="0"/>
          <w:sz w:val="22"/>
          <w:szCs w:val="22"/>
        </w:rPr>
        <w:t xml:space="preserve"> dan Diseminasi Terbatas</w:t>
      </w:r>
    </w:p>
    <w:p w:rsidR="00AA2D85" w:rsidRPr="00AA2D85" w:rsidRDefault="00AA2D85" w:rsidP="00BD7252">
      <w:pPr>
        <w:spacing w:after="0" w:line="240" w:lineRule="auto"/>
        <w:ind w:firstLine="720"/>
        <w:jc w:val="both"/>
        <w:rPr>
          <w:rFonts w:ascii="Times New Roman" w:eastAsia="Times New Roman" w:hAnsi="Times New Roman" w:cs="Times New Roman"/>
        </w:rPr>
      </w:pPr>
      <w:r w:rsidRPr="00AA2D85">
        <w:rPr>
          <w:rFonts w:ascii="Times New Roman" w:eastAsia="Times New Roman" w:hAnsi="Times New Roman" w:cs="Times New Roman"/>
          <w:lang w:val="id-ID"/>
        </w:rPr>
        <w:t xml:space="preserve">Pada tahap ini, multimedia pembelajaran interaktif berbasis web 2.0 yang telah dikembangkan </w:t>
      </w:r>
      <w:r w:rsidRPr="00AA2D85">
        <w:rPr>
          <w:rFonts w:ascii="Times New Roman" w:eastAsia="Times New Roman" w:hAnsi="Times New Roman" w:cs="Times New Roman"/>
        </w:rPr>
        <w:t>dilakukan pemeliharaan (</w:t>
      </w:r>
      <w:r w:rsidRPr="00AA2D85">
        <w:rPr>
          <w:rFonts w:ascii="Times New Roman" w:eastAsia="Times New Roman" w:hAnsi="Times New Roman" w:cs="Times New Roman"/>
          <w:i/>
          <w:iCs/>
        </w:rPr>
        <w:t>maintenance</w:t>
      </w:r>
      <w:r w:rsidRPr="00AA2D85">
        <w:rPr>
          <w:rFonts w:ascii="Times New Roman" w:eastAsia="Times New Roman" w:hAnsi="Times New Roman" w:cs="Times New Roman"/>
        </w:rPr>
        <w:t xml:space="preserve">) berupa pengecekan ketersediaan jaringan ke </w:t>
      </w:r>
      <w:r w:rsidRPr="00AA2D85">
        <w:rPr>
          <w:rFonts w:ascii="Times New Roman" w:eastAsia="Times New Roman" w:hAnsi="Times New Roman" w:cs="Times New Roman"/>
          <w:i/>
          <w:iCs/>
        </w:rPr>
        <w:t>web server</w:t>
      </w:r>
      <w:r w:rsidRPr="00AA2D85">
        <w:rPr>
          <w:rFonts w:ascii="Times New Roman" w:eastAsia="Times New Roman" w:hAnsi="Times New Roman" w:cs="Times New Roman"/>
        </w:rPr>
        <w:t xml:space="preserve">, kapasitas </w:t>
      </w:r>
      <w:r w:rsidRPr="00AA2D85">
        <w:rPr>
          <w:rFonts w:ascii="Times New Roman" w:eastAsia="Times New Roman" w:hAnsi="Times New Roman" w:cs="Times New Roman"/>
          <w:i/>
          <w:iCs/>
        </w:rPr>
        <w:t>web hosting</w:t>
      </w:r>
      <w:r w:rsidRPr="00AA2D85">
        <w:rPr>
          <w:rFonts w:ascii="Times New Roman" w:eastAsia="Times New Roman" w:hAnsi="Times New Roman" w:cs="Times New Roman"/>
        </w:rPr>
        <w:t xml:space="preserve"> dan sebagainya</w:t>
      </w:r>
      <w:r w:rsidRPr="00AA2D85">
        <w:rPr>
          <w:rFonts w:ascii="Times New Roman" w:eastAsia="Times New Roman" w:hAnsi="Times New Roman" w:cs="Times New Roman"/>
          <w:lang w:val="id-ID"/>
        </w:rPr>
        <w:t>.</w:t>
      </w:r>
      <w:r w:rsidRPr="00AA2D85">
        <w:rPr>
          <w:rFonts w:ascii="Times New Roman" w:eastAsia="Times New Roman" w:hAnsi="Times New Roman" w:cs="Times New Roman"/>
        </w:rPr>
        <w:t xml:space="preserve"> Selain itu, paket multimedia ini disebarkan secara terbatas pada sekolah tempat ujicoba dengan membuatkan akun guru dan siswa pada sekolah tersebut.</w:t>
      </w:r>
    </w:p>
    <w:p w:rsidR="009B27F7" w:rsidRDefault="009B27F7" w:rsidP="00425EE0">
      <w:pPr>
        <w:spacing w:after="0" w:line="240" w:lineRule="auto"/>
        <w:rPr>
          <w:rFonts w:ascii="Times New Roman" w:eastAsiaTheme="minorEastAsia" w:hAnsi="Times New Roman" w:cs="Times New Roman"/>
          <w:b/>
          <w:bCs/>
        </w:rPr>
      </w:pPr>
    </w:p>
    <w:p w:rsidR="00AA2D85" w:rsidRPr="00425EE0" w:rsidRDefault="00AA2D85" w:rsidP="00425EE0">
      <w:pPr>
        <w:spacing w:after="0" w:line="240" w:lineRule="auto"/>
        <w:rPr>
          <w:rFonts w:ascii="Times New Roman" w:eastAsiaTheme="minorEastAsia" w:hAnsi="Times New Roman" w:cs="Times New Roman"/>
          <w:b/>
          <w:bCs/>
        </w:rPr>
      </w:pPr>
      <w:r w:rsidRPr="00425EE0">
        <w:rPr>
          <w:rFonts w:ascii="Times New Roman" w:eastAsiaTheme="minorEastAsia" w:hAnsi="Times New Roman" w:cs="Times New Roman"/>
          <w:b/>
          <w:bCs/>
        </w:rPr>
        <w:t>Pembahasan Hasil Penelitian</w:t>
      </w:r>
    </w:p>
    <w:p w:rsidR="00AA2D85" w:rsidRDefault="00AA2D85" w:rsidP="00BD7252">
      <w:pPr>
        <w:spacing w:after="0" w:line="240" w:lineRule="auto"/>
        <w:ind w:firstLine="567"/>
        <w:jc w:val="both"/>
        <w:rPr>
          <w:rFonts w:asciiTheme="majorBidi" w:hAnsiTheme="majorBidi" w:cstheme="majorBidi"/>
        </w:rPr>
      </w:pPr>
      <w:r w:rsidRPr="00AA2D85">
        <w:rPr>
          <w:rFonts w:asciiTheme="majorBidi" w:hAnsiTheme="majorBidi" w:cstheme="majorBidi"/>
        </w:rPr>
        <w:t xml:space="preserve">Pada bagian ini dikemukakan pembahasan hasil penelitian yang meliputi beberapa hal, yaitu: (1) ketercapaian tujuan penelitian, (2) temuan khusus, dan (3) kendala-kendala yang ditemui. Ketercapaian tujuan penelitian yang </w:t>
      </w:r>
      <w:proofErr w:type="gramStart"/>
      <w:r w:rsidRPr="00AA2D85">
        <w:rPr>
          <w:rFonts w:asciiTheme="majorBidi" w:hAnsiTheme="majorBidi" w:cstheme="majorBidi"/>
        </w:rPr>
        <w:t>akan</w:t>
      </w:r>
      <w:proofErr w:type="gramEnd"/>
      <w:r w:rsidRPr="00AA2D85">
        <w:rPr>
          <w:rFonts w:asciiTheme="majorBidi" w:hAnsiTheme="majorBidi" w:cstheme="majorBidi"/>
        </w:rPr>
        <w:t xml:space="preserve"> diuraikan adalah seberapa besar tujuan penelitian yang direncanakan tercapai. Temuan khusus yang dimaksudkan dalam penelitian ini adalah temuan-temuan yang diperoleh selama proses penelitian mulai dari perancangan hingga pemeliharaan multimedia pembelajaran berbasis web 2.0 ini. Di samping itu, kendala-kendala yang dikemukakan pada bagian ini yaitu kendala selama proses pembuatan multimedia dan kesiapan-kesiapan yang diperlukan untuk memperoleh multimedia pembelajaran yang baik. Pembahasan ketiga hal di atas dikemukakan sebagai berikut:</w:t>
      </w:r>
    </w:p>
    <w:p w:rsidR="00AA2D85" w:rsidRPr="00132032" w:rsidRDefault="00AA2D85" w:rsidP="00425EE0">
      <w:pPr>
        <w:pStyle w:val="ListParagraph"/>
        <w:numPr>
          <w:ilvl w:val="0"/>
          <w:numId w:val="49"/>
        </w:numPr>
        <w:autoSpaceDE w:val="0"/>
        <w:autoSpaceDN w:val="0"/>
        <w:adjustRightInd w:val="0"/>
        <w:spacing w:after="0" w:line="240" w:lineRule="auto"/>
        <w:ind w:left="360"/>
        <w:jc w:val="both"/>
        <w:rPr>
          <w:rFonts w:asciiTheme="majorBidi" w:hAnsiTheme="majorBidi" w:cstheme="majorBidi"/>
        </w:rPr>
      </w:pPr>
      <w:r w:rsidRPr="00132032">
        <w:rPr>
          <w:rFonts w:asciiTheme="majorBidi" w:hAnsiTheme="majorBidi" w:cstheme="majorBidi"/>
        </w:rPr>
        <w:t>Ketercapaian Tujuan Penelitian</w:t>
      </w:r>
    </w:p>
    <w:p w:rsidR="00AA2D85" w:rsidRPr="00AA2D85" w:rsidRDefault="00AA2D85" w:rsidP="00BD7252">
      <w:pPr>
        <w:pStyle w:val="ListParagraph"/>
        <w:autoSpaceDE w:val="0"/>
        <w:autoSpaceDN w:val="0"/>
        <w:adjustRightInd w:val="0"/>
        <w:spacing w:after="0" w:line="240" w:lineRule="auto"/>
        <w:ind w:left="0" w:firstLine="709"/>
        <w:jc w:val="both"/>
        <w:rPr>
          <w:rFonts w:asciiTheme="majorBidi" w:hAnsiTheme="majorBidi" w:cstheme="majorBidi"/>
        </w:rPr>
      </w:pPr>
      <w:r w:rsidRPr="00AA2D85">
        <w:rPr>
          <w:rFonts w:asciiTheme="majorBidi" w:hAnsiTheme="majorBidi" w:cstheme="majorBidi"/>
        </w:rPr>
        <w:t>Pada bagian ini, dikemukakan paparan hasil penilaian validator dan implementasi multimedia pembelajaran sebagai berikut:</w:t>
      </w:r>
    </w:p>
    <w:p w:rsidR="00AA2D85" w:rsidRPr="00AA2D85" w:rsidRDefault="00AA2D85" w:rsidP="00BD7252">
      <w:pPr>
        <w:pStyle w:val="ListParagraph"/>
        <w:numPr>
          <w:ilvl w:val="0"/>
          <w:numId w:val="30"/>
        </w:numPr>
        <w:spacing w:after="0" w:line="240" w:lineRule="auto"/>
        <w:ind w:left="360"/>
        <w:jc w:val="both"/>
        <w:rPr>
          <w:rFonts w:asciiTheme="majorBidi" w:hAnsiTheme="majorBidi" w:cstheme="majorBidi"/>
        </w:rPr>
      </w:pPr>
      <w:r w:rsidRPr="00AA2D85">
        <w:rPr>
          <w:rFonts w:asciiTheme="majorBidi" w:hAnsiTheme="majorBidi" w:cstheme="majorBidi"/>
        </w:rPr>
        <w:lastRenderedPageBreak/>
        <w:t>Kevalidan Multimedia Pembelajaran Interaktif Berbasis Web 2.0</w:t>
      </w:r>
    </w:p>
    <w:p w:rsidR="00AA2D85" w:rsidRP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 xml:space="preserve">Berdasarkan analisis penilaian oleh dua validator untuk menilai media dan materi dari web ini diperoleh hasil valid untuk setiap pernyataan. Adapun berberapa hal yang menjadi saran dan masukan dari validator seperti memperbesar ukuran gambar dalam buku petunjuk penggunaan telah dilaksanakan perbaikannya. </w:t>
      </w:r>
    </w:p>
    <w:p w:rsidR="00AA2D85" w:rsidRP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 xml:space="preserve">Multimedia pembelajaran berbasis web 2.0 ini berisi materi termodinamika yang dilengkapi dengan berita-berita terbaru dalam dunia fisika, terkhusus dalam bidang termodinamika, informasi tentang ilmuwan Islam yang telah berhasil menyumbangkan keilmuwannya untuk peradaban manusia, latihan soal, evaluasi, dan video untuk membantu peserta didik dalam memahami materi tersebut. Untuk dapat mengakses web ini secara </w:t>
      </w:r>
      <w:r w:rsidRPr="00AA2D85">
        <w:rPr>
          <w:rFonts w:asciiTheme="majorBidi" w:hAnsiTheme="majorBidi" w:cstheme="majorBidi"/>
          <w:i/>
        </w:rPr>
        <w:t>online</w:t>
      </w:r>
      <w:r w:rsidRPr="00AA2D85">
        <w:rPr>
          <w:rFonts w:asciiTheme="majorBidi" w:hAnsiTheme="majorBidi" w:cstheme="majorBidi"/>
        </w:rPr>
        <w:t xml:space="preserve">, dapat diakses melalui alamat </w:t>
      </w:r>
      <w:r w:rsidRPr="00AA2D85">
        <w:rPr>
          <w:rFonts w:asciiTheme="majorBidi" w:hAnsiTheme="majorBidi" w:cstheme="majorBidi"/>
          <w:b/>
          <w:bCs/>
          <w:u w:val="single"/>
        </w:rPr>
        <w:t>muslimbelajarfisika.com</w:t>
      </w:r>
      <w:r w:rsidRPr="00AA2D85">
        <w:rPr>
          <w:rFonts w:asciiTheme="majorBidi" w:hAnsiTheme="majorBidi" w:cstheme="majorBidi"/>
        </w:rPr>
        <w:t xml:space="preserve">. </w:t>
      </w:r>
    </w:p>
    <w:p w:rsidR="00AA2D85" w:rsidRPr="00AA2D85" w:rsidRDefault="00AA2D85" w:rsidP="00BD7252">
      <w:pPr>
        <w:pStyle w:val="ListParagraph"/>
        <w:numPr>
          <w:ilvl w:val="0"/>
          <w:numId w:val="30"/>
        </w:numPr>
        <w:spacing w:after="0" w:line="240" w:lineRule="auto"/>
        <w:ind w:left="360"/>
        <w:jc w:val="both"/>
        <w:rPr>
          <w:rFonts w:asciiTheme="majorBidi" w:hAnsiTheme="majorBidi" w:cstheme="majorBidi"/>
        </w:rPr>
      </w:pPr>
      <w:r w:rsidRPr="00AA2D85">
        <w:rPr>
          <w:rFonts w:asciiTheme="majorBidi" w:hAnsiTheme="majorBidi" w:cstheme="majorBidi"/>
        </w:rPr>
        <w:t>Kepraktisan Multimedia Pembelajaran Berbasis Web 2.0</w:t>
      </w:r>
    </w:p>
    <w:p w:rsid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Berdasarkan penilaian praktisi terhadap multimedia pembelajaran, materi dalam multimedia pembelajaran, dan RPP yang digunakan dalam multimedia pembelajaran, maka multimedia pembelajaran berbasis web 2.0 yang dikembangkan dinyatakan praktis setelah diberikan catatan oleh praktisi untuk memperhatikan alokasi waktu yang tercantum dalam RPP yang terlalu padat.</w:t>
      </w:r>
    </w:p>
    <w:p w:rsidR="00AA2D85" w:rsidRPr="00132032" w:rsidRDefault="00AA2D85" w:rsidP="00425EE0">
      <w:pPr>
        <w:pStyle w:val="ListParagraph"/>
        <w:numPr>
          <w:ilvl w:val="0"/>
          <w:numId w:val="49"/>
        </w:numPr>
        <w:spacing w:after="0" w:line="240" w:lineRule="auto"/>
        <w:ind w:left="360"/>
        <w:jc w:val="both"/>
        <w:rPr>
          <w:rFonts w:asciiTheme="majorBidi" w:hAnsiTheme="majorBidi" w:cstheme="majorBidi"/>
        </w:rPr>
      </w:pPr>
      <w:r w:rsidRPr="00132032">
        <w:rPr>
          <w:rFonts w:asciiTheme="majorBidi" w:hAnsiTheme="majorBidi" w:cstheme="majorBidi"/>
        </w:rPr>
        <w:t>Temuan Khusus</w:t>
      </w:r>
    </w:p>
    <w:p w:rsidR="00AA2D85" w:rsidRPr="00AA2D85" w:rsidRDefault="00AA2D85" w:rsidP="00BD7252">
      <w:pPr>
        <w:spacing w:after="0" w:line="240" w:lineRule="auto"/>
        <w:ind w:firstLine="709"/>
        <w:jc w:val="both"/>
        <w:rPr>
          <w:rFonts w:asciiTheme="majorBidi" w:hAnsiTheme="majorBidi" w:cstheme="majorBidi"/>
          <w:iCs/>
        </w:rPr>
      </w:pPr>
      <w:r w:rsidRPr="00AA2D85">
        <w:rPr>
          <w:rFonts w:asciiTheme="majorBidi" w:hAnsiTheme="majorBidi" w:cstheme="majorBidi"/>
        </w:rPr>
        <w:t xml:space="preserve">Multimedia pembelajaran berbasis web 2.0 yang dikembangkan peneliti dirancang dengan menggunakan aplikasi </w:t>
      </w:r>
      <w:r w:rsidRPr="00AA2D85">
        <w:rPr>
          <w:rFonts w:asciiTheme="majorBidi" w:hAnsiTheme="majorBidi" w:cstheme="majorBidi"/>
          <w:i/>
          <w:iCs/>
        </w:rPr>
        <w:t>Content Management System</w:t>
      </w:r>
      <w:r w:rsidRPr="00AA2D85">
        <w:rPr>
          <w:rFonts w:asciiTheme="majorBidi" w:hAnsiTheme="majorBidi" w:cstheme="majorBidi"/>
        </w:rPr>
        <w:t xml:space="preserve"> (CMS) berbasis </w:t>
      </w:r>
      <w:r w:rsidRPr="00AA2D85">
        <w:rPr>
          <w:rFonts w:asciiTheme="majorBidi" w:hAnsiTheme="majorBidi" w:cstheme="majorBidi"/>
          <w:iCs/>
        </w:rPr>
        <w:t xml:space="preserve">Wordpress.org dimana proses pembuatannya dilakukan secara </w:t>
      </w:r>
      <w:r w:rsidRPr="00AA2D85">
        <w:rPr>
          <w:rFonts w:asciiTheme="majorBidi" w:hAnsiTheme="majorBidi" w:cstheme="majorBidi"/>
          <w:i/>
        </w:rPr>
        <w:t>online</w:t>
      </w:r>
      <w:r w:rsidRPr="00AA2D85">
        <w:rPr>
          <w:rFonts w:asciiTheme="majorBidi" w:hAnsiTheme="majorBidi" w:cstheme="majorBidi"/>
          <w:iCs/>
        </w:rPr>
        <w:t xml:space="preserve"> sehingga memudahkan bagi pembuatnya dapat mengaksesnya dimana pun dan kapan pun selama terdapat koneksi internet. Di samping itu, aplikasi ini juga sangat memudahkan pengguna yang ingin mengaksesnya dengan ponsel pintar (</w:t>
      </w:r>
      <w:r w:rsidRPr="00AA2D85">
        <w:rPr>
          <w:rFonts w:asciiTheme="majorBidi" w:hAnsiTheme="majorBidi" w:cstheme="majorBidi"/>
          <w:i/>
        </w:rPr>
        <w:t>smartphone</w:t>
      </w:r>
      <w:r w:rsidRPr="00AA2D85">
        <w:rPr>
          <w:rFonts w:asciiTheme="majorBidi" w:hAnsiTheme="majorBidi" w:cstheme="majorBidi"/>
          <w:iCs/>
        </w:rPr>
        <w:t>) yang saat ini hampir tidak ada orang yang tidak memilikinya tanpa memerlukan aplikasi atau perancangan tambahan sebagaimana aplikasi pembuatan web lainnya.</w:t>
      </w:r>
    </w:p>
    <w:p w:rsid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 xml:space="preserve">Multimedia pembelajaran berbasis web 2.0 ini adalah sebuah </w:t>
      </w:r>
      <w:r w:rsidRPr="00AA2D85">
        <w:rPr>
          <w:rFonts w:asciiTheme="majorBidi" w:hAnsiTheme="majorBidi" w:cstheme="majorBidi"/>
          <w:i/>
          <w:iCs/>
        </w:rPr>
        <w:t xml:space="preserve">Learning Management </w:t>
      </w:r>
      <w:r w:rsidRPr="00AA2D85">
        <w:rPr>
          <w:rFonts w:asciiTheme="majorBidi" w:hAnsiTheme="majorBidi" w:cstheme="majorBidi"/>
          <w:i/>
          <w:iCs/>
        </w:rPr>
        <w:lastRenderedPageBreak/>
        <w:t>System</w:t>
      </w:r>
      <w:r w:rsidRPr="00AA2D85">
        <w:rPr>
          <w:rFonts w:asciiTheme="majorBidi" w:hAnsiTheme="majorBidi" w:cstheme="majorBidi"/>
        </w:rPr>
        <w:t xml:space="preserve"> (LMS) sederhana yang dirancang dimana guru dapat mengetahui hasil latihan dan evaluasi peserta didiknya dengan mengakses akun GURU. Selain itu, dalam web ini juga memungkinkan guru mengatur nilai minimal yang dibutuhkan oleh peserta didiknya dalam mengikuti tahapan latihan dan evaluasi pembelajaran dengan berbantukan multimedia pembelajaran ini. Tidak sampai disitu, dalam web ini guru diberikan kemudahan untuk menambahkan atau menghilangkan peserta didik yang ingin diikutkan dalam proses pembelajaran melalui multimedia pembelajaran ini.</w:t>
      </w:r>
    </w:p>
    <w:p w:rsidR="00AA2D85" w:rsidRPr="00132032" w:rsidRDefault="00AA2D85" w:rsidP="00425EE0">
      <w:pPr>
        <w:pStyle w:val="ListParagraph"/>
        <w:numPr>
          <w:ilvl w:val="0"/>
          <w:numId w:val="49"/>
        </w:numPr>
        <w:spacing w:after="0" w:line="240" w:lineRule="auto"/>
        <w:ind w:left="360"/>
        <w:jc w:val="both"/>
        <w:rPr>
          <w:rFonts w:asciiTheme="majorBidi" w:hAnsiTheme="majorBidi" w:cstheme="majorBidi"/>
        </w:rPr>
      </w:pPr>
      <w:r w:rsidRPr="00132032">
        <w:rPr>
          <w:rFonts w:asciiTheme="majorBidi" w:hAnsiTheme="majorBidi" w:cstheme="majorBidi"/>
        </w:rPr>
        <w:t>Kendala-Kendala yang Ditemui</w:t>
      </w:r>
    </w:p>
    <w:p w:rsidR="00AA2D85" w:rsidRP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 xml:space="preserve">Kendala yang dihadapi dalam mengembangkan multimedia pembelajaran berbasis web 2.0 ini tertuju kepada teknis dalam pengembangan sebuah web. Dalam hal ini, peneliti harus terlebih dahulu mempelajari </w:t>
      </w:r>
      <w:proofErr w:type="gramStart"/>
      <w:r w:rsidRPr="00AA2D85">
        <w:rPr>
          <w:rFonts w:asciiTheme="majorBidi" w:hAnsiTheme="majorBidi" w:cstheme="majorBidi"/>
        </w:rPr>
        <w:t>cara</w:t>
      </w:r>
      <w:proofErr w:type="gramEnd"/>
      <w:r w:rsidR="00E10286">
        <w:rPr>
          <w:rFonts w:asciiTheme="majorBidi" w:hAnsiTheme="majorBidi" w:cstheme="majorBidi"/>
        </w:rPr>
        <w:t xml:space="preserve"> </w:t>
      </w:r>
      <w:r w:rsidRPr="00AA2D85">
        <w:rPr>
          <w:rFonts w:asciiTheme="majorBidi" w:hAnsiTheme="majorBidi" w:cstheme="majorBidi"/>
        </w:rPr>
        <w:t>pembuatan web dengan menggunakan aplikasi seperti yang telah saya sebutkan sebelumnya, baik melalui ahli pembuatan web itu sendiri maupun melalui tutorial pembuatan web yang saya dapatkan di Youtube.com.</w:t>
      </w:r>
    </w:p>
    <w:p w:rsidR="00AA2D85" w:rsidRP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 xml:space="preserve">Kendala lain yang saya alami adalah ketersediaan layanan internet yang tidak memadai di rumah saya yang mengharuskan saya mengakses dan membuat web ini dengan bantuan jaringan </w:t>
      </w:r>
      <w:r w:rsidRPr="00AA2D85">
        <w:rPr>
          <w:rFonts w:asciiTheme="majorBidi" w:hAnsiTheme="majorBidi" w:cstheme="majorBidi"/>
          <w:i/>
          <w:iCs/>
        </w:rPr>
        <w:t>wifi</w:t>
      </w:r>
      <w:r w:rsidRPr="00AA2D85">
        <w:rPr>
          <w:rFonts w:asciiTheme="majorBidi" w:hAnsiTheme="majorBidi" w:cstheme="majorBidi"/>
        </w:rPr>
        <w:t xml:space="preserve"> kampus yang cukup memadai.</w:t>
      </w:r>
    </w:p>
    <w:p w:rsidR="00AA2D85" w:rsidRP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 xml:space="preserve">Selain itu, pada tahap implementasi terjadi gangguan pada </w:t>
      </w:r>
      <w:r w:rsidRPr="00AA2D85">
        <w:rPr>
          <w:rFonts w:asciiTheme="majorBidi" w:hAnsiTheme="majorBidi" w:cstheme="majorBidi"/>
          <w:i/>
          <w:iCs/>
        </w:rPr>
        <w:t>web server</w:t>
      </w:r>
      <w:r w:rsidRPr="00AA2D85">
        <w:rPr>
          <w:rFonts w:asciiTheme="majorBidi" w:hAnsiTheme="majorBidi" w:cstheme="majorBidi"/>
        </w:rPr>
        <w:t xml:space="preserve"> sehingga proses pemerolehan persepsi parktisi dan peserta didik mengalami sedikit gangguan.</w:t>
      </w:r>
    </w:p>
    <w:p w:rsidR="00425EE0" w:rsidRDefault="00425EE0" w:rsidP="00BD7252">
      <w:pPr>
        <w:spacing w:after="0" w:line="240" w:lineRule="auto"/>
        <w:rPr>
          <w:rFonts w:ascii="Times New Roman" w:eastAsiaTheme="minorEastAsia" w:hAnsi="Times New Roman" w:cs="Times New Roman"/>
          <w:b/>
          <w:bCs/>
        </w:rPr>
      </w:pPr>
    </w:p>
    <w:p w:rsidR="00AA2D85" w:rsidRDefault="00AA2D85" w:rsidP="00BD7252">
      <w:pPr>
        <w:spacing w:after="0" w:line="240" w:lineRule="auto"/>
        <w:rPr>
          <w:rFonts w:ascii="Times New Roman" w:eastAsiaTheme="minorEastAsia" w:hAnsi="Times New Roman" w:cs="Times New Roman"/>
          <w:b/>
          <w:bCs/>
        </w:rPr>
      </w:pPr>
      <w:r w:rsidRPr="00AA2D85">
        <w:rPr>
          <w:rFonts w:ascii="Times New Roman" w:eastAsiaTheme="minorEastAsia" w:hAnsi="Times New Roman" w:cs="Times New Roman"/>
          <w:b/>
          <w:bCs/>
        </w:rPr>
        <w:t>KESIMPULAN DAN SARAN</w:t>
      </w:r>
    </w:p>
    <w:p w:rsidR="00255588" w:rsidRPr="00AA2D85" w:rsidRDefault="00255588" w:rsidP="00BD7252">
      <w:pPr>
        <w:spacing w:after="0" w:line="240" w:lineRule="auto"/>
        <w:rPr>
          <w:rFonts w:ascii="Times New Roman" w:eastAsiaTheme="minorEastAsia" w:hAnsi="Times New Roman" w:cs="Times New Roman"/>
          <w:b/>
          <w:bCs/>
        </w:rPr>
      </w:pPr>
    </w:p>
    <w:p w:rsidR="00AA2D85" w:rsidRPr="00425EE0" w:rsidRDefault="00AA2D85" w:rsidP="00425EE0">
      <w:pPr>
        <w:spacing w:after="0" w:line="240" w:lineRule="auto"/>
        <w:rPr>
          <w:rFonts w:ascii="Times New Roman" w:eastAsiaTheme="minorEastAsia" w:hAnsi="Times New Roman" w:cs="Times New Roman"/>
          <w:b/>
          <w:bCs/>
        </w:rPr>
      </w:pPr>
      <w:r w:rsidRPr="00425EE0">
        <w:rPr>
          <w:rFonts w:ascii="Times New Roman" w:eastAsiaTheme="minorEastAsia" w:hAnsi="Times New Roman" w:cs="Times New Roman"/>
          <w:b/>
          <w:bCs/>
        </w:rPr>
        <w:t>Kesimpulan</w:t>
      </w:r>
    </w:p>
    <w:p w:rsidR="00AA2D85" w:rsidRPr="00AA2D85" w:rsidRDefault="00AA2D85" w:rsidP="00BD7252">
      <w:pPr>
        <w:spacing w:after="0" w:line="240" w:lineRule="auto"/>
        <w:ind w:firstLine="720"/>
        <w:jc w:val="both"/>
        <w:rPr>
          <w:rFonts w:ascii="Times New Roman" w:eastAsiaTheme="minorEastAsia" w:hAnsi="Times New Roman" w:cs="Times New Roman"/>
        </w:rPr>
      </w:pPr>
      <w:r w:rsidRPr="00AA2D85">
        <w:rPr>
          <w:rFonts w:ascii="Times New Roman" w:eastAsiaTheme="minorEastAsia" w:hAnsi="Times New Roman" w:cs="Times New Roman"/>
        </w:rPr>
        <w:t>Berdasarkan penelitian yang saya lakukan, maka dapat disimpulkan bahwa multimedia pembelajaran interaktif berbasis web 2.0 yang dikembangkan dinyatakan valid oleh pakar/ahli media dan materi. Selain itu, multimedia pembelajaran interaktif berbasis web 2.0 ini dinyatakan praktis oleh praktisi/guru.</w:t>
      </w:r>
    </w:p>
    <w:p w:rsidR="00AA2D85" w:rsidRPr="00AA2D85" w:rsidRDefault="00AA2D85" w:rsidP="00BD7252">
      <w:pPr>
        <w:spacing w:after="0" w:line="240" w:lineRule="auto"/>
        <w:ind w:firstLine="709"/>
        <w:jc w:val="both"/>
        <w:rPr>
          <w:rFonts w:asciiTheme="majorBidi" w:hAnsiTheme="majorBidi" w:cstheme="majorBidi"/>
        </w:rPr>
      </w:pPr>
      <w:r w:rsidRPr="00AA2D85">
        <w:rPr>
          <w:rFonts w:asciiTheme="majorBidi" w:hAnsiTheme="majorBidi" w:cstheme="majorBidi"/>
        </w:rPr>
        <w:t xml:space="preserve">Multimedia pembelajaran berbasis web 2.0 yang saya kembangkan dirancang dengan aplikasi </w:t>
      </w:r>
      <w:r w:rsidRPr="00AA2D85">
        <w:rPr>
          <w:rFonts w:asciiTheme="majorBidi" w:hAnsiTheme="majorBidi" w:cstheme="majorBidi"/>
          <w:i/>
          <w:iCs/>
        </w:rPr>
        <w:t>Content Management System</w:t>
      </w:r>
      <w:r w:rsidRPr="00AA2D85">
        <w:rPr>
          <w:rFonts w:asciiTheme="majorBidi" w:hAnsiTheme="majorBidi" w:cstheme="majorBidi"/>
        </w:rPr>
        <w:t xml:space="preserve"> (CMS) berbasis </w:t>
      </w:r>
      <w:r w:rsidRPr="00AA2D85">
        <w:rPr>
          <w:rFonts w:asciiTheme="majorBidi" w:hAnsiTheme="majorBidi" w:cstheme="majorBidi"/>
          <w:iCs/>
        </w:rPr>
        <w:t xml:space="preserve">Wordpress.org </w:t>
      </w:r>
      <w:r w:rsidRPr="00AA2D85">
        <w:rPr>
          <w:rFonts w:asciiTheme="majorBidi" w:hAnsiTheme="majorBidi" w:cstheme="majorBidi"/>
        </w:rPr>
        <w:t xml:space="preserve">adalah sebuah </w:t>
      </w:r>
      <w:r w:rsidRPr="00AA2D85">
        <w:rPr>
          <w:rFonts w:asciiTheme="majorBidi" w:hAnsiTheme="majorBidi" w:cstheme="majorBidi"/>
          <w:i/>
          <w:iCs/>
        </w:rPr>
        <w:t>Learning Management System</w:t>
      </w:r>
      <w:r w:rsidRPr="00AA2D85">
        <w:rPr>
          <w:rFonts w:asciiTheme="majorBidi" w:hAnsiTheme="majorBidi" w:cstheme="majorBidi"/>
        </w:rPr>
        <w:t xml:space="preserve"> (LMS) sederhana yang dirancang dimana guru dapat membelajarkan peserta didik dengan materi pembelajaran yang </w:t>
      </w:r>
      <w:r w:rsidRPr="00AA2D85">
        <w:rPr>
          <w:rFonts w:asciiTheme="majorBidi" w:hAnsiTheme="majorBidi" w:cstheme="majorBidi"/>
        </w:rPr>
        <w:lastRenderedPageBreak/>
        <w:t>disusun sesuai dengan KTSP 2006. Di samping itu, guru dapat melatih peserta didik mereka dengan soal-soal latihan berupa pilihan ganda disertai pembahasannya setiap soal dan selanjutnya guru dapat mengevaluasi peserta didiknya pada laman yang berbeda. Pada web ini, guru dapat mengetahui hasil latihan dan evaluasi peserta didiknya berdasarkan Kriteria Ketuntasan Minimal (KKM) yang telah ditetapkan sebelumnya. Selain itu, dalam web ini guru diberikan kemudahan untuk mengatur peserta didik yang ingin diikutkan dalam proses pembelajaran melalui multimedia pembelajaran berbasis web 2.0 ini.</w:t>
      </w:r>
    </w:p>
    <w:p w:rsidR="00425EE0" w:rsidRDefault="00425EE0" w:rsidP="00425EE0">
      <w:pPr>
        <w:spacing w:after="0" w:line="240" w:lineRule="auto"/>
        <w:rPr>
          <w:rFonts w:ascii="Times New Roman" w:eastAsiaTheme="minorEastAsia" w:hAnsi="Times New Roman" w:cs="Times New Roman"/>
          <w:b/>
          <w:bCs/>
        </w:rPr>
      </w:pPr>
    </w:p>
    <w:p w:rsidR="00AA2D85" w:rsidRPr="00425EE0" w:rsidRDefault="00AA2D85" w:rsidP="00425EE0">
      <w:pPr>
        <w:spacing w:after="0" w:line="240" w:lineRule="auto"/>
        <w:rPr>
          <w:rFonts w:ascii="Times New Roman" w:eastAsiaTheme="minorEastAsia" w:hAnsi="Times New Roman" w:cs="Times New Roman"/>
          <w:b/>
          <w:bCs/>
        </w:rPr>
      </w:pPr>
      <w:r w:rsidRPr="00425EE0">
        <w:rPr>
          <w:rFonts w:ascii="Times New Roman" w:eastAsiaTheme="minorEastAsia" w:hAnsi="Times New Roman" w:cs="Times New Roman"/>
          <w:b/>
          <w:bCs/>
        </w:rPr>
        <w:t>Saran</w:t>
      </w:r>
    </w:p>
    <w:p w:rsidR="00AA2D85" w:rsidRPr="00AA2D85" w:rsidRDefault="00AA2D85" w:rsidP="00BD7252">
      <w:pPr>
        <w:spacing w:after="0" w:line="240" w:lineRule="auto"/>
        <w:ind w:firstLine="720"/>
        <w:jc w:val="both"/>
        <w:rPr>
          <w:rFonts w:ascii="Times New Roman" w:eastAsiaTheme="minorEastAsia" w:hAnsi="Times New Roman" w:cs="Times New Roman"/>
        </w:rPr>
      </w:pPr>
      <w:r w:rsidRPr="00AA2D85">
        <w:rPr>
          <w:rFonts w:ascii="Times New Roman" w:eastAsiaTheme="minorEastAsia" w:hAnsi="Times New Roman" w:cs="Times New Roman"/>
        </w:rPr>
        <w:t>Berdasarkan kesimpulan yang telah dikemukakan, maka saya mengajukan beberapa saran, di antaranya:</w:t>
      </w:r>
    </w:p>
    <w:p w:rsidR="00AA2D85" w:rsidRPr="00AA2D85" w:rsidRDefault="00AA2D85" w:rsidP="00BD7252">
      <w:pPr>
        <w:pStyle w:val="ListParagraph"/>
        <w:numPr>
          <w:ilvl w:val="0"/>
          <w:numId w:val="31"/>
        </w:numPr>
        <w:spacing w:after="0" w:line="240" w:lineRule="auto"/>
        <w:ind w:left="360"/>
        <w:jc w:val="both"/>
        <w:rPr>
          <w:rFonts w:ascii="Times New Roman" w:eastAsiaTheme="minorEastAsia" w:hAnsi="Times New Roman" w:cs="Times New Roman"/>
        </w:rPr>
      </w:pPr>
      <w:r w:rsidRPr="00AA2D85">
        <w:rPr>
          <w:rFonts w:ascii="Times New Roman" w:eastAsiaTheme="minorEastAsia" w:hAnsi="Times New Roman" w:cs="Times New Roman"/>
        </w:rPr>
        <w:t>Peneliti lain dapat mengembangkan kemudahan-kemudahan dalam pembuatan web pembelajaran yang terdapat dalam aplikasi CMS seperti ini dengan bekal ilmu komputer dan pengalaman dari para ahli pembuatan website.</w:t>
      </w:r>
    </w:p>
    <w:p w:rsidR="00AA2D85" w:rsidRPr="00AA2D85" w:rsidRDefault="00AA2D85" w:rsidP="00BD7252">
      <w:pPr>
        <w:pStyle w:val="ListParagraph"/>
        <w:numPr>
          <w:ilvl w:val="0"/>
          <w:numId w:val="31"/>
        </w:numPr>
        <w:spacing w:after="0" w:line="240" w:lineRule="auto"/>
        <w:ind w:left="360"/>
        <w:jc w:val="both"/>
        <w:rPr>
          <w:rFonts w:ascii="Times New Roman" w:eastAsiaTheme="minorEastAsia" w:hAnsi="Times New Roman" w:cs="Times New Roman"/>
        </w:rPr>
      </w:pPr>
      <w:r w:rsidRPr="00AA2D85">
        <w:rPr>
          <w:rFonts w:ascii="Times New Roman" w:eastAsiaTheme="minorEastAsia" w:hAnsi="Times New Roman" w:cs="Times New Roman"/>
        </w:rPr>
        <w:t>Praktisi dapat memanfaatkan multimedia pembelajaran ini sebagai media pembelajaran di kelas maupun di luar kelas dengan menambahkan latihan-latihan penyelesaian soal-soal termodinamika dari buku-buku ajar lainnya yang relevan.</w:t>
      </w:r>
    </w:p>
    <w:p w:rsidR="00132032" w:rsidRDefault="00132032" w:rsidP="00BD7252">
      <w:pPr>
        <w:tabs>
          <w:tab w:val="center" w:pos="3969"/>
          <w:tab w:val="center" w:pos="5040"/>
          <w:tab w:val="left" w:pos="6435"/>
        </w:tabs>
        <w:spacing w:after="0" w:line="240" w:lineRule="auto"/>
        <w:rPr>
          <w:rFonts w:ascii="Times New Roman" w:hAnsi="Times New Roman" w:cs="Times New Roman"/>
          <w:b/>
          <w:bCs/>
        </w:rPr>
      </w:pPr>
    </w:p>
    <w:p w:rsidR="00AA2D85" w:rsidRDefault="00AA2D85" w:rsidP="00BD7252">
      <w:pPr>
        <w:tabs>
          <w:tab w:val="center" w:pos="3969"/>
          <w:tab w:val="center" w:pos="5040"/>
          <w:tab w:val="left" w:pos="6435"/>
        </w:tabs>
        <w:spacing w:after="0" w:line="240" w:lineRule="auto"/>
        <w:rPr>
          <w:rFonts w:ascii="Times New Roman" w:hAnsi="Times New Roman" w:cs="Times New Roman"/>
          <w:b/>
          <w:bCs/>
        </w:rPr>
      </w:pPr>
      <w:r w:rsidRPr="00AA2D85">
        <w:rPr>
          <w:rFonts w:ascii="Times New Roman" w:hAnsi="Times New Roman" w:cs="Times New Roman"/>
          <w:b/>
          <w:bCs/>
        </w:rPr>
        <w:t>DAFTAR PUSTAKA</w:t>
      </w:r>
    </w:p>
    <w:p w:rsidR="00255588" w:rsidRPr="00AA2D85" w:rsidRDefault="00255588" w:rsidP="00BD7252">
      <w:pPr>
        <w:tabs>
          <w:tab w:val="center" w:pos="3969"/>
          <w:tab w:val="center" w:pos="5040"/>
          <w:tab w:val="left" w:pos="6435"/>
        </w:tabs>
        <w:spacing w:after="0" w:line="240" w:lineRule="auto"/>
        <w:rPr>
          <w:rFonts w:ascii="Times New Roman" w:hAnsi="Times New Roman" w:cs="Times New Roman"/>
          <w:b/>
          <w:bCs/>
        </w:rPr>
      </w:pP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rPr>
        <w:fldChar w:fldCharType="begin"/>
      </w:r>
      <w:r w:rsidRPr="00AA2D85">
        <w:rPr>
          <w:rFonts w:asciiTheme="majorBidi" w:hAnsiTheme="majorBidi" w:cstheme="majorBidi"/>
        </w:rPr>
        <w:instrText xml:space="preserve"> BIBLIOGRAPHY  \l 1033 </w:instrText>
      </w:r>
      <w:r w:rsidRPr="00AA2D85">
        <w:rPr>
          <w:rFonts w:asciiTheme="majorBidi" w:hAnsiTheme="majorBidi" w:cstheme="majorBidi"/>
        </w:rPr>
        <w:fldChar w:fldCharType="separate"/>
      </w:r>
      <w:r w:rsidRPr="00AA2D85">
        <w:rPr>
          <w:rFonts w:asciiTheme="majorBidi" w:hAnsiTheme="majorBidi" w:cstheme="majorBidi"/>
          <w:noProof/>
          <w:lang w:val="id-ID"/>
        </w:rPr>
        <w:t xml:space="preserve">Ali, M. S. (2014). </w:t>
      </w:r>
      <w:r w:rsidRPr="00AA2D85">
        <w:rPr>
          <w:rFonts w:asciiTheme="majorBidi" w:hAnsiTheme="majorBidi" w:cstheme="majorBidi"/>
          <w:i/>
          <w:iCs/>
          <w:noProof/>
          <w:lang w:val="id-ID"/>
        </w:rPr>
        <w:t>Catatan Perkuliahan Metodologi Penelitian PPs UNM.</w:t>
      </w:r>
      <w:r w:rsidRPr="00AA2D85">
        <w:rPr>
          <w:rFonts w:asciiTheme="majorBidi" w:hAnsiTheme="majorBidi" w:cstheme="majorBidi"/>
          <w:noProof/>
          <w:lang w:val="id-ID"/>
        </w:rPr>
        <w:t xml:space="preserve"> Makassar: PPs UNM.</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Anonym. (2014, August 1). </w:t>
      </w:r>
      <w:r w:rsidRPr="00AA2D85">
        <w:rPr>
          <w:rFonts w:asciiTheme="majorBidi" w:hAnsiTheme="majorBidi" w:cstheme="majorBidi"/>
          <w:i/>
          <w:iCs/>
          <w:noProof/>
          <w:lang w:val="id-ID"/>
        </w:rPr>
        <w:t>Web 2.0</w:t>
      </w:r>
      <w:r w:rsidRPr="00AA2D85">
        <w:rPr>
          <w:rFonts w:asciiTheme="majorBidi" w:hAnsiTheme="majorBidi" w:cstheme="majorBidi"/>
          <w:noProof/>
          <w:lang w:val="id-ID"/>
        </w:rPr>
        <w:t>. Diambil kembali dari Wikipedia, the free encyclopedia: https://en.wikipedia.org/wiki/Web_2.0</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Borich, G. D. (1994). </w:t>
      </w:r>
      <w:r w:rsidRPr="00AA2D85">
        <w:rPr>
          <w:rFonts w:asciiTheme="majorBidi" w:hAnsiTheme="majorBidi" w:cstheme="majorBidi"/>
          <w:i/>
          <w:iCs/>
          <w:noProof/>
          <w:lang w:val="id-ID"/>
        </w:rPr>
        <w:t>Observation Skill for Effective Teaching.</w:t>
      </w:r>
      <w:r w:rsidRPr="00AA2D85">
        <w:rPr>
          <w:rFonts w:asciiTheme="majorBidi" w:hAnsiTheme="majorBidi" w:cstheme="majorBidi"/>
          <w:noProof/>
          <w:lang w:val="id-ID"/>
        </w:rPr>
        <w:t xml:space="preserve"> New York: Mc. Millan Publishing Company.</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Churcill, D. (2009). Educational Application of Web 2.0: Using Blogs to Support Teaching and Learning. </w:t>
      </w:r>
      <w:r w:rsidRPr="00AA2D85">
        <w:rPr>
          <w:rFonts w:asciiTheme="majorBidi" w:hAnsiTheme="majorBidi" w:cstheme="majorBidi"/>
          <w:i/>
          <w:iCs/>
          <w:noProof/>
          <w:lang w:val="id-ID"/>
        </w:rPr>
        <w:t>British Journal of Educational Technology Vol 40 No 1</w:t>
      </w:r>
      <w:r w:rsidRPr="00AA2D85">
        <w:rPr>
          <w:rFonts w:asciiTheme="majorBidi" w:hAnsiTheme="majorBidi" w:cstheme="majorBidi"/>
          <w:noProof/>
          <w:lang w:val="id-ID"/>
        </w:rPr>
        <w:t>, 179-183.</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lastRenderedPageBreak/>
        <w:t xml:space="preserve">Coffman, K. G., &amp; Odlyzko, A. M. (1998). The size and growth rate of the Internet. </w:t>
      </w:r>
      <w:r w:rsidRPr="00AA2D85">
        <w:rPr>
          <w:rFonts w:asciiTheme="majorBidi" w:hAnsiTheme="majorBidi" w:cstheme="majorBidi"/>
          <w:i/>
          <w:iCs/>
          <w:noProof/>
          <w:lang w:val="id-ID"/>
        </w:rPr>
        <w:t>AT&amp;T Labs - Research</w:t>
      </w:r>
      <w:r w:rsidRPr="00AA2D85">
        <w:rPr>
          <w:rFonts w:asciiTheme="majorBidi" w:hAnsiTheme="majorBidi" w:cstheme="majorBidi"/>
          <w:noProof/>
          <w:lang w:val="id-ID"/>
        </w:rPr>
        <w:t>, 1-25.</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Depdiknas. (2006). </w:t>
      </w:r>
      <w:r w:rsidRPr="00AA2D85">
        <w:rPr>
          <w:rFonts w:asciiTheme="majorBidi" w:hAnsiTheme="majorBidi" w:cstheme="majorBidi"/>
          <w:i/>
          <w:iCs/>
          <w:noProof/>
          <w:lang w:val="id-ID"/>
        </w:rPr>
        <w:t>Standar Isi Kurikulum SMA/MA.</w:t>
      </w:r>
      <w:r w:rsidRPr="00AA2D85">
        <w:rPr>
          <w:rFonts w:asciiTheme="majorBidi" w:hAnsiTheme="majorBidi" w:cstheme="majorBidi"/>
          <w:noProof/>
          <w:lang w:val="id-ID"/>
        </w:rPr>
        <w:t xml:space="preserve"> Jakarta: Depdiknas.</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DiNucci, D. (1999). Fragmented Future.</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Gedgrave, I. (2009). </w:t>
      </w:r>
      <w:r w:rsidRPr="00AA2D85">
        <w:rPr>
          <w:rFonts w:asciiTheme="majorBidi" w:hAnsiTheme="majorBidi" w:cstheme="majorBidi"/>
          <w:i/>
          <w:iCs/>
          <w:noProof/>
          <w:lang w:val="id-ID"/>
        </w:rPr>
        <w:t>Modern Teaching of Physics</w:t>
      </w:r>
      <w:r w:rsidRPr="00AA2D85">
        <w:rPr>
          <w:rFonts w:asciiTheme="majorBidi" w:hAnsiTheme="majorBidi" w:cstheme="majorBidi"/>
          <w:noProof/>
          <w:lang w:val="id-ID"/>
        </w:rPr>
        <w:t xml:space="preserve"> (1st ed.). New Delhi: Global Media.</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Jones, T., &amp; Cuthrell, K. (2011). YouTube: Educational Potentials and Pitfals. </w:t>
      </w:r>
      <w:r w:rsidRPr="00AA2D85">
        <w:rPr>
          <w:rFonts w:asciiTheme="majorBidi" w:hAnsiTheme="majorBidi" w:cstheme="majorBidi"/>
          <w:i/>
          <w:iCs/>
          <w:noProof/>
          <w:lang w:val="id-ID"/>
        </w:rPr>
        <w:t>Computers in the Schools</w:t>
      </w:r>
      <w:r w:rsidRPr="00AA2D85">
        <w:rPr>
          <w:rFonts w:asciiTheme="majorBidi" w:hAnsiTheme="majorBidi" w:cstheme="majorBidi"/>
          <w:noProof/>
          <w:lang w:val="id-ID"/>
        </w:rPr>
        <w:t>, 75-85.</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Kitsantas, A., &amp; Dabbagh, N. (2010). The Role of Web 2.0 Technologies in Self Regulated-Learning. </w:t>
      </w:r>
      <w:r w:rsidRPr="00AA2D85">
        <w:rPr>
          <w:rFonts w:asciiTheme="majorBidi" w:hAnsiTheme="majorBidi" w:cstheme="majorBidi"/>
          <w:i/>
          <w:iCs/>
          <w:noProof/>
          <w:lang w:val="id-ID"/>
        </w:rPr>
        <w:t>NEW DIRECTIONS FOR TEACHING AND LEARNING</w:t>
      </w:r>
      <w:r w:rsidRPr="00AA2D85">
        <w:rPr>
          <w:rFonts w:asciiTheme="majorBidi" w:hAnsiTheme="majorBidi" w:cstheme="majorBidi"/>
          <w:noProof/>
          <w:lang w:val="id-ID"/>
        </w:rPr>
        <w:t>, 99-106.</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Lee, William W., Owens, Diana L. (2004). </w:t>
      </w:r>
      <w:r w:rsidRPr="00AA2D85">
        <w:rPr>
          <w:rFonts w:asciiTheme="majorBidi" w:hAnsiTheme="majorBidi" w:cstheme="majorBidi"/>
          <w:i/>
          <w:iCs/>
          <w:noProof/>
          <w:lang w:val="id-ID"/>
        </w:rPr>
        <w:t>Multimedia-based Instructional Design.</w:t>
      </w:r>
      <w:r w:rsidRPr="00AA2D85">
        <w:rPr>
          <w:rFonts w:asciiTheme="majorBidi" w:hAnsiTheme="majorBidi" w:cstheme="majorBidi"/>
          <w:noProof/>
          <w:lang w:val="id-ID"/>
        </w:rPr>
        <w:t xml:space="preserve"> San Fransisco: Pfeiffer.</w:t>
      </w:r>
    </w:p>
    <w:p w:rsidR="00AA2D85" w:rsidRPr="00AA2D85" w:rsidRDefault="00AA2D85" w:rsidP="00BD7252">
      <w:pPr>
        <w:pStyle w:val="Bibliography"/>
        <w:spacing w:line="240" w:lineRule="auto"/>
        <w:ind w:left="720" w:hanging="720"/>
        <w:jc w:val="both"/>
        <w:rPr>
          <w:rFonts w:asciiTheme="majorBidi" w:hAnsiTheme="majorBidi" w:cstheme="majorBidi"/>
          <w:noProof/>
        </w:rPr>
      </w:pPr>
      <w:r w:rsidRPr="00AA2D85">
        <w:rPr>
          <w:rFonts w:asciiTheme="majorBidi" w:hAnsiTheme="majorBidi" w:cstheme="majorBidi"/>
          <w:noProof/>
        </w:rPr>
        <w:t xml:space="preserve">Lincoln, S. R. (2009). </w:t>
      </w:r>
      <w:r w:rsidRPr="00AA2D85">
        <w:rPr>
          <w:rFonts w:asciiTheme="majorBidi" w:hAnsiTheme="majorBidi" w:cstheme="majorBidi"/>
          <w:i/>
          <w:iCs/>
          <w:noProof/>
        </w:rPr>
        <w:t>Mastering Web 2.0.</w:t>
      </w:r>
      <w:r w:rsidRPr="00AA2D85">
        <w:rPr>
          <w:rFonts w:asciiTheme="majorBidi" w:hAnsiTheme="majorBidi" w:cstheme="majorBidi"/>
          <w:noProof/>
        </w:rPr>
        <w:t xml:space="preserve"> London and Philadelphia: Kogan Page Limited.</w:t>
      </w:r>
    </w:p>
    <w:p w:rsidR="00AA2D85" w:rsidRPr="00AA2D85" w:rsidRDefault="00AA2D85" w:rsidP="00BD7252">
      <w:pPr>
        <w:pStyle w:val="Bibliography"/>
        <w:spacing w:line="240" w:lineRule="auto"/>
        <w:ind w:left="720" w:hanging="720"/>
        <w:jc w:val="both"/>
        <w:rPr>
          <w:rFonts w:asciiTheme="majorBidi" w:hAnsiTheme="majorBidi" w:cstheme="majorBidi"/>
          <w:noProof/>
        </w:rPr>
      </w:pPr>
      <w:r w:rsidRPr="00AA2D85">
        <w:rPr>
          <w:rFonts w:asciiTheme="majorBidi" w:hAnsiTheme="majorBidi" w:cstheme="majorBidi"/>
          <w:noProof/>
        </w:rPr>
        <w:t xml:space="preserve">Mayer, R. E. (2001). </w:t>
      </w:r>
      <w:r w:rsidRPr="00AA2D85">
        <w:rPr>
          <w:rFonts w:asciiTheme="majorBidi" w:hAnsiTheme="majorBidi" w:cstheme="majorBidi"/>
          <w:i/>
          <w:iCs/>
          <w:noProof/>
        </w:rPr>
        <w:t>Multimedia Learning.</w:t>
      </w:r>
      <w:r w:rsidRPr="00AA2D85">
        <w:rPr>
          <w:rFonts w:asciiTheme="majorBidi" w:hAnsiTheme="majorBidi" w:cstheme="majorBidi"/>
          <w:noProof/>
        </w:rPr>
        <w:t xml:space="preserve"> Cambridge, U.K.: Cambridge University Press.</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Muller, D. A. (2008). </w:t>
      </w:r>
      <w:r w:rsidRPr="00AA2D85">
        <w:rPr>
          <w:rFonts w:asciiTheme="majorBidi" w:hAnsiTheme="majorBidi" w:cstheme="majorBidi"/>
          <w:i/>
          <w:iCs/>
          <w:noProof/>
          <w:lang w:val="id-ID"/>
        </w:rPr>
        <w:t>Designing Effective Multimedia for Physics Education - Thesis for Doctor of Philosophy.</w:t>
      </w:r>
      <w:r w:rsidRPr="00AA2D85">
        <w:rPr>
          <w:rFonts w:asciiTheme="majorBidi" w:hAnsiTheme="majorBidi" w:cstheme="majorBidi"/>
          <w:noProof/>
          <w:lang w:val="id-ID"/>
        </w:rPr>
        <w:t xml:space="preserve"> Sydney: School of Physics University of Sydney Australia.</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Munawir. (2015). </w:t>
      </w:r>
      <w:r w:rsidRPr="00AA2D85">
        <w:rPr>
          <w:rFonts w:asciiTheme="majorBidi" w:hAnsiTheme="majorBidi" w:cstheme="majorBidi"/>
          <w:i/>
          <w:iCs/>
          <w:noProof/>
          <w:lang w:val="id-ID"/>
        </w:rPr>
        <w:t>Pengembangan Multimedia Pembelajaran Berorientasi Pengalaman untuk Peserta Didik Kelas XI SMAN 30 Makassar.</w:t>
      </w:r>
      <w:r w:rsidRPr="00AA2D85">
        <w:rPr>
          <w:rFonts w:asciiTheme="majorBidi" w:hAnsiTheme="majorBidi" w:cstheme="majorBidi"/>
          <w:noProof/>
          <w:lang w:val="id-ID"/>
        </w:rPr>
        <w:t xml:space="preserve"> Makassar: PPs UNM.</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Neo, M., Neo, T.-K., &amp; Yap, W.-L. (2008). Students' perceptions of interactive multimedia mediated web-based learning: A Malaysian perspective. </w:t>
      </w:r>
      <w:r w:rsidRPr="00AA2D85">
        <w:rPr>
          <w:rFonts w:asciiTheme="majorBidi" w:hAnsiTheme="majorBidi" w:cstheme="majorBidi"/>
          <w:i/>
          <w:iCs/>
          <w:noProof/>
          <w:lang w:val="id-ID"/>
        </w:rPr>
        <w:t>ascilite Melbourne</w:t>
      </w:r>
      <w:r w:rsidRPr="00AA2D85">
        <w:rPr>
          <w:rFonts w:asciiTheme="majorBidi" w:hAnsiTheme="majorBidi" w:cstheme="majorBidi"/>
          <w:noProof/>
          <w:lang w:val="id-ID"/>
        </w:rPr>
        <w:t>, 658-666. Diambil kembali dari http://www.ascilite.org.au/conferences/melbourne08/procs/neo.pdf</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Nurdin. (2007). </w:t>
      </w:r>
      <w:r w:rsidRPr="00AA2D85">
        <w:rPr>
          <w:rFonts w:asciiTheme="majorBidi" w:hAnsiTheme="majorBidi" w:cstheme="majorBidi"/>
          <w:i/>
          <w:iCs/>
          <w:noProof/>
          <w:lang w:val="id-ID"/>
        </w:rPr>
        <w:t xml:space="preserve">Model Pembelajaran Matematika Yang Menumbuhkan </w:t>
      </w:r>
      <w:r w:rsidRPr="00AA2D85">
        <w:rPr>
          <w:rFonts w:asciiTheme="majorBidi" w:hAnsiTheme="majorBidi" w:cstheme="majorBidi"/>
          <w:i/>
          <w:iCs/>
          <w:noProof/>
          <w:lang w:val="id-ID"/>
        </w:rPr>
        <w:lastRenderedPageBreak/>
        <w:t>Kemampuan Metakognitif untuk Menguasai Bahan Ajar.</w:t>
      </w:r>
      <w:r w:rsidRPr="00AA2D85">
        <w:rPr>
          <w:rFonts w:asciiTheme="majorBidi" w:hAnsiTheme="majorBidi" w:cstheme="majorBidi"/>
          <w:noProof/>
          <w:lang w:val="id-ID"/>
        </w:rPr>
        <w:t xml:space="preserve"> Surabaya: PPs UNESA.</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O’Bannon, Blanche W; Beard, Jeffrey L; Britt, Virginia G. (2013). Using a Facebook Group As an Educational Tool: Effects on Student Achievement. </w:t>
      </w:r>
      <w:r w:rsidRPr="00AA2D85">
        <w:rPr>
          <w:rFonts w:asciiTheme="majorBidi" w:hAnsiTheme="majorBidi" w:cstheme="majorBidi"/>
          <w:i/>
          <w:iCs/>
          <w:noProof/>
          <w:lang w:val="id-ID"/>
        </w:rPr>
        <w:t>Computers in the Schools</w:t>
      </w:r>
      <w:r w:rsidRPr="00AA2D85">
        <w:rPr>
          <w:rFonts w:asciiTheme="majorBidi" w:hAnsiTheme="majorBidi" w:cstheme="majorBidi"/>
          <w:noProof/>
          <w:lang w:val="id-ID"/>
        </w:rPr>
        <w:t>, 229-247.</w:t>
      </w:r>
    </w:p>
    <w:p w:rsidR="00AA2D85" w:rsidRPr="00AA2D85" w:rsidRDefault="00AA2D85" w:rsidP="00BD7252">
      <w:pPr>
        <w:pStyle w:val="Bibliography"/>
        <w:spacing w:line="240" w:lineRule="auto"/>
        <w:ind w:left="720" w:hanging="720"/>
        <w:jc w:val="both"/>
        <w:rPr>
          <w:rFonts w:asciiTheme="majorBidi" w:hAnsiTheme="majorBidi" w:cstheme="majorBidi"/>
          <w:noProof/>
        </w:rPr>
      </w:pPr>
      <w:r w:rsidRPr="00AA2D85">
        <w:rPr>
          <w:rFonts w:asciiTheme="majorBidi" w:hAnsiTheme="majorBidi" w:cstheme="majorBidi"/>
          <w:noProof/>
        </w:rPr>
        <w:t xml:space="preserve">O'Reilly, T. (2014, August 1). </w:t>
      </w:r>
      <w:r w:rsidRPr="00AA2D85">
        <w:rPr>
          <w:rFonts w:asciiTheme="majorBidi" w:hAnsiTheme="majorBidi" w:cstheme="majorBidi"/>
          <w:i/>
          <w:iCs/>
          <w:noProof/>
        </w:rPr>
        <w:t>What Is Web 2.0?</w:t>
      </w:r>
      <w:r w:rsidRPr="00AA2D85">
        <w:rPr>
          <w:rFonts w:asciiTheme="majorBidi" w:hAnsiTheme="majorBidi" w:cstheme="majorBidi"/>
          <w:noProof/>
        </w:rPr>
        <w:t xml:space="preserve"> Retrieved from O'Reilly Network: http://www.oreillynet.com/pub/a/oreilly/tim/news/2005//09/30/what-is-web-20.html</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Riduwan. (2011). </w:t>
      </w:r>
      <w:r w:rsidRPr="00AA2D85">
        <w:rPr>
          <w:rFonts w:asciiTheme="majorBidi" w:hAnsiTheme="majorBidi" w:cstheme="majorBidi"/>
          <w:i/>
          <w:iCs/>
          <w:noProof/>
          <w:lang w:val="id-ID"/>
        </w:rPr>
        <w:t>Skala Pengukuran Variabel-Variabel Penelitian.</w:t>
      </w:r>
      <w:r w:rsidRPr="00AA2D85">
        <w:rPr>
          <w:rFonts w:asciiTheme="majorBidi" w:hAnsiTheme="majorBidi" w:cstheme="majorBidi"/>
          <w:noProof/>
          <w:lang w:val="id-ID"/>
        </w:rPr>
        <w:t xml:space="preserve"> Bandung: Alfabeta.</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Riwal, S. (2014). </w:t>
      </w:r>
      <w:r w:rsidRPr="00AA2D85">
        <w:rPr>
          <w:rFonts w:asciiTheme="majorBidi" w:hAnsiTheme="majorBidi" w:cstheme="majorBidi"/>
          <w:i/>
          <w:iCs/>
          <w:noProof/>
          <w:lang w:val="id-ID"/>
        </w:rPr>
        <w:t>Pengembangan Media Tutorial Berbasis Web untuk Pemecahan Masalah dalam Fisika.</w:t>
      </w:r>
      <w:r w:rsidRPr="00AA2D85">
        <w:rPr>
          <w:rFonts w:asciiTheme="majorBidi" w:hAnsiTheme="majorBidi" w:cstheme="majorBidi"/>
          <w:noProof/>
          <w:lang w:val="id-ID"/>
        </w:rPr>
        <w:t xml:space="preserve"> Makassar: Program Pascasarjana UNM.</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Royce, W. (1970). Managing the Development of Large Software Systems. </w:t>
      </w:r>
      <w:r w:rsidRPr="00AA2D85">
        <w:rPr>
          <w:rFonts w:asciiTheme="majorBidi" w:hAnsiTheme="majorBidi" w:cstheme="majorBidi"/>
          <w:i/>
          <w:iCs/>
          <w:noProof/>
          <w:lang w:val="id-ID"/>
        </w:rPr>
        <w:t>IEEE WESCON</w:t>
      </w:r>
      <w:r w:rsidRPr="00AA2D85">
        <w:rPr>
          <w:rFonts w:asciiTheme="majorBidi" w:hAnsiTheme="majorBidi" w:cstheme="majorBidi"/>
          <w:noProof/>
          <w:lang w:val="id-ID"/>
        </w:rPr>
        <w:t>, 1-9.</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Setiawan, E. (2013). </w:t>
      </w:r>
      <w:r w:rsidRPr="00AA2D85">
        <w:rPr>
          <w:rFonts w:asciiTheme="majorBidi" w:hAnsiTheme="majorBidi" w:cstheme="majorBidi"/>
          <w:i/>
          <w:iCs/>
          <w:noProof/>
          <w:lang w:val="id-ID"/>
        </w:rPr>
        <w:t>Kamus Besar Bahasa Indonesia Offline - Aplikasi Freeware.</w:t>
      </w:r>
      <w:r w:rsidRPr="00AA2D85">
        <w:rPr>
          <w:rFonts w:asciiTheme="majorBidi" w:hAnsiTheme="majorBidi" w:cstheme="majorBidi"/>
          <w:noProof/>
          <w:lang w:val="id-ID"/>
        </w:rPr>
        <w:t xml:space="preserve"> Jakarta: Pusat Bahasa Kemendiknas RI.</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Tan, H.Y.J., Kwok, W.J., Neo, M. &amp; Neo, T.K. (2010). Enhancing student learning using multimedia and web technologies: Students’ perceptions of an authentic learning experience in a Malaysian classroom. </w:t>
      </w:r>
      <w:r w:rsidRPr="00AA2D85">
        <w:rPr>
          <w:rFonts w:asciiTheme="majorBidi" w:hAnsiTheme="majorBidi" w:cstheme="majorBidi"/>
          <w:i/>
          <w:iCs/>
          <w:noProof/>
          <w:lang w:val="id-ID"/>
        </w:rPr>
        <w:t>Ascilite; Curriculum, technology &amp; transformation for an unknown future</w:t>
      </w:r>
      <w:r w:rsidRPr="00AA2D85">
        <w:rPr>
          <w:rFonts w:asciiTheme="majorBidi" w:hAnsiTheme="majorBidi" w:cstheme="majorBidi"/>
          <w:noProof/>
          <w:lang w:val="id-ID"/>
        </w:rPr>
        <w:t>, 951-962.</w:t>
      </w:r>
    </w:p>
    <w:p w:rsidR="00AA2D85" w:rsidRPr="00AA2D85" w:rsidRDefault="00AA2D85" w:rsidP="00BD7252">
      <w:pPr>
        <w:pStyle w:val="Bibliography"/>
        <w:spacing w:line="240" w:lineRule="auto"/>
        <w:ind w:left="720" w:hanging="720"/>
        <w:jc w:val="both"/>
        <w:rPr>
          <w:rFonts w:asciiTheme="majorBidi" w:hAnsiTheme="majorBidi" w:cstheme="majorBidi"/>
          <w:noProof/>
          <w:lang w:val="id-ID"/>
        </w:rPr>
      </w:pPr>
      <w:r w:rsidRPr="00AA2D85">
        <w:rPr>
          <w:rFonts w:asciiTheme="majorBidi" w:hAnsiTheme="majorBidi" w:cstheme="majorBidi"/>
          <w:noProof/>
          <w:lang w:val="id-ID"/>
        </w:rPr>
        <w:t xml:space="preserve">Thiagarajan, S et.al. (1974). Instructional Development for Training Teacher of Exceptional Children: A Sourcebook. </w:t>
      </w:r>
      <w:r w:rsidRPr="00AA2D85">
        <w:rPr>
          <w:rFonts w:asciiTheme="majorBidi" w:hAnsiTheme="majorBidi" w:cstheme="majorBidi"/>
          <w:i/>
          <w:iCs/>
          <w:noProof/>
          <w:lang w:val="id-ID"/>
        </w:rPr>
        <w:t>Center of Innovation in Teaching the Handicapped</w:t>
      </w:r>
      <w:r w:rsidRPr="00AA2D85">
        <w:rPr>
          <w:rFonts w:asciiTheme="majorBidi" w:hAnsiTheme="majorBidi" w:cstheme="majorBidi"/>
          <w:noProof/>
          <w:lang w:val="id-ID"/>
        </w:rPr>
        <w:t>, 1-194.</w:t>
      </w:r>
    </w:p>
    <w:p w:rsidR="00AA2D85" w:rsidRPr="00AA2D85" w:rsidRDefault="00AA2D85" w:rsidP="00BD7252">
      <w:pPr>
        <w:pStyle w:val="Bibliography"/>
        <w:spacing w:line="240" w:lineRule="auto"/>
        <w:ind w:left="720" w:hanging="720"/>
        <w:jc w:val="both"/>
        <w:rPr>
          <w:rFonts w:asciiTheme="majorBidi" w:hAnsiTheme="majorBidi" w:cstheme="majorBidi"/>
          <w:noProof/>
        </w:rPr>
      </w:pPr>
      <w:r w:rsidRPr="00AA2D85">
        <w:rPr>
          <w:rFonts w:asciiTheme="majorBidi" w:hAnsiTheme="majorBidi" w:cstheme="majorBidi"/>
          <w:noProof/>
        </w:rPr>
        <w:t xml:space="preserve">Whittaker, J. (2009). </w:t>
      </w:r>
      <w:r w:rsidRPr="00AA2D85">
        <w:rPr>
          <w:rFonts w:asciiTheme="majorBidi" w:hAnsiTheme="majorBidi" w:cstheme="majorBidi"/>
          <w:i/>
          <w:iCs/>
          <w:noProof/>
        </w:rPr>
        <w:t>Producing for Web 2.0.</w:t>
      </w:r>
      <w:r w:rsidRPr="00AA2D85">
        <w:rPr>
          <w:rFonts w:asciiTheme="majorBidi" w:hAnsiTheme="majorBidi" w:cstheme="majorBidi"/>
          <w:noProof/>
        </w:rPr>
        <w:t xml:space="preserve"> New York: Routledge Taylor &amp; Francis Group.</w:t>
      </w:r>
    </w:p>
    <w:p w:rsidR="00AA2D85" w:rsidRPr="00AA2D85" w:rsidRDefault="00AA2D85" w:rsidP="00BD7252">
      <w:pPr>
        <w:spacing w:line="240" w:lineRule="auto"/>
      </w:pPr>
      <w:r w:rsidRPr="00AA2D85">
        <w:rPr>
          <w:rFonts w:asciiTheme="majorBidi" w:hAnsiTheme="majorBidi" w:cstheme="majorBidi"/>
        </w:rPr>
        <w:fldChar w:fldCharType="end"/>
      </w:r>
    </w:p>
    <w:sectPr w:rsidR="00AA2D85" w:rsidRPr="00AA2D85" w:rsidSect="007F2E67">
      <w:footerReference w:type="first" r:id="rId14"/>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14" w:rsidRDefault="001F5B14" w:rsidP="00AA2D85">
      <w:pPr>
        <w:spacing w:after="0" w:line="240" w:lineRule="auto"/>
      </w:pPr>
      <w:r>
        <w:separator/>
      </w:r>
    </w:p>
  </w:endnote>
  <w:endnote w:type="continuationSeparator" w:id="0">
    <w:p w:rsidR="001F5B14" w:rsidRDefault="001F5B14" w:rsidP="00AA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rPr>
      <w:id w:val="-446704181"/>
      <w:docPartObj>
        <w:docPartGallery w:val="Page Numbers (Bottom of Page)"/>
        <w:docPartUnique/>
      </w:docPartObj>
    </w:sdtPr>
    <w:sdtEndPr>
      <w:rPr>
        <w:noProof/>
      </w:rPr>
    </w:sdtEndPr>
    <w:sdtContent>
      <w:p w:rsidR="007F2E67" w:rsidRPr="003943AD" w:rsidRDefault="007F2E67">
        <w:pPr>
          <w:pStyle w:val="Footer"/>
          <w:jc w:val="right"/>
          <w:rPr>
            <w:rFonts w:asciiTheme="majorBidi" w:hAnsiTheme="majorBidi" w:cstheme="majorBidi"/>
          </w:rPr>
        </w:pPr>
        <w:r w:rsidRPr="003943AD">
          <w:rPr>
            <w:rFonts w:asciiTheme="majorBidi" w:hAnsiTheme="majorBidi" w:cstheme="majorBidi"/>
          </w:rPr>
          <w:fldChar w:fldCharType="begin"/>
        </w:r>
        <w:r w:rsidRPr="003943AD">
          <w:rPr>
            <w:rFonts w:asciiTheme="majorBidi" w:hAnsiTheme="majorBidi" w:cstheme="majorBidi"/>
          </w:rPr>
          <w:instrText xml:space="preserve"> PAGE   \* MERGEFORMAT </w:instrText>
        </w:r>
        <w:r w:rsidRPr="003943AD">
          <w:rPr>
            <w:rFonts w:asciiTheme="majorBidi" w:hAnsiTheme="majorBidi" w:cstheme="majorBidi"/>
          </w:rPr>
          <w:fldChar w:fldCharType="separate"/>
        </w:r>
        <w:r w:rsidR="00132032">
          <w:rPr>
            <w:rFonts w:asciiTheme="majorBidi" w:hAnsiTheme="majorBidi" w:cstheme="majorBidi"/>
            <w:noProof/>
          </w:rPr>
          <w:t>1</w:t>
        </w:r>
        <w:r w:rsidRPr="003943AD">
          <w:rPr>
            <w:rFonts w:asciiTheme="majorBidi" w:hAnsiTheme="majorBidi" w:cstheme="majorBidi"/>
            <w:noProof/>
          </w:rPr>
          <w:fldChar w:fldCharType="end"/>
        </w:r>
      </w:p>
    </w:sdtContent>
  </w:sdt>
  <w:p w:rsidR="007F2E67" w:rsidRPr="003943AD" w:rsidRDefault="007F2E67">
    <w:pPr>
      <w:pStyle w:val="Footer"/>
      <w:rPr>
        <w:rFonts w:asciiTheme="majorBidi" w:hAnsiTheme="majorBidi" w:cstheme="majorBid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764804227"/>
      <w:docPartObj>
        <w:docPartGallery w:val="Page Numbers (Bottom of Page)"/>
        <w:docPartUnique/>
      </w:docPartObj>
    </w:sdtPr>
    <w:sdtEndPr>
      <w:rPr>
        <w:noProof/>
      </w:rPr>
    </w:sdtEndPr>
    <w:sdtContent>
      <w:p w:rsidR="007F2E67" w:rsidRPr="00667C03" w:rsidRDefault="007F2E67">
        <w:pPr>
          <w:pStyle w:val="Footer"/>
          <w:jc w:val="center"/>
          <w:rPr>
            <w:rFonts w:asciiTheme="majorBidi" w:hAnsiTheme="majorBidi" w:cstheme="majorBidi"/>
            <w:sz w:val="24"/>
            <w:szCs w:val="24"/>
          </w:rPr>
        </w:pPr>
        <w:r w:rsidRPr="00667C03">
          <w:rPr>
            <w:rFonts w:asciiTheme="majorBidi" w:hAnsiTheme="majorBidi" w:cstheme="majorBidi"/>
            <w:sz w:val="24"/>
            <w:szCs w:val="24"/>
          </w:rPr>
          <w:fldChar w:fldCharType="begin"/>
        </w:r>
        <w:r w:rsidRPr="00667C03">
          <w:rPr>
            <w:rFonts w:asciiTheme="majorBidi" w:hAnsiTheme="majorBidi" w:cstheme="majorBidi"/>
            <w:sz w:val="24"/>
            <w:szCs w:val="24"/>
          </w:rPr>
          <w:instrText xml:space="preserve"> PAGE   \* MERGEFORMAT </w:instrText>
        </w:r>
        <w:r w:rsidRPr="00667C03">
          <w:rPr>
            <w:rFonts w:asciiTheme="majorBidi" w:hAnsiTheme="majorBidi" w:cstheme="majorBidi"/>
            <w:sz w:val="24"/>
            <w:szCs w:val="24"/>
          </w:rPr>
          <w:fldChar w:fldCharType="separate"/>
        </w:r>
        <w:r>
          <w:rPr>
            <w:rFonts w:asciiTheme="majorBidi" w:hAnsiTheme="majorBidi" w:cstheme="majorBidi"/>
            <w:noProof/>
            <w:sz w:val="24"/>
            <w:szCs w:val="24"/>
          </w:rPr>
          <w:t>54</w:t>
        </w:r>
        <w:r w:rsidRPr="00667C03">
          <w:rPr>
            <w:rFonts w:asciiTheme="majorBidi" w:hAnsiTheme="majorBidi" w:cstheme="majorBidi"/>
            <w:noProof/>
            <w:sz w:val="24"/>
            <w:szCs w:val="24"/>
          </w:rPr>
          <w:fldChar w:fldCharType="end"/>
        </w:r>
      </w:p>
    </w:sdtContent>
  </w:sdt>
  <w:p w:rsidR="007F2E67" w:rsidRPr="00667C03" w:rsidRDefault="007F2E67">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14" w:rsidRDefault="001F5B14" w:rsidP="00AA2D85">
      <w:pPr>
        <w:spacing w:after="0" w:line="240" w:lineRule="auto"/>
      </w:pPr>
      <w:r>
        <w:separator/>
      </w:r>
    </w:p>
  </w:footnote>
  <w:footnote w:type="continuationSeparator" w:id="0">
    <w:p w:rsidR="001F5B14" w:rsidRDefault="001F5B14" w:rsidP="00AA2D85">
      <w:pPr>
        <w:spacing w:after="0" w:line="240" w:lineRule="auto"/>
      </w:pPr>
      <w:r>
        <w:continuationSeparator/>
      </w:r>
    </w:p>
  </w:footnote>
  <w:footnote w:id="1">
    <w:p w:rsidR="007F2E67" w:rsidRPr="000B1E27" w:rsidRDefault="007F2E67" w:rsidP="000B1E27">
      <w:pPr>
        <w:pStyle w:val="FootnoteText"/>
        <w:rPr>
          <w:lang w:val="id-ID"/>
        </w:rPr>
      </w:pPr>
      <w:r w:rsidRPr="000B1E27">
        <w:rPr>
          <w:rStyle w:val="FootnoteReference"/>
        </w:rPr>
        <w:sym w:font="Symbol" w:char="F02A"/>
      </w:r>
      <w:r>
        <w:t xml:space="preserve"> </w:t>
      </w:r>
      <w:r>
        <w:rPr>
          <w:lang w:val="id-ID"/>
        </w:rPr>
        <w:t>Mahasiswa Program Pascasarjana Universitas Negeri Makassar</w:t>
      </w:r>
    </w:p>
  </w:footnote>
  <w:footnote w:id="2">
    <w:p w:rsidR="007F2E67" w:rsidRPr="000B1E27" w:rsidRDefault="007F2E67">
      <w:pPr>
        <w:pStyle w:val="FootnoteText"/>
        <w:rPr>
          <w:lang w:val="id-ID"/>
        </w:rPr>
      </w:pPr>
      <w:r w:rsidRPr="000B1E27">
        <w:rPr>
          <w:rStyle w:val="FootnoteReference"/>
        </w:rPr>
        <w:sym w:font="Symbol" w:char="F02A"/>
      </w:r>
      <w:r w:rsidRPr="000B1E27">
        <w:rPr>
          <w:rStyle w:val="FootnoteReference"/>
        </w:rPr>
        <w:sym w:font="Symbol" w:char="F02A"/>
      </w:r>
      <w:r>
        <w:t xml:space="preserve"> </w:t>
      </w:r>
      <w:r>
        <w:rPr>
          <w:lang w:val="id-ID"/>
        </w:rPr>
        <w:t>Staf pengajar Jurusan Fisika Fakultas Matematika dan Ilmu Pengetahuan Alam UNM</w:t>
      </w:r>
    </w:p>
  </w:footnote>
  <w:footnote w:id="3">
    <w:p w:rsidR="007F2E67" w:rsidRPr="000B1E27" w:rsidRDefault="007F2E67">
      <w:pPr>
        <w:pStyle w:val="FootnoteText"/>
        <w:rPr>
          <w:lang w:val="id-ID"/>
        </w:rPr>
      </w:pPr>
      <w:r w:rsidRPr="000B1E27">
        <w:rPr>
          <w:rStyle w:val="FootnoteReference"/>
        </w:rPr>
        <w:sym w:font="Symbol" w:char="F02A"/>
      </w:r>
      <w:r w:rsidRPr="000B1E27">
        <w:rPr>
          <w:rStyle w:val="FootnoteReference"/>
        </w:rPr>
        <w:sym w:font="Symbol" w:char="F02A"/>
      </w:r>
      <w:r w:rsidRPr="000B1E27">
        <w:rPr>
          <w:rStyle w:val="FootnoteReference"/>
        </w:rPr>
        <w:sym w:font="Symbol" w:char="F02A"/>
      </w:r>
      <w:r>
        <w:t xml:space="preserve"> </w:t>
      </w:r>
      <w:r>
        <w:rPr>
          <w:lang w:val="id-ID"/>
        </w:rPr>
        <w:t>Staf pengajar Jurusan Fisika Fakultas Matematika dan Ilmu Pengetahuan Alam UNM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9A7"/>
    <w:multiLevelType w:val="hybridMultilevel"/>
    <w:tmpl w:val="C632204A"/>
    <w:lvl w:ilvl="0" w:tplc="3B6E7046">
      <w:start w:val="1"/>
      <w:numFmt w:val="decimal"/>
      <w:lvlText w:val="%1."/>
      <w:lvlJc w:val="left"/>
      <w:pPr>
        <w:ind w:left="2880" w:hanging="360"/>
      </w:pPr>
      <w:rPr>
        <w:b w:val="0"/>
        <w:bCs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23C6D5B"/>
    <w:multiLevelType w:val="hybridMultilevel"/>
    <w:tmpl w:val="B2168F6C"/>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2DA275E"/>
    <w:multiLevelType w:val="hybridMultilevel"/>
    <w:tmpl w:val="6734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170B8"/>
    <w:multiLevelType w:val="hybridMultilevel"/>
    <w:tmpl w:val="0E88F20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6DF4945"/>
    <w:multiLevelType w:val="hybridMultilevel"/>
    <w:tmpl w:val="EC6C8C56"/>
    <w:lvl w:ilvl="0" w:tplc="3D2C2D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95124E"/>
    <w:multiLevelType w:val="hybridMultilevel"/>
    <w:tmpl w:val="21FC0B88"/>
    <w:lvl w:ilvl="0" w:tplc="C302A88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166D68"/>
    <w:multiLevelType w:val="hybridMultilevel"/>
    <w:tmpl w:val="EE56E6F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DDF4CF9"/>
    <w:multiLevelType w:val="hybridMultilevel"/>
    <w:tmpl w:val="66D467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F4DF6C">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45F6C"/>
    <w:multiLevelType w:val="hybridMultilevel"/>
    <w:tmpl w:val="A7BA2B98"/>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24A2"/>
    <w:multiLevelType w:val="hybridMultilevel"/>
    <w:tmpl w:val="EC6C8C56"/>
    <w:lvl w:ilvl="0" w:tplc="3D2C2D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6765616"/>
    <w:multiLevelType w:val="hybridMultilevel"/>
    <w:tmpl w:val="FF1208B6"/>
    <w:lvl w:ilvl="0" w:tplc="79C4BDA6">
      <w:start w:val="1"/>
      <w:numFmt w:val="decimal"/>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8657A5"/>
    <w:multiLevelType w:val="hybridMultilevel"/>
    <w:tmpl w:val="B2168F6C"/>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19AA5581"/>
    <w:multiLevelType w:val="hybridMultilevel"/>
    <w:tmpl w:val="0E88F20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1D1B5DB2"/>
    <w:multiLevelType w:val="hybridMultilevel"/>
    <w:tmpl w:val="0E88F20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22D3320A"/>
    <w:multiLevelType w:val="hybridMultilevel"/>
    <w:tmpl w:val="E3583FC2"/>
    <w:lvl w:ilvl="0" w:tplc="741028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85E53F4"/>
    <w:multiLevelType w:val="multilevel"/>
    <w:tmpl w:val="FA66B55E"/>
    <w:lvl w:ilvl="0">
      <w:start w:val="1"/>
      <w:numFmt w:val="decimal"/>
      <w:lvlText w:val="%1."/>
      <w:lvlJc w:val="left"/>
      <w:pPr>
        <w:ind w:left="405" w:hanging="360"/>
      </w:pPr>
      <w:rPr>
        <w:rFonts w:hint="default"/>
        <w:b w:val="0"/>
      </w:rPr>
    </w:lvl>
    <w:lvl w:ilvl="1">
      <w:start w:val="8"/>
      <w:numFmt w:val="decimal"/>
      <w:isLgl/>
      <w:lvlText w:val="%1.%2"/>
      <w:lvlJc w:val="left"/>
      <w:pPr>
        <w:ind w:left="435" w:hanging="39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6">
    <w:nsid w:val="2B1740A7"/>
    <w:multiLevelType w:val="hybridMultilevel"/>
    <w:tmpl w:val="0E88F20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30AF765E"/>
    <w:multiLevelType w:val="multilevel"/>
    <w:tmpl w:val="889C6A38"/>
    <w:lvl w:ilvl="0">
      <w:start w:val="1"/>
      <w:numFmt w:val="decimal"/>
      <w:lvlText w:val="%1."/>
      <w:lvlJc w:val="left"/>
      <w:pPr>
        <w:ind w:left="360" w:hanging="360"/>
      </w:pPr>
      <w:rPr>
        <w:rFonts w:hint="default"/>
      </w:rPr>
    </w:lvl>
    <w:lvl w:ilvl="1">
      <w:start w:val="7"/>
      <w:numFmt w:val="decimal"/>
      <w:isLgl/>
      <w:lvlText w:val="%1.%2"/>
      <w:lvlJc w:val="left"/>
      <w:pPr>
        <w:ind w:left="405"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305"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60" w:hanging="1800"/>
      </w:pPr>
      <w:rPr>
        <w:rFonts w:hint="default"/>
      </w:rPr>
    </w:lvl>
  </w:abstractNum>
  <w:abstractNum w:abstractNumId="18">
    <w:nsid w:val="312340C7"/>
    <w:multiLevelType w:val="hybridMultilevel"/>
    <w:tmpl w:val="C8EC7D0C"/>
    <w:lvl w:ilvl="0" w:tplc="1A14E11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9">
    <w:nsid w:val="34960DA2"/>
    <w:multiLevelType w:val="hybridMultilevel"/>
    <w:tmpl w:val="66A2F140"/>
    <w:lvl w:ilvl="0" w:tplc="E3BAF374">
      <w:start w:val="1"/>
      <w:numFmt w:val="decimal"/>
      <w:lvlText w:val="%1."/>
      <w:lvlJc w:val="left"/>
      <w:pPr>
        <w:ind w:left="28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C2825"/>
    <w:multiLevelType w:val="hybridMultilevel"/>
    <w:tmpl w:val="EC6C8C56"/>
    <w:lvl w:ilvl="0" w:tplc="3D2C2D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BEB5985"/>
    <w:multiLevelType w:val="hybridMultilevel"/>
    <w:tmpl w:val="A998AA14"/>
    <w:lvl w:ilvl="0" w:tplc="0409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22">
    <w:nsid w:val="3DB62A6B"/>
    <w:multiLevelType w:val="hybridMultilevel"/>
    <w:tmpl w:val="7378517E"/>
    <w:lvl w:ilvl="0" w:tplc="D7927C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F3C223E"/>
    <w:multiLevelType w:val="hybridMultilevel"/>
    <w:tmpl w:val="97E24EFA"/>
    <w:lvl w:ilvl="0" w:tplc="7A84B8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50951"/>
    <w:multiLevelType w:val="hybridMultilevel"/>
    <w:tmpl w:val="0E88F20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42934933"/>
    <w:multiLevelType w:val="hybridMultilevel"/>
    <w:tmpl w:val="4BBAA428"/>
    <w:lvl w:ilvl="0" w:tplc="2D02F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4911F7"/>
    <w:multiLevelType w:val="hybridMultilevel"/>
    <w:tmpl w:val="0E88F20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464A45F7"/>
    <w:multiLevelType w:val="hybridMultilevel"/>
    <w:tmpl w:val="EE56E6F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7566B16"/>
    <w:multiLevelType w:val="hybridMultilevel"/>
    <w:tmpl w:val="EE56E6F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4AE15327"/>
    <w:multiLevelType w:val="hybridMultilevel"/>
    <w:tmpl w:val="E3583FC2"/>
    <w:lvl w:ilvl="0" w:tplc="741028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4FCA4AC7"/>
    <w:multiLevelType w:val="hybridMultilevel"/>
    <w:tmpl w:val="304E6D04"/>
    <w:lvl w:ilvl="0" w:tplc="04090015">
      <w:start w:val="1"/>
      <w:numFmt w:val="upperLetter"/>
      <w:lvlText w:val="%1."/>
      <w:lvlJc w:val="left"/>
      <w:pPr>
        <w:ind w:left="720" w:hanging="360"/>
      </w:pPr>
      <w:rPr>
        <w:rFonts w:hint="default"/>
      </w:rPr>
    </w:lvl>
    <w:lvl w:ilvl="1" w:tplc="7A84B8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21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7A0D8E"/>
    <w:multiLevelType w:val="hybridMultilevel"/>
    <w:tmpl w:val="E12E5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CB33ED"/>
    <w:multiLevelType w:val="hybridMultilevel"/>
    <w:tmpl w:val="5D48EF06"/>
    <w:lvl w:ilvl="0" w:tplc="DE12FFA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522E051A"/>
    <w:multiLevelType w:val="hybridMultilevel"/>
    <w:tmpl w:val="0E88F20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3A238E5"/>
    <w:multiLevelType w:val="hybridMultilevel"/>
    <w:tmpl w:val="0E88F20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nsid w:val="584356F8"/>
    <w:multiLevelType w:val="hybridMultilevel"/>
    <w:tmpl w:val="82A8EBF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59433708"/>
    <w:multiLevelType w:val="hybridMultilevel"/>
    <w:tmpl w:val="82A8EBF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7">
    <w:nsid w:val="5DEB4DDD"/>
    <w:multiLevelType w:val="hybridMultilevel"/>
    <w:tmpl w:val="2CFE6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61AD4"/>
    <w:multiLevelType w:val="hybridMultilevel"/>
    <w:tmpl w:val="F57E673A"/>
    <w:lvl w:ilvl="0" w:tplc="9BB4E442">
      <w:start w:val="1"/>
      <w:numFmt w:val="decimal"/>
      <w:lvlText w:val="%1."/>
      <w:lvlJc w:val="left"/>
      <w:pPr>
        <w:ind w:left="720" w:hanging="360"/>
      </w:pPr>
      <w:rPr>
        <w:rFonts w:hint="default"/>
        <w:b w:val="0"/>
        <w:bCs w:val="0"/>
      </w:rPr>
    </w:lvl>
    <w:lvl w:ilvl="1" w:tplc="0EE25346">
      <w:start w:val="1"/>
      <w:numFmt w:val="decimal"/>
      <w:lvlText w:val="%2."/>
      <w:lvlJc w:val="left"/>
      <w:pPr>
        <w:ind w:left="1440" w:hanging="360"/>
      </w:pPr>
      <w:rPr>
        <w:rFonts w:hint="default"/>
      </w:rPr>
    </w:lvl>
    <w:lvl w:ilvl="2" w:tplc="387A0394">
      <w:start w:val="1"/>
      <w:numFmt w:val="upperLetter"/>
      <w:lvlText w:val="%3."/>
      <w:lvlJc w:val="left"/>
      <w:pPr>
        <w:ind w:left="2340" w:hanging="360"/>
      </w:pPr>
      <w:rPr>
        <w:rFonts w:hint="default"/>
      </w:rPr>
    </w:lvl>
    <w:lvl w:ilvl="3" w:tplc="FC60B6EE">
      <w:start w:val="1"/>
      <w:numFmt w:val="lowerLetter"/>
      <w:lvlText w:val="%4."/>
      <w:lvlJc w:val="left"/>
      <w:pPr>
        <w:ind w:left="2880" w:hanging="360"/>
      </w:pPr>
      <w:rPr>
        <w:rFonts w:hint="default"/>
      </w:rPr>
    </w:lvl>
    <w:lvl w:ilvl="4" w:tplc="B6429B4C">
      <w:start w:val="1"/>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3A645F"/>
    <w:multiLevelType w:val="hybridMultilevel"/>
    <w:tmpl w:val="82A8EBF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2CD0BA6"/>
    <w:multiLevelType w:val="hybridMultilevel"/>
    <w:tmpl w:val="57584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271905"/>
    <w:multiLevelType w:val="hybridMultilevel"/>
    <w:tmpl w:val="7378517E"/>
    <w:lvl w:ilvl="0" w:tplc="D7927C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667F6D87"/>
    <w:multiLevelType w:val="hybridMultilevel"/>
    <w:tmpl w:val="B2168F6C"/>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69D902AF"/>
    <w:multiLevelType w:val="hybridMultilevel"/>
    <w:tmpl w:val="7378517E"/>
    <w:lvl w:ilvl="0" w:tplc="D7927C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40E7D29"/>
    <w:multiLevelType w:val="hybridMultilevel"/>
    <w:tmpl w:val="EE56E6F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763225D1"/>
    <w:multiLevelType w:val="hybridMultilevel"/>
    <w:tmpl w:val="B2168F6C"/>
    <w:lvl w:ilvl="0" w:tplc="04210019">
      <w:start w:val="1"/>
      <w:numFmt w:val="lowerLetter"/>
      <w:lvlText w:val="%1."/>
      <w:lvlJc w:val="left"/>
      <w:pPr>
        <w:ind w:left="36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77485516"/>
    <w:multiLevelType w:val="hybridMultilevel"/>
    <w:tmpl w:val="E3583FC2"/>
    <w:lvl w:ilvl="0" w:tplc="7410282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76B1D99"/>
    <w:multiLevelType w:val="hybridMultilevel"/>
    <w:tmpl w:val="48100690"/>
    <w:lvl w:ilvl="0" w:tplc="195C2078">
      <w:start w:val="1"/>
      <w:numFmt w:val="decimal"/>
      <w:lvlText w:val="%1."/>
      <w:lvlJc w:val="left"/>
      <w:pPr>
        <w:ind w:left="2880" w:hanging="360"/>
      </w:pPr>
      <w:rPr>
        <w:b w:val="0"/>
        <w:bCs/>
      </w:rPr>
    </w:lvl>
    <w:lvl w:ilvl="1" w:tplc="65E0A85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A756B6"/>
    <w:multiLevelType w:val="hybridMultilevel"/>
    <w:tmpl w:val="01EC1628"/>
    <w:lvl w:ilvl="0" w:tplc="0409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49">
    <w:nsid w:val="7F0A7E36"/>
    <w:multiLevelType w:val="hybridMultilevel"/>
    <w:tmpl w:val="82A8EBF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38"/>
  </w:num>
  <w:num w:numId="4">
    <w:abstractNumId w:val="32"/>
  </w:num>
  <w:num w:numId="5">
    <w:abstractNumId w:val="15"/>
  </w:num>
  <w:num w:numId="6">
    <w:abstractNumId w:val="24"/>
  </w:num>
  <w:num w:numId="7">
    <w:abstractNumId w:val="28"/>
  </w:num>
  <w:num w:numId="8">
    <w:abstractNumId w:val="39"/>
  </w:num>
  <w:num w:numId="9">
    <w:abstractNumId w:val="3"/>
  </w:num>
  <w:num w:numId="10">
    <w:abstractNumId w:val="11"/>
  </w:num>
  <w:num w:numId="11">
    <w:abstractNumId w:val="17"/>
  </w:num>
  <w:num w:numId="12">
    <w:abstractNumId w:val="47"/>
  </w:num>
  <w:num w:numId="13">
    <w:abstractNumId w:val="8"/>
  </w:num>
  <w:num w:numId="14">
    <w:abstractNumId w:val="3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21"/>
  </w:num>
  <w:num w:numId="20">
    <w:abstractNumId w:val="33"/>
  </w:num>
  <w:num w:numId="21">
    <w:abstractNumId w:val="42"/>
  </w:num>
  <w:num w:numId="22">
    <w:abstractNumId w:val="34"/>
  </w:num>
  <w:num w:numId="23">
    <w:abstractNumId w:val="6"/>
  </w:num>
  <w:num w:numId="24">
    <w:abstractNumId w:val="49"/>
  </w:num>
  <w:num w:numId="25">
    <w:abstractNumId w:val="14"/>
  </w:num>
  <w:num w:numId="26">
    <w:abstractNumId w:val="43"/>
  </w:num>
  <w:num w:numId="27">
    <w:abstractNumId w:val="9"/>
  </w:num>
  <w:num w:numId="28">
    <w:abstractNumId w:val="48"/>
  </w:num>
  <w:num w:numId="29">
    <w:abstractNumId w:val="30"/>
  </w:num>
  <w:num w:numId="30">
    <w:abstractNumId w:val="23"/>
  </w:num>
  <w:num w:numId="31">
    <w:abstractNumId w:val="2"/>
  </w:num>
  <w:num w:numId="32">
    <w:abstractNumId w:val="16"/>
  </w:num>
  <w:num w:numId="33">
    <w:abstractNumId w:val="1"/>
  </w:num>
  <w:num w:numId="34">
    <w:abstractNumId w:val="12"/>
  </w:num>
  <w:num w:numId="35">
    <w:abstractNumId w:val="27"/>
  </w:num>
  <w:num w:numId="36">
    <w:abstractNumId w:val="35"/>
  </w:num>
  <w:num w:numId="37">
    <w:abstractNumId w:val="26"/>
  </w:num>
  <w:num w:numId="38">
    <w:abstractNumId w:val="45"/>
  </w:num>
  <w:num w:numId="39">
    <w:abstractNumId w:val="13"/>
  </w:num>
  <w:num w:numId="40">
    <w:abstractNumId w:val="44"/>
  </w:num>
  <w:num w:numId="41">
    <w:abstractNumId w:val="36"/>
  </w:num>
  <w:num w:numId="42">
    <w:abstractNumId w:val="46"/>
  </w:num>
  <w:num w:numId="43">
    <w:abstractNumId w:val="41"/>
  </w:num>
  <w:num w:numId="44">
    <w:abstractNumId w:val="4"/>
  </w:num>
  <w:num w:numId="45">
    <w:abstractNumId w:val="25"/>
  </w:num>
  <w:num w:numId="46">
    <w:abstractNumId w:val="18"/>
  </w:num>
  <w:num w:numId="47">
    <w:abstractNumId w:val="31"/>
  </w:num>
  <w:num w:numId="48">
    <w:abstractNumId w:val="10"/>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D85"/>
    <w:rsid w:val="000B1E27"/>
    <w:rsid w:val="000E5EE7"/>
    <w:rsid w:val="00132032"/>
    <w:rsid w:val="001D04F2"/>
    <w:rsid w:val="001F5B14"/>
    <w:rsid w:val="00255588"/>
    <w:rsid w:val="002C4959"/>
    <w:rsid w:val="00301386"/>
    <w:rsid w:val="003151B7"/>
    <w:rsid w:val="00360D42"/>
    <w:rsid w:val="003943AD"/>
    <w:rsid w:val="003B2AD8"/>
    <w:rsid w:val="003B575B"/>
    <w:rsid w:val="00425EE0"/>
    <w:rsid w:val="004C673E"/>
    <w:rsid w:val="005B6EF7"/>
    <w:rsid w:val="005D5AE0"/>
    <w:rsid w:val="0062705E"/>
    <w:rsid w:val="0065127E"/>
    <w:rsid w:val="00745BE9"/>
    <w:rsid w:val="007B2F61"/>
    <w:rsid w:val="007F2E67"/>
    <w:rsid w:val="008639FD"/>
    <w:rsid w:val="00917CB0"/>
    <w:rsid w:val="009B27F7"/>
    <w:rsid w:val="00A13EF9"/>
    <w:rsid w:val="00A66029"/>
    <w:rsid w:val="00AA2D85"/>
    <w:rsid w:val="00AD52C0"/>
    <w:rsid w:val="00AE0EA7"/>
    <w:rsid w:val="00BA32F5"/>
    <w:rsid w:val="00BD7252"/>
    <w:rsid w:val="00C7333F"/>
    <w:rsid w:val="00D6062F"/>
    <w:rsid w:val="00D821D2"/>
    <w:rsid w:val="00E10286"/>
    <w:rsid w:val="00E24B35"/>
    <w:rsid w:val="00F84265"/>
    <w:rsid w:val="00FB21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E12EF-E281-415F-A857-66937009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A2D85"/>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A2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A2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A2D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D8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AA2D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A2D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A2D85"/>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AA2D85"/>
    <w:pPr>
      <w:ind w:left="720"/>
      <w:contextualSpacing/>
    </w:pPr>
  </w:style>
  <w:style w:type="character" w:customStyle="1" w:styleId="ListParagraphChar">
    <w:name w:val="List Paragraph Char"/>
    <w:basedOn w:val="DefaultParagraphFont"/>
    <w:link w:val="ListParagraph"/>
    <w:uiPriority w:val="34"/>
    <w:locked/>
    <w:rsid w:val="00AA2D85"/>
  </w:style>
  <w:style w:type="paragraph" w:styleId="Title">
    <w:name w:val="Title"/>
    <w:basedOn w:val="Normal"/>
    <w:link w:val="TitleChar"/>
    <w:qFormat/>
    <w:rsid w:val="00AA2D8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AA2D85"/>
    <w:rPr>
      <w:rFonts w:ascii="Times New Roman" w:eastAsia="Times New Roman" w:hAnsi="Times New Roman" w:cs="Times New Roman"/>
      <w:b/>
      <w:bCs/>
      <w:sz w:val="24"/>
      <w:szCs w:val="24"/>
    </w:rPr>
  </w:style>
  <w:style w:type="paragraph" w:styleId="Header">
    <w:name w:val="header"/>
    <w:basedOn w:val="Normal"/>
    <w:link w:val="HeaderChar"/>
    <w:uiPriority w:val="99"/>
    <w:rsid w:val="00AA2D8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A2D85"/>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AA2D85"/>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AA2D85"/>
    <w:pPr>
      <w:spacing w:after="0" w:line="240" w:lineRule="auto"/>
      <w:jc w:val="center"/>
    </w:pPr>
    <w:rPr>
      <w:rFonts w:ascii="Times New Roman" w:eastAsia="Times New Roman" w:hAnsi="Times New Roman" w:cs="Times New Roman"/>
      <w:sz w:val="24"/>
      <w:szCs w:val="24"/>
      <w:lang w:val="en-GB"/>
    </w:rPr>
  </w:style>
  <w:style w:type="table" w:styleId="TableGrid">
    <w:name w:val="Table Grid"/>
    <w:basedOn w:val="TableNormal"/>
    <w:uiPriority w:val="59"/>
    <w:rsid w:val="00AA2D85"/>
    <w:pPr>
      <w:spacing w:after="0" w:line="240" w:lineRule="auto"/>
    </w:pPr>
    <w:rPr>
      <w:rFonts w:eastAsiaTheme="minorEastAsia" w:cs="Arial"/>
      <w:lang w:val="id-ID" w:eastAsia="id-ID"/>
    </w:rPr>
    <w:tblPr>
      <w:tblInd w:w="0" w:type="dxa"/>
      <w:tblBorders>
        <w:top w:val="single" w:sz="4" w:space="0" w:color="000000" w:themeColor="text1"/>
        <w:bottom w:val="single" w:sz="4" w:space="0" w:color="000000" w:themeColor="text1"/>
        <w:insideH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AA2D85"/>
    <w:rPr>
      <w:rFonts w:cs="Times New Roman"/>
    </w:rPr>
  </w:style>
  <w:style w:type="paragraph" w:styleId="Caption">
    <w:name w:val="caption"/>
    <w:basedOn w:val="Normal"/>
    <w:next w:val="Normal"/>
    <w:uiPriority w:val="35"/>
    <w:unhideWhenUsed/>
    <w:qFormat/>
    <w:rsid w:val="00AA2D85"/>
    <w:pPr>
      <w:spacing w:after="0" w:line="240" w:lineRule="auto"/>
      <w:jc w:val="center"/>
    </w:pPr>
    <w:rPr>
      <w:rFonts w:ascii="Times New Roman" w:eastAsiaTheme="minorEastAsia" w:hAnsi="Times New Roman" w:cs="Arial"/>
      <w:b/>
      <w:bCs/>
      <w:color w:val="000000" w:themeColor="text1"/>
      <w:sz w:val="18"/>
      <w:szCs w:val="18"/>
      <w:lang w:val="id-ID" w:eastAsia="id-ID"/>
    </w:rPr>
  </w:style>
  <w:style w:type="character" w:customStyle="1" w:styleId="BalloonTextChar">
    <w:name w:val="Balloon Text Char"/>
    <w:basedOn w:val="DefaultParagraphFont"/>
    <w:link w:val="BalloonText"/>
    <w:uiPriority w:val="99"/>
    <w:semiHidden/>
    <w:rsid w:val="00AA2D85"/>
    <w:rPr>
      <w:rFonts w:ascii="Segoe UI" w:hAnsi="Segoe UI" w:cs="Segoe UI"/>
      <w:sz w:val="18"/>
      <w:szCs w:val="18"/>
    </w:rPr>
  </w:style>
  <w:style w:type="paragraph" w:styleId="BalloonText">
    <w:name w:val="Balloon Text"/>
    <w:basedOn w:val="Normal"/>
    <w:link w:val="BalloonTextChar"/>
    <w:uiPriority w:val="99"/>
    <w:semiHidden/>
    <w:unhideWhenUsed/>
    <w:rsid w:val="00AA2D85"/>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AA2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D85"/>
  </w:style>
  <w:style w:type="paragraph" w:styleId="Bibliography">
    <w:name w:val="Bibliography"/>
    <w:basedOn w:val="Normal"/>
    <w:next w:val="Normal"/>
    <w:uiPriority w:val="37"/>
    <w:unhideWhenUsed/>
    <w:rsid w:val="00AA2D85"/>
  </w:style>
  <w:style w:type="paragraph" w:customStyle="1" w:styleId="Default">
    <w:name w:val="Default"/>
    <w:rsid w:val="00AA2D85"/>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rmalWeb">
    <w:name w:val="Normal (Web)"/>
    <w:basedOn w:val="Normal"/>
    <w:uiPriority w:val="99"/>
    <w:semiHidden/>
    <w:unhideWhenUsed/>
    <w:rsid w:val="00AA2D85"/>
    <w:pPr>
      <w:spacing w:before="100" w:beforeAutospacing="1" w:after="100" w:afterAutospacing="1" w:line="240" w:lineRule="auto"/>
    </w:pPr>
    <w:rPr>
      <w:rFonts w:ascii="Times New Roman" w:eastAsiaTheme="minorEastAsia"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AA2D85"/>
    <w:pPr>
      <w:spacing w:after="120"/>
      <w:ind w:left="283"/>
    </w:pPr>
  </w:style>
  <w:style w:type="character" w:customStyle="1" w:styleId="BodyTextIndentChar">
    <w:name w:val="Body Text Indent Char"/>
    <w:basedOn w:val="DefaultParagraphFont"/>
    <w:link w:val="BodyTextIndent"/>
    <w:uiPriority w:val="99"/>
    <w:semiHidden/>
    <w:rsid w:val="00AA2D85"/>
  </w:style>
  <w:style w:type="paragraph" w:styleId="FootnoteText">
    <w:name w:val="footnote text"/>
    <w:basedOn w:val="Normal"/>
    <w:link w:val="FootnoteTextChar"/>
    <w:uiPriority w:val="99"/>
    <w:semiHidden/>
    <w:unhideWhenUsed/>
    <w:rsid w:val="00AA2D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D85"/>
    <w:rPr>
      <w:sz w:val="20"/>
      <w:szCs w:val="20"/>
    </w:rPr>
  </w:style>
  <w:style w:type="character" w:styleId="FootnoteReference">
    <w:name w:val="footnote reference"/>
    <w:basedOn w:val="DefaultParagraphFont"/>
    <w:uiPriority w:val="99"/>
    <w:semiHidden/>
    <w:unhideWhenUsed/>
    <w:rsid w:val="00BA3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3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35F5F1-5CA2-45B6-B1E7-5C70B3293E71}"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C71F59E0-8252-433D-971B-73CC358C726E}">
      <dgm:prSet phldrT="[Text]"/>
      <dgm:spPr/>
      <dgm:t>
        <a:bodyPr/>
        <a:lstStyle/>
        <a:p>
          <a:r>
            <a:rPr lang="en-US">
              <a:latin typeface="Times New Roman" panose="02020603050405020304" pitchFamily="18" charset="0"/>
              <a:cs typeface="Times New Roman" panose="02020603050405020304" pitchFamily="18" charset="0"/>
            </a:rPr>
            <a:t>Sistem Termodinamika</a:t>
          </a:r>
        </a:p>
      </dgm:t>
    </dgm:pt>
    <dgm:pt modelId="{AA13F7D5-FD2A-47CE-81C1-5023675E3818}" type="parTrans" cxnId="{895705CF-6663-415A-8C31-49F3473751E6}">
      <dgm:prSet/>
      <dgm:spPr/>
      <dgm:t>
        <a:bodyPr/>
        <a:lstStyle/>
        <a:p>
          <a:endParaRPr lang="en-US"/>
        </a:p>
      </dgm:t>
    </dgm:pt>
    <dgm:pt modelId="{6FAE142B-D857-425F-995F-F3809C2A047E}" type="sibTrans" cxnId="{895705CF-6663-415A-8C31-49F3473751E6}">
      <dgm:prSet/>
      <dgm:spPr/>
      <dgm:t>
        <a:bodyPr/>
        <a:lstStyle/>
        <a:p>
          <a:endParaRPr lang="en-US"/>
        </a:p>
      </dgm:t>
    </dgm:pt>
    <dgm:pt modelId="{48BE5DA2-B8CF-4A2F-A8A1-E86E0B667B3D}">
      <dgm:prSet phldrT="[Text]"/>
      <dgm:spPr/>
      <dgm:t>
        <a:bodyPr/>
        <a:lstStyle/>
        <a:p>
          <a:r>
            <a:rPr lang="en-US">
              <a:latin typeface="Times New Roman" panose="02020603050405020304" pitchFamily="18" charset="0"/>
              <a:cs typeface="Times New Roman" panose="02020603050405020304" pitchFamily="18" charset="0"/>
            </a:rPr>
            <a:t>Hukum 0 Term.</a:t>
          </a:r>
        </a:p>
      </dgm:t>
    </dgm:pt>
    <dgm:pt modelId="{26271F42-74A4-4E8A-A267-A753ABF7E808}" type="parTrans" cxnId="{625D6951-17DD-4F85-BC77-19D69BAE8C23}">
      <dgm:prSet/>
      <dgm:spPr/>
      <dgm:t>
        <a:bodyPr/>
        <a:lstStyle/>
        <a:p>
          <a:endParaRPr lang="en-US">
            <a:latin typeface="Times New Roman" panose="02020603050405020304" pitchFamily="18" charset="0"/>
            <a:cs typeface="Times New Roman" panose="02020603050405020304" pitchFamily="18" charset="0"/>
          </a:endParaRPr>
        </a:p>
      </dgm:t>
    </dgm:pt>
    <dgm:pt modelId="{BE3836F5-E637-42ED-AB0A-820EC7CE9C67}" type="sibTrans" cxnId="{625D6951-17DD-4F85-BC77-19D69BAE8C23}">
      <dgm:prSet/>
      <dgm:spPr/>
      <dgm:t>
        <a:bodyPr/>
        <a:lstStyle/>
        <a:p>
          <a:endParaRPr lang="en-US"/>
        </a:p>
      </dgm:t>
    </dgm:pt>
    <dgm:pt modelId="{207DD25F-7A29-4342-82C0-1D50982D622E}">
      <dgm:prSet phldrT="[Text]"/>
      <dgm:spPr/>
      <dgm:t>
        <a:bodyPr/>
        <a:lstStyle/>
        <a:p>
          <a:r>
            <a:rPr lang="en-US">
              <a:latin typeface="Times New Roman" panose="02020603050405020304" pitchFamily="18" charset="0"/>
              <a:cs typeface="Times New Roman" panose="02020603050405020304" pitchFamily="18" charset="0"/>
            </a:rPr>
            <a:t>Suhu</a:t>
          </a:r>
        </a:p>
      </dgm:t>
    </dgm:pt>
    <dgm:pt modelId="{716A6593-B46A-433C-A8E8-7350675487B6}" type="parTrans" cxnId="{015BDBA6-D0B1-4859-BE09-942041E32130}">
      <dgm:prSet/>
      <dgm:spPr/>
      <dgm:t>
        <a:bodyPr/>
        <a:lstStyle/>
        <a:p>
          <a:endParaRPr lang="en-US">
            <a:latin typeface="Times New Roman" panose="02020603050405020304" pitchFamily="18" charset="0"/>
            <a:cs typeface="Times New Roman" panose="02020603050405020304" pitchFamily="18" charset="0"/>
          </a:endParaRPr>
        </a:p>
      </dgm:t>
    </dgm:pt>
    <dgm:pt modelId="{78C0A721-9EE9-4B24-A672-E5D9E485C7E9}" type="sibTrans" cxnId="{015BDBA6-D0B1-4859-BE09-942041E32130}">
      <dgm:prSet/>
      <dgm:spPr/>
      <dgm:t>
        <a:bodyPr/>
        <a:lstStyle/>
        <a:p>
          <a:endParaRPr lang="en-US"/>
        </a:p>
      </dgm:t>
    </dgm:pt>
    <dgm:pt modelId="{0D90C07C-FAC3-467C-994C-20861D11C986}">
      <dgm:prSet phldrT="[Text]"/>
      <dgm:spPr/>
      <dgm:t>
        <a:bodyPr/>
        <a:lstStyle/>
        <a:p>
          <a:r>
            <a:rPr lang="en-US">
              <a:latin typeface="Times New Roman" panose="02020603050405020304" pitchFamily="18" charset="0"/>
              <a:cs typeface="Times New Roman" panose="02020603050405020304" pitchFamily="18" charset="0"/>
            </a:rPr>
            <a:t>Hukum I Term.</a:t>
          </a:r>
        </a:p>
      </dgm:t>
    </dgm:pt>
    <dgm:pt modelId="{A482B877-13BE-4754-A40E-5E27A50412C9}" type="parTrans" cxnId="{7784C08F-D998-42FA-B8D3-1383D4C72A8D}">
      <dgm:prSet/>
      <dgm:spPr/>
      <dgm:t>
        <a:bodyPr/>
        <a:lstStyle/>
        <a:p>
          <a:endParaRPr lang="en-US">
            <a:latin typeface="Times New Roman" panose="02020603050405020304" pitchFamily="18" charset="0"/>
            <a:cs typeface="Times New Roman" panose="02020603050405020304" pitchFamily="18" charset="0"/>
          </a:endParaRPr>
        </a:p>
      </dgm:t>
    </dgm:pt>
    <dgm:pt modelId="{905CD7B1-A869-4735-9B85-46CF40A1A943}" type="sibTrans" cxnId="{7784C08F-D998-42FA-B8D3-1383D4C72A8D}">
      <dgm:prSet/>
      <dgm:spPr/>
      <dgm:t>
        <a:bodyPr/>
        <a:lstStyle/>
        <a:p>
          <a:endParaRPr lang="en-US"/>
        </a:p>
      </dgm:t>
    </dgm:pt>
    <dgm:pt modelId="{6AAB1FEF-75E6-4B53-8419-EB03C2D4F171}">
      <dgm:prSet phldrT="[Text]"/>
      <dgm:spPr/>
      <dgm:t>
        <a:bodyPr/>
        <a:lstStyle/>
        <a:p>
          <a:r>
            <a:rPr lang="en-US">
              <a:latin typeface="Times New Roman" panose="02020603050405020304" pitchFamily="18" charset="0"/>
              <a:cs typeface="Times New Roman" panose="02020603050405020304" pitchFamily="18" charset="0"/>
            </a:rPr>
            <a:t>Usaha</a:t>
          </a:r>
        </a:p>
      </dgm:t>
    </dgm:pt>
    <dgm:pt modelId="{52982574-1A21-41CD-874E-E50642F46006}" type="parTrans" cxnId="{E4FB0FFE-D884-4D26-A1B0-C7B0344841B3}">
      <dgm:prSet/>
      <dgm:spPr/>
      <dgm:t>
        <a:bodyPr/>
        <a:lstStyle/>
        <a:p>
          <a:endParaRPr lang="en-US">
            <a:latin typeface="Times New Roman" panose="02020603050405020304" pitchFamily="18" charset="0"/>
            <a:cs typeface="Times New Roman" panose="02020603050405020304" pitchFamily="18" charset="0"/>
          </a:endParaRPr>
        </a:p>
      </dgm:t>
    </dgm:pt>
    <dgm:pt modelId="{52B130DF-2040-4121-A82B-23730FDD7B76}" type="sibTrans" cxnId="{E4FB0FFE-D884-4D26-A1B0-C7B0344841B3}">
      <dgm:prSet/>
      <dgm:spPr/>
      <dgm:t>
        <a:bodyPr/>
        <a:lstStyle/>
        <a:p>
          <a:endParaRPr lang="en-US"/>
        </a:p>
      </dgm:t>
    </dgm:pt>
    <dgm:pt modelId="{EC1EC9FA-5940-4D43-B557-5EBE0F58A3CD}">
      <dgm:prSet phldrT="[Text]"/>
      <dgm:spPr/>
      <dgm:t>
        <a:bodyPr/>
        <a:lstStyle/>
        <a:p>
          <a:r>
            <a:rPr lang="en-US">
              <a:latin typeface="Times New Roman" panose="02020603050405020304" pitchFamily="18" charset="0"/>
              <a:cs typeface="Times New Roman" panose="02020603050405020304" pitchFamily="18" charset="0"/>
            </a:rPr>
            <a:t>Hukum III Term.</a:t>
          </a:r>
        </a:p>
      </dgm:t>
    </dgm:pt>
    <dgm:pt modelId="{D05493D8-FD67-4E84-8BBD-E960C3C0F165}" type="parTrans" cxnId="{62F21E25-EFE2-465D-AF14-68FA03F6FA66}">
      <dgm:prSet/>
      <dgm:spPr/>
      <dgm:t>
        <a:bodyPr/>
        <a:lstStyle/>
        <a:p>
          <a:endParaRPr lang="en-US">
            <a:latin typeface="Times New Roman" panose="02020603050405020304" pitchFamily="18" charset="0"/>
            <a:cs typeface="Times New Roman" panose="02020603050405020304" pitchFamily="18" charset="0"/>
          </a:endParaRPr>
        </a:p>
      </dgm:t>
    </dgm:pt>
    <dgm:pt modelId="{3E5AA00E-5994-4E14-84EF-B61C03C906A5}" type="sibTrans" cxnId="{62F21E25-EFE2-465D-AF14-68FA03F6FA66}">
      <dgm:prSet/>
      <dgm:spPr/>
      <dgm:t>
        <a:bodyPr/>
        <a:lstStyle/>
        <a:p>
          <a:endParaRPr lang="en-US"/>
        </a:p>
      </dgm:t>
    </dgm:pt>
    <dgm:pt modelId="{D23BA1BA-D9A7-4F5E-9AD2-E15D51625080}">
      <dgm:prSet phldrT="[Text]"/>
      <dgm:spPr/>
      <dgm:t>
        <a:bodyPr/>
        <a:lstStyle/>
        <a:p>
          <a:r>
            <a:rPr lang="en-US">
              <a:latin typeface="Times New Roman" panose="02020603050405020304" pitchFamily="18" charset="0"/>
              <a:cs typeface="Times New Roman" panose="02020603050405020304" pitchFamily="18" charset="0"/>
            </a:rPr>
            <a:t>Hukum II Term.</a:t>
          </a:r>
        </a:p>
      </dgm:t>
    </dgm:pt>
    <dgm:pt modelId="{D8C3DBA6-5A22-4005-8A6E-BCE3A86D4761}" type="parTrans" cxnId="{D6227E8F-79AC-4331-9C96-86FF15C442F7}">
      <dgm:prSet/>
      <dgm:spPr/>
      <dgm:t>
        <a:bodyPr/>
        <a:lstStyle/>
        <a:p>
          <a:endParaRPr lang="en-US">
            <a:latin typeface="Times New Roman" panose="02020603050405020304" pitchFamily="18" charset="0"/>
            <a:cs typeface="Times New Roman" panose="02020603050405020304" pitchFamily="18" charset="0"/>
          </a:endParaRPr>
        </a:p>
      </dgm:t>
    </dgm:pt>
    <dgm:pt modelId="{07CBB97B-FA37-4116-B002-82D482E958F9}" type="sibTrans" cxnId="{D6227E8F-79AC-4331-9C96-86FF15C442F7}">
      <dgm:prSet/>
      <dgm:spPr/>
      <dgm:t>
        <a:bodyPr/>
        <a:lstStyle/>
        <a:p>
          <a:endParaRPr lang="en-US"/>
        </a:p>
      </dgm:t>
    </dgm:pt>
    <dgm:pt modelId="{AC64C64E-6EBD-42D5-A4E3-1FBE8520BA87}">
      <dgm:prSet phldrT="[Text]"/>
      <dgm:spPr/>
      <dgm:t>
        <a:bodyPr/>
        <a:lstStyle/>
        <a:p>
          <a:r>
            <a:rPr lang="en-US">
              <a:latin typeface="Times New Roman" panose="02020603050405020304" pitchFamily="18" charset="0"/>
              <a:cs typeface="Times New Roman" panose="02020603050405020304" pitchFamily="18" charset="0"/>
            </a:rPr>
            <a:t>Kalor</a:t>
          </a:r>
        </a:p>
      </dgm:t>
    </dgm:pt>
    <dgm:pt modelId="{3C2E9146-76C8-4897-8150-BC10D6B83142}" type="parTrans" cxnId="{BA132BAC-DC8C-4F78-9F79-002613590412}">
      <dgm:prSet/>
      <dgm:spPr/>
      <dgm:t>
        <a:bodyPr/>
        <a:lstStyle/>
        <a:p>
          <a:endParaRPr lang="en-US">
            <a:latin typeface="Times New Roman" panose="02020603050405020304" pitchFamily="18" charset="0"/>
            <a:cs typeface="Times New Roman" panose="02020603050405020304" pitchFamily="18" charset="0"/>
          </a:endParaRPr>
        </a:p>
      </dgm:t>
    </dgm:pt>
    <dgm:pt modelId="{26243E4F-E17A-462C-8C36-5AA395BD17D3}" type="sibTrans" cxnId="{BA132BAC-DC8C-4F78-9F79-002613590412}">
      <dgm:prSet/>
      <dgm:spPr/>
      <dgm:t>
        <a:bodyPr/>
        <a:lstStyle/>
        <a:p>
          <a:endParaRPr lang="en-US"/>
        </a:p>
      </dgm:t>
    </dgm:pt>
    <dgm:pt modelId="{971655E2-0E4A-44FB-A8BA-1E1109B65D4D}">
      <dgm:prSet phldrT="[Text]"/>
      <dgm:spPr/>
      <dgm:t>
        <a:bodyPr/>
        <a:lstStyle/>
        <a:p>
          <a:r>
            <a:rPr lang="en-US">
              <a:latin typeface="Times New Roman" panose="02020603050405020304" pitchFamily="18" charset="0"/>
              <a:cs typeface="Times New Roman" panose="02020603050405020304" pitchFamily="18" charset="0"/>
            </a:rPr>
            <a:t>Energi Dalam</a:t>
          </a:r>
        </a:p>
      </dgm:t>
    </dgm:pt>
    <dgm:pt modelId="{E2E04C2B-13AE-442C-8626-7B0A8E718CB7}" type="parTrans" cxnId="{1C71594C-0F2C-4B3F-A97C-41D55FD24FE9}">
      <dgm:prSet/>
      <dgm:spPr/>
      <dgm:t>
        <a:bodyPr/>
        <a:lstStyle/>
        <a:p>
          <a:endParaRPr lang="en-US">
            <a:latin typeface="Times New Roman" panose="02020603050405020304" pitchFamily="18" charset="0"/>
            <a:cs typeface="Times New Roman" panose="02020603050405020304" pitchFamily="18" charset="0"/>
          </a:endParaRPr>
        </a:p>
      </dgm:t>
    </dgm:pt>
    <dgm:pt modelId="{4FFD5F97-B617-4A6B-90B1-A85BF4E16EDD}" type="sibTrans" cxnId="{1C71594C-0F2C-4B3F-A97C-41D55FD24FE9}">
      <dgm:prSet/>
      <dgm:spPr/>
      <dgm:t>
        <a:bodyPr/>
        <a:lstStyle/>
        <a:p>
          <a:endParaRPr lang="en-US"/>
        </a:p>
      </dgm:t>
    </dgm:pt>
    <dgm:pt modelId="{0E9C9BA9-6A45-4A44-BA6A-1605A4E2CE5A}">
      <dgm:prSet phldrT="[Text]"/>
      <dgm:spPr/>
      <dgm:t>
        <a:bodyPr/>
        <a:lstStyle/>
        <a:p>
          <a:r>
            <a:rPr lang="en-US">
              <a:latin typeface="Times New Roman" panose="02020603050405020304" pitchFamily="18" charset="0"/>
              <a:cs typeface="Times New Roman" panose="02020603050405020304" pitchFamily="18" charset="0"/>
            </a:rPr>
            <a:t>Aplikasi Hukum II Term.</a:t>
          </a:r>
        </a:p>
      </dgm:t>
    </dgm:pt>
    <dgm:pt modelId="{CFDAC1DF-A102-40CE-B54F-26BD09727A55}" type="parTrans" cxnId="{AF839D6C-928B-458E-BBE8-5177D1FCFE6C}">
      <dgm:prSet/>
      <dgm:spPr/>
      <dgm:t>
        <a:bodyPr/>
        <a:lstStyle/>
        <a:p>
          <a:endParaRPr lang="en-US">
            <a:latin typeface="Times New Roman" panose="02020603050405020304" pitchFamily="18" charset="0"/>
            <a:cs typeface="Times New Roman" panose="02020603050405020304" pitchFamily="18" charset="0"/>
          </a:endParaRPr>
        </a:p>
      </dgm:t>
    </dgm:pt>
    <dgm:pt modelId="{6FD2FF68-6950-40E8-83E7-E6672B797BFB}" type="sibTrans" cxnId="{AF839D6C-928B-458E-BBE8-5177D1FCFE6C}">
      <dgm:prSet/>
      <dgm:spPr/>
      <dgm:t>
        <a:bodyPr/>
        <a:lstStyle/>
        <a:p>
          <a:endParaRPr lang="en-US"/>
        </a:p>
      </dgm:t>
    </dgm:pt>
    <dgm:pt modelId="{E95DD9CD-1736-4C40-9451-143850BEB38F}">
      <dgm:prSet phldrT="[Text]"/>
      <dgm:spPr/>
      <dgm:t>
        <a:bodyPr/>
        <a:lstStyle/>
        <a:p>
          <a:r>
            <a:rPr lang="en-US">
              <a:latin typeface="Times New Roman" panose="02020603050405020304" pitchFamily="18" charset="0"/>
              <a:cs typeface="Times New Roman" panose="02020603050405020304" pitchFamily="18" charset="0"/>
            </a:rPr>
            <a:t>Aplikasi Hukum I Term.</a:t>
          </a:r>
        </a:p>
      </dgm:t>
    </dgm:pt>
    <dgm:pt modelId="{F95829B4-D969-4BFA-AD70-A987B4C1A1F7}" type="parTrans" cxnId="{7DCF4DCF-56B0-40F8-8766-DA5704BCBE32}">
      <dgm:prSet/>
      <dgm:spPr/>
      <dgm:t>
        <a:bodyPr/>
        <a:lstStyle/>
        <a:p>
          <a:endParaRPr lang="en-US">
            <a:latin typeface="Times New Roman" panose="02020603050405020304" pitchFamily="18" charset="0"/>
            <a:cs typeface="Times New Roman" panose="02020603050405020304" pitchFamily="18" charset="0"/>
          </a:endParaRPr>
        </a:p>
      </dgm:t>
    </dgm:pt>
    <dgm:pt modelId="{F17E86B7-F22D-482C-A495-FF75A2EE1FEE}" type="sibTrans" cxnId="{7DCF4DCF-56B0-40F8-8766-DA5704BCBE32}">
      <dgm:prSet/>
      <dgm:spPr/>
      <dgm:t>
        <a:bodyPr/>
        <a:lstStyle/>
        <a:p>
          <a:endParaRPr lang="en-US"/>
        </a:p>
      </dgm:t>
    </dgm:pt>
    <dgm:pt modelId="{1D55B0B7-3D1B-4F4D-89DE-705393BBD7D8}">
      <dgm:prSet phldrT="[Text]"/>
      <dgm:spPr/>
      <dgm:t>
        <a:bodyPr/>
        <a:lstStyle/>
        <a:p>
          <a:r>
            <a:rPr lang="en-US">
              <a:latin typeface="Times New Roman" panose="02020603050405020304" pitchFamily="18" charset="0"/>
              <a:cs typeface="Times New Roman" panose="02020603050405020304" pitchFamily="18" charset="0"/>
            </a:rPr>
            <a:t>Entropi</a:t>
          </a:r>
        </a:p>
      </dgm:t>
    </dgm:pt>
    <dgm:pt modelId="{2900F70F-6B59-4369-BED3-448E6E4C4627}" type="parTrans" cxnId="{A44B6317-9362-45EB-AED1-F8C70380E679}">
      <dgm:prSet/>
      <dgm:spPr/>
      <dgm:t>
        <a:bodyPr/>
        <a:lstStyle/>
        <a:p>
          <a:endParaRPr lang="en-US">
            <a:latin typeface="Times New Roman" panose="02020603050405020304" pitchFamily="18" charset="0"/>
            <a:cs typeface="Times New Roman" panose="02020603050405020304" pitchFamily="18" charset="0"/>
          </a:endParaRPr>
        </a:p>
      </dgm:t>
    </dgm:pt>
    <dgm:pt modelId="{5BF3668C-C7AF-41FC-8EEA-9667862D1EAE}" type="sibTrans" cxnId="{A44B6317-9362-45EB-AED1-F8C70380E679}">
      <dgm:prSet/>
      <dgm:spPr/>
      <dgm:t>
        <a:bodyPr/>
        <a:lstStyle/>
        <a:p>
          <a:endParaRPr lang="en-US"/>
        </a:p>
      </dgm:t>
    </dgm:pt>
    <dgm:pt modelId="{918740D2-480A-4B40-9DAD-9218DBCC8F6B}" type="pres">
      <dgm:prSet presAssocID="{6435F5F1-5CA2-45B6-B1E7-5C70B3293E71}" presName="diagram" presStyleCnt="0">
        <dgm:presLayoutVars>
          <dgm:chPref val="1"/>
          <dgm:dir/>
          <dgm:animOne val="branch"/>
          <dgm:animLvl val="lvl"/>
          <dgm:resizeHandles val="exact"/>
        </dgm:presLayoutVars>
      </dgm:prSet>
      <dgm:spPr/>
      <dgm:t>
        <a:bodyPr/>
        <a:lstStyle/>
        <a:p>
          <a:endParaRPr lang="en-US"/>
        </a:p>
      </dgm:t>
    </dgm:pt>
    <dgm:pt modelId="{5A427082-8D12-4450-8034-C4FFD391B94E}" type="pres">
      <dgm:prSet presAssocID="{C71F59E0-8252-433D-971B-73CC358C726E}" presName="root1" presStyleCnt="0"/>
      <dgm:spPr/>
    </dgm:pt>
    <dgm:pt modelId="{8FF5380C-5D19-4119-8B49-8B6E34D7FAAC}" type="pres">
      <dgm:prSet presAssocID="{C71F59E0-8252-433D-971B-73CC358C726E}" presName="LevelOneTextNode" presStyleLbl="node0" presStyleIdx="0" presStyleCnt="1">
        <dgm:presLayoutVars>
          <dgm:chPref val="3"/>
        </dgm:presLayoutVars>
      </dgm:prSet>
      <dgm:spPr/>
      <dgm:t>
        <a:bodyPr/>
        <a:lstStyle/>
        <a:p>
          <a:endParaRPr lang="en-US"/>
        </a:p>
      </dgm:t>
    </dgm:pt>
    <dgm:pt modelId="{3597A6F4-8A1C-4A3F-BFEE-10B7020A2946}" type="pres">
      <dgm:prSet presAssocID="{C71F59E0-8252-433D-971B-73CC358C726E}" presName="level2hierChild" presStyleCnt="0"/>
      <dgm:spPr/>
    </dgm:pt>
    <dgm:pt modelId="{C665E903-95FF-46BD-85A9-B6F5826F7666}" type="pres">
      <dgm:prSet presAssocID="{26271F42-74A4-4E8A-A267-A753ABF7E808}" presName="conn2-1" presStyleLbl="parChTrans1D2" presStyleIdx="0" presStyleCnt="4"/>
      <dgm:spPr/>
      <dgm:t>
        <a:bodyPr/>
        <a:lstStyle/>
        <a:p>
          <a:endParaRPr lang="en-US"/>
        </a:p>
      </dgm:t>
    </dgm:pt>
    <dgm:pt modelId="{862730A1-0D29-41C1-806D-9A19ADD82151}" type="pres">
      <dgm:prSet presAssocID="{26271F42-74A4-4E8A-A267-A753ABF7E808}" presName="connTx" presStyleLbl="parChTrans1D2" presStyleIdx="0" presStyleCnt="4"/>
      <dgm:spPr/>
      <dgm:t>
        <a:bodyPr/>
        <a:lstStyle/>
        <a:p>
          <a:endParaRPr lang="en-US"/>
        </a:p>
      </dgm:t>
    </dgm:pt>
    <dgm:pt modelId="{70D0C200-C562-4FE7-85B9-F2FA808CCACC}" type="pres">
      <dgm:prSet presAssocID="{48BE5DA2-B8CF-4A2F-A8A1-E86E0B667B3D}" presName="root2" presStyleCnt="0"/>
      <dgm:spPr/>
    </dgm:pt>
    <dgm:pt modelId="{D9B0528A-CCBA-4171-9913-46158BC1043B}" type="pres">
      <dgm:prSet presAssocID="{48BE5DA2-B8CF-4A2F-A8A1-E86E0B667B3D}" presName="LevelTwoTextNode" presStyleLbl="node2" presStyleIdx="0" presStyleCnt="4">
        <dgm:presLayoutVars>
          <dgm:chPref val="3"/>
        </dgm:presLayoutVars>
      </dgm:prSet>
      <dgm:spPr/>
      <dgm:t>
        <a:bodyPr/>
        <a:lstStyle/>
        <a:p>
          <a:endParaRPr lang="en-US"/>
        </a:p>
      </dgm:t>
    </dgm:pt>
    <dgm:pt modelId="{F02DDDDC-3E26-4971-9B1E-A2D9DD994FF7}" type="pres">
      <dgm:prSet presAssocID="{48BE5DA2-B8CF-4A2F-A8A1-E86E0B667B3D}" presName="level3hierChild" presStyleCnt="0"/>
      <dgm:spPr/>
    </dgm:pt>
    <dgm:pt modelId="{750E0A95-1662-4B6C-807A-4235E9800472}" type="pres">
      <dgm:prSet presAssocID="{716A6593-B46A-433C-A8E8-7350675487B6}" presName="conn2-1" presStyleLbl="parChTrans1D3" presStyleIdx="0" presStyleCnt="7"/>
      <dgm:spPr/>
      <dgm:t>
        <a:bodyPr/>
        <a:lstStyle/>
        <a:p>
          <a:endParaRPr lang="en-US"/>
        </a:p>
      </dgm:t>
    </dgm:pt>
    <dgm:pt modelId="{BDFA8938-F91A-4E05-B253-0D87D0A94190}" type="pres">
      <dgm:prSet presAssocID="{716A6593-B46A-433C-A8E8-7350675487B6}" presName="connTx" presStyleLbl="parChTrans1D3" presStyleIdx="0" presStyleCnt="7"/>
      <dgm:spPr/>
      <dgm:t>
        <a:bodyPr/>
        <a:lstStyle/>
        <a:p>
          <a:endParaRPr lang="en-US"/>
        </a:p>
      </dgm:t>
    </dgm:pt>
    <dgm:pt modelId="{70BF0D9E-B69B-4D39-A95A-0D4B7C378929}" type="pres">
      <dgm:prSet presAssocID="{207DD25F-7A29-4342-82C0-1D50982D622E}" presName="root2" presStyleCnt="0"/>
      <dgm:spPr/>
    </dgm:pt>
    <dgm:pt modelId="{137FB59F-2B6B-4A2F-BFB2-67D5C4BB25A3}" type="pres">
      <dgm:prSet presAssocID="{207DD25F-7A29-4342-82C0-1D50982D622E}" presName="LevelTwoTextNode" presStyleLbl="node3" presStyleIdx="0" presStyleCnt="7">
        <dgm:presLayoutVars>
          <dgm:chPref val="3"/>
        </dgm:presLayoutVars>
      </dgm:prSet>
      <dgm:spPr/>
      <dgm:t>
        <a:bodyPr/>
        <a:lstStyle/>
        <a:p>
          <a:endParaRPr lang="en-US"/>
        </a:p>
      </dgm:t>
    </dgm:pt>
    <dgm:pt modelId="{34E8593A-A00F-4ED1-A2E2-BFAA5D7B753C}" type="pres">
      <dgm:prSet presAssocID="{207DD25F-7A29-4342-82C0-1D50982D622E}" presName="level3hierChild" presStyleCnt="0"/>
      <dgm:spPr/>
    </dgm:pt>
    <dgm:pt modelId="{0E039054-DC6A-4430-B43F-EA1F60472036}" type="pres">
      <dgm:prSet presAssocID="{A482B877-13BE-4754-A40E-5E27A50412C9}" presName="conn2-1" presStyleLbl="parChTrans1D2" presStyleIdx="1" presStyleCnt="4"/>
      <dgm:spPr/>
      <dgm:t>
        <a:bodyPr/>
        <a:lstStyle/>
        <a:p>
          <a:endParaRPr lang="en-US"/>
        </a:p>
      </dgm:t>
    </dgm:pt>
    <dgm:pt modelId="{2E74EDC7-8528-4799-AE31-D0CAF2E0FE30}" type="pres">
      <dgm:prSet presAssocID="{A482B877-13BE-4754-A40E-5E27A50412C9}" presName="connTx" presStyleLbl="parChTrans1D2" presStyleIdx="1" presStyleCnt="4"/>
      <dgm:spPr/>
      <dgm:t>
        <a:bodyPr/>
        <a:lstStyle/>
        <a:p>
          <a:endParaRPr lang="en-US"/>
        </a:p>
      </dgm:t>
    </dgm:pt>
    <dgm:pt modelId="{C7DF6E33-8856-467D-B036-6B9EB76EC251}" type="pres">
      <dgm:prSet presAssocID="{0D90C07C-FAC3-467C-994C-20861D11C986}" presName="root2" presStyleCnt="0"/>
      <dgm:spPr/>
    </dgm:pt>
    <dgm:pt modelId="{A7419693-7440-4F6D-935C-3E61FB7AA9CC}" type="pres">
      <dgm:prSet presAssocID="{0D90C07C-FAC3-467C-994C-20861D11C986}" presName="LevelTwoTextNode" presStyleLbl="node2" presStyleIdx="1" presStyleCnt="4">
        <dgm:presLayoutVars>
          <dgm:chPref val="3"/>
        </dgm:presLayoutVars>
      </dgm:prSet>
      <dgm:spPr/>
      <dgm:t>
        <a:bodyPr/>
        <a:lstStyle/>
        <a:p>
          <a:endParaRPr lang="en-US"/>
        </a:p>
      </dgm:t>
    </dgm:pt>
    <dgm:pt modelId="{9DD3A991-6299-414F-949B-65E6A7C386C8}" type="pres">
      <dgm:prSet presAssocID="{0D90C07C-FAC3-467C-994C-20861D11C986}" presName="level3hierChild" presStyleCnt="0"/>
      <dgm:spPr/>
    </dgm:pt>
    <dgm:pt modelId="{39573EDB-5A3F-42B4-A849-551A5833FEC9}" type="pres">
      <dgm:prSet presAssocID="{52982574-1A21-41CD-874E-E50642F46006}" presName="conn2-1" presStyleLbl="parChTrans1D3" presStyleIdx="1" presStyleCnt="7"/>
      <dgm:spPr/>
      <dgm:t>
        <a:bodyPr/>
        <a:lstStyle/>
        <a:p>
          <a:endParaRPr lang="en-US"/>
        </a:p>
      </dgm:t>
    </dgm:pt>
    <dgm:pt modelId="{194BAF00-D88B-4098-B616-74AF50FC3FB1}" type="pres">
      <dgm:prSet presAssocID="{52982574-1A21-41CD-874E-E50642F46006}" presName="connTx" presStyleLbl="parChTrans1D3" presStyleIdx="1" presStyleCnt="7"/>
      <dgm:spPr/>
      <dgm:t>
        <a:bodyPr/>
        <a:lstStyle/>
        <a:p>
          <a:endParaRPr lang="en-US"/>
        </a:p>
      </dgm:t>
    </dgm:pt>
    <dgm:pt modelId="{428524C2-B29D-493F-B60D-7C252D9F7982}" type="pres">
      <dgm:prSet presAssocID="{6AAB1FEF-75E6-4B53-8419-EB03C2D4F171}" presName="root2" presStyleCnt="0"/>
      <dgm:spPr/>
    </dgm:pt>
    <dgm:pt modelId="{86466213-B9AC-47C0-A78D-181469EBCA0F}" type="pres">
      <dgm:prSet presAssocID="{6AAB1FEF-75E6-4B53-8419-EB03C2D4F171}" presName="LevelTwoTextNode" presStyleLbl="node3" presStyleIdx="1" presStyleCnt="7">
        <dgm:presLayoutVars>
          <dgm:chPref val="3"/>
        </dgm:presLayoutVars>
      </dgm:prSet>
      <dgm:spPr/>
      <dgm:t>
        <a:bodyPr/>
        <a:lstStyle/>
        <a:p>
          <a:endParaRPr lang="en-US"/>
        </a:p>
      </dgm:t>
    </dgm:pt>
    <dgm:pt modelId="{612D2A1B-F590-4416-94A5-FF8D82964039}" type="pres">
      <dgm:prSet presAssocID="{6AAB1FEF-75E6-4B53-8419-EB03C2D4F171}" presName="level3hierChild" presStyleCnt="0"/>
      <dgm:spPr/>
    </dgm:pt>
    <dgm:pt modelId="{851C7A70-5734-40A2-BE16-953C032A5C23}" type="pres">
      <dgm:prSet presAssocID="{3C2E9146-76C8-4897-8150-BC10D6B83142}" presName="conn2-1" presStyleLbl="parChTrans1D3" presStyleIdx="2" presStyleCnt="7"/>
      <dgm:spPr/>
      <dgm:t>
        <a:bodyPr/>
        <a:lstStyle/>
        <a:p>
          <a:endParaRPr lang="en-US"/>
        </a:p>
      </dgm:t>
    </dgm:pt>
    <dgm:pt modelId="{E53BD8D6-0D7D-4184-9911-090CD734D8BD}" type="pres">
      <dgm:prSet presAssocID="{3C2E9146-76C8-4897-8150-BC10D6B83142}" presName="connTx" presStyleLbl="parChTrans1D3" presStyleIdx="2" presStyleCnt="7"/>
      <dgm:spPr/>
      <dgm:t>
        <a:bodyPr/>
        <a:lstStyle/>
        <a:p>
          <a:endParaRPr lang="en-US"/>
        </a:p>
      </dgm:t>
    </dgm:pt>
    <dgm:pt modelId="{64767768-35A3-41B0-ADAB-0AE782D8E4A0}" type="pres">
      <dgm:prSet presAssocID="{AC64C64E-6EBD-42D5-A4E3-1FBE8520BA87}" presName="root2" presStyleCnt="0"/>
      <dgm:spPr/>
    </dgm:pt>
    <dgm:pt modelId="{B0C22F98-E83D-4955-9BD2-EE602D209E67}" type="pres">
      <dgm:prSet presAssocID="{AC64C64E-6EBD-42D5-A4E3-1FBE8520BA87}" presName="LevelTwoTextNode" presStyleLbl="node3" presStyleIdx="2" presStyleCnt="7">
        <dgm:presLayoutVars>
          <dgm:chPref val="3"/>
        </dgm:presLayoutVars>
      </dgm:prSet>
      <dgm:spPr/>
      <dgm:t>
        <a:bodyPr/>
        <a:lstStyle/>
        <a:p>
          <a:endParaRPr lang="en-US"/>
        </a:p>
      </dgm:t>
    </dgm:pt>
    <dgm:pt modelId="{56341F1F-BF2F-407B-B96A-1047E0FAE202}" type="pres">
      <dgm:prSet presAssocID="{AC64C64E-6EBD-42D5-A4E3-1FBE8520BA87}" presName="level3hierChild" presStyleCnt="0"/>
      <dgm:spPr/>
    </dgm:pt>
    <dgm:pt modelId="{06E081BD-E17C-42D2-AC16-831BAB8DD260}" type="pres">
      <dgm:prSet presAssocID="{E2E04C2B-13AE-442C-8626-7B0A8E718CB7}" presName="conn2-1" presStyleLbl="parChTrans1D3" presStyleIdx="3" presStyleCnt="7"/>
      <dgm:spPr/>
      <dgm:t>
        <a:bodyPr/>
        <a:lstStyle/>
        <a:p>
          <a:endParaRPr lang="en-US"/>
        </a:p>
      </dgm:t>
    </dgm:pt>
    <dgm:pt modelId="{F705A4B0-5144-4D31-84B7-4441ACDE6B50}" type="pres">
      <dgm:prSet presAssocID="{E2E04C2B-13AE-442C-8626-7B0A8E718CB7}" presName="connTx" presStyleLbl="parChTrans1D3" presStyleIdx="3" presStyleCnt="7"/>
      <dgm:spPr/>
      <dgm:t>
        <a:bodyPr/>
        <a:lstStyle/>
        <a:p>
          <a:endParaRPr lang="en-US"/>
        </a:p>
      </dgm:t>
    </dgm:pt>
    <dgm:pt modelId="{C8DD746C-07A2-4421-9517-7178F5656E46}" type="pres">
      <dgm:prSet presAssocID="{971655E2-0E4A-44FB-A8BA-1E1109B65D4D}" presName="root2" presStyleCnt="0"/>
      <dgm:spPr/>
    </dgm:pt>
    <dgm:pt modelId="{48D31C93-0214-42D1-9799-F29431909204}" type="pres">
      <dgm:prSet presAssocID="{971655E2-0E4A-44FB-A8BA-1E1109B65D4D}" presName="LevelTwoTextNode" presStyleLbl="node3" presStyleIdx="3" presStyleCnt="7">
        <dgm:presLayoutVars>
          <dgm:chPref val="3"/>
        </dgm:presLayoutVars>
      </dgm:prSet>
      <dgm:spPr/>
      <dgm:t>
        <a:bodyPr/>
        <a:lstStyle/>
        <a:p>
          <a:endParaRPr lang="en-US"/>
        </a:p>
      </dgm:t>
    </dgm:pt>
    <dgm:pt modelId="{606DDFC4-E1CD-44F9-9DB4-31A727B665CD}" type="pres">
      <dgm:prSet presAssocID="{971655E2-0E4A-44FB-A8BA-1E1109B65D4D}" presName="level3hierChild" presStyleCnt="0"/>
      <dgm:spPr/>
    </dgm:pt>
    <dgm:pt modelId="{6AFC56A6-C122-4CC2-A84F-ECE3D9373889}" type="pres">
      <dgm:prSet presAssocID="{F95829B4-D969-4BFA-AD70-A987B4C1A1F7}" presName="conn2-1" presStyleLbl="parChTrans1D3" presStyleIdx="4" presStyleCnt="7"/>
      <dgm:spPr/>
      <dgm:t>
        <a:bodyPr/>
        <a:lstStyle/>
        <a:p>
          <a:endParaRPr lang="en-US"/>
        </a:p>
      </dgm:t>
    </dgm:pt>
    <dgm:pt modelId="{76771D2D-98A9-463A-A3CE-E13E9CA0548C}" type="pres">
      <dgm:prSet presAssocID="{F95829B4-D969-4BFA-AD70-A987B4C1A1F7}" presName="connTx" presStyleLbl="parChTrans1D3" presStyleIdx="4" presStyleCnt="7"/>
      <dgm:spPr/>
      <dgm:t>
        <a:bodyPr/>
        <a:lstStyle/>
        <a:p>
          <a:endParaRPr lang="en-US"/>
        </a:p>
      </dgm:t>
    </dgm:pt>
    <dgm:pt modelId="{F18EFE1A-E9EA-4DAC-AAA0-2211DB4D8694}" type="pres">
      <dgm:prSet presAssocID="{E95DD9CD-1736-4C40-9451-143850BEB38F}" presName="root2" presStyleCnt="0"/>
      <dgm:spPr/>
    </dgm:pt>
    <dgm:pt modelId="{BFD926A4-3289-4662-B597-8597BE2105EA}" type="pres">
      <dgm:prSet presAssocID="{E95DD9CD-1736-4C40-9451-143850BEB38F}" presName="LevelTwoTextNode" presStyleLbl="node3" presStyleIdx="4" presStyleCnt="7">
        <dgm:presLayoutVars>
          <dgm:chPref val="3"/>
        </dgm:presLayoutVars>
      </dgm:prSet>
      <dgm:spPr/>
      <dgm:t>
        <a:bodyPr/>
        <a:lstStyle/>
        <a:p>
          <a:endParaRPr lang="en-US"/>
        </a:p>
      </dgm:t>
    </dgm:pt>
    <dgm:pt modelId="{53223880-D2AD-4690-B6A7-8369325531B3}" type="pres">
      <dgm:prSet presAssocID="{E95DD9CD-1736-4C40-9451-143850BEB38F}" presName="level3hierChild" presStyleCnt="0"/>
      <dgm:spPr/>
    </dgm:pt>
    <dgm:pt modelId="{95BCA021-2412-4503-996D-2EB94637F8E6}" type="pres">
      <dgm:prSet presAssocID="{D8C3DBA6-5A22-4005-8A6E-BCE3A86D4761}" presName="conn2-1" presStyleLbl="parChTrans1D2" presStyleIdx="2" presStyleCnt="4"/>
      <dgm:spPr/>
      <dgm:t>
        <a:bodyPr/>
        <a:lstStyle/>
        <a:p>
          <a:endParaRPr lang="en-US"/>
        </a:p>
      </dgm:t>
    </dgm:pt>
    <dgm:pt modelId="{586DAB25-D667-4188-A6BF-83820BA97A4F}" type="pres">
      <dgm:prSet presAssocID="{D8C3DBA6-5A22-4005-8A6E-BCE3A86D4761}" presName="connTx" presStyleLbl="parChTrans1D2" presStyleIdx="2" presStyleCnt="4"/>
      <dgm:spPr/>
      <dgm:t>
        <a:bodyPr/>
        <a:lstStyle/>
        <a:p>
          <a:endParaRPr lang="en-US"/>
        </a:p>
      </dgm:t>
    </dgm:pt>
    <dgm:pt modelId="{F3F9D412-82E9-4035-B6C1-80C61392393C}" type="pres">
      <dgm:prSet presAssocID="{D23BA1BA-D9A7-4F5E-9AD2-E15D51625080}" presName="root2" presStyleCnt="0"/>
      <dgm:spPr/>
    </dgm:pt>
    <dgm:pt modelId="{22BAF380-C213-4405-8D92-D6CF1AB0781B}" type="pres">
      <dgm:prSet presAssocID="{D23BA1BA-D9A7-4F5E-9AD2-E15D51625080}" presName="LevelTwoTextNode" presStyleLbl="node2" presStyleIdx="2" presStyleCnt="4">
        <dgm:presLayoutVars>
          <dgm:chPref val="3"/>
        </dgm:presLayoutVars>
      </dgm:prSet>
      <dgm:spPr/>
      <dgm:t>
        <a:bodyPr/>
        <a:lstStyle/>
        <a:p>
          <a:endParaRPr lang="en-US"/>
        </a:p>
      </dgm:t>
    </dgm:pt>
    <dgm:pt modelId="{BE345BFD-65BB-47BF-B0BA-1EEAEF2F832C}" type="pres">
      <dgm:prSet presAssocID="{D23BA1BA-D9A7-4F5E-9AD2-E15D51625080}" presName="level3hierChild" presStyleCnt="0"/>
      <dgm:spPr/>
    </dgm:pt>
    <dgm:pt modelId="{FC5EEF22-7B80-4999-B045-5E63200A9028}" type="pres">
      <dgm:prSet presAssocID="{CFDAC1DF-A102-40CE-B54F-26BD09727A55}" presName="conn2-1" presStyleLbl="parChTrans1D3" presStyleIdx="5" presStyleCnt="7"/>
      <dgm:spPr/>
      <dgm:t>
        <a:bodyPr/>
        <a:lstStyle/>
        <a:p>
          <a:endParaRPr lang="en-US"/>
        </a:p>
      </dgm:t>
    </dgm:pt>
    <dgm:pt modelId="{EF05C707-2B32-433B-B499-286144CA711D}" type="pres">
      <dgm:prSet presAssocID="{CFDAC1DF-A102-40CE-B54F-26BD09727A55}" presName="connTx" presStyleLbl="parChTrans1D3" presStyleIdx="5" presStyleCnt="7"/>
      <dgm:spPr/>
      <dgm:t>
        <a:bodyPr/>
        <a:lstStyle/>
        <a:p>
          <a:endParaRPr lang="en-US"/>
        </a:p>
      </dgm:t>
    </dgm:pt>
    <dgm:pt modelId="{A6AF5DE6-5978-4C8D-8807-9CA89C704A04}" type="pres">
      <dgm:prSet presAssocID="{0E9C9BA9-6A45-4A44-BA6A-1605A4E2CE5A}" presName="root2" presStyleCnt="0"/>
      <dgm:spPr/>
    </dgm:pt>
    <dgm:pt modelId="{B5DEEC6B-8003-4C14-84F9-5D74B870DCDB}" type="pres">
      <dgm:prSet presAssocID="{0E9C9BA9-6A45-4A44-BA6A-1605A4E2CE5A}" presName="LevelTwoTextNode" presStyleLbl="node3" presStyleIdx="5" presStyleCnt="7">
        <dgm:presLayoutVars>
          <dgm:chPref val="3"/>
        </dgm:presLayoutVars>
      </dgm:prSet>
      <dgm:spPr/>
      <dgm:t>
        <a:bodyPr/>
        <a:lstStyle/>
        <a:p>
          <a:endParaRPr lang="en-US"/>
        </a:p>
      </dgm:t>
    </dgm:pt>
    <dgm:pt modelId="{985B20A4-29CF-4499-B219-E4D43B51064B}" type="pres">
      <dgm:prSet presAssocID="{0E9C9BA9-6A45-4A44-BA6A-1605A4E2CE5A}" presName="level3hierChild" presStyleCnt="0"/>
      <dgm:spPr/>
    </dgm:pt>
    <dgm:pt modelId="{D948D9BF-7418-45D5-BA16-43C3B171DBC5}" type="pres">
      <dgm:prSet presAssocID="{D05493D8-FD67-4E84-8BBD-E960C3C0F165}" presName="conn2-1" presStyleLbl="parChTrans1D2" presStyleIdx="3" presStyleCnt="4"/>
      <dgm:spPr/>
      <dgm:t>
        <a:bodyPr/>
        <a:lstStyle/>
        <a:p>
          <a:endParaRPr lang="en-US"/>
        </a:p>
      </dgm:t>
    </dgm:pt>
    <dgm:pt modelId="{51A75CC8-7488-42AC-BBFE-E0DE24F33E6D}" type="pres">
      <dgm:prSet presAssocID="{D05493D8-FD67-4E84-8BBD-E960C3C0F165}" presName="connTx" presStyleLbl="parChTrans1D2" presStyleIdx="3" presStyleCnt="4"/>
      <dgm:spPr/>
      <dgm:t>
        <a:bodyPr/>
        <a:lstStyle/>
        <a:p>
          <a:endParaRPr lang="en-US"/>
        </a:p>
      </dgm:t>
    </dgm:pt>
    <dgm:pt modelId="{C6BD55AB-6409-4176-B776-F4C4393FDC09}" type="pres">
      <dgm:prSet presAssocID="{EC1EC9FA-5940-4D43-B557-5EBE0F58A3CD}" presName="root2" presStyleCnt="0"/>
      <dgm:spPr/>
    </dgm:pt>
    <dgm:pt modelId="{4EAE9DD3-551B-4F41-BFFB-F89EC48821D8}" type="pres">
      <dgm:prSet presAssocID="{EC1EC9FA-5940-4D43-B557-5EBE0F58A3CD}" presName="LevelTwoTextNode" presStyleLbl="node2" presStyleIdx="3" presStyleCnt="4">
        <dgm:presLayoutVars>
          <dgm:chPref val="3"/>
        </dgm:presLayoutVars>
      </dgm:prSet>
      <dgm:spPr/>
      <dgm:t>
        <a:bodyPr/>
        <a:lstStyle/>
        <a:p>
          <a:endParaRPr lang="en-US"/>
        </a:p>
      </dgm:t>
    </dgm:pt>
    <dgm:pt modelId="{C79303C1-06DC-4060-A42B-32FAC599CFC8}" type="pres">
      <dgm:prSet presAssocID="{EC1EC9FA-5940-4D43-B557-5EBE0F58A3CD}" presName="level3hierChild" presStyleCnt="0"/>
      <dgm:spPr/>
    </dgm:pt>
    <dgm:pt modelId="{C901A5D2-680C-4598-A28E-F7444E4D1312}" type="pres">
      <dgm:prSet presAssocID="{2900F70F-6B59-4369-BED3-448E6E4C4627}" presName="conn2-1" presStyleLbl="parChTrans1D3" presStyleIdx="6" presStyleCnt="7"/>
      <dgm:spPr/>
      <dgm:t>
        <a:bodyPr/>
        <a:lstStyle/>
        <a:p>
          <a:endParaRPr lang="en-US"/>
        </a:p>
      </dgm:t>
    </dgm:pt>
    <dgm:pt modelId="{1AB02ACD-1A26-46A5-8A42-D119896F9C2F}" type="pres">
      <dgm:prSet presAssocID="{2900F70F-6B59-4369-BED3-448E6E4C4627}" presName="connTx" presStyleLbl="parChTrans1D3" presStyleIdx="6" presStyleCnt="7"/>
      <dgm:spPr/>
      <dgm:t>
        <a:bodyPr/>
        <a:lstStyle/>
        <a:p>
          <a:endParaRPr lang="en-US"/>
        </a:p>
      </dgm:t>
    </dgm:pt>
    <dgm:pt modelId="{0F5266E2-AE94-4317-BB56-EFCC325B716A}" type="pres">
      <dgm:prSet presAssocID="{1D55B0B7-3D1B-4F4D-89DE-705393BBD7D8}" presName="root2" presStyleCnt="0"/>
      <dgm:spPr/>
    </dgm:pt>
    <dgm:pt modelId="{9EA74595-596E-4E24-87C3-ADEB1A31E68D}" type="pres">
      <dgm:prSet presAssocID="{1D55B0B7-3D1B-4F4D-89DE-705393BBD7D8}" presName="LevelTwoTextNode" presStyleLbl="node3" presStyleIdx="6" presStyleCnt="7">
        <dgm:presLayoutVars>
          <dgm:chPref val="3"/>
        </dgm:presLayoutVars>
      </dgm:prSet>
      <dgm:spPr/>
      <dgm:t>
        <a:bodyPr/>
        <a:lstStyle/>
        <a:p>
          <a:endParaRPr lang="en-US"/>
        </a:p>
      </dgm:t>
    </dgm:pt>
    <dgm:pt modelId="{6E662D72-7C90-4C42-BEB9-B236317F4811}" type="pres">
      <dgm:prSet presAssocID="{1D55B0B7-3D1B-4F4D-89DE-705393BBD7D8}" presName="level3hierChild" presStyleCnt="0"/>
      <dgm:spPr/>
    </dgm:pt>
  </dgm:ptLst>
  <dgm:cxnLst>
    <dgm:cxn modelId="{AF839D6C-928B-458E-BBE8-5177D1FCFE6C}" srcId="{D23BA1BA-D9A7-4F5E-9AD2-E15D51625080}" destId="{0E9C9BA9-6A45-4A44-BA6A-1605A4E2CE5A}" srcOrd="0" destOrd="0" parTransId="{CFDAC1DF-A102-40CE-B54F-26BD09727A55}" sibTransId="{6FD2FF68-6950-40E8-83E7-E6672B797BFB}"/>
    <dgm:cxn modelId="{41330256-A69A-45C7-94A7-B8D6397FE8EF}" type="presOf" srcId="{716A6593-B46A-433C-A8E8-7350675487B6}" destId="{750E0A95-1662-4B6C-807A-4235E9800472}" srcOrd="0" destOrd="0" presId="urn:microsoft.com/office/officeart/2005/8/layout/hierarchy2"/>
    <dgm:cxn modelId="{A44B6317-9362-45EB-AED1-F8C70380E679}" srcId="{EC1EC9FA-5940-4D43-B557-5EBE0F58A3CD}" destId="{1D55B0B7-3D1B-4F4D-89DE-705393BBD7D8}" srcOrd="0" destOrd="0" parTransId="{2900F70F-6B59-4369-BED3-448E6E4C4627}" sibTransId="{5BF3668C-C7AF-41FC-8EEA-9667862D1EAE}"/>
    <dgm:cxn modelId="{625D6951-17DD-4F85-BC77-19D69BAE8C23}" srcId="{C71F59E0-8252-433D-971B-73CC358C726E}" destId="{48BE5DA2-B8CF-4A2F-A8A1-E86E0B667B3D}" srcOrd="0" destOrd="0" parTransId="{26271F42-74A4-4E8A-A267-A753ABF7E808}" sibTransId="{BE3836F5-E637-42ED-AB0A-820EC7CE9C67}"/>
    <dgm:cxn modelId="{8316A750-0247-41DC-A0FA-FCFE81B13172}" type="presOf" srcId="{0E9C9BA9-6A45-4A44-BA6A-1605A4E2CE5A}" destId="{B5DEEC6B-8003-4C14-84F9-5D74B870DCDB}" srcOrd="0" destOrd="0" presId="urn:microsoft.com/office/officeart/2005/8/layout/hierarchy2"/>
    <dgm:cxn modelId="{C60186F0-437E-497A-8497-0F5CFD30A4D8}" type="presOf" srcId="{2900F70F-6B59-4369-BED3-448E6E4C4627}" destId="{C901A5D2-680C-4598-A28E-F7444E4D1312}" srcOrd="0" destOrd="0" presId="urn:microsoft.com/office/officeart/2005/8/layout/hierarchy2"/>
    <dgm:cxn modelId="{0AFA7136-1DCD-4457-AF23-EABDAF08A02B}" type="presOf" srcId="{E2E04C2B-13AE-442C-8626-7B0A8E718CB7}" destId="{F705A4B0-5144-4D31-84B7-4441ACDE6B50}" srcOrd="1" destOrd="0" presId="urn:microsoft.com/office/officeart/2005/8/layout/hierarchy2"/>
    <dgm:cxn modelId="{F6C0F05E-5CC6-4809-A026-EBF447444C16}" type="presOf" srcId="{D8C3DBA6-5A22-4005-8A6E-BCE3A86D4761}" destId="{586DAB25-D667-4188-A6BF-83820BA97A4F}" srcOrd="1" destOrd="0" presId="urn:microsoft.com/office/officeart/2005/8/layout/hierarchy2"/>
    <dgm:cxn modelId="{5739FA5A-8866-4469-8F55-3EA4C112786D}" type="presOf" srcId="{26271F42-74A4-4E8A-A267-A753ABF7E808}" destId="{862730A1-0D29-41C1-806D-9A19ADD82151}" srcOrd="1" destOrd="0" presId="urn:microsoft.com/office/officeart/2005/8/layout/hierarchy2"/>
    <dgm:cxn modelId="{18670595-45B5-43EE-A3AF-762027C8B42A}" type="presOf" srcId="{3C2E9146-76C8-4897-8150-BC10D6B83142}" destId="{851C7A70-5734-40A2-BE16-953C032A5C23}" srcOrd="0" destOrd="0" presId="urn:microsoft.com/office/officeart/2005/8/layout/hierarchy2"/>
    <dgm:cxn modelId="{34B6F807-123B-47E1-AE50-EED609793EB2}" type="presOf" srcId="{716A6593-B46A-433C-A8E8-7350675487B6}" destId="{BDFA8938-F91A-4E05-B253-0D87D0A94190}" srcOrd="1" destOrd="0" presId="urn:microsoft.com/office/officeart/2005/8/layout/hierarchy2"/>
    <dgm:cxn modelId="{E8355B60-F5B6-42CC-B4B7-2BBFB76F181F}" type="presOf" srcId="{A482B877-13BE-4754-A40E-5E27A50412C9}" destId="{2E74EDC7-8528-4799-AE31-D0CAF2E0FE30}" srcOrd="1" destOrd="0" presId="urn:microsoft.com/office/officeart/2005/8/layout/hierarchy2"/>
    <dgm:cxn modelId="{4CAAC53C-85B6-4804-93A5-3489996F4B38}" type="presOf" srcId="{CFDAC1DF-A102-40CE-B54F-26BD09727A55}" destId="{EF05C707-2B32-433B-B499-286144CA711D}" srcOrd="1" destOrd="0" presId="urn:microsoft.com/office/officeart/2005/8/layout/hierarchy2"/>
    <dgm:cxn modelId="{739CBBD3-B546-4A49-A05F-A0A8888D928A}" type="presOf" srcId="{E2E04C2B-13AE-442C-8626-7B0A8E718CB7}" destId="{06E081BD-E17C-42D2-AC16-831BAB8DD260}" srcOrd="0" destOrd="0" presId="urn:microsoft.com/office/officeart/2005/8/layout/hierarchy2"/>
    <dgm:cxn modelId="{E36CFA4A-B9C4-4A7A-AFC7-7F17264E2465}" type="presOf" srcId="{AC64C64E-6EBD-42D5-A4E3-1FBE8520BA87}" destId="{B0C22F98-E83D-4955-9BD2-EE602D209E67}" srcOrd="0" destOrd="0" presId="urn:microsoft.com/office/officeart/2005/8/layout/hierarchy2"/>
    <dgm:cxn modelId="{181762F6-7892-4194-8374-2BD39F99C942}" type="presOf" srcId="{3C2E9146-76C8-4897-8150-BC10D6B83142}" destId="{E53BD8D6-0D7D-4184-9911-090CD734D8BD}" srcOrd="1" destOrd="0" presId="urn:microsoft.com/office/officeart/2005/8/layout/hierarchy2"/>
    <dgm:cxn modelId="{7DCF4DCF-56B0-40F8-8766-DA5704BCBE32}" srcId="{0D90C07C-FAC3-467C-994C-20861D11C986}" destId="{E95DD9CD-1736-4C40-9451-143850BEB38F}" srcOrd="3" destOrd="0" parTransId="{F95829B4-D969-4BFA-AD70-A987B4C1A1F7}" sibTransId="{F17E86B7-F22D-482C-A495-FF75A2EE1FEE}"/>
    <dgm:cxn modelId="{9D8DBD82-2A8E-4208-8B71-25EE4C34FCC4}" type="presOf" srcId="{CFDAC1DF-A102-40CE-B54F-26BD09727A55}" destId="{FC5EEF22-7B80-4999-B045-5E63200A9028}" srcOrd="0" destOrd="0" presId="urn:microsoft.com/office/officeart/2005/8/layout/hierarchy2"/>
    <dgm:cxn modelId="{F30BA5FE-9A93-4AAA-825E-E1498F9DE29D}" type="presOf" srcId="{D05493D8-FD67-4E84-8BBD-E960C3C0F165}" destId="{51A75CC8-7488-42AC-BBFE-E0DE24F33E6D}" srcOrd="1" destOrd="0" presId="urn:microsoft.com/office/officeart/2005/8/layout/hierarchy2"/>
    <dgm:cxn modelId="{E4FB0FFE-D884-4D26-A1B0-C7B0344841B3}" srcId="{0D90C07C-FAC3-467C-994C-20861D11C986}" destId="{6AAB1FEF-75E6-4B53-8419-EB03C2D4F171}" srcOrd="0" destOrd="0" parTransId="{52982574-1A21-41CD-874E-E50642F46006}" sibTransId="{52B130DF-2040-4121-A82B-23730FDD7B76}"/>
    <dgm:cxn modelId="{895705CF-6663-415A-8C31-49F3473751E6}" srcId="{6435F5F1-5CA2-45B6-B1E7-5C70B3293E71}" destId="{C71F59E0-8252-433D-971B-73CC358C726E}" srcOrd="0" destOrd="0" parTransId="{AA13F7D5-FD2A-47CE-81C1-5023675E3818}" sibTransId="{6FAE142B-D857-425F-995F-F3809C2A047E}"/>
    <dgm:cxn modelId="{792319DA-A759-4C34-AA8D-CC6F0AC1FB58}" type="presOf" srcId="{2900F70F-6B59-4369-BED3-448E6E4C4627}" destId="{1AB02ACD-1A26-46A5-8A42-D119896F9C2F}" srcOrd="1" destOrd="0" presId="urn:microsoft.com/office/officeart/2005/8/layout/hierarchy2"/>
    <dgm:cxn modelId="{62F21E25-EFE2-465D-AF14-68FA03F6FA66}" srcId="{C71F59E0-8252-433D-971B-73CC358C726E}" destId="{EC1EC9FA-5940-4D43-B557-5EBE0F58A3CD}" srcOrd="3" destOrd="0" parTransId="{D05493D8-FD67-4E84-8BBD-E960C3C0F165}" sibTransId="{3E5AA00E-5994-4E14-84EF-B61C03C906A5}"/>
    <dgm:cxn modelId="{8AD6C9A3-9EAA-4E77-8929-917FCF2FCB11}" type="presOf" srcId="{971655E2-0E4A-44FB-A8BA-1E1109B65D4D}" destId="{48D31C93-0214-42D1-9799-F29431909204}" srcOrd="0" destOrd="0" presId="urn:microsoft.com/office/officeart/2005/8/layout/hierarchy2"/>
    <dgm:cxn modelId="{D6227E8F-79AC-4331-9C96-86FF15C442F7}" srcId="{C71F59E0-8252-433D-971B-73CC358C726E}" destId="{D23BA1BA-D9A7-4F5E-9AD2-E15D51625080}" srcOrd="2" destOrd="0" parTransId="{D8C3DBA6-5A22-4005-8A6E-BCE3A86D4761}" sibTransId="{07CBB97B-FA37-4116-B002-82D482E958F9}"/>
    <dgm:cxn modelId="{DF2D92D1-19C4-4CFF-A302-AB2E00160AF1}" type="presOf" srcId="{6435F5F1-5CA2-45B6-B1E7-5C70B3293E71}" destId="{918740D2-480A-4B40-9DAD-9218DBCC8F6B}" srcOrd="0" destOrd="0" presId="urn:microsoft.com/office/officeart/2005/8/layout/hierarchy2"/>
    <dgm:cxn modelId="{00D90E9E-9A47-40ED-A413-5096F717913E}" type="presOf" srcId="{D05493D8-FD67-4E84-8BBD-E960C3C0F165}" destId="{D948D9BF-7418-45D5-BA16-43C3B171DBC5}" srcOrd="0" destOrd="0" presId="urn:microsoft.com/office/officeart/2005/8/layout/hierarchy2"/>
    <dgm:cxn modelId="{F2F46D0B-FF9C-4659-B633-FD5C1DFB7B00}" type="presOf" srcId="{26271F42-74A4-4E8A-A267-A753ABF7E808}" destId="{C665E903-95FF-46BD-85A9-B6F5826F7666}" srcOrd="0" destOrd="0" presId="urn:microsoft.com/office/officeart/2005/8/layout/hierarchy2"/>
    <dgm:cxn modelId="{67826B2C-E3E9-446A-9DB3-EC5F32D05409}" type="presOf" srcId="{F95829B4-D969-4BFA-AD70-A987B4C1A1F7}" destId="{6AFC56A6-C122-4CC2-A84F-ECE3D9373889}" srcOrd="0" destOrd="0" presId="urn:microsoft.com/office/officeart/2005/8/layout/hierarchy2"/>
    <dgm:cxn modelId="{5DB91494-EBB2-4930-8E80-5BAF007B7A55}" type="presOf" srcId="{52982574-1A21-41CD-874E-E50642F46006}" destId="{39573EDB-5A3F-42B4-A849-551A5833FEC9}" srcOrd="0" destOrd="0" presId="urn:microsoft.com/office/officeart/2005/8/layout/hierarchy2"/>
    <dgm:cxn modelId="{7E368F2D-6F8D-4837-ABF9-B0046DD4B550}" type="presOf" srcId="{207DD25F-7A29-4342-82C0-1D50982D622E}" destId="{137FB59F-2B6B-4A2F-BFB2-67D5C4BB25A3}" srcOrd="0" destOrd="0" presId="urn:microsoft.com/office/officeart/2005/8/layout/hierarchy2"/>
    <dgm:cxn modelId="{52BA66BE-A639-4672-A834-8827C82D9D81}" type="presOf" srcId="{1D55B0B7-3D1B-4F4D-89DE-705393BBD7D8}" destId="{9EA74595-596E-4E24-87C3-ADEB1A31E68D}" srcOrd="0" destOrd="0" presId="urn:microsoft.com/office/officeart/2005/8/layout/hierarchy2"/>
    <dgm:cxn modelId="{7784C08F-D998-42FA-B8D3-1383D4C72A8D}" srcId="{C71F59E0-8252-433D-971B-73CC358C726E}" destId="{0D90C07C-FAC3-467C-994C-20861D11C986}" srcOrd="1" destOrd="0" parTransId="{A482B877-13BE-4754-A40E-5E27A50412C9}" sibTransId="{905CD7B1-A869-4735-9B85-46CF40A1A943}"/>
    <dgm:cxn modelId="{D43BA831-05FD-4AD5-86CF-7CD7A0E65D02}" type="presOf" srcId="{D8C3DBA6-5A22-4005-8A6E-BCE3A86D4761}" destId="{95BCA021-2412-4503-996D-2EB94637F8E6}" srcOrd="0" destOrd="0" presId="urn:microsoft.com/office/officeart/2005/8/layout/hierarchy2"/>
    <dgm:cxn modelId="{569B74DC-E7E5-4223-B64E-7C0F8DBDDB09}" type="presOf" srcId="{F95829B4-D969-4BFA-AD70-A987B4C1A1F7}" destId="{76771D2D-98A9-463A-A3CE-E13E9CA0548C}" srcOrd="1" destOrd="0" presId="urn:microsoft.com/office/officeart/2005/8/layout/hierarchy2"/>
    <dgm:cxn modelId="{3E3A9777-9958-4882-97E7-A2A663230FD2}" type="presOf" srcId="{D23BA1BA-D9A7-4F5E-9AD2-E15D51625080}" destId="{22BAF380-C213-4405-8D92-D6CF1AB0781B}" srcOrd="0" destOrd="0" presId="urn:microsoft.com/office/officeart/2005/8/layout/hierarchy2"/>
    <dgm:cxn modelId="{1151A07F-9B9E-41ED-A657-32A57AA4BF54}" type="presOf" srcId="{48BE5DA2-B8CF-4A2F-A8A1-E86E0B667B3D}" destId="{D9B0528A-CCBA-4171-9913-46158BC1043B}" srcOrd="0" destOrd="0" presId="urn:microsoft.com/office/officeart/2005/8/layout/hierarchy2"/>
    <dgm:cxn modelId="{1C71594C-0F2C-4B3F-A97C-41D55FD24FE9}" srcId="{0D90C07C-FAC3-467C-994C-20861D11C986}" destId="{971655E2-0E4A-44FB-A8BA-1E1109B65D4D}" srcOrd="2" destOrd="0" parTransId="{E2E04C2B-13AE-442C-8626-7B0A8E718CB7}" sibTransId="{4FFD5F97-B617-4A6B-90B1-A85BF4E16EDD}"/>
    <dgm:cxn modelId="{C4B061DF-3159-40F8-85E5-9781FE0D1BA1}" type="presOf" srcId="{A482B877-13BE-4754-A40E-5E27A50412C9}" destId="{0E039054-DC6A-4430-B43F-EA1F60472036}" srcOrd="0" destOrd="0" presId="urn:microsoft.com/office/officeart/2005/8/layout/hierarchy2"/>
    <dgm:cxn modelId="{CD99C60A-1CD7-4CC5-90A1-C601B3519206}" type="presOf" srcId="{E95DD9CD-1736-4C40-9451-143850BEB38F}" destId="{BFD926A4-3289-4662-B597-8597BE2105EA}" srcOrd="0" destOrd="0" presId="urn:microsoft.com/office/officeart/2005/8/layout/hierarchy2"/>
    <dgm:cxn modelId="{FA8CF6C3-4687-430E-A1DC-E8D11090BF0D}" type="presOf" srcId="{C71F59E0-8252-433D-971B-73CC358C726E}" destId="{8FF5380C-5D19-4119-8B49-8B6E34D7FAAC}" srcOrd="0" destOrd="0" presId="urn:microsoft.com/office/officeart/2005/8/layout/hierarchy2"/>
    <dgm:cxn modelId="{0438E6FB-A455-4415-A841-D507870D26FB}" type="presOf" srcId="{EC1EC9FA-5940-4D43-B557-5EBE0F58A3CD}" destId="{4EAE9DD3-551B-4F41-BFFB-F89EC48821D8}" srcOrd="0" destOrd="0" presId="urn:microsoft.com/office/officeart/2005/8/layout/hierarchy2"/>
    <dgm:cxn modelId="{6F494B42-3A9F-4B86-A500-CAA726561DC8}" type="presOf" srcId="{0D90C07C-FAC3-467C-994C-20861D11C986}" destId="{A7419693-7440-4F6D-935C-3E61FB7AA9CC}" srcOrd="0" destOrd="0" presId="urn:microsoft.com/office/officeart/2005/8/layout/hierarchy2"/>
    <dgm:cxn modelId="{4994E198-BF3B-4BA4-B457-00263E4184B6}" type="presOf" srcId="{52982574-1A21-41CD-874E-E50642F46006}" destId="{194BAF00-D88B-4098-B616-74AF50FC3FB1}" srcOrd="1" destOrd="0" presId="urn:microsoft.com/office/officeart/2005/8/layout/hierarchy2"/>
    <dgm:cxn modelId="{BA132BAC-DC8C-4F78-9F79-002613590412}" srcId="{0D90C07C-FAC3-467C-994C-20861D11C986}" destId="{AC64C64E-6EBD-42D5-A4E3-1FBE8520BA87}" srcOrd="1" destOrd="0" parTransId="{3C2E9146-76C8-4897-8150-BC10D6B83142}" sibTransId="{26243E4F-E17A-462C-8C36-5AA395BD17D3}"/>
    <dgm:cxn modelId="{015BDBA6-D0B1-4859-BE09-942041E32130}" srcId="{48BE5DA2-B8CF-4A2F-A8A1-E86E0B667B3D}" destId="{207DD25F-7A29-4342-82C0-1D50982D622E}" srcOrd="0" destOrd="0" parTransId="{716A6593-B46A-433C-A8E8-7350675487B6}" sibTransId="{78C0A721-9EE9-4B24-A672-E5D9E485C7E9}"/>
    <dgm:cxn modelId="{219122E6-8802-43B8-B754-125643A0A0E9}" type="presOf" srcId="{6AAB1FEF-75E6-4B53-8419-EB03C2D4F171}" destId="{86466213-B9AC-47C0-A78D-181469EBCA0F}" srcOrd="0" destOrd="0" presId="urn:microsoft.com/office/officeart/2005/8/layout/hierarchy2"/>
    <dgm:cxn modelId="{BBFCA314-6E3A-4E43-857C-C002C2F811C3}" type="presParOf" srcId="{918740D2-480A-4B40-9DAD-9218DBCC8F6B}" destId="{5A427082-8D12-4450-8034-C4FFD391B94E}" srcOrd="0" destOrd="0" presId="urn:microsoft.com/office/officeart/2005/8/layout/hierarchy2"/>
    <dgm:cxn modelId="{5C9B1720-195A-45D2-97AB-B706C829CB2D}" type="presParOf" srcId="{5A427082-8D12-4450-8034-C4FFD391B94E}" destId="{8FF5380C-5D19-4119-8B49-8B6E34D7FAAC}" srcOrd="0" destOrd="0" presId="urn:microsoft.com/office/officeart/2005/8/layout/hierarchy2"/>
    <dgm:cxn modelId="{64C9AA72-907A-4F7B-B31F-5EEC4E32CAE6}" type="presParOf" srcId="{5A427082-8D12-4450-8034-C4FFD391B94E}" destId="{3597A6F4-8A1C-4A3F-BFEE-10B7020A2946}" srcOrd="1" destOrd="0" presId="urn:microsoft.com/office/officeart/2005/8/layout/hierarchy2"/>
    <dgm:cxn modelId="{946C5692-88EE-4810-933E-242A9F1E6CE4}" type="presParOf" srcId="{3597A6F4-8A1C-4A3F-BFEE-10B7020A2946}" destId="{C665E903-95FF-46BD-85A9-B6F5826F7666}" srcOrd="0" destOrd="0" presId="urn:microsoft.com/office/officeart/2005/8/layout/hierarchy2"/>
    <dgm:cxn modelId="{043596F7-575D-4F60-931D-BD4E2D8B3E4A}" type="presParOf" srcId="{C665E903-95FF-46BD-85A9-B6F5826F7666}" destId="{862730A1-0D29-41C1-806D-9A19ADD82151}" srcOrd="0" destOrd="0" presId="urn:microsoft.com/office/officeart/2005/8/layout/hierarchy2"/>
    <dgm:cxn modelId="{96F76161-4E61-4690-9D76-CCD4EAAC1382}" type="presParOf" srcId="{3597A6F4-8A1C-4A3F-BFEE-10B7020A2946}" destId="{70D0C200-C562-4FE7-85B9-F2FA808CCACC}" srcOrd="1" destOrd="0" presId="urn:microsoft.com/office/officeart/2005/8/layout/hierarchy2"/>
    <dgm:cxn modelId="{6401F295-42E5-442F-8E67-9A782C01E17B}" type="presParOf" srcId="{70D0C200-C562-4FE7-85B9-F2FA808CCACC}" destId="{D9B0528A-CCBA-4171-9913-46158BC1043B}" srcOrd="0" destOrd="0" presId="urn:microsoft.com/office/officeart/2005/8/layout/hierarchy2"/>
    <dgm:cxn modelId="{50BC8E93-EFA2-47B8-90EC-FDDDC23DE8C4}" type="presParOf" srcId="{70D0C200-C562-4FE7-85B9-F2FA808CCACC}" destId="{F02DDDDC-3E26-4971-9B1E-A2D9DD994FF7}" srcOrd="1" destOrd="0" presId="urn:microsoft.com/office/officeart/2005/8/layout/hierarchy2"/>
    <dgm:cxn modelId="{B47FD5EF-6245-4B4C-A454-06DC83CB4E11}" type="presParOf" srcId="{F02DDDDC-3E26-4971-9B1E-A2D9DD994FF7}" destId="{750E0A95-1662-4B6C-807A-4235E9800472}" srcOrd="0" destOrd="0" presId="urn:microsoft.com/office/officeart/2005/8/layout/hierarchy2"/>
    <dgm:cxn modelId="{1AD093D4-BFF5-4FAB-9417-88A0D09002E5}" type="presParOf" srcId="{750E0A95-1662-4B6C-807A-4235E9800472}" destId="{BDFA8938-F91A-4E05-B253-0D87D0A94190}" srcOrd="0" destOrd="0" presId="urn:microsoft.com/office/officeart/2005/8/layout/hierarchy2"/>
    <dgm:cxn modelId="{4110754B-CD8D-4C5D-AE6A-678C5CC01876}" type="presParOf" srcId="{F02DDDDC-3E26-4971-9B1E-A2D9DD994FF7}" destId="{70BF0D9E-B69B-4D39-A95A-0D4B7C378929}" srcOrd="1" destOrd="0" presId="urn:microsoft.com/office/officeart/2005/8/layout/hierarchy2"/>
    <dgm:cxn modelId="{21ABE85E-9CA5-46AF-886C-DE52132EC850}" type="presParOf" srcId="{70BF0D9E-B69B-4D39-A95A-0D4B7C378929}" destId="{137FB59F-2B6B-4A2F-BFB2-67D5C4BB25A3}" srcOrd="0" destOrd="0" presId="urn:microsoft.com/office/officeart/2005/8/layout/hierarchy2"/>
    <dgm:cxn modelId="{AFFBBD29-7B70-4148-8B4B-269A96D44303}" type="presParOf" srcId="{70BF0D9E-B69B-4D39-A95A-0D4B7C378929}" destId="{34E8593A-A00F-4ED1-A2E2-BFAA5D7B753C}" srcOrd="1" destOrd="0" presId="urn:microsoft.com/office/officeart/2005/8/layout/hierarchy2"/>
    <dgm:cxn modelId="{C3E34C3F-5021-4948-AF5F-32EBDABEE5B7}" type="presParOf" srcId="{3597A6F4-8A1C-4A3F-BFEE-10B7020A2946}" destId="{0E039054-DC6A-4430-B43F-EA1F60472036}" srcOrd="2" destOrd="0" presId="urn:microsoft.com/office/officeart/2005/8/layout/hierarchy2"/>
    <dgm:cxn modelId="{22597490-86AE-4D6A-B7C3-C87CFA2B333F}" type="presParOf" srcId="{0E039054-DC6A-4430-B43F-EA1F60472036}" destId="{2E74EDC7-8528-4799-AE31-D0CAF2E0FE30}" srcOrd="0" destOrd="0" presId="urn:microsoft.com/office/officeart/2005/8/layout/hierarchy2"/>
    <dgm:cxn modelId="{CA1DA0EF-19E4-4AF6-8671-A95587075BAF}" type="presParOf" srcId="{3597A6F4-8A1C-4A3F-BFEE-10B7020A2946}" destId="{C7DF6E33-8856-467D-B036-6B9EB76EC251}" srcOrd="3" destOrd="0" presId="urn:microsoft.com/office/officeart/2005/8/layout/hierarchy2"/>
    <dgm:cxn modelId="{A1C14E9F-9E33-46CD-A4EB-4770FBDBDCF8}" type="presParOf" srcId="{C7DF6E33-8856-467D-B036-6B9EB76EC251}" destId="{A7419693-7440-4F6D-935C-3E61FB7AA9CC}" srcOrd="0" destOrd="0" presId="urn:microsoft.com/office/officeart/2005/8/layout/hierarchy2"/>
    <dgm:cxn modelId="{C59F3B5E-4ACE-4828-B7DA-072221D26392}" type="presParOf" srcId="{C7DF6E33-8856-467D-B036-6B9EB76EC251}" destId="{9DD3A991-6299-414F-949B-65E6A7C386C8}" srcOrd="1" destOrd="0" presId="urn:microsoft.com/office/officeart/2005/8/layout/hierarchy2"/>
    <dgm:cxn modelId="{408AFE80-DD0D-44D7-9F04-88603A5AF5E0}" type="presParOf" srcId="{9DD3A991-6299-414F-949B-65E6A7C386C8}" destId="{39573EDB-5A3F-42B4-A849-551A5833FEC9}" srcOrd="0" destOrd="0" presId="urn:microsoft.com/office/officeart/2005/8/layout/hierarchy2"/>
    <dgm:cxn modelId="{A91C2817-B7FF-4E48-B053-BD0397FBEE86}" type="presParOf" srcId="{39573EDB-5A3F-42B4-A849-551A5833FEC9}" destId="{194BAF00-D88B-4098-B616-74AF50FC3FB1}" srcOrd="0" destOrd="0" presId="urn:microsoft.com/office/officeart/2005/8/layout/hierarchy2"/>
    <dgm:cxn modelId="{06C150D2-C720-41BD-9A29-8EAC8457996B}" type="presParOf" srcId="{9DD3A991-6299-414F-949B-65E6A7C386C8}" destId="{428524C2-B29D-493F-B60D-7C252D9F7982}" srcOrd="1" destOrd="0" presId="urn:microsoft.com/office/officeart/2005/8/layout/hierarchy2"/>
    <dgm:cxn modelId="{55EE4F43-0DCA-49AE-9EF5-ACEF0DB4CD92}" type="presParOf" srcId="{428524C2-B29D-493F-B60D-7C252D9F7982}" destId="{86466213-B9AC-47C0-A78D-181469EBCA0F}" srcOrd="0" destOrd="0" presId="urn:microsoft.com/office/officeart/2005/8/layout/hierarchy2"/>
    <dgm:cxn modelId="{6F427C28-621F-484B-9434-EA3F35EE4F20}" type="presParOf" srcId="{428524C2-B29D-493F-B60D-7C252D9F7982}" destId="{612D2A1B-F590-4416-94A5-FF8D82964039}" srcOrd="1" destOrd="0" presId="urn:microsoft.com/office/officeart/2005/8/layout/hierarchy2"/>
    <dgm:cxn modelId="{68B86760-876D-4F7F-B5A4-D4A9CFAF8080}" type="presParOf" srcId="{9DD3A991-6299-414F-949B-65E6A7C386C8}" destId="{851C7A70-5734-40A2-BE16-953C032A5C23}" srcOrd="2" destOrd="0" presId="urn:microsoft.com/office/officeart/2005/8/layout/hierarchy2"/>
    <dgm:cxn modelId="{8B2E5C8A-B83F-4299-98AA-313D49C87F52}" type="presParOf" srcId="{851C7A70-5734-40A2-BE16-953C032A5C23}" destId="{E53BD8D6-0D7D-4184-9911-090CD734D8BD}" srcOrd="0" destOrd="0" presId="urn:microsoft.com/office/officeart/2005/8/layout/hierarchy2"/>
    <dgm:cxn modelId="{4B160740-F464-44DD-966B-DC1DD0662BFA}" type="presParOf" srcId="{9DD3A991-6299-414F-949B-65E6A7C386C8}" destId="{64767768-35A3-41B0-ADAB-0AE782D8E4A0}" srcOrd="3" destOrd="0" presId="urn:microsoft.com/office/officeart/2005/8/layout/hierarchy2"/>
    <dgm:cxn modelId="{CC569A93-FD95-495A-84DA-F02F6D427985}" type="presParOf" srcId="{64767768-35A3-41B0-ADAB-0AE782D8E4A0}" destId="{B0C22F98-E83D-4955-9BD2-EE602D209E67}" srcOrd="0" destOrd="0" presId="urn:microsoft.com/office/officeart/2005/8/layout/hierarchy2"/>
    <dgm:cxn modelId="{D805160B-BB13-4A10-BE4D-C65D6EC71C0B}" type="presParOf" srcId="{64767768-35A3-41B0-ADAB-0AE782D8E4A0}" destId="{56341F1F-BF2F-407B-B96A-1047E0FAE202}" srcOrd="1" destOrd="0" presId="urn:microsoft.com/office/officeart/2005/8/layout/hierarchy2"/>
    <dgm:cxn modelId="{BBAF1839-04E8-4A3D-8061-4375C25C7B53}" type="presParOf" srcId="{9DD3A991-6299-414F-949B-65E6A7C386C8}" destId="{06E081BD-E17C-42D2-AC16-831BAB8DD260}" srcOrd="4" destOrd="0" presId="urn:microsoft.com/office/officeart/2005/8/layout/hierarchy2"/>
    <dgm:cxn modelId="{4C5072E4-5D03-4406-B9E2-EEA5C3ECF91A}" type="presParOf" srcId="{06E081BD-E17C-42D2-AC16-831BAB8DD260}" destId="{F705A4B0-5144-4D31-84B7-4441ACDE6B50}" srcOrd="0" destOrd="0" presId="urn:microsoft.com/office/officeart/2005/8/layout/hierarchy2"/>
    <dgm:cxn modelId="{1073C3CF-11C4-48C1-A6BF-F8C3BF80873A}" type="presParOf" srcId="{9DD3A991-6299-414F-949B-65E6A7C386C8}" destId="{C8DD746C-07A2-4421-9517-7178F5656E46}" srcOrd="5" destOrd="0" presId="urn:microsoft.com/office/officeart/2005/8/layout/hierarchy2"/>
    <dgm:cxn modelId="{6A936449-A5F5-4998-ABBB-F32E70DC85E2}" type="presParOf" srcId="{C8DD746C-07A2-4421-9517-7178F5656E46}" destId="{48D31C93-0214-42D1-9799-F29431909204}" srcOrd="0" destOrd="0" presId="urn:microsoft.com/office/officeart/2005/8/layout/hierarchy2"/>
    <dgm:cxn modelId="{A1ED05E9-3F28-48DA-8334-37A7189987A5}" type="presParOf" srcId="{C8DD746C-07A2-4421-9517-7178F5656E46}" destId="{606DDFC4-E1CD-44F9-9DB4-31A727B665CD}" srcOrd="1" destOrd="0" presId="urn:microsoft.com/office/officeart/2005/8/layout/hierarchy2"/>
    <dgm:cxn modelId="{F4F60A47-A712-492F-B73C-50C7A06D0BB3}" type="presParOf" srcId="{9DD3A991-6299-414F-949B-65E6A7C386C8}" destId="{6AFC56A6-C122-4CC2-A84F-ECE3D9373889}" srcOrd="6" destOrd="0" presId="urn:microsoft.com/office/officeart/2005/8/layout/hierarchy2"/>
    <dgm:cxn modelId="{2734F023-64A1-449D-8890-BAD267291B2C}" type="presParOf" srcId="{6AFC56A6-C122-4CC2-A84F-ECE3D9373889}" destId="{76771D2D-98A9-463A-A3CE-E13E9CA0548C}" srcOrd="0" destOrd="0" presId="urn:microsoft.com/office/officeart/2005/8/layout/hierarchy2"/>
    <dgm:cxn modelId="{BF338DB3-88C6-4C66-BB19-1690677ECAA4}" type="presParOf" srcId="{9DD3A991-6299-414F-949B-65E6A7C386C8}" destId="{F18EFE1A-E9EA-4DAC-AAA0-2211DB4D8694}" srcOrd="7" destOrd="0" presId="urn:microsoft.com/office/officeart/2005/8/layout/hierarchy2"/>
    <dgm:cxn modelId="{038165AD-BE41-480D-9D74-7DD3E3937059}" type="presParOf" srcId="{F18EFE1A-E9EA-4DAC-AAA0-2211DB4D8694}" destId="{BFD926A4-3289-4662-B597-8597BE2105EA}" srcOrd="0" destOrd="0" presId="urn:microsoft.com/office/officeart/2005/8/layout/hierarchy2"/>
    <dgm:cxn modelId="{4E6AEFC5-282B-4933-A4CE-2C2F62205FDF}" type="presParOf" srcId="{F18EFE1A-E9EA-4DAC-AAA0-2211DB4D8694}" destId="{53223880-D2AD-4690-B6A7-8369325531B3}" srcOrd="1" destOrd="0" presId="urn:microsoft.com/office/officeart/2005/8/layout/hierarchy2"/>
    <dgm:cxn modelId="{D4F7F84F-0BB2-4C6D-9ABE-421CB41328D1}" type="presParOf" srcId="{3597A6F4-8A1C-4A3F-BFEE-10B7020A2946}" destId="{95BCA021-2412-4503-996D-2EB94637F8E6}" srcOrd="4" destOrd="0" presId="urn:microsoft.com/office/officeart/2005/8/layout/hierarchy2"/>
    <dgm:cxn modelId="{D1B6A4C8-C144-4101-AE63-5AB4154C388D}" type="presParOf" srcId="{95BCA021-2412-4503-996D-2EB94637F8E6}" destId="{586DAB25-D667-4188-A6BF-83820BA97A4F}" srcOrd="0" destOrd="0" presId="urn:microsoft.com/office/officeart/2005/8/layout/hierarchy2"/>
    <dgm:cxn modelId="{920DA597-BA02-4024-AC75-79CA1DF5F607}" type="presParOf" srcId="{3597A6F4-8A1C-4A3F-BFEE-10B7020A2946}" destId="{F3F9D412-82E9-4035-B6C1-80C61392393C}" srcOrd="5" destOrd="0" presId="urn:microsoft.com/office/officeart/2005/8/layout/hierarchy2"/>
    <dgm:cxn modelId="{2EACF23B-BC6F-48E8-979E-4F72D4CAB98F}" type="presParOf" srcId="{F3F9D412-82E9-4035-B6C1-80C61392393C}" destId="{22BAF380-C213-4405-8D92-D6CF1AB0781B}" srcOrd="0" destOrd="0" presId="urn:microsoft.com/office/officeart/2005/8/layout/hierarchy2"/>
    <dgm:cxn modelId="{C60AA038-EE90-4042-9BB4-F427FC29D222}" type="presParOf" srcId="{F3F9D412-82E9-4035-B6C1-80C61392393C}" destId="{BE345BFD-65BB-47BF-B0BA-1EEAEF2F832C}" srcOrd="1" destOrd="0" presId="urn:microsoft.com/office/officeart/2005/8/layout/hierarchy2"/>
    <dgm:cxn modelId="{6D4C1314-297A-4795-BC45-898AA021C5D9}" type="presParOf" srcId="{BE345BFD-65BB-47BF-B0BA-1EEAEF2F832C}" destId="{FC5EEF22-7B80-4999-B045-5E63200A9028}" srcOrd="0" destOrd="0" presId="urn:microsoft.com/office/officeart/2005/8/layout/hierarchy2"/>
    <dgm:cxn modelId="{F1DD5EFC-033C-47B6-BA76-C9AFFA820B61}" type="presParOf" srcId="{FC5EEF22-7B80-4999-B045-5E63200A9028}" destId="{EF05C707-2B32-433B-B499-286144CA711D}" srcOrd="0" destOrd="0" presId="urn:microsoft.com/office/officeart/2005/8/layout/hierarchy2"/>
    <dgm:cxn modelId="{076BFFDE-288F-4F5D-8F69-98A656783EE3}" type="presParOf" srcId="{BE345BFD-65BB-47BF-B0BA-1EEAEF2F832C}" destId="{A6AF5DE6-5978-4C8D-8807-9CA89C704A04}" srcOrd="1" destOrd="0" presId="urn:microsoft.com/office/officeart/2005/8/layout/hierarchy2"/>
    <dgm:cxn modelId="{141919E4-EF6A-4FE8-A12A-F0D2E1E5D860}" type="presParOf" srcId="{A6AF5DE6-5978-4C8D-8807-9CA89C704A04}" destId="{B5DEEC6B-8003-4C14-84F9-5D74B870DCDB}" srcOrd="0" destOrd="0" presId="urn:microsoft.com/office/officeart/2005/8/layout/hierarchy2"/>
    <dgm:cxn modelId="{26C0322F-A800-45FB-B279-B6E55959A6E7}" type="presParOf" srcId="{A6AF5DE6-5978-4C8D-8807-9CA89C704A04}" destId="{985B20A4-29CF-4499-B219-E4D43B51064B}" srcOrd="1" destOrd="0" presId="urn:microsoft.com/office/officeart/2005/8/layout/hierarchy2"/>
    <dgm:cxn modelId="{9A2AEBE9-674A-46ED-97AF-39FC040B1DD5}" type="presParOf" srcId="{3597A6F4-8A1C-4A3F-BFEE-10B7020A2946}" destId="{D948D9BF-7418-45D5-BA16-43C3B171DBC5}" srcOrd="6" destOrd="0" presId="urn:microsoft.com/office/officeart/2005/8/layout/hierarchy2"/>
    <dgm:cxn modelId="{F4EE68EF-6136-4D29-B1F0-D9CE7987C0FA}" type="presParOf" srcId="{D948D9BF-7418-45D5-BA16-43C3B171DBC5}" destId="{51A75CC8-7488-42AC-BBFE-E0DE24F33E6D}" srcOrd="0" destOrd="0" presId="urn:microsoft.com/office/officeart/2005/8/layout/hierarchy2"/>
    <dgm:cxn modelId="{BAD0E986-81F3-4409-BF14-4D00F17C08B4}" type="presParOf" srcId="{3597A6F4-8A1C-4A3F-BFEE-10B7020A2946}" destId="{C6BD55AB-6409-4176-B776-F4C4393FDC09}" srcOrd="7" destOrd="0" presId="urn:microsoft.com/office/officeart/2005/8/layout/hierarchy2"/>
    <dgm:cxn modelId="{C4A1E1D3-D662-48E1-8C8D-C3FF2A429E1A}" type="presParOf" srcId="{C6BD55AB-6409-4176-B776-F4C4393FDC09}" destId="{4EAE9DD3-551B-4F41-BFFB-F89EC48821D8}" srcOrd="0" destOrd="0" presId="urn:microsoft.com/office/officeart/2005/8/layout/hierarchy2"/>
    <dgm:cxn modelId="{BFA91AAE-2CE5-41BE-854E-27C2A2860213}" type="presParOf" srcId="{C6BD55AB-6409-4176-B776-F4C4393FDC09}" destId="{C79303C1-06DC-4060-A42B-32FAC599CFC8}" srcOrd="1" destOrd="0" presId="urn:microsoft.com/office/officeart/2005/8/layout/hierarchy2"/>
    <dgm:cxn modelId="{E092D5F6-AF9C-4749-B299-B13797E21C20}" type="presParOf" srcId="{C79303C1-06DC-4060-A42B-32FAC599CFC8}" destId="{C901A5D2-680C-4598-A28E-F7444E4D1312}" srcOrd="0" destOrd="0" presId="urn:microsoft.com/office/officeart/2005/8/layout/hierarchy2"/>
    <dgm:cxn modelId="{ED2C7E8E-D4D4-487D-819C-643319AE7907}" type="presParOf" srcId="{C901A5D2-680C-4598-A28E-F7444E4D1312}" destId="{1AB02ACD-1A26-46A5-8A42-D119896F9C2F}" srcOrd="0" destOrd="0" presId="urn:microsoft.com/office/officeart/2005/8/layout/hierarchy2"/>
    <dgm:cxn modelId="{5FDDE05F-FF13-4303-804A-DA33AF1AF5B5}" type="presParOf" srcId="{C79303C1-06DC-4060-A42B-32FAC599CFC8}" destId="{0F5266E2-AE94-4317-BB56-EFCC325B716A}" srcOrd="1" destOrd="0" presId="urn:microsoft.com/office/officeart/2005/8/layout/hierarchy2"/>
    <dgm:cxn modelId="{06DB2148-FEE1-49A6-897E-927C7FD4E7C5}" type="presParOf" srcId="{0F5266E2-AE94-4317-BB56-EFCC325B716A}" destId="{9EA74595-596E-4E24-87C3-ADEB1A31E68D}" srcOrd="0" destOrd="0" presId="urn:microsoft.com/office/officeart/2005/8/layout/hierarchy2"/>
    <dgm:cxn modelId="{442BCF5B-BE60-43A9-99EE-89CAA4EFA08C}" type="presParOf" srcId="{0F5266E2-AE94-4317-BB56-EFCC325B716A}" destId="{6E662D72-7C90-4C42-BEB9-B236317F4811}"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5380C-5D19-4119-8B49-8B6E34D7FAAC}">
      <dsp:nvSpPr>
        <dsp:cNvPr id="0" name=""/>
        <dsp:cNvSpPr/>
      </dsp:nvSpPr>
      <dsp:spPr>
        <a:xfrm>
          <a:off x="153272" y="1089975"/>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Sistem Termodinamika</a:t>
          </a:r>
        </a:p>
      </dsp:txBody>
      <dsp:txXfrm>
        <a:off x="162516" y="1099219"/>
        <a:ext cx="612710" cy="297111"/>
      </dsp:txXfrm>
    </dsp:sp>
    <dsp:sp modelId="{C665E903-95FF-46BD-85A9-B6F5826F7666}">
      <dsp:nvSpPr>
        <dsp:cNvPr id="0" name=""/>
        <dsp:cNvSpPr/>
      </dsp:nvSpPr>
      <dsp:spPr>
        <a:xfrm rot="16983315">
          <a:off x="351857" y="691984"/>
          <a:ext cx="1117707" cy="22763"/>
        </a:xfrm>
        <a:custGeom>
          <a:avLst/>
          <a:gdLst/>
          <a:ahLst/>
          <a:cxnLst/>
          <a:rect l="0" t="0" r="0" b="0"/>
          <a:pathLst>
            <a:path>
              <a:moveTo>
                <a:pt x="0" y="11381"/>
              </a:moveTo>
              <a:lnTo>
                <a:pt x="1117707"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882768" y="675423"/>
        <a:ext cx="55885" cy="55885"/>
      </dsp:txXfrm>
    </dsp:sp>
    <dsp:sp modelId="{D9B0528A-CCBA-4171-9913-46158BC1043B}">
      <dsp:nvSpPr>
        <dsp:cNvPr id="0" name=""/>
        <dsp:cNvSpPr/>
      </dsp:nvSpPr>
      <dsp:spPr>
        <a:xfrm>
          <a:off x="1036950" y="1157"/>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Hukum 0 Term.</a:t>
          </a:r>
        </a:p>
      </dsp:txBody>
      <dsp:txXfrm>
        <a:off x="1046194" y="10401"/>
        <a:ext cx="612710" cy="297111"/>
      </dsp:txXfrm>
    </dsp:sp>
    <dsp:sp modelId="{750E0A95-1662-4B6C-807A-4235E9800472}">
      <dsp:nvSpPr>
        <dsp:cNvPr id="0" name=""/>
        <dsp:cNvSpPr/>
      </dsp:nvSpPr>
      <dsp:spPr>
        <a:xfrm>
          <a:off x="1668149" y="147575"/>
          <a:ext cx="252479" cy="22763"/>
        </a:xfrm>
        <a:custGeom>
          <a:avLst/>
          <a:gdLst/>
          <a:ahLst/>
          <a:cxnLst/>
          <a:rect l="0" t="0" r="0" b="0"/>
          <a:pathLst>
            <a:path>
              <a:moveTo>
                <a:pt x="0" y="11381"/>
              </a:moveTo>
              <a:lnTo>
                <a:pt x="252479"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788077" y="152645"/>
        <a:ext cx="12623" cy="12623"/>
      </dsp:txXfrm>
    </dsp:sp>
    <dsp:sp modelId="{137FB59F-2B6B-4A2F-BFB2-67D5C4BB25A3}">
      <dsp:nvSpPr>
        <dsp:cNvPr id="0" name=""/>
        <dsp:cNvSpPr/>
      </dsp:nvSpPr>
      <dsp:spPr>
        <a:xfrm>
          <a:off x="1920628" y="1157"/>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Suhu</a:t>
          </a:r>
        </a:p>
      </dsp:txBody>
      <dsp:txXfrm>
        <a:off x="1929872" y="10401"/>
        <a:ext cx="612710" cy="297111"/>
      </dsp:txXfrm>
    </dsp:sp>
    <dsp:sp modelId="{0E039054-DC6A-4430-B43F-EA1F60472036}">
      <dsp:nvSpPr>
        <dsp:cNvPr id="0" name=""/>
        <dsp:cNvSpPr/>
      </dsp:nvSpPr>
      <dsp:spPr>
        <a:xfrm rot="19457599">
          <a:off x="755246" y="1145658"/>
          <a:ext cx="310929" cy="22763"/>
        </a:xfrm>
        <a:custGeom>
          <a:avLst/>
          <a:gdLst/>
          <a:ahLst/>
          <a:cxnLst/>
          <a:rect l="0" t="0" r="0" b="0"/>
          <a:pathLst>
            <a:path>
              <a:moveTo>
                <a:pt x="0" y="11381"/>
              </a:moveTo>
              <a:lnTo>
                <a:pt x="310929"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902937" y="1149266"/>
        <a:ext cx="15546" cy="15546"/>
      </dsp:txXfrm>
    </dsp:sp>
    <dsp:sp modelId="{A7419693-7440-4F6D-935C-3E61FB7AA9CC}">
      <dsp:nvSpPr>
        <dsp:cNvPr id="0" name=""/>
        <dsp:cNvSpPr/>
      </dsp:nvSpPr>
      <dsp:spPr>
        <a:xfrm>
          <a:off x="1036950" y="908505"/>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Hukum I Term.</a:t>
          </a:r>
        </a:p>
      </dsp:txBody>
      <dsp:txXfrm>
        <a:off x="1046194" y="917749"/>
        <a:ext cx="612710" cy="297111"/>
      </dsp:txXfrm>
    </dsp:sp>
    <dsp:sp modelId="{39573EDB-5A3F-42B4-A849-551A5833FEC9}">
      <dsp:nvSpPr>
        <dsp:cNvPr id="0" name=""/>
        <dsp:cNvSpPr/>
      </dsp:nvSpPr>
      <dsp:spPr>
        <a:xfrm rot="17692822">
          <a:off x="1494336" y="782719"/>
          <a:ext cx="600105" cy="22763"/>
        </a:xfrm>
        <a:custGeom>
          <a:avLst/>
          <a:gdLst/>
          <a:ahLst/>
          <a:cxnLst/>
          <a:rect l="0" t="0" r="0" b="0"/>
          <a:pathLst>
            <a:path>
              <a:moveTo>
                <a:pt x="0" y="11381"/>
              </a:moveTo>
              <a:lnTo>
                <a:pt x="600105"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779386" y="779098"/>
        <a:ext cx="30005" cy="30005"/>
      </dsp:txXfrm>
    </dsp:sp>
    <dsp:sp modelId="{86466213-B9AC-47C0-A78D-181469EBCA0F}">
      <dsp:nvSpPr>
        <dsp:cNvPr id="0" name=""/>
        <dsp:cNvSpPr/>
      </dsp:nvSpPr>
      <dsp:spPr>
        <a:xfrm>
          <a:off x="1920628" y="364096"/>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Usaha</a:t>
          </a:r>
        </a:p>
      </dsp:txBody>
      <dsp:txXfrm>
        <a:off x="1929872" y="373340"/>
        <a:ext cx="612710" cy="297111"/>
      </dsp:txXfrm>
    </dsp:sp>
    <dsp:sp modelId="{851C7A70-5734-40A2-BE16-953C032A5C23}">
      <dsp:nvSpPr>
        <dsp:cNvPr id="0" name=""/>
        <dsp:cNvSpPr/>
      </dsp:nvSpPr>
      <dsp:spPr>
        <a:xfrm rot="19457599">
          <a:off x="1638924" y="964188"/>
          <a:ext cx="310929" cy="22763"/>
        </a:xfrm>
        <a:custGeom>
          <a:avLst/>
          <a:gdLst/>
          <a:ahLst/>
          <a:cxnLst/>
          <a:rect l="0" t="0" r="0" b="0"/>
          <a:pathLst>
            <a:path>
              <a:moveTo>
                <a:pt x="0" y="11381"/>
              </a:moveTo>
              <a:lnTo>
                <a:pt x="310929"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786615" y="967797"/>
        <a:ext cx="15546" cy="15546"/>
      </dsp:txXfrm>
    </dsp:sp>
    <dsp:sp modelId="{B0C22F98-E83D-4955-9BD2-EE602D209E67}">
      <dsp:nvSpPr>
        <dsp:cNvPr id="0" name=""/>
        <dsp:cNvSpPr/>
      </dsp:nvSpPr>
      <dsp:spPr>
        <a:xfrm>
          <a:off x="1920628" y="727036"/>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Kalor</a:t>
          </a:r>
        </a:p>
      </dsp:txBody>
      <dsp:txXfrm>
        <a:off x="1929872" y="736280"/>
        <a:ext cx="612710" cy="297111"/>
      </dsp:txXfrm>
    </dsp:sp>
    <dsp:sp modelId="{06E081BD-E17C-42D2-AC16-831BAB8DD260}">
      <dsp:nvSpPr>
        <dsp:cNvPr id="0" name=""/>
        <dsp:cNvSpPr/>
      </dsp:nvSpPr>
      <dsp:spPr>
        <a:xfrm rot="2142401">
          <a:off x="1638924" y="1145658"/>
          <a:ext cx="310929" cy="22763"/>
        </a:xfrm>
        <a:custGeom>
          <a:avLst/>
          <a:gdLst/>
          <a:ahLst/>
          <a:cxnLst/>
          <a:rect l="0" t="0" r="0" b="0"/>
          <a:pathLst>
            <a:path>
              <a:moveTo>
                <a:pt x="0" y="11381"/>
              </a:moveTo>
              <a:lnTo>
                <a:pt x="310929"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786615" y="1149266"/>
        <a:ext cx="15546" cy="15546"/>
      </dsp:txXfrm>
    </dsp:sp>
    <dsp:sp modelId="{48D31C93-0214-42D1-9799-F29431909204}">
      <dsp:nvSpPr>
        <dsp:cNvPr id="0" name=""/>
        <dsp:cNvSpPr/>
      </dsp:nvSpPr>
      <dsp:spPr>
        <a:xfrm>
          <a:off x="1920628" y="1089975"/>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Energi Dalam</a:t>
          </a:r>
        </a:p>
      </dsp:txBody>
      <dsp:txXfrm>
        <a:off x="1929872" y="1099219"/>
        <a:ext cx="612710" cy="297111"/>
      </dsp:txXfrm>
    </dsp:sp>
    <dsp:sp modelId="{6AFC56A6-C122-4CC2-A84F-ECE3D9373889}">
      <dsp:nvSpPr>
        <dsp:cNvPr id="0" name=""/>
        <dsp:cNvSpPr/>
      </dsp:nvSpPr>
      <dsp:spPr>
        <a:xfrm rot="3907178">
          <a:off x="1494336" y="1327127"/>
          <a:ext cx="600105" cy="22763"/>
        </a:xfrm>
        <a:custGeom>
          <a:avLst/>
          <a:gdLst/>
          <a:ahLst/>
          <a:cxnLst/>
          <a:rect l="0" t="0" r="0" b="0"/>
          <a:pathLst>
            <a:path>
              <a:moveTo>
                <a:pt x="0" y="11381"/>
              </a:moveTo>
              <a:lnTo>
                <a:pt x="600105"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779386" y="1323507"/>
        <a:ext cx="30005" cy="30005"/>
      </dsp:txXfrm>
    </dsp:sp>
    <dsp:sp modelId="{BFD926A4-3289-4662-B597-8597BE2105EA}">
      <dsp:nvSpPr>
        <dsp:cNvPr id="0" name=""/>
        <dsp:cNvSpPr/>
      </dsp:nvSpPr>
      <dsp:spPr>
        <a:xfrm>
          <a:off x="1920628" y="1452914"/>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Aplikasi Hukum I Term.</a:t>
          </a:r>
        </a:p>
      </dsp:txBody>
      <dsp:txXfrm>
        <a:off x="1929872" y="1462158"/>
        <a:ext cx="612710" cy="297111"/>
      </dsp:txXfrm>
    </dsp:sp>
    <dsp:sp modelId="{95BCA021-2412-4503-996D-2EB94637F8E6}">
      <dsp:nvSpPr>
        <dsp:cNvPr id="0" name=""/>
        <dsp:cNvSpPr/>
      </dsp:nvSpPr>
      <dsp:spPr>
        <a:xfrm rot="4249260">
          <a:off x="526443" y="1599332"/>
          <a:ext cx="768534" cy="22763"/>
        </a:xfrm>
        <a:custGeom>
          <a:avLst/>
          <a:gdLst/>
          <a:ahLst/>
          <a:cxnLst/>
          <a:rect l="0" t="0" r="0" b="0"/>
          <a:pathLst>
            <a:path>
              <a:moveTo>
                <a:pt x="0" y="11381"/>
              </a:moveTo>
              <a:lnTo>
                <a:pt x="768534"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891497" y="1591500"/>
        <a:ext cx="38426" cy="38426"/>
      </dsp:txXfrm>
    </dsp:sp>
    <dsp:sp modelId="{22BAF380-C213-4405-8D92-D6CF1AB0781B}">
      <dsp:nvSpPr>
        <dsp:cNvPr id="0" name=""/>
        <dsp:cNvSpPr/>
      </dsp:nvSpPr>
      <dsp:spPr>
        <a:xfrm>
          <a:off x="1036950" y="1815853"/>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Hukum II Term.</a:t>
          </a:r>
        </a:p>
      </dsp:txBody>
      <dsp:txXfrm>
        <a:off x="1046194" y="1825097"/>
        <a:ext cx="612710" cy="297111"/>
      </dsp:txXfrm>
    </dsp:sp>
    <dsp:sp modelId="{FC5EEF22-7B80-4999-B045-5E63200A9028}">
      <dsp:nvSpPr>
        <dsp:cNvPr id="0" name=""/>
        <dsp:cNvSpPr/>
      </dsp:nvSpPr>
      <dsp:spPr>
        <a:xfrm>
          <a:off x="1668149" y="1962271"/>
          <a:ext cx="252479" cy="22763"/>
        </a:xfrm>
        <a:custGeom>
          <a:avLst/>
          <a:gdLst/>
          <a:ahLst/>
          <a:cxnLst/>
          <a:rect l="0" t="0" r="0" b="0"/>
          <a:pathLst>
            <a:path>
              <a:moveTo>
                <a:pt x="0" y="11381"/>
              </a:moveTo>
              <a:lnTo>
                <a:pt x="252479"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788077" y="1967341"/>
        <a:ext cx="12623" cy="12623"/>
      </dsp:txXfrm>
    </dsp:sp>
    <dsp:sp modelId="{B5DEEC6B-8003-4C14-84F9-5D74B870DCDB}">
      <dsp:nvSpPr>
        <dsp:cNvPr id="0" name=""/>
        <dsp:cNvSpPr/>
      </dsp:nvSpPr>
      <dsp:spPr>
        <a:xfrm>
          <a:off x="1920628" y="1815853"/>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Aplikasi Hukum II Term.</a:t>
          </a:r>
        </a:p>
      </dsp:txBody>
      <dsp:txXfrm>
        <a:off x="1929872" y="1825097"/>
        <a:ext cx="612710" cy="297111"/>
      </dsp:txXfrm>
    </dsp:sp>
    <dsp:sp modelId="{D948D9BF-7418-45D5-BA16-43C3B171DBC5}">
      <dsp:nvSpPr>
        <dsp:cNvPr id="0" name=""/>
        <dsp:cNvSpPr/>
      </dsp:nvSpPr>
      <dsp:spPr>
        <a:xfrm rot="4616685">
          <a:off x="351857" y="1780802"/>
          <a:ext cx="1117707" cy="22763"/>
        </a:xfrm>
        <a:custGeom>
          <a:avLst/>
          <a:gdLst/>
          <a:ahLst/>
          <a:cxnLst/>
          <a:rect l="0" t="0" r="0" b="0"/>
          <a:pathLst>
            <a:path>
              <a:moveTo>
                <a:pt x="0" y="11381"/>
              </a:moveTo>
              <a:lnTo>
                <a:pt x="1117707" y="1138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882768" y="1764241"/>
        <a:ext cx="55885" cy="55885"/>
      </dsp:txXfrm>
    </dsp:sp>
    <dsp:sp modelId="{4EAE9DD3-551B-4F41-BFFB-F89EC48821D8}">
      <dsp:nvSpPr>
        <dsp:cNvPr id="0" name=""/>
        <dsp:cNvSpPr/>
      </dsp:nvSpPr>
      <dsp:spPr>
        <a:xfrm>
          <a:off x="1036950" y="2178793"/>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Hukum III Term.</a:t>
          </a:r>
        </a:p>
      </dsp:txBody>
      <dsp:txXfrm>
        <a:off x="1046194" y="2188037"/>
        <a:ext cx="612710" cy="297111"/>
      </dsp:txXfrm>
    </dsp:sp>
    <dsp:sp modelId="{C901A5D2-680C-4598-A28E-F7444E4D1312}">
      <dsp:nvSpPr>
        <dsp:cNvPr id="0" name=""/>
        <dsp:cNvSpPr/>
      </dsp:nvSpPr>
      <dsp:spPr>
        <a:xfrm>
          <a:off x="1668149" y="2325210"/>
          <a:ext cx="252479" cy="22763"/>
        </a:xfrm>
        <a:custGeom>
          <a:avLst/>
          <a:gdLst/>
          <a:ahLst/>
          <a:cxnLst/>
          <a:rect l="0" t="0" r="0" b="0"/>
          <a:pathLst>
            <a:path>
              <a:moveTo>
                <a:pt x="0" y="11381"/>
              </a:moveTo>
              <a:lnTo>
                <a:pt x="252479" y="1138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latin typeface="Times New Roman" panose="02020603050405020304" pitchFamily="18" charset="0"/>
            <a:cs typeface="Times New Roman" panose="02020603050405020304" pitchFamily="18" charset="0"/>
          </a:endParaRPr>
        </a:p>
      </dsp:txBody>
      <dsp:txXfrm>
        <a:off x="1788077" y="2330280"/>
        <a:ext cx="12623" cy="12623"/>
      </dsp:txXfrm>
    </dsp:sp>
    <dsp:sp modelId="{9EA74595-596E-4E24-87C3-ADEB1A31E68D}">
      <dsp:nvSpPr>
        <dsp:cNvPr id="0" name=""/>
        <dsp:cNvSpPr/>
      </dsp:nvSpPr>
      <dsp:spPr>
        <a:xfrm>
          <a:off x="1920628" y="2178793"/>
          <a:ext cx="631198" cy="3155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latin typeface="Times New Roman" panose="02020603050405020304" pitchFamily="18" charset="0"/>
              <a:cs typeface="Times New Roman" panose="02020603050405020304" pitchFamily="18" charset="0"/>
            </a:rPr>
            <a:t>Entropi</a:t>
          </a:r>
        </a:p>
      </dsp:txBody>
      <dsp:txXfrm>
        <a:off x="1929872" y="2188037"/>
        <a:ext cx="612710" cy="2971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Neo08</b:Tag>
    <b:SourceType>JournalArticle</b:SourceType>
    <b:Guid>{537EE5DB-AB60-4519-8CBF-47E459EFE0D0}</b:Guid>
    <b:Title>Students' perceptions of interactive multimedia mediated web-based learning: A Malaysian perspective</b:Title>
    <b:Year>2008</b:Year>
    <b:LCID>id-ID</b:LCID>
    <b:Author>
      <b:Author>
        <b:NameList>
          <b:Person>
            <b:Last>Neo</b:Last>
            <b:First>Mai</b:First>
          </b:Person>
          <b:Person>
            <b:Last>Neo</b:Last>
            <b:First>Tse-Kian</b:First>
          </b:Person>
          <b:Person>
            <b:Last>Yap</b:Last>
            <b:First>Wei-Li</b:First>
          </b:Person>
        </b:NameList>
      </b:Author>
    </b:Author>
    <b:JournalName>ascilite Melbourne</b:JournalName>
    <b:Pages>658-666</b:Pages>
    <b:URL>http://www.ascilite.org.au/conferences/melbourne08/procs/neo.pdf</b:URL>
    <b:RefOrder>1</b:RefOrder>
  </b:Source>
  <b:Source>
    <b:Tag>Mul08</b:Tag>
    <b:SourceType>Book</b:SourceType>
    <b:Guid>{D81A036C-6FC9-43E9-A116-BFA9F46474B0}</b:Guid>
    <b:LCID>id-ID</b:LCID>
    <b:Author>
      <b:Author>
        <b:NameList>
          <b:Person>
            <b:Last>Muller</b:Last>
            <b:First>Derek</b:First>
            <b:Middle>Alexander</b:Middle>
          </b:Person>
        </b:NameList>
      </b:Author>
    </b:Author>
    <b:Title>Designing Effective Multimedia for Physics Education - Thesis for Doctor of Philosophy</b:Title>
    <b:Year>2008</b:Year>
    <b:City>Sydney</b:City>
    <b:Publisher>School of Physics University of Sydney Australia</b:Publisher>
    <b:RefOrder>2</b:RefOrder>
  </b:Source>
  <b:Source>
    <b:Tag>Cof98</b:Tag>
    <b:SourceType>JournalArticle</b:SourceType>
    <b:Guid>{4AB31FED-2370-468D-A675-B1980D5B5086}</b:Guid>
    <b:Title>The size and growth rate of the Internet</b:Title>
    <b:Year>1998</b:Year>
    <b:Pages>1-25</b:Pages>
    <b:LCID>id-ID</b:LCID>
    <b:Author>
      <b:Author>
        <b:NameList>
          <b:Person>
            <b:Last>Coffman</b:Last>
            <b:First>K.</b:First>
            <b:Middle>G.</b:Middle>
          </b:Person>
          <b:Person>
            <b:Last>Odlyzko</b:Last>
            <b:First>A.</b:First>
            <b:Middle>M.</b:Middle>
          </b:Person>
        </b:NameList>
      </b:Author>
    </b:Author>
    <b:JournalName>AT&amp;T Labs - Research</b:JournalName>
    <b:RefOrder>3</b:RefOrder>
  </b:Source>
  <b:Source>
    <b:Tag>Kit10</b:Tag>
    <b:SourceType>JournalArticle</b:SourceType>
    <b:Guid>{7DCE56D7-B18C-45C0-9CA9-C6F82C6036C2}</b:Guid>
    <b:LCID>id-ID</b:LCID>
    <b:Author>
      <b:Author>
        <b:NameList>
          <b:Person>
            <b:Last>Kitsantas</b:Last>
            <b:First>A</b:First>
          </b:Person>
          <b:Person>
            <b:Last>Dabbagh</b:Last>
            <b:First>N</b:First>
          </b:Person>
        </b:NameList>
      </b:Author>
    </b:Author>
    <b:Title>The Role of Web 2.0 Technologies in Self Regulated-Learning</b:Title>
    <b:JournalName>NEW DIRECTIONS FOR TEACHING AND LEARNING</b:JournalName>
    <b:Year>2010</b:Year>
    <b:Pages>99-106</b:Pages>
    <b:RefOrder>4</b:RefOrder>
  </b:Source>
  <b:Source>
    <b:Tag>Chu09</b:Tag>
    <b:SourceType>JournalArticle</b:SourceType>
    <b:Guid>{20498A19-FACB-4579-9872-DFBAE022C4F0}</b:Guid>
    <b:LCID>id-ID</b:LCID>
    <b:Author>
      <b:Author>
        <b:NameList>
          <b:Person>
            <b:Last>Churcill</b:Last>
            <b:First>Daniel</b:First>
          </b:Person>
        </b:NameList>
      </b:Author>
    </b:Author>
    <b:Title>Educational Application of Web 2.0: Using Blogs to Support Teaching and Learning</b:Title>
    <b:JournalName>British Journal of Educational Technology Vol 40 No 1</b:JournalName>
    <b:Year>2009</b:Year>
    <b:Pages>179-183</b:Pages>
    <b:RefOrder>5</b:RefOrder>
  </b:Source>
  <b:Source>
    <b:Tag>Set13</b:Tag>
    <b:SourceType>Book</b:SourceType>
    <b:Guid>{C304C343-98F4-40ED-BCCD-4C32EFA71363}</b:Guid>
    <b:LCID>id-ID</b:LCID>
    <b:Author>
      <b:Author>
        <b:NameList>
          <b:Person>
            <b:Last>Setiawan</b:Last>
            <b:First>Ebta</b:First>
          </b:Person>
        </b:NameList>
      </b:Author>
    </b:Author>
    <b:Title>Kamus Besar Bahasa Indonesia Offline - Aplikasi Freeware</b:Title>
    <b:Year>2013</b:Year>
    <b:City>Jakarta</b:City>
    <b:Publisher>Pusat Bahasa Kemendiknas RI</b:Publisher>
    <b:RefOrder>6</b:RefOrder>
  </b:Source>
  <b:Source>
    <b:Tag>Lee04</b:Tag>
    <b:SourceType>Book</b:SourceType>
    <b:Guid>{81F528A6-DA63-42B1-9B19-5D8775938660}</b:Guid>
    <b:LCID>id-ID</b:LCID>
    <b:Author>
      <b:Author>
        <b:Corporate>Lee, William W., Owens, Diana L.</b:Corporate>
      </b:Author>
    </b:Author>
    <b:Title>Multimedia-based Instructional Design</b:Title>
    <b:Year>2004</b:Year>
    <b:City>San Fransisco</b:City>
    <b:Publisher>Pfeiffer</b:Publisher>
    <b:RefOrder>7</b:RefOrder>
  </b:Source>
  <b:Source>
    <b:Tag>Tim14</b:Tag>
    <b:SourceType>InternetSite</b:SourceType>
    <b:Guid>{5B0B0B1B-0FBF-4511-AA5E-A2324F30123A}</b:Guid>
    <b:Title>What Is Web 2.0?</b:Title>
    <b:Year>2014</b:Year>
    <b:Author>
      <b:Author>
        <b:NameList>
          <b:Person>
            <b:Last>O'Reilly</b:Last>
            <b:First>Tim</b:First>
          </b:Person>
        </b:NameList>
      </b:Author>
    </b:Author>
    <b:InternetSiteTitle>O'Reilly Network</b:InternetSiteTitle>
    <b:Month>August</b:Month>
    <b:Day>1</b:Day>
    <b:URL>http://www.oreillynet.com/pub/a/oreilly/tim/news/2005//09/30/what-is-web-20.html</b:URL>
    <b:RefOrder>8</b:RefOrder>
  </b:Source>
  <b:Source>
    <b:Tag>Lin09</b:Tag>
    <b:SourceType>Book</b:SourceType>
    <b:Guid>{76F67DB2-350B-4CFC-8B8F-A137DF9BF99A}</b:Guid>
    <b:Author>
      <b:Author>
        <b:NameList>
          <b:Person>
            <b:Last>Lincoln</b:Last>
            <b:First>Susan</b:First>
            <b:Middle>Rice</b:Middle>
          </b:Person>
        </b:NameList>
      </b:Author>
    </b:Author>
    <b:Title>Mastering Web 2.0</b:Title>
    <b:Year>2009</b:Year>
    <b:City>London and Philadelphia</b:City>
    <b:Publisher>Kogan Page Limited</b:Publisher>
    <b:RefOrder>9</b:RefOrder>
  </b:Source>
  <b:Source>
    <b:Tag>DiN99</b:Tag>
    <b:SourceType>JournalArticle</b:SourceType>
    <b:Guid>{CFFFB805-569E-479C-B2B8-BD49470FE15E}</b:Guid>
    <b:Title>Fragmented Future</b:Title>
    <b:Year>1999</b:Year>
    <b:Author>
      <b:Author>
        <b:NameList>
          <b:Person>
            <b:Last>DiNucci</b:Last>
            <b:First>Darcy</b:First>
          </b:Person>
        </b:NameList>
      </b:Author>
    </b:Author>
    <b:LCID>id-ID</b:LCID>
    <b:RefOrder>10</b:RefOrder>
  </b:Source>
  <b:Source>
    <b:Tag>Ano14</b:Tag>
    <b:SourceType>InternetSite</b:SourceType>
    <b:Guid>{2966B1E0-357B-4286-A9C1-CF76F4A98AEB}</b:Guid>
    <b:Author>
      <b:Author>
        <b:NameList>
          <b:Person>
            <b:Last>Anonym</b:Last>
          </b:Person>
        </b:NameList>
      </b:Author>
    </b:Author>
    <b:Title>Web 2.0</b:Title>
    <b:InternetSiteTitle>Wikipedia, the free encyclopedia</b:InternetSiteTitle>
    <b:Year>2014</b:Year>
    <b:Month>August</b:Month>
    <b:Day>1</b:Day>
    <b:URL>https://en.wikipedia.org/wiki/Web_2.0</b:URL>
    <b:LCID>id-ID</b:LCID>
    <b:RefOrder>11</b:RefOrder>
  </b:Source>
  <b:Source>
    <b:Tag>Whi09</b:Tag>
    <b:SourceType>Book</b:SourceType>
    <b:Guid>{3948118C-2EC7-4F9D-834C-D3BC5E47C24E}</b:Guid>
    <b:Title>Producing for Web 2.0</b:Title>
    <b:Year>2009</b:Year>
    <b:Author>
      <b:Author>
        <b:NameList>
          <b:Person>
            <b:Last>Whittaker</b:Last>
            <b:First>Jason</b:First>
          </b:Person>
        </b:NameList>
      </b:Author>
    </b:Author>
    <b:City>New York</b:City>
    <b:Publisher>Routledge Taylor &amp; Francis Group</b:Publisher>
    <b:RefOrder>12</b:RefOrder>
  </b:Source>
  <b:Source>
    <b:Tag>Jon11</b:Tag>
    <b:SourceType>JournalArticle</b:SourceType>
    <b:Guid>{6BD3F4AF-7A75-4BBF-81DA-EC8BBC051965}</b:Guid>
    <b:LCID>id-ID</b:LCID>
    <b:Author>
      <b:Author>
        <b:NameList>
          <b:Person>
            <b:Last>Jones</b:Last>
            <b:First>Troy</b:First>
          </b:Person>
          <b:Person>
            <b:Last>Cuthrell</b:Last>
            <b:First>Kristen</b:First>
          </b:Person>
        </b:NameList>
      </b:Author>
    </b:Author>
    <b:Title>YouTube: Educational Potentials and Pitfals</b:Title>
    <b:JournalName>Computers in the Schools</b:JournalName>
    <b:Year>2011</b:Year>
    <b:Pages>75-85</b:Pages>
    <b:RefOrder>13</b:RefOrder>
  </b:Source>
  <b:Source>
    <b:Tag>OBa13</b:Tag>
    <b:SourceType>JournalArticle</b:SourceType>
    <b:Guid>{3FDE829D-8760-449D-84BB-B28433F0B365}</b:Guid>
    <b:Title>Using a Facebook Group As an Educational Tool: Effects on Student Achievement</b:Title>
    <b:Year>2013</b:Year>
    <b:LCID>id-ID</b:LCID>
    <b:Author>
      <b:Author>
        <b:Corporate>O’Bannon, Blanche W; Beard, Jeffrey L; Britt, Virginia G.</b:Corporate>
      </b:Author>
    </b:Author>
    <b:JournalName>Computers in the Schools</b:JournalName>
    <b:Pages>229-247</b:Pages>
    <b:RefOrder>14</b:RefOrder>
  </b:Source>
  <b:Source>
    <b:Tag>Tan10</b:Tag>
    <b:SourceType>JournalArticle</b:SourceType>
    <b:Guid>{609F93AA-1CB9-44EA-B85A-0447031B0E45}</b:Guid>
    <b:LCID>id-ID</b:LCID>
    <b:Author>
      <b:Author>
        <b:Corporate>Tan, H.Y.J., Kwok, W.J., Neo, M. &amp; Neo, T.K.</b:Corporate>
      </b:Author>
    </b:Author>
    <b:Title>Enhancing student learning using multimedia and web technologies: Students’ perceptions of an authentic learning experience in a Malaysian classroom</b:Title>
    <b:JournalName>Ascilite; Curriculum, technology &amp; transformation for an unknown future</b:JournalName>
    <b:Year>2010</b:Year>
    <b:Pages>951-962</b:Pages>
    <b:RefOrder>15</b:RefOrder>
  </b:Source>
  <b:Source>
    <b:Tag>Dep06</b:Tag>
    <b:SourceType>Book</b:SourceType>
    <b:Guid>{129951CE-8E7E-4DAE-8E62-8E60DAE7E80B}</b:Guid>
    <b:Title>Standar Isi Kurikulum SMA/MA</b:Title>
    <b:Year>2006</b:Year>
    <b:LCID>id-ID</b:LCID>
    <b:Author>
      <b:Author>
        <b:NameList>
          <b:Person>
            <b:Last>Depdiknas</b:Last>
          </b:Person>
        </b:NameList>
      </b:Author>
    </b:Author>
    <b:City>Jakarta</b:City>
    <b:Publisher>Depdiknas</b:Publisher>
    <b:RefOrder>16</b:RefOrder>
  </b:Source>
  <b:Source>
    <b:Tag>Ged09</b:Tag>
    <b:SourceType>Book</b:SourceType>
    <b:Guid>{60A4D445-786C-464A-8C2F-536EC954FEDB}</b:Guid>
    <b:LCID>id-ID</b:LCID>
    <b:Author>
      <b:Author>
        <b:NameList>
          <b:Person>
            <b:Last>Gedgrave</b:Last>
            <b:First>Isabel</b:First>
          </b:Person>
        </b:NameList>
      </b:Author>
    </b:Author>
    <b:Title>Modern Teaching of Physics</b:Title>
    <b:Year>2009</b:Year>
    <b:City>New Delhi</b:City>
    <b:Publisher>Global Media</b:Publisher>
    <b:Pages>7-9</b:Pages>
    <b:Edition>1st</b:Edition>
    <b:RefOrder>17</b:RefOrder>
  </b:Source>
  <b:Source>
    <b:Tag>Riw14</b:Tag>
    <b:SourceType>Book</b:SourceType>
    <b:Guid>{FA1C3B96-4B46-4993-B3B6-8090A1E88743}</b:Guid>
    <b:Title>Pengembangan Media Tutorial Berbasis Web untuk Pemecahan Masalah dalam Fisika</b:Title>
    <b:Year>2014</b:Year>
    <b:LCID>id-ID</b:LCID>
    <b:Author>
      <b:Author>
        <b:NameList>
          <b:Person>
            <b:Last>Riwal</b:Last>
            <b:First>Syamsu</b:First>
          </b:Person>
        </b:NameList>
      </b:Author>
    </b:Author>
    <b:City>Makassar</b:City>
    <b:Publisher>Program Pascasarjana UNM</b:Publisher>
    <b:RefOrder>18</b:RefOrder>
  </b:Source>
  <b:Source>
    <b:Tag>Roy70</b:Tag>
    <b:SourceType>JournalArticle</b:SourceType>
    <b:Guid>{8396C0DD-4161-488C-A34C-18B3DE47153D}</b:Guid>
    <b:Title>Managing the Development of Large Software Systems</b:Title>
    <b:Year>1970</b:Year>
    <b:LCID>id-ID</b:LCID>
    <b:Author>
      <b:Author>
        <b:NameList>
          <b:Person>
            <b:Last>Royce</b:Last>
            <b:First>Winston</b:First>
          </b:Person>
        </b:NameList>
      </b:Author>
    </b:Author>
    <b:JournalName>IEEE WESCON</b:JournalName>
    <b:Pages>1-9</b:Pages>
    <b:RefOrder>19</b:RefOrder>
  </b:Source>
  <b:Source>
    <b:Tag>Mun15</b:Tag>
    <b:SourceType>Book</b:SourceType>
    <b:Guid>{DD51CA3B-6ECD-4C2B-939C-154C0F5E1D68}</b:Guid>
    <b:LCID>id-ID</b:LCID>
    <b:Author>
      <b:Author>
        <b:NameList>
          <b:Person>
            <b:Last>Munawir</b:Last>
          </b:Person>
        </b:NameList>
      </b:Author>
    </b:Author>
    <b:Title>Pengembangan Multimedia Pembelajaran Berorientasi Pengalaman untuk Peserta Didik Kelas XI SMAN 30 Makassar</b:Title>
    <b:Year>2015</b:Year>
    <b:City>Makassar</b:City>
    <b:Publisher>PPs UNM</b:Publisher>
    <b:RefOrder>20</b:RefOrder>
  </b:Source>
  <b:Source>
    <b:Tag>Ali14</b:Tag>
    <b:SourceType>Book</b:SourceType>
    <b:Guid>{53381A1C-ED6B-44B5-A1B1-AEE306B8BB46}</b:Guid>
    <b:LCID>id-ID</b:LCID>
    <b:Author>
      <b:Author>
        <b:NameList>
          <b:Person>
            <b:Last>Ali</b:Last>
            <b:First>Muh.</b:First>
            <b:Middle>Sidin</b:Middle>
          </b:Person>
        </b:NameList>
      </b:Author>
    </b:Author>
    <b:Title>Catatan Perkuliahan Metodologi Penelitian PPs UNM</b:Title>
    <b:Year>2014</b:Year>
    <b:City>Makassar</b:City>
    <b:Publisher>PPs UNM</b:Publisher>
    <b:RefOrder>21</b:RefOrder>
  </b:Source>
  <b:Source>
    <b:Tag>Nur07</b:Tag>
    <b:SourceType>Book</b:SourceType>
    <b:Guid>{A3D9DCF9-E326-4036-812F-46C0C41E8C7E}</b:Guid>
    <b:LCID>id-ID</b:LCID>
    <b:Author>
      <b:Author>
        <b:NameList>
          <b:Person>
            <b:Last>Nurdin</b:Last>
          </b:Person>
        </b:NameList>
      </b:Author>
    </b:Author>
    <b:Title>Model Pembelajaran Matematika Yang Menumbuhkan Kemampuan Metakognitif untuk Menguasai Bahan Ajar</b:Title>
    <b:Year>2007</b:Year>
    <b:City>Surabaya</b:City>
    <b:Publisher>PPs UNESA</b:Publisher>
    <b:Pages>141</b:Pages>
    <b:RefOrder>22</b:RefOrder>
  </b:Source>
  <b:Source>
    <b:Tag>Bor94</b:Tag>
    <b:SourceType>Book</b:SourceType>
    <b:Guid>{17EB4D05-5434-4DA5-A20B-59845C4A3874}</b:Guid>
    <b:Author>
      <b:Author>
        <b:NameList>
          <b:Person>
            <b:Last>Borich</b:Last>
            <b:First>Gray</b:First>
            <b:Middle>D</b:Middle>
          </b:Person>
        </b:NameList>
      </b:Author>
    </b:Author>
    <b:Title>Observation Skill for Effective Teaching</b:Title>
    <b:Year>1994</b:Year>
    <b:City>New York</b:City>
    <b:LCID>id-ID</b:LCID>
    <b:Publisher>Mc. Millan Publishing Company</b:Publisher>
    <b:RefOrder>23</b:RefOrder>
  </b:Source>
  <b:Source>
    <b:Tag>Thi74</b:Tag>
    <b:SourceType>JournalArticle</b:SourceType>
    <b:Guid>{5C924001-EF67-447B-81FD-754CFE679B80}</b:Guid>
    <b:LCID>id-ID</b:LCID>
    <b:Author>
      <b:Author>
        <b:Corporate>Thiagarajan, S et.al</b:Corporate>
      </b:Author>
    </b:Author>
    <b:Title>Instructional Development for Training Teacher of Exceptional Children: A Sourcebook</b:Title>
    <b:JournalName>Center of Innovation in Teaching the Handicapped</b:JournalName>
    <b:Year>1974</b:Year>
    <b:Pages>1-194</b:Pages>
    <b:RefOrder>24</b:RefOrder>
  </b:Source>
  <b:Source>
    <b:Tag>May01</b:Tag>
    <b:SourceType>Book</b:SourceType>
    <b:Guid>{5583E285-0223-4A76-B257-FB69454C7ADD}</b:Guid>
    <b:Author>
      <b:Author>
        <b:NameList>
          <b:Person>
            <b:Last>Mayer</b:Last>
            <b:First>Richard</b:First>
            <b:Middle>E.</b:Middle>
          </b:Person>
        </b:NameList>
      </b:Author>
    </b:Author>
    <b:Title>Multimedia Learning</b:Title>
    <b:Year>2001</b:Year>
    <b:City>Cambridge, U.K.</b:City>
    <b:Publisher>Cambridge University Press</b:Publisher>
    <b:RefOrder>25</b:RefOrder>
  </b:Source>
  <b:Source>
    <b:Tag>Rid11</b:Tag>
    <b:SourceType>Book</b:SourceType>
    <b:Guid>{C73490FF-DF07-44CD-849F-90EAF5F2B150}</b:Guid>
    <b:LCID>id-ID</b:LCID>
    <b:Author>
      <b:Author>
        <b:NameList>
          <b:Person>
            <b:Last>Riduwan</b:Last>
          </b:Person>
        </b:NameList>
      </b:Author>
    </b:Author>
    <b:Title>Skala Pengukuran Variabel-Variabel Penelitian</b:Title>
    <b:Year>2011</b:Year>
    <b:City>Bandung</b:City>
    <b:Publisher>Alfabeta</b:Publisher>
    <b:RefOrder>26</b:RefOrder>
  </b:Source>
</b:Sources>
</file>

<file path=customXml/itemProps1.xml><?xml version="1.0" encoding="utf-8"?>
<ds:datastoreItem xmlns:ds="http://schemas.openxmlformats.org/officeDocument/2006/customXml" ds:itemID="{8B4EDC44-1C5C-446E-A3B2-39B5304F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14</Pages>
  <Words>7684</Words>
  <Characters>43802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Ghazali</dc:creator>
  <cp:keywords/>
  <dc:description/>
  <cp:lastModifiedBy>Asy_Syaathiby</cp:lastModifiedBy>
  <cp:revision>23</cp:revision>
  <cp:lastPrinted>2015-12-22T02:33:00Z</cp:lastPrinted>
  <dcterms:created xsi:type="dcterms:W3CDTF">2015-12-10T06:44:00Z</dcterms:created>
  <dcterms:modified xsi:type="dcterms:W3CDTF">2015-12-22T05:37:00Z</dcterms:modified>
</cp:coreProperties>
</file>