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4B" w:rsidRDefault="00E0714B" w:rsidP="00E071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PENGEMBANGAN MODEL PERMAINAN TRADISIONAL UNTUK MENINGKATKAN KEMAMPUAN RELASI PERSONAL ANAK USIA DINI KELOMPOK B TK BABUS SHAFA TACCORONG KABUPATEN BULUKUMBA</w:t>
      </w:r>
    </w:p>
    <w:p w:rsidR="00E0714B" w:rsidRPr="00E0714B" w:rsidRDefault="00E0714B" w:rsidP="00BB6B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Nidha Eka Restuti Munawir</w:t>
      </w:r>
    </w:p>
    <w:p w:rsidR="00E0714B" w:rsidRPr="00E0714B" w:rsidRDefault="00E0714B" w:rsidP="00BB6B06">
      <w:pPr>
        <w:spacing w:line="360" w:lineRule="auto"/>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ABSTRAK</w:t>
      </w:r>
    </w:p>
    <w:p w:rsidR="00E0714B" w:rsidRDefault="00E0714B" w:rsidP="00E0714B">
      <w:pPr>
        <w:tabs>
          <w:tab w:val="left" w:pos="2977"/>
        </w:tabs>
        <w:spacing w:line="24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A.NIDHA EKA RESTUTI M</w:t>
      </w:r>
      <w:r w:rsidRPr="00AD7BD9">
        <w:rPr>
          <w:rFonts w:ascii="Times New Roman" w:hAnsi="Times New Roman" w:cs="Times New Roman"/>
          <w:bCs/>
          <w:color w:val="1D1B11" w:themeColor="background2" w:themeShade="1A"/>
          <w:sz w:val="24"/>
          <w:szCs w:val="24"/>
        </w:rPr>
        <w:t>, 201</w:t>
      </w:r>
      <w:r>
        <w:rPr>
          <w:rFonts w:ascii="Times New Roman" w:hAnsi="Times New Roman" w:cs="Times New Roman"/>
          <w:bCs/>
          <w:color w:val="1D1B11" w:themeColor="background2" w:themeShade="1A"/>
          <w:sz w:val="24"/>
          <w:szCs w:val="24"/>
        </w:rPr>
        <w:t>7</w:t>
      </w:r>
      <w:r w:rsidRPr="001D040E">
        <w:rPr>
          <w:rFonts w:ascii="Times New Roman" w:hAnsi="Times New Roman" w:cs="Times New Roman"/>
          <w:bCs/>
          <w:color w:val="1D1B11" w:themeColor="background2" w:themeShade="1A"/>
          <w:sz w:val="24"/>
          <w:szCs w:val="24"/>
        </w:rPr>
        <w:t>.</w:t>
      </w:r>
      <w:r>
        <w:rPr>
          <w:rFonts w:ascii="Times New Roman" w:hAnsi="Times New Roman" w:cs="Times New Roman"/>
          <w:bCs/>
          <w:color w:val="1D1B11" w:themeColor="background2" w:themeShade="1A"/>
          <w:sz w:val="24"/>
          <w:szCs w:val="24"/>
        </w:rPr>
        <w:t xml:space="preserve"> Pengembengan Model Permainan Tradisional Untuk Meningkatkan Kemampuan Relasi Personal Anak Usia Dini Di Kabupaten Bulukumba. (dibimbing   oleh Abdullah Sinring dan Usman Bafadal).</w:t>
      </w:r>
    </w:p>
    <w:p w:rsidR="00E0714B" w:rsidRPr="00E0714B" w:rsidRDefault="00E0714B" w:rsidP="00E0714B">
      <w:pPr>
        <w:spacing w:line="240" w:lineRule="auto"/>
        <w:jc w:val="both"/>
        <w:rPr>
          <w:rFonts w:ascii="Times New Roman" w:hAnsi="Times New Roman"/>
          <w:sz w:val="24"/>
          <w:szCs w:val="24"/>
        </w:rPr>
      </w:pPr>
      <w:r w:rsidRPr="00787B0B">
        <w:rPr>
          <w:rFonts w:ascii="Times New Roman" w:hAnsi="Times New Roman" w:cs="Times New Roman"/>
          <w:sz w:val="24"/>
          <w:szCs w:val="24"/>
        </w:rPr>
        <w:t xml:space="preserve">Penelitian ini bertujuan: 1) untuk mengetahi gambaran kebutuhan model permainan tradisional, 2) untuk mengetahui gambaran desain permainan tradisional, 3) untuk mengetahui gambaran pengembangan model permainan tradisional. Penelitian ini menggunakan model pengembangan ADDIE (Analisis, Desain, Pengembangan, Implementasi, Evaluasi). Produk yang dihasilkan dalam penelitian ini adalah buku panduan permainan tradisional untuk meningkatkan kemampuan relasi personal anak usia dini dengan tiga permainan tradisional yaitu </w:t>
      </w:r>
      <w:r w:rsidRPr="00787B0B">
        <w:rPr>
          <w:rFonts w:ascii="Times New Roman" w:hAnsi="Times New Roman" w:cs="Times New Roman"/>
          <w:i/>
          <w:sz w:val="24"/>
          <w:szCs w:val="24"/>
        </w:rPr>
        <w:t>Akbombo-bombo, Ma’benteng dan Gallak-gallak</w:t>
      </w:r>
      <w:r w:rsidRPr="00787B0B">
        <w:rPr>
          <w:rFonts w:ascii="Times New Roman" w:hAnsi="Times New Roman" w:cs="Times New Roman"/>
          <w:sz w:val="24"/>
          <w:szCs w:val="24"/>
        </w:rPr>
        <w:t>. Hasil penelitian ini yaitu; (1)</w:t>
      </w:r>
      <w:r w:rsidRPr="00787B0B">
        <w:rPr>
          <w:rFonts w:ascii="Times New Roman" w:hAnsi="Times New Roman"/>
          <w:sz w:val="24"/>
          <w:szCs w:val="24"/>
        </w:rPr>
        <w:t xml:space="preserve"> Pengembangan kemampuan relasi personal di TK belum maksimal dilakukan, hal ini terjadi karena guru belum mengenal kemampuan relasi personal, namun guru mengetahui sub dimensi dari kemampuan , namun meskipun begitu belum ada strategi-strategi ataupun metode khusus yang diterapkan untuk mengembangkan kemampuan ini, hal ini menjadi gambaran kebutuhan dalam mengembangkan model permainan tradisional untuk meningkatkan kemampuan relasi personal anak didik. (2) Desain dari model permainan tradisional untuk meningkatkan kemampuan relasi personal anak usia dini menghasilkan sebuah produk yaitu buku  panduan  permainan tradisional untuk meningkatkan kemampuan relasi personal anak usia dini.</w:t>
      </w:r>
      <w:r w:rsidRPr="00787B0B">
        <w:rPr>
          <w:rFonts w:ascii="Times New Roman" w:hAnsi="Times New Roman" w:cs="Times New Roman"/>
          <w:sz w:val="24"/>
          <w:szCs w:val="24"/>
        </w:rPr>
        <w:t xml:space="preserve"> (3) Model permainan tradisional untuk meningkatkan kemampuan relasi personal anak usia dini dinyatakan valid oleh pada ahli dan memiliki kepraktisan, </w:t>
      </w:r>
      <w:r w:rsidRPr="00787B0B">
        <w:rPr>
          <w:rFonts w:ascii="Times New Roman" w:hAnsi="Times New Roman"/>
          <w:sz w:val="24"/>
          <w:szCs w:val="24"/>
        </w:rPr>
        <w:t xml:space="preserve"> (</w:t>
      </w:r>
      <w:r w:rsidRPr="00787B0B">
        <w:rPr>
          <w:rFonts w:ascii="Times New Roman" w:hAnsi="Times New Roman" w:cs="Times New Roman"/>
          <w:sz w:val="24"/>
          <w:szCs w:val="24"/>
        </w:rPr>
        <w:t xml:space="preserve">4) Implementasi model Permainan Tradisional untuk meningkatkan kemampuan relasi personal anak usia dini dinyatakan efektif bagi guru dengan hasil uji </w:t>
      </w:r>
      <w:r w:rsidRPr="00787B0B">
        <w:rPr>
          <w:rFonts w:ascii="Times New Roman" w:hAnsi="Times New Roman" w:cs="Times New Roman"/>
          <w:i/>
          <w:sz w:val="24"/>
          <w:szCs w:val="24"/>
        </w:rPr>
        <w:t>wilcoxon sign rank test</w:t>
      </w:r>
      <w:r w:rsidRPr="00787B0B">
        <w:rPr>
          <w:rFonts w:ascii="Times New Roman" w:hAnsi="Times New Roman" w:cs="Times New Roman"/>
          <w:sz w:val="24"/>
          <w:szCs w:val="24"/>
        </w:rPr>
        <w:t xml:space="preserve"> 0,0043, dan efektif dalam meningkatkan kemampuan relasi personal anak usia dini dengan hasil uji wilcoxon pada permainan </w:t>
      </w:r>
      <w:r w:rsidRPr="00787B0B">
        <w:rPr>
          <w:rFonts w:ascii="Times New Roman" w:hAnsi="Times New Roman" w:cs="Times New Roman"/>
          <w:i/>
          <w:sz w:val="24"/>
          <w:szCs w:val="24"/>
        </w:rPr>
        <w:t>akbombo-bombo</w:t>
      </w:r>
      <w:r w:rsidRPr="00787B0B">
        <w:rPr>
          <w:rFonts w:ascii="Times New Roman" w:hAnsi="Times New Roman" w:cs="Times New Roman"/>
          <w:sz w:val="24"/>
          <w:szCs w:val="24"/>
        </w:rPr>
        <w:t xml:space="preserve"> 0,001, </w:t>
      </w:r>
      <w:r w:rsidRPr="00787B0B">
        <w:rPr>
          <w:rFonts w:ascii="Times New Roman" w:hAnsi="Times New Roman" w:cs="Times New Roman"/>
          <w:i/>
          <w:sz w:val="24"/>
          <w:szCs w:val="24"/>
        </w:rPr>
        <w:t>ma’benteng</w:t>
      </w:r>
      <w:r w:rsidRPr="00787B0B">
        <w:rPr>
          <w:rFonts w:ascii="Times New Roman" w:hAnsi="Times New Roman" w:cs="Times New Roman"/>
          <w:sz w:val="24"/>
          <w:szCs w:val="24"/>
        </w:rPr>
        <w:t xml:space="preserve"> 0,001, dan </w:t>
      </w:r>
      <w:r w:rsidRPr="00787B0B">
        <w:rPr>
          <w:rFonts w:ascii="Times New Roman" w:hAnsi="Times New Roman" w:cs="Times New Roman"/>
          <w:i/>
          <w:sz w:val="24"/>
          <w:szCs w:val="24"/>
        </w:rPr>
        <w:t xml:space="preserve">gallak-gallak </w:t>
      </w:r>
      <w:r w:rsidRPr="00787B0B">
        <w:rPr>
          <w:rFonts w:ascii="Times New Roman" w:hAnsi="Times New Roman" w:cs="Times New Roman"/>
          <w:sz w:val="24"/>
          <w:szCs w:val="24"/>
        </w:rPr>
        <w:t>0,001.</w:t>
      </w:r>
    </w:p>
    <w:p w:rsidR="00E0714B" w:rsidRPr="00E0714B" w:rsidRDefault="00E0714B" w:rsidP="00E0714B">
      <w:pPr>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Kata Kunci : Permainan Tradisional, Kemampuan Relasi Personal</w:t>
      </w:r>
    </w:p>
    <w:p w:rsidR="00BB6B06" w:rsidRDefault="00BB6B06" w:rsidP="00E071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auto"/>
        <w:jc w:val="center"/>
        <w:rPr>
          <w:rFonts w:ascii="inherit" w:eastAsia="Times New Roman" w:hAnsi="inherit" w:cs="Courier New"/>
          <w:b/>
          <w:color w:val="212121"/>
          <w:sz w:val="24"/>
          <w:szCs w:val="24"/>
          <w:lang w:eastAsia="id-ID"/>
        </w:rPr>
      </w:pPr>
    </w:p>
    <w:p w:rsidR="00E0714B" w:rsidRPr="00BB6B06" w:rsidRDefault="00BB6B06" w:rsidP="00BB6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eastAsia="Times New Roman" w:hAnsi="inherit" w:cs="Courier New"/>
          <w:b/>
          <w:color w:val="212121"/>
          <w:sz w:val="24"/>
          <w:szCs w:val="24"/>
          <w:lang w:eastAsia="id-ID"/>
        </w:rPr>
      </w:pPr>
      <w:r>
        <w:rPr>
          <w:rFonts w:ascii="inherit" w:eastAsia="Times New Roman" w:hAnsi="inherit" w:cs="Courier New"/>
          <w:b/>
          <w:color w:val="212121"/>
          <w:sz w:val="24"/>
          <w:szCs w:val="24"/>
          <w:lang w:eastAsia="id-ID"/>
        </w:rPr>
        <w:lastRenderedPageBreak/>
        <w:t>ABSTRACT</w:t>
      </w:r>
    </w:p>
    <w:p w:rsidR="00E0714B" w:rsidRPr="00C62D9C" w:rsidRDefault="00E0714B" w:rsidP="00E0714B">
      <w:pPr>
        <w:spacing w:line="240" w:lineRule="auto"/>
        <w:jc w:val="both"/>
        <w:rPr>
          <w:rFonts w:ascii="Times New Roman" w:hAnsi="Times New Roman" w:cs="Times New Roman"/>
          <w:color w:val="1D1B11" w:themeColor="background2" w:themeShade="1A"/>
          <w:sz w:val="24"/>
          <w:szCs w:val="24"/>
        </w:rPr>
      </w:pPr>
      <w:r w:rsidRPr="00C62D9C">
        <w:rPr>
          <w:rFonts w:ascii="Times New Roman" w:hAnsi="Times New Roman" w:cs="Times New Roman"/>
          <w:color w:val="1D1B11" w:themeColor="background2" w:themeShade="1A"/>
          <w:sz w:val="24"/>
          <w:szCs w:val="24"/>
        </w:rPr>
        <w:t>A.NIDHA EKA RESTUTI M, 2017.</w:t>
      </w:r>
      <w:r>
        <w:rPr>
          <w:rFonts w:ascii="Times New Roman" w:hAnsi="Times New Roman" w:cs="Times New Roman"/>
          <w:color w:val="1D1B11" w:themeColor="background2" w:themeShade="1A"/>
          <w:sz w:val="24"/>
          <w:szCs w:val="24"/>
        </w:rPr>
        <w:t>Development of traditional games model to enchance personal relation ability of early childhood in Bulukumba district</w:t>
      </w:r>
      <w:r w:rsidRPr="00C62D9C">
        <w:rPr>
          <w:rFonts w:ascii="Times New Roman" w:hAnsi="Times New Roman" w:cs="Times New Roman"/>
          <w:color w:val="1D1B11" w:themeColor="background2" w:themeShade="1A"/>
          <w:sz w:val="24"/>
          <w:szCs w:val="24"/>
        </w:rPr>
        <w:t>. (guided by Abdullah Sinring and Usman Bafadal).</w:t>
      </w:r>
    </w:p>
    <w:p w:rsidR="00E0714B" w:rsidRPr="00E0714B" w:rsidRDefault="00E0714B" w:rsidP="00E0714B">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The problem of study are</w:t>
      </w:r>
      <w:r w:rsidRPr="00C62D9C">
        <w:rPr>
          <w:rFonts w:ascii="Times New Roman" w:hAnsi="Times New Roman" w:cs="Times New Roman"/>
          <w:color w:val="1D1B11" w:themeColor="background2" w:themeShade="1A"/>
          <w:sz w:val="24"/>
          <w:szCs w:val="24"/>
        </w:rPr>
        <w:t xml:space="preserve">: 1) to understand the needs of traditional game models, 2) to figure out traditional game designs, 3) to figure out the development of traditional game models. This research uses ADDIE development model (Analysis, Design, Development, Implementation, Evaluation). The products produced in this study are traditional game manuals to enhance the ability of early childhood personal relationships with three traditional games: </w:t>
      </w:r>
      <w:r w:rsidRPr="00C62D9C">
        <w:rPr>
          <w:rFonts w:ascii="Times New Roman" w:hAnsi="Times New Roman" w:cs="Times New Roman"/>
          <w:i/>
          <w:color w:val="1D1B11" w:themeColor="background2" w:themeShade="1A"/>
          <w:sz w:val="24"/>
          <w:szCs w:val="24"/>
        </w:rPr>
        <w:t>Akbombo-bombo, Ma'benteng and Gallak-gallak</w:t>
      </w:r>
      <w:r w:rsidRPr="00C62D9C">
        <w:rPr>
          <w:rFonts w:ascii="Times New Roman" w:hAnsi="Times New Roman" w:cs="Times New Roman"/>
          <w:color w:val="1D1B11" w:themeColor="background2" w:themeShade="1A"/>
          <w:sz w:val="24"/>
          <w:szCs w:val="24"/>
        </w:rPr>
        <w:t xml:space="preserve">. The results of this study are; (1) The development of personal relationships in the kindergarten has not been maximally done, this is because the teacher has not known the ability of personal relations, but the teacher knows the sub dimension of the ability, but even though there are no specific strategies or methods applied to develop this capability, this becomes a picture of the need to develop a traditional game model to enhance the ability of personal relationships of students. (2) The design of traditional game models to enhance the ability of early childhood personal relationships to produce a product is a traditional game manual to enhance the ability of personal relationships early childhood. (3) The traditional game model to improve the ability of early childhood personal relationships is valid by the experts and has practicality. (4) The implementation of Traditional Game model to improve the ability of early childhood personal relations is declared effective for teachers with test result wilcoxon sign rank test 0 , 0043, and effective in improving the ability of early childhood personal relationships with wilcoxon test results on the game </w:t>
      </w:r>
      <w:r w:rsidRPr="00C62D9C">
        <w:rPr>
          <w:rFonts w:ascii="Times New Roman" w:hAnsi="Times New Roman" w:cs="Times New Roman"/>
          <w:i/>
          <w:color w:val="1D1B11" w:themeColor="background2" w:themeShade="1A"/>
          <w:sz w:val="24"/>
          <w:szCs w:val="24"/>
        </w:rPr>
        <w:t>akbombo-bombo</w:t>
      </w:r>
      <w:r w:rsidRPr="00C62D9C">
        <w:rPr>
          <w:rFonts w:ascii="Times New Roman" w:hAnsi="Times New Roman" w:cs="Times New Roman"/>
          <w:color w:val="1D1B11" w:themeColor="background2" w:themeShade="1A"/>
          <w:sz w:val="24"/>
          <w:szCs w:val="24"/>
        </w:rPr>
        <w:t xml:space="preserve"> 0.001, </w:t>
      </w:r>
      <w:r w:rsidRPr="00C62D9C">
        <w:rPr>
          <w:rFonts w:ascii="Times New Roman" w:hAnsi="Times New Roman" w:cs="Times New Roman"/>
          <w:i/>
          <w:color w:val="1D1B11" w:themeColor="background2" w:themeShade="1A"/>
          <w:sz w:val="24"/>
          <w:szCs w:val="24"/>
        </w:rPr>
        <w:t>ma'benteng</w:t>
      </w:r>
      <w:r w:rsidRPr="00C62D9C">
        <w:rPr>
          <w:rFonts w:ascii="Times New Roman" w:hAnsi="Times New Roman" w:cs="Times New Roman"/>
          <w:color w:val="1D1B11" w:themeColor="background2" w:themeShade="1A"/>
          <w:sz w:val="24"/>
          <w:szCs w:val="24"/>
        </w:rPr>
        <w:t xml:space="preserve"> 0.001, and </w:t>
      </w:r>
      <w:r w:rsidRPr="00C62D9C">
        <w:rPr>
          <w:rFonts w:ascii="Times New Roman" w:hAnsi="Times New Roman" w:cs="Times New Roman"/>
          <w:i/>
          <w:color w:val="1D1B11" w:themeColor="background2" w:themeShade="1A"/>
          <w:sz w:val="24"/>
          <w:szCs w:val="24"/>
        </w:rPr>
        <w:t>gallak-gallak</w:t>
      </w:r>
      <w:r w:rsidRPr="00C62D9C">
        <w:rPr>
          <w:rFonts w:ascii="Times New Roman" w:hAnsi="Times New Roman" w:cs="Times New Roman"/>
          <w:color w:val="1D1B11" w:themeColor="background2" w:themeShade="1A"/>
          <w:sz w:val="24"/>
          <w:szCs w:val="24"/>
        </w:rPr>
        <w:t xml:space="preserve"> 0.001.</w:t>
      </w:r>
    </w:p>
    <w:p w:rsidR="00E0714B" w:rsidRPr="00C62D9C" w:rsidRDefault="00E0714B" w:rsidP="00BB6B06">
      <w:pPr>
        <w:spacing w:line="360" w:lineRule="auto"/>
        <w:jc w:val="both"/>
        <w:rPr>
          <w:rFonts w:ascii="Times New Roman" w:hAnsi="Times New Roman" w:cs="Times New Roman"/>
          <w:b/>
          <w:color w:val="1D1B11" w:themeColor="background2" w:themeShade="1A"/>
          <w:sz w:val="24"/>
          <w:szCs w:val="24"/>
        </w:rPr>
      </w:pPr>
      <w:r w:rsidRPr="00C62D9C">
        <w:rPr>
          <w:rFonts w:ascii="Times New Roman" w:hAnsi="Times New Roman" w:cs="Times New Roman"/>
          <w:b/>
          <w:color w:val="1D1B11" w:themeColor="background2" w:themeShade="1A"/>
          <w:sz w:val="24"/>
          <w:szCs w:val="24"/>
        </w:rPr>
        <w:t>Keywords: Traditional Games, Personal Relationship Ability</w:t>
      </w:r>
    </w:p>
    <w:p w:rsidR="00E0714B" w:rsidRDefault="00E0714B" w:rsidP="00BB6B06">
      <w:p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E0714B" w:rsidRDefault="00E0714B" w:rsidP="00700690">
      <w:pPr>
        <w:spacing w:line="360" w:lineRule="auto"/>
        <w:ind w:firstLine="851"/>
        <w:jc w:val="both"/>
        <w:rPr>
          <w:rFonts w:ascii="Times New Roman" w:hAnsi="Times New Roman"/>
          <w:sz w:val="24"/>
          <w:szCs w:val="24"/>
        </w:rPr>
      </w:pPr>
      <w:r w:rsidRPr="00080698">
        <w:rPr>
          <w:rFonts w:ascii="Times New Roman" w:hAnsi="Times New Roman"/>
          <w:sz w:val="24"/>
          <w:szCs w:val="24"/>
        </w:rPr>
        <w:t>Kemampuan relasi personal merujuk kedua kecerdasan, dimana makna relasi berhubungan dengan kecerdasan sosial atau interpersonal, sedangkan personal berhubungan dengan kecerdasan personal atau intrapersonal  yang dimiliki individu. kedua hal tersebut berbeda namun keduanya satu kesatuan yang merupakan kemampuan dasar yang dimiliki manusia.</w:t>
      </w:r>
    </w:p>
    <w:p w:rsidR="00E0714B" w:rsidRDefault="00E0714B" w:rsidP="00700690">
      <w:pPr>
        <w:spacing w:line="360" w:lineRule="auto"/>
        <w:ind w:firstLine="851"/>
        <w:jc w:val="both"/>
        <w:rPr>
          <w:rFonts w:ascii="Times New Roman" w:hAnsi="Times New Roman"/>
          <w:sz w:val="24"/>
          <w:szCs w:val="24"/>
        </w:rPr>
      </w:pPr>
      <w:r w:rsidRPr="00080698">
        <w:rPr>
          <w:rFonts w:ascii="Times New Roman" w:hAnsi="Times New Roman"/>
          <w:sz w:val="24"/>
          <w:szCs w:val="24"/>
        </w:rPr>
        <w:t xml:space="preserve">Kemampuan relasi personal ini sangat penting dimiliki oleh individu karena didalamnya mencakup aspek-aspek kemampuan yang akan menghubungkan individu </w:t>
      </w:r>
      <w:r w:rsidRPr="00080698">
        <w:rPr>
          <w:rFonts w:ascii="Times New Roman" w:hAnsi="Times New Roman"/>
          <w:sz w:val="24"/>
          <w:szCs w:val="24"/>
        </w:rPr>
        <w:lastRenderedPageBreak/>
        <w:t>satu dengan individu yang laiinnya, dimana kecakapan ini sangat diperlukan oleh kehidupan anak kelak, dan dapat menjadi batu loncatan untuk kesuksesan seorang anak.</w:t>
      </w:r>
    </w:p>
    <w:p w:rsidR="00F300F3" w:rsidRDefault="00F300F3" w:rsidP="00700690">
      <w:pPr>
        <w:spacing w:line="360" w:lineRule="auto"/>
        <w:ind w:firstLine="851"/>
        <w:jc w:val="both"/>
        <w:rPr>
          <w:rFonts w:ascii="Times New Roman" w:hAnsi="Times New Roman"/>
          <w:sz w:val="24"/>
          <w:szCs w:val="24"/>
        </w:rPr>
      </w:pPr>
      <w:r w:rsidRPr="00080698">
        <w:rPr>
          <w:rFonts w:ascii="Times New Roman" w:hAnsi="Times New Roman"/>
          <w:sz w:val="24"/>
          <w:szCs w:val="24"/>
          <w:lang w:val="en-US"/>
        </w:rPr>
        <w:t xml:space="preserve">Melihat pentingnya kemampuan  relasi personal ini, dan melihat beberapa penelitian-penelitian yang ada yang umumnya lebih banyak mengembangkan keterampilan sosial anak, maka hal ini mendasari peneliti untuk melakukan penelitian dalam hal pengembangan kemampuan relasi personal anak, meskipun relasi personal sama dengan kemampuan sosial walaupun penyebutannya berbeda namun perlu juga dilakukan penelitian untuk kemampuan ini. </w:t>
      </w:r>
    </w:p>
    <w:p w:rsidR="00E0714B" w:rsidRPr="00F300F3" w:rsidRDefault="00F300F3" w:rsidP="00700690">
      <w:pPr>
        <w:spacing w:line="360" w:lineRule="auto"/>
        <w:ind w:firstLine="851"/>
        <w:jc w:val="both"/>
        <w:rPr>
          <w:rFonts w:ascii="Times New Roman" w:hAnsi="Times New Roman"/>
          <w:sz w:val="24"/>
          <w:szCs w:val="24"/>
        </w:rPr>
      </w:pPr>
      <w:r w:rsidRPr="00080698">
        <w:rPr>
          <w:rFonts w:ascii="Times New Roman" w:hAnsi="Times New Roman"/>
          <w:sz w:val="24"/>
          <w:szCs w:val="24"/>
          <w:lang w:val="en-US"/>
        </w:rPr>
        <w:t xml:space="preserve">Untuk meningkatkan kemampuan relasi personal ini dilakukan dengan cara </w:t>
      </w:r>
      <w:proofErr w:type="gramStart"/>
      <w:r w:rsidRPr="00080698">
        <w:rPr>
          <w:rFonts w:ascii="Times New Roman" w:hAnsi="Times New Roman"/>
          <w:sz w:val="24"/>
          <w:szCs w:val="24"/>
          <w:lang w:val="en-US"/>
        </w:rPr>
        <w:t>bermain  sesuai</w:t>
      </w:r>
      <w:proofErr w:type="gramEnd"/>
      <w:r w:rsidRPr="00080698">
        <w:rPr>
          <w:rFonts w:ascii="Times New Roman" w:hAnsi="Times New Roman"/>
          <w:sz w:val="24"/>
          <w:szCs w:val="24"/>
          <w:lang w:val="en-US"/>
        </w:rPr>
        <w:t xml:space="preserve"> d</w:t>
      </w:r>
      <w:r w:rsidRPr="00080698">
        <w:rPr>
          <w:rFonts w:ascii="Times New Roman" w:hAnsi="Times New Roman"/>
          <w:sz w:val="24"/>
          <w:szCs w:val="24"/>
        </w:rPr>
        <w:t>alam</w:t>
      </w:r>
      <w:r w:rsidRPr="00080698">
        <w:rPr>
          <w:rFonts w:ascii="Times New Roman" w:hAnsi="Times New Roman"/>
          <w:sz w:val="24"/>
          <w:szCs w:val="24"/>
          <w:lang w:val="en-US"/>
        </w:rPr>
        <w:t xml:space="preserve"> </w:t>
      </w:r>
      <w:r w:rsidRPr="00080698">
        <w:rPr>
          <w:rFonts w:ascii="Times New Roman" w:hAnsi="Times New Roman"/>
          <w:sz w:val="24"/>
          <w:szCs w:val="24"/>
        </w:rPr>
        <w:t xml:space="preserve"> penerapannya pembelajaraan di Pendidikan anak</w:t>
      </w:r>
      <w:r>
        <w:rPr>
          <w:rFonts w:ascii="Times New Roman" w:hAnsi="Times New Roman"/>
          <w:sz w:val="24"/>
          <w:szCs w:val="24"/>
        </w:rPr>
        <w:t xml:space="preserve"> </w:t>
      </w:r>
      <w:r w:rsidRPr="00080698">
        <w:rPr>
          <w:rFonts w:ascii="Times New Roman" w:hAnsi="Times New Roman"/>
          <w:sz w:val="24"/>
          <w:szCs w:val="24"/>
          <w:lang w:val="en-US"/>
        </w:rPr>
        <w:t xml:space="preserve">usia dini yang </w:t>
      </w:r>
      <w:r w:rsidRPr="00080698">
        <w:rPr>
          <w:rFonts w:ascii="Times New Roman" w:hAnsi="Times New Roman"/>
          <w:sz w:val="24"/>
          <w:szCs w:val="24"/>
        </w:rPr>
        <w:t xml:space="preserve"> dilaksanakan melalui  kegitan bermain sambil belajar, sesuai dengan tahapan perkembangan anak, dimana bermain mewadahi anak dalam belajar</w:t>
      </w:r>
      <w:r>
        <w:rPr>
          <w:rFonts w:ascii="Times New Roman" w:hAnsi="Times New Roman"/>
          <w:sz w:val="24"/>
          <w:szCs w:val="24"/>
        </w:rPr>
        <w:t>. salah satu kegiatan bermain ini yaitu dengan memainkan permainan tradisional.</w:t>
      </w:r>
    </w:p>
    <w:p w:rsidR="00F300F3" w:rsidRDefault="00F300F3" w:rsidP="00700690">
      <w:pPr>
        <w:spacing w:line="360" w:lineRule="auto"/>
        <w:ind w:firstLine="851"/>
        <w:jc w:val="both"/>
        <w:rPr>
          <w:rFonts w:ascii="Times New Roman" w:hAnsi="Times New Roman"/>
          <w:sz w:val="24"/>
          <w:szCs w:val="24"/>
        </w:rPr>
      </w:pPr>
      <w:r w:rsidRPr="00080698">
        <w:rPr>
          <w:rFonts w:ascii="Times New Roman" w:hAnsi="Times New Roman"/>
          <w:sz w:val="24"/>
          <w:szCs w:val="24"/>
        </w:rPr>
        <w:t>Dari hasil observasi dan FGD (</w:t>
      </w:r>
      <w:r w:rsidRPr="00080698">
        <w:rPr>
          <w:rFonts w:ascii="Times New Roman" w:hAnsi="Times New Roman"/>
          <w:i/>
          <w:sz w:val="24"/>
          <w:szCs w:val="24"/>
        </w:rPr>
        <w:t xml:space="preserve">Focus Disscussion Group) </w:t>
      </w:r>
      <w:r w:rsidRPr="00080698">
        <w:rPr>
          <w:rFonts w:ascii="Times New Roman" w:hAnsi="Times New Roman"/>
          <w:sz w:val="24"/>
          <w:szCs w:val="24"/>
        </w:rPr>
        <w:t>yang dilakukan di TK Babus Shafa Taccorong Kab. Bulukumba pada tanggal 1 Maret 2017, kemampuan anak didik dalam hal relasi personal dapat dikatakan rendah, hal ini terjadi karena guru belum tahu mengenai kemampuan ini, ditambah lagi proses belajar mengajar di TK ini mengutamakan perkembagan kognitif dan bahasa anak, sedangkan untuk relasi personal yang notabenenya berada pada pengembangan perilaku atau perkembangan sosial anak belum maksimal dilakukan guru hanya memberikan bimbingan-bimbingan saja kepada anak tentang bagaiaman bersosialisasi, sedangkan penerapannya melalui kegiatan bermain belum maksimal, melihat dari fenomena inilah maka peneliti mengangkat topik penelitian yang berjudul “pengembangan permainan tradisional untuk meningkatkan kemampuan relasi personal anak kelompok B di TK Babus Shafa Taccorong Kab. Bulukumba”.</w:t>
      </w:r>
    </w:p>
    <w:p w:rsidR="00BB6B06" w:rsidRPr="00080698" w:rsidRDefault="00BB6B06" w:rsidP="00700690">
      <w:pPr>
        <w:spacing w:line="360" w:lineRule="auto"/>
        <w:ind w:firstLine="851"/>
        <w:jc w:val="both"/>
        <w:rPr>
          <w:rFonts w:ascii="Times New Roman" w:hAnsi="Times New Roman"/>
          <w:sz w:val="24"/>
          <w:szCs w:val="24"/>
        </w:rPr>
      </w:pPr>
    </w:p>
    <w:p w:rsidR="00F300F3" w:rsidRPr="00F300F3" w:rsidRDefault="00F300F3" w:rsidP="00700690">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F300F3" w:rsidRDefault="00F300F3" w:rsidP="00700690">
      <w:pPr>
        <w:pStyle w:val="ListParagraph"/>
        <w:numPr>
          <w:ilvl w:val="0"/>
          <w:numId w:val="2"/>
        </w:numPr>
        <w:tabs>
          <w:tab w:val="left" w:pos="1276"/>
        </w:tabs>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Bagaimana gambaran kebutuhan model permainan Tradisional untuk meningkatkan relasi personal anak usia dini ?</w:t>
      </w:r>
    </w:p>
    <w:p w:rsidR="00F300F3" w:rsidRDefault="00F300F3" w:rsidP="00700690">
      <w:pPr>
        <w:pStyle w:val="ListParagraph"/>
        <w:numPr>
          <w:ilvl w:val="0"/>
          <w:numId w:val="2"/>
        </w:numPr>
        <w:tabs>
          <w:tab w:val="left" w:pos="1276"/>
        </w:tabs>
        <w:autoSpaceDE w:val="0"/>
        <w:autoSpaceDN w:val="0"/>
        <w:adjustRightInd w:val="0"/>
        <w:spacing w:after="0" w:line="360" w:lineRule="auto"/>
        <w:ind w:left="709"/>
        <w:jc w:val="both"/>
        <w:rPr>
          <w:rFonts w:ascii="Times New Roman" w:hAnsi="Times New Roman"/>
          <w:sz w:val="24"/>
          <w:szCs w:val="24"/>
        </w:rPr>
      </w:pPr>
      <w:r w:rsidRPr="00DC152E">
        <w:rPr>
          <w:rFonts w:ascii="Times New Roman" w:hAnsi="Times New Roman"/>
          <w:sz w:val="24"/>
          <w:szCs w:val="24"/>
        </w:rPr>
        <w:t>Bagaimanakah gambaran desain model  permainan tradisional untuk meningkatkan relasi personal anak usia dini?</w:t>
      </w:r>
    </w:p>
    <w:p w:rsidR="00F300F3" w:rsidRDefault="00F300F3" w:rsidP="00700690">
      <w:pPr>
        <w:pStyle w:val="ListParagraph"/>
        <w:numPr>
          <w:ilvl w:val="0"/>
          <w:numId w:val="2"/>
        </w:numPr>
        <w:tabs>
          <w:tab w:val="left" w:pos="1276"/>
        </w:tabs>
        <w:autoSpaceDE w:val="0"/>
        <w:autoSpaceDN w:val="0"/>
        <w:adjustRightInd w:val="0"/>
        <w:spacing w:after="0" w:line="360" w:lineRule="auto"/>
        <w:ind w:left="709"/>
        <w:jc w:val="both"/>
        <w:rPr>
          <w:rFonts w:ascii="Times New Roman" w:hAnsi="Times New Roman"/>
          <w:sz w:val="24"/>
          <w:szCs w:val="24"/>
        </w:rPr>
      </w:pPr>
      <w:r w:rsidRPr="00DC152E">
        <w:rPr>
          <w:rFonts w:ascii="Times New Roman" w:hAnsi="Times New Roman"/>
          <w:sz w:val="24"/>
          <w:szCs w:val="24"/>
        </w:rPr>
        <w:t xml:space="preserve">Bagaimanakah gambaran pengembangan model  permainan tradisional untuk meningkatkan relasi personal anak usia dini? </w:t>
      </w:r>
    </w:p>
    <w:p w:rsidR="00952323" w:rsidRPr="00F300F3" w:rsidRDefault="00F300F3" w:rsidP="00700690">
      <w:pPr>
        <w:pStyle w:val="ListParagraph"/>
        <w:numPr>
          <w:ilvl w:val="0"/>
          <w:numId w:val="2"/>
        </w:numPr>
        <w:tabs>
          <w:tab w:val="left" w:pos="1276"/>
        </w:tabs>
        <w:autoSpaceDE w:val="0"/>
        <w:autoSpaceDN w:val="0"/>
        <w:adjustRightInd w:val="0"/>
        <w:spacing w:after="0" w:line="360" w:lineRule="auto"/>
        <w:ind w:left="709"/>
        <w:jc w:val="both"/>
        <w:rPr>
          <w:rFonts w:ascii="Times New Roman" w:hAnsi="Times New Roman"/>
          <w:sz w:val="24"/>
          <w:szCs w:val="24"/>
        </w:rPr>
      </w:pPr>
      <w:r w:rsidRPr="00DC152E">
        <w:rPr>
          <w:rFonts w:ascii="Times New Roman" w:hAnsi="Times New Roman"/>
          <w:sz w:val="24"/>
          <w:szCs w:val="24"/>
        </w:rPr>
        <w:t xml:space="preserve">Bagaimanakah </w:t>
      </w:r>
      <w:r>
        <w:rPr>
          <w:rFonts w:ascii="Times New Roman" w:hAnsi="Times New Roman"/>
          <w:sz w:val="24"/>
          <w:szCs w:val="24"/>
        </w:rPr>
        <w:t xml:space="preserve">gambaran </w:t>
      </w:r>
      <w:r w:rsidRPr="00DC152E">
        <w:rPr>
          <w:rFonts w:ascii="Times New Roman" w:hAnsi="Times New Roman"/>
          <w:sz w:val="24"/>
          <w:szCs w:val="24"/>
        </w:rPr>
        <w:t>efektifitas implementasi model permainan tradisional untuk meningkatkan kemampuan relasi personal anak usia dini ?</w:t>
      </w:r>
    </w:p>
    <w:p w:rsidR="00F300F3" w:rsidRDefault="00F300F3" w:rsidP="00700690">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Tujuan Penelitian</w:t>
      </w:r>
    </w:p>
    <w:p w:rsidR="00374DEF" w:rsidRDefault="00374DEF" w:rsidP="00700690">
      <w:pPr>
        <w:pStyle w:val="ListParagraph"/>
        <w:numPr>
          <w:ilvl w:val="0"/>
          <w:numId w:val="3"/>
        </w:numPr>
        <w:tabs>
          <w:tab w:val="left" w:pos="1134"/>
        </w:tabs>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Untuk mengetahui </w:t>
      </w:r>
      <w:r w:rsidRPr="00DC152E">
        <w:rPr>
          <w:rFonts w:ascii="Times New Roman" w:hAnsi="Times New Roman"/>
          <w:sz w:val="24"/>
          <w:szCs w:val="24"/>
        </w:rPr>
        <w:t>gambaran kebutuhan model permainan Tradisional untuk meningkatkan relasi personal anak usia dini</w:t>
      </w:r>
      <w:r>
        <w:rPr>
          <w:rFonts w:ascii="Times New Roman" w:hAnsi="Times New Roman"/>
          <w:sz w:val="24"/>
          <w:szCs w:val="24"/>
        </w:rPr>
        <w:t>.</w:t>
      </w:r>
    </w:p>
    <w:p w:rsidR="00374DEF" w:rsidRDefault="00374DEF" w:rsidP="00700690">
      <w:pPr>
        <w:pStyle w:val="ListParagraph"/>
        <w:numPr>
          <w:ilvl w:val="0"/>
          <w:numId w:val="3"/>
        </w:numPr>
        <w:tabs>
          <w:tab w:val="left" w:pos="1134"/>
        </w:tabs>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Untuk mengetahui </w:t>
      </w:r>
      <w:r w:rsidRPr="00DC152E">
        <w:rPr>
          <w:rFonts w:ascii="Times New Roman" w:hAnsi="Times New Roman"/>
          <w:sz w:val="24"/>
          <w:szCs w:val="24"/>
        </w:rPr>
        <w:t>gambaran desain model  permainan tradisional untuk meningkatkan relasi personal anak usia dini</w:t>
      </w:r>
      <w:r>
        <w:rPr>
          <w:rFonts w:ascii="Times New Roman" w:hAnsi="Times New Roman"/>
          <w:sz w:val="24"/>
          <w:szCs w:val="24"/>
        </w:rPr>
        <w:t>.</w:t>
      </w:r>
    </w:p>
    <w:p w:rsidR="00374DEF" w:rsidRDefault="00374DEF" w:rsidP="00700690">
      <w:pPr>
        <w:pStyle w:val="ListParagraph"/>
        <w:numPr>
          <w:ilvl w:val="0"/>
          <w:numId w:val="3"/>
        </w:numPr>
        <w:tabs>
          <w:tab w:val="left" w:pos="1134"/>
        </w:tabs>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Untuk mengetahui</w:t>
      </w:r>
      <w:r w:rsidRPr="00DC152E">
        <w:rPr>
          <w:rFonts w:ascii="Times New Roman" w:hAnsi="Times New Roman"/>
          <w:sz w:val="24"/>
          <w:szCs w:val="24"/>
        </w:rPr>
        <w:t xml:space="preserve"> gambaran pengembangan model  permainan tradisional untuk meningkatkan relasi personal anak usia dini</w:t>
      </w:r>
      <w:r>
        <w:rPr>
          <w:rFonts w:ascii="Times New Roman" w:hAnsi="Times New Roman"/>
          <w:sz w:val="24"/>
          <w:szCs w:val="24"/>
        </w:rPr>
        <w:t>.</w:t>
      </w:r>
    </w:p>
    <w:p w:rsidR="00374DEF" w:rsidRPr="00374DEF" w:rsidRDefault="00374DEF" w:rsidP="00700690">
      <w:pPr>
        <w:pStyle w:val="ListParagraph"/>
        <w:numPr>
          <w:ilvl w:val="0"/>
          <w:numId w:val="3"/>
        </w:numPr>
        <w:tabs>
          <w:tab w:val="left" w:pos="1134"/>
        </w:tabs>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Untuk mengetahui gambaran </w:t>
      </w:r>
      <w:r w:rsidRPr="0093584F">
        <w:rPr>
          <w:rFonts w:ascii="Times New Roman" w:hAnsi="Times New Roman"/>
          <w:sz w:val="24"/>
          <w:szCs w:val="24"/>
        </w:rPr>
        <w:t xml:space="preserve"> efektifitas implementasi </w:t>
      </w:r>
      <w:r>
        <w:rPr>
          <w:rFonts w:ascii="Times New Roman" w:hAnsi="Times New Roman"/>
          <w:sz w:val="24"/>
          <w:szCs w:val="24"/>
        </w:rPr>
        <w:t xml:space="preserve"> </w:t>
      </w:r>
      <w:r w:rsidRPr="0093584F">
        <w:rPr>
          <w:rFonts w:ascii="Times New Roman" w:hAnsi="Times New Roman"/>
          <w:sz w:val="24"/>
          <w:szCs w:val="24"/>
        </w:rPr>
        <w:t>model permainan tradisional untuk meningkatkan kemampuan relasi personal anak usia dini</w:t>
      </w:r>
      <w:r>
        <w:rPr>
          <w:rFonts w:ascii="Times New Roman" w:hAnsi="Times New Roman"/>
          <w:sz w:val="24"/>
          <w:szCs w:val="24"/>
        </w:rPr>
        <w:t>.</w:t>
      </w:r>
    </w:p>
    <w:p w:rsidR="00374DEF" w:rsidRDefault="00374DEF" w:rsidP="00700690">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Tinjauan Pustaka</w:t>
      </w:r>
    </w:p>
    <w:p w:rsidR="00374DEF" w:rsidRDefault="00374DEF" w:rsidP="00700690">
      <w:pPr>
        <w:pStyle w:val="ListParagraph"/>
        <w:numPr>
          <w:ilvl w:val="0"/>
          <w:numId w:val="7"/>
        </w:numPr>
        <w:spacing w:after="0" w:line="360" w:lineRule="auto"/>
        <w:ind w:left="426" w:hanging="426"/>
        <w:rPr>
          <w:rFonts w:ascii="Times New Roman" w:hAnsi="Times New Roman"/>
          <w:b/>
          <w:sz w:val="24"/>
          <w:szCs w:val="24"/>
        </w:rPr>
      </w:pPr>
      <w:r>
        <w:rPr>
          <w:rFonts w:ascii="Times New Roman" w:hAnsi="Times New Roman"/>
          <w:b/>
          <w:sz w:val="24"/>
          <w:szCs w:val="24"/>
        </w:rPr>
        <w:t>Relasi Personal</w:t>
      </w:r>
    </w:p>
    <w:p w:rsidR="00374DEF" w:rsidRDefault="00374DEF" w:rsidP="00700690">
      <w:pPr>
        <w:pStyle w:val="ListParagraph"/>
        <w:spacing w:after="0" w:line="360" w:lineRule="auto"/>
        <w:ind w:left="0" w:firstLine="850"/>
        <w:jc w:val="both"/>
        <w:rPr>
          <w:rFonts w:ascii="Times New Roman" w:hAnsi="Times New Roman"/>
          <w:sz w:val="24"/>
          <w:szCs w:val="24"/>
        </w:rPr>
      </w:pPr>
      <w:r w:rsidRPr="00374DEF">
        <w:rPr>
          <w:rFonts w:ascii="Times New Roman" w:hAnsi="Times New Roman"/>
          <w:sz w:val="24"/>
          <w:szCs w:val="24"/>
        </w:rPr>
        <w:t>Secara etimologis, Relasi personal berasal dari dua kata, yaitu relasi dan Personal. Alwi  (2007)  kata relasi memiliki arti hubungan, sedangkan personal memiliki arti bersifat pribadi atau persorangan. Jadi  makna dari relasi personal jika ditinjau secara etimologi memiliki arti hubungan yang bersifat pribadi atau perseorangan.</w:t>
      </w:r>
    </w:p>
    <w:p w:rsidR="00374DEF" w:rsidRDefault="00374DEF" w:rsidP="00700690">
      <w:pPr>
        <w:pStyle w:val="ListParagraph"/>
        <w:spacing w:after="0" w:line="360" w:lineRule="auto"/>
        <w:ind w:left="0" w:firstLine="850"/>
        <w:jc w:val="both"/>
        <w:rPr>
          <w:rFonts w:ascii="Times New Roman" w:hAnsi="Times New Roman"/>
          <w:sz w:val="24"/>
          <w:szCs w:val="24"/>
        </w:rPr>
      </w:pPr>
      <w:r w:rsidRPr="00262864">
        <w:rPr>
          <w:rFonts w:ascii="Times New Roman" w:hAnsi="Times New Roman"/>
          <w:sz w:val="24"/>
          <w:szCs w:val="24"/>
        </w:rPr>
        <w:t>Malikail dan Stewart  (2003) menjelaskan makna personal dalam tinjauan  kecerdasan personal  yaitu  kecerdasan intrapersonal dan kecerdasan interpersonal, dimana kecerdasan intrapersonal dan kecerdasan interpersonal biasa disebut sebagai kecerdasan personal atau kompetensi sosial (</w:t>
      </w:r>
      <w:r w:rsidRPr="00262864">
        <w:rPr>
          <w:rFonts w:ascii="Times New Roman" w:hAnsi="Times New Roman"/>
          <w:i/>
          <w:sz w:val="24"/>
          <w:szCs w:val="24"/>
        </w:rPr>
        <w:t>personal dan social skill</w:t>
      </w:r>
      <w:r w:rsidRPr="00262864">
        <w:rPr>
          <w:rFonts w:ascii="Times New Roman" w:hAnsi="Times New Roman"/>
          <w:sz w:val="24"/>
          <w:szCs w:val="24"/>
        </w:rPr>
        <w:t>).</w:t>
      </w:r>
    </w:p>
    <w:p w:rsidR="00374DEF" w:rsidRDefault="00374DEF" w:rsidP="00700690">
      <w:pPr>
        <w:spacing w:after="0" w:line="360" w:lineRule="auto"/>
        <w:ind w:firstLine="851"/>
        <w:jc w:val="both"/>
        <w:rPr>
          <w:rFonts w:ascii="Times New Roman" w:hAnsi="Times New Roman"/>
          <w:b/>
          <w:sz w:val="24"/>
          <w:szCs w:val="24"/>
        </w:rPr>
      </w:pPr>
      <w:r w:rsidRPr="00262864">
        <w:rPr>
          <w:rFonts w:ascii="Times New Roman" w:hAnsi="Times New Roman"/>
          <w:sz w:val="24"/>
          <w:szCs w:val="24"/>
        </w:rPr>
        <w:lastRenderedPageBreak/>
        <w:t>Relasi ditinjau konteks etimologi memiliki arti hubungan, dimana hubungan ini sendiri merupakan suatu  proses  interaksi, hal ini dijelaskan oleh Bonner (Ahmadi, 1990)  dimana interaksi adalah hubungan antara dua  individu manusia dan perilaku yang satu mempengaruhi, mengubah, dan memperbaiki perilaku individu lain atau sebaliknya.</w:t>
      </w:r>
    </w:p>
    <w:p w:rsidR="00374DEF" w:rsidRDefault="00374DEF" w:rsidP="00700690">
      <w:pPr>
        <w:spacing w:after="0" w:line="360" w:lineRule="auto"/>
        <w:ind w:firstLine="851"/>
        <w:jc w:val="both"/>
        <w:rPr>
          <w:rFonts w:ascii="Times New Roman" w:hAnsi="Times New Roman"/>
          <w:b/>
          <w:sz w:val="24"/>
          <w:szCs w:val="24"/>
        </w:rPr>
      </w:pPr>
      <w:r w:rsidRPr="00262864">
        <w:rPr>
          <w:rFonts w:ascii="Times New Roman" w:hAnsi="Times New Roman"/>
          <w:sz w:val="24"/>
          <w:szCs w:val="24"/>
        </w:rPr>
        <w:t>Konteks relasi atau hubungan sendiri erat kaitan dengan keterampilan sosial dimana hal ini merupakan bagian dari salah satu kecerdasan jamak, yaitu kecerdasan interpersonal, hal ini dijelaskan oleh Safaria (2005) dimana   kecerdasan interpersonal dikatakan juga sebagai kecerdasan sosial, artinya sebagai kemampuan dan keterampilan seseorang dalam menciptakan relasi dan mempertahankan relasi sosialnya sehingga kedua belah pihak berada dalam situasi menguntungkan. kata sosial dan interpersonal hanya penyebutannya saja yang berbeda namun keduanya menjelaskan maksud yang sama.</w:t>
      </w:r>
    </w:p>
    <w:p w:rsidR="00374DEF" w:rsidRPr="00262864" w:rsidRDefault="00374DEF" w:rsidP="00700690">
      <w:pPr>
        <w:spacing w:after="0" w:line="360" w:lineRule="auto"/>
        <w:ind w:firstLine="851"/>
        <w:jc w:val="both"/>
        <w:rPr>
          <w:rFonts w:ascii="Times New Roman" w:hAnsi="Times New Roman"/>
          <w:b/>
          <w:sz w:val="24"/>
          <w:szCs w:val="24"/>
        </w:rPr>
      </w:pPr>
      <w:r w:rsidRPr="00262864">
        <w:rPr>
          <w:rFonts w:ascii="Times New Roman" w:hAnsi="Times New Roman"/>
          <w:sz w:val="24"/>
          <w:szCs w:val="24"/>
        </w:rPr>
        <w:t>Ditinjau dari beberapa penjelasan-penjelasan diatas dapat diambil kesimpulan jika relasi personal adalah kemampuan yang dimiliki oleh manusia yang meliputi kecerdasan interpersonal dan intrapersonal, dimana kecerdasan interpersonal kemampuan manusia dalam membangun hubungan  dengan individu dilingkungannya atau biasa disebut dengan kecerdasan sosial dan kecerdasan intrapersonal yaitu kemampuan manusia dalam  mengendalikan emosi didalam dirinya, memahami dan menyadari, dan menerima dirinya biasa disebut dengan kecerdasan personal.</w:t>
      </w:r>
    </w:p>
    <w:p w:rsidR="00374DEF" w:rsidRDefault="00374DEF" w:rsidP="00700690">
      <w:pPr>
        <w:pStyle w:val="ListParagraph"/>
        <w:numPr>
          <w:ilvl w:val="0"/>
          <w:numId w:val="7"/>
        </w:numPr>
        <w:spacing w:after="0" w:line="360" w:lineRule="auto"/>
        <w:ind w:left="426" w:hanging="426"/>
        <w:rPr>
          <w:rFonts w:ascii="Times New Roman" w:hAnsi="Times New Roman"/>
          <w:b/>
          <w:sz w:val="24"/>
          <w:szCs w:val="24"/>
        </w:rPr>
      </w:pPr>
      <w:r>
        <w:rPr>
          <w:rFonts w:ascii="Times New Roman" w:hAnsi="Times New Roman"/>
          <w:b/>
          <w:sz w:val="24"/>
          <w:szCs w:val="24"/>
        </w:rPr>
        <w:t>Permainan Tradisional</w:t>
      </w:r>
    </w:p>
    <w:p w:rsidR="00374DEF" w:rsidRDefault="00374DEF" w:rsidP="00700690">
      <w:pPr>
        <w:spacing w:after="0" w:line="360" w:lineRule="auto"/>
        <w:ind w:firstLine="851"/>
        <w:jc w:val="both"/>
        <w:rPr>
          <w:rFonts w:ascii="Times New Roman" w:hAnsi="Times New Roman"/>
          <w:sz w:val="24"/>
          <w:szCs w:val="24"/>
        </w:rPr>
      </w:pPr>
      <w:r w:rsidRPr="00374DEF">
        <w:rPr>
          <w:rFonts w:ascii="Times New Roman" w:hAnsi="Times New Roman"/>
          <w:sz w:val="24"/>
          <w:szCs w:val="24"/>
        </w:rPr>
        <w:t xml:space="preserve">Menurut Danandjaya (1987) Permainan tradisional merupakan salah satu  </w:t>
      </w:r>
      <w:r w:rsidRPr="00374DEF">
        <w:rPr>
          <w:rFonts w:ascii="Times New Roman" w:hAnsi="Times New Roman"/>
          <w:i/>
          <w:iCs/>
          <w:sz w:val="24"/>
          <w:szCs w:val="24"/>
        </w:rPr>
        <w:t xml:space="preserve">folkfore </w:t>
      </w:r>
      <w:r w:rsidRPr="00374DEF">
        <w:rPr>
          <w:rFonts w:ascii="Times New Roman" w:hAnsi="Times New Roman"/>
          <w:sz w:val="24"/>
          <w:szCs w:val="24"/>
        </w:rPr>
        <w:t>yang beredar secara lisan dan turun termurun serta banyak mempunyai variasi sehingga permainan tradisional dipastikan usianya sudah tua, tidak diketahui asal usulnya juga tidak diketahui siapa yang menciptakan permainan tersebut.</w:t>
      </w:r>
    </w:p>
    <w:p w:rsidR="00374DEF" w:rsidRPr="004C01DF" w:rsidRDefault="00374DEF" w:rsidP="00700690">
      <w:pPr>
        <w:spacing w:after="0" w:line="360" w:lineRule="auto"/>
        <w:ind w:firstLine="851"/>
        <w:jc w:val="both"/>
        <w:rPr>
          <w:rFonts w:ascii="Times New Roman" w:hAnsi="Times New Roman"/>
          <w:sz w:val="24"/>
          <w:szCs w:val="24"/>
        </w:rPr>
      </w:pPr>
      <w:r w:rsidRPr="00732625">
        <w:rPr>
          <w:rFonts w:ascii="Times New Roman" w:hAnsi="Times New Roman"/>
          <w:sz w:val="24"/>
          <w:szCs w:val="24"/>
          <w:lang w:val="en-US"/>
        </w:rPr>
        <w:t>Studi dilakukan Parten (Johnson dan Medinnus, 1974) meninjau permainan anak dari sudut tingkah laku social, berdasarkan hasil observasinya pada anak usia 2 – 5 Tahun, Ia menemukan enam katergori bermain, yang terbagi atas :</w:t>
      </w:r>
      <w:r>
        <w:rPr>
          <w:rFonts w:ascii="Times New Roman" w:hAnsi="Times New Roman"/>
          <w:sz w:val="24"/>
          <w:szCs w:val="24"/>
        </w:rPr>
        <w:t xml:space="preserve"> a) </w:t>
      </w:r>
      <w:r w:rsidRPr="00374DEF">
        <w:rPr>
          <w:rFonts w:ascii="Times New Roman" w:hAnsi="Times New Roman"/>
          <w:sz w:val="24"/>
          <w:szCs w:val="24"/>
          <w:lang w:val="en-US"/>
        </w:rPr>
        <w:t>Permainan</w:t>
      </w:r>
      <w:r w:rsidRPr="00374DEF">
        <w:rPr>
          <w:rFonts w:ascii="Times New Roman" w:hAnsi="Times New Roman"/>
          <w:sz w:val="24"/>
          <w:szCs w:val="24"/>
        </w:rPr>
        <w:t xml:space="preserve"> </w:t>
      </w:r>
      <w:r w:rsidRPr="00374DEF">
        <w:rPr>
          <w:rFonts w:ascii="Times New Roman" w:hAnsi="Times New Roman"/>
          <w:sz w:val="24"/>
          <w:szCs w:val="24"/>
          <w:lang w:val="en-US"/>
        </w:rPr>
        <w:t xml:space="preserve"> </w:t>
      </w:r>
      <w:r w:rsidRPr="00374DEF">
        <w:rPr>
          <w:rFonts w:ascii="Times New Roman" w:hAnsi="Times New Roman"/>
          <w:i/>
          <w:sz w:val="24"/>
          <w:szCs w:val="24"/>
          <w:lang w:val="en-US"/>
        </w:rPr>
        <w:lastRenderedPageBreak/>
        <w:t>unoccupied</w:t>
      </w:r>
      <w:r>
        <w:rPr>
          <w:rFonts w:ascii="Times New Roman" w:hAnsi="Times New Roman"/>
          <w:sz w:val="24"/>
          <w:szCs w:val="24"/>
        </w:rPr>
        <w:t xml:space="preserve">, b) </w:t>
      </w:r>
      <w:r w:rsidRPr="00374DEF">
        <w:rPr>
          <w:rFonts w:ascii="Times New Roman" w:hAnsi="Times New Roman"/>
          <w:sz w:val="24"/>
          <w:szCs w:val="24"/>
          <w:lang w:val="en-US"/>
        </w:rPr>
        <w:t xml:space="preserve">Permainan </w:t>
      </w:r>
      <w:r w:rsidRPr="00374DEF">
        <w:rPr>
          <w:rFonts w:ascii="Times New Roman" w:hAnsi="Times New Roman"/>
          <w:sz w:val="24"/>
          <w:szCs w:val="24"/>
        </w:rPr>
        <w:t xml:space="preserve"> </w:t>
      </w:r>
      <w:r w:rsidRPr="00374DEF">
        <w:rPr>
          <w:rFonts w:ascii="Times New Roman" w:hAnsi="Times New Roman"/>
          <w:i/>
          <w:sz w:val="24"/>
          <w:szCs w:val="24"/>
          <w:lang w:val="en-US"/>
        </w:rPr>
        <w:t>Solitary</w:t>
      </w:r>
      <w:r>
        <w:rPr>
          <w:rFonts w:ascii="Times New Roman" w:hAnsi="Times New Roman"/>
          <w:i/>
          <w:sz w:val="24"/>
          <w:szCs w:val="24"/>
        </w:rPr>
        <w:t xml:space="preserve">, c) </w:t>
      </w:r>
      <w:r w:rsidRPr="00EA7113">
        <w:rPr>
          <w:rFonts w:ascii="Times New Roman" w:hAnsi="Times New Roman"/>
          <w:sz w:val="24"/>
          <w:szCs w:val="24"/>
          <w:lang w:val="en-US"/>
        </w:rPr>
        <w:t xml:space="preserve">Permainan  </w:t>
      </w:r>
      <w:r w:rsidRPr="00EA7113">
        <w:rPr>
          <w:rFonts w:ascii="Times New Roman" w:hAnsi="Times New Roman"/>
          <w:i/>
          <w:sz w:val="24"/>
          <w:szCs w:val="24"/>
          <w:lang w:val="en-US"/>
        </w:rPr>
        <w:t>onlooke</w:t>
      </w:r>
      <w:r w:rsidR="004C01DF">
        <w:rPr>
          <w:rFonts w:ascii="Times New Roman" w:hAnsi="Times New Roman"/>
          <w:i/>
          <w:sz w:val="24"/>
          <w:szCs w:val="24"/>
        </w:rPr>
        <w:t xml:space="preserve">r, </w:t>
      </w:r>
      <w:r w:rsidR="004C01DF">
        <w:rPr>
          <w:rFonts w:ascii="Times New Roman" w:hAnsi="Times New Roman"/>
          <w:sz w:val="24"/>
          <w:szCs w:val="24"/>
        </w:rPr>
        <w:t xml:space="preserve"> d) </w:t>
      </w:r>
      <w:r w:rsidRPr="004C01DF">
        <w:rPr>
          <w:rFonts w:ascii="Times New Roman" w:hAnsi="Times New Roman"/>
          <w:sz w:val="24"/>
          <w:szCs w:val="24"/>
          <w:lang w:val="en-US"/>
        </w:rPr>
        <w:t xml:space="preserve">Permainan  </w:t>
      </w:r>
      <w:r w:rsidRPr="004C01DF">
        <w:rPr>
          <w:rFonts w:ascii="Times New Roman" w:hAnsi="Times New Roman"/>
          <w:i/>
          <w:sz w:val="24"/>
          <w:szCs w:val="24"/>
        </w:rPr>
        <w:t>p</w:t>
      </w:r>
      <w:r w:rsidRPr="004C01DF">
        <w:rPr>
          <w:rFonts w:ascii="Times New Roman" w:hAnsi="Times New Roman"/>
          <w:i/>
          <w:sz w:val="24"/>
          <w:szCs w:val="24"/>
          <w:lang w:val="en-US"/>
        </w:rPr>
        <w:t>araller</w:t>
      </w:r>
      <w:r w:rsidR="004C01DF">
        <w:rPr>
          <w:rFonts w:ascii="Times New Roman" w:hAnsi="Times New Roman"/>
          <w:sz w:val="24"/>
          <w:szCs w:val="24"/>
        </w:rPr>
        <w:t xml:space="preserve">, e) </w:t>
      </w:r>
      <w:r w:rsidRPr="004C01DF">
        <w:rPr>
          <w:rFonts w:ascii="Times New Roman" w:hAnsi="Times New Roman"/>
          <w:sz w:val="24"/>
          <w:szCs w:val="24"/>
          <w:lang w:val="en-US"/>
        </w:rPr>
        <w:t xml:space="preserve">Permainan </w:t>
      </w:r>
      <w:r w:rsidRPr="004C01DF">
        <w:rPr>
          <w:rFonts w:ascii="Times New Roman" w:hAnsi="Times New Roman"/>
          <w:sz w:val="24"/>
          <w:szCs w:val="24"/>
        </w:rPr>
        <w:t xml:space="preserve"> </w:t>
      </w:r>
      <w:r w:rsidRPr="004C01DF">
        <w:rPr>
          <w:rFonts w:ascii="Times New Roman" w:hAnsi="Times New Roman"/>
          <w:i/>
          <w:sz w:val="24"/>
          <w:szCs w:val="24"/>
        </w:rPr>
        <w:t>a</w:t>
      </w:r>
      <w:r w:rsidRPr="004C01DF">
        <w:rPr>
          <w:rFonts w:ascii="Times New Roman" w:hAnsi="Times New Roman"/>
          <w:i/>
          <w:sz w:val="24"/>
          <w:szCs w:val="24"/>
          <w:lang w:val="en-US"/>
        </w:rPr>
        <w:t>ssosiative</w:t>
      </w:r>
      <w:r w:rsidR="004C01DF">
        <w:rPr>
          <w:rFonts w:ascii="Times New Roman" w:hAnsi="Times New Roman"/>
          <w:sz w:val="24"/>
          <w:szCs w:val="24"/>
        </w:rPr>
        <w:t xml:space="preserve">, dan  f) </w:t>
      </w:r>
      <w:r w:rsidRPr="004C01DF">
        <w:rPr>
          <w:rFonts w:ascii="Times New Roman" w:hAnsi="Times New Roman"/>
          <w:sz w:val="24"/>
          <w:szCs w:val="24"/>
          <w:lang w:val="en-US"/>
        </w:rPr>
        <w:t>Permainan</w:t>
      </w:r>
      <w:r w:rsidRPr="004C01DF">
        <w:rPr>
          <w:rFonts w:ascii="Times New Roman" w:hAnsi="Times New Roman"/>
          <w:i/>
          <w:sz w:val="24"/>
          <w:szCs w:val="24"/>
          <w:lang w:val="en-US"/>
        </w:rPr>
        <w:t xml:space="preserve"> </w:t>
      </w:r>
      <w:r w:rsidRPr="004C01DF">
        <w:rPr>
          <w:rFonts w:ascii="Times New Roman" w:hAnsi="Times New Roman"/>
          <w:i/>
          <w:sz w:val="24"/>
          <w:szCs w:val="24"/>
        </w:rPr>
        <w:t xml:space="preserve"> </w:t>
      </w:r>
      <w:r w:rsidRPr="004C01DF">
        <w:rPr>
          <w:rFonts w:ascii="Times New Roman" w:hAnsi="Times New Roman"/>
          <w:i/>
          <w:sz w:val="24"/>
          <w:szCs w:val="24"/>
          <w:lang w:val="en-US"/>
        </w:rPr>
        <w:t>cooperative</w:t>
      </w:r>
      <w:r w:rsidRPr="004C01DF">
        <w:rPr>
          <w:rFonts w:ascii="Times New Roman" w:hAnsi="Times New Roman"/>
          <w:sz w:val="24"/>
          <w:szCs w:val="24"/>
          <w:lang w:val="en-US"/>
        </w:rPr>
        <w:t xml:space="preserve">. </w:t>
      </w:r>
    </w:p>
    <w:p w:rsidR="004C01DF" w:rsidRDefault="004C01DF" w:rsidP="00700690">
      <w:pPr>
        <w:spacing w:after="0" w:line="360" w:lineRule="auto"/>
        <w:ind w:firstLine="851"/>
        <w:jc w:val="both"/>
        <w:rPr>
          <w:rFonts w:ascii="Times New Roman" w:hAnsi="Times New Roman"/>
          <w:sz w:val="24"/>
          <w:szCs w:val="24"/>
        </w:rPr>
      </w:pPr>
      <w:proofErr w:type="gramStart"/>
      <w:r w:rsidRPr="00544F61">
        <w:rPr>
          <w:rFonts w:ascii="Times New Roman" w:hAnsi="Times New Roman"/>
          <w:sz w:val="24"/>
          <w:szCs w:val="24"/>
          <w:lang w:val="en-US"/>
        </w:rPr>
        <w:t>Terkhusus untuk kemampuan relasi personal, kemampuan ini berada dalam ranah perkembangan Sosial anak.</w:t>
      </w:r>
      <w:proofErr w:type="gramEnd"/>
      <w:r w:rsidRPr="00544F61">
        <w:rPr>
          <w:rFonts w:ascii="Times New Roman" w:hAnsi="Times New Roman"/>
          <w:sz w:val="24"/>
          <w:szCs w:val="24"/>
          <w:lang w:val="en-US"/>
        </w:rPr>
        <w:t xml:space="preserve"> Berikut ini permainan-permainan tradisional yang dapat mengembangkan kemampuan relasi personal </w:t>
      </w:r>
      <w:proofErr w:type="gramStart"/>
      <w:r w:rsidRPr="00544F61">
        <w:rPr>
          <w:rFonts w:ascii="Times New Roman" w:hAnsi="Times New Roman"/>
          <w:sz w:val="24"/>
          <w:szCs w:val="24"/>
          <w:lang w:val="en-US"/>
        </w:rPr>
        <w:t>anak</w:t>
      </w:r>
      <w:r w:rsidRPr="00544F61">
        <w:rPr>
          <w:rFonts w:ascii="Times New Roman" w:hAnsi="Times New Roman"/>
          <w:sz w:val="24"/>
          <w:szCs w:val="24"/>
        </w:rPr>
        <w:t xml:space="preserve"> </w:t>
      </w:r>
      <w:r w:rsidRPr="00544F61">
        <w:rPr>
          <w:rFonts w:ascii="Times New Roman" w:hAnsi="Times New Roman"/>
          <w:sz w:val="24"/>
          <w:szCs w:val="24"/>
          <w:lang w:val="en-US"/>
        </w:rPr>
        <w:t xml:space="preserve"> :</w:t>
      </w:r>
      <w:proofErr w:type="gramEnd"/>
      <w:r>
        <w:rPr>
          <w:rFonts w:ascii="Times New Roman" w:hAnsi="Times New Roman"/>
          <w:sz w:val="24"/>
          <w:szCs w:val="24"/>
        </w:rPr>
        <w:t xml:space="preserve"> a) </w:t>
      </w:r>
      <w:r>
        <w:rPr>
          <w:rFonts w:ascii="Times New Roman" w:hAnsi="Times New Roman"/>
          <w:i/>
          <w:sz w:val="24"/>
          <w:szCs w:val="24"/>
        </w:rPr>
        <w:t xml:space="preserve">Akbombo-bombo, </w:t>
      </w:r>
      <w:r>
        <w:rPr>
          <w:rFonts w:ascii="Times New Roman" w:hAnsi="Times New Roman"/>
          <w:sz w:val="24"/>
          <w:szCs w:val="24"/>
        </w:rPr>
        <w:t>b)</w:t>
      </w:r>
      <w:r>
        <w:rPr>
          <w:rFonts w:ascii="Times New Roman" w:hAnsi="Times New Roman"/>
          <w:i/>
          <w:sz w:val="24"/>
          <w:szCs w:val="24"/>
        </w:rPr>
        <w:t xml:space="preserve"> Ma’benteng</w:t>
      </w:r>
      <w:r>
        <w:rPr>
          <w:rFonts w:ascii="Times New Roman" w:hAnsi="Times New Roman"/>
          <w:sz w:val="24"/>
          <w:szCs w:val="24"/>
        </w:rPr>
        <w:t xml:space="preserve"> c) </w:t>
      </w:r>
      <w:r>
        <w:rPr>
          <w:rFonts w:ascii="Times New Roman" w:hAnsi="Times New Roman"/>
          <w:i/>
          <w:sz w:val="24"/>
          <w:szCs w:val="24"/>
        </w:rPr>
        <w:t>Gallak-gallak</w:t>
      </w:r>
      <w:r>
        <w:rPr>
          <w:rFonts w:ascii="Times New Roman" w:hAnsi="Times New Roman"/>
          <w:sz w:val="24"/>
          <w:szCs w:val="24"/>
        </w:rPr>
        <w:t>.</w:t>
      </w:r>
    </w:p>
    <w:p w:rsidR="004C01DF" w:rsidRDefault="004C01DF" w:rsidP="00700690">
      <w:pPr>
        <w:pStyle w:val="ListParagraph"/>
        <w:numPr>
          <w:ilvl w:val="0"/>
          <w:numId w:val="7"/>
        </w:numPr>
        <w:spacing w:after="0" w:line="360" w:lineRule="auto"/>
        <w:ind w:left="360"/>
        <w:jc w:val="both"/>
        <w:rPr>
          <w:rFonts w:ascii="Times New Roman" w:hAnsi="Times New Roman"/>
          <w:b/>
          <w:sz w:val="24"/>
          <w:szCs w:val="24"/>
        </w:rPr>
      </w:pPr>
      <w:r w:rsidRPr="00EA7113">
        <w:rPr>
          <w:rFonts w:ascii="Times New Roman" w:hAnsi="Times New Roman"/>
          <w:b/>
          <w:sz w:val="24"/>
          <w:szCs w:val="24"/>
          <w:lang w:val="en-US"/>
        </w:rPr>
        <w:t>Peng</w:t>
      </w:r>
      <w:r w:rsidRPr="00EA7113">
        <w:rPr>
          <w:rFonts w:ascii="Times New Roman" w:hAnsi="Times New Roman"/>
          <w:b/>
          <w:sz w:val="24"/>
          <w:szCs w:val="24"/>
        </w:rPr>
        <w:t>e</w:t>
      </w:r>
      <w:r w:rsidRPr="00EA7113">
        <w:rPr>
          <w:rFonts w:ascii="Times New Roman" w:hAnsi="Times New Roman"/>
          <w:b/>
          <w:sz w:val="24"/>
          <w:szCs w:val="24"/>
          <w:lang w:val="en-US"/>
        </w:rPr>
        <w:t xml:space="preserve">mbangan </w:t>
      </w:r>
      <w:r>
        <w:rPr>
          <w:rFonts w:ascii="Times New Roman" w:hAnsi="Times New Roman"/>
          <w:b/>
          <w:sz w:val="24"/>
          <w:szCs w:val="24"/>
        </w:rPr>
        <w:t xml:space="preserve">Model </w:t>
      </w:r>
      <w:r w:rsidRPr="00EA7113">
        <w:rPr>
          <w:rFonts w:ascii="Times New Roman" w:hAnsi="Times New Roman"/>
          <w:b/>
          <w:sz w:val="24"/>
          <w:szCs w:val="24"/>
          <w:lang w:val="en-US"/>
        </w:rPr>
        <w:t>Permainan Tradisional Untuk Meningkatkan Kemampuan Relasi Personal Anak Usia Din</w:t>
      </w:r>
      <w:r>
        <w:rPr>
          <w:rFonts w:ascii="Times New Roman" w:hAnsi="Times New Roman"/>
          <w:b/>
          <w:sz w:val="24"/>
          <w:szCs w:val="24"/>
        </w:rPr>
        <w:t>i</w:t>
      </w:r>
    </w:p>
    <w:p w:rsidR="004C01DF" w:rsidRPr="00BB6B06" w:rsidRDefault="004C01DF" w:rsidP="00700690">
      <w:pPr>
        <w:spacing w:after="0" w:line="360" w:lineRule="auto"/>
        <w:ind w:firstLine="851"/>
        <w:jc w:val="both"/>
        <w:rPr>
          <w:rFonts w:ascii="Times New Roman" w:hAnsi="Times New Roman"/>
          <w:b/>
          <w:sz w:val="24"/>
          <w:szCs w:val="24"/>
        </w:rPr>
      </w:pPr>
      <w:r w:rsidRPr="004C01DF">
        <w:rPr>
          <w:rFonts w:ascii="Times New Roman" w:hAnsi="Times New Roman"/>
          <w:sz w:val="24"/>
          <w:szCs w:val="24"/>
          <w:lang w:val="en-US"/>
        </w:rPr>
        <w:t>Pengembangan permainan tradisional untuk meningkatkan kemampuan relasi personal anak akan menghasilkan sebuah buku panduan yang isinya permainan tradisional yang dapat meningkatkan kemampuan relasi personal anak usia dini</w:t>
      </w:r>
      <w:r w:rsidRPr="004C01DF">
        <w:rPr>
          <w:rFonts w:ascii="Times New Roman" w:hAnsi="Times New Roman"/>
          <w:sz w:val="24"/>
          <w:szCs w:val="24"/>
        </w:rPr>
        <w:t>, a</w:t>
      </w:r>
      <w:r w:rsidRPr="004C01DF">
        <w:rPr>
          <w:rFonts w:ascii="Times New Roman" w:hAnsi="Times New Roman"/>
          <w:sz w:val="24"/>
          <w:szCs w:val="24"/>
          <w:lang w:val="en-US"/>
        </w:rPr>
        <w:t>lasan memilih buku panduan/ modul adalah sebagai sumber belajar yang dapat digunakan dalam memecahka</w:t>
      </w:r>
      <w:r w:rsidRPr="004C01DF">
        <w:rPr>
          <w:rFonts w:ascii="Times New Roman" w:hAnsi="Times New Roman"/>
          <w:sz w:val="24"/>
          <w:szCs w:val="24"/>
        </w:rPr>
        <w:t xml:space="preserve">n </w:t>
      </w:r>
      <w:r w:rsidRPr="004C01DF">
        <w:rPr>
          <w:rFonts w:ascii="Times New Roman" w:hAnsi="Times New Roman"/>
          <w:sz w:val="24"/>
          <w:szCs w:val="24"/>
          <w:lang w:val="en-US"/>
        </w:rPr>
        <w:t xml:space="preserve"> masalah yang dihadapi yang berkaitan dalam proses belajar mengajar, memberikan pemahaman teknik dan  konsep bagi guru/ pendidik, membantu guru dalam mengatasi masalah kemampuan relasi personal anak, sebagai penduan dalam melakukan penilaian terhadap kemampuan relasi personal anak, dan sebagai buku panduan dalam memainkan permainan tradisional</w:t>
      </w:r>
      <w:r w:rsidR="00BB6B06">
        <w:rPr>
          <w:rFonts w:ascii="Times New Roman" w:hAnsi="Times New Roman"/>
          <w:sz w:val="24"/>
          <w:szCs w:val="24"/>
        </w:rPr>
        <w:t>.</w:t>
      </w:r>
    </w:p>
    <w:p w:rsidR="00BB6B06" w:rsidRPr="00BB6B06" w:rsidRDefault="004C01DF" w:rsidP="00BB6B06">
      <w:pPr>
        <w:spacing w:after="0" w:line="360" w:lineRule="auto"/>
        <w:ind w:firstLine="851"/>
        <w:jc w:val="both"/>
        <w:rPr>
          <w:rFonts w:ascii="Times New Roman" w:hAnsi="Times New Roman"/>
          <w:sz w:val="24"/>
          <w:szCs w:val="24"/>
        </w:rPr>
      </w:pPr>
      <w:r w:rsidRPr="004C01DF">
        <w:rPr>
          <w:rFonts w:ascii="Times New Roman" w:hAnsi="Times New Roman"/>
          <w:sz w:val="24"/>
          <w:szCs w:val="24"/>
          <w:lang w:val="en-US"/>
        </w:rPr>
        <w:t xml:space="preserve">Dalam buku panduan ini </w:t>
      </w:r>
      <w:proofErr w:type="gramStart"/>
      <w:r w:rsidRPr="004C01DF">
        <w:rPr>
          <w:rFonts w:ascii="Times New Roman" w:hAnsi="Times New Roman"/>
          <w:sz w:val="24"/>
          <w:szCs w:val="24"/>
          <w:lang w:val="en-US"/>
        </w:rPr>
        <w:t>berisi  penerapan</w:t>
      </w:r>
      <w:proofErr w:type="gramEnd"/>
      <w:r w:rsidRPr="004C01DF">
        <w:rPr>
          <w:rFonts w:ascii="Times New Roman" w:hAnsi="Times New Roman"/>
          <w:sz w:val="24"/>
          <w:szCs w:val="24"/>
          <w:lang w:val="en-US"/>
        </w:rPr>
        <w:t xml:space="preserve"> permainan tradisional ini anak akan memainkan </w:t>
      </w:r>
      <w:r w:rsidRPr="004C01DF">
        <w:rPr>
          <w:rFonts w:ascii="Times New Roman" w:hAnsi="Times New Roman"/>
          <w:sz w:val="24"/>
          <w:szCs w:val="24"/>
        </w:rPr>
        <w:t>tiga</w:t>
      </w:r>
      <w:r w:rsidRPr="004C01DF">
        <w:rPr>
          <w:rFonts w:ascii="Times New Roman" w:hAnsi="Times New Roman"/>
          <w:sz w:val="24"/>
          <w:szCs w:val="24"/>
          <w:lang w:val="en-US"/>
        </w:rPr>
        <w:t xml:space="preserve"> permainan tradisional dari Sulawesi selatan, yaitu </w:t>
      </w:r>
      <w:r w:rsidRPr="004C01DF">
        <w:rPr>
          <w:rFonts w:ascii="Times New Roman" w:hAnsi="Times New Roman"/>
          <w:sz w:val="24"/>
          <w:szCs w:val="24"/>
        </w:rPr>
        <w:t xml:space="preserve"> </w:t>
      </w:r>
      <w:r w:rsidRPr="004C01DF">
        <w:rPr>
          <w:rFonts w:ascii="Times New Roman" w:hAnsi="Times New Roman"/>
          <w:i/>
          <w:sz w:val="24"/>
          <w:szCs w:val="24"/>
        </w:rPr>
        <w:t>ma’benteng</w:t>
      </w:r>
      <w:r w:rsidRPr="004C01DF">
        <w:rPr>
          <w:rFonts w:ascii="Times New Roman" w:hAnsi="Times New Roman"/>
          <w:sz w:val="24"/>
          <w:szCs w:val="24"/>
          <w:lang w:val="en-US"/>
        </w:rPr>
        <w:t xml:space="preserve">, </w:t>
      </w:r>
      <w:r w:rsidRPr="004C01DF">
        <w:rPr>
          <w:rFonts w:ascii="Times New Roman" w:hAnsi="Times New Roman"/>
          <w:i/>
          <w:sz w:val="24"/>
          <w:szCs w:val="24"/>
        </w:rPr>
        <w:t>akbombo-bombo</w:t>
      </w:r>
      <w:r w:rsidRPr="004C01DF">
        <w:rPr>
          <w:rFonts w:ascii="Times New Roman" w:hAnsi="Times New Roman"/>
          <w:sz w:val="24"/>
          <w:szCs w:val="24"/>
        </w:rPr>
        <w:t xml:space="preserve"> dan </w:t>
      </w:r>
      <w:r w:rsidRPr="004C01DF">
        <w:rPr>
          <w:rFonts w:ascii="Times New Roman" w:hAnsi="Times New Roman"/>
          <w:i/>
          <w:sz w:val="24"/>
          <w:szCs w:val="24"/>
        </w:rPr>
        <w:t>gallak-gallak</w:t>
      </w:r>
      <w:r w:rsidRPr="004C01DF">
        <w:rPr>
          <w:rFonts w:ascii="Times New Roman" w:hAnsi="Times New Roman"/>
          <w:b/>
          <w:sz w:val="24"/>
          <w:szCs w:val="24"/>
        </w:rPr>
        <w:t xml:space="preserve">. </w:t>
      </w:r>
      <w:r w:rsidRPr="004C01DF">
        <w:rPr>
          <w:rFonts w:ascii="Times New Roman" w:hAnsi="Times New Roman"/>
          <w:sz w:val="24"/>
          <w:szCs w:val="24"/>
          <w:lang w:val="en-US"/>
        </w:rPr>
        <w:t xml:space="preserve">Jadi, penelitian ini </w:t>
      </w:r>
      <w:proofErr w:type="gramStart"/>
      <w:r w:rsidRPr="004C01DF">
        <w:rPr>
          <w:rFonts w:ascii="Times New Roman" w:hAnsi="Times New Roman"/>
          <w:sz w:val="24"/>
          <w:szCs w:val="24"/>
          <w:lang w:val="en-US"/>
        </w:rPr>
        <w:t>akan</w:t>
      </w:r>
      <w:proofErr w:type="gramEnd"/>
      <w:r w:rsidRPr="004C01DF">
        <w:rPr>
          <w:rFonts w:ascii="Times New Roman" w:hAnsi="Times New Roman"/>
          <w:sz w:val="24"/>
          <w:szCs w:val="24"/>
          <w:lang w:val="en-US"/>
        </w:rPr>
        <w:t xml:space="preserve"> mengembangkan sebuah modul/ buku panduan permainan tradisional untuk meningkatkan kemampuan relasi personal anak usia 5-6 t</w:t>
      </w:r>
      <w:r w:rsidRPr="004C01DF">
        <w:rPr>
          <w:rFonts w:ascii="Times New Roman" w:hAnsi="Times New Roman"/>
          <w:sz w:val="24"/>
          <w:szCs w:val="24"/>
        </w:rPr>
        <w:t>ahun.</w:t>
      </w:r>
    </w:p>
    <w:p w:rsidR="004C01DF" w:rsidRDefault="004C01DF" w:rsidP="00700690">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Metode Penelitian</w:t>
      </w:r>
    </w:p>
    <w:p w:rsidR="004C01DF" w:rsidRDefault="004C01DF" w:rsidP="00700690">
      <w:pPr>
        <w:spacing w:after="0" w:line="360" w:lineRule="auto"/>
        <w:ind w:firstLine="851"/>
        <w:jc w:val="both"/>
        <w:rPr>
          <w:rFonts w:ascii="Times New Roman" w:hAnsi="Times New Roman"/>
          <w:sz w:val="24"/>
          <w:szCs w:val="24"/>
        </w:rPr>
      </w:pPr>
      <w:r w:rsidRPr="00671360">
        <w:rPr>
          <w:rFonts w:ascii="Times New Roman" w:hAnsi="Times New Roman"/>
          <w:sz w:val="24"/>
          <w:szCs w:val="24"/>
        </w:rPr>
        <w:t>Jenis Penelitian adalah penelitian dan pengembangan (</w:t>
      </w:r>
      <w:r w:rsidRPr="00671360">
        <w:rPr>
          <w:rFonts w:ascii="Times New Roman" w:hAnsi="Times New Roman"/>
          <w:i/>
          <w:sz w:val="24"/>
          <w:szCs w:val="24"/>
        </w:rPr>
        <w:t xml:space="preserve">Research and Development </w:t>
      </w:r>
      <w:r w:rsidRPr="00671360">
        <w:rPr>
          <w:rFonts w:ascii="Times New Roman" w:hAnsi="Times New Roman"/>
          <w:sz w:val="24"/>
          <w:szCs w:val="24"/>
        </w:rPr>
        <w:t>atau R &amp; D), dengan menggunakan model ADDIE yang dikembangkan oleh Dick and Carey  (2001).</w:t>
      </w:r>
    </w:p>
    <w:p w:rsidR="00BD209B" w:rsidRDefault="004C01DF" w:rsidP="00700690">
      <w:pPr>
        <w:spacing w:after="0" w:line="360" w:lineRule="auto"/>
        <w:ind w:firstLine="851"/>
        <w:jc w:val="both"/>
        <w:rPr>
          <w:rFonts w:ascii="Times New Roman" w:hAnsi="Times New Roman"/>
          <w:sz w:val="24"/>
          <w:szCs w:val="24"/>
        </w:rPr>
      </w:pPr>
      <w:r w:rsidRPr="00671360">
        <w:rPr>
          <w:rFonts w:ascii="Times New Roman" w:hAnsi="Times New Roman"/>
          <w:sz w:val="24"/>
          <w:szCs w:val="24"/>
        </w:rPr>
        <w:t xml:space="preserve">Langkah-langkah dalam penelitian ini menggunakan  model desain ADDIE  (Dick and Carey, 2001)  dalam penelitian ini secara garis besar terdiri atas lima </w:t>
      </w:r>
      <w:r w:rsidRPr="00671360">
        <w:rPr>
          <w:rFonts w:ascii="Times New Roman" w:hAnsi="Times New Roman"/>
          <w:sz w:val="24"/>
          <w:szCs w:val="24"/>
        </w:rPr>
        <w:lastRenderedPageBreak/>
        <w:t>langkah, yaitu : (1) Analisis</w:t>
      </w:r>
      <w:r>
        <w:rPr>
          <w:rFonts w:ascii="Times New Roman" w:hAnsi="Times New Roman"/>
          <w:sz w:val="24"/>
          <w:szCs w:val="24"/>
        </w:rPr>
        <w:t xml:space="preserve">, 2) Desain, </w:t>
      </w:r>
      <w:r w:rsidR="00BD209B">
        <w:rPr>
          <w:rFonts w:ascii="Times New Roman" w:hAnsi="Times New Roman"/>
          <w:sz w:val="24"/>
          <w:szCs w:val="24"/>
        </w:rPr>
        <w:t xml:space="preserve">3) </w:t>
      </w:r>
      <w:r w:rsidR="00BD209B">
        <w:rPr>
          <w:rFonts w:ascii="Times New Roman" w:hAnsi="Times New Roman"/>
          <w:i/>
          <w:sz w:val="24"/>
          <w:szCs w:val="24"/>
        </w:rPr>
        <w:t>Development</w:t>
      </w:r>
      <w:r w:rsidR="00BD209B">
        <w:rPr>
          <w:rFonts w:ascii="Times New Roman" w:hAnsi="Times New Roman"/>
          <w:sz w:val="24"/>
          <w:szCs w:val="24"/>
        </w:rPr>
        <w:t>/Pengembangan, 4) Implementasi, dan 5) Evaluasi.</w:t>
      </w:r>
    </w:p>
    <w:p w:rsidR="00BD209B" w:rsidRDefault="00BD209B" w:rsidP="00700690">
      <w:pPr>
        <w:spacing w:after="0" w:line="360" w:lineRule="auto"/>
        <w:ind w:firstLine="851"/>
        <w:jc w:val="both"/>
        <w:rPr>
          <w:rFonts w:ascii="Times New Roman" w:hAnsi="Times New Roman"/>
          <w:sz w:val="24"/>
          <w:szCs w:val="24"/>
        </w:rPr>
      </w:pPr>
      <w:r w:rsidRPr="00F92DB3">
        <w:rPr>
          <w:rFonts w:ascii="Times New Roman" w:hAnsi="Times New Roman"/>
          <w:sz w:val="24"/>
          <w:szCs w:val="24"/>
        </w:rPr>
        <w:t>Penelitian ini dilakukan di TK Babus shafa taccor</w:t>
      </w:r>
      <w:r>
        <w:rPr>
          <w:rFonts w:ascii="Times New Roman" w:hAnsi="Times New Roman"/>
          <w:sz w:val="24"/>
          <w:szCs w:val="24"/>
        </w:rPr>
        <w:t>o</w:t>
      </w:r>
      <w:r w:rsidRPr="00F92DB3">
        <w:rPr>
          <w:rFonts w:ascii="Times New Roman" w:hAnsi="Times New Roman"/>
          <w:sz w:val="24"/>
          <w:szCs w:val="24"/>
        </w:rPr>
        <w:t xml:space="preserve">ng </w:t>
      </w:r>
      <w:r>
        <w:rPr>
          <w:rFonts w:ascii="Times New Roman" w:hAnsi="Times New Roman"/>
          <w:sz w:val="24"/>
          <w:szCs w:val="24"/>
        </w:rPr>
        <w:t xml:space="preserve">                       </w:t>
      </w:r>
      <w:r w:rsidRPr="00F92DB3">
        <w:rPr>
          <w:rFonts w:ascii="Times New Roman" w:hAnsi="Times New Roman"/>
          <w:sz w:val="24"/>
          <w:szCs w:val="24"/>
        </w:rPr>
        <w:t>Kabupaten Bulukumba, yang mana sebelumnya telah dilakukan observasi, wawancara dan FGD  (</w:t>
      </w:r>
      <w:r w:rsidRPr="00F92DB3">
        <w:rPr>
          <w:rFonts w:ascii="Times New Roman" w:hAnsi="Times New Roman"/>
          <w:i/>
          <w:sz w:val="24"/>
          <w:szCs w:val="24"/>
        </w:rPr>
        <w:t>focus discussion group</w:t>
      </w:r>
      <w:r w:rsidRPr="00F92DB3">
        <w:rPr>
          <w:rFonts w:ascii="Times New Roman" w:hAnsi="Times New Roman"/>
          <w:sz w:val="24"/>
          <w:szCs w:val="24"/>
        </w:rPr>
        <w:t>)  pada tanggal 1 Maret 2017, dan untuk tahapan  selanjutnya dilakukan setelah proses proposal dan revisi.</w:t>
      </w:r>
    </w:p>
    <w:p w:rsidR="00BB6B06" w:rsidRDefault="00BD209B" w:rsidP="00BB6B06">
      <w:pPr>
        <w:spacing w:line="360" w:lineRule="auto"/>
        <w:ind w:firstLine="851"/>
        <w:jc w:val="both"/>
        <w:rPr>
          <w:rFonts w:ascii="Times New Roman" w:hAnsi="Times New Roman"/>
          <w:sz w:val="24"/>
          <w:szCs w:val="24"/>
        </w:rPr>
      </w:pPr>
      <w:r w:rsidRPr="00FF118C">
        <w:rPr>
          <w:rFonts w:ascii="Times New Roman" w:hAnsi="Times New Roman"/>
          <w:sz w:val="24"/>
          <w:szCs w:val="24"/>
        </w:rPr>
        <w:t>Populasi pada penelitian ini adalah guru TK babus shafa taccorong</w:t>
      </w:r>
      <w:r>
        <w:rPr>
          <w:rFonts w:ascii="Times New Roman" w:hAnsi="Times New Roman"/>
          <w:sz w:val="24"/>
          <w:szCs w:val="24"/>
        </w:rPr>
        <w:t xml:space="preserve"> kelompok B  berjumlah lima orang guru</w:t>
      </w:r>
      <w:r w:rsidRPr="00FF118C">
        <w:rPr>
          <w:rFonts w:ascii="Times New Roman" w:hAnsi="Times New Roman"/>
          <w:sz w:val="24"/>
          <w:szCs w:val="24"/>
        </w:rPr>
        <w:t xml:space="preserve"> dan anak didik kelompok B  yang terdiri dari kelompok B1 dan B2 yang berjumlah 45 Anak didik.</w:t>
      </w:r>
      <w:r>
        <w:rPr>
          <w:rFonts w:ascii="Times New Roman" w:hAnsi="Times New Roman"/>
          <w:sz w:val="24"/>
          <w:szCs w:val="24"/>
        </w:rPr>
        <w:t xml:space="preserve"> </w:t>
      </w:r>
      <w:r w:rsidRPr="00FF118C">
        <w:rPr>
          <w:rFonts w:ascii="Times New Roman" w:hAnsi="Times New Roman"/>
          <w:sz w:val="24"/>
          <w:szCs w:val="24"/>
        </w:rPr>
        <w:t xml:space="preserve">Pengambilan sampel dalam penelitian ini dilakukan dengan cara </w:t>
      </w:r>
      <w:r w:rsidRPr="00FF118C">
        <w:rPr>
          <w:rFonts w:ascii="Times New Roman" w:hAnsi="Times New Roman"/>
          <w:i/>
          <w:sz w:val="24"/>
          <w:szCs w:val="24"/>
        </w:rPr>
        <w:t>random sampling</w:t>
      </w:r>
      <w:r w:rsidRPr="00FF118C">
        <w:rPr>
          <w:rFonts w:ascii="Times New Roman" w:hAnsi="Times New Roman"/>
          <w:sz w:val="24"/>
          <w:szCs w:val="24"/>
        </w:rPr>
        <w:t xml:space="preserve"> atau pengambilan sampel ini dilakukan secara </w:t>
      </w:r>
      <w:r w:rsidRPr="00FF118C">
        <w:rPr>
          <w:rFonts w:ascii="Times New Roman" w:hAnsi="Times New Roman"/>
          <w:i/>
          <w:sz w:val="24"/>
          <w:szCs w:val="24"/>
        </w:rPr>
        <w:t>random</w:t>
      </w:r>
      <w:r>
        <w:rPr>
          <w:rFonts w:ascii="Times New Roman" w:hAnsi="Times New Roman"/>
          <w:i/>
          <w:sz w:val="24"/>
          <w:szCs w:val="24"/>
        </w:rPr>
        <w:t xml:space="preserve">. </w:t>
      </w:r>
      <w:r w:rsidRPr="00FF118C">
        <w:rPr>
          <w:rFonts w:ascii="Times New Roman" w:hAnsi="Times New Roman"/>
          <w:sz w:val="24"/>
          <w:szCs w:val="24"/>
        </w:rPr>
        <w:t>. Adapun jumlah sampel yaitu sebanyak 15  sampel, dengan pertimbangan 7 sampel dari kelas B1 dan 8  sampel dari kelas B2.  Adapun pengambilan sampel pada penelitian ini dilakukan dengan cara undian.</w:t>
      </w:r>
    </w:p>
    <w:p w:rsidR="00BD209B" w:rsidRDefault="00BD209B" w:rsidP="00BB6B06">
      <w:pPr>
        <w:spacing w:line="360" w:lineRule="auto"/>
        <w:ind w:firstLine="851"/>
        <w:jc w:val="both"/>
        <w:rPr>
          <w:rFonts w:ascii="Times New Roman" w:hAnsi="Times New Roman"/>
          <w:sz w:val="24"/>
          <w:szCs w:val="24"/>
        </w:rPr>
      </w:pPr>
      <w:r w:rsidRPr="00BD209B">
        <w:rPr>
          <w:rFonts w:ascii="Times New Roman" w:hAnsi="Times New Roman"/>
          <w:sz w:val="24"/>
          <w:szCs w:val="24"/>
        </w:rPr>
        <w:t>I</w:t>
      </w:r>
      <w:r w:rsidRPr="00BD209B">
        <w:rPr>
          <w:rFonts w:ascii="Times New Roman" w:hAnsi="Times New Roman"/>
          <w:sz w:val="24"/>
          <w:szCs w:val="24"/>
          <w:lang w:val="en-US"/>
        </w:rPr>
        <w:t>nstrumen</w:t>
      </w:r>
      <w:r w:rsidRPr="00BD209B">
        <w:rPr>
          <w:rFonts w:ascii="Times New Roman" w:hAnsi="Times New Roman"/>
          <w:sz w:val="24"/>
          <w:szCs w:val="24"/>
        </w:rPr>
        <w:t xml:space="preserve"> penelitian </w:t>
      </w:r>
      <w:r w:rsidRPr="00BD209B">
        <w:rPr>
          <w:rFonts w:ascii="Times New Roman" w:hAnsi="Times New Roman"/>
          <w:sz w:val="24"/>
          <w:szCs w:val="24"/>
          <w:lang w:val="en-US"/>
        </w:rPr>
        <w:t xml:space="preserve"> yang digunakan</w:t>
      </w:r>
      <w:r w:rsidRPr="00BD209B">
        <w:rPr>
          <w:rFonts w:ascii="Times New Roman" w:hAnsi="Times New Roman"/>
          <w:sz w:val="24"/>
          <w:szCs w:val="24"/>
        </w:rPr>
        <w:t xml:space="preserve"> pada penelitian ini yaitu</w:t>
      </w:r>
      <w:r w:rsidRPr="00BD209B">
        <w:rPr>
          <w:rFonts w:ascii="Times New Roman" w:hAnsi="Times New Roman"/>
          <w:sz w:val="24"/>
          <w:szCs w:val="24"/>
          <w:lang w:val="en-US"/>
        </w:rPr>
        <w:t>; a)</w:t>
      </w:r>
      <w:r w:rsidRPr="00BD209B">
        <w:rPr>
          <w:rFonts w:ascii="Times New Roman" w:hAnsi="Times New Roman"/>
          <w:sz w:val="24"/>
          <w:szCs w:val="24"/>
        </w:rPr>
        <w:t xml:space="preserve"> Lembar validasi media dan desain pembelajaran buku panduan permainan tradisional untuk meningkatkan kemampuan Relasi Personal, b) Lembar Pengamatan Aktiviats Anak (LPAA), c) Angket Respon Guru (ARG), d) Lembar Pengamatan Aktivitas Guru (LPAG), dan e) Lembar validasi perangkat pembelajaran</w:t>
      </w:r>
      <w:r>
        <w:rPr>
          <w:rFonts w:ascii="Times New Roman" w:hAnsi="Times New Roman"/>
          <w:sz w:val="24"/>
          <w:szCs w:val="24"/>
        </w:rPr>
        <w:t>. dan Tehnik Pengumpulan data yang digunakan yaitu : FGD (</w:t>
      </w:r>
      <w:r>
        <w:rPr>
          <w:rFonts w:ascii="Times New Roman" w:hAnsi="Times New Roman"/>
          <w:i/>
          <w:sz w:val="24"/>
          <w:szCs w:val="24"/>
        </w:rPr>
        <w:t>Focus Discussion Group</w:t>
      </w:r>
      <w:r>
        <w:rPr>
          <w:rFonts w:ascii="Times New Roman" w:hAnsi="Times New Roman"/>
          <w:sz w:val="24"/>
          <w:szCs w:val="24"/>
        </w:rPr>
        <w:t>) , Wawancara, Observasi, Dokumentasi dan Angket.</w:t>
      </w:r>
    </w:p>
    <w:p w:rsidR="00BD209B" w:rsidRDefault="00BD209B" w:rsidP="00700690">
      <w:pPr>
        <w:spacing w:after="0" w:line="360" w:lineRule="auto"/>
        <w:ind w:firstLine="851"/>
        <w:jc w:val="both"/>
        <w:rPr>
          <w:rFonts w:ascii="Times New Roman" w:hAnsi="Times New Roman"/>
          <w:sz w:val="24"/>
          <w:szCs w:val="24"/>
        </w:rPr>
      </w:pPr>
      <w:r w:rsidRPr="005669BD">
        <w:rPr>
          <w:rFonts w:ascii="Times New Roman" w:hAnsi="Times New Roman"/>
          <w:sz w:val="24"/>
          <w:szCs w:val="24"/>
        </w:rPr>
        <w:t xml:space="preserve">Teknik  analisis  data  yang  digunakan  untuk  mengolah  data  yang  diperoleh  dalam pengembangan Permainan tradisional untuk meningkatkan kemampuan relasi personal ini  adalah  dengan menggunakan analisis data kualitatif dan kuantitatif. Analisis  data  kualitatif  dilakukan  dengan  menggunakan pendekatan deskriptif. Pendekatan deskriptif ini dilakukan sebagai  tahapan awal dalam memperoleh data dan informasi. Analisis data ini diperoleh dari hasil diskusi, wawancara, observasi  dan saran-saran dari para ahli, sebagai pertimbangan dalam merevisi dan menyempurnakan buku panduan permainan tradisional untuk </w:t>
      </w:r>
      <w:r w:rsidRPr="005669BD">
        <w:rPr>
          <w:rFonts w:ascii="Times New Roman" w:hAnsi="Times New Roman"/>
          <w:sz w:val="24"/>
          <w:szCs w:val="24"/>
        </w:rPr>
        <w:lastRenderedPageBreak/>
        <w:t>meningkatkan kemampuan relasi personal anak didik</w:t>
      </w:r>
      <w:r>
        <w:rPr>
          <w:rFonts w:ascii="Times New Roman" w:hAnsi="Times New Roman"/>
          <w:sz w:val="24"/>
          <w:szCs w:val="24"/>
        </w:rPr>
        <w:t xml:space="preserve">. sedangkan Analisis data Kuantitatif </w:t>
      </w:r>
      <w:r w:rsidRPr="005669BD">
        <w:rPr>
          <w:rFonts w:ascii="Times New Roman" w:hAnsi="Times New Roman"/>
          <w:sz w:val="24"/>
          <w:szCs w:val="24"/>
        </w:rPr>
        <w:t>Analisis data kuantitatif dilakukan pada penelitian ini untuk mengukur sejauhmana tingkat keberhasilan dari model yang dikembangkan.  untuk mengetahui kualitas dari model yang dikembangkan maka ditentukanlah kriteria. adapun kriteria pada penelitian ini</w:t>
      </w:r>
      <w:r>
        <w:rPr>
          <w:rFonts w:ascii="Times New Roman" w:hAnsi="Times New Roman"/>
          <w:sz w:val="24"/>
          <w:szCs w:val="24"/>
        </w:rPr>
        <w:t xml:space="preserve"> mengacu pada </w:t>
      </w:r>
      <w:r w:rsidRPr="005669BD">
        <w:rPr>
          <w:rFonts w:ascii="Times New Roman" w:hAnsi="Times New Roman"/>
          <w:sz w:val="24"/>
          <w:szCs w:val="24"/>
        </w:rPr>
        <w:t>kriteria Nieven (1999)</w:t>
      </w:r>
      <w:r>
        <w:rPr>
          <w:rFonts w:ascii="Times New Roman" w:hAnsi="Times New Roman"/>
          <w:sz w:val="24"/>
          <w:szCs w:val="24"/>
        </w:rPr>
        <w:t>, yang terdiri atas; validasi isi, kepraktisan dan efektifitas.</w:t>
      </w:r>
    </w:p>
    <w:p w:rsidR="00BD209B" w:rsidRDefault="00BD209B" w:rsidP="00700690">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Hasil Dan Pembahasan</w:t>
      </w:r>
    </w:p>
    <w:p w:rsidR="00BD209B" w:rsidRPr="00BD209B" w:rsidRDefault="00BD209B" w:rsidP="00700690">
      <w:pPr>
        <w:spacing w:after="0" w:line="360" w:lineRule="auto"/>
        <w:ind w:firstLine="851"/>
        <w:jc w:val="both"/>
        <w:rPr>
          <w:rFonts w:ascii="Times New Roman" w:hAnsi="Times New Roman"/>
          <w:b/>
          <w:sz w:val="24"/>
          <w:szCs w:val="24"/>
        </w:rPr>
      </w:pPr>
      <w:r w:rsidRPr="000763A4">
        <w:rPr>
          <w:rFonts w:ascii="Times New Roman" w:hAnsi="Times New Roman"/>
          <w:sz w:val="24"/>
          <w:szCs w:val="24"/>
        </w:rPr>
        <w:t>Pada tahap ini akan dikemukakan mengenai gambaran hasil penelitian pengembangan model permainan tradisional untuk meningkatkan kemampuan relasi personal anak usia dini kelompok B di TK  Babus  shafa Taccorong Kabupaten  Bulukumba dengan menggunakan model pengembangan ADDIE.</w:t>
      </w:r>
    </w:p>
    <w:p w:rsidR="00BD209B" w:rsidRDefault="00BD209B" w:rsidP="00700690">
      <w:pPr>
        <w:pStyle w:val="ListParagraph"/>
        <w:numPr>
          <w:ilvl w:val="0"/>
          <w:numId w:val="11"/>
        </w:numPr>
        <w:spacing w:after="0" w:line="360" w:lineRule="auto"/>
        <w:ind w:left="426" w:hanging="426"/>
        <w:jc w:val="both"/>
        <w:rPr>
          <w:rFonts w:ascii="Times New Roman" w:hAnsi="Times New Roman"/>
          <w:b/>
          <w:sz w:val="24"/>
          <w:szCs w:val="24"/>
        </w:rPr>
      </w:pPr>
      <w:r w:rsidRPr="000763A4">
        <w:rPr>
          <w:rFonts w:ascii="Times New Roman" w:hAnsi="Times New Roman"/>
          <w:b/>
          <w:sz w:val="24"/>
          <w:szCs w:val="24"/>
        </w:rPr>
        <w:t>Gambaran Kebutuhan Model Permainan Tradisional Untuk Meningkatkan Relasi Personal Anak Usia Dini.</w:t>
      </w:r>
    </w:p>
    <w:p w:rsidR="00700690" w:rsidRDefault="00700690" w:rsidP="00700690">
      <w:pPr>
        <w:pStyle w:val="ListParagraph"/>
        <w:numPr>
          <w:ilvl w:val="0"/>
          <w:numId w:val="12"/>
        </w:numPr>
        <w:spacing w:after="0" w:line="360" w:lineRule="auto"/>
        <w:ind w:left="426" w:hanging="426"/>
        <w:jc w:val="both"/>
        <w:rPr>
          <w:rFonts w:ascii="Times New Roman" w:hAnsi="Times New Roman"/>
          <w:sz w:val="24"/>
          <w:szCs w:val="24"/>
        </w:rPr>
      </w:pPr>
      <w:r>
        <w:rPr>
          <w:rFonts w:ascii="Times New Roman" w:hAnsi="Times New Roman"/>
          <w:sz w:val="24"/>
          <w:szCs w:val="24"/>
        </w:rPr>
        <w:t>Kajian Teoritis</w:t>
      </w:r>
    </w:p>
    <w:p w:rsidR="00BB6B06" w:rsidRPr="000763A4" w:rsidRDefault="00BB6B06" w:rsidP="00BB6B06">
      <w:pPr>
        <w:spacing w:after="0" w:line="360" w:lineRule="auto"/>
        <w:ind w:firstLine="851"/>
        <w:jc w:val="both"/>
        <w:rPr>
          <w:rFonts w:ascii="Times New Roman" w:hAnsi="Times New Roman"/>
          <w:sz w:val="24"/>
          <w:szCs w:val="24"/>
        </w:rPr>
      </w:pPr>
      <w:r>
        <w:rPr>
          <w:rFonts w:ascii="Times New Roman" w:hAnsi="Times New Roman"/>
          <w:sz w:val="24"/>
          <w:szCs w:val="24"/>
        </w:rPr>
        <w:t xml:space="preserve">Peneliti </w:t>
      </w:r>
      <w:r w:rsidR="00700690" w:rsidRPr="000763A4">
        <w:rPr>
          <w:rFonts w:ascii="Times New Roman" w:hAnsi="Times New Roman"/>
          <w:sz w:val="24"/>
          <w:szCs w:val="24"/>
        </w:rPr>
        <w:t>mengembangkan sebuah model permainan berdasar kearifan  lokal yaitu model permainan tradisional untuk mengembangkan kemampuan relasi personal anak, yang mana produk dari model ini berupa buku panduan permainan tradisional yang dapat digunakan dalam mengembangkan kemampuan relasi personal anak didik.</w:t>
      </w:r>
    </w:p>
    <w:p w:rsidR="00700690" w:rsidRDefault="00700690" w:rsidP="00700690">
      <w:pPr>
        <w:pStyle w:val="ListParagraph"/>
        <w:numPr>
          <w:ilvl w:val="0"/>
          <w:numId w:val="12"/>
        </w:numPr>
        <w:spacing w:after="0" w:line="360" w:lineRule="auto"/>
        <w:ind w:left="426" w:hanging="426"/>
        <w:jc w:val="both"/>
        <w:rPr>
          <w:rFonts w:ascii="Times New Roman" w:hAnsi="Times New Roman"/>
          <w:sz w:val="24"/>
          <w:szCs w:val="24"/>
        </w:rPr>
      </w:pPr>
      <w:r>
        <w:rPr>
          <w:rFonts w:ascii="Times New Roman" w:hAnsi="Times New Roman"/>
          <w:sz w:val="24"/>
          <w:szCs w:val="24"/>
        </w:rPr>
        <w:t>Kajian Empirik</w:t>
      </w:r>
    </w:p>
    <w:p w:rsidR="00700690" w:rsidRDefault="00700690" w:rsidP="00700690">
      <w:pPr>
        <w:pStyle w:val="ListParagraph"/>
        <w:spacing w:after="0" w:line="360" w:lineRule="auto"/>
        <w:ind w:left="0" w:firstLine="851"/>
        <w:jc w:val="both"/>
        <w:rPr>
          <w:rFonts w:ascii="Times New Roman" w:hAnsi="Times New Roman"/>
          <w:sz w:val="24"/>
          <w:szCs w:val="24"/>
        </w:rPr>
      </w:pPr>
      <w:r w:rsidRPr="00E96FC0">
        <w:rPr>
          <w:rFonts w:ascii="Times New Roman" w:hAnsi="Times New Roman"/>
          <w:sz w:val="24"/>
          <w:szCs w:val="24"/>
        </w:rPr>
        <w:t>Kajian empirik merupakan kajian yang bergantung pada bukti, konsekuensi at</w:t>
      </w:r>
      <w:r>
        <w:rPr>
          <w:rFonts w:ascii="Times New Roman" w:hAnsi="Times New Roman"/>
          <w:sz w:val="24"/>
          <w:szCs w:val="24"/>
        </w:rPr>
        <w:t>au hal-hal yang dapat dilihat. L</w:t>
      </w:r>
      <w:r w:rsidRPr="00E96FC0">
        <w:rPr>
          <w:rFonts w:ascii="Times New Roman" w:hAnsi="Times New Roman"/>
          <w:sz w:val="24"/>
          <w:szCs w:val="24"/>
        </w:rPr>
        <w:t xml:space="preserve">angkah-langkah dalam mengkaji secara empirik pengembangan model permainan tradisional untuk meningkatkan kemampuan relasi personal anak usia dini ialah dengan cara melakukan observasi, wawancara dan </w:t>
      </w:r>
      <w:r>
        <w:rPr>
          <w:rFonts w:ascii="Times New Roman" w:hAnsi="Times New Roman"/>
          <w:sz w:val="24"/>
          <w:szCs w:val="24"/>
        </w:rPr>
        <w:t xml:space="preserve">FGD, dari kegiatan tersebut </w:t>
      </w:r>
      <w:r w:rsidRPr="00E96FC0">
        <w:rPr>
          <w:rFonts w:ascii="Times New Roman" w:hAnsi="Times New Roman"/>
          <w:sz w:val="24"/>
          <w:szCs w:val="24"/>
        </w:rPr>
        <w:t xml:space="preserve">peneliti berkesimpulan,  sesuai dengan permasalahan yang dihadapi guru maka perlu dikembangkan sebuah produk yang menjadi panduan guru dalam meningkatkan kemampuan relasi personal,  yang diwujudkan melalui kegiatan </w:t>
      </w:r>
      <w:r w:rsidRPr="00E96FC0">
        <w:rPr>
          <w:rFonts w:ascii="Times New Roman" w:hAnsi="Times New Roman"/>
          <w:sz w:val="24"/>
          <w:szCs w:val="24"/>
        </w:rPr>
        <w:lastRenderedPageBreak/>
        <w:t>bermain permainan yaitu  permainan  tradisional, dan hal ini yang  menjadi analisis kebutuhan pengembangan</w:t>
      </w:r>
    </w:p>
    <w:p w:rsidR="00700690" w:rsidRPr="00901D07" w:rsidRDefault="00700690" w:rsidP="00700690">
      <w:pPr>
        <w:pStyle w:val="ListParagraph"/>
        <w:numPr>
          <w:ilvl w:val="0"/>
          <w:numId w:val="11"/>
        </w:numPr>
        <w:spacing w:after="0" w:line="360" w:lineRule="auto"/>
        <w:ind w:left="426" w:hanging="426"/>
        <w:jc w:val="both"/>
        <w:rPr>
          <w:rFonts w:ascii="Times New Roman" w:hAnsi="Times New Roman"/>
          <w:b/>
          <w:sz w:val="24"/>
          <w:szCs w:val="24"/>
        </w:rPr>
      </w:pPr>
      <w:r w:rsidRPr="00901D07">
        <w:rPr>
          <w:rFonts w:ascii="Times New Roman" w:hAnsi="Times New Roman"/>
          <w:b/>
          <w:sz w:val="24"/>
          <w:szCs w:val="24"/>
        </w:rPr>
        <w:t>Gambaran Desain Model  Permainan Tradisional Untuk Meningkatkan Relasi Personal Anak Usia Dini</w:t>
      </w:r>
    </w:p>
    <w:p w:rsidR="00700690" w:rsidRPr="00700690" w:rsidRDefault="00700690" w:rsidP="00700690">
      <w:pPr>
        <w:spacing w:after="0" w:line="360" w:lineRule="auto"/>
        <w:ind w:firstLine="851"/>
        <w:jc w:val="both"/>
        <w:rPr>
          <w:rFonts w:ascii="Times New Roman" w:hAnsi="Times New Roman"/>
          <w:sz w:val="24"/>
          <w:szCs w:val="24"/>
        </w:rPr>
      </w:pPr>
      <w:r>
        <w:rPr>
          <w:rFonts w:ascii="Times New Roman" w:hAnsi="Times New Roman"/>
          <w:sz w:val="24"/>
          <w:szCs w:val="24"/>
        </w:rPr>
        <w:t>Perancangan</w:t>
      </w:r>
      <w:r w:rsidRPr="00901D07">
        <w:rPr>
          <w:rFonts w:ascii="Times New Roman" w:hAnsi="Times New Roman"/>
          <w:sz w:val="24"/>
          <w:szCs w:val="24"/>
        </w:rPr>
        <w:t xml:space="preserve"> model permainan tradisional untuk meningkatkan kemampuan relasi personal anak usia dini yang diadaptasi sebagai rancangan (desain)  model permainan tradisional untuk meningkatkan kemampuan relasi personal anak usia dini maka peneliti melakukan beberapa kegiatan yaitu :</w:t>
      </w:r>
    </w:p>
    <w:p w:rsidR="00700690" w:rsidRDefault="00700690" w:rsidP="00700690">
      <w:pPr>
        <w:pStyle w:val="ListParagraph"/>
        <w:numPr>
          <w:ilvl w:val="0"/>
          <w:numId w:val="14"/>
        </w:numPr>
        <w:spacing w:after="0" w:line="360" w:lineRule="auto"/>
        <w:ind w:left="426" w:hanging="426"/>
        <w:jc w:val="both"/>
        <w:rPr>
          <w:rFonts w:ascii="Times New Roman" w:hAnsi="Times New Roman"/>
          <w:sz w:val="24"/>
          <w:szCs w:val="24"/>
        </w:rPr>
      </w:pPr>
      <w:r>
        <w:rPr>
          <w:rFonts w:ascii="Times New Roman" w:hAnsi="Times New Roman"/>
          <w:sz w:val="24"/>
          <w:szCs w:val="24"/>
        </w:rPr>
        <w:t>Deskripsi Penyusunan Instrumen Buku  Panduan Permainan Tradisional Untuk Meningkatkan Kemampuan Relasi Personal Anak Usia Dini.</w:t>
      </w:r>
    </w:p>
    <w:p w:rsidR="00700690" w:rsidRPr="00901D07" w:rsidRDefault="00700690" w:rsidP="00BB6B06">
      <w:pPr>
        <w:spacing w:after="0" w:line="360" w:lineRule="auto"/>
        <w:ind w:firstLine="851"/>
        <w:jc w:val="both"/>
        <w:rPr>
          <w:rFonts w:ascii="Times New Roman" w:hAnsi="Times New Roman"/>
          <w:sz w:val="24"/>
          <w:szCs w:val="24"/>
        </w:rPr>
      </w:pPr>
      <w:r>
        <w:rPr>
          <w:rFonts w:ascii="Times New Roman" w:hAnsi="Times New Roman"/>
          <w:sz w:val="24"/>
          <w:szCs w:val="24"/>
        </w:rPr>
        <w:t>P</w:t>
      </w:r>
      <w:r w:rsidRPr="00901D07">
        <w:rPr>
          <w:rFonts w:ascii="Times New Roman" w:hAnsi="Times New Roman"/>
          <w:sz w:val="24"/>
          <w:szCs w:val="24"/>
        </w:rPr>
        <w:t>enyusunan instrumen produk berupa buku panduan permainan tradisional untuk meningkatkan kemampuan relasi personal anak usia dini terlebih dahulu dimulai dengan mengana</w:t>
      </w:r>
      <w:r>
        <w:rPr>
          <w:rFonts w:ascii="Times New Roman" w:hAnsi="Times New Roman"/>
          <w:sz w:val="24"/>
          <w:szCs w:val="24"/>
        </w:rPr>
        <w:t xml:space="preserve">lisis kebutuhan peserta didik. Instrumen </w:t>
      </w:r>
      <w:r w:rsidRPr="00901D07">
        <w:rPr>
          <w:rFonts w:ascii="Times New Roman" w:hAnsi="Times New Roman"/>
          <w:sz w:val="24"/>
          <w:szCs w:val="24"/>
        </w:rPr>
        <w:t>pengembangan model permainan tradisional untuk meningkatkan kemampuan relasi personal anak usia dini digunakan untuk melihat sejauhmana tingkat ketercapaian belajar dari peserta didik. yakni menilai tingkat perkembangan, pemahaman mengenai kemampuan relasi personal yang diwujudkan melalui tingkah laku, yang diterapkan pada saat kegiatan permainan.</w:t>
      </w:r>
    </w:p>
    <w:p w:rsidR="00700690" w:rsidRPr="00700690" w:rsidRDefault="00700690" w:rsidP="00700690">
      <w:pPr>
        <w:pStyle w:val="ListParagraph"/>
        <w:numPr>
          <w:ilvl w:val="0"/>
          <w:numId w:val="14"/>
        </w:numPr>
        <w:spacing w:after="0" w:line="360" w:lineRule="auto"/>
        <w:ind w:left="426" w:hanging="426"/>
        <w:jc w:val="both"/>
        <w:rPr>
          <w:rFonts w:ascii="Times New Roman" w:hAnsi="Times New Roman"/>
          <w:sz w:val="24"/>
          <w:szCs w:val="24"/>
        </w:rPr>
      </w:pPr>
      <w:r>
        <w:rPr>
          <w:rFonts w:ascii="Times New Roman" w:hAnsi="Times New Roman"/>
          <w:sz w:val="24"/>
          <w:szCs w:val="24"/>
        </w:rPr>
        <w:t>Deskripsi Pemilihan Format Penilaian</w:t>
      </w:r>
    </w:p>
    <w:p w:rsidR="00700690" w:rsidRDefault="00700690" w:rsidP="00700690">
      <w:pPr>
        <w:spacing w:after="0" w:line="360" w:lineRule="auto"/>
        <w:ind w:firstLine="851"/>
        <w:jc w:val="both"/>
        <w:rPr>
          <w:rFonts w:ascii="Times New Roman" w:hAnsi="Times New Roman"/>
          <w:sz w:val="24"/>
          <w:szCs w:val="24"/>
        </w:rPr>
      </w:pPr>
      <w:r w:rsidRPr="00901D07">
        <w:rPr>
          <w:rFonts w:ascii="Times New Roman" w:hAnsi="Times New Roman"/>
          <w:sz w:val="24"/>
          <w:szCs w:val="24"/>
        </w:rPr>
        <w:t xml:space="preserve">Format penilaian yang digunakan dalam mengembangkan model permainan tradisioanal untuk meningkatkan kemampuan relasi personal anak usia dini yaitu untuk menilai sejauhmana capaian kemampuan relasi personal anak didik berdasarkan indikator yang ada dan disesuaikan dengan kurikulum diPAUD. </w:t>
      </w:r>
    </w:p>
    <w:p w:rsidR="00700690" w:rsidRDefault="00700690" w:rsidP="00700690">
      <w:pPr>
        <w:spacing w:after="0" w:line="360" w:lineRule="auto"/>
        <w:jc w:val="both"/>
        <w:rPr>
          <w:rFonts w:ascii="Times New Roman" w:hAnsi="Times New Roman"/>
          <w:sz w:val="24"/>
          <w:szCs w:val="24"/>
        </w:rPr>
      </w:pPr>
      <w:r>
        <w:rPr>
          <w:rFonts w:ascii="Times New Roman" w:hAnsi="Times New Roman"/>
          <w:sz w:val="24"/>
          <w:szCs w:val="24"/>
        </w:rPr>
        <w:t>c.     Landasan Filosofi Model</w:t>
      </w:r>
    </w:p>
    <w:p w:rsidR="00700690" w:rsidRDefault="00700690" w:rsidP="00700690">
      <w:pPr>
        <w:tabs>
          <w:tab w:val="left" w:pos="709"/>
        </w:tabs>
        <w:spacing w:after="0" w:line="360" w:lineRule="auto"/>
        <w:ind w:firstLine="851"/>
        <w:jc w:val="both"/>
        <w:rPr>
          <w:rFonts w:ascii="Times New Roman" w:hAnsi="Times New Roman"/>
          <w:sz w:val="24"/>
          <w:szCs w:val="24"/>
        </w:rPr>
      </w:pPr>
      <w:r w:rsidRPr="00901D07">
        <w:rPr>
          <w:rFonts w:ascii="Times New Roman" w:hAnsi="Times New Roman"/>
          <w:sz w:val="24"/>
          <w:szCs w:val="24"/>
        </w:rPr>
        <w:t>Landasan filosofi model merupakan komponen konsep pengembangan model permainan tradisional untuk meningkatkan kemampuan relasi personal anak usia dini. landasan filosofis ini terdiri dari; rasional, tujuan, ruang lingkup, sasaran, asumsi dasar, pendukung, sistem layanan, peranan guru, dan prosedur pelaksanaan.</w:t>
      </w:r>
    </w:p>
    <w:p w:rsidR="00BB6B06" w:rsidRPr="00901D07" w:rsidRDefault="00BB6B06" w:rsidP="00700690">
      <w:pPr>
        <w:tabs>
          <w:tab w:val="left" w:pos="709"/>
        </w:tabs>
        <w:spacing w:after="0" w:line="360" w:lineRule="auto"/>
        <w:ind w:firstLine="851"/>
        <w:jc w:val="both"/>
        <w:rPr>
          <w:rFonts w:ascii="Times New Roman" w:hAnsi="Times New Roman"/>
          <w:sz w:val="24"/>
          <w:szCs w:val="24"/>
        </w:rPr>
      </w:pPr>
    </w:p>
    <w:p w:rsidR="00700690" w:rsidRDefault="00700690" w:rsidP="00BB6B06">
      <w:pPr>
        <w:pStyle w:val="ListParagraph"/>
        <w:numPr>
          <w:ilvl w:val="0"/>
          <w:numId w:val="14"/>
        </w:numPr>
        <w:spacing w:after="0" w:line="360" w:lineRule="auto"/>
        <w:ind w:left="360"/>
        <w:jc w:val="both"/>
        <w:rPr>
          <w:rFonts w:ascii="Times New Roman" w:hAnsi="Times New Roman"/>
          <w:sz w:val="24"/>
          <w:szCs w:val="24"/>
        </w:rPr>
      </w:pPr>
      <w:r>
        <w:rPr>
          <w:rFonts w:ascii="Times New Roman" w:hAnsi="Times New Roman"/>
          <w:sz w:val="24"/>
          <w:szCs w:val="24"/>
        </w:rPr>
        <w:lastRenderedPageBreak/>
        <w:t>Landasan Operasional Model</w:t>
      </w:r>
    </w:p>
    <w:p w:rsidR="00BB6B06" w:rsidRPr="00BB6B06" w:rsidRDefault="00700690" w:rsidP="00BB6B06">
      <w:pPr>
        <w:spacing w:after="0" w:line="360" w:lineRule="auto"/>
        <w:ind w:firstLine="851"/>
        <w:jc w:val="both"/>
        <w:rPr>
          <w:rFonts w:ascii="Times New Roman" w:hAnsi="Times New Roman"/>
          <w:sz w:val="24"/>
          <w:szCs w:val="24"/>
        </w:rPr>
      </w:pPr>
      <w:r w:rsidRPr="00901D07">
        <w:rPr>
          <w:rFonts w:ascii="Times New Roman" w:hAnsi="Times New Roman"/>
          <w:sz w:val="24"/>
          <w:szCs w:val="24"/>
        </w:rPr>
        <w:t>Landasan operasioanal model dituangkan dalam sebuah buku panduan permainan tradisional dengan format sebagai berikut :</w:t>
      </w:r>
      <w:r w:rsidR="00BB6B06">
        <w:rPr>
          <w:rFonts w:ascii="Times New Roman" w:hAnsi="Times New Roman"/>
          <w:sz w:val="24"/>
          <w:szCs w:val="24"/>
        </w:rPr>
        <w:t xml:space="preserve"> 1) </w:t>
      </w:r>
      <w:r w:rsidRPr="00BB6B06">
        <w:rPr>
          <w:rFonts w:ascii="Times New Roman" w:hAnsi="Times New Roman"/>
          <w:sz w:val="24"/>
          <w:szCs w:val="24"/>
        </w:rPr>
        <w:t>Halaman Judul</w:t>
      </w:r>
      <w:r w:rsidR="00BB6B06">
        <w:rPr>
          <w:rFonts w:ascii="Times New Roman" w:hAnsi="Times New Roman"/>
          <w:sz w:val="24"/>
          <w:szCs w:val="24"/>
        </w:rPr>
        <w:t xml:space="preserve">, 2) </w:t>
      </w:r>
      <w:r w:rsidRPr="00BB6B06">
        <w:rPr>
          <w:rFonts w:ascii="Times New Roman" w:hAnsi="Times New Roman"/>
          <w:sz w:val="24"/>
          <w:szCs w:val="24"/>
        </w:rPr>
        <w:t>Kata Pengantar</w:t>
      </w:r>
      <w:r w:rsidR="00BB6B06">
        <w:rPr>
          <w:rFonts w:ascii="Times New Roman" w:hAnsi="Times New Roman"/>
          <w:sz w:val="24"/>
          <w:szCs w:val="24"/>
        </w:rPr>
        <w:t xml:space="preserve">, 3) </w:t>
      </w:r>
      <w:r w:rsidRPr="00BB6B06">
        <w:rPr>
          <w:rFonts w:ascii="Times New Roman" w:hAnsi="Times New Roman"/>
          <w:sz w:val="24"/>
          <w:szCs w:val="24"/>
        </w:rPr>
        <w:t>Daftar isi</w:t>
      </w:r>
      <w:r w:rsidR="00BB6B06">
        <w:rPr>
          <w:rFonts w:ascii="Times New Roman" w:hAnsi="Times New Roman"/>
          <w:sz w:val="24"/>
          <w:szCs w:val="24"/>
        </w:rPr>
        <w:t xml:space="preserve">, 4) </w:t>
      </w:r>
      <w:r w:rsidRPr="00BB6B06">
        <w:rPr>
          <w:rFonts w:ascii="Times New Roman" w:hAnsi="Times New Roman"/>
          <w:sz w:val="24"/>
          <w:szCs w:val="24"/>
        </w:rPr>
        <w:t>Struktur isi buku panduan</w:t>
      </w:r>
      <w:r w:rsidR="00BB6B06">
        <w:rPr>
          <w:rFonts w:ascii="Times New Roman" w:hAnsi="Times New Roman"/>
          <w:sz w:val="24"/>
          <w:szCs w:val="24"/>
        </w:rPr>
        <w:t>.</w:t>
      </w:r>
    </w:p>
    <w:p w:rsidR="00BB6B06" w:rsidRDefault="00BB6B06" w:rsidP="00BB6B06">
      <w:pPr>
        <w:pStyle w:val="ListParagraph"/>
        <w:numPr>
          <w:ilvl w:val="0"/>
          <w:numId w:val="11"/>
        </w:numPr>
        <w:tabs>
          <w:tab w:val="left" w:pos="1276"/>
        </w:tabs>
        <w:autoSpaceDE w:val="0"/>
        <w:autoSpaceDN w:val="0"/>
        <w:adjustRightInd w:val="0"/>
        <w:spacing w:after="0" w:line="360" w:lineRule="auto"/>
        <w:ind w:left="360"/>
        <w:jc w:val="both"/>
        <w:rPr>
          <w:rFonts w:ascii="Times New Roman" w:hAnsi="Times New Roman"/>
          <w:b/>
          <w:sz w:val="24"/>
          <w:szCs w:val="24"/>
        </w:rPr>
      </w:pPr>
      <w:r w:rsidRPr="00901D07">
        <w:rPr>
          <w:rFonts w:ascii="Times New Roman" w:hAnsi="Times New Roman"/>
          <w:b/>
          <w:sz w:val="24"/>
          <w:szCs w:val="24"/>
        </w:rPr>
        <w:t xml:space="preserve">Gambaran Pengembangan Model  Permainan Tradisional Untuk Meningkatkan </w:t>
      </w:r>
      <w:r>
        <w:rPr>
          <w:rFonts w:ascii="Times New Roman" w:hAnsi="Times New Roman"/>
          <w:b/>
          <w:sz w:val="24"/>
          <w:szCs w:val="24"/>
        </w:rPr>
        <w:t>Relasi Personal Anak Usia Dini</w:t>
      </w:r>
    </w:p>
    <w:p w:rsidR="00BB6B06" w:rsidRDefault="00BB6B06" w:rsidP="00BB6B06">
      <w:pPr>
        <w:pStyle w:val="ListParagraph"/>
        <w:numPr>
          <w:ilvl w:val="0"/>
          <w:numId w:val="18"/>
        </w:numPr>
        <w:spacing w:after="0" w:line="360" w:lineRule="auto"/>
        <w:ind w:left="360"/>
        <w:jc w:val="both"/>
        <w:rPr>
          <w:rFonts w:ascii="Times New Roman" w:hAnsi="Times New Roman"/>
          <w:sz w:val="24"/>
          <w:szCs w:val="24"/>
        </w:rPr>
      </w:pPr>
      <w:r w:rsidRPr="00BB6B06">
        <w:rPr>
          <w:rFonts w:ascii="Times New Roman" w:hAnsi="Times New Roman"/>
          <w:sz w:val="24"/>
          <w:szCs w:val="24"/>
        </w:rPr>
        <w:t>Uji validasi isi</w:t>
      </w:r>
    </w:p>
    <w:p w:rsidR="00BB6B06" w:rsidRPr="00BB6B06" w:rsidRDefault="00BB6B06" w:rsidP="00BB6B06">
      <w:pPr>
        <w:spacing w:after="0" w:line="360" w:lineRule="auto"/>
        <w:ind w:firstLine="851"/>
        <w:jc w:val="both"/>
        <w:rPr>
          <w:rFonts w:ascii="Times New Roman" w:hAnsi="Times New Roman"/>
          <w:sz w:val="24"/>
          <w:szCs w:val="24"/>
        </w:rPr>
      </w:pPr>
      <w:r>
        <w:rPr>
          <w:rFonts w:ascii="Times New Roman" w:hAnsi="Times New Roman"/>
          <w:sz w:val="24"/>
          <w:szCs w:val="24"/>
        </w:rPr>
        <w:t>H</w:t>
      </w:r>
      <w:r w:rsidRPr="00BB6B06">
        <w:rPr>
          <w:rFonts w:ascii="Times New Roman" w:hAnsi="Times New Roman"/>
          <w:sz w:val="24"/>
          <w:szCs w:val="24"/>
        </w:rPr>
        <w:t>asil validasi  instrumen pengembangan model permainan tradisional untuk meningkatkan kemampuan relasi personal anak usia dini yang dilakukan oleh para ahli</w:t>
      </w:r>
      <w:r>
        <w:rPr>
          <w:rFonts w:ascii="Times New Roman" w:hAnsi="Times New Roman"/>
          <w:sz w:val="24"/>
          <w:szCs w:val="24"/>
        </w:rPr>
        <w:t xml:space="preserve">, </w:t>
      </w:r>
      <w:r w:rsidRPr="00BB6B06">
        <w:rPr>
          <w:rFonts w:ascii="Times New Roman" w:hAnsi="Times New Roman"/>
          <w:sz w:val="24"/>
          <w:szCs w:val="24"/>
        </w:rPr>
        <w:t>diuraikan sebagai berikut :</w:t>
      </w:r>
    </w:p>
    <w:p w:rsidR="00BB6B06"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Tabel 4.12  Hasil validasi  Instumen  Penelitian pengembangan  model permainan tradisional untuk meningkatkan kemampuan relasi personal anak usia dini.</w:t>
      </w:r>
    </w:p>
    <w:p w:rsidR="00BB6B06" w:rsidRPr="00E6608C" w:rsidRDefault="00BB6B06" w:rsidP="00BB6B06">
      <w:pPr>
        <w:pStyle w:val="ListParagraph"/>
        <w:spacing w:after="0" w:line="240" w:lineRule="auto"/>
        <w:ind w:left="0"/>
        <w:jc w:val="center"/>
        <w:rPr>
          <w:rFonts w:ascii="Times New Roman" w:hAnsi="Times New Roman"/>
          <w:sz w:val="24"/>
          <w:szCs w:val="24"/>
        </w:rPr>
      </w:pPr>
    </w:p>
    <w:tbl>
      <w:tblPr>
        <w:tblW w:w="0" w:type="auto"/>
        <w:jc w:val="center"/>
        <w:tblInd w:w="250" w:type="dxa"/>
        <w:tblBorders>
          <w:top w:val="single" w:sz="4" w:space="0" w:color="auto"/>
          <w:bottom w:val="single" w:sz="4" w:space="0" w:color="auto"/>
          <w:insideH w:val="single" w:sz="4" w:space="0" w:color="auto"/>
        </w:tblBorders>
        <w:tblLook w:val="04A0"/>
      </w:tblPr>
      <w:tblGrid>
        <w:gridCol w:w="567"/>
        <w:gridCol w:w="4820"/>
        <w:gridCol w:w="1016"/>
        <w:gridCol w:w="1500"/>
      </w:tblGrid>
      <w:tr w:rsidR="00BB6B06" w:rsidRPr="009E514F" w:rsidTr="00BD1CFB">
        <w:trPr>
          <w:jc w:val="center"/>
        </w:trPr>
        <w:tc>
          <w:tcPr>
            <w:tcW w:w="567"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No</w:t>
            </w:r>
          </w:p>
        </w:tc>
        <w:tc>
          <w:tcPr>
            <w:tcW w:w="482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Perangkat yang divalidasi</w:t>
            </w:r>
          </w:p>
        </w:tc>
        <w:tc>
          <w:tcPr>
            <w:tcW w:w="1016"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Validasi</w:t>
            </w:r>
          </w:p>
        </w:tc>
        <w:tc>
          <w:tcPr>
            <w:tcW w:w="150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Kriteria</w:t>
            </w:r>
          </w:p>
        </w:tc>
      </w:tr>
      <w:tr w:rsidR="00BB6B06" w:rsidRPr="009E514F" w:rsidTr="00BD1CFB">
        <w:trPr>
          <w:jc w:val="center"/>
        </w:trPr>
        <w:tc>
          <w:tcPr>
            <w:tcW w:w="567"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1.</w:t>
            </w:r>
          </w:p>
        </w:tc>
        <w:tc>
          <w:tcPr>
            <w:tcW w:w="4820" w:type="dxa"/>
          </w:tcPr>
          <w:p w:rsidR="00BB6B06" w:rsidRPr="009E514F" w:rsidRDefault="00BB6B06" w:rsidP="00BD1CF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validasi  media dan desain pembelajaran buku panduan permainan tradisional untuk anak usia dini</w:t>
            </w:r>
          </w:p>
        </w:tc>
        <w:tc>
          <w:tcPr>
            <w:tcW w:w="1016"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0,85</w:t>
            </w:r>
          </w:p>
        </w:tc>
        <w:tc>
          <w:tcPr>
            <w:tcW w:w="150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Sangat valid</w:t>
            </w:r>
          </w:p>
        </w:tc>
      </w:tr>
      <w:tr w:rsidR="00BB6B06" w:rsidRPr="009E514F" w:rsidTr="00BD1CFB">
        <w:trPr>
          <w:jc w:val="center"/>
        </w:trPr>
        <w:tc>
          <w:tcPr>
            <w:tcW w:w="567"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2.</w:t>
            </w:r>
          </w:p>
        </w:tc>
        <w:tc>
          <w:tcPr>
            <w:tcW w:w="4820" w:type="dxa"/>
          </w:tcPr>
          <w:p w:rsidR="00BB6B06" w:rsidRPr="009E514F" w:rsidRDefault="00BB6B06" w:rsidP="00BD1CF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validasi Lembar Pengamata Aktivitas Anak (LPAA),</w:t>
            </w:r>
          </w:p>
        </w:tc>
        <w:tc>
          <w:tcPr>
            <w:tcW w:w="1016"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0,90</w:t>
            </w:r>
          </w:p>
        </w:tc>
        <w:tc>
          <w:tcPr>
            <w:tcW w:w="150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Sangat valid</w:t>
            </w:r>
          </w:p>
        </w:tc>
      </w:tr>
      <w:tr w:rsidR="00BB6B06" w:rsidRPr="009E514F" w:rsidTr="00BD1CFB">
        <w:trPr>
          <w:jc w:val="center"/>
        </w:trPr>
        <w:tc>
          <w:tcPr>
            <w:tcW w:w="567"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3.</w:t>
            </w:r>
          </w:p>
        </w:tc>
        <w:tc>
          <w:tcPr>
            <w:tcW w:w="4820" w:type="dxa"/>
          </w:tcPr>
          <w:p w:rsidR="00BB6B06" w:rsidRPr="009E514F" w:rsidRDefault="00BB6B06" w:rsidP="00BD1CF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Angket Respon Guru (ARG)</w:t>
            </w:r>
          </w:p>
        </w:tc>
        <w:tc>
          <w:tcPr>
            <w:tcW w:w="1016"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0,83</w:t>
            </w:r>
          </w:p>
        </w:tc>
        <w:tc>
          <w:tcPr>
            <w:tcW w:w="150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sidRPr="009E514F">
              <w:rPr>
                <w:rFonts w:ascii="Times New Roman" w:hAnsi="Times New Roman"/>
                <w:sz w:val="24"/>
                <w:szCs w:val="24"/>
              </w:rPr>
              <w:t>Sangat valid</w:t>
            </w:r>
          </w:p>
        </w:tc>
      </w:tr>
      <w:tr w:rsidR="00BB6B06" w:rsidRPr="009E514F" w:rsidTr="00BD1CFB">
        <w:trPr>
          <w:jc w:val="center"/>
        </w:trPr>
        <w:tc>
          <w:tcPr>
            <w:tcW w:w="567"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82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Lembar Pengamatan Aktivitas Guru (LPAG)</w:t>
            </w:r>
          </w:p>
        </w:tc>
        <w:tc>
          <w:tcPr>
            <w:tcW w:w="1016"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0,84</w:t>
            </w:r>
          </w:p>
        </w:tc>
        <w:tc>
          <w:tcPr>
            <w:tcW w:w="1500" w:type="dxa"/>
          </w:tcPr>
          <w:p w:rsidR="00BB6B06" w:rsidRPr="009E514F"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valid</w:t>
            </w:r>
          </w:p>
        </w:tc>
      </w:tr>
      <w:tr w:rsidR="00BB6B06" w:rsidRPr="009E514F" w:rsidTr="00BD1CFB">
        <w:trPr>
          <w:jc w:val="center"/>
        </w:trPr>
        <w:tc>
          <w:tcPr>
            <w:tcW w:w="567"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4820" w:type="dxa"/>
          </w:tcPr>
          <w:p w:rsidR="00BB6B06" w:rsidRDefault="00BB6B06" w:rsidP="00BD1CF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Prosem</w:t>
            </w:r>
          </w:p>
        </w:tc>
        <w:tc>
          <w:tcPr>
            <w:tcW w:w="1016"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0,85</w:t>
            </w:r>
          </w:p>
        </w:tc>
        <w:tc>
          <w:tcPr>
            <w:tcW w:w="1500"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valid</w:t>
            </w:r>
          </w:p>
        </w:tc>
      </w:tr>
      <w:tr w:rsidR="00BB6B06" w:rsidRPr="009E514F" w:rsidTr="00BD1CFB">
        <w:trPr>
          <w:jc w:val="center"/>
        </w:trPr>
        <w:tc>
          <w:tcPr>
            <w:tcW w:w="567"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4820" w:type="dxa"/>
          </w:tcPr>
          <w:p w:rsidR="00BB6B06" w:rsidRDefault="00BB6B06" w:rsidP="00BD1CF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RPPM</w:t>
            </w:r>
          </w:p>
        </w:tc>
        <w:tc>
          <w:tcPr>
            <w:tcW w:w="1016"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0,87</w:t>
            </w:r>
          </w:p>
        </w:tc>
        <w:tc>
          <w:tcPr>
            <w:tcW w:w="1500"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valid</w:t>
            </w:r>
          </w:p>
        </w:tc>
      </w:tr>
      <w:tr w:rsidR="00BB6B06" w:rsidRPr="009E514F" w:rsidTr="00BD1CFB">
        <w:trPr>
          <w:jc w:val="center"/>
        </w:trPr>
        <w:tc>
          <w:tcPr>
            <w:tcW w:w="567"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820" w:type="dxa"/>
          </w:tcPr>
          <w:p w:rsidR="00BB6B06" w:rsidRDefault="00BB6B06" w:rsidP="00BD1CF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RPPH</w:t>
            </w:r>
          </w:p>
        </w:tc>
        <w:tc>
          <w:tcPr>
            <w:tcW w:w="1016"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0,88</w:t>
            </w:r>
          </w:p>
        </w:tc>
        <w:tc>
          <w:tcPr>
            <w:tcW w:w="1500" w:type="dxa"/>
          </w:tcPr>
          <w:p w:rsidR="00BB6B06" w:rsidRDefault="00BB6B06" w:rsidP="00BD1CF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valid</w:t>
            </w:r>
          </w:p>
        </w:tc>
      </w:tr>
    </w:tbl>
    <w:p w:rsidR="00BB6B06" w:rsidRDefault="00BB6B06" w:rsidP="00BB6B06">
      <w:pPr>
        <w:spacing w:after="0" w:line="240" w:lineRule="auto"/>
        <w:jc w:val="both"/>
        <w:rPr>
          <w:rFonts w:ascii="Times New Roman" w:hAnsi="Times New Roman"/>
          <w:sz w:val="24"/>
          <w:szCs w:val="24"/>
        </w:rPr>
      </w:pPr>
    </w:p>
    <w:p w:rsidR="00BB6B06" w:rsidRDefault="00BB6B06" w:rsidP="00BB6B06">
      <w:pPr>
        <w:spacing w:after="0" w:line="240" w:lineRule="auto"/>
        <w:jc w:val="both"/>
        <w:rPr>
          <w:rFonts w:ascii="Times New Roman" w:hAnsi="Times New Roman"/>
          <w:sz w:val="24"/>
          <w:szCs w:val="24"/>
        </w:rPr>
      </w:pPr>
      <w:r>
        <w:rPr>
          <w:rFonts w:ascii="Times New Roman" w:hAnsi="Times New Roman"/>
          <w:sz w:val="24"/>
          <w:szCs w:val="24"/>
        </w:rPr>
        <w:t xml:space="preserve">Sumber : Data   hasil   pengisian lembar vaidasi   oleh ahli media   dan    desain </w:t>
      </w:r>
    </w:p>
    <w:p w:rsidR="00BB6B06" w:rsidRDefault="00BB6B06" w:rsidP="00BB6B06">
      <w:pPr>
        <w:tabs>
          <w:tab w:val="left" w:pos="3095"/>
        </w:tabs>
        <w:spacing w:after="0" w:line="240" w:lineRule="auto"/>
        <w:jc w:val="both"/>
        <w:rPr>
          <w:rFonts w:ascii="Times New Roman" w:hAnsi="Times New Roman"/>
          <w:sz w:val="24"/>
          <w:szCs w:val="24"/>
        </w:rPr>
      </w:pPr>
      <w:r>
        <w:rPr>
          <w:rFonts w:ascii="Times New Roman" w:hAnsi="Times New Roman"/>
          <w:sz w:val="24"/>
          <w:szCs w:val="24"/>
        </w:rPr>
        <w:t xml:space="preserve">               pembelajaran dan Ahli PAUD</w:t>
      </w:r>
    </w:p>
    <w:p w:rsidR="00BB6B06" w:rsidRDefault="00BB6B06" w:rsidP="00BB6B06">
      <w:pPr>
        <w:pStyle w:val="ListParagraph"/>
        <w:spacing w:after="0" w:line="240" w:lineRule="auto"/>
        <w:jc w:val="both"/>
        <w:rPr>
          <w:rFonts w:ascii="Times New Roman" w:hAnsi="Times New Roman"/>
          <w:sz w:val="24"/>
          <w:szCs w:val="24"/>
        </w:rPr>
      </w:pPr>
    </w:p>
    <w:p w:rsidR="00BB6B06" w:rsidRDefault="00BB6B06" w:rsidP="00BB6B06">
      <w:pPr>
        <w:pStyle w:val="ListParagraph"/>
        <w:spacing w:after="0" w:line="360" w:lineRule="auto"/>
        <w:ind w:left="0" w:firstLine="851"/>
        <w:jc w:val="both"/>
        <w:rPr>
          <w:rFonts w:ascii="Times New Roman" w:hAnsi="Times New Roman"/>
          <w:sz w:val="24"/>
          <w:szCs w:val="24"/>
        </w:rPr>
      </w:pPr>
      <w:r>
        <w:rPr>
          <w:rFonts w:ascii="Times New Roman" w:hAnsi="Times New Roman"/>
          <w:sz w:val="24"/>
          <w:szCs w:val="24"/>
        </w:rPr>
        <w:t>Dari tabel 4.12 terlihat bahwa semua perangkat  yang divalidasi dinyatakan “sangat valid” oleh ahli dalam mengukur model permainan tradisional untuk meningkatkan kemampuan  relasi personal, dan adapun tingkat validitas tertinggi yaitu hasil validasi dari instrumen Lembar Pengamatan Aktivitas Anak (LPAA) dengan nilai validitas 0,9. Sesuai saran dari ahli, instrumen telah diperbaiki oleh peneliti sebelum dilakukan uji coba terbatas.</w:t>
      </w:r>
    </w:p>
    <w:p w:rsidR="00BB6B06" w:rsidRPr="00663819" w:rsidRDefault="00BB6B06" w:rsidP="00BB6B06">
      <w:pPr>
        <w:pStyle w:val="ListParagraph"/>
        <w:spacing w:after="0" w:line="360" w:lineRule="auto"/>
        <w:ind w:left="0" w:firstLine="851"/>
        <w:jc w:val="both"/>
        <w:rPr>
          <w:rFonts w:ascii="Times New Roman" w:hAnsi="Times New Roman"/>
          <w:sz w:val="24"/>
          <w:szCs w:val="24"/>
        </w:rPr>
      </w:pPr>
    </w:p>
    <w:p w:rsidR="00BB6B06" w:rsidRDefault="00BB6B06" w:rsidP="00BB6B06">
      <w:pPr>
        <w:pStyle w:val="ListParagraph"/>
        <w:numPr>
          <w:ilvl w:val="0"/>
          <w:numId w:val="18"/>
        </w:numPr>
        <w:spacing w:after="0" w:line="360" w:lineRule="auto"/>
        <w:ind w:left="360"/>
        <w:jc w:val="both"/>
        <w:rPr>
          <w:rFonts w:ascii="Times New Roman" w:hAnsi="Times New Roman"/>
          <w:sz w:val="24"/>
          <w:szCs w:val="24"/>
        </w:rPr>
      </w:pPr>
      <w:r>
        <w:rPr>
          <w:rFonts w:ascii="Times New Roman" w:hAnsi="Times New Roman"/>
          <w:sz w:val="24"/>
          <w:szCs w:val="24"/>
        </w:rPr>
        <w:t>Kepraktisan</w:t>
      </w:r>
    </w:p>
    <w:p w:rsidR="00BB6B06" w:rsidRPr="00BB6B06" w:rsidRDefault="00BB6B06" w:rsidP="00BB6B06">
      <w:pPr>
        <w:spacing w:after="0" w:line="360" w:lineRule="auto"/>
        <w:ind w:firstLine="851"/>
        <w:jc w:val="both"/>
        <w:rPr>
          <w:rFonts w:ascii="Times New Roman" w:hAnsi="Times New Roman"/>
          <w:sz w:val="24"/>
          <w:szCs w:val="24"/>
        </w:rPr>
      </w:pPr>
      <w:r>
        <w:rPr>
          <w:rFonts w:ascii="Times New Roman" w:hAnsi="Times New Roman"/>
          <w:sz w:val="24"/>
          <w:szCs w:val="24"/>
        </w:rPr>
        <w:t>P</w:t>
      </w:r>
      <w:r w:rsidRPr="00BB6B06">
        <w:rPr>
          <w:rFonts w:ascii="Times New Roman" w:hAnsi="Times New Roman"/>
          <w:sz w:val="24"/>
          <w:szCs w:val="24"/>
        </w:rPr>
        <w:t>ersentase rata-rata hasil analisis respon guru adalah 40 % untuk jawaban Sangat Setuju (SS), 60 % untuk jawaban Setuju (S), 0% untuk jawaban Kurang Setuju  (KS) , dan 0% menjawab Sangat Tidak Setuju (STS). melihat hasil persentase ini 100% guru yang menjadi subjek uji coba memberi respon yang positif terhadap produk yang dihasilkan dari pengembangan model permainan tradisional untuk meningkatkan kemampuan relasi personal anak usia dini. Dari hal ini disimpulkan bahwa model permainan tradisional untuk meningkatkan kemampuan relasi personal memiliki tingkat kepraktisan yang tinggi hal ini dibuktikan dengan respon positif yang diberikan guru terkait produk yang dihasilkan berupa buku panduan permainan tradisional.</w:t>
      </w:r>
    </w:p>
    <w:p w:rsidR="00BB6B06" w:rsidRDefault="00BB6B06" w:rsidP="00BB6B06">
      <w:pPr>
        <w:pStyle w:val="ListParagraph"/>
        <w:numPr>
          <w:ilvl w:val="0"/>
          <w:numId w:val="11"/>
        </w:numPr>
        <w:tabs>
          <w:tab w:val="left" w:pos="1276"/>
        </w:tabs>
        <w:autoSpaceDE w:val="0"/>
        <w:autoSpaceDN w:val="0"/>
        <w:adjustRightInd w:val="0"/>
        <w:spacing w:after="0" w:line="360" w:lineRule="auto"/>
        <w:ind w:left="360"/>
        <w:jc w:val="both"/>
        <w:rPr>
          <w:rFonts w:ascii="Times New Roman" w:hAnsi="Times New Roman"/>
          <w:b/>
          <w:sz w:val="24"/>
          <w:szCs w:val="24"/>
        </w:rPr>
      </w:pPr>
      <w:r>
        <w:rPr>
          <w:rFonts w:ascii="Times New Roman" w:hAnsi="Times New Roman"/>
          <w:b/>
          <w:sz w:val="24"/>
          <w:szCs w:val="24"/>
        </w:rPr>
        <w:t>G</w:t>
      </w:r>
      <w:r w:rsidRPr="00A20E25">
        <w:rPr>
          <w:rFonts w:ascii="Times New Roman" w:hAnsi="Times New Roman"/>
          <w:b/>
          <w:sz w:val="24"/>
          <w:szCs w:val="24"/>
        </w:rPr>
        <w:t xml:space="preserve">ambaran efektifitas implementasi model permainan tradisional untuk meningkatkan kemampuan relasi personal anak usia dini </w:t>
      </w:r>
    </w:p>
    <w:p w:rsidR="00BB6B06" w:rsidRPr="00BB6B06" w:rsidRDefault="00BB6B06" w:rsidP="00BB6B06">
      <w:pPr>
        <w:tabs>
          <w:tab w:val="left" w:pos="1276"/>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Berikut ini gambaran </w:t>
      </w:r>
      <w:r w:rsidRPr="00BB6B06">
        <w:rPr>
          <w:rFonts w:ascii="Times New Roman" w:hAnsi="Times New Roman"/>
          <w:sz w:val="24"/>
          <w:szCs w:val="24"/>
        </w:rPr>
        <w:t>efektifitas implementasi model permainan tradisional untuk meningkatkan kemampuan relasi personal anak usia dini</w:t>
      </w:r>
    </w:p>
    <w:p w:rsidR="00BB6B06" w:rsidRPr="00BB6B06" w:rsidRDefault="00BB6B06" w:rsidP="00BB6B06">
      <w:pPr>
        <w:pStyle w:val="ListParagraph"/>
        <w:numPr>
          <w:ilvl w:val="0"/>
          <w:numId w:val="20"/>
        </w:numPr>
        <w:tabs>
          <w:tab w:val="left" w:pos="1276"/>
        </w:tabs>
        <w:autoSpaceDE w:val="0"/>
        <w:autoSpaceDN w:val="0"/>
        <w:adjustRightInd w:val="0"/>
        <w:spacing w:after="0" w:line="360" w:lineRule="auto"/>
        <w:ind w:left="360"/>
        <w:jc w:val="both"/>
        <w:rPr>
          <w:rFonts w:ascii="Times New Roman" w:hAnsi="Times New Roman"/>
          <w:sz w:val="24"/>
          <w:szCs w:val="24"/>
        </w:rPr>
      </w:pPr>
      <w:r w:rsidRPr="00BB6B06">
        <w:rPr>
          <w:rFonts w:ascii="Times New Roman" w:hAnsi="Times New Roman"/>
          <w:sz w:val="24"/>
          <w:szCs w:val="24"/>
        </w:rPr>
        <w:t>Efektifitas implementasi model permainan tradisional untuk meningkatkan kemampuan relasi personal anak usia dini  oleh Guru</w:t>
      </w:r>
    </w:p>
    <w:p w:rsidR="00BB6B06" w:rsidRPr="00BB6B06" w:rsidRDefault="00BB6B06" w:rsidP="00BB6B06">
      <w:pPr>
        <w:pStyle w:val="ListParagraph"/>
        <w:spacing w:after="0" w:line="240" w:lineRule="auto"/>
        <w:ind w:left="1418" w:firstLine="709"/>
        <w:jc w:val="both"/>
        <w:rPr>
          <w:rFonts w:ascii="Times New Roman" w:hAnsi="Times New Roman"/>
          <w:sz w:val="24"/>
          <w:szCs w:val="24"/>
        </w:rPr>
      </w:pPr>
      <w:r>
        <w:rPr>
          <w:rFonts w:ascii="Times New Roman" w:hAnsi="Times New Roman"/>
          <w:sz w:val="24"/>
          <w:szCs w:val="24"/>
        </w:rPr>
        <w:t xml:space="preserve">Tabel 4.14 Hasil Uji data wilcoxon </w:t>
      </w:r>
    </w:p>
    <w:tbl>
      <w:tblPr>
        <w:tblW w:w="7361" w:type="dxa"/>
        <w:tblInd w:w="402" w:type="dxa"/>
        <w:tblBorders>
          <w:top w:val="single" w:sz="4" w:space="0" w:color="auto"/>
          <w:bottom w:val="single" w:sz="4" w:space="0" w:color="auto"/>
          <w:insideH w:val="single" w:sz="4" w:space="0" w:color="auto"/>
        </w:tblBorders>
        <w:tblLayout w:type="fixed"/>
        <w:tblLook w:val="0000"/>
      </w:tblPr>
      <w:tblGrid>
        <w:gridCol w:w="557"/>
        <w:gridCol w:w="1276"/>
        <w:gridCol w:w="425"/>
        <w:gridCol w:w="1134"/>
        <w:gridCol w:w="1984"/>
        <w:gridCol w:w="993"/>
        <w:gridCol w:w="992"/>
      </w:tblGrid>
      <w:tr w:rsidR="00BB6B06" w:rsidRPr="00D85C9E" w:rsidTr="00BD1CFB">
        <w:trPr>
          <w:trHeight w:val="427"/>
        </w:trPr>
        <w:tc>
          <w:tcPr>
            <w:tcW w:w="557" w:type="dxa"/>
            <w:tcBorders>
              <w:bottom w:val="nil"/>
            </w:tcBorders>
          </w:tcPr>
          <w:p w:rsidR="00BB6B06" w:rsidRPr="00D85C9E" w:rsidRDefault="00BB6B06" w:rsidP="00BB6B06">
            <w:pPr>
              <w:spacing w:after="0" w:line="240" w:lineRule="auto"/>
              <w:rPr>
                <w:rFonts w:ascii="Times New Roman" w:hAnsi="Times New Roman"/>
                <w:sz w:val="24"/>
                <w:szCs w:val="24"/>
              </w:rPr>
            </w:pPr>
            <w:r w:rsidRPr="00D85C9E">
              <w:rPr>
                <w:rFonts w:ascii="Times New Roman" w:hAnsi="Times New Roman"/>
                <w:sz w:val="24"/>
                <w:szCs w:val="24"/>
              </w:rPr>
              <w:t>No</w:t>
            </w:r>
          </w:p>
        </w:tc>
        <w:tc>
          <w:tcPr>
            <w:tcW w:w="1276" w:type="dxa"/>
            <w:tcBorders>
              <w:bottom w:val="nil"/>
            </w:tcBorders>
          </w:tcPr>
          <w:p w:rsidR="00BB6B06" w:rsidRPr="00D85C9E" w:rsidRDefault="00BB6B06" w:rsidP="00BB6B06">
            <w:pPr>
              <w:spacing w:after="0" w:line="240" w:lineRule="auto"/>
              <w:rPr>
                <w:rFonts w:ascii="Times New Roman" w:hAnsi="Times New Roman"/>
                <w:sz w:val="24"/>
                <w:szCs w:val="24"/>
              </w:rPr>
            </w:pPr>
            <w:r w:rsidRPr="00D85C9E">
              <w:rPr>
                <w:rFonts w:ascii="Times New Roman" w:hAnsi="Times New Roman"/>
                <w:sz w:val="24"/>
                <w:szCs w:val="24"/>
              </w:rPr>
              <w:t>Perlakuan</w:t>
            </w:r>
            <w:r w:rsidRPr="00D85C9E">
              <w:rPr>
                <w:rFonts w:ascii="Times New Roman" w:hAnsi="Times New Roman"/>
                <w:sz w:val="24"/>
                <w:szCs w:val="24"/>
              </w:rPr>
              <w:br w:type="page"/>
            </w:r>
          </w:p>
        </w:tc>
        <w:tc>
          <w:tcPr>
            <w:tcW w:w="425" w:type="dxa"/>
            <w:tcBorders>
              <w:bottom w:val="nil"/>
            </w:tcBorders>
          </w:tcPr>
          <w:p w:rsidR="00BB6B06" w:rsidRPr="00D85C9E" w:rsidRDefault="00BB6B06" w:rsidP="00BB6B06">
            <w:pPr>
              <w:spacing w:after="0" w:line="240" w:lineRule="auto"/>
              <w:jc w:val="center"/>
              <w:rPr>
                <w:rFonts w:ascii="Times New Roman" w:hAnsi="Times New Roman"/>
                <w:sz w:val="24"/>
                <w:szCs w:val="24"/>
              </w:rPr>
            </w:pPr>
            <w:r w:rsidRPr="00D85C9E">
              <w:rPr>
                <w:rFonts w:ascii="Times New Roman" w:hAnsi="Times New Roman"/>
                <w:sz w:val="24"/>
                <w:szCs w:val="24"/>
              </w:rPr>
              <w:t>N</w:t>
            </w:r>
          </w:p>
        </w:tc>
        <w:tc>
          <w:tcPr>
            <w:tcW w:w="1134" w:type="dxa"/>
            <w:tcBorders>
              <w:bottom w:val="nil"/>
            </w:tcBorders>
          </w:tcPr>
          <w:p w:rsidR="00BB6B06" w:rsidRPr="00D85C9E" w:rsidRDefault="00BB6B06" w:rsidP="00BB6B06">
            <w:pPr>
              <w:spacing w:after="0" w:line="240" w:lineRule="auto"/>
              <w:jc w:val="center"/>
              <w:rPr>
                <w:rFonts w:ascii="Times New Roman" w:hAnsi="Times New Roman"/>
                <w:sz w:val="24"/>
                <w:szCs w:val="24"/>
              </w:rPr>
            </w:pPr>
            <w:r w:rsidRPr="00D85C9E">
              <w:rPr>
                <w:rFonts w:ascii="Times New Roman" w:hAnsi="Times New Roman"/>
                <w:sz w:val="24"/>
                <w:szCs w:val="24"/>
              </w:rPr>
              <w:t>Mean</w:t>
            </w:r>
          </w:p>
        </w:tc>
        <w:tc>
          <w:tcPr>
            <w:tcW w:w="1984" w:type="dxa"/>
            <w:tcBorders>
              <w:bottom w:val="nil"/>
            </w:tcBorders>
          </w:tcPr>
          <w:p w:rsidR="00BB6B06" w:rsidRPr="00D85C9E" w:rsidRDefault="00BB6B06" w:rsidP="00BB6B06">
            <w:pPr>
              <w:spacing w:after="0" w:line="240" w:lineRule="auto"/>
              <w:jc w:val="center"/>
              <w:rPr>
                <w:rFonts w:ascii="Times New Roman" w:hAnsi="Times New Roman"/>
                <w:sz w:val="24"/>
                <w:szCs w:val="24"/>
              </w:rPr>
            </w:pPr>
            <w:r w:rsidRPr="00D85C9E">
              <w:rPr>
                <w:rFonts w:ascii="Times New Roman" w:hAnsi="Times New Roman"/>
                <w:sz w:val="24"/>
                <w:szCs w:val="24"/>
              </w:rPr>
              <w:t>Standar deviasi</w:t>
            </w:r>
          </w:p>
        </w:tc>
        <w:tc>
          <w:tcPr>
            <w:tcW w:w="993" w:type="dxa"/>
            <w:tcBorders>
              <w:bottom w:val="single" w:sz="4" w:space="0" w:color="auto"/>
            </w:tcBorders>
          </w:tcPr>
          <w:p w:rsidR="00BB6B06" w:rsidRPr="00741784" w:rsidRDefault="00BB6B06" w:rsidP="00BB6B06">
            <w:pPr>
              <w:spacing w:after="0" w:line="240" w:lineRule="auto"/>
              <w:jc w:val="center"/>
              <w:rPr>
                <w:rFonts w:ascii="Times New Roman" w:hAnsi="Times New Roman"/>
                <w:sz w:val="24"/>
                <w:szCs w:val="24"/>
              </w:rPr>
            </w:pPr>
            <w:r w:rsidRPr="00741784">
              <w:rPr>
                <w:rFonts w:ascii="Times New Roman" w:hAnsi="Times New Roman"/>
                <w:sz w:val="24"/>
                <w:szCs w:val="24"/>
              </w:rPr>
              <w:t>Z</w:t>
            </w:r>
          </w:p>
        </w:tc>
        <w:tc>
          <w:tcPr>
            <w:tcW w:w="992" w:type="dxa"/>
            <w:tcBorders>
              <w:bottom w:val="single" w:sz="4" w:space="0" w:color="auto"/>
            </w:tcBorders>
          </w:tcPr>
          <w:p w:rsidR="00BB6B06" w:rsidRPr="00D85C9E" w:rsidRDefault="00BB6B06" w:rsidP="00BB6B0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D85C9E">
              <w:rPr>
                <w:rFonts w:ascii="Times New Roman" w:hAnsi="Times New Roman"/>
                <w:sz w:val="24"/>
                <w:szCs w:val="24"/>
              </w:rPr>
              <w:t>2.sig tailed</w:t>
            </w:r>
          </w:p>
        </w:tc>
      </w:tr>
      <w:tr w:rsidR="00BB6B06" w:rsidRPr="00305B97" w:rsidTr="00BD1CFB">
        <w:trPr>
          <w:trHeight w:val="230"/>
        </w:trPr>
        <w:tc>
          <w:tcPr>
            <w:tcW w:w="557" w:type="dxa"/>
            <w:tcBorders>
              <w:top w:val="nil"/>
              <w:bottom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1</w:t>
            </w:r>
          </w:p>
        </w:tc>
        <w:tc>
          <w:tcPr>
            <w:tcW w:w="1276" w:type="dxa"/>
            <w:tcBorders>
              <w:top w:val="nil"/>
              <w:bottom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 xml:space="preserve">Sebelum </w:t>
            </w:r>
            <w:r w:rsidRPr="00305B97">
              <w:rPr>
                <w:rFonts w:ascii="Times New Roman" w:hAnsi="Times New Roman"/>
                <w:i/>
                <w:sz w:val="24"/>
                <w:szCs w:val="24"/>
              </w:rPr>
              <w:t>(pretest)</w:t>
            </w:r>
          </w:p>
        </w:tc>
        <w:tc>
          <w:tcPr>
            <w:tcW w:w="425" w:type="dxa"/>
            <w:tcBorders>
              <w:top w:val="nil"/>
              <w:bottom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5</w:t>
            </w:r>
          </w:p>
        </w:tc>
        <w:tc>
          <w:tcPr>
            <w:tcW w:w="1134" w:type="dxa"/>
            <w:tcBorders>
              <w:top w:val="nil"/>
              <w:bottom w:val="single" w:sz="4" w:space="0" w:color="auto"/>
            </w:tcBorders>
          </w:tcPr>
          <w:p w:rsidR="00BB6B06" w:rsidRPr="00305B97" w:rsidRDefault="00BB6B06" w:rsidP="00BB6B06">
            <w:pPr>
              <w:spacing w:after="0" w:line="240" w:lineRule="auto"/>
              <w:rPr>
                <w:rFonts w:ascii="Times New Roman" w:hAnsi="Times New Roman"/>
                <w:sz w:val="24"/>
                <w:szCs w:val="24"/>
              </w:rPr>
            </w:pPr>
            <w:r w:rsidRPr="00843AD7">
              <w:rPr>
                <w:rFonts w:ascii="Times New Roman" w:hAnsi="Times New Roman"/>
                <w:color w:val="000000"/>
                <w:sz w:val="24"/>
                <w:szCs w:val="24"/>
              </w:rPr>
              <w:t>32</w:t>
            </w:r>
          </w:p>
        </w:tc>
        <w:tc>
          <w:tcPr>
            <w:tcW w:w="1984" w:type="dxa"/>
            <w:tcBorders>
              <w:top w:val="nil"/>
              <w:bottom w:val="single" w:sz="4" w:space="0" w:color="auto"/>
            </w:tcBorders>
          </w:tcPr>
          <w:p w:rsidR="00BB6B06" w:rsidRPr="00305B97" w:rsidRDefault="00BB6B06" w:rsidP="00BB6B06">
            <w:pPr>
              <w:spacing w:after="0" w:line="240" w:lineRule="auto"/>
              <w:ind w:left="918"/>
              <w:rPr>
                <w:rFonts w:ascii="Times New Roman" w:hAnsi="Times New Roman"/>
                <w:sz w:val="24"/>
                <w:szCs w:val="24"/>
              </w:rPr>
            </w:pPr>
            <w:r w:rsidRPr="00843AD7">
              <w:rPr>
                <w:rFonts w:ascii="Times New Roman" w:hAnsi="Times New Roman"/>
                <w:color w:val="000000"/>
                <w:sz w:val="24"/>
                <w:szCs w:val="24"/>
              </w:rPr>
              <w:t>8,27647</w:t>
            </w:r>
          </w:p>
        </w:tc>
        <w:tc>
          <w:tcPr>
            <w:tcW w:w="993" w:type="dxa"/>
            <w:tcBorders>
              <w:top w:val="single" w:sz="4" w:space="0" w:color="auto"/>
              <w:bottom w:val="nil"/>
            </w:tcBorders>
          </w:tcPr>
          <w:p w:rsidR="00BB6B06" w:rsidRPr="00305B97" w:rsidRDefault="00BB6B06" w:rsidP="00BB6B06">
            <w:pPr>
              <w:spacing w:after="0" w:line="240" w:lineRule="auto"/>
              <w:rPr>
                <w:rFonts w:ascii="Times New Roman" w:hAnsi="Times New Roman"/>
                <w:sz w:val="24"/>
                <w:szCs w:val="24"/>
              </w:rPr>
            </w:pPr>
            <w:r w:rsidRPr="00843AD7">
              <w:rPr>
                <w:rFonts w:ascii="Times New Roman" w:hAnsi="Times New Roman"/>
                <w:color w:val="000000"/>
                <w:sz w:val="24"/>
                <w:szCs w:val="24"/>
              </w:rPr>
              <w:t>-2,023</w:t>
            </w:r>
            <w:r w:rsidRPr="00843AD7">
              <w:rPr>
                <w:rFonts w:ascii="Times New Roman" w:hAnsi="Times New Roman"/>
                <w:color w:val="000000"/>
                <w:sz w:val="24"/>
                <w:szCs w:val="24"/>
                <w:vertAlign w:val="superscript"/>
              </w:rPr>
              <w:t>b</w:t>
            </w:r>
          </w:p>
        </w:tc>
        <w:tc>
          <w:tcPr>
            <w:tcW w:w="992" w:type="dxa"/>
            <w:vMerge w:val="restart"/>
            <w:tcBorders>
              <w:top w:val="single" w:sz="4" w:space="0" w:color="auto"/>
              <w:bottom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 xml:space="preserve">        0</w:t>
            </w:r>
            <w:r w:rsidRPr="00843AD7">
              <w:rPr>
                <w:rFonts w:ascii="Times New Roman" w:hAnsi="Times New Roman"/>
                <w:color w:val="000000"/>
                <w:sz w:val="24"/>
                <w:szCs w:val="24"/>
              </w:rPr>
              <w:t>,043</w:t>
            </w:r>
          </w:p>
        </w:tc>
      </w:tr>
      <w:tr w:rsidR="00BB6B06" w:rsidRPr="00305B97" w:rsidTr="00BD1CFB">
        <w:trPr>
          <w:trHeight w:val="309"/>
        </w:trPr>
        <w:tc>
          <w:tcPr>
            <w:tcW w:w="557" w:type="dxa"/>
            <w:tcBorders>
              <w:top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2</w:t>
            </w:r>
          </w:p>
        </w:tc>
        <w:tc>
          <w:tcPr>
            <w:tcW w:w="1276" w:type="dxa"/>
            <w:tcBorders>
              <w:top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 xml:space="preserve">Setelah </w:t>
            </w:r>
            <w:r w:rsidRPr="00305B97">
              <w:rPr>
                <w:rFonts w:ascii="Times New Roman" w:hAnsi="Times New Roman"/>
                <w:i/>
                <w:sz w:val="24"/>
                <w:szCs w:val="24"/>
              </w:rPr>
              <w:t>(Posttest)</w:t>
            </w:r>
          </w:p>
        </w:tc>
        <w:tc>
          <w:tcPr>
            <w:tcW w:w="425" w:type="dxa"/>
            <w:tcBorders>
              <w:top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 xml:space="preserve">5 </w:t>
            </w:r>
          </w:p>
        </w:tc>
        <w:tc>
          <w:tcPr>
            <w:tcW w:w="1134" w:type="dxa"/>
            <w:tcBorders>
              <w:top w:val="single" w:sz="4" w:space="0" w:color="auto"/>
            </w:tcBorders>
          </w:tcPr>
          <w:p w:rsidR="00BB6B06" w:rsidRPr="00305B97" w:rsidRDefault="00BB6B06" w:rsidP="00BB6B06">
            <w:pPr>
              <w:spacing w:after="0" w:line="240" w:lineRule="auto"/>
              <w:rPr>
                <w:rFonts w:ascii="Times New Roman" w:hAnsi="Times New Roman"/>
                <w:sz w:val="24"/>
                <w:szCs w:val="24"/>
              </w:rPr>
            </w:pPr>
            <w:r w:rsidRPr="00305B97">
              <w:rPr>
                <w:rFonts w:ascii="Times New Roman" w:hAnsi="Times New Roman"/>
                <w:sz w:val="24"/>
                <w:szCs w:val="24"/>
              </w:rPr>
              <w:t>65</w:t>
            </w:r>
          </w:p>
        </w:tc>
        <w:tc>
          <w:tcPr>
            <w:tcW w:w="1984" w:type="dxa"/>
            <w:tcBorders>
              <w:top w:val="single" w:sz="4" w:space="0" w:color="auto"/>
            </w:tcBorders>
          </w:tcPr>
          <w:p w:rsidR="00BB6B06" w:rsidRPr="00305B97" w:rsidRDefault="00BB6B06" w:rsidP="00BB6B06">
            <w:pPr>
              <w:spacing w:after="0" w:line="240" w:lineRule="auto"/>
              <w:ind w:left="918"/>
              <w:rPr>
                <w:rFonts w:ascii="Times New Roman" w:hAnsi="Times New Roman"/>
                <w:sz w:val="24"/>
                <w:szCs w:val="24"/>
              </w:rPr>
            </w:pPr>
            <w:r w:rsidRPr="00843AD7">
              <w:rPr>
                <w:rFonts w:ascii="Times New Roman" w:hAnsi="Times New Roman"/>
                <w:color w:val="000000"/>
                <w:sz w:val="24"/>
                <w:szCs w:val="24"/>
              </w:rPr>
              <w:t>2,73861</w:t>
            </w:r>
          </w:p>
        </w:tc>
        <w:tc>
          <w:tcPr>
            <w:tcW w:w="993" w:type="dxa"/>
            <w:tcBorders>
              <w:top w:val="nil"/>
            </w:tcBorders>
          </w:tcPr>
          <w:p w:rsidR="00BB6B06" w:rsidRPr="00305B97" w:rsidRDefault="00BB6B06" w:rsidP="00BB6B06">
            <w:pPr>
              <w:spacing w:after="0" w:line="240" w:lineRule="auto"/>
              <w:ind w:left="918"/>
              <w:rPr>
                <w:rFonts w:ascii="Times New Roman" w:hAnsi="Times New Roman"/>
                <w:sz w:val="24"/>
                <w:szCs w:val="24"/>
              </w:rPr>
            </w:pPr>
          </w:p>
        </w:tc>
        <w:tc>
          <w:tcPr>
            <w:tcW w:w="992" w:type="dxa"/>
            <w:vMerge/>
            <w:tcBorders>
              <w:top w:val="single" w:sz="4" w:space="0" w:color="auto"/>
            </w:tcBorders>
          </w:tcPr>
          <w:p w:rsidR="00BB6B06" w:rsidRPr="00305B97" w:rsidRDefault="00BB6B06" w:rsidP="00BB6B06">
            <w:pPr>
              <w:spacing w:after="0" w:line="240" w:lineRule="auto"/>
              <w:ind w:left="918"/>
              <w:rPr>
                <w:rFonts w:ascii="Times New Roman" w:hAnsi="Times New Roman"/>
                <w:sz w:val="24"/>
                <w:szCs w:val="24"/>
              </w:rPr>
            </w:pPr>
          </w:p>
        </w:tc>
      </w:tr>
    </w:tbl>
    <w:p w:rsidR="00BB6B06" w:rsidRPr="00BB6B06" w:rsidRDefault="00BB6B06" w:rsidP="00BB6B06">
      <w:pPr>
        <w:spacing w:line="360" w:lineRule="auto"/>
        <w:jc w:val="both"/>
        <w:rPr>
          <w:rFonts w:ascii="Times New Roman" w:hAnsi="Times New Roman"/>
          <w:color w:val="000000"/>
          <w:sz w:val="24"/>
          <w:szCs w:val="24"/>
        </w:rPr>
      </w:pPr>
      <w:r w:rsidRPr="00BB6B06">
        <w:rPr>
          <w:rFonts w:ascii="Times New Roman" w:hAnsi="Times New Roman"/>
          <w:sz w:val="24"/>
          <w:szCs w:val="24"/>
        </w:rPr>
        <w:t>Sumber : Data hasil observasi guru oleh peneliti</w:t>
      </w:r>
    </w:p>
    <w:p w:rsidR="00BB6B06" w:rsidRDefault="00BB6B06" w:rsidP="00BB6B06">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Dari tabel diatas, terlihat bahwa nilai rata-rata sebelum  perlakuan yaitu 32 namun setelah menggunakan buku panduan permainan tradisional untuk meningkatkan kemampuan relasi personal anak didik kemampuan guru naik menjadi </w:t>
      </w:r>
      <w:r>
        <w:rPr>
          <w:rFonts w:ascii="Times New Roman" w:hAnsi="Times New Roman"/>
          <w:color w:val="000000"/>
          <w:sz w:val="24"/>
          <w:szCs w:val="24"/>
        </w:rPr>
        <w:lastRenderedPageBreak/>
        <w:t xml:space="preserve">67  sedangkan standar deviasinya dari </w:t>
      </w:r>
      <w:r w:rsidRPr="00843AD7">
        <w:rPr>
          <w:rFonts w:ascii="Times New Roman" w:hAnsi="Times New Roman"/>
          <w:color w:val="000000"/>
          <w:sz w:val="24"/>
          <w:szCs w:val="24"/>
        </w:rPr>
        <w:t>8,27647</w:t>
      </w:r>
      <w:r>
        <w:rPr>
          <w:rFonts w:ascii="Times New Roman" w:hAnsi="Times New Roman"/>
          <w:color w:val="000000"/>
          <w:sz w:val="24"/>
          <w:szCs w:val="24"/>
        </w:rPr>
        <w:t xml:space="preserve"> menjadi </w:t>
      </w:r>
      <w:r w:rsidRPr="00843AD7">
        <w:rPr>
          <w:rFonts w:ascii="Times New Roman" w:hAnsi="Times New Roman"/>
          <w:color w:val="000000"/>
          <w:sz w:val="24"/>
          <w:szCs w:val="24"/>
        </w:rPr>
        <w:t>2,73861</w:t>
      </w:r>
      <w:r>
        <w:rPr>
          <w:rFonts w:ascii="Times New Roman" w:hAnsi="Times New Roman"/>
          <w:color w:val="000000"/>
          <w:sz w:val="24"/>
          <w:szCs w:val="24"/>
        </w:rPr>
        <w:t>. Hal ini menunjukkan adanya perubahan setelah menggunakan panduan.</w:t>
      </w:r>
    </w:p>
    <w:p w:rsidR="00BB6B06" w:rsidRDefault="00BB6B06" w:rsidP="00BB6B06">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Dan melihat 2 sig-tailed memperoleh nilai </w:t>
      </w:r>
      <w:r w:rsidRPr="00305B97">
        <w:rPr>
          <w:rFonts w:ascii="Times New Roman" w:hAnsi="Times New Roman"/>
          <w:sz w:val="24"/>
          <w:szCs w:val="24"/>
        </w:rPr>
        <w:t>0</w:t>
      </w:r>
      <w:r w:rsidRPr="00843AD7">
        <w:rPr>
          <w:rFonts w:ascii="Times New Roman" w:hAnsi="Times New Roman"/>
          <w:color w:val="000000"/>
          <w:sz w:val="24"/>
          <w:szCs w:val="24"/>
        </w:rPr>
        <w:t>,043</w:t>
      </w:r>
      <w:r>
        <w:rPr>
          <w:rFonts w:ascii="Times New Roman" w:hAnsi="Times New Roman"/>
          <w:color w:val="000000"/>
          <w:sz w:val="24"/>
          <w:szCs w:val="24"/>
        </w:rPr>
        <w:t>. Sesuai dengan taraf  signifikansi yang diambil yaitu sebesar  0,05.  Melihat hasil tersebut 0,043 &lt; 0,05  maka dapat dikatakan  terdapat perbedaan signifikan antara sebelum dan setelah perlakuan artinya buku panduan  permainan tradisional efektif digunakan oleh guru dalam mengembangkan kemampuan relasi personal anak didik.</w:t>
      </w:r>
    </w:p>
    <w:p w:rsidR="00BB6B06" w:rsidRPr="00BB6B06" w:rsidRDefault="00BB6B06" w:rsidP="00BB6B06">
      <w:pPr>
        <w:pStyle w:val="ListParagraph"/>
        <w:numPr>
          <w:ilvl w:val="0"/>
          <w:numId w:val="19"/>
        </w:numPr>
        <w:tabs>
          <w:tab w:val="left" w:pos="1276"/>
        </w:tabs>
        <w:autoSpaceDE w:val="0"/>
        <w:autoSpaceDN w:val="0"/>
        <w:adjustRightInd w:val="0"/>
        <w:spacing w:after="0" w:line="360" w:lineRule="auto"/>
        <w:ind w:left="360"/>
        <w:jc w:val="both"/>
        <w:rPr>
          <w:rFonts w:ascii="Times New Roman" w:hAnsi="Times New Roman"/>
          <w:b/>
          <w:sz w:val="24"/>
          <w:szCs w:val="24"/>
        </w:rPr>
      </w:pPr>
      <w:r w:rsidRPr="00A20E25">
        <w:rPr>
          <w:rFonts w:ascii="Times New Roman" w:hAnsi="Times New Roman"/>
          <w:b/>
          <w:sz w:val="24"/>
          <w:szCs w:val="24"/>
        </w:rPr>
        <w:t>Efektifitas implementasi model permainan tradisional untuk meningkatkan kemampuan relasi personal anak usia dini</w:t>
      </w:r>
    </w:p>
    <w:p w:rsidR="00BB6B06" w:rsidRPr="00BB6B06" w:rsidRDefault="00BB6B06" w:rsidP="00BB6B06">
      <w:pPr>
        <w:spacing w:after="0" w:line="360" w:lineRule="auto"/>
        <w:jc w:val="center"/>
        <w:rPr>
          <w:rFonts w:ascii="Times New Roman" w:hAnsi="Times New Roman"/>
          <w:sz w:val="24"/>
          <w:szCs w:val="24"/>
        </w:rPr>
      </w:pPr>
      <w:r w:rsidRPr="00BB6B06">
        <w:rPr>
          <w:rFonts w:ascii="Times New Roman" w:hAnsi="Times New Roman"/>
          <w:sz w:val="24"/>
          <w:szCs w:val="24"/>
        </w:rPr>
        <w:t xml:space="preserve">Tabel 4.15 Perolehan hasil pengembangan model permainan tradisional untuk meningkatkan kemampuan relasi personal anak usia </w:t>
      </w:r>
      <w:r>
        <w:rPr>
          <w:rFonts w:ascii="Times New Roman" w:hAnsi="Times New Roman"/>
          <w:sz w:val="24"/>
          <w:szCs w:val="24"/>
        </w:rPr>
        <w:t>dini</w:t>
      </w:r>
    </w:p>
    <w:tbl>
      <w:tblPr>
        <w:tblW w:w="9260" w:type="dxa"/>
        <w:jc w:val="center"/>
        <w:tblInd w:w="-456" w:type="dxa"/>
        <w:tblBorders>
          <w:top w:val="single" w:sz="4" w:space="0" w:color="auto"/>
          <w:bottom w:val="single" w:sz="4" w:space="0" w:color="auto"/>
          <w:insideH w:val="single" w:sz="4" w:space="0" w:color="auto"/>
        </w:tblBorders>
        <w:tblLayout w:type="fixed"/>
        <w:tblLook w:val="04A0"/>
      </w:tblPr>
      <w:tblGrid>
        <w:gridCol w:w="993"/>
        <w:gridCol w:w="567"/>
        <w:gridCol w:w="992"/>
        <w:gridCol w:w="992"/>
        <w:gridCol w:w="1053"/>
        <w:gridCol w:w="992"/>
        <w:gridCol w:w="1027"/>
        <w:gridCol w:w="1134"/>
        <w:gridCol w:w="709"/>
        <w:gridCol w:w="801"/>
      </w:tblGrid>
      <w:tr w:rsidR="00BB6B06" w:rsidRPr="00BC3042" w:rsidTr="00BD1CFB">
        <w:trPr>
          <w:jc w:val="center"/>
        </w:trPr>
        <w:tc>
          <w:tcPr>
            <w:tcW w:w="993" w:type="dxa"/>
          </w:tcPr>
          <w:p w:rsidR="00BB6B06" w:rsidRPr="00BC3042" w:rsidRDefault="00BB6B06" w:rsidP="00BB6B06">
            <w:pPr>
              <w:pStyle w:val="ListParagraph"/>
              <w:spacing w:after="0" w:line="240" w:lineRule="auto"/>
              <w:ind w:left="0"/>
              <w:rPr>
                <w:rFonts w:ascii="Times New Roman" w:hAnsi="Times New Roman"/>
                <w:sz w:val="24"/>
                <w:szCs w:val="24"/>
              </w:rPr>
            </w:pPr>
          </w:p>
        </w:tc>
        <w:tc>
          <w:tcPr>
            <w:tcW w:w="567" w:type="dxa"/>
            <w:vMerge w:val="restart"/>
          </w:tcPr>
          <w:p w:rsidR="00BB6B06" w:rsidRDefault="00BB6B06" w:rsidP="00BB6B06">
            <w:pPr>
              <w:pStyle w:val="ListParagraph"/>
              <w:spacing w:after="0" w:line="240" w:lineRule="auto"/>
              <w:ind w:left="0"/>
              <w:rPr>
                <w:rFonts w:ascii="Times New Roman" w:hAnsi="Times New Roman"/>
                <w:sz w:val="24"/>
                <w:szCs w:val="24"/>
              </w:rPr>
            </w:pPr>
          </w:p>
          <w:p w:rsidR="00BB6B06" w:rsidRDefault="00BB6B06" w:rsidP="00BB6B06">
            <w:pPr>
              <w:pStyle w:val="ListParagraph"/>
              <w:spacing w:after="0" w:line="240" w:lineRule="auto"/>
              <w:ind w:left="0"/>
              <w:rPr>
                <w:rFonts w:ascii="Times New Roman" w:hAnsi="Times New Roman"/>
                <w:sz w:val="24"/>
                <w:szCs w:val="24"/>
              </w:rPr>
            </w:pPr>
          </w:p>
          <w:p w:rsidR="00BB6B06" w:rsidRDefault="00BB6B06" w:rsidP="00BB6B06">
            <w:pPr>
              <w:pStyle w:val="ListParagraph"/>
              <w:spacing w:after="0" w:line="240" w:lineRule="auto"/>
              <w:ind w:left="0"/>
              <w:rPr>
                <w:rFonts w:ascii="Times New Roman" w:hAnsi="Times New Roman"/>
                <w:sz w:val="24"/>
                <w:szCs w:val="24"/>
              </w:rPr>
            </w:pPr>
          </w:p>
          <w:p w:rsidR="00BB6B06" w:rsidRPr="00BC3042" w:rsidRDefault="00BB6B06" w:rsidP="00BB6B06">
            <w:pPr>
              <w:pStyle w:val="ListParagraph"/>
              <w:spacing w:after="0" w:line="240" w:lineRule="auto"/>
              <w:ind w:left="0"/>
              <w:rPr>
                <w:rFonts w:ascii="Times New Roman" w:hAnsi="Times New Roman"/>
                <w:sz w:val="24"/>
                <w:szCs w:val="24"/>
              </w:rPr>
            </w:pPr>
            <w:r w:rsidRPr="00BC3042">
              <w:rPr>
                <w:rFonts w:ascii="Times New Roman" w:hAnsi="Times New Roman"/>
                <w:sz w:val="24"/>
                <w:szCs w:val="24"/>
              </w:rPr>
              <w:t>N</w:t>
            </w:r>
          </w:p>
        </w:tc>
        <w:tc>
          <w:tcPr>
            <w:tcW w:w="3037" w:type="dxa"/>
            <w:gridSpan w:val="3"/>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i/>
                <w:sz w:val="24"/>
                <w:szCs w:val="24"/>
              </w:rPr>
              <w:t>Pre test</w:t>
            </w:r>
          </w:p>
        </w:tc>
        <w:tc>
          <w:tcPr>
            <w:tcW w:w="3153" w:type="dxa"/>
            <w:gridSpan w:val="3"/>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i/>
                <w:sz w:val="24"/>
                <w:szCs w:val="24"/>
              </w:rPr>
              <w:t>Post test</w:t>
            </w:r>
          </w:p>
        </w:tc>
        <w:tc>
          <w:tcPr>
            <w:tcW w:w="709" w:type="dxa"/>
            <w:tcBorders>
              <w:bottom w:val="nil"/>
            </w:tcBorders>
          </w:tcPr>
          <w:p w:rsidR="00BB6B06" w:rsidRDefault="00BB6B06" w:rsidP="00BB6B06">
            <w:pPr>
              <w:pStyle w:val="ListParagraph"/>
              <w:spacing w:after="0" w:line="240" w:lineRule="auto"/>
              <w:ind w:left="0"/>
              <w:jc w:val="center"/>
              <w:rPr>
                <w:rFonts w:ascii="Times New Roman" w:hAnsi="Times New Roman"/>
                <w:i/>
                <w:sz w:val="24"/>
                <w:szCs w:val="24"/>
              </w:rPr>
            </w:pPr>
          </w:p>
        </w:tc>
        <w:tc>
          <w:tcPr>
            <w:tcW w:w="801" w:type="dxa"/>
            <w:tcBorders>
              <w:top w:val="single" w:sz="4" w:space="0" w:color="auto"/>
              <w:bottom w:val="nil"/>
            </w:tcBorders>
          </w:tcPr>
          <w:p w:rsidR="00BB6B06" w:rsidRDefault="00BB6B06" w:rsidP="00BB6B06">
            <w:pPr>
              <w:pStyle w:val="ListParagraph"/>
              <w:spacing w:after="0" w:line="240" w:lineRule="auto"/>
              <w:ind w:left="0"/>
              <w:jc w:val="center"/>
              <w:rPr>
                <w:rFonts w:ascii="Times New Roman" w:hAnsi="Times New Roman"/>
                <w:i/>
                <w:sz w:val="24"/>
                <w:szCs w:val="24"/>
              </w:rPr>
            </w:pPr>
          </w:p>
          <w:p w:rsidR="00BB6B06" w:rsidRPr="00BC3042" w:rsidRDefault="00BB6B06" w:rsidP="00BB6B06">
            <w:pPr>
              <w:pStyle w:val="ListParagraph"/>
              <w:spacing w:after="0" w:line="240" w:lineRule="auto"/>
              <w:ind w:left="0"/>
              <w:jc w:val="center"/>
              <w:rPr>
                <w:rFonts w:ascii="Times New Roman" w:hAnsi="Times New Roman"/>
                <w:i/>
                <w:sz w:val="24"/>
                <w:szCs w:val="24"/>
              </w:rPr>
            </w:pPr>
          </w:p>
        </w:tc>
      </w:tr>
      <w:tr w:rsidR="00BB6B06" w:rsidRPr="00BC3042" w:rsidTr="00BD1CFB">
        <w:trPr>
          <w:jc w:val="center"/>
        </w:trPr>
        <w:tc>
          <w:tcPr>
            <w:tcW w:w="993"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Jenis Permainan</w:t>
            </w:r>
          </w:p>
        </w:tc>
        <w:tc>
          <w:tcPr>
            <w:tcW w:w="567" w:type="dxa"/>
            <w:vMerge/>
          </w:tcPr>
          <w:p w:rsidR="00BB6B06" w:rsidRPr="00BC3042" w:rsidRDefault="00BB6B06" w:rsidP="00BB6B06">
            <w:pPr>
              <w:pStyle w:val="ListParagraph"/>
              <w:spacing w:after="0" w:line="240" w:lineRule="auto"/>
              <w:ind w:left="0"/>
              <w:jc w:val="center"/>
              <w:rPr>
                <w:rFonts w:ascii="Times New Roman" w:hAnsi="Times New Roman"/>
                <w:sz w:val="24"/>
                <w:szCs w:val="24"/>
              </w:rPr>
            </w:pPr>
          </w:p>
        </w:tc>
        <w:tc>
          <w:tcPr>
            <w:tcW w:w="3037" w:type="dxa"/>
            <w:gridSpan w:val="3"/>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Dimensi Kemampuan Relasi Personal</w:t>
            </w:r>
          </w:p>
        </w:tc>
        <w:tc>
          <w:tcPr>
            <w:tcW w:w="3153" w:type="dxa"/>
            <w:gridSpan w:val="3"/>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Dimensi Kemampuan Relasi Personal</w:t>
            </w:r>
          </w:p>
        </w:tc>
        <w:tc>
          <w:tcPr>
            <w:tcW w:w="709" w:type="dxa"/>
            <w:tcBorders>
              <w:top w:val="nil"/>
              <w:bottom w:val="nil"/>
            </w:tcBorders>
          </w:tcPr>
          <w:p w:rsidR="00BB6B06"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Ren</w:t>
            </w:r>
          </w:p>
          <w:p w:rsidR="00BB6B06" w:rsidRPr="00D85C9E"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tang</w:t>
            </w:r>
          </w:p>
        </w:tc>
        <w:tc>
          <w:tcPr>
            <w:tcW w:w="801" w:type="dxa"/>
            <w:tcBorders>
              <w:top w:val="nil"/>
              <w:bottom w:val="nil"/>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D85C9E">
              <w:rPr>
                <w:rFonts w:ascii="Times New Roman" w:hAnsi="Times New Roman"/>
                <w:sz w:val="24"/>
                <w:szCs w:val="24"/>
              </w:rPr>
              <w:t>2.sig tailed</w:t>
            </w:r>
          </w:p>
        </w:tc>
      </w:tr>
      <w:tr w:rsidR="00BB6B06" w:rsidRPr="00BC3042" w:rsidTr="00BD1CFB">
        <w:trPr>
          <w:jc w:val="center"/>
        </w:trPr>
        <w:tc>
          <w:tcPr>
            <w:tcW w:w="993" w:type="dxa"/>
          </w:tcPr>
          <w:p w:rsidR="00BB6B06" w:rsidRPr="00BC3042" w:rsidRDefault="00BB6B06" w:rsidP="00BB6B06">
            <w:pPr>
              <w:pStyle w:val="ListParagraph"/>
              <w:spacing w:after="0" w:line="240" w:lineRule="auto"/>
              <w:ind w:left="0"/>
              <w:jc w:val="center"/>
              <w:rPr>
                <w:rFonts w:ascii="Times New Roman" w:hAnsi="Times New Roman"/>
                <w:sz w:val="24"/>
                <w:szCs w:val="24"/>
              </w:rPr>
            </w:pPr>
          </w:p>
        </w:tc>
        <w:tc>
          <w:tcPr>
            <w:tcW w:w="567" w:type="dxa"/>
            <w:vMerge/>
          </w:tcPr>
          <w:p w:rsidR="00BB6B06" w:rsidRPr="00BC3042" w:rsidRDefault="00BB6B06" w:rsidP="00BB6B06">
            <w:pPr>
              <w:pStyle w:val="ListParagraph"/>
              <w:spacing w:after="0" w:line="240" w:lineRule="auto"/>
              <w:ind w:left="0"/>
              <w:jc w:val="center"/>
              <w:rPr>
                <w:rFonts w:ascii="Times New Roman" w:hAnsi="Times New Roman"/>
                <w:sz w:val="24"/>
                <w:szCs w:val="24"/>
              </w:rPr>
            </w:pPr>
          </w:p>
        </w:tc>
        <w:tc>
          <w:tcPr>
            <w:tcW w:w="992" w:type="dxa"/>
          </w:tcPr>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Rata-rata</w:t>
            </w:r>
          </w:p>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Kemampuan Intrapersonal</w:t>
            </w:r>
          </w:p>
        </w:tc>
        <w:tc>
          <w:tcPr>
            <w:tcW w:w="992" w:type="dxa"/>
          </w:tcPr>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Rata –rata Kemampuan Interpersonal</w:t>
            </w:r>
          </w:p>
        </w:tc>
        <w:tc>
          <w:tcPr>
            <w:tcW w:w="1053" w:type="dxa"/>
          </w:tcPr>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Rata-rata Kemam  puan Relasi Personal</w:t>
            </w:r>
          </w:p>
        </w:tc>
        <w:tc>
          <w:tcPr>
            <w:tcW w:w="992" w:type="dxa"/>
          </w:tcPr>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Rata-rata Kemampuan Intrapersonal</w:t>
            </w:r>
          </w:p>
        </w:tc>
        <w:tc>
          <w:tcPr>
            <w:tcW w:w="1027" w:type="dxa"/>
          </w:tcPr>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Rata-rata Kemampuan Interpersonal</w:t>
            </w:r>
          </w:p>
        </w:tc>
        <w:tc>
          <w:tcPr>
            <w:tcW w:w="1134" w:type="dxa"/>
          </w:tcPr>
          <w:p w:rsidR="00BB6B06" w:rsidRPr="00BC3042" w:rsidRDefault="00BB6B06" w:rsidP="00BB6B06">
            <w:pPr>
              <w:pStyle w:val="ListParagraph"/>
              <w:spacing w:after="0" w:line="240" w:lineRule="auto"/>
              <w:ind w:left="0"/>
              <w:jc w:val="both"/>
              <w:rPr>
                <w:rFonts w:ascii="Times New Roman" w:hAnsi="Times New Roman"/>
                <w:sz w:val="24"/>
                <w:szCs w:val="24"/>
              </w:rPr>
            </w:pPr>
            <w:r w:rsidRPr="00BC3042">
              <w:rPr>
                <w:rFonts w:ascii="Times New Roman" w:hAnsi="Times New Roman"/>
                <w:sz w:val="24"/>
                <w:szCs w:val="24"/>
              </w:rPr>
              <w:t>Rata-rata  Kemam  puan Relasi Personal</w:t>
            </w:r>
          </w:p>
        </w:tc>
        <w:tc>
          <w:tcPr>
            <w:tcW w:w="709" w:type="dxa"/>
            <w:tcBorders>
              <w:top w:val="nil"/>
              <w:bottom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p>
        </w:tc>
        <w:tc>
          <w:tcPr>
            <w:tcW w:w="801" w:type="dxa"/>
            <w:tcBorders>
              <w:top w:val="nil"/>
              <w:bottom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p>
        </w:tc>
      </w:tr>
      <w:tr w:rsidR="00BB6B06" w:rsidRPr="00BC3042" w:rsidTr="00BD1CFB">
        <w:trPr>
          <w:jc w:val="center"/>
        </w:trPr>
        <w:tc>
          <w:tcPr>
            <w:tcW w:w="993"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7D584C">
              <w:rPr>
                <w:rFonts w:ascii="Times New Roman" w:hAnsi="Times New Roman"/>
                <w:i/>
                <w:sz w:val="24"/>
                <w:szCs w:val="24"/>
              </w:rPr>
              <w:t>Akbombo-bombo</w:t>
            </w:r>
          </w:p>
          <w:p w:rsidR="00BB6B06" w:rsidRPr="00BC3042" w:rsidRDefault="00BB6B06" w:rsidP="00BB6B06">
            <w:pPr>
              <w:pStyle w:val="ListParagraph"/>
              <w:spacing w:after="0" w:line="240" w:lineRule="auto"/>
              <w:ind w:left="0"/>
              <w:jc w:val="center"/>
              <w:rPr>
                <w:rFonts w:ascii="Times New Roman" w:hAnsi="Times New Roman"/>
                <w:sz w:val="24"/>
                <w:szCs w:val="24"/>
              </w:rPr>
            </w:pPr>
          </w:p>
        </w:tc>
        <w:tc>
          <w:tcPr>
            <w:tcW w:w="567"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15</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17,53</w:t>
            </w:r>
            <w:r>
              <w:rPr>
                <w:rFonts w:ascii="Times New Roman" w:hAnsi="Times New Roman"/>
                <w:sz w:val="24"/>
                <w:szCs w:val="24"/>
              </w:rPr>
              <w:t>3</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19,73</w:t>
            </w:r>
            <w:r>
              <w:rPr>
                <w:rFonts w:ascii="Times New Roman" w:hAnsi="Times New Roman"/>
                <w:sz w:val="24"/>
                <w:szCs w:val="24"/>
              </w:rPr>
              <w:t>3</w:t>
            </w:r>
          </w:p>
        </w:tc>
        <w:tc>
          <w:tcPr>
            <w:tcW w:w="1053" w:type="dxa"/>
            <w:tcBorders>
              <w:top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37,26</w:t>
            </w:r>
            <w:r>
              <w:rPr>
                <w:rFonts w:ascii="Times New Roman" w:hAnsi="Times New Roman"/>
                <w:sz w:val="24"/>
                <w:szCs w:val="24"/>
              </w:rPr>
              <w:t>6</w:t>
            </w:r>
          </w:p>
        </w:tc>
        <w:tc>
          <w:tcPr>
            <w:tcW w:w="992" w:type="dxa"/>
            <w:tcBorders>
              <w:top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32,46</w:t>
            </w:r>
            <w:r>
              <w:rPr>
                <w:rFonts w:ascii="Times New Roman" w:hAnsi="Times New Roman"/>
                <w:sz w:val="24"/>
                <w:szCs w:val="24"/>
              </w:rPr>
              <w:t>6</w:t>
            </w:r>
          </w:p>
        </w:tc>
        <w:tc>
          <w:tcPr>
            <w:tcW w:w="1027" w:type="dxa"/>
            <w:tcBorders>
              <w:top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42,93</w:t>
            </w:r>
            <w:r>
              <w:rPr>
                <w:rFonts w:ascii="Times New Roman" w:hAnsi="Times New Roman"/>
                <w:sz w:val="24"/>
                <w:szCs w:val="24"/>
              </w:rPr>
              <w:t>3</w:t>
            </w:r>
          </w:p>
        </w:tc>
        <w:tc>
          <w:tcPr>
            <w:tcW w:w="1134" w:type="dxa"/>
            <w:tcBorders>
              <w:top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75,39</w:t>
            </w:r>
          </w:p>
        </w:tc>
        <w:tc>
          <w:tcPr>
            <w:tcW w:w="709" w:type="dxa"/>
            <w:tcBorders>
              <w:top w:val="single" w:sz="4" w:space="0" w:color="auto"/>
            </w:tcBorders>
          </w:tcPr>
          <w:p w:rsidR="00BB6B06"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38,1</w:t>
            </w:r>
          </w:p>
        </w:tc>
        <w:tc>
          <w:tcPr>
            <w:tcW w:w="801" w:type="dxa"/>
            <w:tcBorders>
              <w:top w:val="single" w:sz="4" w:space="0" w:color="auto"/>
            </w:tcBorders>
          </w:tcPr>
          <w:p w:rsidR="00BB6B06" w:rsidRPr="00BC3042"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0,001</w:t>
            </w:r>
          </w:p>
        </w:tc>
      </w:tr>
      <w:tr w:rsidR="00BB6B06" w:rsidRPr="00BC3042" w:rsidTr="00BD1CFB">
        <w:trPr>
          <w:jc w:val="center"/>
        </w:trPr>
        <w:tc>
          <w:tcPr>
            <w:tcW w:w="993" w:type="dxa"/>
          </w:tcPr>
          <w:p w:rsidR="00BB6B06" w:rsidRPr="007D584C" w:rsidRDefault="00BB6B06" w:rsidP="00BB6B06">
            <w:pPr>
              <w:pStyle w:val="ListParagraph"/>
              <w:spacing w:after="0" w:line="240" w:lineRule="auto"/>
              <w:ind w:left="0"/>
              <w:jc w:val="center"/>
              <w:rPr>
                <w:rFonts w:ascii="Times New Roman" w:hAnsi="Times New Roman"/>
                <w:i/>
                <w:sz w:val="24"/>
                <w:szCs w:val="24"/>
              </w:rPr>
            </w:pPr>
            <w:r w:rsidRPr="007D584C">
              <w:rPr>
                <w:rFonts w:ascii="Times New Roman" w:hAnsi="Times New Roman"/>
                <w:i/>
                <w:sz w:val="24"/>
                <w:szCs w:val="24"/>
              </w:rPr>
              <w:t>Ma’ben teng</w:t>
            </w:r>
          </w:p>
        </w:tc>
        <w:tc>
          <w:tcPr>
            <w:tcW w:w="567"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15</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17,53</w:t>
            </w:r>
            <w:r>
              <w:rPr>
                <w:rFonts w:ascii="Times New Roman" w:hAnsi="Times New Roman"/>
                <w:sz w:val="24"/>
                <w:szCs w:val="24"/>
              </w:rPr>
              <w:t>3</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19,73</w:t>
            </w:r>
            <w:r>
              <w:rPr>
                <w:rFonts w:ascii="Times New Roman" w:hAnsi="Times New Roman"/>
                <w:sz w:val="24"/>
                <w:szCs w:val="24"/>
              </w:rPr>
              <w:t>3</w:t>
            </w:r>
          </w:p>
        </w:tc>
        <w:tc>
          <w:tcPr>
            <w:tcW w:w="1053"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37,26</w:t>
            </w:r>
            <w:r>
              <w:rPr>
                <w:rFonts w:ascii="Times New Roman" w:hAnsi="Times New Roman"/>
                <w:sz w:val="24"/>
                <w:szCs w:val="24"/>
              </w:rPr>
              <w:t>6</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34,2</w:t>
            </w:r>
          </w:p>
        </w:tc>
        <w:tc>
          <w:tcPr>
            <w:tcW w:w="1027"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43,4</w:t>
            </w:r>
          </w:p>
        </w:tc>
        <w:tc>
          <w:tcPr>
            <w:tcW w:w="1134"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77,</w:t>
            </w:r>
            <w:r>
              <w:rPr>
                <w:rFonts w:ascii="Times New Roman" w:hAnsi="Times New Roman"/>
                <w:sz w:val="24"/>
                <w:szCs w:val="24"/>
              </w:rPr>
              <w:t>6</w:t>
            </w:r>
          </w:p>
        </w:tc>
        <w:tc>
          <w:tcPr>
            <w:tcW w:w="709" w:type="dxa"/>
          </w:tcPr>
          <w:p w:rsidR="00BB6B06"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40,3</w:t>
            </w:r>
          </w:p>
        </w:tc>
        <w:tc>
          <w:tcPr>
            <w:tcW w:w="801"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0,001</w:t>
            </w:r>
          </w:p>
        </w:tc>
      </w:tr>
      <w:tr w:rsidR="00BB6B06" w:rsidRPr="00BC3042" w:rsidTr="00BD1CFB">
        <w:trPr>
          <w:jc w:val="center"/>
        </w:trPr>
        <w:tc>
          <w:tcPr>
            <w:tcW w:w="993" w:type="dxa"/>
          </w:tcPr>
          <w:p w:rsidR="00BB6B06" w:rsidRPr="007D584C" w:rsidRDefault="00BB6B06" w:rsidP="00BB6B06">
            <w:pPr>
              <w:pStyle w:val="ListParagraph"/>
              <w:spacing w:after="0" w:line="240" w:lineRule="auto"/>
              <w:ind w:left="0"/>
              <w:jc w:val="center"/>
              <w:rPr>
                <w:rFonts w:ascii="Times New Roman" w:hAnsi="Times New Roman"/>
                <w:i/>
                <w:sz w:val="24"/>
                <w:szCs w:val="24"/>
              </w:rPr>
            </w:pPr>
            <w:r w:rsidRPr="007D584C">
              <w:rPr>
                <w:rFonts w:ascii="Times New Roman" w:hAnsi="Times New Roman"/>
                <w:i/>
                <w:sz w:val="24"/>
                <w:szCs w:val="24"/>
              </w:rPr>
              <w:t xml:space="preserve">Gallak- gallak </w:t>
            </w:r>
          </w:p>
        </w:tc>
        <w:tc>
          <w:tcPr>
            <w:tcW w:w="567"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15</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17,53</w:t>
            </w:r>
            <w:r>
              <w:rPr>
                <w:rFonts w:ascii="Times New Roman" w:hAnsi="Times New Roman"/>
                <w:sz w:val="24"/>
                <w:szCs w:val="24"/>
              </w:rPr>
              <w:t>3</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19,73</w:t>
            </w:r>
            <w:r>
              <w:rPr>
                <w:rFonts w:ascii="Times New Roman" w:hAnsi="Times New Roman"/>
                <w:sz w:val="24"/>
                <w:szCs w:val="24"/>
              </w:rPr>
              <w:t>3</w:t>
            </w:r>
          </w:p>
        </w:tc>
        <w:tc>
          <w:tcPr>
            <w:tcW w:w="1053"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37,26</w:t>
            </w:r>
            <w:r>
              <w:rPr>
                <w:rFonts w:ascii="Times New Roman" w:hAnsi="Times New Roman"/>
                <w:sz w:val="24"/>
                <w:szCs w:val="24"/>
              </w:rPr>
              <w:t>6</w:t>
            </w:r>
          </w:p>
        </w:tc>
        <w:tc>
          <w:tcPr>
            <w:tcW w:w="992"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31,</w:t>
            </w:r>
            <w:r w:rsidRPr="00BC3042">
              <w:rPr>
                <w:rFonts w:ascii="Times New Roman" w:hAnsi="Times New Roman"/>
                <w:sz w:val="24"/>
                <w:szCs w:val="24"/>
              </w:rPr>
              <w:t>4</w:t>
            </w:r>
          </w:p>
        </w:tc>
        <w:tc>
          <w:tcPr>
            <w:tcW w:w="1027"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3</w:t>
            </w:r>
            <w:r>
              <w:rPr>
                <w:rFonts w:ascii="Times New Roman" w:hAnsi="Times New Roman"/>
                <w:sz w:val="24"/>
                <w:szCs w:val="24"/>
              </w:rPr>
              <w:t>6,8</w:t>
            </w:r>
          </w:p>
        </w:tc>
        <w:tc>
          <w:tcPr>
            <w:tcW w:w="1134"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sidRPr="00BC3042">
              <w:rPr>
                <w:rFonts w:ascii="Times New Roman" w:hAnsi="Times New Roman"/>
                <w:sz w:val="24"/>
                <w:szCs w:val="24"/>
              </w:rPr>
              <w:t>6</w:t>
            </w:r>
            <w:r>
              <w:rPr>
                <w:rFonts w:ascii="Times New Roman" w:hAnsi="Times New Roman"/>
                <w:sz w:val="24"/>
                <w:szCs w:val="24"/>
              </w:rPr>
              <w:t>8,2</w:t>
            </w:r>
          </w:p>
        </w:tc>
        <w:tc>
          <w:tcPr>
            <w:tcW w:w="709" w:type="dxa"/>
          </w:tcPr>
          <w:p w:rsidR="00BB6B06"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30,9</w:t>
            </w:r>
          </w:p>
        </w:tc>
        <w:tc>
          <w:tcPr>
            <w:tcW w:w="801" w:type="dxa"/>
          </w:tcPr>
          <w:p w:rsidR="00BB6B06" w:rsidRPr="00BC3042" w:rsidRDefault="00BB6B06" w:rsidP="00BB6B06">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0,001</w:t>
            </w:r>
          </w:p>
        </w:tc>
      </w:tr>
    </w:tbl>
    <w:p w:rsidR="00BB6B06" w:rsidRDefault="00BB6B06" w:rsidP="00BB6B06">
      <w:pPr>
        <w:spacing w:line="360" w:lineRule="auto"/>
        <w:ind w:firstLine="851"/>
        <w:jc w:val="both"/>
        <w:rPr>
          <w:rFonts w:ascii="Times New Roman" w:hAnsi="Times New Roman"/>
          <w:sz w:val="24"/>
          <w:szCs w:val="24"/>
        </w:rPr>
      </w:pPr>
      <w:r w:rsidRPr="00A20E25">
        <w:rPr>
          <w:rFonts w:ascii="Times New Roman" w:hAnsi="Times New Roman"/>
          <w:sz w:val="24"/>
          <w:szCs w:val="24"/>
        </w:rPr>
        <w:t xml:space="preserve">Dari data Perolehan  hasil pengembangan model permainan tradisional untuk meningkatkan kemampuan relasi personal anak usia dini, yang mana terlihat peningkatan kemampuan anak setelah kegiatan permainan, selain itu semua permainan tradisional efektif dalam meningkatkan kemampuan relasi personal. dan </w:t>
      </w:r>
      <w:r w:rsidRPr="00A20E25">
        <w:rPr>
          <w:rFonts w:ascii="Times New Roman" w:hAnsi="Times New Roman"/>
          <w:sz w:val="24"/>
          <w:szCs w:val="24"/>
        </w:rPr>
        <w:lastRenderedPageBreak/>
        <w:t xml:space="preserve">melihat dari nilai dan rentang  yang didapat antara sebelum dan setelah kegiatan bermain, terlihat jika permainan yang paling efektif dalam meningkatkan kemapuan relasi personal adalah permainan </w:t>
      </w:r>
      <w:r w:rsidRPr="00A20E25">
        <w:rPr>
          <w:rFonts w:ascii="Times New Roman" w:hAnsi="Times New Roman"/>
          <w:i/>
          <w:sz w:val="24"/>
          <w:szCs w:val="24"/>
        </w:rPr>
        <w:t xml:space="preserve">ma’benteng  </w:t>
      </w:r>
      <w:r w:rsidRPr="00A20E25">
        <w:rPr>
          <w:rFonts w:ascii="Times New Roman" w:hAnsi="Times New Roman"/>
          <w:sz w:val="24"/>
          <w:szCs w:val="24"/>
        </w:rPr>
        <w:t xml:space="preserve">hal ini dapat dilihat dari perolehan nilai sebelum dan setelah permainan, dengan rentang nilai 40,3. Permainan selanjutnya yaitu </w:t>
      </w:r>
      <w:r w:rsidRPr="00A20E25">
        <w:rPr>
          <w:rFonts w:ascii="Times New Roman" w:hAnsi="Times New Roman"/>
          <w:i/>
          <w:sz w:val="24"/>
          <w:szCs w:val="24"/>
        </w:rPr>
        <w:t>akbombo-bombo</w:t>
      </w:r>
      <w:r w:rsidRPr="00A20E25">
        <w:rPr>
          <w:rFonts w:ascii="Times New Roman" w:hAnsi="Times New Roman"/>
          <w:sz w:val="24"/>
          <w:szCs w:val="24"/>
        </w:rPr>
        <w:t xml:space="preserve"> dengan perolehan nilai rentang sebelum dan setelah permainan 38,1, dan permainan yang berikutnya yaitu </w:t>
      </w:r>
      <w:r w:rsidRPr="00A20E25">
        <w:rPr>
          <w:rFonts w:ascii="Times New Roman" w:hAnsi="Times New Roman"/>
          <w:i/>
          <w:sz w:val="24"/>
          <w:szCs w:val="24"/>
        </w:rPr>
        <w:t xml:space="preserve">gallak-gallak </w:t>
      </w:r>
      <w:r w:rsidRPr="00A20E25">
        <w:rPr>
          <w:rFonts w:ascii="Times New Roman" w:hAnsi="Times New Roman"/>
          <w:sz w:val="24"/>
          <w:szCs w:val="24"/>
        </w:rPr>
        <w:t>dengan perolehan nilai rentang seb</w:t>
      </w:r>
      <w:r>
        <w:rPr>
          <w:rFonts w:ascii="Times New Roman" w:hAnsi="Times New Roman"/>
          <w:sz w:val="24"/>
          <w:szCs w:val="24"/>
        </w:rPr>
        <w:t>elum dan setelah permainan 30,9</w:t>
      </w:r>
    </w:p>
    <w:p w:rsidR="00BB6B06" w:rsidRPr="00A20E25" w:rsidRDefault="00BB6B06" w:rsidP="00BB6B06">
      <w:pPr>
        <w:pStyle w:val="ListParagraph"/>
        <w:numPr>
          <w:ilvl w:val="0"/>
          <w:numId w:val="25"/>
        </w:numPr>
        <w:spacing w:after="0" w:line="360" w:lineRule="auto"/>
        <w:ind w:left="360"/>
        <w:rPr>
          <w:rFonts w:ascii="Times New Roman" w:hAnsi="Times New Roman"/>
          <w:b/>
          <w:sz w:val="24"/>
          <w:szCs w:val="24"/>
        </w:rPr>
      </w:pPr>
      <w:r w:rsidRPr="00A20E25">
        <w:rPr>
          <w:rFonts w:ascii="Times New Roman" w:hAnsi="Times New Roman"/>
          <w:b/>
          <w:sz w:val="24"/>
          <w:szCs w:val="24"/>
        </w:rPr>
        <w:t>Pembahasan</w:t>
      </w:r>
    </w:p>
    <w:p w:rsidR="00BB6B06" w:rsidRPr="00BB6B06" w:rsidRDefault="00BB6B06" w:rsidP="00BB6B06">
      <w:pPr>
        <w:spacing w:after="0" w:line="360" w:lineRule="auto"/>
        <w:ind w:firstLine="851"/>
        <w:jc w:val="both"/>
        <w:rPr>
          <w:rFonts w:ascii="Times New Roman" w:hAnsi="Times New Roman"/>
          <w:sz w:val="24"/>
          <w:szCs w:val="24"/>
        </w:rPr>
      </w:pPr>
      <w:r w:rsidRPr="00184610">
        <w:rPr>
          <w:rFonts w:ascii="Times New Roman" w:hAnsi="Times New Roman"/>
          <w:sz w:val="24"/>
          <w:szCs w:val="24"/>
        </w:rPr>
        <w:t xml:space="preserve">Berdasarkan hasil pembahasan  dari hasil revisi dan penilaian ahli yang dikemukakan sebelumnya, dimana dalam  hal validasi isi terdiri atas  instrumen yang digunakan untuk mengukur validitas dari model permainan  tradisional untuk meningkatkan kemampuan relasi </w:t>
      </w:r>
      <w:r>
        <w:rPr>
          <w:rFonts w:ascii="Times New Roman" w:hAnsi="Times New Roman"/>
          <w:sz w:val="24"/>
          <w:szCs w:val="24"/>
        </w:rPr>
        <w:t>personal seluruh instrumen</w:t>
      </w:r>
      <w:r w:rsidRPr="00184610">
        <w:rPr>
          <w:rFonts w:ascii="Times New Roman" w:hAnsi="Times New Roman"/>
          <w:sz w:val="24"/>
          <w:szCs w:val="24"/>
        </w:rPr>
        <w:t xml:space="preserve"> dinyatakan valid oleh </w:t>
      </w:r>
      <w:r>
        <w:rPr>
          <w:rFonts w:ascii="Times New Roman" w:hAnsi="Times New Roman"/>
          <w:sz w:val="24"/>
          <w:szCs w:val="24"/>
        </w:rPr>
        <w:t xml:space="preserve">ahli, </w:t>
      </w:r>
      <w:r w:rsidRPr="00184610">
        <w:rPr>
          <w:rFonts w:ascii="Times New Roman" w:hAnsi="Times New Roman"/>
          <w:sz w:val="24"/>
          <w:szCs w:val="24"/>
        </w:rPr>
        <w:t>Dari segi kepraktisan</w:t>
      </w:r>
      <w:r>
        <w:rPr>
          <w:rFonts w:ascii="Times New Roman" w:hAnsi="Times New Roman"/>
          <w:sz w:val="24"/>
          <w:szCs w:val="24"/>
        </w:rPr>
        <w:t xml:space="preserve">, </w:t>
      </w:r>
      <w:r w:rsidRPr="00184610">
        <w:rPr>
          <w:rFonts w:ascii="Times New Roman" w:hAnsi="Times New Roman"/>
          <w:sz w:val="24"/>
          <w:szCs w:val="24"/>
        </w:rPr>
        <w:t>model permainan tradisional memiliki kepraktisan yang tinggi, hal ini dibuktikan dengan respon positif yang diberikan guru terkait produk yang dihasilkan yakni buku panduan permainan tradisional untuk meningkatkan kemampuan relasi personal anak usia dini.</w:t>
      </w:r>
      <w:r>
        <w:rPr>
          <w:rFonts w:ascii="Times New Roman" w:hAnsi="Times New Roman"/>
          <w:sz w:val="24"/>
          <w:szCs w:val="24"/>
        </w:rPr>
        <w:t>, Dari segi keefektifan, dari hasil uji coba terbatas yang dilakukan peneliti pada guru dan anak didik dimana hasilnya efektif dalam meningkatkan kemampuan relasi personal.</w:t>
      </w:r>
    </w:p>
    <w:p w:rsidR="00BB6B06" w:rsidRDefault="00BB6B06" w:rsidP="00BB6B06">
      <w:pPr>
        <w:pStyle w:val="ListParagraph"/>
        <w:tabs>
          <w:tab w:val="left" w:pos="0"/>
        </w:tabs>
        <w:spacing w:after="0" w:line="360" w:lineRule="auto"/>
        <w:ind w:left="0" w:firstLine="851"/>
        <w:jc w:val="both"/>
        <w:rPr>
          <w:rFonts w:ascii="Times New Roman" w:hAnsi="Times New Roman"/>
          <w:sz w:val="24"/>
          <w:szCs w:val="24"/>
        </w:rPr>
      </w:pPr>
      <w:r>
        <w:rPr>
          <w:rFonts w:ascii="Times New Roman" w:hAnsi="Times New Roman"/>
          <w:sz w:val="24"/>
          <w:szCs w:val="24"/>
        </w:rPr>
        <w:t xml:space="preserve">Temuan khusus ini menjadi masukan dan saran dalam  memperbaiki model yang dikembangkan, temuan-temuan tersebut antara lain :a) </w:t>
      </w:r>
      <w:r w:rsidRPr="00BB6B06">
        <w:rPr>
          <w:rFonts w:ascii="Times New Roman" w:hAnsi="Times New Roman"/>
          <w:sz w:val="24"/>
          <w:szCs w:val="24"/>
        </w:rPr>
        <w:t>Adanya kebutuhan yang tinggi dari para guru paud terkait pengembangan kemampuan</w:t>
      </w:r>
      <w:r>
        <w:rPr>
          <w:rFonts w:ascii="Times New Roman" w:hAnsi="Times New Roman"/>
          <w:sz w:val="24"/>
          <w:szCs w:val="24"/>
        </w:rPr>
        <w:t xml:space="preserve"> relasi personal anak usia dini, b) </w:t>
      </w:r>
      <w:r w:rsidRPr="00BB6B06">
        <w:rPr>
          <w:rFonts w:ascii="Times New Roman" w:hAnsi="Times New Roman"/>
          <w:sz w:val="24"/>
          <w:szCs w:val="24"/>
        </w:rPr>
        <w:t>Dalam kegiatan  ujicoba terbatas, selain permainan yang ada dalam buku  panduan ternyata masih banyak permainan-permainan yang dapat dimainkan oleh anak untuk meningk</w:t>
      </w:r>
      <w:r>
        <w:rPr>
          <w:rFonts w:ascii="Times New Roman" w:hAnsi="Times New Roman"/>
          <w:sz w:val="24"/>
          <w:szCs w:val="24"/>
        </w:rPr>
        <w:t xml:space="preserve">atkan kemampuan relasi personal, c) </w:t>
      </w:r>
      <w:r w:rsidRPr="00BB6B06">
        <w:rPr>
          <w:rFonts w:ascii="Times New Roman" w:hAnsi="Times New Roman"/>
          <w:sz w:val="24"/>
          <w:szCs w:val="24"/>
        </w:rPr>
        <w:t xml:space="preserve">Para pendidik menyadari bahwa tugas pengembangan kemampuan relasi personal ini tidak hanya dilakukan oleh pihak sekolah saja, namun orang tua juga memiliki peran penting dalam mengembangkan kemampuan ini, dengan adanya buku panduan ini para guru dapat </w:t>
      </w:r>
      <w:r w:rsidRPr="00BB6B06">
        <w:rPr>
          <w:rFonts w:ascii="Times New Roman" w:hAnsi="Times New Roman"/>
          <w:sz w:val="24"/>
          <w:szCs w:val="24"/>
        </w:rPr>
        <w:lastRenderedPageBreak/>
        <w:t>membagi informasi kepada orang tua mengenai kemampuan relasi personal dan permainan tradisional yang dapat dimainkan dalam mengembangkan kemampuan ini.</w:t>
      </w:r>
    </w:p>
    <w:p w:rsidR="00BB6B06" w:rsidRDefault="00BB6B06" w:rsidP="00BB6B06">
      <w:pPr>
        <w:pStyle w:val="ListParagraph"/>
        <w:tabs>
          <w:tab w:val="left" w:pos="0"/>
        </w:tabs>
        <w:spacing w:after="0" w:line="360" w:lineRule="auto"/>
        <w:ind w:left="0" w:firstLine="851"/>
        <w:jc w:val="both"/>
        <w:rPr>
          <w:rFonts w:ascii="Times New Roman" w:hAnsi="Times New Roman" w:cs="Times New Roman"/>
          <w:sz w:val="24"/>
          <w:szCs w:val="24"/>
        </w:rPr>
      </w:pPr>
      <w:r w:rsidRPr="00184610">
        <w:rPr>
          <w:rFonts w:ascii="Times New Roman" w:hAnsi="Times New Roman"/>
          <w:sz w:val="24"/>
          <w:szCs w:val="24"/>
        </w:rPr>
        <w:t>Keterbatasan dalam penelitian yang dikemukakan, yaitu keterbatasan yang ditemukan selama proses pengembangan model permainan tradisional dalam meningkatkan kemampuan relasi personal anak usia dini, menyangkut tentang  implementasi permainan tradisional dalam kegiatan pembelajaran d dan kesiapan-kesiapan yang diperlukan untuk menerapkan model yang di anggap urgen, sehingga keterbatasan ini layak untuk dipertimbangkan dari berbagai kalangan termasuk lembaga-lembaga PAUD. Beberapa keterbatasan tersebut antara lain:</w:t>
      </w:r>
      <w:r>
        <w:rPr>
          <w:rFonts w:ascii="Times New Roman" w:hAnsi="Times New Roman"/>
          <w:sz w:val="24"/>
          <w:szCs w:val="24"/>
        </w:rPr>
        <w:t xml:space="preserve"> 1) </w:t>
      </w:r>
      <w:r w:rsidRPr="00BB6B06">
        <w:rPr>
          <w:rFonts w:ascii="Times New Roman" w:hAnsi="Times New Roman"/>
          <w:sz w:val="24"/>
          <w:szCs w:val="24"/>
        </w:rPr>
        <w:t>Pengembangan kemampuan relasi personal di TK belum dapat terlaksana dengan maksimal karena guru atau pendidik lebih mengutamakan pengembangan aspek perkembangan lainnya, hal ini dikarenakan tuntutan orang tua yang menginginkan anaknya dapat membaca dan menulis, sehingga kembali lagi pembelajaran diutam</w:t>
      </w:r>
      <w:r>
        <w:rPr>
          <w:rFonts w:ascii="Times New Roman" w:hAnsi="Times New Roman"/>
          <w:sz w:val="24"/>
          <w:szCs w:val="24"/>
        </w:rPr>
        <w:t xml:space="preserve">akan untuk kedua aspek tersebut, 2) </w:t>
      </w:r>
      <w:r w:rsidRPr="00BB6B06">
        <w:rPr>
          <w:rFonts w:ascii="Times New Roman" w:hAnsi="Times New Roman"/>
          <w:sz w:val="24"/>
          <w:szCs w:val="24"/>
        </w:rPr>
        <w:t>Waktu yang diberikan guru kepada anak dalam memainkan permainan tradisional relatif singkat</w:t>
      </w:r>
      <w:r>
        <w:rPr>
          <w:rFonts w:ascii="Times New Roman" w:hAnsi="Times New Roman"/>
          <w:sz w:val="24"/>
          <w:szCs w:val="24"/>
        </w:rPr>
        <w:t xml:space="preserve">, </w:t>
      </w:r>
      <w:r w:rsidRPr="00BB6B06">
        <w:rPr>
          <w:rFonts w:ascii="Times New Roman" w:hAnsi="Times New Roman" w:cs="Times New Roman"/>
          <w:sz w:val="24"/>
          <w:szCs w:val="24"/>
        </w:rPr>
        <w:t>3) Masalah klasikal yakni kurangnya pengetahuan tenaga pengajar tentang kemampuan relasi personal sehingga kurang memicu perkembangan anak aspek perkembangan ini.</w:t>
      </w:r>
    </w:p>
    <w:p w:rsidR="00BD209B" w:rsidRPr="00BB6B06" w:rsidRDefault="00BB6B06" w:rsidP="00BB6B06">
      <w:pPr>
        <w:pStyle w:val="ListParagraph"/>
        <w:tabs>
          <w:tab w:val="left" w:pos="0"/>
        </w:tabs>
        <w:spacing w:after="0" w:line="360" w:lineRule="auto"/>
        <w:ind w:left="0" w:firstLine="851"/>
        <w:jc w:val="both"/>
        <w:rPr>
          <w:rFonts w:ascii="Times New Roman" w:hAnsi="Times New Roman"/>
          <w:sz w:val="24"/>
          <w:szCs w:val="24"/>
        </w:rPr>
      </w:pPr>
      <w:r w:rsidRPr="00696253">
        <w:rPr>
          <w:rFonts w:ascii="Times New Roman" w:hAnsi="Times New Roman"/>
          <w:sz w:val="24"/>
          <w:szCs w:val="24"/>
        </w:rPr>
        <w:t>Beberapa</w:t>
      </w:r>
      <w:r>
        <w:rPr>
          <w:rFonts w:ascii="Times New Roman" w:hAnsi="Times New Roman"/>
          <w:sz w:val="24"/>
          <w:szCs w:val="24"/>
        </w:rPr>
        <w:t xml:space="preserve"> unggulan tersebut antara lain; 1) </w:t>
      </w:r>
      <w:r w:rsidRPr="00BB6B06">
        <w:rPr>
          <w:rFonts w:ascii="Times New Roman" w:hAnsi="Times New Roman"/>
          <w:sz w:val="24"/>
          <w:szCs w:val="24"/>
        </w:rPr>
        <w:t>Pengembangan kemampuan relasi personal melalui model permainan tradisional fleksibel dan penerapannya dapat langsung disesuaikan dengan</w:t>
      </w:r>
      <w:r>
        <w:rPr>
          <w:rFonts w:ascii="Times New Roman" w:hAnsi="Times New Roman"/>
          <w:sz w:val="24"/>
          <w:szCs w:val="24"/>
        </w:rPr>
        <w:t xml:space="preserve"> kurikulum untuk anak usia dini, 2) </w:t>
      </w:r>
      <w:r w:rsidRPr="00BB6B06">
        <w:rPr>
          <w:rFonts w:ascii="Times New Roman" w:hAnsi="Times New Roman"/>
          <w:sz w:val="24"/>
          <w:szCs w:val="24"/>
        </w:rPr>
        <w:t xml:space="preserve">Dengan model permainan tradisional anak lebih antusias karena pada penerapannya anak </w:t>
      </w:r>
      <w:r>
        <w:rPr>
          <w:rFonts w:ascii="Times New Roman" w:hAnsi="Times New Roman"/>
          <w:sz w:val="24"/>
          <w:szCs w:val="24"/>
        </w:rPr>
        <w:t xml:space="preserve">memainkan permainan tradisional, 3) </w:t>
      </w:r>
      <w:r w:rsidRPr="00BB6B06">
        <w:rPr>
          <w:rFonts w:ascii="Times New Roman" w:hAnsi="Times New Roman"/>
          <w:sz w:val="24"/>
          <w:szCs w:val="24"/>
        </w:rPr>
        <w:t>Model permainan tradisional ini berwawasan budaya lokal, sehingga anak juga mengenal budaya-budaya melalui kegiatan bermain.</w:t>
      </w:r>
    </w:p>
    <w:p w:rsidR="00BB6B06" w:rsidRPr="00BB6B06" w:rsidRDefault="00BD209B" w:rsidP="00BB6B06">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Kesimpulan dan Saran</w:t>
      </w:r>
    </w:p>
    <w:p w:rsidR="00BB6B06" w:rsidRPr="00B06357" w:rsidRDefault="00BB6B06" w:rsidP="00BB6B06">
      <w:pPr>
        <w:pStyle w:val="ListParagraph"/>
        <w:numPr>
          <w:ilvl w:val="0"/>
          <w:numId w:val="30"/>
        </w:numPr>
        <w:tabs>
          <w:tab w:val="left" w:pos="567"/>
          <w:tab w:val="left" w:pos="851"/>
        </w:tabs>
        <w:spacing w:after="0" w:line="360" w:lineRule="auto"/>
        <w:ind w:left="360"/>
        <w:rPr>
          <w:rFonts w:ascii="Times New Roman" w:hAnsi="Times New Roman"/>
          <w:sz w:val="24"/>
          <w:szCs w:val="24"/>
        </w:rPr>
      </w:pPr>
      <w:r>
        <w:rPr>
          <w:rFonts w:ascii="Times New Roman" w:hAnsi="Times New Roman"/>
          <w:b/>
          <w:sz w:val="24"/>
          <w:szCs w:val="24"/>
        </w:rPr>
        <w:t>Kesimpulan</w:t>
      </w:r>
    </w:p>
    <w:p w:rsidR="00BB6B06" w:rsidRPr="00FF5F4F" w:rsidRDefault="00BB6B06" w:rsidP="00BB6B06">
      <w:pPr>
        <w:pStyle w:val="ListParagraph"/>
        <w:spacing w:after="0" w:line="360" w:lineRule="auto"/>
        <w:ind w:left="0" w:firstLine="851"/>
        <w:jc w:val="both"/>
        <w:rPr>
          <w:rFonts w:ascii="Times New Roman" w:hAnsi="Times New Roman"/>
          <w:sz w:val="24"/>
          <w:szCs w:val="24"/>
        </w:rPr>
      </w:pPr>
      <w:r w:rsidRPr="00E97918">
        <w:rPr>
          <w:rFonts w:ascii="Times New Roman" w:hAnsi="Times New Roman"/>
          <w:sz w:val="24"/>
          <w:szCs w:val="24"/>
        </w:rPr>
        <w:t xml:space="preserve">Berdasarkan  hasil  penelitian dan pengembangan model permainan tradisional untuk meningkatkan kemampuan relasi personal anak usia dini di Kelompok B  TK Babus Shafa Taccorong Kabupaten Bulukumba, dapat ditarik </w:t>
      </w:r>
      <w:r w:rsidRPr="00FF5F4F">
        <w:rPr>
          <w:rFonts w:ascii="Times New Roman" w:hAnsi="Times New Roman"/>
          <w:sz w:val="24"/>
          <w:szCs w:val="24"/>
        </w:rPr>
        <w:t>kesimpulan sebagai berikut :</w:t>
      </w:r>
    </w:p>
    <w:p w:rsidR="00BB6B06" w:rsidRPr="00146DDE" w:rsidRDefault="00BB6B06" w:rsidP="00BB6B06">
      <w:pPr>
        <w:pStyle w:val="ListParagraph"/>
        <w:numPr>
          <w:ilvl w:val="0"/>
          <w:numId w:val="28"/>
        </w:numPr>
        <w:spacing w:after="0" w:line="360" w:lineRule="auto"/>
        <w:ind w:left="426" w:hanging="426"/>
        <w:jc w:val="both"/>
        <w:rPr>
          <w:rFonts w:ascii="Times New Roman" w:hAnsi="Times New Roman"/>
          <w:sz w:val="24"/>
          <w:szCs w:val="24"/>
        </w:rPr>
      </w:pPr>
      <w:r w:rsidRPr="00E97918">
        <w:rPr>
          <w:rFonts w:ascii="Times New Roman" w:hAnsi="Times New Roman"/>
          <w:sz w:val="24"/>
          <w:szCs w:val="24"/>
        </w:rPr>
        <w:lastRenderedPageBreak/>
        <w:t>Pengembangan kemampuan relasi personal di TK belum maksimal dilakukan, hal ini terjadi karena g</w:t>
      </w:r>
      <w:r>
        <w:rPr>
          <w:rFonts w:ascii="Times New Roman" w:hAnsi="Times New Roman"/>
          <w:sz w:val="24"/>
          <w:szCs w:val="24"/>
        </w:rPr>
        <w:t>uru belum mengenal kemampuan relasi personal</w:t>
      </w:r>
      <w:r w:rsidRPr="00E97918">
        <w:rPr>
          <w:rFonts w:ascii="Times New Roman" w:hAnsi="Times New Roman"/>
          <w:sz w:val="24"/>
          <w:szCs w:val="24"/>
        </w:rPr>
        <w:t>, namun guru mengetahui sub dimensi dari kemampuan ini yaitu kecerdasan intrapersonal dan kecerdasan interpersonal, namun meskipun begitu belum ada strategi-strategi ataupun metode khusus yang diterapkan untuk mengembangkan kemampuan ini</w:t>
      </w:r>
      <w:r>
        <w:rPr>
          <w:rFonts w:ascii="Times New Roman" w:hAnsi="Times New Roman"/>
          <w:sz w:val="24"/>
          <w:szCs w:val="24"/>
        </w:rPr>
        <w:t xml:space="preserve">, hal ini menjadi gambaran kebutuhan dalam mengembangkan model permainan tradisional untuk meningkatkan kemampuan relasi personal anak didik. </w:t>
      </w:r>
    </w:p>
    <w:p w:rsidR="00BB6B06" w:rsidRPr="00FF5F4F" w:rsidRDefault="00BB6B06" w:rsidP="00BB6B06">
      <w:pPr>
        <w:pStyle w:val="ListParagraph"/>
        <w:numPr>
          <w:ilvl w:val="0"/>
          <w:numId w:val="28"/>
        </w:numPr>
        <w:spacing w:after="0" w:line="360" w:lineRule="auto"/>
        <w:ind w:left="360"/>
        <w:jc w:val="both"/>
        <w:rPr>
          <w:rFonts w:ascii="Times New Roman" w:hAnsi="Times New Roman"/>
          <w:sz w:val="24"/>
          <w:szCs w:val="24"/>
        </w:rPr>
      </w:pPr>
      <w:r>
        <w:rPr>
          <w:rFonts w:ascii="Times New Roman" w:hAnsi="Times New Roman"/>
          <w:sz w:val="24"/>
          <w:szCs w:val="24"/>
        </w:rPr>
        <w:t xml:space="preserve">Desain dari model permainan tradisional untuk meningkatkan kemampuan relasi personal anak usia dini menghasilkan </w:t>
      </w:r>
      <w:r w:rsidRPr="00E97918">
        <w:rPr>
          <w:rFonts w:ascii="Times New Roman" w:hAnsi="Times New Roman"/>
          <w:sz w:val="24"/>
          <w:szCs w:val="24"/>
        </w:rPr>
        <w:t>sebuah produk yaitu buku  panduan  permainan tradisional untuk meningkatkan kemampuan relasi personal anak usia dini.</w:t>
      </w:r>
    </w:p>
    <w:p w:rsidR="00BB6B06" w:rsidRPr="00BB6B06" w:rsidRDefault="00BB6B06" w:rsidP="00BB6B06">
      <w:pPr>
        <w:pStyle w:val="ListParagraph"/>
        <w:numPr>
          <w:ilvl w:val="0"/>
          <w:numId w:val="28"/>
        </w:numPr>
        <w:spacing w:after="0" w:line="360" w:lineRule="auto"/>
        <w:ind w:left="360"/>
        <w:jc w:val="both"/>
        <w:rPr>
          <w:rFonts w:ascii="Times New Roman" w:hAnsi="Times New Roman"/>
          <w:sz w:val="24"/>
          <w:szCs w:val="24"/>
        </w:rPr>
      </w:pPr>
      <w:r w:rsidRPr="00FF5F4F">
        <w:rPr>
          <w:rFonts w:ascii="Times New Roman" w:hAnsi="Times New Roman"/>
          <w:sz w:val="24"/>
          <w:szCs w:val="24"/>
        </w:rPr>
        <w:t>Hasil</w:t>
      </w:r>
      <w:r>
        <w:rPr>
          <w:rFonts w:ascii="Times New Roman" w:hAnsi="Times New Roman"/>
          <w:sz w:val="24"/>
          <w:szCs w:val="24"/>
        </w:rPr>
        <w:t xml:space="preserve"> pengembangan model permainan tradisional untuk meningkatkan kemampuan relasi personal anak usia dini</w:t>
      </w:r>
      <w:r w:rsidRPr="00FF5F4F">
        <w:rPr>
          <w:rFonts w:ascii="Times New Roman" w:hAnsi="Times New Roman"/>
          <w:sz w:val="24"/>
          <w:szCs w:val="24"/>
        </w:rPr>
        <w:t>, sebagai berikut :</w:t>
      </w:r>
      <w:r>
        <w:rPr>
          <w:rFonts w:ascii="Times New Roman" w:hAnsi="Times New Roman"/>
          <w:sz w:val="24"/>
          <w:szCs w:val="24"/>
        </w:rPr>
        <w:t xml:space="preserve"> a) </w:t>
      </w:r>
      <w:r w:rsidRPr="00BB6B06">
        <w:rPr>
          <w:rFonts w:ascii="Times New Roman" w:hAnsi="Times New Roman"/>
          <w:sz w:val="24"/>
          <w:szCs w:val="24"/>
        </w:rPr>
        <w:t>Tingkat validitas isi, Hasil validasi isi pengembangan  model permainan tradisional untuk meningkatkan kemampuan relasi personal anak usia dini dinyatakan valid oleh ahli.</w:t>
      </w:r>
      <w:r>
        <w:rPr>
          <w:rFonts w:ascii="Times New Roman" w:hAnsi="Times New Roman"/>
          <w:sz w:val="24"/>
          <w:szCs w:val="24"/>
        </w:rPr>
        <w:t xml:space="preserve"> b) </w:t>
      </w:r>
      <w:r w:rsidRPr="00BB6B06">
        <w:rPr>
          <w:rFonts w:ascii="Times New Roman" w:hAnsi="Times New Roman"/>
          <w:sz w:val="24"/>
          <w:szCs w:val="24"/>
        </w:rPr>
        <w:t>Model Permainan tradisional untuk meningkatkan kemampuan relasi personal anak usia dini memiliki kepraktisan.</w:t>
      </w:r>
    </w:p>
    <w:p w:rsidR="00BB6B06" w:rsidRDefault="00BB6B06" w:rsidP="00BB6B06">
      <w:pPr>
        <w:pStyle w:val="ListParagraph"/>
        <w:numPr>
          <w:ilvl w:val="0"/>
          <w:numId w:val="28"/>
        </w:numPr>
        <w:spacing w:after="0" w:line="360" w:lineRule="auto"/>
        <w:ind w:left="360"/>
        <w:jc w:val="both"/>
        <w:rPr>
          <w:rFonts w:ascii="Times New Roman" w:hAnsi="Times New Roman"/>
          <w:sz w:val="24"/>
          <w:szCs w:val="24"/>
        </w:rPr>
      </w:pPr>
      <w:r>
        <w:rPr>
          <w:rFonts w:ascii="Times New Roman" w:hAnsi="Times New Roman"/>
          <w:sz w:val="24"/>
          <w:szCs w:val="24"/>
        </w:rPr>
        <w:t>Implentasi model p</w:t>
      </w:r>
      <w:r w:rsidRPr="00162FF1">
        <w:rPr>
          <w:rFonts w:ascii="Times New Roman" w:hAnsi="Times New Roman"/>
          <w:sz w:val="24"/>
          <w:szCs w:val="24"/>
        </w:rPr>
        <w:t>ermainan tradisional untuk meningkatkan kemampuan relasi personal anak usia dini dinyatakan efektif  bagi guru dan efektif dalam meningkatkan kemampuan relasi personal anak usia dini.</w:t>
      </w:r>
    </w:p>
    <w:p w:rsidR="00BB6B06" w:rsidRPr="00BB6B06" w:rsidRDefault="00BB6B06" w:rsidP="00BB6B06">
      <w:pPr>
        <w:pStyle w:val="ListParagraph"/>
        <w:spacing w:after="0" w:line="360" w:lineRule="auto"/>
        <w:ind w:left="360"/>
        <w:jc w:val="both"/>
        <w:rPr>
          <w:rFonts w:ascii="Times New Roman" w:hAnsi="Times New Roman"/>
          <w:sz w:val="24"/>
          <w:szCs w:val="24"/>
        </w:rPr>
      </w:pPr>
    </w:p>
    <w:p w:rsidR="00BB6B06" w:rsidRPr="00930A6A" w:rsidRDefault="00BB6B06" w:rsidP="00BB6B06">
      <w:pPr>
        <w:pStyle w:val="ListParagraph"/>
        <w:numPr>
          <w:ilvl w:val="0"/>
          <w:numId w:val="30"/>
        </w:numPr>
        <w:tabs>
          <w:tab w:val="left" w:pos="426"/>
          <w:tab w:val="left" w:pos="851"/>
        </w:tabs>
        <w:spacing w:after="0" w:line="360" w:lineRule="auto"/>
        <w:ind w:left="360"/>
        <w:rPr>
          <w:rFonts w:ascii="Times New Roman" w:hAnsi="Times New Roman"/>
          <w:sz w:val="24"/>
          <w:szCs w:val="24"/>
        </w:rPr>
      </w:pPr>
      <w:r w:rsidRPr="00B06357">
        <w:rPr>
          <w:rFonts w:ascii="Times New Roman" w:hAnsi="Times New Roman"/>
          <w:b/>
          <w:sz w:val="24"/>
          <w:szCs w:val="24"/>
        </w:rPr>
        <w:t>SARAN</w:t>
      </w:r>
    </w:p>
    <w:p w:rsidR="00BB6B06" w:rsidRPr="00930A6A" w:rsidRDefault="00BB6B06" w:rsidP="00BB6B06">
      <w:pPr>
        <w:tabs>
          <w:tab w:val="left" w:pos="426"/>
          <w:tab w:val="left" w:pos="851"/>
        </w:tabs>
        <w:spacing w:after="0" w:line="360" w:lineRule="auto"/>
        <w:ind w:firstLine="851"/>
        <w:jc w:val="both"/>
        <w:rPr>
          <w:rFonts w:ascii="Times New Roman" w:hAnsi="Times New Roman"/>
          <w:sz w:val="24"/>
          <w:szCs w:val="24"/>
        </w:rPr>
      </w:pPr>
      <w:r w:rsidRPr="00930A6A">
        <w:rPr>
          <w:rFonts w:ascii="Times New Roman" w:hAnsi="Times New Roman"/>
          <w:sz w:val="24"/>
          <w:szCs w:val="24"/>
        </w:rPr>
        <w:t>Berdasarkan hasil temuan yang diperoleh dalam penelitian ini, maka dikemukakan beberapa saran sebagai berikut :</w:t>
      </w:r>
    </w:p>
    <w:p w:rsidR="00BB6B06" w:rsidRDefault="00BB6B06" w:rsidP="00BB6B06">
      <w:pPr>
        <w:pStyle w:val="ListParagraph"/>
        <w:numPr>
          <w:ilvl w:val="0"/>
          <w:numId w:val="31"/>
        </w:numPr>
        <w:spacing w:before="240" w:after="0" w:line="360" w:lineRule="auto"/>
        <w:ind w:left="360"/>
        <w:jc w:val="both"/>
        <w:rPr>
          <w:rFonts w:ascii="Times New Roman" w:hAnsi="Times New Roman"/>
          <w:sz w:val="24"/>
          <w:szCs w:val="24"/>
        </w:rPr>
      </w:pPr>
      <w:r w:rsidRPr="00930A6A">
        <w:rPr>
          <w:rFonts w:ascii="Times New Roman" w:hAnsi="Times New Roman"/>
          <w:sz w:val="24"/>
          <w:szCs w:val="24"/>
        </w:rPr>
        <w:t xml:space="preserve">Penelitian </w:t>
      </w:r>
      <w:r>
        <w:rPr>
          <w:rFonts w:ascii="Times New Roman" w:hAnsi="Times New Roman"/>
          <w:sz w:val="24"/>
          <w:szCs w:val="24"/>
        </w:rPr>
        <w:t xml:space="preserve">hanya sampai pada tahap uji coba skala kecil untuk itu pada penelitian selanjutnya diharapkan penelitian ini </w:t>
      </w:r>
      <w:r w:rsidRPr="00930A6A">
        <w:rPr>
          <w:rFonts w:ascii="Times New Roman" w:hAnsi="Times New Roman"/>
          <w:sz w:val="24"/>
          <w:szCs w:val="24"/>
        </w:rPr>
        <w:t xml:space="preserve"> dapat dikembangkan untuk penelitian </w:t>
      </w:r>
      <w:r>
        <w:rPr>
          <w:rFonts w:ascii="Times New Roman" w:hAnsi="Times New Roman"/>
          <w:sz w:val="24"/>
          <w:szCs w:val="24"/>
        </w:rPr>
        <w:t xml:space="preserve">uji coba </w:t>
      </w:r>
      <w:r w:rsidRPr="00930A6A">
        <w:rPr>
          <w:rFonts w:ascii="Times New Roman" w:hAnsi="Times New Roman"/>
          <w:sz w:val="24"/>
          <w:szCs w:val="24"/>
        </w:rPr>
        <w:t>skala besar</w:t>
      </w:r>
      <w:r>
        <w:rPr>
          <w:rFonts w:ascii="Times New Roman" w:hAnsi="Times New Roman"/>
          <w:sz w:val="24"/>
          <w:szCs w:val="24"/>
        </w:rPr>
        <w:t>/ lebih luas</w:t>
      </w:r>
      <w:r w:rsidRPr="00930A6A">
        <w:rPr>
          <w:rFonts w:ascii="Times New Roman" w:hAnsi="Times New Roman"/>
          <w:sz w:val="24"/>
          <w:szCs w:val="24"/>
        </w:rPr>
        <w:t xml:space="preserve"> yang melibatkan lebih banyak subjek penelitian dari latarbelakang budaya yang berbeda.</w:t>
      </w:r>
    </w:p>
    <w:p w:rsidR="00BB6B06" w:rsidRPr="00876C20" w:rsidRDefault="00BB6B06" w:rsidP="00BB6B06">
      <w:pPr>
        <w:pStyle w:val="ListParagraph"/>
        <w:numPr>
          <w:ilvl w:val="0"/>
          <w:numId w:val="31"/>
        </w:numPr>
        <w:spacing w:before="240" w:after="0" w:line="360" w:lineRule="auto"/>
        <w:ind w:left="360"/>
        <w:jc w:val="both"/>
        <w:rPr>
          <w:rFonts w:ascii="Times New Roman" w:hAnsi="Times New Roman"/>
          <w:sz w:val="24"/>
          <w:szCs w:val="24"/>
        </w:rPr>
      </w:pPr>
      <w:r w:rsidRPr="00876C20">
        <w:rPr>
          <w:rFonts w:ascii="Times New Roman" w:hAnsi="Times New Roman"/>
          <w:sz w:val="24"/>
          <w:szCs w:val="24"/>
        </w:rPr>
        <w:lastRenderedPageBreak/>
        <w:t>Permainan yang ada pada penelitian ini jumlahn</w:t>
      </w:r>
      <w:r>
        <w:rPr>
          <w:rFonts w:ascii="Times New Roman" w:hAnsi="Times New Roman"/>
          <w:sz w:val="24"/>
          <w:szCs w:val="24"/>
        </w:rPr>
        <w:t>ya terbatas maka pada pe</w:t>
      </w:r>
      <w:r w:rsidRPr="00876C20">
        <w:rPr>
          <w:rFonts w:ascii="Times New Roman" w:hAnsi="Times New Roman"/>
          <w:sz w:val="24"/>
          <w:szCs w:val="24"/>
        </w:rPr>
        <w:t>nelitian selanjutnya diharapkan untuk mengkaji lebih banyak sumber maupun referensi yang berkaitan permainan tradisional yang dapat meningkatkan kemampuan relasi personal anak usia dini</w:t>
      </w:r>
      <w:r>
        <w:rPr>
          <w:rFonts w:ascii="Times New Roman" w:hAnsi="Times New Roman"/>
          <w:sz w:val="24"/>
          <w:szCs w:val="24"/>
        </w:rPr>
        <w:t>.</w:t>
      </w:r>
    </w:p>
    <w:p w:rsidR="00374DEF" w:rsidRPr="00BB6B06" w:rsidRDefault="00BB6B06" w:rsidP="00BB6B06">
      <w:pPr>
        <w:pStyle w:val="ListParagraph"/>
        <w:numPr>
          <w:ilvl w:val="0"/>
          <w:numId w:val="31"/>
        </w:numPr>
        <w:spacing w:before="240" w:after="0" w:line="360" w:lineRule="auto"/>
        <w:ind w:left="360"/>
        <w:jc w:val="both"/>
        <w:rPr>
          <w:rFonts w:ascii="Times New Roman" w:hAnsi="Times New Roman"/>
          <w:sz w:val="24"/>
          <w:szCs w:val="24"/>
        </w:rPr>
      </w:pPr>
      <w:r w:rsidRPr="00930A6A">
        <w:rPr>
          <w:rFonts w:ascii="Times New Roman" w:hAnsi="Times New Roman"/>
          <w:sz w:val="24"/>
          <w:szCs w:val="24"/>
        </w:rPr>
        <w:t>Waktu yang digunakan dalam penelitian ini relativ</w:t>
      </w:r>
      <w:bookmarkStart w:id="0" w:name="_GoBack"/>
      <w:bookmarkEnd w:id="0"/>
      <w:r w:rsidRPr="00930A6A">
        <w:rPr>
          <w:rFonts w:ascii="Times New Roman" w:hAnsi="Times New Roman"/>
          <w:sz w:val="24"/>
          <w:szCs w:val="24"/>
        </w:rPr>
        <w:t xml:space="preserve"> singkat, sedangkan untuk mengamati perubahan sikap butuh waktu lebih lama, sehingga untuk penelitian selanjutnya diharapkan waktu penelitian dilakukan lebih lama untuk mengamati perubahan-perubahan sikap yang berhubungan dengan kemampuan relasi personal anak.</w:t>
      </w:r>
    </w:p>
    <w:p w:rsidR="00BB6B06" w:rsidRPr="00E97918" w:rsidRDefault="00BB6B06" w:rsidP="00BB6B06">
      <w:pPr>
        <w:spacing w:after="0" w:line="480" w:lineRule="auto"/>
        <w:jc w:val="center"/>
        <w:rPr>
          <w:rFonts w:ascii="Times New Roman" w:hAnsi="Times New Roman"/>
          <w:b/>
          <w:sz w:val="24"/>
          <w:szCs w:val="24"/>
        </w:rPr>
      </w:pPr>
      <w:r w:rsidRPr="00E97918">
        <w:rPr>
          <w:rFonts w:ascii="Times New Roman" w:hAnsi="Times New Roman"/>
          <w:b/>
          <w:sz w:val="24"/>
          <w:szCs w:val="24"/>
        </w:rPr>
        <w:t>DAFTAR PUSTAKA</w:t>
      </w:r>
    </w:p>
    <w:p w:rsidR="00BB6B06" w:rsidRPr="00E97918" w:rsidRDefault="00BB6B06" w:rsidP="00BB6B06">
      <w:pPr>
        <w:spacing w:line="360" w:lineRule="auto"/>
        <w:ind w:left="426" w:hanging="426"/>
        <w:jc w:val="both"/>
        <w:rPr>
          <w:rFonts w:ascii="Times New Roman" w:hAnsi="Times New Roman"/>
          <w:sz w:val="24"/>
          <w:szCs w:val="24"/>
          <w:lang w:eastAsia="id-ID"/>
        </w:rPr>
      </w:pPr>
      <w:r>
        <w:rPr>
          <w:rFonts w:ascii="Times New Roman" w:hAnsi="Times New Roman"/>
          <w:sz w:val="24"/>
          <w:szCs w:val="24"/>
          <w:lang w:eastAsia="id-ID"/>
        </w:rPr>
        <w:t>Ahmadi, A. 1990</w:t>
      </w:r>
      <w:r w:rsidRPr="00E97918">
        <w:rPr>
          <w:rFonts w:ascii="Times New Roman" w:hAnsi="Times New Roman"/>
          <w:sz w:val="24"/>
          <w:szCs w:val="24"/>
          <w:lang w:eastAsia="id-ID"/>
        </w:rPr>
        <w:t xml:space="preserve">. </w:t>
      </w:r>
      <w:r w:rsidRPr="00E97918">
        <w:rPr>
          <w:rFonts w:ascii="Times New Roman" w:hAnsi="Times New Roman"/>
          <w:i/>
          <w:iCs/>
          <w:sz w:val="24"/>
          <w:szCs w:val="24"/>
          <w:lang w:eastAsia="id-ID"/>
        </w:rPr>
        <w:t>Psikologi Sosial</w:t>
      </w:r>
      <w:r w:rsidRPr="00E97918">
        <w:rPr>
          <w:rFonts w:ascii="Times New Roman" w:hAnsi="Times New Roman"/>
          <w:sz w:val="24"/>
          <w:szCs w:val="24"/>
          <w:lang w:eastAsia="id-ID"/>
        </w:rPr>
        <w:t>. Jakarta: Rineka Cipta</w:t>
      </w:r>
      <w:r>
        <w:rPr>
          <w:rFonts w:ascii="Times New Roman" w:hAnsi="Times New Roman"/>
          <w:sz w:val="24"/>
          <w:szCs w:val="24"/>
          <w:lang w:eastAsia="id-ID"/>
        </w:rPr>
        <w:t>.</w:t>
      </w:r>
    </w:p>
    <w:p w:rsidR="00BB6B06" w:rsidRPr="00E97918" w:rsidRDefault="00BB6B06" w:rsidP="00BB6B06">
      <w:pPr>
        <w:spacing w:line="240" w:lineRule="auto"/>
        <w:ind w:left="426" w:hanging="426"/>
        <w:jc w:val="both"/>
        <w:rPr>
          <w:rFonts w:ascii="Times New Roman" w:hAnsi="Times New Roman"/>
          <w:sz w:val="24"/>
          <w:szCs w:val="24"/>
          <w:lang w:eastAsia="id-ID"/>
        </w:rPr>
      </w:pPr>
      <w:r w:rsidRPr="00E97918">
        <w:rPr>
          <w:rFonts w:ascii="Times New Roman" w:hAnsi="Times New Roman"/>
          <w:sz w:val="24"/>
          <w:szCs w:val="24"/>
          <w:lang w:eastAsia="id-ID"/>
        </w:rPr>
        <w:t xml:space="preserve">Aiken, Lewis,R. 1985. </w:t>
      </w:r>
      <w:r w:rsidRPr="00E97918">
        <w:rPr>
          <w:rFonts w:ascii="Times New Roman" w:hAnsi="Times New Roman"/>
          <w:i/>
          <w:sz w:val="24"/>
          <w:szCs w:val="24"/>
          <w:lang w:eastAsia="id-ID"/>
        </w:rPr>
        <w:t>Three coefficient  for analizing the reability and validity of ratings</w:t>
      </w:r>
      <w:r w:rsidRPr="00E97918">
        <w:rPr>
          <w:rFonts w:ascii="Times New Roman" w:hAnsi="Times New Roman"/>
          <w:sz w:val="24"/>
          <w:szCs w:val="24"/>
          <w:lang w:eastAsia="id-ID"/>
        </w:rPr>
        <w:t xml:space="preserve">. Sage </w:t>
      </w:r>
      <w:r w:rsidRPr="00E97918">
        <w:rPr>
          <w:rFonts w:ascii="Times New Roman" w:hAnsi="Times New Roman"/>
          <w:i/>
          <w:sz w:val="24"/>
          <w:szCs w:val="24"/>
          <w:lang w:eastAsia="id-ID"/>
        </w:rPr>
        <w:t>Social Science Collection</w:t>
      </w:r>
      <w:r w:rsidRPr="00E97918">
        <w:rPr>
          <w:rFonts w:ascii="Times New Roman" w:hAnsi="Times New Roman"/>
          <w:sz w:val="24"/>
          <w:szCs w:val="24"/>
          <w:lang w:eastAsia="id-ID"/>
        </w:rPr>
        <w:t>. 131-142</w:t>
      </w:r>
      <w:r>
        <w:rPr>
          <w:rFonts w:ascii="Times New Roman" w:hAnsi="Times New Roman"/>
          <w:sz w:val="24"/>
          <w:szCs w:val="24"/>
          <w:lang w:eastAsia="id-ID"/>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Alder, Harry. 2001. </w:t>
      </w:r>
      <w:r w:rsidRPr="00E97918">
        <w:rPr>
          <w:rFonts w:ascii="Times New Roman" w:hAnsi="Times New Roman"/>
          <w:i/>
          <w:sz w:val="24"/>
          <w:szCs w:val="24"/>
        </w:rPr>
        <w:t>Boots Your Intelligence : Pacu EQ dan IQ anda</w:t>
      </w:r>
      <w:r w:rsidRPr="00E97918">
        <w:rPr>
          <w:rFonts w:ascii="Times New Roman" w:hAnsi="Times New Roman"/>
          <w:sz w:val="24"/>
          <w:szCs w:val="24"/>
        </w:rPr>
        <w:t>. Jakarta : Erlangga</w:t>
      </w:r>
      <w:r>
        <w:rPr>
          <w:rFonts w:ascii="Times New Roman" w:hAnsi="Times New Roman"/>
          <w:sz w:val="24"/>
          <w:szCs w:val="24"/>
        </w:rPr>
        <w:t>.</w:t>
      </w:r>
    </w:p>
    <w:p w:rsidR="00BB6B06" w:rsidRDefault="00BB6B06" w:rsidP="00BB6B06">
      <w:pPr>
        <w:spacing w:line="240" w:lineRule="auto"/>
        <w:ind w:left="426" w:hanging="426"/>
        <w:jc w:val="both"/>
        <w:rPr>
          <w:rStyle w:val="authors"/>
          <w:rFonts w:ascii="Times New Roman" w:hAnsi="Times New Roman"/>
          <w:sz w:val="24"/>
          <w:szCs w:val="24"/>
        </w:rPr>
      </w:pPr>
      <w:r>
        <w:rPr>
          <w:rFonts w:ascii="Times New Roman" w:hAnsi="Times New Roman"/>
          <w:sz w:val="24"/>
          <w:szCs w:val="24"/>
        </w:rPr>
        <w:t>Ambaryani. Novita., Yustinus, Ngadino., &amp; Sujana, Yudianto.</w:t>
      </w:r>
      <w:r w:rsidRPr="00E97918">
        <w:rPr>
          <w:rFonts w:ascii="Times New Roman" w:hAnsi="Times New Roman"/>
          <w:sz w:val="24"/>
          <w:szCs w:val="24"/>
        </w:rPr>
        <w:t xml:space="preserve"> 2014. </w:t>
      </w:r>
      <w:r w:rsidRPr="00E97918">
        <w:rPr>
          <w:rFonts w:ascii="Times New Roman" w:hAnsi="Times New Roman"/>
          <w:i/>
          <w:sz w:val="24"/>
          <w:szCs w:val="24"/>
        </w:rPr>
        <w:t>Efektieitas permainan tradisional terhadap keterampilan sosial anak Kelompok B TK-segugus IV Kecamatan Banjarsari tahun ajaran 2012/2013</w:t>
      </w:r>
      <w:r w:rsidRPr="00E97918">
        <w:rPr>
          <w:rFonts w:ascii="Times New Roman" w:hAnsi="Times New Roman"/>
          <w:sz w:val="24"/>
          <w:szCs w:val="24"/>
        </w:rPr>
        <w:t xml:space="preserve"> (Online), Vol 2 No </w:t>
      </w:r>
      <w:r w:rsidRPr="00BB6B06">
        <w:rPr>
          <w:rFonts w:ascii="Times New Roman" w:hAnsi="Times New Roman"/>
          <w:sz w:val="24"/>
          <w:szCs w:val="24"/>
        </w:rPr>
        <w:t>1(2014) (</w:t>
      </w:r>
      <w:hyperlink r:id="rId5" w:history="1">
        <w:r w:rsidRPr="00BB6B06">
          <w:rPr>
            <w:rStyle w:val="Hyperlink"/>
            <w:rFonts w:ascii="Times New Roman" w:hAnsi="Times New Roman"/>
            <w:color w:val="auto"/>
            <w:sz w:val="24"/>
            <w:szCs w:val="24"/>
          </w:rPr>
          <w:t>http://jurnal.fkip.uns.ac.id/index.php/paud/article/view/4401</w:t>
        </w:r>
      </w:hyperlink>
      <w:r w:rsidRPr="009C384C">
        <w:rPr>
          <w:rFonts w:ascii="Times New Roman" w:hAnsi="Times New Roman"/>
          <w:sz w:val="24"/>
          <w:szCs w:val="24"/>
        </w:rPr>
        <w:t>).</w:t>
      </w:r>
    </w:p>
    <w:p w:rsidR="00BB6B06" w:rsidRDefault="00BB6B06" w:rsidP="00BB6B06">
      <w:pPr>
        <w:spacing w:line="240" w:lineRule="auto"/>
        <w:ind w:left="426" w:hanging="426"/>
        <w:jc w:val="both"/>
        <w:rPr>
          <w:rFonts w:ascii="Times New Roman" w:hAnsi="Times New Roman"/>
          <w:sz w:val="24"/>
          <w:szCs w:val="24"/>
        </w:rPr>
      </w:pPr>
      <w:r w:rsidRPr="009C384C">
        <w:rPr>
          <w:rStyle w:val="authors"/>
          <w:rFonts w:ascii="Times New Roman" w:hAnsi="Times New Roman"/>
          <w:sz w:val="24"/>
          <w:szCs w:val="24"/>
        </w:rPr>
        <w:t>Aminah Hamzah, dkk.</w:t>
      </w:r>
      <w:r w:rsidRPr="009C384C">
        <w:rPr>
          <w:rFonts w:ascii="Times New Roman" w:hAnsi="Times New Roman"/>
          <w:sz w:val="24"/>
          <w:szCs w:val="24"/>
        </w:rPr>
        <w:t> </w:t>
      </w:r>
      <w:r w:rsidRPr="009C384C">
        <w:rPr>
          <w:rStyle w:val="year"/>
          <w:rFonts w:ascii="Times New Roman" w:hAnsi="Times New Roman"/>
          <w:sz w:val="24"/>
          <w:szCs w:val="24"/>
        </w:rPr>
        <w:t>(1979/1980).</w:t>
      </w:r>
      <w:r w:rsidRPr="009C384C">
        <w:rPr>
          <w:rFonts w:ascii="Times New Roman" w:hAnsi="Times New Roman"/>
          <w:sz w:val="24"/>
          <w:szCs w:val="24"/>
        </w:rPr>
        <w:t> </w:t>
      </w:r>
      <w:r w:rsidRPr="009C384C">
        <w:rPr>
          <w:rStyle w:val="Emphasis"/>
          <w:rFonts w:ascii="Times New Roman" w:hAnsi="Times New Roman"/>
          <w:sz w:val="24"/>
          <w:szCs w:val="24"/>
        </w:rPr>
        <w:t>Permainan Rakyat Suku Bugis</w:t>
      </w:r>
      <w:r w:rsidRPr="00E97918">
        <w:rPr>
          <w:rStyle w:val="Emphasis"/>
          <w:rFonts w:ascii="Times New Roman" w:hAnsi="Times New Roman"/>
          <w:sz w:val="24"/>
          <w:szCs w:val="24"/>
        </w:rPr>
        <w:t xml:space="preserve"> Makassar di Sulawesi Selatan</w:t>
      </w:r>
      <w:r w:rsidRPr="00E97918">
        <w:rPr>
          <w:rStyle w:val="title"/>
          <w:rFonts w:ascii="Times New Roman" w:hAnsi="Times New Roman"/>
          <w:sz w:val="24"/>
          <w:szCs w:val="24"/>
        </w:rPr>
        <w:t> .</w:t>
      </w:r>
      <w:r w:rsidRPr="00E97918">
        <w:rPr>
          <w:rFonts w:ascii="Times New Roman" w:hAnsi="Times New Roman"/>
          <w:sz w:val="24"/>
          <w:szCs w:val="24"/>
        </w:rPr>
        <w:t> </w:t>
      </w:r>
      <w:r w:rsidRPr="00E97918">
        <w:rPr>
          <w:rStyle w:val="publishplace"/>
          <w:rFonts w:ascii="Times New Roman" w:hAnsi="Times New Roman"/>
          <w:sz w:val="24"/>
          <w:szCs w:val="24"/>
        </w:rPr>
        <w:t>Jakarta:</w:t>
      </w:r>
      <w:r w:rsidRPr="00E97918">
        <w:rPr>
          <w:rFonts w:ascii="Times New Roman" w:hAnsi="Times New Roman"/>
          <w:sz w:val="24"/>
          <w:szCs w:val="24"/>
        </w:rPr>
        <w:t> </w:t>
      </w:r>
      <w:r w:rsidRPr="00E97918">
        <w:rPr>
          <w:rStyle w:val="publisher"/>
          <w:rFonts w:ascii="Times New Roman" w:hAnsi="Times New Roman"/>
          <w:sz w:val="24"/>
          <w:szCs w:val="24"/>
        </w:rPr>
        <w:t>Proyek Inventarisasi dan Dokumentasi Kebudayaan Daerah, Departemen Pendidikan dan Kebudayaan.</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Amri, M Ali Latif. 2010. </w:t>
      </w:r>
      <w:r w:rsidRPr="00E97918">
        <w:rPr>
          <w:rFonts w:ascii="Times New Roman" w:hAnsi="Times New Roman"/>
          <w:i/>
          <w:sz w:val="24"/>
          <w:szCs w:val="24"/>
        </w:rPr>
        <w:t>Konsep Dan Prinsip Pendidikan Non formal</w:t>
      </w:r>
      <w:r w:rsidRPr="00E97918">
        <w:rPr>
          <w:rFonts w:ascii="Times New Roman" w:hAnsi="Times New Roman"/>
          <w:sz w:val="24"/>
          <w:szCs w:val="24"/>
        </w:rPr>
        <w:t>. Makassar: Universitas Negeri Makassar</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 xml:space="preserve"> Amstrong, Thomas. 2002</w:t>
      </w:r>
      <w:r w:rsidRPr="00E97918">
        <w:rPr>
          <w:rFonts w:ascii="Times New Roman" w:hAnsi="Times New Roman"/>
          <w:sz w:val="24"/>
          <w:szCs w:val="24"/>
        </w:rPr>
        <w:t xml:space="preserve">. </w:t>
      </w:r>
      <w:r w:rsidRPr="00E97918">
        <w:rPr>
          <w:rFonts w:ascii="Times New Roman" w:hAnsi="Times New Roman"/>
          <w:i/>
          <w:iCs/>
          <w:sz w:val="24"/>
          <w:szCs w:val="24"/>
        </w:rPr>
        <w:t>7 Kinds off Smart: Menemukan dan Meningkatkan Kecerdasan Anda Berdasarkan Teori Multiple Intelligence</w:t>
      </w:r>
      <w:r w:rsidRPr="00E97918">
        <w:rPr>
          <w:rFonts w:ascii="Times New Roman" w:hAnsi="Times New Roman"/>
          <w:sz w:val="24"/>
          <w:szCs w:val="24"/>
        </w:rPr>
        <w:t>. Jakarta: Gramedia Pusta</w:t>
      </w:r>
      <w:r>
        <w:rPr>
          <w:rFonts w:ascii="Times New Roman" w:hAnsi="Times New Roman"/>
          <w:sz w:val="24"/>
          <w:szCs w:val="24"/>
        </w:rPr>
        <w:t>ka Utama.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Arikunto, Suharsimi. 2013. </w:t>
      </w:r>
      <w:r w:rsidRPr="00E97918">
        <w:rPr>
          <w:rFonts w:ascii="Times New Roman" w:hAnsi="Times New Roman"/>
          <w:i/>
          <w:sz w:val="24"/>
          <w:szCs w:val="24"/>
        </w:rPr>
        <w:t>Prosedur penelitian suatu pendekatan praktik</w:t>
      </w:r>
      <w:r w:rsidRPr="00E97918">
        <w:rPr>
          <w:rFonts w:ascii="Times New Roman" w:hAnsi="Times New Roman"/>
          <w:sz w:val="24"/>
          <w:szCs w:val="24"/>
        </w:rPr>
        <w:t>. Jakarta : Rhineka cipta</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Baron, Robert A &amp; Bryne Don. 20</w:t>
      </w:r>
      <w:r>
        <w:rPr>
          <w:rFonts w:ascii="Times New Roman" w:hAnsi="Times New Roman"/>
          <w:sz w:val="24"/>
          <w:szCs w:val="24"/>
        </w:rPr>
        <w:t>0</w:t>
      </w:r>
      <w:r w:rsidRPr="00E97918">
        <w:rPr>
          <w:rFonts w:ascii="Times New Roman" w:hAnsi="Times New Roman"/>
          <w:sz w:val="24"/>
          <w:szCs w:val="24"/>
        </w:rPr>
        <w:t xml:space="preserve">2. </w:t>
      </w:r>
      <w:r w:rsidRPr="00E97918">
        <w:rPr>
          <w:rFonts w:ascii="Times New Roman" w:hAnsi="Times New Roman"/>
          <w:i/>
          <w:sz w:val="24"/>
          <w:szCs w:val="24"/>
        </w:rPr>
        <w:t xml:space="preserve">Psikologi sosial edisi kesepuluh. </w:t>
      </w:r>
      <w:r w:rsidRPr="00E97918">
        <w:rPr>
          <w:rFonts w:ascii="Times New Roman" w:hAnsi="Times New Roman"/>
          <w:sz w:val="24"/>
          <w:szCs w:val="24"/>
        </w:rPr>
        <w:t>Jakarta : Bumi Aksara</w:t>
      </w:r>
      <w:r>
        <w:rPr>
          <w:rFonts w:ascii="Times New Roman" w:hAnsi="Times New Roman"/>
          <w:sz w:val="24"/>
          <w:szCs w:val="24"/>
        </w:rPr>
        <w:t>.</w:t>
      </w:r>
    </w:p>
    <w:p w:rsidR="00BB6B06" w:rsidRPr="00881F21"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lastRenderedPageBreak/>
        <w:t>Bev, Jenni S. 2006</w:t>
      </w:r>
      <w:r w:rsidRPr="00E97918">
        <w:rPr>
          <w:rFonts w:ascii="Times New Roman" w:hAnsi="Times New Roman"/>
          <w:i/>
          <w:sz w:val="24"/>
          <w:szCs w:val="24"/>
        </w:rPr>
        <w:t>. Rahasia</w:t>
      </w:r>
      <w:r w:rsidRPr="00E97918">
        <w:rPr>
          <w:rFonts w:ascii="Times New Roman" w:hAnsi="Times New Roman"/>
          <w:sz w:val="24"/>
          <w:szCs w:val="24"/>
        </w:rPr>
        <w:t xml:space="preserve"> </w:t>
      </w:r>
      <w:r w:rsidRPr="00E97918">
        <w:rPr>
          <w:rFonts w:ascii="Times New Roman" w:hAnsi="Times New Roman"/>
          <w:i/>
          <w:sz w:val="24"/>
          <w:szCs w:val="24"/>
        </w:rPr>
        <w:t xml:space="preserve">sukses terbesar. </w:t>
      </w:r>
      <w:r w:rsidRPr="00E97918">
        <w:rPr>
          <w:rFonts w:ascii="Times New Roman" w:hAnsi="Times New Roman"/>
          <w:sz w:val="24"/>
          <w:szCs w:val="24"/>
        </w:rPr>
        <w:t xml:space="preserve">Jakarta </w:t>
      </w:r>
      <w:r w:rsidRPr="00E97918">
        <w:rPr>
          <w:rFonts w:ascii="Times New Roman" w:hAnsi="Times New Roman"/>
          <w:i/>
          <w:sz w:val="24"/>
          <w:szCs w:val="24"/>
        </w:rPr>
        <w:t xml:space="preserve">: </w:t>
      </w:r>
      <w:r w:rsidRPr="00881F21">
        <w:rPr>
          <w:rFonts w:ascii="Times New Roman" w:hAnsi="Times New Roman"/>
          <w:sz w:val="24"/>
          <w:szCs w:val="24"/>
        </w:rPr>
        <w:t>Born rich publishing</w:t>
      </w:r>
      <w:r>
        <w:rPr>
          <w:rFonts w:ascii="Times New Roman" w:hAnsi="Times New Roman"/>
          <w:sz w:val="24"/>
          <w:szCs w:val="24"/>
        </w:rPr>
        <w:t>.</w:t>
      </w:r>
    </w:p>
    <w:p w:rsidR="00BB6B06" w:rsidRPr="00BB6B06"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Bishop, J.C. &amp; Curtis, M. 2005. </w:t>
      </w:r>
      <w:r w:rsidRPr="00E97918">
        <w:rPr>
          <w:rFonts w:ascii="Times New Roman" w:hAnsi="Times New Roman"/>
          <w:i/>
          <w:iCs/>
          <w:sz w:val="24"/>
          <w:szCs w:val="24"/>
        </w:rPr>
        <w:t>Permainan  Anak-Anak  Zaman Sekarang</w:t>
      </w:r>
      <w:r w:rsidRPr="00E97918">
        <w:rPr>
          <w:rFonts w:ascii="Times New Roman" w:hAnsi="Times New Roman"/>
          <w:sz w:val="24"/>
          <w:szCs w:val="24"/>
        </w:rPr>
        <w:t>. Editor: Yovita Hadiwati. Jakarta: PT. Grasindo</w:t>
      </w:r>
      <w:r>
        <w:rPr>
          <w:rFonts w:ascii="Times New Roman" w:hAnsi="Times New Roman"/>
          <w:sz w:val="24"/>
          <w:szCs w:val="24"/>
        </w:rPr>
        <w:t>.</w:t>
      </w:r>
    </w:p>
    <w:p w:rsidR="00BB6B06" w:rsidRPr="00BB6B06" w:rsidRDefault="00BB6B06" w:rsidP="00BB6B06">
      <w:pPr>
        <w:spacing w:line="240" w:lineRule="auto"/>
        <w:ind w:left="426" w:hanging="426"/>
        <w:jc w:val="both"/>
        <w:rPr>
          <w:rFonts w:ascii="Book Antiqua" w:hAnsi="Book Antiqua" w:cs="Book Antiqua"/>
          <w:lang w:eastAsia="id-ID"/>
        </w:rPr>
      </w:pPr>
      <w:r w:rsidRPr="004C2515">
        <w:rPr>
          <w:rFonts w:ascii="Times New Roman" w:hAnsi="Times New Roman"/>
          <w:sz w:val="24"/>
          <w:szCs w:val="24"/>
          <w:lang w:eastAsia="id-ID"/>
        </w:rPr>
        <w:t>Cahyono, N. 2011</w:t>
      </w:r>
      <w:r w:rsidRPr="00E97918">
        <w:rPr>
          <w:rFonts w:ascii="Times New Roman" w:hAnsi="Times New Roman"/>
          <w:i/>
          <w:sz w:val="24"/>
          <w:szCs w:val="24"/>
          <w:lang w:eastAsia="id-ID"/>
        </w:rPr>
        <w:t>. “Transformasi Permainan</w:t>
      </w:r>
      <w:r w:rsidRPr="00E97918">
        <w:rPr>
          <w:rFonts w:ascii="Times New Roman" w:hAnsi="Times New Roman"/>
          <w:i/>
          <w:sz w:val="24"/>
          <w:szCs w:val="24"/>
        </w:rPr>
        <w:t xml:space="preserve"> </w:t>
      </w:r>
      <w:r w:rsidRPr="00E97918">
        <w:rPr>
          <w:rFonts w:ascii="Times New Roman" w:hAnsi="Times New Roman"/>
          <w:i/>
          <w:sz w:val="24"/>
          <w:szCs w:val="24"/>
          <w:lang w:eastAsia="id-ID"/>
        </w:rPr>
        <w:t xml:space="preserve">Anak Indonesia”. </w:t>
      </w:r>
      <w:r w:rsidRPr="00E97918">
        <w:rPr>
          <w:rFonts w:ascii="Times New Roman" w:hAnsi="Times New Roman"/>
          <w:i/>
          <w:iCs/>
          <w:sz w:val="24"/>
          <w:szCs w:val="24"/>
          <w:lang w:eastAsia="id-ID"/>
        </w:rPr>
        <w:t>Artikel. (</w:t>
      </w:r>
      <w:r w:rsidRPr="00E97918">
        <w:rPr>
          <w:rFonts w:ascii="Times New Roman" w:hAnsi="Times New Roman"/>
          <w:iCs/>
          <w:sz w:val="24"/>
          <w:szCs w:val="24"/>
          <w:lang w:eastAsia="id-ID"/>
        </w:rPr>
        <w:t>Online)</w:t>
      </w:r>
      <w:r w:rsidRPr="00E97918">
        <w:rPr>
          <w:rFonts w:ascii="Times New Roman" w:hAnsi="Times New Roman"/>
          <w:i/>
          <w:iCs/>
          <w:sz w:val="24"/>
          <w:szCs w:val="24"/>
          <w:lang w:eastAsia="id-ID"/>
        </w:rPr>
        <w:t xml:space="preserve">  </w:t>
      </w:r>
      <w:r w:rsidRPr="00E97918">
        <w:rPr>
          <w:rFonts w:ascii="Times New Roman" w:hAnsi="Times New Roman"/>
          <w:sz w:val="24"/>
          <w:szCs w:val="24"/>
          <w:lang w:eastAsia="id-ID"/>
        </w:rPr>
        <w:t>http://-permata-nusantara.blogspot.com. Diakses</w:t>
      </w:r>
      <w:r w:rsidRPr="00E97918">
        <w:rPr>
          <w:rFonts w:ascii="Times New Roman" w:hAnsi="Times New Roman"/>
          <w:sz w:val="24"/>
          <w:szCs w:val="24"/>
        </w:rPr>
        <w:t xml:space="preserve"> </w:t>
      </w:r>
      <w:r w:rsidRPr="00E97918">
        <w:rPr>
          <w:rFonts w:ascii="Times New Roman" w:hAnsi="Times New Roman"/>
          <w:sz w:val="24"/>
          <w:szCs w:val="24"/>
          <w:lang w:eastAsia="id-ID"/>
        </w:rPr>
        <w:t>pada tanggal 25 Sepetember</w:t>
      </w:r>
      <w:r w:rsidRPr="00E97918">
        <w:rPr>
          <w:rFonts w:ascii="Times New Roman" w:hAnsi="Times New Roman"/>
          <w:sz w:val="24"/>
          <w:szCs w:val="24"/>
        </w:rPr>
        <w:t xml:space="preserve"> </w:t>
      </w:r>
      <w:r w:rsidRPr="00E97918">
        <w:rPr>
          <w:rFonts w:ascii="Times New Roman" w:hAnsi="Times New Roman"/>
          <w:sz w:val="24"/>
          <w:szCs w:val="24"/>
          <w:lang w:eastAsia="id-ID"/>
        </w:rPr>
        <w:t>2012</w:t>
      </w:r>
      <w:r w:rsidRPr="00E97918">
        <w:rPr>
          <w:rFonts w:ascii="Book Antiqua" w:hAnsi="Book Antiqua" w:cs="Book Antiqua"/>
          <w:lang w:eastAsia="id-ID"/>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Danandjaya, James. </w:t>
      </w:r>
      <w:r>
        <w:rPr>
          <w:rFonts w:ascii="Times New Roman" w:hAnsi="Times New Roman"/>
          <w:sz w:val="24"/>
          <w:szCs w:val="24"/>
        </w:rPr>
        <w:t xml:space="preserve">1987. </w:t>
      </w:r>
      <w:r w:rsidRPr="00E97918">
        <w:rPr>
          <w:rFonts w:ascii="Times New Roman" w:hAnsi="Times New Roman"/>
          <w:i/>
          <w:iCs/>
          <w:sz w:val="24"/>
          <w:szCs w:val="24"/>
        </w:rPr>
        <w:t>Folklore Indonesia</w:t>
      </w:r>
      <w:r>
        <w:rPr>
          <w:rFonts w:ascii="Times New Roman" w:hAnsi="Times New Roman"/>
          <w:sz w:val="24"/>
          <w:szCs w:val="24"/>
        </w:rPr>
        <w:t>. Jakarta: Gramedia.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Depdiknas. 2003. </w:t>
      </w:r>
      <w:r w:rsidRPr="00E97918">
        <w:rPr>
          <w:rFonts w:ascii="Times New Roman" w:hAnsi="Times New Roman"/>
          <w:i/>
          <w:sz w:val="24"/>
          <w:szCs w:val="24"/>
        </w:rPr>
        <w:t>Undang-Undang Republik Indonesia No. 20 Tahun 2013 tentang sistem pendidikan nasional</w:t>
      </w:r>
      <w:r w:rsidRPr="00E97918">
        <w:rPr>
          <w:rFonts w:ascii="Times New Roman" w:hAnsi="Times New Roman"/>
          <w:sz w:val="24"/>
          <w:szCs w:val="24"/>
        </w:rPr>
        <w:t>. Jakarta :</w:t>
      </w:r>
      <w:r>
        <w:rPr>
          <w:rFonts w:ascii="Times New Roman" w:hAnsi="Times New Roman"/>
          <w:sz w:val="24"/>
          <w:szCs w:val="24"/>
        </w:rPr>
        <w:t xml:space="preserve"> Departemen pendidikan nasional.</w:t>
      </w:r>
    </w:p>
    <w:p w:rsidR="00BB6B06"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Dick. W</w:t>
      </w:r>
      <w:r>
        <w:rPr>
          <w:rFonts w:ascii="Times New Roman" w:hAnsi="Times New Roman"/>
          <w:sz w:val="24"/>
          <w:szCs w:val="24"/>
        </w:rPr>
        <w:t>.,</w:t>
      </w:r>
      <w:r w:rsidRPr="00E97918">
        <w:rPr>
          <w:rFonts w:ascii="Times New Roman" w:hAnsi="Times New Roman"/>
          <w:sz w:val="24"/>
          <w:szCs w:val="24"/>
        </w:rPr>
        <w:t xml:space="preserve"> &amp; L. Carey. J.O. 2001. </w:t>
      </w:r>
      <w:r w:rsidRPr="00E97918">
        <w:rPr>
          <w:rFonts w:ascii="Times New Roman" w:hAnsi="Times New Roman"/>
          <w:i/>
          <w:sz w:val="24"/>
          <w:szCs w:val="24"/>
        </w:rPr>
        <w:t>The systematic design of intruction</w:t>
      </w:r>
      <w:r w:rsidRPr="00E97918">
        <w:rPr>
          <w:rFonts w:ascii="Times New Roman" w:hAnsi="Times New Roman"/>
          <w:sz w:val="24"/>
          <w:szCs w:val="24"/>
        </w:rPr>
        <w:t>. Addison educational pubhlisher inc</w:t>
      </w:r>
      <w:r>
        <w:rPr>
          <w:rFonts w:ascii="Times New Roman" w:hAnsi="Times New Roman"/>
          <w:sz w:val="24"/>
          <w:szCs w:val="24"/>
        </w:rPr>
        <w:t>.</w:t>
      </w:r>
    </w:p>
    <w:p w:rsidR="00BB6B06" w:rsidRPr="0082482F"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 xml:space="preserve">Dimyanti,J. 2004. </w:t>
      </w:r>
      <w:r>
        <w:rPr>
          <w:rFonts w:ascii="Times New Roman" w:hAnsi="Times New Roman"/>
          <w:i/>
          <w:sz w:val="24"/>
          <w:szCs w:val="24"/>
        </w:rPr>
        <w:t>Metode penelitian pendidikan &amp; aplikasinya pada pendidikan anak usia dini</w:t>
      </w:r>
      <w:r>
        <w:rPr>
          <w:rFonts w:ascii="Times New Roman" w:hAnsi="Times New Roman"/>
          <w:sz w:val="24"/>
          <w:szCs w:val="24"/>
        </w:rPr>
        <w:t>. Jakarta : Kencana.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Enjang AS. 2009. </w:t>
      </w:r>
      <w:r w:rsidRPr="00E97918">
        <w:rPr>
          <w:rFonts w:ascii="Times New Roman" w:hAnsi="Times New Roman"/>
          <w:i/>
          <w:sz w:val="24"/>
          <w:szCs w:val="24"/>
        </w:rPr>
        <w:t>Komunikasi konseling</w:t>
      </w:r>
      <w:r w:rsidRPr="00E97918">
        <w:rPr>
          <w:rFonts w:ascii="Times New Roman" w:hAnsi="Times New Roman"/>
          <w:sz w:val="24"/>
          <w:szCs w:val="24"/>
        </w:rPr>
        <w:t>. Bandung : Nuansa</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Gardner, H.  1983.  </w:t>
      </w:r>
      <w:r w:rsidRPr="00E97918">
        <w:rPr>
          <w:rFonts w:ascii="Times New Roman" w:hAnsi="Times New Roman"/>
          <w:iCs/>
          <w:sz w:val="24"/>
          <w:szCs w:val="24"/>
        </w:rPr>
        <w:t xml:space="preserve">Frames of </w:t>
      </w:r>
      <w:r w:rsidRPr="00E97918">
        <w:rPr>
          <w:rFonts w:ascii="Times New Roman" w:hAnsi="Times New Roman"/>
          <w:i/>
          <w:iCs/>
          <w:sz w:val="24"/>
          <w:szCs w:val="24"/>
        </w:rPr>
        <w:t>Mind: The Theory of Multiple Intelligences</w:t>
      </w:r>
      <w:r w:rsidRPr="00E97918">
        <w:rPr>
          <w:rFonts w:ascii="Times New Roman" w:hAnsi="Times New Roman"/>
          <w:sz w:val="24"/>
          <w:szCs w:val="24"/>
        </w:rPr>
        <w:t>. New York: Basic Books.</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Gardner, H</w:t>
      </w:r>
      <w:r>
        <w:rPr>
          <w:rFonts w:ascii="Times New Roman" w:hAnsi="Times New Roman"/>
          <w:sz w:val="24"/>
          <w:szCs w:val="24"/>
        </w:rPr>
        <w:t>.</w:t>
      </w:r>
      <w:r w:rsidRPr="00E97918">
        <w:rPr>
          <w:rFonts w:ascii="Times New Roman" w:hAnsi="Times New Roman"/>
          <w:sz w:val="24"/>
          <w:szCs w:val="24"/>
        </w:rPr>
        <w:t xml:space="preserve"> 2013. </w:t>
      </w:r>
      <w:r w:rsidRPr="00E97918">
        <w:rPr>
          <w:rFonts w:ascii="Times New Roman" w:hAnsi="Times New Roman"/>
          <w:i/>
          <w:sz w:val="24"/>
          <w:szCs w:val="24"/>
        </w:rPr>
        <w:t xml:space="preserve">Multiple intelligence memaksimalkan potensi dan kecerdasan individu dari masa kanak-kanak hingga dewasa.. Jakarta : </w:t>
      </w:r>
      <w:r w:rsidRPr="00E97918">
        <w:rPr>
          <w:rFonts w:ascii="Times New Roman" w:hAnsi="Times New Roman"/>
          <w:sz w:val="24"/>
          <w:szCs w:val="24"/>
        </w:rPr>
        <w:t>Daras Books</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Gardner, H </w:t>
      </w:r>
      <w:r>
        <w:rPr>
          <w:rFonts w:ascii="Times New Roman" w:hAnsi="Times New Roman"/>
          <w:sz w:val="24"/>
          <w:szCs w:val="24"/>
        </w:rPr>
        <w:t xml:space="preserve">. </w:t>
      </w:r>
      <w:r w:rsidRPr="00E97918">
        <w:rPr>
          <w:rFonts w:ascii="Times New Roman" w:hAnsi="Times New Roman"/>
          <w:sz w:val="24"/>
          <w:szCs w:val="24"/>
        </w:rPr>
        <w:t xml:space="preserve">2003. </w:t>
      </w:r>
      <w:r w:rsidRPr="00E97918">
        <w:rPr>
          <w:rFonts w:ascii="Times New Roman" w:hAnsi="Times New Roman"/>
          <w:i/>
          <w:sz w:val="24"/>
          <w:szCs w:val="24"/>
        </w:rPr>
        <w:t>Multiple Intelligences Kecerdasan Majemuk Teori dan Praketk</w:t>
      </w:r>
      <w:r>
        <w:rPr>
          <w:rFonts w:ascii="Times New Roman" w:hAnsi="Times New Roman"/>
          <w:sz w:val="24"/>
          <w:szCs w:val="24"/>
        </w:rPr>
        <w:t>.. Jakarta : Interaksara.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Goleman, Daniel,1995. </w:t>
      </w:r>
      <w:r w:rsidRPr="00E97918">
        <w:rPr>
          <w:rFonts w:ascii="Times New Roman" w:hAnsi="Times New Roman"/>
          <w:i/>
          <w:sz w:val="24"/>
          <w:szCs w:val="24"/>
        </w:rPr>
        <w:t>Emotional intelligence : why id can mattter more than IQ</w:t>
      </w:r>
      <w:r w:rsidRPr="00E97918">
        <w:rPr>
          <w:rFonts w:ascii="Times New Roman" w:hAnsi="Times New Roman"/>
          <w:sz w:val="24"/>
          <w:szCs w:val="24"/>
        </w:rPr>
        <w:t>. New york. Bantam books</w:t>
      </w:r>
      <w:r>
        <w:rPr>
          <w:rFonts w:ascii="Times New Roman" w:hAnsi="Times New Roman"/>
          <w:sz w:val="24"/>
          <w:szCs w:val="24"/>
        </w:rPr>
        <w:t>.</w:t>
      </w:r>
    </w:p>
    <w:p w:rsidR="00BB6B06" w:rsidRPr="00E97918" w:rsidRDefault="00BB6B06" w:rsidP="00BB6B06">
      <w:pPr>
        <w:spacing w:line="240" w:lineRule="auto"/>
        <w:jc w:val="both"/>
        <w:rPr>
          <w:rFonts w:ascii="Times New Roman" w:hAnsi="Times New Roman"/>
          <w:sz w:val="24"/>
          <w:szCs w:val="24"/>
        </w:rPr>
      </w:pPr>
      <w:r w:rsidRPr="00E97918">
        <w:rPr>
          <w:rFonts w:ascii="Times New Roman" w:hAnsi="Times New Roman"/>
          <w:sz w:val="24"/>
          <w:szCs w:val="24"/>
        </w:rPr>
        <w:t>Goordon, claire. Cooper</w:t>
      </w:r>
      <w:r>
        <w:rPr>
          <w:rFonts w:ascii="Times New Roman" w:hAnsi="Times New Roman"/>
          <w:sz w:val="24"/>
          <w:szCs w:val="24"/>
        </w:rPr>
        <w:t>.</w:t>
      </w:r>
      <w:r w:rsidRPr="00E97918">
        <w:rPr>
          <w:rFonts w:ascii="Times New Roman" w:hAnsi="Times New Roman"/>
          <w:sz w:val="24"/>
          <w:szCs w:val="24"/>
        </w:rPr>
        <w:t>,</w:t>
      </w:r>
      <w:r>
        <w:rPr>
          <w:rFonts w:ascii="Times New Roman" w:hAnsi="Times New Roman"/>
          <w:sz w:val="24"/>
          <w:szCs w:val="24"/>
        </w:rPr>
        <w:t xml:space="preserve">&amp; </w:t>
      </w:r>
      <w:r w:rsidRPr="00E97918">
        <w:rPr>
          <w:rFonts w:ascii="Times New Roman" w:hAnsi="Times New Roman"/>
          <w:sz w:val="24"/>
          <w:szCs w:val="24"/>
        </w:rPr>
        <w:t xml:space="preserve"> Lyyn Huggins. 2012. </w:t>
      </w:r>
      <w:r w:rsidRPr="00E97918">
        <w:rPr>
          <w:rFonts w:ascii="Times New Roman" w:hAnsi="Times New Roman"/>
          <w:i/>
          <w:sz w:val="24"/>
          <w:szCs w:val="24"/>
        </w:rPr>
        <w:t>Meningkatkan 9 Kecerdasan anak</w:t>
      </w:r>
      <w:r w:rsidRPr="00E97918">
        <w:rPr>
          <w:rFonts w:ascii="Times New Roman" w:hAnsi="Times New Roman"/>
          <w:sz w:val="24"/>
          <w:szCs w:val="24"/>
        </w:rPr>
        <w:t>. Jakarta : PT. Buana Ilmu Komputer</w:t>
      </w:r>
      <w:r>
        <w:rPr>
          <w:rFonts w:ascii="Times New Roman" w:hAnsi="Times New Roman"/>
          <w:sz w:val="24"/>
          <w:szCs w:val="24"/>
        </w:rPr>
        <w:t>.</w:t>
      </w:r>
    </w:p>
    <w:p w:rsidR="00BB6B06" w:rsidRPr="00E97918" w:rsidRDefault="00BB6B06" w:rsidP="00BB6B06">
      <w:pPr>
        <w:autoSpaceDE w:val="0"/>
        <w:autoSpaceDN w:val="0"/>
        <w:adjustRightInd w:val="0"/>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Hafiz, Al-Imam al habib Umar bin Muhammad bin Salim bin, 2012. </w:t>
      </w:r>
      <w:r w:rsidRPr="00E97918">
        <w:rPr>
          <w:rFonts w:ascii="Times New Roman" w:hAnsi="Times New Roman"/>
          <w:i/>
          <w:iCs/>
          <w:sz w:val="24"/>
          <w:szCs w:val="24"/>
        </w:rPr>
        <w:t>Mendidik Anak dengan Bena</w:t>
      </w:r>
      <w:r w:rsidRPr="00E97918">
        <w:rPr>
          <w:rFonts w:ascii="Times New Roman" w:hAnsi="Times New Roman"/>
          <w:iCs/>
          <w:sz w:val="24"/>
          <w:szCs w:val="24"/>
        </w:rPr>
        <w:t>r</w:t>
      </w:r>
      <w:r w:rsidRPr="00E97918">
        <w:rPr>
          <w:rFonts w:ascii="Times New Roman" w:hAnsi="Times New Roman"/>
          <w:sz w:val="24"/>
          <w:szCs w:val="24"/>
        </w:rPr>
        <w:t>. Tanggerang : Putera Bumi</w:t>
      </w:r>
      <w:r>
        <w:rPr>
          <w:rFonts w:ascii="Times New Roman" w:hAnsi="Times New Roman"/>
          <w:sz w:val="24"/>
          <w:szCs w:val="24"/>
        </w:rPr>
        <w:t>.</w:t>
      </w:r>
    </w:p>
    <w:p w:rsidR="00BB6B06" w:rsidRPr="00881F21" w:rsidRDefault="00BB6B06" w:rsidP="00BB6B06">
      <w:pPr>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Hafid. Yunus</w:t>
      </w:r>
      <w:r w:rsidRPr="00E97918">
        <w:rPr>
          <w:rFonts w:ascii="Times New Roman" w:hAnsi="Times New Roman"/>
          <w:sz w:val="24"/>
          <w:szCs w:val="24"/>
        </w:rPr>
        <w:t>.</w:t>
      </w:r>
      <w:r>
        <w:rPr>
          <w:rFonts w:ascii="Times New Roman" w:hAnsi="Times New Roman"/>
          <w:sz w:val="24"/>
          <w:szCs w:val="24"/>
        </w:rPr>
        <w:t>, Yasil, Suradi., Anshar., &amp; Kila, Syahrir.,</w:t>
      </w:r>
      <w:r w:rsidRPr="00E97918">
        <w:rPr>
          <w:rFonts w:ascii="Times New Roman" w:hAnsi="Times New Roman"/>
          <w:sz w:val="24"/>
          <w:szCs w:val="24"/>
        </w:rPr>
        <w:t xml:space="preserve"> 1997. </w:t>
      </w:r>
      <w:r w:rsidRPr="00E97918">
        <w:rPr>
          <w:rFonts w:ascii="Times New Roman" w:hAnsi="Times New Roman"/>
          <w:i/>
          <w:sz w:val="24"/>
          <w:szCs w:val="24"/>
        </w:rPr>
        <w:t xml:space="preserve">Pembinaan nilai-nilai budaya melalui permainan rakyat daerah Sulawesi Sselatan. </w:t>
      </w:r>
      <w:r w:rsidRPr="00881F21">
        <w:rPr>
          <w:rFonts w:ascii="Times New Roman" w:hAnsi="Times New Roman"/>
          <w:sz w:val="24"/>
          <w:szCs w:val="24"/>
        </w:rPr>
        <w:t>Ujung Pandang : CV maju jaya Ujung Pandang</w:t>
      </w:r>
    </w:p>
    <w:p w:rsidR="00BB6B06" w:rsidRPr="00E97918"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Alwi, Hasan</w:t>
      </w:r>
      <w:r w:rsidRPr="00E97918">
        <w:rPr>
          <w:rFonts w:ascii="Times New Roman" w:hAnsi="Times New Roman"/>
          <w:sz w:val="24"/>
          <w:szCs w:val="24"/>
        </w:rPr>
        <w:t xml:space="preserve">. 2007. </w:t>
      </w:r>
      <w:r w:rsidRPr="00E97918">
        <w:rPr>
          <w:rFonts w:ascii="Times New Roman" w:hAnsi="Times New Roman"/>
          <w:i/>
          <w:sz w:val="24"/>
          <w:szCs w:val="24"/>
        </w:rPr>
        <w:t>Kamus Besar Bahasa Indonesia (KBBI)</w:t>
      </w:r>
      <w:r w:rsidRPr="00E97918">
        <w:rPr>
          <w:rFonts w:ascii="Times New Roman" w:hAnsi="Times New Roman"/>
          <w:sz w:val="24"/>
          <w:szCs w:val="24"/>
        </w:rPr>
        <w:t>. Jakarta : Balai Pustaka</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Herrington, Em</w:t>
      </w:r>
      <w:r>
        <w:rPr>
          <w:rFonts w:ascii="Times New Roman" w:hAnsi="Times New Roman"/>
          <w:sz w:val="24"/>
          <w:szCs w:val="24"/>
        </w:rPr>
        <w:t>.,</w:t>
      </w:r>
      <w:r w:rsidRPr="00E97918">
        <w:rPr>
          <w:rFonts w:ascii="Times New Roman" w:hAnsi="Times New Roman"/>
          <w:sz w:val="24"/>
          <w:szCs w:val="24"/>
        </w:rPr>
        <w:t xml:space="preserve"> &amp; Parke. R. D. 1979. </w:t>
      </w:r>
      <w:r w:rsidRPr="00E97918">
        <w:rPr>
          <w:rFonts w:ascii="Times New Roman" w:hAnsi="Times New Roman"/>
          <w:i/>
          <w:sz w:val="24"/>
          <w:szCs w:val="24"/>
        </w:rPr>
        <w:t>Child psycology</w:t>
      </w:r>
      <w:r w:rsidRPr="00E97918">
        <w:rPr>
          <w:rFonts w:ascii="Times New Roman" w:hAnsi="Times New Roman"/>
          <w:sz w:val="24"/>
          <w:szCs w:val="24"/>
        </w:rPr>
        <w:t>: Colorado : Megrawhill</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lastRenderedPageBreak/>
        <w:t xml:space="preserve">Hildayani, Rini. 2007. </w:t>
      </w:r>
      <w:r w:rsidRPr="00E97918">
        <w:rPr>
          <w:rFonts w:ascii="Times New Roman" w:hAnsi="Times New Roman"/>
          <w:i/>
          <w:sz w:val="24"/>
          <w:szCs w:val="24"/>
        </w:rPr>
        <w:t>Psikologi perkembangan</w:t>
      </w:r>
      <w:r w:rsidRPr="00E97918">
        <w:rPr>
          <w:rFonts w:ascii="Times New Roman" w:hAnsi="Times New Roman"/>
          <w:sz w:val="24"/>
          <w:szCs w:val="24"/>
        </w:rPr>
        <w:t xml:space="preserve">. Jakarta : Penerbit universitas terbuka </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Hoerr, Thomas. 2007. </w:t>
      </w:r>
      <w:r w:rsidRPr="00E97918">
        <w:rPr>
          <w:rFonts w:ascii="Times New Roman" w:hAnsi="Times New Roman"/>
          <w:i/>
          <w:sz w:val="24"/>
          <w:szCs w:val="24"/>
        </w:rPr>
        <w:t>Buku kerja Multiple Intelligence.</w:t>
      </w:r>
      <w:r w:rsidRPr="00E97918">
        <w:rPr>
          <w:rFonts w:ascii="Times New Roman" w:hAnsi="Times New Roman"/>
          <w:sz w:val="24"/>
          <w:szCs w:val="24"/>
        </w:rPr>
        <w:t xml:space="preserve"> Bandung : Kaifa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Johnson, Rc </w:t>
      </w:r>
      <w:r>
        <w:rPr>
          <w:rFonts w:ascii="Times New Roman" w:hAnsi="Times New Roman"/>
          <w:sz w:val="24"/>
          <w:szCs w:val="24"/>
        </w:rPr>
        <w:t xml:space="preserve">., </w:t>
      </w:r>
      <w:r w:rsidRPr="00E97918">
        <w:rPr>
          <w:rFonts w:ascii="Times New Roman" w:hAnsi="Times New Roman"/>
          <w:sz w:val="24"/>
          <w:szCs w:val="24"/>
        </w:rPr>
        <w:t xml:space="preserve">&amp; Meddinus, GR. 1974. </w:t>
      </w:r>
      <w:r w:rsidRPr="00E97918">
        <w:rPr>
          <w:rFonts w:ascii="Times New Roman" w:hAnsi="Times New Roman"/>
          <w:i/>
          <w:sz w:val="24"/>
          <w:szCs w:val="24"/>
        </w:rPr>
        <w:t>Child psycology and development</w:t>
      </w:r>
      <w:r w:rsidRPr="00E97918">
        <w:rPr>
          <w:rFonts w:ascii="Times New Roman" w:hAnsi="Times New Roman"/>
          <w:sz w:val="24"/>
          <w:szCs w:val="24"/>
        </w:rPr>
        <w:t>. New york. John wiley and sons</w:t>
      </w:r>
      <w:r>
        <w:rPr>
          <w:rFonts w:ascii="Times New Roman" w:hAnsi="Times New Roman"/>
          <w:sz w:val="24"/>
          <w:szCs w:val="24"/>
        </w:rPr>
        <w:t>.</w:t>
      </w:r>
    </w:p>
    <w:p w:rsidR="00BB6B06" w:rsidRPr="00BB6B06"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Jufri, Muhammad</w:t>
      </w:r>
      <w:r w:rsidRPr="00E97918">
        <w:rPr>
          <w:rFonts w:ascii="Times New Roman" w:hAnsi="Times New Roman"/>
          <w:sz w:val="24"/>
          <w:szCs w:val="24"/>
        </w:rPr>
        <w:t xml:space="preserve">. 2016. </w:t>
      </w:r>
      <w:r w:rsidRPr="00E97918">
        <w:rPr>
          <w:rFonts w:ascii="Times New Roman" w:hAnsi="Times New Roman"/>
          <w:i/>
          <w:sz w:val="24"/>
          <w:szCs w:val="24"/>
        </w:rPr>
        <w:t>Pengembangan panduan permainan kewirausahaan berbasis multimedia digital pada pendidikan anak usia dini</w:t>
      </w:r>
      <w:r w:rsidRPr="00E97918">
        <w:rPr>
          <w:rFonts w:ascii="Times New Roman" w:hAnsi="Times New Roman"/>
          <w:sz w:val="24"/>
          <w:szCs w:val="24"/>
        </w:rPr>
        <w:t>. Makassar, Universitas Negeri Makassar</w:t>
      </w:r>
    </w:p>
    <w:p w:rsidR="00BB6B06" w:rsidRPr="00BB6B06" w:rsidRDefault="00BB6B06" w:rsidP="00BB6B06">
      <w:pPr>
        <w:spacing w:line="240" w:lineRule="auto"/>
        <w:ind w:left="426" w:hanging="426"/>
        <w:jc w:val="both"/>
        <w:rPr>
          <w:rFonts w:ascii="Times New Roman" w:hAnsi="Times New Roman"/>
          <w:sz w:val="24"/>
          <w:szCs w:val="24"/>
        </w:rPr>
      </w:pPr>
      <w:r w:rsidRPr="00BB6B06">
        <w:rPr>
          <w:rFonts w:ascii="Times New Roman" w:hAnsi="Times New Roman"/>
          <w:sz w:val="24"/>
          <w:szCs w:val="24"/>
        </w:rPr>
        <w:t>Ke</w:t>
      </w:r>
      <w:r w:rsidRPr="00BB6B06">
        <w:rPr>
          <w:rFonts w:ascii="Times New Roman" w:hAnsi="Times New Roman"/>
          <w:sz w:val="24"/>
          <w:szCs w:val="24"/>
          <w:lang w:val="en-US"/>
        </w:rPr>
        <w:t>sley</w:t>
      </w:r>
      <w:r w:rsidRPr="00BB6B06">
        <w:rPr>
          <w:rFonts w:ascii="Times New Roman" w:hAnsi="Times New Roman"/>
          <w:sz w:val="24"/>
          <w:szCs w:val="24"/>
        </w:rPr>
        <w:t xml:space="preserve">, 2010. </w:t>
      </w:r>
      <w:r w:rsidRPr="00BB6B06">
        <w:rPr>
          <w:rFonts w:ascii="Times New Roman" w:hAnsi="Times New Roman"/>
          <w:i/>
          <w:sz w:val="24"/>
          <w:szCs w:val="24"/>
        </w:rPr>
        <w:t>Personal relationships</w:t>
      </w:r>
      <w:r w:rsidRPr="00BB6B06">
        <w:rPr>
          <w:rFonts w:ascii="Times New Roman" w:hAnsi="Times New Roman"/>
          <w:sz w:val="24"/>
          <w:szCs w:val="24"/>
        </w:rPr>
        <w:t xml:space="preserve"> (online), (</w:t>
      </w:r>
      <w:hyperlink r:id="rId6" w:history="1">
        <w:r w:rsidRPr="00BB6B06">
          <w:rPr>
            <w:rStyle w:val="Hyperlink"/>
            <w:rFonts w:ascii="Times New Roman" w:hAnsi="Times New Roman"/>
            <w:color w:val="auto"/>
            <w:sz w:val="24"/>
            <w:szCs w:val="24"/>
          </w:rPr>
          <w:t>https://www.google.com/url?sa=t&amp;rct=j&amp;q=&amp;esrc=s&amp;source=web&amp;cd=5&amp;cad=rja&amp;uact=8&amp;ved=0ahUKEwjf16uHsHSAhVMRI8KHcxNDTAQFgg1MAQ&amp;url=http%3A%2F%2Ffaculty.gordonstate.edu%2Fagoldman%2FChapter%252010%2520%2520AshleyChalceBriana.pptx&amp;usg=AFQjCNG5JVVZoHAndgHGiaBJVad4EkmVA&amp;sig2=9Tl67t2udBpE0vZMo7o9Rw&amp;bvm=bv.149760088,d.c2I</w:t>
        </w:r>
      </w:hyperlink>
      <w:r w:rsidRPr="00BB6B06">
        <w:rPr>
          <w:rFonts w:ascii="Times New Roman" w:hAnsi="Times New Roman"/>
          <w:sz w:val="24"/>
          <w:szCs w:val="24"/>
        </w:rPr>
        <w:t>, Diakses 7 Maret 2017.</w:t>
      </w:r>
    </w:p>
    <w:p w:rsidR="00BB6B06" w:rsidRPr="009C384C" w:rsidRDefault="00BB6B06" w:rsidP="00BB6B06">
      <w:pPr>
        <w:spacing w:line="240" w:lineRule="auto"/>
        <w:ind w:left="426" w:hanging="426"/>
        <w:jc w:val="both"/>
        <w:rPr>
          <w:rFonts w:ascii="Times New Roman" w:hAnsi="Times New Roman"/>
          <w:sz w:val="24"/>
          <w:szCs w:val="24"/>
        </w:rPr>
      </w:pPr>
      <w:r w:rsidRPr="009C384C">
        <w:rPr>
          <w:rFonts w:ascii="Times New Roman" w:hAnsi="Times New Roman"/>
          <w:sz w:val="24"/>
          <w:szCs w:val="24"/>
        </w:rPr>
        <w:t xml:space="preserve">Lawrence, M.R. 1994. </w:t>
      </w:r>
      <w:r w:rsidRPr="009C384C">
        <w:rPr>
          <w:rFonts w:ascii="Times New Roman" w:hAnsi="Times New Roman"/>
          <w:i/>
          <w:sz w:val="24"/>
          <w:szCs w:val="24"/>
        </w:rPr>
        <w:t>Question to ask when evaluating test</w:t>
      </w:r>
      <w:r w:rsidRPr="009C384C">
        <w:rPr>
          <w:rFonts w:ascii="Times New Roman" w:hAnsi="Times New Roman"/>
          <w:sz w:val="24"/>
          <w:szCs w:val="24"/>
        </w:rPr>
        <w:t xml:space="preserve">. </w:t>
      </w:r>
      <w:r w:rsidRPr="009C384C">
        <w:rPr>
          <w:rFonts w:ascii="Times New Roman" w:hAnsi="Times New Roman"/>
          <w:i/>
          <w:iCs/>
          <w:sz w:val="24"/>
          <w:szCs w:val="24"/>
        </w:rPr>
        <w:t>Eric Digest</w:t>
      </w:r>
      <w:r w:rsidRPr="009C384C">
        <w:rPr>
          <w:rFonts w:ascii="Times New Roman" w:hAnsi="Times New Roman"/>
          <w:sz w:val="24"/>
          <w:szCs w:val="24"/>
        </w:rPr>
        <w:t>. (</w:t>
      </w:r>
      <w:r w:rsidRPr="009C384C">
        <w:rPr>
          <w:rFonts w:ascii="Times New Roman" w:hAnsi="Times New Roman"/>
          <w:i/>
          <w:iCs/>
          <w:sz w:val="24"/>
          <w:szCs w:val="24"/>
        </w:rPr>
        <w:t>Artikel)</w:t>
      </w:r>
      <w:r w:rsidRPr="009C384C">
        <w:rPr>
          <w:rFonts w:ascii="Times New Roman" w:hAnsi="Times New Roman"/>
          <w:sz w:val="24"/>
          <w:szCs w:val="24"/>
        </w:rPr>
        <w:t xml:space="preserve">. Daksesl dari: </w:t>
      </w:r>
      <w:r w:rsidRPr="009C384C">
        <w:rPr>
          <w:rStyle w:val="A7"/>
          <w:rFonts w:ascii="Times New Roman" w:hAnsi="Times New Roman"/>
          <w:sz w:val="24"/>
          <w:szCs w:val="24"/>
        </w:rPr>
        <w:t>http://www</w:t>
      </w:r>
      <w:r w:rsidRPr="009C384C">
        <w:rPr>
          <w:rFonts w:ascii="Times New Roman" w:hAnsi="Times New Roman"/>
          <w:sz w:val="24"/>
          <w:szCs w:val="24"/>
        </w:rPr>
        <w:t xml:space="preserve">. </w:t>
      </w:r>
      <w:r w:rsidRPr="009C384C">
        <w:rPr>
          <w:rStyle w:val="A7"/>
          <w:rFonts w:ascii="Times New Roman" w:hAnsi="Times New Roman"/>
          <w:sz w:val="24"/>
          <w:szCs w:val="24"/>
        </w:rPr>
        <w:t xml:space="preserve">ericfacility. net/ ericdigest/ ed.385607.html </w:t>
      </w:r>
      <w:r w:rsidRPr="009C384C">
        <w:rPr>
          <w:rFonts w:ascii="Times New Roman" w:hAnsi="Times New Roman"/>
          <w:sz w:val="24"/>
          <w:szCs w:val="24"/>
        </w:rPr>
        <w:t>tanggal 6 September 2017.</w:t>
      </w:r>
    </w:p>
    <w:p w:rsidR="00BB6B06" w:rsidRPr="00BB6B06" w:rsidRDefault="00BB6B06" w:rsidP="00BB6B06">
      <w:pPr>
        <w:spacing w:line="240" w:lineRule="auto"/>
        <w:ind w:left="426" w:hanging="426"/>
        <w:jc w:val="both"/>
        <w:rPr>
          <w:rFonts w:ascii="Times New Roman" w:hAnsi="Times New Roman"/>
          <w:sz w:val="24"/>
          <w:szCs w:val="24"/>
        </w:rPr>
      </w:pPr>
      <w:r w:rsidRPr="009C384C">
        <w:rPr>
          <w:rFonts w:ascii="Times New Roman" w:hAnsi="Times New Roman"/>
          <w:sz w:val="24"/>
          <w:szCs w:val="24"/>
        </w:rPr>
        <w:t xml:space="preserve">Malikail., &amp; Steward. 2003. </w:t>
      </w:r>
      <w:r w:rsidRPr="009C384C">
        <w:rPr>
          <w:rFonts w:ascii="Times New Roman" w:hAnsi="Times New Roman"/>
          <w:i/>
          <w:sz w:val="24"/>
          <w:szCs w:val="24"/>
        </w:rPr>
        <w:t>Social and personal values skill</w:t>
      </w:r>
      <w:r w:rsidRPr="009C384C">
        <w:rPr>
          <w:rFonts w:ascii="Times New Roman" w:hAnsi="Times New Roman"/>
          <w:sz w:val="24"/>
          <w:szCs w:val="24"/>
        </w:rPr>
        <w:t xml:space="preserve"> (online), </w:t>
      </w:r>
      <w:r w:rsidRPr="00BB6B06">
        <w:rPr>
          <w:rFonts w:ascii="Times New Roman" w:hAnsi="Times New Roman"/>
          <w:sz w:val="24"/>
          <w:szCs w:val="24"/>
        </w:rPr>
        <w:t>(</w:t>
      </w:r>
      <w:hyperlink r:id="rId7" w:history="1">
        <w:r w:rsidRPr="00BB6B06">
          <w:rPr>
            <w:rStyle w:val="Hyperlink"/>
            <w:rFonts w:ascii="Times New Roman" w:hAnsi="Times New Roman"/>
            <w:color w:val="auto"/>
            <w:sz w:val="24"/>
            <w:szCs w:val="24"/>
          </w:rPr>
          <w:t>www.sasked.gov.sk.ca/docs/policy/cels/el6.html</w:t>
        </w:r>
      </w:hyperlink>
      <w:r w:rsidRPr="00BB6B06">
        <w:rPr>
          <w:rFonts w:ascii="Times New Roman" w:hAnsi="Times New Roman"/>
          <w:sz w:val="24"/>
          <w:szCs w:val="24"/>
        </w:rPr>
        <w:t xml:space="preserve"> </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Muliyani, Novi. 2016. </w:t>
      </w:r>
      <w:r w:rsidRPr="00E97918">
        <w:rPr>
          <w:rFonts w:ascii="Times New Roman" w:hAnsi="Times New Roman"/>
          <w:i/>
          <w:sz w:val="24"/>
          <w:szCs w:val="24"/>
        </w:rPr>
        <w:t>Super Asyik Permainan Tradisional Anak Indonesia</w:t>
      </w:r>
      <w:r w:rsidRPr="00E97918">
        <w:rPr>
          <w:rFonts w:ascii="Times New Roman" w:hAnsi="Times New Roman"/>
          <w:sz w:val="24"/>
          <w:szCs w:val="24"/>
        </w:rPr>
        <w:t>. Yogyakarta : Diva Press</w:t>
      </w:r>
      <w:r>
        <w:rPr>
          <w:rFonts w:ascii="Times New Roman" w:hAnsi="Times New Roman"/>
          <w:sz w:val="24"/>
          <w:szCs w:val="24"/>
        </w:rPr>
        <w:t>.</w:t>
      </w:r>
    </w:p>
    <w:p w:rsidR="00BB6B06"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Morrison, George S. 2012. </w:t>
      </w:r>
      <w:r w:rsidRPr="00E97918">
        <w:rPr>
          <w:rFonts w:ascii="Times New Roman" w:hAnsi="Times New Roman"/>
          <w:i/>
          <w:sz w:val="24"/>
          <w:szCs w:val="24"/>
        </w:rPr>
        <w:t>Dasar-dasar pendidikan anak usia dini</w:t>
      </w:r>
      <w:r w:rsidRPr="00E97918">
        <w:rPr>
          <w:rFonts w:ascii="Times New Roman" w:hAnsi="Times New Roman"/>
          <w:sz w:val="24"/>
          <w:szCs w:val="24"/>
        </w:rPr>
        <w:t>. Jakarta : Indeks</w:t>
      </w:r>
      <w:r>
        <w:rPr>
          <w:rFonts w:ascii="Times New Roman" w:hAnsi="Times New Roman"/>
          <w:sz w:val="24"/>
          <w:szCs w:val="24"/>
        </w:rPr>
        <w:t>.</w:t>
      </w:r>
    </w:p>
    <w:p w:rsidR="00BB6B06" w:rsidRPr="00FC5679"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 xml:space="preserve">Nieven, N. 1999. </w:t>
      </w:r>
      <w:r>
        <w:rPr>
          <w:rFonts w:ascii="Times New Roman" w:hAnsi="Times New Roman"/>
          <w:i/>
          <w:sz w:val="24"/>
          <w:szCs w:val="24"/>
        </w:rPr>
        <w:t>Design Approacher In Education And Traning</w:t>
      </w:r>
      <w:r>
        <w:rPr>
          <w:rFonts w:ascii="Times New Roman" w:hAnsi="Times New Roman"/>
          <w:sz w:val="24"/>
          <w:szCs w:val="24"/>
        </w:rPr>
        <w:t>. London : Kluwer Academic Publishing.</w:t>
      </w:r>
    </w:p>
    <w:p w:rsidR="00BB6B06" w:rsidRPr="00FC5679"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 xml:space="preserve">Nunnaly, J. 1978. </w:t>
      </w:r>
      <w:r>
        <w:rPr>
          <w:rFonts w:ascii="Times New Roman" w:hAnsi="Times New Roman"/>
          <w:i/>
          <w:sz w:val="24"/>
          <w:szCs w:val="24"/>
        </w:rPr>
        <w:t>Psichometry Theory (2nd ed)</w:t>
      </w:r>
      <w:r>
        <w:rPr>
          <w:rFonts w:ascii="Times New Roman" w:hAnsi="Times New Roman"/>
          <w:sz w:val="24"/>
          <w:szCs w:val="24"/>
        </w:rPr>
        <w:t>. New York : Mc Growhill.</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Nur Asia, 2014, </w:t>
      </w:r>
      <w:r w:rsidRPr="00E97918">
        <w:rPr>
          <w:rFonts w:ascii="Times New Roman" w:hAnsi="Times New Roman"/>
          <w:i/>
          <w:sz w:val="24"/>
          <w:szCs w:val="24"/>
        </w:rPr>
        <w:t>Pengembangan Perangkat Pembelajaran Berbasis kecerdasan jamak bagi anak usia dini</w:t>
      </w:r>
      <w:r w:rsidRPr="00E97918">
        <w:rPr>
          <w:rFonts w:ascii="Times New Roman" w:hAnsi="Times New Roman"/>
          <w:sz w:val="24"/>
          <w:szCs w:val="24"/>
        </w:rPr>
        <w:t xml:space="preserve"> </w:t>
      </w:r>
      <w:r w:rsidRPr="00E97918">
        <w:rPr>
          <w:rFonts w:ascii="Times New Roman" w:hAnsi="Times New Roman"/>
          <w:i/>
          <w:sz w:val="24"/>
          <w:szCs w:val="24"/>
        </w:rPr>
        <w:t xml:space="preserve">(Tesis) </w:t>
      </w:r>
      <w:r w:rsidRPr="00E97918">
        <w:rPr>
          <w:rFonts w:ascii="Times New Roman" w:hAnsi="Times New Roman"/>
          <w:sz w:val="24"/>
          <w:szCs w:val="24"/>
        </w:rPr>
        <w:t>program pascasarjana  Universitas Negeri Makassar</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Pabittei, HJ ST Aminah. 2009. </w:t>
      </w:r>
      <w:r w:rsidRPr="00E97918">
        <w:rPr>
          <w:rFonts w:ascii="Times New Roman" w:hAnsi="Times New Roman"/>
          <w:i/>
          <w:sz w:val="24"/>
          <w:szCs w:val="24"/>
        </w:rPr>
        <w:t>Permainan rakyat daerah  Sulawesi Selatan</w:t>
      </w:r>
      <w:r w:rsidRPr="00E97918">
        <w:rPr>
          <w:rFonts w:ascii="Times New Roman" w:hAnsi="Times New Roman"/>
          <w:sz w:val="24"/>
          <w:szCs w:val="24"/>
        </w:rPr>
        <w:t>. Makassar : Dinas kebudayaan dan periwisata provinsi Sulawesi Selatan</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Patmonodewo, S. 1995. </w:t>
      </w:r>
      <w:r w:rsidRPr="00E97918">
        <w:rPr>
          <w:rFonts w:ascii="Times New Roman" w:hAnsi="Times New Roman"/>
          <w:i/>
          <w:sz w:val="24"/>
          <w:szCs w:val="24"/>
        </w:rPr>
        <w:t>Buku ajar pendidikan prasekolah</w:t>
      </w:r>
      <w:r w:rsidRPr="00E97918">
        <w:rPr>
          <w:rFonts w:ascii="Times New Roman" w:hAnsi="Times New Roman"/>
          <w:sz w:val="24"/>
          <w:szCs w:val="24"/>
        </w:rPr>
        <w:t>. Jakarta : Depdikbud</w:t>
      </w:r>
    </w:p>
    <w:p w:rsidR="00BB6B06" w:rsidRPr="00E97918" w:rsidRDefault="00BB6B06" w:rsidP="00BB6B06">
      <w:pPr>
        <w:spacing w:before="240" w:after="0" w:line="480" w:lineRule="auto"/>
        <w:ind w:left="567" w:hanging="567"/>
        <w:jc w:val="both"/>
        <w:rPr>
          <w:rFonts w:ascii="Times New Roman" w:hAnsi="Times New Roman"/>
          <w:i/>
          <w:sz w:val="24"/>
          <w:szCs w:val="24"/>
        </w:rPr>
      </w:pPr>
      <w:r w:rsidRPr="00E97918">
        <w:rPr>
          <w:rFonts w:ascii="Times New Roman" w:hAnsi="Times New Roman"/>
          <w:i/>
          <w:sz w:val="24"/>
          <w:szCs w:val="24"/>
        </w:rPr>
        <w:t xml:space="preserve">Permendikbud Nomor 146 tahun 2014 </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lastRenderedPageBreak/>
        <w:t xml:space="preserve">Prasetyo, JJ Reza. Andriyani, Yeni. 2009. </w:t>
      </w:r>
      <w:r w:rsidRPr="00E97918">
        <w:rPr>
          <w:rFonts w:ascii="Times New Roman" w:hAnsi="Times New Roman"/>
          <w:i/>
          <w:sz w:val="24"/>
          <w:szCs w:val="24"/>
        </w:rPr>
        <w:t>melatih 8 kecerdasan majemuk pada anak dan dewasa.</w:t>
      </w:r>
      <w:r w:rsidRPr="00E97918">
        <w:rPr>
          <w:rFonts w:ascii="Times New Roman" w:hAnsi="Times New Roman"/>
          <w:sz w:val="24"/>
          <w:szCs w:val="24"/>
        </w:rPr>
        <w:t xml:space="preserve"> Yogyakarta : Penerbit Andi</w:t>
      </w:r>
      <w:r>
        <w:rPr>
          <w:rFonts w:ascii="Times New Roman" w:hAnsi="Times New Roman"/>
          <w:sz w:val="24"/>
          <w:szCs w:val="24"/>
        </w:rPr>
        <w:t>.</w:t>
      </w:r>
    </w:p>
    <w:p w:rsidR="00BB6B06"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Pratiwi, Putri Auliah Diah. 2014. </w:t>
      </w:r>
      <w:r w:rsidRPr="00E97918">
        <w:rPr>
          <w:rFonts w:ascii="Times New Roman" w:hAnsi="Times New Roman"/>
          <w:i/>
          <w:sz w:val="24"/>
          <w:szCs w:val="24"/>
        </w:rPr>
        <w:t>Penerapan levels Of  inqury untuk meningkatkan Achievement Siswa SMP  pada pokok bahasan Optik</w:t>
      </w:r>
      <w:r w:rsidRPr="00E97918">
        <w:rPr>
          <w:rFonts w:ascii="Times New Roman" w:hAnsi="Times New Roman"/>
          <w:sz w:val="24"/>
          <w:szCs w:val="24"/>
        </w:rPr>
        <w:t>. Bandung.  Universitas Pendidikan Indonesia</w:t>
      </w:r>
      <w:r>
        <w:rPr>
          <w:rFonts w:ascii="Times New Roman" w:hAnsi="Times New Roman"/>
          <w:sz w:val="24"/>
          <w:szCs w:val="24"/>
        </w:rPr>
        <w:t>.</w:t>
      </w:r>
    </w:p>
    <w:p w:rsidR="00BB6B06" w:rsidRPr="0082482F"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 xml:space="preserve">Rakhmat, Jalaluddin. 2009. </w:t>
      </w:r>
      <w:r>
        <w:rPr>
          <w:rFonts w:ascii="Times New Roman" w:hAnsi="Times New Roman"/>
          <w:i/>
          <w:sz w:val="24"/>
          <w:szCs w:val="24"/>
        </w:rPr>
        <w:t>Psikologi komunikasi</w:t>
      </w:r>
      <w:r>
        <w:rPr>
          <w:rFonts w:ascii="Times New Roman" w:hAnsi="Times New Roman"/>
          <w:sz w:val="24"/>
          <w:szCs w:val="24"/>
        </w:rPr>
        <w:t>. Bandung : Rosdakarya.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Retnawati, Heri. 2016.</w:t>
      </w:r>
      <w:r w:rsidRPr="00E97918">
        <w:rPr>
          <w:rFonts w:ascii="Times New Roman" w:hAnsi="Times New Roman"/>
          <w:i/>
          <w:sz w:val="24"/>
          <w:szCs w:val="24"/>
        </w:rPr>
        <w:t xml:space="preserve"> Analisis kuantitatif instrumen penelitian</w:t>
      </w:r>
      <w:r w:rsidRPr="00E97918">
        <w:rPr>
          <w:rFonts w:ascii="Times New Roman" w:hAnsi="Times New Roman"/>
          <w:sz w:val="24"/>
          <w:szCs w:val="24"/>
        </w:rPr>
        <w:t>. Yogyakarta : Parama publishing</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Safaria. 2005</w:t>
      </w:r>
      <w:r w:rsidRPr="00E97918">
        <w:rPr>
          <w:rFonts w:ascii="Times New Roman" w:hAnsi="Times New Roman"/>
          <w:sz w:val="24"/>
          <w:szCs w:val="24"/>
        </w:rPr>
        <w:t>. i</w:t>
      </w:r>
      <w:r w:rsidRPr="00E97918">
        <w:rPr>
          <w:rFonts w:ascii="Times New Roman" w:hAnsi="Times New Roman"/>
          <w:i/>
          <w:iCs/>
          <w:sz w:val="24"/>
          <w:szCs w:val="24"/>
        </w:rPr>
        <w:t>nterpersonal intelligence: metode pengembangan kecerdasan interpersonal anak</w:t>
      </w:r>
      <w:r w:rsidRPr="00E97918">
        <w:rPr>
          <w:rFonts w:ascii="Times New Roman" w:hAnsi="Times New Roman"/>
          <w:sz w:val="24"/>
          <w:szCs w:val="24"/>
        </w:rPr>
        <w:t>. Yogyakarta : Amara Books.</w:t>
      </w:r>
    </w:p>
    <w:p w:rsidR="00BB6B06" w:rsidRPr="00BB6B06" w:rsidRDefault="00BB6B06" w:rsidP="00BB6B06">
      <w:pPr>
        <w:spacing w:line="240" w:lineRule="auto"/>
        <w:ind w:left="426" w:hanging="426"/>
        <w:jc w:val="both"/>
        <w:rPr>
          <w:rFonts w:ascii="Times New Roman" w:hAnsi="Times New Roman"/>
          <w:sz w:val="24"/>
          <w:szCs w:val="24"/>
          <w:shd w:val="clear" w:color="auto" w:fill="FFFFFF"/>
        </w:rPr>
      </w:pPr>
      <w:r w:rsidRPr="00E97918">
        <w:rPr>
          <w:rFonts w:ascii="Times New Roman" w:hAnsi="Times New Roman"/>
          <w:sz w:val="24"/>
          <w:szCs w:val="24"/>
          <w:shd w:val="clear" w:color="auto" w:fill="FFFFFF"/>
        </w:rPr>
        <w:t xml:space="preserve">Saharudin. 1977. Susunan </w:t>
      </w:r>
      <w:r w:rsidRPr="00E97918">
        <w:rPr>
          <w:rFonts w:ascii="Times New Roman" w:hAnsi="Times New Roman"/>
          <w:i/>
          <w:sz w:val="24"/>
          <w:szCs w:val="24"/>
          <w:shd w:val="clear" w:color="auto" w:fill="FFFFFF"/>
        </w:rPr>
        <w:t>dan Sistem Pemerintahan Kerajaan Bala</w:t>
      </w:r>
      <w:r w:rsidRPr="00E97918">
        <w:rPr>
          <w:rFonts w:ascii="Times New Roman" w:hAnsi="Times New Roman"/>
          <w:sz w:val="24"/>
          <w:szCs w:val="24"/>
          <w:shd w:val="clear" w:color="auto" w:fill="FFFFFF"/>
        </w:rPr>
        <w:t>. Ujung Pandang: Departemen Pendidikan dan Kebudayaan.</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Seifert, K. L</w:t>
      </w:r>
      <w:r>
        <w:rPr>
          <w:rFonts w:ascii="Times New Roman" w:hAnsi="Times New Roman"/>
          <w:sz w:val="24"/>
          <w:szCs w:val="24"/>
        </w:rPr>
        <w:t>.,</w:t>
      </w:r>
      <w:r w:rsidRPr="00E97918">
        <w:rPr>
          <w:rFonts w:ascii="Times New Roman" w:hAnsi="Times New Roman"/>
          <w:sz w:val="24"/>
          <w:szCs w:val="24"/>
        </w:rPr>
        <w:t xml:space="preserve"> &amp; Hoffnung, R. J. 1994. </w:t>
      </w:r>
      <w:r w:rsidRPr="00E97918">
        <w:rPr>
          <w:rFonts w:ascii="Times New Roman" w:hAnsi="Times New Roman"/>
          <w:i/>
          <w:sz w:val="24"/>
          <w:szCs w:val="24"/>
        </w:rPr>
        <w:t>Child  and Adolesemnt development</w:t>
      </w:r>
      <w:r w:rsidRPr="00E97918">
        <w:rPr>
          <w:rFonts w:ascii="Times New Roman" w:hAnsi="Times New Roman"/>
          <w:sz w:val="24"/>
          <w:szCs w:val="24"/>
        </w:rPr>
        <w:t>. Boston: Houghton miffin company</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Seriati, Ni Nyoman</w:t>
      </w:r>
      <w:r>
        <w:rPr>
          <w:rFonts w:ascii="Times New Roman" w:hAnsi="Times New Roman"/>
          <w:sz w:val="24"/>
          <w:szCs w:val="24"/>
        </w:rPr>
        <w:t>.,</w:t>
      </w:r>
      <w:r w:rsidRPr="00E97918">
        <w:rPr>
          <w:rFonts w:ascii="Times New Roman" w:hAnsi="Times New Roman"/>
          <w:sz w:val="24"/>
          <w:szCs w:val="24"/>
        </w:rPr>
        <w:t xml:space="preserve"> &amp; Hayati, Nur. 2010. </w:t>
      </w:r>
      <w:r w:rsidRPr="00E97918">
        <w:rPr>
          <w:rFonts w:ascii="Times New Roman" w:hAnsi="Times New Roman"/>
          <w:i/>
          <w:sz w:val="24"/>
          <w:szCs w:val="24"/>
        </w:rPr>
        <w:t xml:space="preserve">Permainan tradisional jawa gerak dan lagu untuk </w:t>
      </w:r>
      <w:r w:rsidRPr="00E97918">
        <w:rPr>
          <w:rFonts w:ascii="Times New Roman" w:hAnsi="Times New Roman"/>
          <w:sz w:val="24"/>
          <w:szCs w:val="24"/>
        </w:rPr>
        <w:t>menstimulasi keterampilan anak usia dini.</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Siegel Sidney. 1992. </w:t>
      </w:r>
      <w:r w:rsidRPr="00E97918">
        <w:rPr>
          <w:rFonts w:ascii="Times New Roman" w:hAnsi="Times New Roman"/>
          <w:i/>
          <w:sz w:val="24"/>
          <w:szCs w:val="24"/>
        </w:rPr>
        <w:t>Statistik  Nonparametrik  untuk ilmu-ilmu sosial</w:t>
      </w:r>
      <w:r w:rsidRPr="00E97918">
        <w:rPr>
          <w:rFonts w:ascii="Times New Roman" w:hAnsi="Times New Roman"/>
          <w:sz w:val="24"/>
          <w:szCs w:val="24"/>
        </w:rPr>
        <w:t>. Jakarta: PT. Gramedia Pustaka Utama</w:t>
      </w:r>
    </w:p>
    <w:p w:rsidR="00BB6B06" w:rsidRPr="00BB6B06" w:rsidRDefault="00BB6B06" w:rsidP="00BB6B06">
      <w:pPr>
        <w:spacing w:line="240" w:lineRule="auto"/>
        <w:ind w:left="426" w:hanging="426"/>
        <w:jc w:val="both"/>
        <w:rPr>
          <w:rFonts w:ascii="Times New Roman" w:hAnsi="Times New Roman"/>
          <w:bCs/>
          <w:sz w:val="24"/>
          <w:szCs w:val="24"/>
        </w:rPr>
      </w:pPr>
      <w:r w:rsidRPr="00E97918">
        <w:rPr>
          <w:rFonts w:ascii="Times New Roman" w:hAnsi="Times New Roman"/>
          <w:bCs/>
          <w:sz w:val="24"/>
          <w:szCs w:val="24"/>
        </w:rPr>
        <w:t xml:space="preserve">Sujanto, Agus. 1991. </w:t>
      </w:r>
      <w:r w:rsidRPr="00E97918">
        <w:rPr>
          <w:rFonts w:ascii="Times New Roman" w:hAnsi="Times New Roman"/>
          <w:bCs/>
          <w:i/>
          <w:sz w:val="24"/>
          <w:szCs w:val="24"/>
        </w:rPr>
        <w:t>Psikologi umum</w:t>
      </w:r>
      <w:r w:rsidRPr="00E97918">
        <w:rPr>
          <w:rFonts w:ascii="Times New Roman" w:hAnsi="Times New Roman"/>
          <w:bCs/>
          <w:sz w:val="24"/>
          <w:szCs w:val="24"/>
        </w:rPr>
        <w:t>. Jakarta : Bumi Aksara</w:t>
      </w:r>
      <w:r>
        <w:rPr>
          <w:rFonts w:ascii="Times New Roman" w:hAnsi="Times New Roman"/>
          <w:bCs/>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Sugiyono. 2011. </w:t>
      </w:r>
      <w:r w:rsidRPr="00E97918">
        <w:rPr>
          <w:rFonts w:ascii="Times New Roman" w:hAnsi="Times New Roman"/>
          <w:i/>
          <w:sz w:val="24"/>
          <w:szCs w:val="24"/>
        </w:rPr>
        <w:t>Metode penelitian Kombinasi</w:t>
      </w:r>
      <w:r>
        <w:rPr>
          <w:rFonts w:ascii="Times New Roman" w:hAnsi="Times New Roman"/>
          <w:sz w:val="24"/>
          <w:szCs w:val="24"/>
        </w:rPr>
        <w:t>, Jakarta : Alfabeta.</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Sujiono. Yuliani Nurani &amp; Sujiono. Bambang. 2010. </w:t>
      </w:r>
      <w:r w:rsidRPr="00E97918">
        <w:rPr>
          <w:rFonts w:ascii="Times New Roman" w:hAnsi="Times New Roman"/>
          <w:i/>
          <w:sz w:val="24"/>
          <w:szCs w:val="24"/>
        </w:rPr>
        <w:t>Bermain kreatif berbasis kecerdasan jamak</w:t>
      </w:r>
      <w:r w:rsidRPr="00E97918">
        <w:rPr>
          <w:rFonts w:ascii="Times New Roman" w:hAnsi="Times New Roman"/>
          <w:sz w:val="24"/>
          <w:szCs w:val="24"/>
        </w:rPr>
        <w:t>. Jakarta: Indeks</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bCs/>
          <w:sz w:val="24"/>
          <w:szCs w:val="24"/>
        </w:rPr>
      </w:pPr>
      <w:r w:rsidRPr="00E97918">
        <w:rPr>
          <w:rFonts w:ascii="Times New Roman" w:hAnsi="Times New Roman"/>
          <w:sz w:val="24"/>
          <w:szCs w:val="24"/>
        </w:rPr>
        <w:t xml:space="preserve">Siswanto, Igrea. 2008. </w:t>
      </w:r>
      <w:r w:rsidRPr="00E97918">
        <w:rPr>
          <w:rFonts w:ascii="Times New Roman" w:hAnsi="Times New Roman"/>
          <w:i/>
          <w:sz w:val="24"/>
          <w:szCs w:val="24"/>
        </w:rPr>
        <w:t>Mendidik anak dengan permainan kreatif : bermain sambil belajar untuk mengembangkan kecerdasan majemuk sejak usia dini</w:t>
      </w:r>
      <w:r w:rsidRPr="00E97918">
        <w:rPr>
          <w:rFonts w:ascii="Times New Roman" w:hAnsi="Times New Roman"/>
          <w:bCs/>
          <w:i/>
          <w:sz w:val="24"/>
          <w:szCs w:val="24"/>
        </w:rPr>
        <w:t>.</w:t>
      </w:r>
      <w:r w:rsidRPr="00E97918">
        <w:rPr>
          <w:rFonts w:ascii="Times New Roman" w:hAnsi="Times New Roman"/>
          <w:bCs/>
          <w:sz w:val="24"/>
          <w:szCs w:val="24"/>
        </w:rPr>
        <w:t xml:space="preserve"> Yogyakarta : Andi.</w:t>
      </w:r>
    </w:p>
    <w:p w:rsidR="00BB6B06" w:rsidRPr="00E97918" w:rsidRDefault="00BB6B06" w:rsidP="00BB6B06">
      <w:pPr>
        <w:spacing w:line="240" w:lineRule="auto"/>
        <w:ind w:left="426" w:hanging="426"/>
        <w:jc w:val="both"/>
        <w:rPr>
          <w:rFonts w:ascii="Times New Roman" w:hAnsi="Times New Roman"/>
          <w:sz w:val="24"/>
          <w:szCs w:val="24"/>
        </w:rPr>
      </w:pPr>
      <w:r>
        <w:rPr>
          <w:rFonts w:ascii="Times New Roman" w:hAnsi="Times New Roman"/>
          <w:sz w:val="24"/>
          <w:szCs w:val="24"/>
        </w:rPr>
        <w:t xml:space="preserve">Suranto </w:t>
      </w:r>
      <w:r w:rsidRPr="00E97918">
        <w:rPr>
          <w:rFonts w:ascii="Times New Roman" w:hAnsi="Times New Roman"/>
          <w:sz w:val="24"/>
          <w:szCs w:val="24"/>
        </w:rPr>
        <w:t xml:space="preserve">Aw. 2011. </w:t>
      </w:r>
      <w:r w:rsidRPr="00E97918">
        <w:rPr>
          <w:rFonts w:ascii="Times New Roman" w:hAnsi="Times New Roman"/>
          <w:i/>
          <w:sz w:val="24"/>
          <w:szCs w:val="24"/>
        </w:rPr>
        <w:t>Komunikasi Interpersonal</w:t>
      </w:r>
      <w:r w:rsidRPr="00E97918">
        <w:rPr>
          <w:rFonts w:ascii="Times New Roman" w:hAnsi="Times New Roman"/>
          <w:sz w:val="24"/>
          <w:szCs w:val="24"/>
        </w:rPr>
        <w:t>. Yogyakarta : Graha Ilmu</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Susanto, Ahmad. 2015. </w:t>
      </w:r>
      <w:r w:rsidRPr="00E97918">
        <w:rPr>
          <w:rFonts w:ascii="Times New Roman" w:hAnsi="Times New Roman"/>
          <w:i/>
          <w:sz w:val="24"/>
          <w:szCs w:val="24"/>
        </w:rPr>
        <w:t>Bimbingan &amp; Konseling di Taman Kanak-Kanak</w:t>
      </w:r>
      <w:r w:rsidRPr="00E97918">
        <w:rPr>
          <w:rFonts w:ascii="Times New Roman" w:hAnsi="Times New Roman"/>
          <w:sz w:val="24"/>
          <w:szCs w:val="24"/>
        </w:rPr>
        <w:t>.. Jakarta : Prenadamedia Grup</w:t>
      </w:r>
      <w:r>
        <w:rPr>
          <w:rFonts w:ascii="Times New Roman" w:hAnsi="Times New Roman"/>
          <w:sz w:val="24"/>
          <w:szCs w:val="24"/>
        </w:rPr>
        <w:t>.</w:t>
      </w:r>
    </w:p>
    <w:p w:rsidR="00BB6B06" w:rsidRPr="004D040E"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Trianto. 2010. </w:t>
      </w:r>
      <w:r w:rsidRPr="00E97918">
        <w:rPr>
          <w:rFonts w:ascii="Times New Roman" w:hAnsi="Times New Roman"/>
          <w:i/>
          <w:sz w:val="24"/>
          <w:szCs w:val="24"/>
        </w:rPr>
        <w:t>Desain Pembelajaran Tematik</w:t>
      </w:r>
      <w:r>
        <w:rPr>
          <w:rFonts w:ascii="Times New Roman" w:hAnsi="Times New Roman"/>
          <w:sz w:val="24"/>
          <w:szCs w:val="24"/>
        </w:rPr>
        <w:t>. Jakarta : Kencana.</w:t>
      </w:r>
    </w:p>
    <w:p w:rsidR="00BB6B06" w:rsidRPr="00E97918" w:rsidRDefault="00BB6B06" w:rsidP="00BB6B06">
      <w:pPr>
        <w:spacing w:line="240" w:lineRule="auto"/>
        <w:ind w:left="426" w:hanging="426"/>
        <w:rPr>
          <w:rFonts w:ascii="Times New Roman" w:hAnsi="Times New Roman"/>
          <w:sz w:val="24"/>
          <w:szCs w:val="24"/>
        </w:rPr>
      </w:pPr>
      <w:r>
        <w:rPr>
          <w:rFonts w:ascii="Times New Roman" w:hAnsi="Times New Roman"/>
          <w:sz w:val="24"/>
          <w:szCs w:val="24"/>
        </w:rPr>
        <w:t>Trianto</w:t>
      </w:r>
      <w:r w:rsidRPr="00E97918">
        <w:rPr>
          <w:rFonts w:ascii="Times New Roman" w:hAnsi="Times New Roman"/>
          <w:sz w:val="24"/>
          <w:szCs w:val="24"/>
        </w:rPr>
        <w:t xml:space="preserve">. 2012. </w:t>
      </w:r>
      <w:r w:rsidRPr="00E97918">
        <w:rPr>
          <w:rFonts w:ascii="Times New Roman" w:hAnsi="Times New Roman"/>
          <w:i/>
          <w:sz w:val="24"/>
          <w:szCs w:val="24"/>
        </w:rPr>
        <w:t>Model pendidikan anak usia dini</w:t>
      </w:r>
      <w:r w:rsidRPr="00E97918">
        <w:rPr>
          <w:rFonts w:ascii="Times New Roman" w:hAnsi="Times New Roman"/>
          <w:sz w:val="24"/>
          <w:szCs w:val="24"/>
        </w:rPr>
        <w:t>. Jakarta : Kencana</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lastRenderedPageBreak/>
        <w:t xml:space="preserve">Wood, Julia T. 2013. </w:t>
      </w:r>
      <w:r w:rsidRPr="00E97918">
        <w:rPr>
          <w:rFonts w:ascii="Times New Roman" w:hAnsi="Times New Roman"/>
          <w:i/>
          <w:sz w:val="24"/>
          <w:szCs w:val="24"/>
        </w:rPr>
        <w:t>Komunikasi interpersonal interaksi kesehaian edisi 6</w:t>
      </w:r>
      <w:r w:rsidRPr="00E97918">
        <w:rPr>
          <w:rFonts w:ascii="Times New Roman" w:hAnsi="Times New Roman"/>
          <w:sz w:val="24"/>
          <w:szCs w:val="24"/>
        </w:rPr>
        <w:t>. Jakarta : Penerbit Salemba Humanika</w:t>
      </w:r>
      <w:r>
        <w:rPr>
          <w:rFonts w:ascii="Times New Roman" w:hAnsi="Times New Roman"/>
          <w:sz w:val="24"/>
          <w:szCs w:val="24"/>
        </w:rPr>
        <w:t>.</w:t>
      </w:r>
    </w:p>
    <w:p w:rsidR="00BB6B06" w:rsidRPr="00E97918" w:rsidRDefault="00BB6B06" w:rsidP="00BB6B06">
      <w:pPr>
        <w:spacing w:line="240" w:lineRule="auto"/>
        <w:ind w:left="426" w:hanging="426"/>
        <w:jc w:val="both"/>
        <w:rPr>
          <w:rFonts w:ascii="Times New Roman" w:hAnsi="Times New Roman"/>
          <w:sz w:val="24"/>
          <w:szCs w:val="24"/>
        </w:rPr>
      </w:pPr>
      <w:r w:rsidRPr="00E97918">
        <w:rPr>
          <w:rFonts w:ascii="Times New Roman" w:hAnsi="Times New Roman"/>
          <w:sz w:val="24"/>
          <w:szCs w:val="24"/>
        </w:rPr>
        <w:t xml:space="preserve">Yamin, Martinis, dkk. 2010. </w:t>
      </w:r>
      <w:r w:rsidRPr="00E97918">
        <w:rPr>
          <w:rFonts w:ascii="Times New Roman" w:hAnsi="Times New Roman"/>
          <w:i/>
          <w:sz w:val="24"/>
          <w:szCs w:val="24"/>
        </w:rPr>
        <w:t>Panduan Pendidikan anak usia dini</w:t>
      </w:r>
      <w:r w:rsidRPr="00E97918">
        <w:rPr>
          <w:rFonts w:ascii="Times New Roman" w:hAnsi="Times New Roman"/>
          <w:sz w:val="24"/>
          <w:szCs w:val="24"/>
        </w:rPr>
        <w:t>. Jakarta: GP Ekspress</w:t>
      </w:r>
      <w:r>
        <w:rPr>
          <w:rFonts w:ascii="Times New Roman" w:hAnsi="Times New Roman"/>
          <w:sz w:val="24"/>
          <w:szCs w:val="24"/>
        </w:rPr>
        <w:t>.</w:t>
      </w:r>
    </w:p>
    <w:p w:rsidR="00BB6B06" w:rsidRPr="00E97918" w:rsidRDefault="00BB6B06" w:rsidP="00BB6B06">
      <w:pPr>
        <w:autoSpaceDE w:val="0"/>
        <w:autoSpaceDN w:val="0"/>
        <w:adjustRightInd w:val="0"/>
        <w:spacing w:before="240" w:after="0" w:line="240" w:lineRule="auto"/>
        <w:ind w:left="426" w:hanging="426"/>
        <w:jc w:val="both"/>
        <w:rPr>
          <w:rFonts w:ascii="Times New Roman" w:hAnsi="Times New Roman"/>
          <w:sz w:val="24"/>
          <w:szCs w:val="24"/>
          <w:lang w:eastAsia="id-ID"/>
        </w:rPr>
      </w:pPr>
      <w:r>
        <w:rPr>
          <w:rFonts w:ascii="Times New Roman" w:hAnsi="Times New Roman"/>
          <w:sz w:val="24"/>
          <w:szCs w:val="24"/>
          <w:lang w:eastAsia="id-ID"/>
        </w:rPr>
        <w:t>Yunus Ahmad. 1981</w:t>
      </w:r>
      <w:r w:rsidRPr="00E97918">
        <w:rPr>
          <w:rFonts w:ascii="Times New Roman" w:hAnsi="Times New Roman"/>
          <w:sz w:val="24"/>
          <w:szCs w:val="24"/>
          <w:lang w:eastAsia="id-ID"/>
        </w:rPr>
        <w:t xml:space="preserve">. </w:t>
      </w:r>
      <w:r w:rsidRPr="00E97918">
        <w:rPr>
          <w:rFonts w:ascii="Times New Roman" w:hAnsi="Times New Roman"/>
          <w:i/>
          <w:iCs/>
          <w:sz w:val="24"/>
          <w:szCs w:val="24"/>
          <w:lang w:eastAsia="id-ID"/>
        </w:rPr>
        <w:t>Permainan Rakyat Daerah Istimewa Yogyakarta</w:t>
      </w:r>
      <w:r w:rsidRPr="00E97918">
        <w:rPr>
          <w:rFonts w:ascii="Times New Roman" w:hAnsi="Times New Roman"/>
          <w:sz w:val="24"/>
          <w:szCs w:val="24"/>
          <w:lang w:eastAsia="id-ID"/>
        </w:rPr>
        <w:t>. Yogyakarta Departemen Pendidikan dan Kebudayaan Proyek Inventarisasi dan Dokumentasi Kebudayaaan Daerah.</w:t>
      </w:r>
    </w:p>
    <w:p w:rsidR="00BB6B06" w:rsidRPr="00E97918" w:rsidRDefault="00BB6B06" w:rsidP="00BB6B06">
      <w:pPr>
        <w:spacing w:before="240" w:line="240" w:lineRule="auto"/>
        <w:ind w:left="426" w:hanging="426"/>
        <w:rPr>
          <w:rFonts w:ascii="Times New Roman" w:hAnsi="Times New Roman"/>
          <w:sz w:val="24"/>
          <w:szCs w:val="24"/>
        </w:rPr>
      </w:pPr>
      <w:r w:rsidRPr="00E97918">
        <w:rPr>
          <w:rFonts w:ascii="Times New Roman" w:hAnsi="Times New Roman"/>
          <w:sz w:val="24"/>
          <w:szCs w:val="24"/>
          <w:lang w:val="en-US"/>
        </w:rPr>
        <w:t>Yus</w:t>
      </w:r>
      <w:r w:rsidRPr="00E97918">
        <w:rPr>
          <w:rFonts w:ascii="Times New Roman" w:hAnsi="Times New Roman"/>
          <w:sz w:val="24"/>
          <w:szCs w:val="24"/>
        </w:rPr>
        <w:t>, Anita</w:t>
      </w:r>
      <w:r w:rsidRPr="00E97918">
        <w:rPr>
          <w:rFonts w:ascii="Times New Roman" w:hAnsi="Times New Roman"/>
          <w:sz w:val="24"/>
          <w:szCs w:val="24"/>
          <w:lang w:val="en-US"/>
        </w:rPr>
        <w:t xml:space="preserve">. 2012. </w:t>
      </w:r>
      <w:r w:rsidRPr="00E97918">
        <w:rPr>
          <w:rFonts w:ascii="Times New Roman" w:hAnsi="Times New Roman"/>
          <w:i/>
          <w:sz w:val="24"/>
          <w:szCs w:val="24"/>
          <w:lang w:val="en-US"/>
        </w:rPr>
        <w:t xml:space="preserve">Penilaian perkembangan belajar </w:t>
      </w:r>
      <w:proofErr w:type="gramStart"/>
      <w:r w:rsidRPr="00E97918">
        <w:rPr>
          <w:rFonts w:ascii="Times New Roman" w:hAnsi="Times New Roman"/>
          <w:i/>
          <w:sz w:val="24"/>
          <w:szCs w:val="24"/>
          <w:lang w:val="en-US"/>
        </w:rPr>
        <w:t>anak</w:t>
      </w:r>
      <w:r w:rsidRPr="00E97918">
        <w:rPr>
          <w:rFonts w:ascii="Times New Roman" w:hAnsi="Times New Roman"/>
          <w:i/>
          <w:sz w:val="24"/>
          <w:szCs w:val="24"/>
        </w:rPr>
        <w:t xml:space="preserve"> </w:t>
      </w:r>
      <w:r w:rsidRPr="00E97918">
        <w:rPr>
          <w:rFonts w:ascii="Times New Roman" w:hAnsi="Times New Roman"/>
          <w:i/>
          <w:sz w:val="24"/>
          <w:szCs w:val="24"/>
          <w:lang w:val="en-US"/>
        </w:rPr>
        <w:t xml:space="preserve"> Taman</w:t>
      </w:r>
      <w:proofErr w:type="gramEnd"/>
      <w:r w:rsidRPr="00E97918">
        <w:rPr>
          <w:rFonts w:ascii="Times New Roman" w:hAnsi="Times New Roman"/>
          <w:i/>
          <w:sz w:val="24"/>
          <w:szCs w:val="24"/>
          <w:lang w:val="en-US"/>
        </w:rPr>
        <w:t xml:space="preserve"> Kanak-Kanak</w:t>
      </w:r>
      <w:r w:rsidRPr="00E97918">
        <w:rPr>
          <w:rFonts w:ascii="Times New Roman" w:hAnsi="Times New Roman"/>
          <w:sz w:val="24"/>
          <w:szCs w:val="24"/>
          <w:lang w:val="en-US"/>
        </w:rPr>
        <w:t xml:space="preserve">. </w:t>
      </w:r>
      <w:proofErr w:type="gramStart"/>
      <w:r w:rsidRPr="00E97918">
        <w:rPr>
          <w:rFonts w:ascii="Times New Roman" w:hAnsi="Times New Roman"/>
          <w:sz w:val="24"/>
          <w:szCs w:val="24"/>
          <w:lang w:val="en-US"/>
        </w:rPr>
        <w:t>Jakarta :</w:t>
      </w:r>
      <w:proofErr w:type="gramEnd"/>
      <w:r w:rsidRPr="00E97918">
        <w:rPr>
          <w:rFonts w:ascii="Times New Roman" w:hAnsi="Times New Roman"/>
          <w:sz w:val="24"/>
          <w:szCs w:val="24"/>
          <w:lang w:val="en-US"/>
        </w:rPr>
        <w:t xml:space="preserve"> Kencana</w:t>
      </w:r>
    </w:p>
    <w:p w:rsidR="00BB6B06" w:rsidRPr="00E97918" w:rsidRDefault="00BB6B06" w:rsidP="00BB6B06">
      <w:pPr>
        <w:rPr>
          <w:rFonts w:ascii="Times New Roman" w:hAnsi="Times New Roman"/>
        </w:rPr>
      </w:pPr>
    </w:p>
    <w:p w:rsidR="00BB6B06" w:rsidRPr="00080698" w:rsidRDefault="00BB6B06" w:rsidP="00BB6B06">
      <w:pPr>
        <w:spacing w:after="0" w:line="480" w:lineRule="auto"/>
        <w:jc w:val="center"/>
        <w:rPr>
          <w:rFonts w:ascii="Times New Roman" w:hAnsi="Times New Roman"/>
          <w:b/>
          <w:sz w:val="24"/>
          <w:szCs w:val="24"/>
        </w:rPr>
      </w:pPr>
    </w:p>
    <w:p w:rsidR="00BB6B06" w:rsidRPr="00374DEF" w:rsidRDefault="00BB6B06" w:rsidP="00374DEF">
      <w:pPr>
        <w:tabs>
          <w:tab w:val="left" w:pos="1134"/>
        </w:tabs>
        <w:autoSpaceDE w:val="0"/>
        <w:autoSpaceDN w:val="0"/>
        <w:adjustRightInd w:val="0"/>
        <w:spacing w:after="0" w:line="480" w:lineRule="auto"/>
        <w:jc w:val="both"/>
        <w:rPr>
          <w:rFonts w:ascii="Times New Roman" w:hAnsi="Times New Roman"/>
          <w:sz w:val="24"/>
          <w:szCs w:val="24"/>
        </w:rPr>
      </w:pPr>
    </w:p>
    <w:p w:rsidR="00374DEF" w:rsidRDefault="00374DEF" w:rsidP="00F300F3">
      <w:pPr>
        <w:pStyle w:val="ListParagraph"/>
        <w:spacing w:line="360" w:lineRule="auto"/>
        <w:ind w:left="360"/>
        <w:rPr>
          <w:rFonts w:ascii="Times New Roman" w:hAnsi="Times New Roman" w:cs="Times New Roman"/>
          <w:b/>
          <w:sz w:val="24"/>
          <w:szCs w:val="24"/>
        </w:rPr>
      </w:pPr>
    </w:p>
    <w:p w:rsidR="00F300F3" w:rsidRDefault="00F300F3" w:rsidP="00E0714B">
      <w:pPr>
        <w:spacing w:line="480" w:lineRule="auto"/>
        <w:jc w:val="both"/>
      </w:pPr>
    </w:p>
    <w:sectPr w:rsidR="00F300F3" w:rsidSect="00E0714B">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2FED"/>
    <w:multiLevelType w:val="hybridMultilevel"/>
    <w:tmpl w:val="AC469CC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57748F9"/>
    <w:multiLevelType w:val="hybridMultilevel"/>
    <w:tmpl w:val="AF88A85A"/>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
    <w:nsid w:val="08391329"/>
    <w:multiLevelType w:val="hybridMultilevel"/>
    <w:tmpl w:val="978C77B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AB86B2C"/>
    <w:multiLevelType w:val="hybridMultilevel"/>
    <w:tmpl w:val="7B6C4F1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F6A04EE"/>
    <w:multiLevelType w:val="hybridMultilevel"/>
    <w:tmpl w:val="0E16BE0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0595B58"/>
    <w:multiLevelType w:val="hybridMultilevel"/>
    <w:tmpl w:val="AFB8BFB6"/>
    <w:lvl w:ilvl="0" w:tplc="628C008A">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167A3C"/>
    <w:multiLevelType w:val="hybridMultilevel"/>
    <w:tmpl w:val="5E74F94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3512DAF"/>
    <w:multiLevelType w:val="hybridMultilevel"/>
    <w:tmpl w:val="89480192"/>
    <w:lvl w:ilvl="0" w:tplc="0421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EC164A"/>
    <w:multiLevelType w:val="hybridMultilevel"/>
    <w:tmpl w:val="34C6FC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DB44ACB"/>
    <w:multiLevelType w:val="hybridMultilevel"/>
    <w:tmpl w:val="44A60B2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5444A56"/>
    <w:multiLevelType w:val="hybridMultilevel"/>
    <w:tmpl w:val="F03CCDC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5E8005F"/>
    <w:multiLevelType w:val="hybridMultilevel"/>
    <w:tmpl w:val="C6A8CBEC"/>
    <w:lvl w:ilvl="0" w:tplc="0421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6BA72C0"/>
    <w:multiLevelType w:val="hybridMultilevel"/>
    <w:tmpl w:val="D0980F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3C1DB0"/>
    <w:multiLevelType w:val="hybridMultilevel"/>
    <w:tmpl w:val="D0980F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F324B5D"/>
    <w:multiLevelType w:val="hybridMultilevel"/>
    <w:tmpl w:val="CD445924"/>
    <w:lvl w:ilvl="0" w:tplc="18C0E8AA">
      <w:start w:val="1"/>
      <w:numFmt w:val="upp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32C90BC6"/>
    <w:multiLevelType w:val="hybridMultilevel"/>
    <w:tmpl w:val="EF6CC1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99720A0"/>
    <w:multiLevelType w:val="hybridMultilevel"/>
    <w:tmpl w:val="0E9E249A"/>
    <w:lvl w:ilvl="0" w:tplc="85F0B01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16675D"/>
    <w:multiLevelType w:val="hybridMultilevel"/>
    <w:tmpl w:val="C5780EC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5F32E08"/>
    <w:multiLevelType w:val="hybridMultilevel"/>
    <w:tmpl w:val="05585D12"/>
    <w:lvl w:ilvl="0" w:tplc="011AA55A">
      <w:start w:val="1"/>
      <w:numFmt w:val="low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ED21D60"/>
    <w:multiLevelType w:val="hybridMultilevel"/>
    <w:tmpl w:val="42B458B6"/>
    <w:lvl w:ilvl="0" w:tplc="0421000F">
      <w:start w:val="1"/>
      <w:numFmt w:val="decimal"/>
      <w:lvlText w:val="%1."/>
      <w:lvlJc w:val="left"/>
      <w:pPr>
        <w:ind w:left="30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734242C"/>
    <w:multiLevelType w:val="hybridMultilevel"/>
    <w:tmpl w:val="5E00BB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7E37768"/>
    <w:multiLevelType w:val="hybridMultilevel"/>
    <w:tmpl w:val="C6A8CBEC"/>
    <w:lvl w:ilvl="0" w:tplc="0421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8712785"/>
    <w:multiLevelType w:val="hybridMultilevel"/>
    <w:tmpl w:val="CD1641C4"/>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nsid w:val="589F0E6C"/>
    <w:multiLevelType w:val="hybridMultilevel"/>
    <w:tmpl w:val="B8BC81A6"/>
    <w:lvl w:ilvl="0" w:tplc="55480474">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9929A4"/>
    <w:multiLevelType w:val="hybridMultilevel"/>
    <w:tmpl w:val="C3F4E446"/>
    <w:lvl w:ilvl="0" w:tplc="0421000F">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601D0657"/>
    <w:multiLevelType w:val="hybridMultilevel"/>
    <w:tmpl w:val="5B1463A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24133B7"/>
    <w:multiLevelType w:val="hybridMultilevel"/>
    <w:tmpl w:val="AF88A85A"/>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7">
    <w:nsid w:val="6A26086F"/>
    <w:multiLevelType w:val="hybridMultilevel"/>
    <w:tmpl w:val="3E50E9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DC02132"/>
    <w:multiLevelType w:val="hybridMultilevel"/>
    <w:tmpl w:val="3E50E9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7A0D153D"/>
    <w:multiLevelType w:val="hybridMultilevel"/>
    <w:tmpl w:val="B4522448"/>
    <w:lvl w:ilvl="0" w:tplc="38C2DB22">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AC53A6D"/>
    <w:multiLevelType w:val="hybridMultilevel"/>
    <w:tmpl w:val="0FF480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0"/>
  </w:num>
  <w:num w:numId="3">
    <w:abstractNumId w:val="3"/>
  </w:num>
  <w:num w:numId="4">
    <w:abstractNumId w:val="16"/>
  </w:num>
  <w:num w:numId="5">
    <w:abstractNumId w:val="23"/>
  </w:num>
  <w:num w:numId="6">
    <w:abstractNumId w:val="29"/>
  </w:num>
  <w:num w:numId="7">
    <w:abstractNumId w:val="19"/>
  </w:num>
  <w:num w:numId="8">
    <w:abstractNumId w:val="6"/>
  </w:num>
  <w:num w:numId="9">
    <w:abstractNumId w:val="14"/>
  </w:num>
  <w:num w:numId="10">
    <w:abstractNumId w:val="4"/>
  </w:num>
  <w:num w:numId="11">
    <w:abstractNumId w:val="17"/>
  </w:num>
  <w:num w:numId="12">
    <w:abstractNumId w:val="7"/>
  </w:num>
  <w:num w:numId="13">
    <w:abstractNumId w:val="15"/>
  </w:num>
  <w:num w:numId="14">
    <w:abstractNumId w:val="21"/>
  </w:num>
  <w:num w:numId="15">
    <w:abstractNumId w:val="2"/>
  </w:num>
  <w:num w:numId="16">
    <w:abstractNumId w:val="9"/>
  </w:num>
  <w:num w:numId="17">
    <w:abstractNumId w:val="22"/>
  </w:num>
  <w:num w:numId="18">
    <w:abstractNumId w:val="5"/>
  </w:num>
  <w:num w:numId="19">
    <w:abstractNumId w:val="18"/>
  </w:num>
  <w:num w:numId="20">
    <w:abstractNumId w:val="11"/>
  </w:num>
  <w:num w:numId="21">
    <w:abstractNumId w:val="26"/>
  </w:num>
  <w:num w:numId="22">
    <w:abstractNumId w:val="12"/>
  </w:num>
  <w:num w:numId="23">
    <w:abstractNumId w:val="20"/>
  </w:num>
  <w:num w:numId="24">
    <w:abstractNumId w:val="10"/>
  </w:num>
  <w:num w:numId="25">
    <w:abstractNumId w:val="25"/>
  </w:num>
  <w:num w:numId="26">
    <w:abstractNumId w:val="8"/>
  </w:num>
  <w:num w:numId="27">
    <w:abstractNumId w:val="1"/>
  </w:num>
  <w:num w:numId="28">
    <w:abstractNumId w:val="28"/>
  </w:num>
  <w:num w:numId="29">
    <w:abstractNumId w:val="13"/>
  </w:num>
  <w:num w:numId="30">
    <w:abstractNumId w:val="2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0714B"/>
    <w:rsid w:val="00374DEF"/>
    <w:rsid w:val="004C01DF"/>
    <w:rsid w:val="00700690"/>
    <w:rsid w:val="00952323"/>
    <w:rsid w:val="00BB6B06"/>
    <w:rsid w:val="00BD209B"/>
    <w:rsid w:val="00E0714B"/>
    <w:rsid w:val="00F0627F"/>
    <w:rsid w:val="00F300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071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char">
    <w:name w:val="normal__char"/>
    <w:basedOn w:val="DefaultParagraphFont"/>
    <w:rsid w:val="00E0714B"/>
  </w:style>
  <w:style w:type="character" w:customStyle="1" w:styleId="apple-converted-space">
    <w:name w:val="apple-converted-space"/>
    <w:basedOn w:val="DefaultParagraphFont"/>
    <w:rsid w:val="00E0714B"/>
  </w:style>
  <w:style w:type="paragraph" w:styleId="ListParagraph">
    <w:name w:val="List Paragraph"/>
    <w:basedOn w:val="Normal"/>
    <w:uiPriority w:val="34"/>
    <w:qFormat/>
    <w:rsid w:val="00F300F3"/>
    <w:pPr>
      <w:ind w:left="720"/>
      <w:contextualSpacing/>
    </w:pPr>
  </w:style>
  <w:style w:type="paragraph" w:styleId="BalloonText">
    <w:name w:val="Balloon Text"/>
    <w:basedOn w:val="Normal"/>
    <w:link w:val="BalloonTextChar"/>
    <w:uiPriority w:val="99"/>
    <w:semiHidden/>
    <w:unhideWhenUsed/>
    <w:rsid w:val="0070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90"/>
    <w:rPr>
      <w:rFonts w:ascii="Tahoma" w:hAnsi="Tahoma" w:cs="Tahoma"/>
      <w:sz w:val="16"/>
      <w:szCs w:val="16"/>
    </w:rPr>
  </w:style>
  <w:style w:type="paragraph" w:customStyle="1" w:styleId="Default">
    <w:name w:val="Default"/>
    <w:rsid w:val="00BB6B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BB6B06"/>
    <w:rPr>
      <w:color w:val="0000FF"/>
      <w:u w:val="single"/>
    </w:rPr>
  </w:style>
  <w:style w:type="character" w:customStyle="1" w:styleId="authors">
    <w:name w:val="authors"/>
    <w:basedOn w:val="DefaultParagraphFont"/>
    <w:rsid w:val="00BB6B06"/>
  </w:style>
  <w:style w:type="character" w:customStyle="1" w:styleId="year">
    <w:name w:val="year"/>
    <w:basedOn w:val="DefaultParagraphFont"/>
    <w:rsid w:val="00BB6B06"/>
  </w:style>
  <w:style w:type="character" w:customStyle="1" w:styleId="title">
    <w:name w:val="title"/>
    <w:basedOn w:val="DefaultParagraphFont"/>
    <w:rsid w:val="00BB6B06"/>
  </w:style>
  <w:style w:type="character" w:styleId="Emphasis">
    <w:name w:val="Emphasis"/>
    <w:basedOn w:val="DefaultParagraphFont"/>
    <w:uiPriority w:val="20"/>
    <w:qFormat/>
    <w:rsid w:val="00BB6B06"/>
    <w:rPr>
      <w:i/>
      <w:iCs/>
    </w:rPr>
  </w:style>
  <w:style w:type="character" w:customStyle="1" w:styleId="publishplace">
    <w:name w:val="publish_place"/>
    <w:basedOn w:val="DefaultParagraphFont"/>
    <w:rsid w:val="00BB6B06"/>
  </w:style>
  <w:style w:type="character" w:customStyle="1" w:styleId="publisher">
    <w:name w:val="publisher"/>
    <w:basedOn w:val="DefaultParagraphFont"/>
    <w:rsid w:val="00BB6B06"/>
  </w:style>
  <w:style w:type="character" w:customStyle="1" w:styleId="A7">
    <w:name w:val="A7"/>
    <w:uiPriority w:val="99"/>
    <w:rsid w:val="00BB6B06"/>
    <w:rPr>
      <w:rFonts w:ascii="Calibri" w:hAnsi="Calibri" w:cs="Calibri"/>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ked.gov.sk.ca/docs/policy/cels/el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5&amp;cad=rja&amp;uact=8&amp;ved=0ahUKEwjf16uHsHSAhVMRI8KHcxNDTAQFgg1MAQ&amp;url=http%3A%2F%2Ffaculty.gordonstate.edu%2Fagoldman%2FChapter%252010%2520%2520AshleyChalceBriana.pptx&amp;usg=AFQjCNG5JVVZoHAndgHG-iaBJVad4EkmVA&amp;sig2=9Tl67t2udBpE0vZMo7o9Rw&amp;bvm=bv.149760088,d.c2I" TargetMode="External"/><Relationship Id="rId5" Type="http://schemas.openxmlformats.org/officeDocument/2006/relationships/hyperlink" Target="http://jurnal.fkip.uns.ac.id/index.php/paud/article/view/44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20</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A.Nikma</dc:creator>
  <cp:lastModifiedBy>A.Nikma</cp:lastModifiedBy>
  <cp:revision>1</cp:revision>
  <dcterms:created xsi:type="dcterms:W3CDTF">2018-01-29T00:44:00Z</dcterms:created>
  <dcterms:modified xsi:type="dcterms:W3CDTF">2018-01-29T02:53:00Z</dcterms:modified>
</cp:coreProperties>
</file>