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B5" w:rsidRDefault="00D71AB5" w:rsidP="00D71AB5">
      <w:pPr>
        <w:jc w:val="center"/>
        <w:rPr>
          <w:rFonts w:ascii="Times New Roman" w:hAnsi="Times New Roman" w:cs="Times New Roman"/>
          <w:b/>
          <w:sz w:val="24"/>
        </w:rPr>
      </w:pPr>
      <w:r w:rsidRPr="009C3812">
        <w:rPr>
          <w:rFonts w:ascii="Times New Roman" w:hAnsi="Times New Roman" w:cs="Times New Roman"/>
          <w:b/>
          <w:sz w:val="24"/>
        </w:rPr>
        <w:t>ABSTRAK</w:t>
      </w:r>
    </w:p>
    <w:p w:rsidR="00D71AB5" w:rsidRPr="00AE7295" w:rsidRDefault="00D71AB5" w:rsidP="00D71AB5">
      <w:pPr>
        <w:jc w:val="center"/>
        <w:rPr>
          <w:rFonts w:ascii="Times New Roman" w:hAnsi="Times New Roman" w:cs="Times New Roman"/>
          <w:b/>
          <w:sz w:val="24"/>
        </w:rPr>
      </w:pPr>
    </w:p>
    <w:p w:rsidR="00D71AB5" w:rsidRPr="00F05096" w:rsidRDefault="00D71AB5" w:rsidP="00D71AB5">
      <w:pPr>
        <w:spacing w:after="0" w:line="240" w:lineRule="auto"/>
        <w:jc w:val="both"/>
        <w:rPr>
          <w:rFonts w:ascii="Times New Roman" w:hAnsi="Times New Roman" w:cs="Times New Roman"/>
          <w:sz w:val="24"/>
          <w:szCs w:val="24"/>
        </w:rPr>
      </w:pPr>
      <w:r>
        <w:rPr>
          <w:rFonts w:ascii="Times New Roman" w:hAnsi="Times New Roman" w:cs="Times New Roman"/>
          <w:b/>
          <w:sz w:val="24"/>
          <w:szCs w:val="28"/>
        </w:rPr>
        <w:t>Rizka Nurfaidzah, 2014</w:t>
      </w:r>
      <w:r w:rsidRPr="0054255A">
        <w:rPr>
          <w:rFonts w:ascii="Times New Roman" w:hAnsi="Times New Roman" w:cs="Times New Roman"/>
          <w:b/>
          <w:bCs/>
          <w:spacing w:val="-8"/>
          <w:sz w:val="24"/>
          <w:szCs w:val="24"/>
        </w:rPr>
        <w:t>.</w:t>
      </w:r>
      <w:r w:rsidRPr="0054255A">
        <w:rPr>
          <w:rFonts w:ascii="Times New Roman" w:hAnsi="Times New Roman" w:cs="Times New Roman"/>
          <w:i/>
          <w:iCs/>
          <w:spacing w:val="-8"/>
          <w:sz w:val="24"/>
          <w:szCs w:val="24"/>
        </w:rPr>
        <w:t xml:space="preserve"> </w:t>
      </w:r>
      <w:r>
        <w:rPr>
          <w:rFonts w:ascii="Times New Roman" w:hAnsi="Times New Roman" w:cs="Times New Roman"/>
          <w:sz w:val="24"/>
          <w:szCs w:val="24"/>
        </w:rPr>
        <w:t>Pengaruh Perilaku Siswa di Masyarakat terhadap Motivasi Belajar Pada Mata Pelajaran IPS di SMP Aisyiyah Paccinongang Kabupaten Gowa</w:t>
      </w:r>
      <w:r w:rsidRPr="00304895">
        <w:rPr>
          <w:rFonts w:ascii="Times New Roman" w:hAnsi="Times New Roman" w:cs="Times New Roman"/>
          <w:sz w:val="24"/>
          <w:szCs w:val="24"/>
        </w:rPr>
        <w:t xml:space="preserve">. </w:t>
      </w:r>
      <w:r w:rsidRPr="00F05096">
        <w:rPr>
          <w:rFonts w:ascii="Times New Roman" w:hAnsi="Times New Roman" w:cs="Times New Roman"/>
          <w:sz w:val="24"/>
          <w:szCs w:val="24"/>
        </w:rPr>
        <w:t xml:space="preserve">Skripsi. Jurusan </w:t>
      </w:r>
      <w:r>
        <w:rPr>
          <w:rFonts w:ascii="Times New Roman" w:hAnsi="Times New Roman" w:cs="Times New Roman"/>
          <w:sz w:val="24"/>
          <w:szCs w:val="24"/>
        </w:rPr>
        <w:t>IPS</w:t>
      </w:r>
      <w:r w:rsidRPr="00F05096">
        <w:rPr>
          <w:rFonts w:ascii="Times New Roman" w:hAnsi="Times New Roman" w:cs="Times New Roman"/>
          <w:sz w:val="24"/>
          <w:szCs w:val="24"/>
        </w:rPr>
        <w:t xml:space="preserve">, Fakultas Ilmu Sosial, Universitas Negeri Makassar (dibimbing oleh </w:t>
      </w:r>
      <w:r>
        <w:rPr>
          <w:rFonts w:ascii="Times New Roman" w:hAnsi="Times New Roman" w:cs="Times New Roman"/>
          <w:sz w:val="24"/>
          <w:szCs w:val="24"/>
        </w:rPr>
        <w:t xml:space="preserve">Bapak Herman, S.Pd, M.Si </w:t>
      </w:r>
      <w:r w:rsidRPr="00F05096">
        <w:rPr>
          <w:rFonts w:ascii="Times New Roman" w:hAnsi="Times New Roman" w:cs="Times New Roman"/>
          <w:sz w:val="24"/>
          <w:szCs w:val="24"/>
        </w:rPr>
        <w:t>dan</w:t>
      </w:r>
      <w:r w:rsidRPr="008F3FC7">
        <w:rPr>
          <w:rFonts w:ascii="Times New Roman" w:hAnsi="Times New Roman" w:cs="Times New Roman"/>
          <w:sz w:val="24"/>
          <w:szCs w:val="24"/>
        </w:rPr>
        <w:t xml:space="preserve"> </w:t>
      </w:r>
      <w:r>
        <w:rPr>
          <w:rFonts w:ascii="Times New Roman" w:hAnsi="Times New Roman" w:cs="Times New Roman"/>
          <w:sz w:val="24"/>
          <w:szCs w:val="24"/>
        </w:rPr>
        <w:t>Ibu Hasni, S. Pd, M. Pd</w:t>
      </w:r>
      <w:r w:rsidRPr="00F05096">
        <w:rPr>
          <w:rFonts w:ascii="Times New Roman" w:hAnsi="Times New Roman" w:cs="Times New Roman"/>
          <w:sz w:val="24"/>
          <w:szCs w:val="24"/>
        </w:rPr>
        <w:t>).</w:t>
      </w:r>
      <w:r>
        <w:rPr>
          <w:rFonts w:ascii="Times New Roman" w:hAnsi="Times New Roman" w:cs="Times New Roman"/>
          <w:sz w:val="24"/>
          <w:szCs w:val="24"/>
        </w:rPr>
        <w:t xml:space="preserve"> </w:t>
      </w:r>
    </w:p>
    <w:p w:rsidR="00D71AB5" w:rsidRDefault="00D71AB5" w:rsidP="00D71AB5">
      <w:pPr>
        <w:spacing w:after="0" w:line="240" w:lineRule="auto"/>
        <w:ind w:firstLine="720"/>
        <w:jc w:val="both"/>
        <w:rPr>
          <w:rFonts w:ascii="Times New Roman" w:hAnsi="Times New Roman" w:cs="Times New Roman"/>
          <w:sz w:val="24"/>
          <w:szCs w:val="24"/>
        </w:rPr>
      </w:pPr>
      <w:r w:rsidRPr="0054255A">
        <w:rPr>
          <w:rFonts w:ascii="Times New Roman" w:hAnsi="Times New Roman" w:cs="Times New Roman"/>
          <w:sz w:val="24"/>
          <w:szCs w:val="24"/>
        </w:rPr>
        <w:t xml:space="preserve">Penelitian ini bertujuan </w:t>
      </w:r>
      <w:r>
        <w:rPr>
          <w:rFonts w:ascii="Times New Roman" w:hAnsi="Times New Roman" w:cs="Times New Roman"/>
          <w:sz w:val="24"/>
          <w:szCs w:val="24"/>
        </w:rPr>
        <w:t>u</w:t>
      </w:r>
      <w:r w:rsidRPr="00304895">
        <w:rPr>
          <w:rFonts w:ascii="Times New Roman" w:hAnsi="Times New Roman" w:cs="Times New Roman"/>
          <w:sz w:val="24"/>
          <w:szCs w:val="24"/>
        </w:rPr>
        <w:t xml:space="preserve">ntuk mengetahui </w:t>
      </w:r>
      <w:r>
        <w:rPr>
          <w:rFonts w:ascii="Times New Roman" w:hAnsi="Times New Roman" w:cs="Times New Roman"/>
          <w:sz w:val="24"/>
          <w:szCs w:val="24"/>
        </w:rPr>
        <w:t>gambaran perilaku siswa di masyarakat pada siswa SMP Aisyiyah Paccinongang Kabupaten Gowa, Untuk mengetahui tingkat motivasi belajar siswa pada mata pelajaran IPS di SMP Aisyiyah Paccinongang Kabupaten Gowa serta untuk mengetahui tingkat pengaruh perilaku siswa di masyarakat terhadap motivasi belajar siswa pada mata pelajaran IPS di SMP Aisyiyah Paccinongang Kabupaten Gowa.</w:t>
      </w:r>
    </w:p>
    <w:p w:rsidR="00D71AB5" w:rsidRPr="00926C07" w:rsidRDefault="00D71AB5" w:rsidP="00D71AB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BC7027">
        <w:rPr>
          <w:rFonts w:ascii="Times New Roman" w:hAnsi="Times New Roman" w:cs="Times New Roman"/>
          <w:sz w:val="24"/>
          <w:szCs w:val="24"/>
        </w:rPr>
        <w:t xml:space="preserve">enelitian </w:t>
      </w:r>
      <w:r>
        <w:rPr>
          <w:rFonts w:ascii="Times New Roman" w:hAnsi="Times New Roman" w:cs="Times New Roman"/>
          <w:sz w:val="24"/>
          <w:szCs w:val="24"/>
        </w:rPr>
        <w:t xml:space="preserve">dilakukan dengan </w:t>
      </w:r>
      <w:r w:rsidRPr="002F5FE8">
        <w:rPr>
          <w:rFonts w:ascii="Times New Roman" w:hAnsi="Times New Roman" w:cs="Times New Roman"/>
          <w:sz w:val="24"/>
          <w:szCs w:val="24"/>
        </w:rPr>
        <w:t xml:space="preserve">pendekatan statistik kuantitatif deskriptif. </w:t>
      </w:r>
      <w:r>
        <w:rPr>
          <w:rFonts w:ascii="Times New Roman" w:hAnsi="Times New Roman" w:cs="Times New Roman"/>
          <w:sz w:val="24"/>
          <w:szCs w:val="24"/>
        </w:rPr>
        <w:t>Variabel penelitian terdiri dari perilaku siswa di masyarakat pada siswa SMP Aisyiyah Paccinongang Kabupaten Gowa (variabel X) dan motivasi belajar pada mata pelajaran IPS pada siswa SMP Aisyiyah Paccinongang Kabupaten Gowa (variabel Y). Populasi penelitian ini adalah seluruh siswa SMP Aisyiyah Paccinongang Kabupaten Gowa yang berjumlah 147 orang. serta yang menjadi sampel sebanyak 60 orang. Teknik pengumpulan data dilakukan adalah observasi, angket, wawancara dan dokumentasi. Teknik analisis data dilakukan dengan analisis statistik deskritif dan analisis statistik infrensial.</w:t>
      </w:r>
    </w:p>
    <w:p w:rsidR="00D71AB5" w:rsidRPr="009733D8" w:rsidRDefault="00D71AB5" w:rsidP="00D71AB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hasil penelitian dapat diketahui bahwa g</w:t>
      </w:r>
      <w:r w:rsidRPr="009733D8">
        <w:rPr>
          <w:rFonts w:ascii="Times New Roman" w:hAnsi="Times New Roman" w:cs="Times New Roman"/>
          <w:color w:val="000000"/>
          <w:sz w:val="24"/>
          <w:szCs w:val="24"/>
        </w:rPr>
        <w:t xml:space="preserve">ambaran </w:t>
      </w:r>
      <w:r>
        <w:rPr>
          <w:rFonts w:ascii="Times New Roman" w:hAnsi="Times New Roman" w:cs="Times New Roman"/>
          <w:color w:val="000000"/>
          <w:sz w:val="24"/>
          <w:szCs w:val="24"/>
        </w:rPr>
        <w:t>perilaku siswa di masyarakat</w:t>
      </w:r>
      <w:r w:rsidRPr="009733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terhadap motivasi belajar pada mata pelajaran IPS di SMP Aisyiyah Paccinongang Kabupaten Gowa tergolong </w:t>
      </w:r>
      <w:r w:rsidRPr="009733D8">
        <w:rPr>
          <w:rFonts w:ascii="Times New Roman" w:hAnsi="Times New Roman" w:cs="Times New Roman"/>
          <w:color w:val="000000"/>
          <w:sz w:val="24"/>
          <w:szCs w:val="24"/>
        </w:rPr>
        <w:t>dalam kategor</w:t>
      </w:r>
      <w:r>
        <w:rPr>
          <w:rFonts w:ascii="Times New Roman" w:hAnsi="Times New Roman" w:cs="Times New Roman"/>
          <w:color w:val="000000"/>
          <w:sz w:val="24"/>
          <w:szCs w:val="24"/>
        </w:rPr>
        <w:t>i “kurang baik” dan g</w:t>
      </w:r>
      <w:r w:rsidRPr="009733D8">
        <w:rPr>
          <w:rFonts w:ascii="Times New Roman" w:hAnsi="Times New Roman" w:cs="Times New Roman"/>
          <w:color w:val="000000"/>
          <w:sz w:val="24"/>
          <w:szCs w:val="24"/>
        </w:rPr>
        <w:t xml:space="preserve">ambaran </w:t>
      </w:r>
      <w:r>
        <w:rPr>
          <w:rFonts w:ascii="Times New Roman" w:hAnsi="Times New Roman" w:cs="Times New Roman"/>
          <w:color w:val="000000"/>
          <w:sz w:val="24"/>
          <w:szCs w:val="24"/>
        </w:rPr>
        <w:t xml:space="preserve">motivasi belajar siswa pada mata pelajaran IPS di SMP Aisyiyah Paccinongang Kabupaten Gowa </w:t>
      </w:r>
      <w:r w:rsidRPr="009733D8">
        <w:rPr>
          <w:rFonts w:ascii="Times New Roman" w:hAnsi="Times New Roman" w:cs="Times New Roman"/>
          <w:color w:val="000000"/>
          <w:sz w:val="24"/>
          <w:szCs w:val="24"/>
        </w:rPr>
        <w:t>tergolong dalam kategori “</w:t>
      </w:r>
      <w:r>
        <w:rPr>
          <w:rFonts w:ascii="Times New Roman" w:hAnsi="Times New Roman" w:cs="Times New Roman"/>
          <w:color w:val="000000"/>
          <w:sz w:val="24"/>
          <w:szCs w:val="24"/>
        </w:rPr>
        <w:t>Rendah</w:t>
      </w:r>
      <w:r w:rsidRPr="009733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Serta a</w:t>
      </w:r>
      <w:r w:rsidRPr="009733D8">
        <w:rPr>
          <w:rFonts w:ascii="Times New Roman" w:hAnsi="Times New Roman" w:cs="Times New Roman"/>
          <w:color w:val="000000"/>
          <w:sz w:val="24"/>
          <w:szCs w:val="24"/>
        </w:rPr>
        <w:t>da hubungan</w:t>
      </w:r>
      <w:r>
        <w:rPr>
          <w:rFonts w:ascii="Times New Roman" w:hAnsi="Times New Roman" w:cs="Times New Roman"/>
          <w:color w:val="000000"/>
          <w:sz w:val="24"/>
          <w:szCs w:val="24"/>
        </w:rPr>
        <w:t xml:space="preserve"> yang signifikan</w:t>
      </w:r>
      <w:r w:rsidRPr="009733D8">
        <w:rPr>
          <w:rFonts w:ascii="Times New Roman" w:hAnsi="Times New Roman" w:cs="Times New Roman"/>
          <w:color w:val="000000"/>
          <w:sz w:val="24"/>
          <w:szCs w:val="24"/>
        </w:rPr>
        <w:t xml:space="preserve"> antara </w:t>
      </w:r>
      <w:r>
        <w:rPr>
          <w:rFonts w:ascii="Times New Roman" w:hAnsi="Times New Roman" w:cs="Times New Roman"/>
          <w:sz w:val="24"/>
          <w:szCs w:val="24"/>
        </w:rPr>
        <w:t>pengaruh perilaku siswa di masyarakat terhadap motivasi belajar siswa pada mata pelajaran IPS di SMP Aisyiyah Paccinongang Kabupaten Gowa yang berada pada kategori “Sangat Kuat”</w:t>
      </w:r>
      <w:r w:rsidRPr="009733D8">
        <w:rPr>
          <w:rFonts w:ascii="Times New Roman" w:hAnsi="Times New Roman" w:cs="Times New Roman"/>
          <w:color w:val="000000"/>
          <w:sz w:val="24"/>
          <w:szCs w:val="24"/>
        </w:rPr>
        <w:t>.</w:t>
      </w:r>
    </w:p>
    <w:p w:rsidR="00D71AB5" w:rsidRPr="007C059B" w:rsidRDefault="00D71AB5" w:rsidP="00D71AB5">
      <w:pPr>
        <w:spacing w:after="0" w:line="240" w:lineRule="auto"/>
        <w:ind w:firstLine="567"/>
        <w:jc w:val="both"/>
        <w:rPr>
          <w:rFonts w:ascii="Times New Roman" w:hAnsi="Times New Roman" w:cs="Times New Roman"/>
          <w:color w:val="000000"/>
          <w:sz w:val="24"/>
          <w:szCs w:val="24"/>
        </w:rPr>
      </w:pPr>
    </w:p>
    <w:p w:rsidR="00D71AB5" w:rsidRDefault="00D71AB5" w:rsidP="00D71AB5">
      <w:pPr>
        <w:spacing w:after="0" w:line="240" w:lineRule="auto"/>
        <w:ind w:firstLine="567"/>
        <w:jc w:val="both"/>
        <w:rPr>
          <w:rFonts w:ascii="Times New Roman" w:hAnsi="Times New Roman" w:cs="Times New Roman"/>
          <w:color w:val="000000"/>
          <w:sz w:val="24"/>
          <w:szCs w:val="24"/>
        </w:rPr>
      </w:pPr>
    </w:p>
    <w:p w:rsidR="00D71AB5" w:rsidRPr="00F05096" w:rsidRDefault="00D71AB5" w:rsidP="00D71AB5">
      <w:pPr>
        <w:rPr>
          <w:rFonts w:ascii="Times New Roman" w:hAnsi="Times New Roman" w:cs="Times New Roman"/>
          <w:sz w:val="24"/>
        </w:rPr>
      </w:pPr>
    </w:p>
    <w:p w:rsidR="00840A70" w:rsidRDefault="00840A70"/>
    <w:sectPr w:rsidR="00840A70" w:rsidSect="00E04AA3">
      <w:footerReference w:type="default" r:id="rId4"/>
      <w:pgSz w:w="12240" w:h="15840" w:code="1"/>
      <w:pgMar w:top="2268" w:right="1701" w:bottom="1701" w:left="2268" w:header="709" w:footer="709" w:gutter="0"/>
      <w:pgNumType w:fmt="lowerRoman" w:start="6"/>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33"/>
      <w:docPartObj>
        <w:docPartGallery w:val="Page Numbers (Bottom of Page)"/>
        <w:docPartUnique/>
      </w:docPartObj>
    </w:sdtPr>
    <w:sdtEndPr/>
    <w:sdtContent>
      <w:p w:rsidR="000E75CA" w:rsidRDefault="00D71AB5">
        <w:pPr>
          <w:pStyle w:val="Footer"/>
          <w:jc w:val="center"/>
        </w:pPr>
        <w:r>
          <w:t>iv</w:t>
        </w:r>
      </w:p>
    </w:sdtContent>
  </w:sdt>
  <w:p w:rsidR="00481FF4" w:rsidRDefault="00D71AB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71AB5"/>
    <w:rsid w:val="00840A70"/>
    <w:rsid w:val="00D71AB5"/>
    <w:rsid w:val="00E9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B5"/>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B5"/>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Company>multimedia</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2016-03-15T20:57:00Z</dcterms:created>
  <dcterms:modified xsi:type="dcterms:W3CDTF">2016-03-15T20:57:00Z</dcterms:modified>
</cp:coreProperties>
</file>