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B18" w:rsidRDefault="00C5372A" w:rsidP="004A4829">
      <w:pPr>
        <w:spacing w:after="0" w:line="240" w:lineRule="auto"/>
        <w:ind w:left="567"/>
        <w:jc w:val="center"/>
        <w:rPr>
          <w:rFonts w:ascii="Tahoma" w:hAnsi="Tahoma" w:cs="Tahoma"/>
          <w:b/>
          <w:sz w:val="20"/>
          <w:szCs w:val="20"/>
        </w:rPr>
      </w:pPr>
      <w:r w:rsidRPr="00A36D82">
        <w:rPr>
          <w:rFonts w:ascii="Tahoma" w:hAnsi="Tahoma" w:cs="Tahoma"/>
          <w:b/>
          <w:sz w:val="20"/>
          <w:szCs w:val="20"/>
        </w:rPr>
        <w:t>EFEKTIVITAS PENERAPAN MODEL PEMBELAJARAN KOOPERATIF TIPE</w:t>
      </w:r>
      <w:r w:rsidR="004A4829">
        <w:rPr>
          <w:rFonts w:ascii="Tahoma" w:hAnsi="Tahoma" w:cs="Tahoma"/>
          <w:b/>
          <w:sz w:val="20"/>
          <w:szCs w:val="20"/>
        </w:rPr>
        <w:t xml:space="preserve"> </w:t>
      </w:r>
      <w:r w:rsidRPr="00A36D82">
        <w:rPr>
          <w:rFonts w:ascii="Tahoma" w:hAnsi="Tahoma" w:cs="Tahoma"/>
          <w:b/>
          <w:i/>
          <w:sz w:val="20"/>
          <w:szCs w:val="20"/>
        </w:rPr>
        <w:t>TPS-JIGSAW</w:t>
      </w:r>
      <w:r w:rsidRPr="00A36D82">
        <w:rPr>
          <w:rFonts w:ascii="Tahoma" w:hAnsi="Tahoma" w:cs="Tahoma"/>
          <w:b/>
          <w:sz w:val="20"/>
          <w:szCs w:val="20"/>
        </w:rPr>
        <w:t xml:space="preserve"> DALAM PEMBELAJARAN MATEMATIKA</w:t>
      </w:r>
      <w:r w:rsidR="004A4829">
        <w:rPr>
          <w:rFonts w:ascii="Tahoma" w:hAnsi="Tahoma" w:cs="Tahoma"/>
          <w:b/>
          <w:sz w:val="20"/>
          <w:szCs w:val="20"/>
        </w:rPr>
        <w:t xml:space="preserve"> </w:t>
      </w:r>
      <w:r w:rsidRPr="00A36D82">
        <w:rPr>
          <w:rFonts w:ascii="Tahoma" w:hAnsi="Tahoma" w:cs="Tahoma"/>
          <w:b/>
          <w:sz w:val="20"/>
          <w:szCs w:val="20"/>
        </w:rPr>
        <w:t>KELAS VIII SMP NEGERI 31 MAKASSAR</w:t>
      </w:r>
    </w:p>
    <w:p w:rsidR="006C4782" w:rsidRDefault="006C4782" w:rsidP="007F3723">
      <w:pPr>
        <w:spacing w:after="0" w:line="240" w:lineRule="auto"/>
        <w:rPr>
          <w:rFonts w:ascii="Tahoma" w:hAnsi="Tahoma" w:cs="Tahoma"/>
          <w:b/>
          <w:sz w:val="20"/>
          <w:szCs w:val="20"/>
        </w:rPr>
      </w:pPr>
    </w:p>
    <w:p w:rsidR="007F3723" w:rsidRDefault="007F3723" w:rsidP="007F3723">
      <w:pPr>
        <w:spacing w:after="0" w:line="240" w:lineRule="auto"/>
        <w:rPr>
          <w:rFonts w:ascii="Tahoma" w:hAnsi="Tahoma" w:cs="Tahoma"/>
          <w:b/>
          <w:sz w:val="20"/>
          <w:szCs w:val="20"/>
        </w:rPr>
      </w:pPr>
    </w:p>
    <w:p w:rsidR="004A4829" w:rsidRPr="00A36D82" w:rsidRDefault="004A4829" w:rsidP="004A4829">
      <w:pPr>
        <w:spacing w:after="0" w:line="240" w:lineRule="auto"/>
        <w:ind w:left="567"/>
        <w:jc w:val="center"/>
        <w:rPr>
          <w:rFonts w:ascii="Tahoma" w:hAnsi="Tahoma" w:cs="Tahoma"/>
          <w:b/>
          <w:sz w:val="20"/>
          <w:szCs w:val="20"/>
        </w:rPr>
      </w:pPr>
    </w:p>
    <w:p w:rsidR="006C4782" w:rsidRDefault="00A36D82" w:rsidP="006C4782">
      <w:pPr>
        <w:spacing w:line="240" w:lineRule="auto"/>
        <w:ind w:firstLine="567"/>
        <w:jc w:val="center"/>
        <w:rPr>
          <w:rFonts w:ascii="Tahoma" w:hAnsi="Tahoma" w:cs="Tahoma"/>
          <w:sz w:val="20"/>
          <w:szCs w:val="20"/>
        </w:rPr>
      </w:pPr>
      <w:r w:rsidRPr="00A36D82">
        <w:rPr>
          <w:rFonts w:ascii="Tahoma" w:hAnsi="Tahoma" w:cs="Tahoma"/>
          <w:sz w:val="20"/>
          <w:szCs w:val="20"/>
        </w:rPr>
        <w:t xml:space="preserve">Effectiveness </w:t>
      </w:r>
      <w:proofErr w:type="gramStart"/>
      <w:r w:rsidR="009117DE">
        <w:rPr>
          <w:rFonts w:ascii="Tahoma" w:hAnsi="Tahoma" w:cs="Tahoma"/>
          <w:sz w:val="20"/>
          <w:szCs w:val="20"/>
        </w:rPr>
        <w:t>Of</w:t>
      </w:r>
      <w:proofErr w:type="gramEnd"/>
      <w:r w:rsidR="009117DE">
        <w:rPr>
          <w:rFonts w:ascii="Tahoma" w:hAnsi="Tahoma" w:cs="Tahoma"/>
          <w:sz w:val="20"/>
          <w:szCs w:val="20"/>
        </w:rPr>
        <w:t xml:space="preserve"> </w:t>
      </w:r>
      <w:r w:rsidR="00955EA1" w:rsidRPr="00A36D82">
        <w:rPr>
          <w:rFonts w:ascii="Tahoma" w:hAnsi="Tahoma" w:cs="Tahoma"/>
          <w:sz w:val="20"/>
          <w:szCs w:val="20"/>
        </w:rPr>
        <w:t xml:space="preserve">The Implementation Of Cooperative Learning Model Of </w:t>
      </w:r>
      <w:r w:rsidR="00955EA1" w:rsidRPr="00A36D82">
        <w:rPr>
          <w:rFonts w:ascii="Tahoma" w:hAnsi="Tahoma" w:cs="Tahoma"/>
          <w:i/>
          <w:sz w:val="20"/>
          <w:szCs w:val="20"/>
        </w:rPr>
        <w:t>Tps-Jigsaw</w:t>
      </w:r>
      <w:r w:rsidR="00955EA1" w:rsidRPr="00A36D82">
        <w:rPr>
          <w:rFonts w:ascii="Tahoma" w:hAnsi="Tahoma" w:cs="Tahoma"/>
          <w:sz w:val="20"/>
          <w:szCs w:val="20"/>
        </w:rPr>
        <w:t xml:space="preserve"> Tipe In Mathematics Learning In Class Viii At Smpn 31 Makassar</w:t>
      </w:r>
    </w:p>
    <w:p w:rsidR="006C4782" w:rsidRDefault="006C4782" w:rsidP="00A36D82">
      <w:pPr>
        <w:spacing w:after="0" w:line="240" w:lineRule="auto"/>
        <w:jc w:val="center"/>
        <w:rPr>
          <w:rFonts w:ascii="Tahoma" w:hAnsi="Tahoma" w:cs="Tahoma"/>
          <w:sz w:val="20"/>
          <w:szCs w:val="20"/>
        </w:rPr>
      </w:pPr>
    </w:p>
    <w:p w:rsidR="00A36D82" w:rsidRDefault="00AB5B37" w:rsidP="00A36D82">
      <w:pPr>
        <w:spacing w:after="0" w:line="240" w:lineRule="auto"/>
        <w:jc w:val="center"/>
        <w:rPr>
          <w:rFonts w:ascii="Tahoma" w:hAnsi="Tahoma" w:cs="Tahoma"/>
          <w:sz w:val="20"/>
          <w:szCs w:val="20"/>
          <w:vertAlign w:val="superscript"/>
        </w:rPr>
      </w:pPr>
      <w:r w:rsidRPr="00A36D82">
        <w:rPr>
          <w:rFonts w:ascii="Tahoma" w:hAnsi="Tahoma" w:cs="Tahoma"/>
          <w:sz w:val="20"/>
          <w:szCs w:val="20"/>
        </w:rPr>
        <w:t>Nur Indah Sari</w:t>
      </w:r>
      <w:r w:rsidRPr="00A36D82">
        <w:rPr>
          <w:rFonts w:ascii="Tahoma" w:hAnsi="Tahoma" w:cs="Tahoma"/>
          <w:sz w:val="20"/>
          <w:szCs w:val="20"/>
          <w:vertAlign w:val="superscript"/>
        </w:rPr>
        <w:t>1</w:t>
      </w:r>
      <w:r w:rsidRPr="00A36D82">
        <w:rPr>
          <w:rFonts w:ascii="Tahoma" w:hAnsi="Tahoma" w:cs="Tahoma"/>
          <w:sz w:val="20"/>
          <w:szCs w:val="20"/>
        </w:rPr>
        <w:softHyphen/>
        <w:t>, Djadir</w:t>
      </w:r>
      <w:r w:rsidRPr="00A36D82">
        <w:rPr>
          <w:rFonts w:ascii="Tahoma" w:hAnsi="Tahoma" w:cs="Tahoma"/>
          <w:sz w:val="20"/>
          <w:szCs w:val="20"/>
          <w:vertAlign w:val="superscript"/>
        </w:rPr>
        <w:t>2</w:t>
      </w:r>
      <w:r w:rsidRPr="00A36D82">
        <w:rPr>
          <w:rFonts w:ascii="Tahoma" w:hAnsi="Tahoma" w:cs="Tahoma"/>
          <w:sz w:val="20"/>
          <w:szCs w:val="20"/>
        </w:rPr>
        <w:t>, Hisyam Ihsan</w:t>
      </w:r>
      <w:r w:rsidRPr="00A36D82">
        <w:rPr>
          <w:rFonts w:ascii="Tahoma" w:hAnsi="Tahoma" w:cs="Tahoma"/>
          <w:sz w:val="20"/>
          <w:szCs w:val="20"/>
          <w:vertAlign w:val="superscript"/>
        </w:rPr>
        <w:t>3</w:t>
      </w:r>
    </w:p>
    <w:p w:rsidR="00AB5B37" w:rsidRPr="00A36D82" w:rsidRDefault="00AB5B37" w:rsidP="00A36D82">
      <w:pPr>
        <w:spacing w:after="0" w:line="240" w:lineRule="auto"/>
        <w:jc w:val="center"/>
        <w:rPr>
          <w:rFonts w:ascii="Tahoma" w:hAnsi="Tahoma" w:cs="Tahoma"/>
          <w:sz w:val="20"/>
          <w:szCs w:val="20"/>
        </w:rPr>
      </w:pPr>
      <w:r w:rsidRPr="00A36D82">
        <w:rPr>
          <w:rFonts w:ascii="Tahoma" w:eastAsia="Tahoma" w:hAnsi="Tahoma" w:cs="Tahoma"/>
          <w:sz w:val="20"/>
          <w:szCs w:val="20"/>
          <w:vertAlign w:val="superscript"/>
        </w:rPr>
        <w:t>1</w:t>
      </w:r>
      <w:proofErr w:type="gramStart"/>
      <w:r w:rsidRPr="00A36D82">
        <w:rPr>
          <w:rFonts w:ascii="Tahoma" w:eastAsia="Tahoma" w:hAnsi="Tahoma" w:cs="Tahoma"/>
          <w:sz w:val="20"/>
          <w:szCs w:val="20"/>
          <w:vertAlign w:val="superscript"/>
        </w:rPr>
        <w:t>,2,3</w:t>
      </w:r>
      <w:r w:rsidRPr="00A36D82">
        <w:rPr>
          <w:rFonts w:ascii="Tahoma" w:eastAsia="Tahoma" w:hAnsi="Tahoma" w:cs="Tahoma"/>
          <w:sz w:val="20"/>
          <w:szCs w:val="20"/>
        </w:rPr>
        <w:t>Prodi</w:t>
      </w:r>
      <w:proofErr w:type="gramEnd"/>
      <w:r w:rsidRPr="00A36D82">
        <w:rPr>
          <w:rFonts w:ascii="Tahoma" w:eastAsia="Tahoma" w:hAnsi="Tahoma" w:cs="Tahoma"/>
          <w:sz w:val="20"/>
          <w:szCs w:val="20"/>
        </w:rPr>
        <w:t xml:space="preserve"> Pendidikan Matematika PPs UNM, Makassar, Indonesia</w:t>
      </w:r>
    </w:p>
    <w:p w:rsidR="00955EA1" w:rsidRDefault="00AB5B37" w:rsidP="00955EA1">
      <w:pPr>
        <w:spacing w:after="0" w:line="480" w:lineRule="auto"/>
        <w:jc w:val="center"/>
        <w:rPr>
          <w:rStyle w:val="Hyperlink"/>
          <w:rFonts w:ascii="Tahoma" w:hAnsi="Tahoma" w:cs="Tahoma"/>
          <w:color w:val="002060"/>
          <w:sz w:val="20"/>
          <w:szCs w:val="20"/>
        </w:rPr>
      </w:pPr>
      <w:r w:rsidRPr="00A36D82">
        <w:rPr>
          <w:rFonts w:ascii="Tahoma" w:hAnsi="Tahoma" w:cs="Tahoma"/>
          <w:sz w:val="20"/>
          <w:szCs w:val="20"/>
        </w:rPr>
        <w:t xml:space="preserve">E-mail: </w:t>
      </w:r>
      <w:hyperlink r:id="rId9" w:history="1">
        <w:r w:rsidRPr="009117DE">
          <w:rPr>
            <w:rStyle w:val="Hyperlink"/>
            <w:rFonts w:ascii="Tahoma" w:hAnsi="Tahoma" w:cs="Tahoma"/>
            <w:color w:val="002060"/>
            <w:sz w:val="20"/>
            <w:szCs w:val="20"/>
          </w:rPr>
          <w:t>indahsari0169@gmail.com</w:t>
        </w:r>
      </w:hyperlink>
    </w:p>
    <w:p w:rsidR="009117DE" w:rsidRDefault="009117DE" w:rsidP="009117DE">
      <w:pPr>
        <w:spacing w:after="0" w:line="240" w:lineRule="auto"/>
        <w:jc w:val="center"/>
        <w:rPr>
          <w:rFonts w:ascii="Tahoma" w:hAnsi="Tahoma" w:cs="Tahoma"/>
          <w:sz w:val="20"/>
          <w:szCs w:val="20"/>
          <w:u w:val="single"/>
        </w:rPr>
      </w:pPr>
    </w:p>
    <w:p w:rsidR="00AB5B37" w:rsidRPr="00955EA1" w:rsidRDefault="00AB5B37" w:rsidP="009117DE">
      <w:pPr>
        <w:spacing w:after="0" w:line="480" w:lineRule="auto"/>
        <w:jc w:val="center"/>
        <w:rPr>
          <w:rFonts w:ascii="Tahoma" w:hAnsi="Tahoma" w:cs="Tahoma"/>
          <w:sz w:val="20"/>
          <w:szCs w:val="20"/>
          <w:u w:val="single"/>
        </w:rPr>
      </w:pPr>
      <w:r w:rsidRPr="00955EA1">
        <w:rPr>
          <w:rFonts w:ascii="Tahoma" w:hAnsi="Tahoma" w:cs="Tahoma"/>
          <w:b/>
          <w:sz w:val="20"/>
          <w:szCs w:val="20"/>
        </w:rPr>
        <w:t>ABSTRAK</w:t>
      </w:r>
    </w:p>
    <w:p w:rsidR="00955EA1" w:rsidRDefault="00AB5B37" w:rsidP="00402A0C">
      <w:pPr>
        <w:spacing w:line="240" w:lineRule="auto"/>
        <w:ind w:firstLine="720"/>
        <w:jc w:val="both"/>
        <w:rPr>
          <w:rFonts w:ascii="Tahoma" w:hAnsi="Tahoma" w:cs="Tahoma"/>
          <w:sz w:val="20"/>
          <w:szCs w:val="20"/>
        </w:rPr>
      </w:pPr>
      <w:proofErr w:type="gramStart"/>
      <w:r w:rsidRPr="00955EA1">
        <w:rPr>
          <w:rFonts w:ascii="Tahoma" w:hAnsi="Tahoma" w:cs="Tahoma"/>
          <w:sz w:val="20"/>
          <w:szCs w:val="20"/>
        </w:rPr>
        <w:t>Penelitian ini bertujuan untuk</w:t>
      </w:r>
      <w:r w:rsidRPr="00955EA1">
        <w:rPr>
          <w:rFonts w:ascii="Tahoma" w:hAnsi="Tahoma" w:cs="Tahoma"/>
          <w:sz w:val="20"/>
          <w:szCs w:val="20"/>
          <w:lang w:val="id-ID"/>
        </w:rPr>
        <w:t xml:space="preserve"> men</w:t>
      </w:r>
      <w:r w:rsidRPr="00955EA1">
        <w:rPr>
          <w:rFonts w:ascii="Tahoma" w:hAnsi="Tahoma" w:cs="Tahoma"/>
          <w:sz w:val="20"/>
          <w:szCs w:val="20"/>
        </w:rPr>
        <w:t>deskripsikan</w:t>
      </w:r>
      <w:r w:rsidRPr="00955EA1">
        <w:rPr>
          <w:rFonts w:ascii="Tahoma" w:hAnsi="Tahoma" w:cs="Tahoma"/>
          <w:sz w:val="20"/>
          <w:szCs w:val="20"/>
          <w:lang w:val="id-ID"/>
        </w:rPr>
        <w:t xml:space="preserve"> keefektifan </w:t>
      </w:r>
      <w:r w:rsidRPr="00955EA1">
        <w:rPr>
          <w:rFonts w:ascii="Tahoma" w:hAnsi="Tahoma" w:cs="Tahoma"/>
          <w:sz w:val="20"/>
          <w:szCs w:val="20"/>
        </w:rPr>
        <w:t xml:space="preserve">penerapan model pembelajaran kooperatif tipe </w:t>
      </w:r>
      <w:r w:rsidRPr="00955EA1">
        <w:rPr>
          <w:rFonts w:ascii="Tahoma" w:hAnsi="Tahoma" w:cs="Tahoma"/>
          <w:i/>
          <w:sz w:val="20"/>
          <w:szCs w:val="20"/>
        </w:rPr>
        <w:t xml:space="preserve">TPS-Jigsaw </w:t>
      </w:r>
      <w:r w:rsidRPr="00955EA1">
        <w:rPr>
          <w:rFonts w:ascii="Tahoma" w:hAnsi="Tahoma" w:cs="Tahoma"/>
          <w:sz w:val="20"/>
          <w:szCs w:val="20"/>
        </w:rPr>
        <w:t>dalam pembelajaran matematika siswa kelas VIII SMP Negeri 31 Makassar.</w:t>
      </w:r>
      <w:proofErr w:type="gramEnd"/>
      <w:r w:rsidRPr="00955EA1">
        <w:rPr>
          <w:rFonts w:ascii="Tahoma" w:hAnsi="Tahoma" w:cs="Tahoma"/>
          <w:sz w:val="20"/>
          <w:szCs w:val="20"/>
        </w:rPr>
        <w:t xml:space="preserve"> </w:t>
      </w:r>
      <w:proofErr w:type="gramStart"/>
      <w:r w:rsidRPr="00955EA1">
        <w:rPr>
          <w:rFonts w:ascii="Tahoma" w:hAnsi="Tahoma" w:cs="Tahoma"/>
          <w:sz w:val="20"/>
          <w:szCs w:val="20"/>
        </w:rPr>
        <w:t xml:space="preserve">Jenis penelitian yang digunakan adalah penelitian </w:t>
      </w:r>
      <w:r w:rsidRPr="00955EA1">
        <w:rPr>
          <w:rFonts w:ascii="Tahoma" w:hAnsi="Tahoma" w:cs="Tahoma"/>
          <w:i/>
          <w:sz w:val="20"/>
          <w:szCs w:val="20"/>
        </w:rPr>
        <w:t>pre-eksperimen</w:t>
      </w:r>
      <w:r w:rsidRPr="00955EA1">
        <w:rPr>
          <w:rFonts w:ascii="Tahoma" w:hAnsi="Tahoma" w:cs="Tahoma"/>
          <w:sz w:val="20"/>
          <w:szCs w:val="20"/>
        </w:rPr>
        <w:t>.</w:t>
      </w:r>
      <w:proofErr w:type="gramEnd"/>
      <w:r w:rsidRPr="00955EA1">
        <w:rPr>
          <w:rFonts w:ascii="Tahoma" w:hAnsi="Tahoma" w:cs="Tahoma"/>
          <w:sz w:val="20"/>
          <w:szCs w:val="20"/>
        </w:rPr>
        <w:t xml:space="preserve"> </w:t>
      </w:r>
      <w:proofErr w:type="gramStart"/>
      <w:r w:rsidRPr="00955EA1">
        <w:rPr>
          <w:rFonts w:ascii="Tahoma" w:hAnsi="Tahoma" w:cs="Tahoma"/>
          <w:sz w:val="20"/>
          <w:szCs w:val="20"/>
        </w:rPr>
        <w:t>Populasi dalam penelitian ini adalah seluruh siswa kelas VIII SMP Negeri 31 Makassar pada tahun 2016/2017 dan sampel terdiri dari satu kelas yakni kelas VIII</w:t>
      </w:r>
      <w:r w:rsidRPr="00955EA1">
        <w:rPr>
          <w:rFonts w:ascii="Tahoma" w:hAnsi="Tahoma" w:cs="Tahoma"/>
          <w:sz w:val="20"/>
          <w:szCs w:val="20"/>
          <w:vertAlign w:val="subscript"/>
        </w:rPr>
        <w:t xml:space="preserve">A </w:t>
      </w:r>
      <w:r w:rsidRPr="00955EA1">
        <w:rPr>
          <w:rFonts w:ascii="Tahoma" w:hAnsi="Tahoma" w:cs="Tahoma"/>
          <w:sz w:val="20"/>
          <w:szCs w:val="20"/>
        </w:rPr>
        <w:t xml:space="preserve">sebagai kelas eksperimen yang dipilih menggunakan teknik </w:t>
      </w:r>
      <w:r w:rsidRPr="00955EA1">
        <w:rPr>
          <w:rFonts w:ascii="Tahoma" w:hAnsi="Tahoma" w:cs="Tahoma"/>
          <w:i/>
          <w:sz w:val="20"/>
          <w:szCs w:val="20"/>
        </w:rPr>
        <w:t>cluster random sampling.</w:t>
      </w:r>
      <w:proofErr w:type="gramEnd"/>
      <w:r w:rsidRPr="00955EA1">
        <w:rPr>
          <w:rFonts w:ascii="Tahoma" w:hAnsi="Tahoma" w:cs="Tahoma"/>
          <w:i/>
          <w:sz w:val="20"/>
          <w:szCs w:val="20"/>
        </w:rPr>
        <w:t xml:space="preserve"> </w:t>
      </w:r>
      <w:r w:rsidRPr="00955EA1">
        <w:rPr>
          <w:rFonts w:ascii="Tahoma" w:hAnsi="Tahoma" w:cs="Tahoma"/>
          <w:sz w:val="20"/>
          <w:szCs w:val="20"/>
        </w:rPr>
        <w:t xml:space="preserve">Data yang dikumpulkan terdiri atas data hasil belajar matematika siswa, data aktivitas siswa selama mengikuti proses pembelajaran dan data respons siswa terhadap penerapan model pembelajaran. </w:t>
      </w:r>
      <w:proofErr w:type="gramStart"/>
      <w:r w:rsidRPr="00955EA1">
        <w:rPr>
          <w:rFonts w:ascii="Tahoma" w:hAnsi="Tahoma" w:cs="Tahoma"/>
          <w:sz w:val="20"/>
          <w:szCs w:val="20"/>
        </w:rPr>
        <w:t>Data dianalisis menggunakan analisis deskriptif dan analisis inferensial.</w:t>
      </w:r>
      <w:proofErr w:type="gramEnd"/>
      <w:r w:rsidR="00402A0C">
        <w:rPr>
          <w:rFonts w:ascii="Tahoma" w:hAnsi="Tahoma" w:cs="Tahoma"/>
          <w:sz w:val="20"/>
          <w:szCs w:val="20"/>
        </w:rPr>
        <w:t xml:space="preserve"> </w:t>
      </w:r>
      <w:r w:rsidRPr="00955EA1">
        <w:rPr>
          <w:rFonts w:ascii="Tahoma" w:hAnsi="Tahoma" w:cs="Tahoma"/>
          <w:sz w:val="20"/>
          <w:szCs w:val="20"/>
        </w:rPr>
        <w:t xml:space="preserve">Hasil penelitian menunjukan bahwa hasil belajar matematika siswa berada pada kategori </w:t>
      </w:r>
      <w:r w:rsidRPr="00955EA1">
        <w:rPr>
          <w:rFonts w:ascii="Tahoma" w:hAnsi="Tahoma" w:cs="Tahoma"/>
          <w:sz w:val="20"/>
          <w:szCs w:val="20"/>
          <w:lang w:val="id-ID"/>
        </w:rPr>
        <w:t>tinggi</w:t>
      </w:r>
      <w:r w:rsidRPr="00955EA1">
        <w:rPr>
          <w:rFonts w:ascii="Tahoma" w:hAnsi="Tahoma" w:cs="Tahoma"/>
          <w:i/>
          <w:sz w:val="20"/>
          <w:szCs w:val="20"/>
          <w:lang w:val="id-ID"/>
        </w:rPr>
        <w:t xml:space="preserve"> </w:t>
      </w:r>
      <w:r w:rsidRPr="00955EA1">
        <w:rPr>
          <w:rFonts w:ascii="Tahoma" w:hAnsi="Tahoma" w:cs="Tahoma"/>
          <w:sz w:val="20"/>
          <w:szCs w:val="20"/>
        </w:rPr>
        <w:t xml:space="preserve">dengan </w:t>
      </w:r>
      <w:r w:rsidRPr="00955EA1">
        <w:rPr>
          <w:rFonts w:ascii="Tahoma" w:hAnsi="Tahoma" w:cs="Tahoma"/>
          <w:i/>
          <w:sz w:val="20"/>
          <w:szCs w:val="20"/>
        </w:rPr>
        <w:t>mean</w:t>
      </w:r>
      <w:r w:rsidRPr="00955EA1">
        <w:rPr>
          <w:rFonts w:ascii="Tahoma" w:hAnsi="Tahoma" w:cs="Tahoma"/>
          <w:sz w:val="20"/>
          <w:szCs w:val="20"/>
        </w:rPr>
        <w:t xml:space="preserve"> 81,66 dan standar deviasi 8,67, tingkat ketuntasan secara klasikal sebesar 83%, rata-rata gain ternormalisasi hasil belajar berada pada kategori tinggi, aktivitas siswa dalam mengikuti proses pembelajaran berada pada kategori sangat aktif</w:t>
      </w:r>
      <w:r w:rsidRPr="00955EA1">
        <w:rPr>
          <w:rFonts w:ascii="Tahoma" w:hAnsi="Tahoma" w:cs="Tahoma"/>
          <w:i/>
          <w:sz w:val="20"/>
          <w:szCs w:val="20"/>
        </w:rPr>
        <w:t xml:space="preserve"> </w:t>
      </w:r>
      <w:r w:rsidRPr="00955EA1">
        <w:rPr>
          <w:rFonts w:ascii="Tahoma" w:hAnsi="Tahoma" w:cs="Tahoma"/>
          <w:sz w:val="20"/>
          <w:szCs w:val="20"/>
          <w:lang w:val="id-ID"/>
        </w:rPr>
        <w:t>dengan skor rata-rata 3,</w:t>
      </w:r>
      <w:r w:rsidRPr="00955EA1">
        <w:rPr>
          <w:rFonts w:ascii="Tahoma" w:hAnsi="Tahoma" w:cs="Tahoma"/>
          <w:sz w:val="20"/>
          <w:szCs w:val="20"/>
        </w:rPr>
        <w:t>59 dan r</w:t>
      </w:r>
      <w:r w:rsidRPr="00955EA1">
        <w:rPr>
          <w:rFonts w:ascii="Tahoma" w:hAnsi="Tahoma" w:cs="Tahoma"/>
          <w:sz w:val="20"/>
          <w:szCs w:val="20"/>
          <w:lang w:val="id-ID"/>
        </w:rPr>
        <w:t xml:space="preserve">espons </w:t>
      </w:r>
      <w:r w:rsidRPr="00955EA1">
        <w:rPr>
          <w:rFonts w:ascii="Tahoma" w:hAnsi="Tahoma" w:cs="Tahoma"/>
          <w:sz w:val="20"/>
          <w:szCs w:val="20"/>
        </w:rPr>
        <w:t>siswa</w:t>
      </w:r>
      <w:r w:rsidRPr="00955EA1">
        <w:rPr>
          <w:rFonts w:ascii="Tahoma" w:hAnsi="Tahoma" w:cs="Tahoma"/>
          <w:sz w:val="20"/>
          <w:szCs w:val="20"/>
          <w:lang w:val="id-ID"/>
        </w:rPr>
        <w:t xml:space="preserve"> terhadap penerapan </w:t>
      </w:r>
      <w:r w:rsidRPr="00955EA1">
        <w:rPr>
          <w:rFonts w:ascii="Tahoma" w:hAnsi="Tahoma" w:cs="Tahoma"/>
          <w:sz w:val="20"/>
          <w:szCs w:val="20"/>
        </w:rPr>
        <w:t xml:space="preserve">model pembelajaran kooperatif tipe </w:t>
      </w:r>
      <w:r w:rsidRPr="00955EA1">
        <w:rPr>
          <w:rFonts w:ascii="Tahoma" w:hAnsi="Tahoma" w:cs="Tahoma"/>
          <w:i/>
          <w:sz w:val="20"/>
          <w:szCs w:val="20"/>
        </w:rPr>
        <w:t>TPS-Jigsaw</w:t>
      </w:r>
      <w:r w:rsidRPr="00955EA1">
        <w:rPr>
          <w:rFonts w:ascii="Tahoma" w:hAnsi="Tahoma" w:cs="Tahoma"/>
          <w:sz w:val="20"/>
          <w:szCs w:val="20"/>
          <w:lang w:val="id-ID"/>
        </w:rPr>
        <w:t xml:space="preserve"> berada pada kategori positif dengan skor rata-rata 3,</w:t>
      </w:r>
      <w:r w:rsidRPr="00955EA1">
        <w:rPr>
          <w:rFonts w:ascii="Tahoma" w:hAnsi="Tahoma" w:cs="Tahoma"/>
          <w:sz w:val="20"/>
          <w:szCs w:val="20"/>
        </w:rPr>
        <w:t xml:space="preserve">63. </w:t>
      </w:r>
      <w:proofErr w:type="gramStart"/>
      <w:r w:rsidRPr="00955EA1">
        <w:rPr>
          <w:rFonts w:ascii="Tahoma" w:hAnsi="Tahoma" w:cs="Tahoma"/>
          <w:sz w:val="20"/>
          <w:szCs w:val="20"/>
        </w:rPr>
        <w:t xml:space="preserve">Secara umum disimpulkan bahwa model pembelajaran kooperatif tipe </w:t>
      </w:r>
      <w:r w:rsidRPr="00955EA1">
        <w:rPr>
          <w:rFonts w:ascii="Tahoma" w:hAnsi="Tahoma" w:cs="Tahoma"/>
          <w:i/>
          <w:sz w:val="20"/>
          <w:szCs w:val="20"/>
        </w:rPr>
        <w:t xml:space="preserve">TPS-Jigsaw </w:t>
      </w:r>
      <w:r w:rsidRPr="00955EA1">
        <w:rPr>
          <w:rFonts w:ascii="Tahoma" w:hAnsi="Tahoma" w:cs="Tahoma"/>
          <w:sz w:val="20"/>
          <w:szCs w:val="20"/>
        </w:rPr>
        <w:t>efektif diterapkan dalam pembelajaran matematika pada siswa kelas VIII SMP Negeri 31 Makassar.</w:t>
      </w:r>
      <w:proofErr w:type="gramEnd"/>
      <w:r w:rsidR="00955EA1">
        <w:rPr>
          <w:rFonts w:ascii="Tahoma" w:hAnsi="Tahoma" w:cs="Tahoma"/>
          <w:sz w:val="20"/>
          <w:szCs w:val="20"/>
        </w:rPr>
        <w:t xml:space="preserve"> </w:t>
      </w:r>
    </w:p>
    <w:p w:rsidR="00402A0C" w:rsidRDefault="00AB5B37" w:rsidP="00402A0C">
      <w:pPr>
        <w:spacing w:after="120" w:line="240" w:lineRule="auto"/>
        <w:jc w:val="both"/>
        <w:rPr>
          <w:rFonts w:ascii="Tahoma" w:hAnsi="Tahoma" w:cs="Tahoma"/>
          <w:sz w:val="20"/>
          <w:szCs w:val="20"/>
        </w:rPr>
      </w:pPr>
      <w:r w:rsidRPr="00955EA1">
        <w:rPr>
          <w:rFonts w:ascii="Tahoma" w:hAnsi="Tahoma" w:cs="Tahoma"/>
          <w:b/>
          <w:sz w:val="20"/>
          <w:szCs w:val="20"/>
        </w:rPr>
        <w:t xml:space="preserve">Kata Kunci: Kooperatif tipe </w:t>
      </w:r>
      <w:r w:rsidRPr="00402A0C">
        <w:rPr>
          <w:rFonts w:ascii="Tahoma" w:hAnsi="Tahoma" w:cs="Tahoma"/>
          <w:b/>
          <w:i/>
          <w:sz w:val="20"/>
          <w:szCs w:val="20"/>
        </w:rPr>
        <w:t>Jigsaw</w:t>
      </w:r>
      <w:r w:rsidRPr="00955EA1">
        <w:rPr>
          <w:rFonts w:ascii="Tahoma" w:hAnsi="Tahoma" w:cs="Tahoma"/>
          <w:b/>
          <w:sz w:val="20"/>
          <w:szCs w:val="20"/>
        </w:rPr>
        <w:t xml:space="preserve">, Kooperatif tipe </w:t>
      </w:r>
      <w:r w:rsidRPr="00402A0C">
        <w:rPr>
          <w:rFonts w:ascii="Tahoma" w:hAnsi="Tahoma" w:cs="Tahoma"/>
          <w:b/>
          <w:i/>
          <w:sz w:val="20"/>
          <w:szCs w:val="20"/>
        </w:rPr>
        <w:t>TPS</w:t>
      </w:r>
      <w:r w:rsidRPr="00955EA1">
        <w:rPr>
          <w:rFonts w:ascii="Tahoma" w:hAnsi="Tahoma" w:cs="Tahoma"/>
          <w:b/>
          <w:sz w:val="20"/>
          <w:szCs w:val="20"/>
        </w:rPr>
        <w:t>.</w:t>
      </w:r>
    </w:p>
    <w:p w:rsidR="00402A0C" w:rsidRPr="00402A0C" w:rsidRDefault="00402A0C" w:rsidP="00402A0C">
      <w:pPr>
        <w:spacing w:after="0" w:line="240" w:lineRule="auto"/>
        <w:jc w:val="both"/>
        <w:rPr>
          <w:rFonts w:ascii="Tahoma" w:hAnsi="Tahoma" w:cs="Tahoma"/>
          <w:sz w:val="20"/>
          <w:szCs w:val="20"/>
        </w:rPr>
      </w:pPr>
    </w:p>
    <w:p w:rsidR="00C5372A" w:rsidRPr="00955EA1" w:rsidRDefault="00C5372A" w:rsidP="00402A0C">
      <w:pPr>
        <w:tabs>
          <w:tab w:val="left" w:pos="567"/>
        </w:tabs>
        <w:spacing w:line="240" w:lineRule="auto"/>
        <w:jc w:val="center"/>
        <w:rPr>
          <w:rFonts w:ascii="Tahoma" w:hAnsi="Tahoma" w:cs="Tahoma"/>
          <w:b/>
          <w:i/>
          <w:sz w:val="20"/>
          <w:szCs w:val="20"/>
        </w:rPr>
      </w:pPr>
      <w:r w:rsidRPr="00955EA1">
        <w:rPr>
          <w:rFonts w:ascii="Tahoma" w:hAnsi="Tahoma" w:cs="Tahoma"/>
          <w:b/>
          <w:i/>
          <w:sz w:val="20"/>
          <w:szCs w:val="20"/>
        </w:rPr>
        <w:t>ABSTRACK</w:t>
      </w:r>
    </w:p>
    <w:p w:rsidR="00C5372A" w:rsidRPr="00955EA1" w:rsidRDefault="00402A0C" w:rsidP="00402A0C">
      <w:pPr>
        <w:tabs>
          <w:tab w:val="left" w:pos="709"/>
        </w:tabs>
        <w:spacing w:after="0" w:line="240" w:lineRule="auto"/>
        <w:jc w:val="both"/>
        <w:rPr>
          <w:rFonts w:ascii="Tahoma" w:hAnsi="Tahoma" w:cs="Tahoma"/>
          <w:sz w:val="20"/>
          <w:szCs w:val="20"/>
        </w:rPr>
      </w:pPr>
      <w:r>
        <w:rPr>
          <w:rFonts w:ascii="Tahoma" w:hAnsi="Tahoma" w:cs="Tahoma"/>
          <w:sz w:val="20"/>
          <w:szCs w:val="20"/>
        </w:rPr>
        <w:tab/>
      </w:r>
      <w:r w:rsidR="00C5372A" w:rsidRPr="00955EA1">
        <w:rPr>
          <w:rFonts w:ascii="Tahoma" w:hAnsi="Tahoma" w:cs="Tahoma"/>
          <w:sz w:val="20"/>
          <w:szCs w:val="20"/>
        </w:rPr>
        <w:t xml:space="preserve">The study aims at describing the effectiveness of the implementation of cooperative learning model of </w:t>
      </w:r>
      <w:r w:rsidR="00C5372A" w:rsidRPr="00955EA1">
        <w:rPr>
          <w:rFonts w:ascii="Tahoma" w:hAnsi="Tahoma" w:cs="Tahoma"/>
          <w:i/>
          <w:sz w:val="20"/>
          <w:szCs w:val="20"/>
        </w:rPr>
        <w:t>TPS-Jigsaw</w:t>
      </w:r>
      <w:r w:rsidR="00C5372A" w:rsidRPr="00955EA1">
        <w:rPr>
          <w:rFonts w:ascii="Tahoma" w:hAnsi="Tahoma" w:cs="Tahoma"/>
          <w:sz w:val="20"/>
          <w:szCs w:val="20"/>
        </w:rPr>
        <w:t xml:space="preserve"> type in Mathematics learning of class VIII students at SMPN 31 Makassar. The study is pre-experiment research. The population was the entire class VIII students at SMPN 31 Makassar of academic year 2016/2017. The sample was one class of class VIII</w:t>
      </w:r>
      <w:r w:rsidR="00C5372A" w:rsidRPr="00955EA1">
        <w:rPr>
          <w:rFonts w:ascii="Tahoma" w:hAnsi="Tahoma" w:cs="Tahoma"/>
          <w:sz w:val="20"/>
          <w:szCs w:val="20"/>
          <w:vertAlign w:val="subscript"/>
        </w:rPr>
        <w:t>A</w:t>
      </w:r>
      <w:r w:rsidR="00C5372A" w:rsidRPr="00955EA1">
        <w:rPr>
          <w:rFonts w:ascii="Tahoma" w:hAnsi="Tahoma" w:cs="Tahoma"/>
          <w:sz w:val="20"/>
          <w:szCs w:val="20"/>
        </w:rPr>
        <w:t xml:space="preserve"> as the experime</w:t>
      </w:r>
      <w:r w:rsidR="00467BD5" w:rsidRPr="00955EA1">
        <w:rPr>
          <w:rFonts w:ascii="Tahoma" w:hAnsi="Tahoma" w:cs="Tahoma"/>
          <w:sz w:val="20"/>
          <w:szCs w:val="20"/>
        </w:rPr>
        <w:t xml:space="preserve">nt class obtained by </w:t>
      </w:r>
      <w:proofErr w:type="gramStart"/>
      <w:r w:rsidR="00467BD5" w:rsidRPr="00955EA1">
        <w:rPr>
          <w:rFonts w:ascii="Tahoma" w:hAnsi="Tahoma" w:cs="Tahoma"/>
          <w:sz w:val="20"/>
          <w:szCs w:val="20"/>
        </w:rPr>
        <w:t xml:space="preserve">employing  </w:t>
      </w:r>
      <w:r w:rsidR="00C5372A" w:rsidRPr="00955EA1">
        <w:rPr>
          <w:rFonts w:ascii="Tahoma" w:hAnsi="Tahoma" w:cs="Tahoma"/>
          <w:sz w:val="20"/>
          <w:szCs w:val="20"/>
        </w:rPr>
        <w:t>cluster</w:t>
      </w:r>
      <w:proofErr w:type="gramEnd"/>
      <w:r w:rsidR="00C5372A" w:rsidRPr="00955EA1">
        <w:rPr>
          <w:rFonts w:ascii="Tahoma" w:hAnsi="Tahoma" w:cs="Tahoma"/>
          <w:sz w:val="20"/>
          <w:szCs w:val="20"/>
        </w:rPr>
        <w:t xml:space="preserve"> random sampling technique. Data were collected from data of students’ learning result in Mathematics, data of students’ activity during the learning process, and data of students’ response on learning model implementation. Data were analyzed by using descriptive an</w:t>
      </w:r>
      <w:r>
        <w:rPr>
          <w:rFonts w:ascii="Tahoma" w:hAnsi="Tahoma" w:cs="Tahoma"/>
          <w:sz w:val="20"/>
          <w:szCs w:val="20"/>
        </w:rPr>
        <w:t xml:space="preserve">alysis and inferential analysis. </w:t>
      </w:r>
      <w:r w:rsidR="00C5372A" w:rsidRPr="00955EA1">
        <w:rPr>
          <w:rFonts w:ascii="Tahoma" w:hAnsi="Tahoma" w:cs="Tahoma"/>
          <w:sz w:val="20"/>
          <w:szCs w:val="20"/>
        </w:rPr>
        <w:t xml:space="preserve">The results of the study reveal that the students’ learning result in Mathematics is in high category with the mean 8.67, the classical completeness degree is 83%, the mean normalized gain of learning result is in high category, students’ activity in following the learning process is in very active category with the mean 3.59, and students’ response on the implementation of </w:t>
      </w:r>
      <w:r w:rsidR="00C5372A" w:rsidRPr="00955EA1">
        <w:rPr>
          <w:rFonts w:ascii="Tahoma" w:hAnsi="Tahoma" w:cs="Tahoma"/>
          <w:sz w:val="20"/>
          <w:szCs w:val="20"/>
        </w:rPr>
        <w:lastRenderedPageBreak/>
        <w:t xml:space="preserve">cooperative learning model of </w:t>
      </w:r>
      <w:r w:rsidR="00C5372A" w:rsidRPr="00955EA1">
        <w:rPr>
          <w:rFonts w:ascii="Tahoma" w:hAnsi="Tahoma" w:cs="Tahoma"/>
          <w:i/>
          <w:sz w:val="20"/>
          <w:szCs w:val="20"/>
        </w:rPr>
        <w:t>TPS-Jigsaw</w:t>
      </w:r>
      <w:r w:rsidR="00C5372A" w:rsidRPr="00955EA1">
        <w:rPr>
          <w:rFonts w:ascii="Tahoma" w:hAnsi="Tahoma" w:cs="Tahoma"/>
          <w:sz w:val="20"/>
          <w:szCs w:val="20"/>
        </w:rPr>
        <w:t xml:space="preserve"> type is in positive category with the mean 3.63. In general, the conclusion is the cooperative learning model of TPS-Jigsaw type is effective to be implemented in Mathematics learning in class VIII students at SMPN 31 Makassar.</w:t>
      </w:r>
    </w:p>
    <w:p w:rsidR="00C5372A" w:rsidRPr="00955EA1" w:rsidRDefault="00C5372A" w:rsidP="00094C9C">
      <w:pPr>
        <w:tabs>
          <w:tab w:val="left" w:pos="567"/>
        </w:tabs>
        <w:spacing w:after="0" w:line="240" w:lineRule="auto"/>
        <w:ind w:left="709" w:firstLine="11"/>
        <w:jc w:val="both"/>
        <w:rPr>
          <w:rFonts w:ascii="Tahoma" w:hAnsi="Tahoma" w:cs="Tahoma"/>
          <w:b/>
          <w:sz w:val="20"/>
          <w:szCs w:val="20"/>
        </w:rPr>
      </w:pPr>
    </w:p>
    <w:p w:rsidR="003D4C99" w:rsidRPr="00E73009" w:rsidRDefault="00AB5B37" w:rsidP="00E73009">
      <w:pPr>
        <w:tabs>
          <w:tab w:val="left" w:pos="567"/>
        </w:tabs>
        <w:spacing w:line="480" w:lineRule="auto"/>
        <w:jc w:val="both"/>
        <w:rPr>
          <w:rFonts w:ascii="Tahoma" w:hAnsi="Tahoma" w:cs="Tahoma"/>
          <w:i/>
          <w:sz w:val="20"/>
          <w:szCs w:val="20"/>
        </w:rPr>
      </w:pPr>
      <w:r w:rsidRPr="00955EA1">
        <w:rPr>
          <w:rFonts w:ascii="Tahoma" w:hAnsi="Tahoma" w:cs="Tahoma"/>
          <w:b/>
          <w:i/>
          <w:sz w:val="20"/>
          <w:szCs w:val="20"/>
        </w:rPr>
        <w:t>Keyword</w:t>
      </w:r>
      <w:r w:rsidR="00C5372A" w:rsidRPr="00955EA1">
        <w:rPr>
          <w:rFonts w:ascii="Tahoma" w:hAnsi="Tahoma" w:cs="Tahoma"/>
          <w:b/>
          <w:i/>
          <w:sz w:val="20"/>
          <w:szCs w:val="20"/>
        </w:rPr>
        <w:t>: Cooperative TPS type, Cooperative Jigsaw type.</w:t>
      </w:r>
    </w:p>
    <w:p w:rsidR="007C34CE" w:rsidRDefault="00C5372A" w:rsidP="00F13196">
      <w:pPr>
        <w:spacing w:after="0" w:line="360" w:lineRule="auto"/>
        <w:jc w:val="both"/>
        <w:rPr>
          <w:rFonts w:ascii="Tahoma" w:hAnsi="Tahoma" w:cs="Tahoma"/>
          <w:b/>
        </w:rPr>
      </w:pPr>
      <w:r w:rsidRPr="00094C9C">
        <w:rPr>
          <w:rFonts w:ascii="Tahoma" w:hAnsi="Tahoma" w:cs="Tahoma"/>
          <w:b/>
        </w:rPr>
        <w:t>PENDAHULUAN</w:t>
      </w:r>
    </w:p>
    <w:p w:rsidR="003D4C99" w:rsidRPr="00482B76" w:rsidRDefault="003D4C99" w:rsidP="00F13196">
      <w:pPr>
        <w:spacing w:after="0" w:line="360" w:lineRule="auto"/>
        <w:ind w:firstLine="720"/>
        <w:jc w:val="both"/>
        <w:rPr>
          <w:rFonts w:ascii="Tahoma" w:hAnsi="Tahoma" w:cs="Tahoma"/>
          <w:b/>
        </w:rPr>
      </w:pPr>
      <w:r w:rsidRPr="00094C9C">
        <w:rPr>
          <w:rFonts w:ascii="Tahoma" w:hAnsi="Tahoma" w:cs="Tahoma"/>
        </w:rPr>
        <w:t>Pendidikan nasional bertujuan untuk mengembangkan potensi siswa agar menjadi manusia yang beriman dan bertaqwa kepada Tuhan Yang Maha Esa, berakhlak mulia, sehat, berilmu, cakap, kreatif, mandiri dan menjadi warga negara yang demokratis serta bertanggung jawab (Suwarno, 2009: 32). UUD No. 20 Tahun 2003 SISDIKNAS menyatakan bahwa pendidikan adalah usaha sadar dan terencana untuk mewujudkan suasana belajar dan proses pembelajaran agar siswa secara aktif mengembangkan potensi dirinya untuk memiliki kekuatan spiritual keagamaan, pengenalan diri, kepribadian, kecerdasan, akhlak mulia, serta keterampilan yang diperlukan dirinya, masyarakat, bangsa dan negara.</w:t>
      </w:r>
    </w:p>
    <w:p w:rsidR="003D4C99" w:rsidRPr="00094C9C" w:rsidRDefault="003B269E" w:rsidP="007C34CE">
      <w:pPr>
        <w:autoSpaceDE w:val="0"/>
        <w:autoSpaceDN w:val="0"/>
        <w:adjustRightInd w:val="0"/>
        <w:spacing w:after="0" w:line="360" w:lineRule="auto"/>
        <w:ind w:firstLine="720"/>
        <w:jc w:val="both"/>
        <w:rPr>
          <w:rFonts w:ascii="Tahoma" w:hAnsi="Tahoma" w:cs="Tahoma"/>
        </w:rPr>
      </w:pPr>
      <w:proofErr w:type="gramStart"/>
      <w:r w:rsidRPr="00094C9C">
        <w:rPr>
          <w:rFonts w:ascii="Tahoma" w:hAnsi="Tahoma" w:cs="Tahoma"/>
        </w:rPr>
        <w:t>Pendidikan mempunyai keterk</w:t>
      </w:r>
      <w:r w:rsidR="00DB621D">
        <w:rPr>
          <w:rFonts w:ascii="Tahoma" w:hAnsi="Tahoma" w:cs="Tahoma"/>
        </w:rPr>
        <w:t>aitan dengan pembelajaran.</w:t>
      </w:r>
      <w:proofErr w:type="gramEnd"/>
      <w:r w:rsidR="00DB621D">
        <w:rPr>
          <w:rFonts w:ascii="Tahoma" w:hAnsi="Tahoma" w:cs="Tahoma"/>
        </w:rPr>
        <w:t xml:space="preserve"> </w:t>
      </w:r>
      <w:r w:rsidR="00DB621D" w:rsidRPr="00DB621D">
        <w:rPr>
          <w:rFonts w:ascii="Tahoma" w:hAnsi="Tahoma" w:cs="Tahoma"/>
        </w:rPr>
        <w:t xml:space="preserve">Konsep pembelajaran menurut Corey (Sagala, 2011: 61) adalah suatu proses dimana lingkungan seseorang secara disengaja dikelola untuk memungkinkan </w:t>
      </w:r>
      <w:proofErr w:type="gramStart"/>
      <w:r w:rsidR="00DB621D" w:rsidRPr="00DB621D">
        <w:rPr>
          <w:rFonts w:ascii="Tahoma" w:hAnsi="Tahoma" w:cs="Tahoma"/>
        </w:rPr>
        <w:t>ia</w:t>
      </w:r>
      <w:proofErr w:type="gramEnd"/>
      <w:r w:rsidR="00DB621D" w:rsidRPr="00DB621D">
        <w:rPr>
          <w:rFonts w:ascii="Tahoma" w:hAnsi="Tahoma" w:cs="Tahoma"/>
        </w:rPr>
        <w:t xml:space="preserve"> turut serta dalam tingkah laku tertentu dalam kondisi-kondisi khusus atau menghasilkan respons terhadap situasi tertentu</w:t>
      </w:r>
      <w:r w:rsidR="00DB621D">
        <w:rPr>
          <w:rFonts w:ascii="Tahoma" w:hAnsi="Tahoma" w:cs="Tahoma"/>
        </w:rPr>
        <w:t xml:space="preserve">. </w:t>
      </w:r>
      <w:proofErr w:type="gramStart"/>
      <w:r w:rsidRPr="00094C9C">
        <w:rPr>
          <w:rFonts w:ascii="Tahoma" w:hAnsi="Tahoma" w:cs="Tahoma"/>
        </w:rPr>
        <w:t>Pembelajaran merupakan subset khusus dari pendidikan.</w:t>
      </w:r>
      <w:proofErr w:type="gramEnd"/>
      <w:r w:rsidRPr="00094C9C">
        <w:rPr>
          <w:rFonts w:ascii="Tahoma" w:hAnsi="Tahoma" w:cs="Tahoma"/>
        </w:rPr>
        <w:t xml:space="preserve"> </w:t>
      </w:r>
      <w:proofErr w:type="gramStart"/>
      <w:r w:rsidRPr="00094C9C">
        <w:rPr>
          <w:rFonts w:ascii="Tahoma" w:hAnsi="Tahoma" w:cs="Tahoma"/>
        </w:rPr>
        <w:t>Kegiatan pembelajaran merupakan kegiatan yang melibatkan beberapa komponen diantaranya tujuan, siswa, guru, materi dan metode pembelajaran.</w:t>
      </w:r>
      <w:proofErr w:type="gramEnd"/>
      <w:r w:rsidRPr="00094C9C">
        <w:rPr>
          <w:rFonts w:ascii="Tahoma" w:hAnsi="Tahoma" w:cs="Tahoma"/>
        </w:rPr>
        <w:t xml:space="preserve"> Dari komponen-komponen pembelajaran tersebut, tujuan dijadikan fokus utama pengembangan, artinya komponan-komponen yang lain dikembangkan mengacu pada komponen tujuan yang ingin dicapai. Berhasilnya suatu tujuan pembelajaran tergantung bagaimana proses belajar mengajar yang dialami oleh siswa. Metode mengajar guru yang kurang baik </w:t>
      </w:r>
      <w:proofErr w:type="gramStart"/>
      <w:r w:rsidRPr="00094C9C">
        <w:rPr>
          <w:rFonts w:ascii="Tahoma" w:hAnsi="Tahoma" w:cs="Tahoma"/>
        </w:rPr>
        <w:t>akan</w:t>
      </w:r>
      <w:proofErr w:type="gramEnd"/>
      <w:r w:rsidRPr="00094C9C">
        <w:rPr>
          <w:rFonts w:ascii="Tahoma" w:hAnsi="Tahoma" w:cs="Tahoma"/>
        </w:rPr>
        <w:t xml:space="preserve"> mempengaruhi hasil belajar siswa yang tidak baik pula. </w:t>
      </w:r>
      <w:proofErr w:type="gramStart"/>
      <w:r w:rsidRPr="00094C9C">
        <w:rPr>
          <w:rFonts w:ascii="Tahoma" w:hAnsi="Tahoma" w:cs="Tahoma"/>
        </w:rPr>
        <w:t>Oleh karena itu, guru dituntut untuk teliti dalam memilih dan menerapkan metode mengajar yang sesuai dengan tujuan yang ingin dicapai.</w:t>
      </w:r>
      <w:proofErr w:type="gramEnd"/>
    </w:p>
    <w:p w:rsidR="003B269E" w:rsidRPr="00094C9C" w:rsidRDefault="003B269E" w:rsidP="00094C9C">
      <w:pPr>
        <w:autoSpaceDE w:val="0"/>
        <w:autoSpaceDN w:val="0"/>
        <w:adjustRightInd w:val="0"/>
        <w:spacing w:after="0" w:line="360" w:lineRule="auto"/>
        <w:ind w:firstLine="720"/>
        <w:jc w:val="both"/>
        <w:rPr>
          <w:rFonts w:ascii="Tahoma" w:hAnsi="Tahoma" w:cs="Tahoma"/>
        </w:rPr>
      </w:pPr>
      <w:proofErr w:type="gramStart"/>
      <w:r w:rsidRPr="00094C9C">
        <w:rPr>
          <w:rFonts w:ascii="Tahoma" w:hAnsi="Tahoma" w:cs="Tahoma"/>
        </w:rPr>
        <w:t>Namun kenyataannya, masih banyak guru yang mengandalkan metode ceramah dalam mengajar.</w:t>
      </w:r>
      <w:proofErr w:type="gramEnd"/>
      <w:r w:rsidRPr="00094C9C">
        <w:rPr>
          <w:rFonts w:ascii="Tahoma" w:hAnsi="Tahoma" w:cs="Tahoma"/>
        </w:rPr>
        <w:t xml:space="preserve"> Pakar pendidikan dari Universitas Negeri Padang, Prof. </w:t>
      </w:r>
      <w:r w:rsidRPr="00094C9C">
        <w:rPr>
          <w:rFonts w:ascii="Tahoma" w:hAnsi="Tahoma" w:cs="Tahoma"/>
        </w:rPr>
        <w:lastRenderedPageBreak/>
        <w:t xml:space="preserve">Dr. Nurtain (Kupang.tribunnews, 2010) mengatakan masih banyak guru yang mengajar dengan </w:t>
      </w:r>
      <w:proofErr w:type="gramStart"/>
      <w:r w:rsidRPr="00094C9C">
        <w:rPr>
          <w:rFonts w:ascii="Tahoma" w:hAnsi="Tahoma" w:cs="Tahoma"/>
        </w:rPr>
        <w:t>cara</w:t>
      </w:r>
      <w:proofErr w:type="gramEnd"/>
      <w:r w:rsidRPr="00094C9C">
        <w:rPr>
          <w:rFonts w:ascii="Tahoma" w:hAnsi="Tahoma" w:cs="Tahoma"/>
        </w:rPr>
        <w:t xml:space="preserve"> tradisional yakni menggunakan metode ceramah padahal banyak metode dan strategi baru dalam proses pembelajaran. Guru yang hanya mengandalkan metode ceramah </w:t>
      </w:r>
      <w:proofErr w:type="gramStart"/>
      <w:r w:rsidRPr="00094C9C">
        <w:rPr>
          <w:rFonts w:ascii="Tahoma" w:hAnsi="Tahoma" w:cs="Tahoma"/>
        </w:rPr>
        <w:t>akan</w:t>
      </w:r>
      <w:proofErr w:type="gramEnd"/>
      <w:r w:rsidRPr="00094C9C">
        <w:rPr>
          <w:rFonts w:ascii="Tahoma" w:hAnsi="Tahoma" w:cs="Tahoma"/>
        </w:rPr>
        <w:t xml:space="preserve"> mengakibatkan siswa tidak kreatif dan tidak terangsang penuh intelektualnya. </w:t>
      </w:r>
    </w:p>
    <w:p w:rsidR="003B269E" w:rsidRPr="00094C9C" w:rsidRDefault="003B269E" w:rsidP="00094C9C">
      <w:pPr>
        <w:pStyle w:val="ListParagraph"/>
        <w:spacing w:after="0" w:line="360" w:lineRule="auto"/>
        <w:ind w:left="0" w:firstLine="720"/>
        <w:jc w:val="both"/>
        <w:rPr>
          <w:rFonts w:ascii="Tahoma" w:hAnsi="Tahoma" w:cs="Tahoma"/>
        </w:rPr>
      </w:pPr>
      <w:r w:rsidRPr="00094C9C">
        <w:rPr>
          <w:rFonts w:ascii="Tahoma" w:hAnsi="Tahoma" w:cs="Tahoma"/>
        </w:rPr>
        <w:t xml:space="preserve">Salah satu sekolah yang masih menggunakan </w:t>
      </w:r>
      <w:proofErr w:type="gramStart"/>
      <w:r w:rsidRPr="00094C9C">
        <w:rPr>
          <w:rFonts w:ascii="Tahoma" w:hAnsi="Tahoma" w:cs="Tahoma"/>
        </w:rPr>
        <w:t>cara</w:t>
      </w:r>
      <w:proofErr w:type="gramEnd"/>
      <w:r w:rsidRPr="00094C9C">
        <w:rPr>
          <w:rFonts w:ascii="Tahoma" w:hAnsi="Tahoma" w:cs="Tahoma"/>
        </w:rPr>
        <w:t xml:space="preserve"> mengajar tradisional adalah SMP Negeri 31 Makassar. Berdasarkan hasil wawancara dengan guru mata pelajaran matematika diketahui bahwa dalam proses pembelajaran masih menggunakan metode ceramah, </w:t>
      </w:r>
      <w:proofErr w:type="gramStart"/>
      <w:r w:rsidRPr="00094C9C">
        <w:rPr>
          <w:rFonts w:ascii="Tahoma" w:hAnsi="Tahoma" w:cs="Tahoma"/>
        </w:rPr>
        <w:t>tanya</w:t>
      </w:r>
      <w:proofErr w:type="gramEnd"/>
      <w:r w:rsidRPr="00094C9C">
        <w:rPr>
          <w:rFonts w:ascii="Tahoma" w:hAnsi="Tahoma" w:cs="Tahoma"/>
        </w:rPr>
        <w:t xml:space="preserve"> jawab dan penugasan. Pembelajaran disekolah masih bersifat satu arah, guru menyampaikan materi dan siswa mendengarkan serta mencatat </w:t>
      </w:r>
      <w:proofErr w:type="gramStart"/>
      <w:r w:rsidRPr="00094C9C">
        <w:rPr>
          <w:rFonts w:ascii="Tahoma" w:hAnsi="Tahoma" w:cs="Tahoma"/>
        </w:rPr>
        <w:t>apa</w:t>
      </w:r>
      <w:proofErr w:type="gramEnd"/>
      <w:r w:rsidRPr="00094C9C">
        <w:rPr>
          <w:rFonts w:ascii="Tahoma" w:hAnsi="Tahoma" w:cs="Tahoma"/>
        </w:rPr>
        <w:t xml:space="preserve"> yang ditulis oleh guru. Ketika menggunakan metode </w:t>
      </w:r>
      <w:proofErr w:type="gramStart"/>
      <w:r w:rsidRPr="00094C9C">
        <w:rPr>
          <w:rFonts w:ascii="Tahoma" w:hAnsi="Tahoma" w:cs="Tahoma"/>
        </w:rPr>
        <w:t>tanya</w:t>
      </w:r>
      <w:proofErr w:type="gramEnd"/>
      <w:r w:rsidRPr="00094C9C">
        <w:rPr>
          <w:rFonts w:ascii="Tahoma" w:hAnsi="Tahoma" w:cs="Tahoma"/>
        </w:rPr>
        <w:t xml:space="preserve"> jawab hanya beberapa siswa yang berani bertanya dan menjawab pertanyaan, itupun hanya siswa yang berprestasi saja. </w:t>
      </w:r>
      <w:proofErr w:type="gramStart"/>
      <w:r w:rsidRPr="00094C9C">
        <w:rPr>
          <w:rFonts w:ascii="Tahoma" w:hAnsi="Tahoma" w:cs="Tahoma"/>
        </w:rPr>
        <w:t>Kebanyakan siswa hanya diam, mengantuk, melakukan kegiatan diluar pembelajaran sehingga tugas yang diberikan oleh guru sering terabaikan.</w:t>
      </w:r>
      <w:proofErr w:type="gramEnd"/>
      <w:r w:rsidRPr="00094C9C">
        <w:rPr>
          <w:rFonts w:ascii="Tahoma" w:hAnsi="Tahoma" w:cs="Tahoma"/>
        </w:rPr>
        <w:t xml:space="preserve"> </w:t>
      </w:r>
      <w:proofErr w:type="gramStart"/>
      <w:r w:rsidRPr="00094C9C">
        <w:rPr>
          <w:rFonts w:ascii="Tahoma" w:hAnsi="Tahoma" w:cs="Tahoma"/>
        </w:rPr>
        <w:t>Hal ini dikarenakan rendahnya motivasi dan keingintahuan siswa untuk mengikuti pelajaran matematika.</w:t>
      </w:r>
      <w:proofErr w:type="gramEnd"/>
      <w:r w:rsidRPr="00094C9C">
        <w:rPr>
          <w:rFonts w:ascii="Tahoma" w:hAnsi="Tahoma" w:cs="Tahoma"/>
        </w:rPr>
        <w:t xml:space="preserve"> </w:t>
      </w:r>
    </w:p>
    <w:p w:rsidR="003B269E" w:rsidRPr="00094C9C" w:rsidRDefault="003B269E" w:rsidP="00094C9C">
      <w:pPr>
        <w:pStyle w:val="ListParagraph"/>
        <w:spacing w:after="0" w:line="360" w:lineRule="auto"/>
        <w:ind w:left="0" w:firstLine="720"/>
        <w:jc w:val="both"/>
        <w:rPr>
          <w:rFonts w:ascii="Tahoma" w:hAnsi="Tahoma" w:cs="Tahoma"/>
        </w:rPr>
      </w:pPr>
      <w:r w:rsidRPr="00094C9C">
        <w:rPr>
          <w:rFonts w:ascii="Tahoma" w:hAnsi="Tahoma" w:cs="Tahoma"/>
        </w:rPr>
        <w:t xml:space="preserve">Selain itu, kemampuan siswa dari segi pengetahuan juga masih kurang, yang ditunjukkan dari nilai rata-rata ulangan harian siswa pada Tahun Pelajaran 2014/2015 adalah 65,56 dan pada Tahun Pelajaran 2015/2016 adalah 67,94 untuk materi sistem persamaan linear dua variabel (SPLDV). Ternyata nilai rata-rata ulangan harian siswa pada tahun terakhir masih berada dibawah nilai Kriteria Ketuntasan Minimal (KKM) yang ditetapkan oleh sekolah yaitu 75 dari skor ideal 100, sehingga masih perlu ditingkatkan. </w:t>
      </w:r>
      <w:proofErr w:type="gramStart"/>
      <w:r w:rsidRPr="00094C9C">
        <w:rPr>
          <w:rFonts w:ascii="Tahoma" w:hAnsi="Tahoma" w:cs="Tahoma"/>
        </w:rPr>
        <w:t>Selain itu, ketuntasan klasikal yang ditetapkan adalah 80%.</w:t>
      </w:r>
      <w:proofErr w:type="gramEnd"/>
    </w:p>
    <w:p w:rsidR="003B269E" w:rsidRPr="00094C9C" w:rsidRDefault="003B269E" w:rsidP="00094C9C">
      <w:pPr>
        <w:pStyle w:val="ListParagraph"/>
        <w:spacing w:line="360" w:lineRule="auto"/>
        <w:ind w:left="0" w:firstLine="720"/>
        <w:jc w:val="both"/>
        <w:rPr>
          <w:rFonts w:ascii="Tahoma" w:hAnsi="Tahoma" w:cs="Tahoma"/>
        </w:rPr>
      </w:pPr>
      <w:r w:rsidRPr="00094C9C">
        <w:rPr>
          <w:rFonts w:ascii="Tahoma" w:hAnsi="Tahoma" w:cs="Tahoma"/>
        </w:rPr>
        <w:t xml:space="preserve">Berdasarkan hasil observasi awal yang telah dilaksanakan, peneliti juga melihat banyak siswa yang merasa jenuh, mereka sering mengobrol dengan teman sebangkunya dan tidak memperhatikan guru yang sedang menjelaskan materi pelajaran di depan kelas, terkadang mereka menggambar maupun membuat coret-coret di buku tulisnya. </w:t>
      </w:r>
      <w:proofErr w:type="gramStart"/>
      <w:r w:rsidRPr="00094C9C">
        <w:rPr>
          <w:rFonts w:ascii="Tahoma" w:hAnsi="Tahoma" w:cs="Tahoma"/>
        </w:rPr>
        <w:t>Hal ini dapat diartikan bahwa siswa kurang aktif dan belum tertarik untuk mempelajari matematika.</w:t>
      </w:r>
      <w:proofErr w:type="gramEnd"/>
      <w:r w:rsidRPr="00094C9C">
        <w:rPr>
          <w:rFonts w:ascii="Tahoma" w:hAnsi="Tahoma" w:cs="Tahoma"/>
        </w:rPr>
        <w:t xml:space="preserve"> </w:t>
      </w:r>
    </w:p>
    <w:p w:rsidR="003B269E" w:rsidRPr="00094C9C" w:rsidRDefault="003B269E" w:rsidP="00094C9C">
      <w:pPr>
        <w:pStyle w:val="ListParagraph"/>
        <w:spacing w:line="360" w:lineRule="auto"/>
        <w:ind w:left="0" w:firstLine="720"/>
        <w:jc w:val="both"/>
        <w:rPr>
          <w:rFonts w:ascii="Tahoma" w:hAnsi="Tahoma" w:cs="Tahoma"/>
          <w:color w:val="000000" w:themeColor="text1"/>
        </w:rPr>
      </w:pPr>
      <w:proofErr w:type="gramStart"/>
      <w:r w:rsidRPr="00094C9C">
        <w:rPr>
          <w:rFonts w:ascii="Tahoma" w:hAnsi="Tahoma" w:cs="Tahoma"/>
        </w:rPr>
        <w:t>Dengan memperhatikan hal tersebut, maka perlu dilakukan perubahan agar dapat meningkatkan hasil belajar, aktivitas dan keingintahuan siswa.</w:t>
      </w:r>
      <w:proofErr w:type="gramEnd"/>
      <w:r w:rsidRPr="00094C9C">
        <w:rPr>
          <w:rFonts w:ascii="Tahoma" w:hAnsi="Tahoma" w:cs="Tahoma"/>
        </w:rPr>
        <w:t xml:space="preserve"> </w:t>
      </w:r>
      <w:proofErr w:type="gramStart"/>
      <w:r w:rsidRPr="00094C9C">
        <w:rPr>
          <w:rFonts w:ascii="Tahoma" w:hAnsi="Tahoma" w:cs="Tahoma"/>
        </w:rPr>
        <w:lastRenderedPageBreak/>
        <w:t>P</w:t>
      </w:r>
      <w:r w:rsidRPr="00094C9C">
        <w:rPr>
          <w:rFonts w:ascii="Tahoma" w:eastAsia="Times New Roman" w:hAnsi="Tahoma" w:cs="Tahoma"/>
        </w:rPr>
        <w:t>enggunaan  model</w:t>
      </w:r>
      <w:proofErr w:type="gramEnd"/>
      <w:r w:rsidRPr="00094C9C">
        <w:rPr>
          <w:rFonts w:ascii="Tahoma" w:eastAsia="Times New Roman" w:hAnsi="Tahoma" w:cs="Tahoma"/>
        </w:rPr>
        <w:t xml:space="preserve"> pembelajaran yang berbeda dan berpusat pada siswa</w:t>
      </w:r>
      <w:r w:rsidRPr="00094C9C">
        <w:rPr>
          <w:rFonts w:ascii="Tahoma" w:hAnsi="Tahoma" w:cs="Tahoma"/>
        </w:rPr>
        <w:t xml:space="preserve"> (</w:t>
      </w:r>
      <w:r w:rsidRPr="00094C9C">
        <w:rPr>
          <w:rFonts w:ascii="Tahoma" w:hAnsi="Tahoma" w:cs="Tahoma"/>
          <w:i/>
        </w:rPr>
        <w:t>student</w:t>
      </w:r>
      <w:r w:rsidRPr="00094C9C">
        <w:rPr>
          <w:rFonts w:ascii="Tahoma" w:hAnsi="Tahoma" w:cs="Tahoma"/>
        </w:rPr>
        <w:t xml:space="preserve"> </w:t>
      </w:r>
      <w:r w:rsidRPr="00094C9C">
        <w:rPr>
          <w:rFonts w:ascii="Tahoma" w:hAnsi="Tahoma" w:cs="Tahoma"/>
          <w:i/>
        </w:rPr>
        <w:t>centered</w:t>
      </w:r>
      <w:r w:rsidRPr="00094C9C">
        <w:rPr>
          <w:rFonts w:ascii="Tahoma" w:hAnsi="Tahoma" w:cs="Tahoma"/>
        </w:rPr>
        <w:t xml:space="preserve">) </w:t>
      </w:r>
      <w:r w:rsidRPr="00094C9C">
        <w:rPr>
          <w:rFonts w:ascii="Tahoma" w:eastAsia="Times New Roman" w:hAnsi="Tahoma" w:cs="Tahoma"/>
        </w:rPr>
        <w:t xml:space="preserve">tentu akan membuat siswa bersemangat dan aktif dalam mengikuti pembelajaran di kelas. </w:t>
      </w:r>
      <w:r w:rsidRPr="00094C9C">
        <w:rPr>
          <w:rFonts w:ascii="Tahoma" w:eastAsia="Times New Roman" w:hAnsi="Tahoma" w:cs="Tahoma"/>
          <w:lang w:val="id-ID"/>
        </w:rPr>
        <w:t xml:space="preserve">Proses pembelajaran yang </w:t>
      </w:r>
      <w:r w:rsidRPr="00094C9C">
        <w:rPr>
          <w:rFonts w:ascii="Tahoma" w:eastAsia="Times New Roman" w:hAnsi="Tahoma" w:cs="Tahoma"/>
        </w:rPr>
        <w:t>demikian dapat menciptakan</w:t>
      </w:r>
      <w:r w:rsidRPr="00094C9C">
        <w:rPr>
          <w:rFonts w:ascii="Tahoma" w:eastAsia="Times New Roman" w:hAnsi="Tahoma" w:cs="Tahoma"/>
          <w:lang w:val="id-ID"/>
        </w:rPr>
        <w:t xml:space="preserve"> komunikasi dua arah antara guru dengan </w:t>
      </w:r>
      <w:r w:rsidRPr="00094C9C">
        <w:rPr>
          <w:rFonts w:ascii="Tahoma" w:eastAsia="Times New Roman" w:hAnsi="Tahoma" w:cs="Tahoma"/>
        </w:rPr>
        <w:t>siswa</w:t>
      </w:r>
      <w:r w:rsidRPr="00094C9C">
        <w:rPr>
          <w:rFonts w:ascii="Tahoma" w:eastAsia="Times New Roman" w:hAnsi="Tahoma" w:cs="Tahoma"/>
          <w:lang w:val="id-ID"/>
        </w:rPr>
        <w:t xml:space="preserve"> yang tidak hanya menekan pada apa yang dipelajari tetapi menekan bagaimana ia harus belajar. </w:t>
      </w:r>
      <w:r w:rsidRPr="00094C9C">
        <w:rPr>
          <w:rFonts w:ascii="Tahoma" w:eastAsia="Times New Roman" w:hAnsi="Tahoma" w:cs="Tahoma"/>
        </w:rPr>
        <w:t>Adapun model yang dapat mengaktifkan siswa dalam proses pembelajaran yaitu</w:t>
      </w:r>
      <w:r w:rsidRPr="00094C9C">
        <w:rPr>
          <w:rFonts w:ascii="Tahoma" w:hAnsi="Tahoma" w:cs="Tahoma"/>
        </w:rPr>
        <w:t xml:space="preserve"> model pembelajaran kooperatif (</w:t>
      </w:r>
      <w:r w:rsidRPr="00094C9C">
        <w:rPr>
          <w:rFonts w:ascii="Tahoma" w:hAnsi="Tahoma" w:cs="Tahoma"/>
          <w:i/>
        </w:rPr>
        <w:t>cooperative learning</w:t>
      </w:r>
      <w:r w:rsidRPr="00094C9C">
        <w:rPr>
          <w:rFonts w:ascii="Tahoma" w:hAnsi="Tahoma" w:cs="Tahoma"/>
        </w:rPr>
        <w:t xml:space="preserve">). </w:t>
      </w:r>
      <w:proofErr w:type="gramStart"/>
      <w:r w:rsidRPr="00094C9C">
        <w:rPr>
          <w:rFonts w:ascii="Tahoma" w:hAnsi="Tahoma" w:cs="Tahoma"/>
          <w:color w:val="000000" w:themeColor="text1"/>
        </w:rPr>
        <w:t xml:space="preserve">Model pembelajaran kooperatif adalah model pembelajaran dengan setting kelompok-kelompok kecil dengan memperhatikan keheterogenan anggota kelompok sebagai wadah </w:t>
      </w:r>
      <w:r w:rsidRPr="00094C9C">
        <w:rPr>
          <w:rFonts w:ascii="Tahoma" w:hAnsi="Tahoma" w:cs="Tahoma"/>
        </w:rPr>
        <w:t>siswa</w:t>
      </w:r>
      <w:r w:rsidRPr="00094C9C">
        <w:rPr>
          <w:rFonts w:ascii="Tahoma" w:hAnsi="Tahoma" w:cs="Tahoma"/>
          <w:color w:val="000000" w:themeColor="text1"/>
        </w:rPr>
        <w:t xml:space="preserve"> bekerjasama dan memecahkan suatu masalah melalui interaksi sosial dengan teman sebayanya dan memberikan kesempatan pada</w:t>
      </w:r>
      <w:r w:rsidRPr="00094C9C">
        <w:rPr>
          <w:rFonts w:ascii="Tahoma" w:hAnsi="Tahoma" w:cs="Tahoma"/>
          <w:color w:val="000000" w:themeColor="text1"/>
          <w:lang w:val="sv-SE"/>
        </w:rPr>
        <w:t xml:space="preserve"> </w:t>
      </w:r>
      <w:r w:rsidRPr="00094C9C">
        <w:rPr>
          <w:rFonts w:ascii="Tahoma" w:hAnsi="Tahoma" w:cs="Tahoma"/>
        </w:rPr>
        <w:t>siswa</w:t>
      </w:r>
      <w:r w:rsidRPr="00094C9C">
        <w:rPr>
          <w:rFonts w:ascii="Tahoma" w:hAnsi="Tahoma" w:cs="Tahoma"/>
          <w:color w:val="000000" w:themeColor="text1"/>
        </w:rPr>
        <w:t xml:space="preserve"> untuk mempelajari sesuatu dengan baik pada waktu yang bersamaan.</w:t>
      </w:r>
      <w:proofErr w:type="gramEnd"/>
      <w:r w:rsidRPr="00094C9C">
        <w:rPr>
          <w:rFonts w:ascii="Tahoma" w:hAnsi="Tahoma" w:cs="Tahoma"/>
          <w:color w:val="000000" w:themeColor="text1"/>
        </w:rPr>
        <w:t xml:space="preserve"> </w:t>
      </w:r>
    </w:p>
    <w:p w:rsidR="003B269E" w:rsidRPr="00094C9C" w:rsidRDefault="003B269E" w:rsidP="00094C9C">
      <w:pPr>
        <w:pStyle w:val="ListParagraph"/>
        <w:spacing w:after="0" w:line="360" w:lineRule="auto"/>
        <w:ind w:left="0" w:firstLine="720"/>
        <w:jc w:val="both"/>
        <w:rPr>
          <w:rFonts w:ascii="Tahoma" w:hAnsi="Tahoma" w:cs="Tahoma"/>
        </w:rPr>
      </w:pPr>
      <w:proofErr w:type="gramStart"/>
      <w:r w:rsidRPr="00094C9C">
        <w:rPr>
          <w:rFonts w:ascii="Tahoma" w:hAnsi="Tahoma" w:cs="Tahoma"/>
        </w:rPr>
        <w:t>Model pembelajaran kooperatif memiliki berbagai tipe.</w:t>
      </w:r>
      <w:proofErr w:type="gramEnd"/>
      <w:r w:rsidRPr="00094C9C">
        <w:rPr>
          <w:rFonts w:ascii="Tahoma" w:hAnsi="Tahoma" w:cs="Tahoma"/>
        </w:rPr>
        <w:t xml:space="preserve"> </w:t>
      </w:r>
      <w:proofErr w:type="gramStart"/>
      <w:r w:rsidRPr="00094C9C">
        <w:rPr>
          <w:rFonts w:ascii="Tahoma" w:eastAsia="Times New Roman" w:hAnsi="Tahoma" w:cs="Tahoma"/>
        </w:rPr>
        <w:t>Model-model tersebut dapat dipakai secara sendiri dalam satu kali pertemuan kelas ataupun penggunaanya dapat digunakan melalui gabungan maupun dengan</w:t>
      </w:r>
      <w:r w:rsidRPr="00094C9C">
        <w:rPr>
          <w:rFonts w:ascii="Tahoma" w:hAnsi="Tahoma" w:cs="Tahoma"/>
        </w:rPr>
        <w:t xml:space="preserve"> </w:t>
      </w:r>
      <w:r w:rsidRPr="00094C9C">
        <w:rPr>
          <w:rFonts w:ascii="Tahoma" w:eastAsia="Times New Roman" w:hAnsi="Tahoma" w:cs="Tahoma"/>
        </w:rPr>
        <w:t>multi model (</w:t>
      </w:r>
      <w:r w:rsidRPr="00094C9C">
        <w:rPr>
          <w:rFonts w:ascii="Tahoma" w:eastAsia="Times New Roman" w:hAnsi="Tahoma" w:cs="Tahoma"/>
          <w:i/>
        </w:rPr>
        <w:t>multiple models</w:t>
      </w:r>
      <w:r w:rsidRPr="00094C9C">
        <w:rPr>
          <w:rFonts w:ascii="Tahoma" w:eastAsia="Times New Roman" w:hAnsi="Tahoma" w:cs="Tahoma"/>
        </w:rPr>
        <w:t>) dalam pembelajaran.</w:t>
      </w:r>
      <w:proofErr w:type="gramEnd"/>
    </w:p>
    <w:p w:rsidR="003B269E" w:rsidRPr="00094C9C" w:rsidRDefault="003B269E" w:rsidP="00094C9C">
      <w:pPr>
        <w:spacing w:after="0" w:line="360" w:lineRule="auto"/>
        <w:ind w:firstLine="720"/>
        <w:jc w:val="both"/>
        <w:rPr>
          <w:rFonts w:ascii="Tahoma" w:hAnsi="Tahoma" w:cs="Tahoma"/>
        </w:rPr>
      </w:pPr>
      <w:proofErr w:type="gramStart"/>
      <w:r w:rsidRPr="00094C9C">
        <w:rPr>
          <w:rFonts w:ascii="Tahoma" w:hAnsi="Tahoma" w:cs="Tahoma"/>
        </w:rPr>
        <w:t xml:space="preserve">Model pembelajaran yang dipilih dalam penelitian ini adalah model pembelajaran kooperatif tipe </w:t>
      </w:r>
      <w:r w:rsidR="00094C9C">
        <w:rPr>
          <w:rFonts w:ascii="Tahoma" w:hAnsi="Tahoma" w:cs="Tahoma"/>
          <w:i/>
        </w:rPr>
        <w:t xml:space="preserve">Think-Pair-Share </w:t>
      </w:r>
      <w:r w:rsidRPr="00094C9C">
        <w:rPr>
          <w:rFonts w:ascii="Tahoma" w:hAnsi="Tahoma" w:cs="Tahoma"/>
        </w:rPr>
        <w:t xml:space="preserve">(TPS) dan </w:t>
      </w:r>
      <w:r w:rsidRPr="00094C9C">
        <w:rPr>
          <w:rFonts w:ascii="Tahoma" w:hAnsi="Tahoma" w:cs="Tahoma"/>
          <w:i/>
        </w:rPr>
        <w:t>Jigsaw</w:t>
      </w:r>
      <w:r w:rsidRPr="00094C9C">
        <w:rPr>
          <w:rFonts w:ascii="Tahoma" w:hAnsi="Tahoma" w:cs="Tahoma"/>
        </w:rPr>
        <w:t>.</w:t>
      </w:r>
      <w:proofErr w:type="gramEnd"/>
      <w:r w:rsidRPr="00094C9C">
        <w:rPr>
          <w:rFonts w:ascii="Tahoma" w:hAnsi="Tahoma" w:cs="Tahoma"/>
        </w:rPr>
        <w:t xml:space="preserve"> Model pembelajaran kooperatif tipe </w:t>
      </w:r>
      <w:r w:rsidRPr="00094C9C">
        <w:rPr>
          <w:rFonts w:ascii="Tahoma" w:hAnsi="Tahoma" w:cs="Tahoma"/>
          <w:i/>
        </w:rPr>
        <w:t>Think-Pair-Share</w:t>
      </w:r>
      <w:r w:rsidRPr="00094C9C">
        <w:rPr>
          <w:rFonts w:ascii="Tahoma" w:hAnsi="Tahoma" w:cs="Tahoma"/>
        </w:rPr>
        <w:t xml:space="preserve"> (TPS) dapat mengaktifkan siswa selama proses pembelajaran dan memberikan kesempatan untuk bekerja </w:t>
      </w:r>
      <w:proofErr w:type="gramStart"/>
      <w:r w:rsidRPr="00094C9C">
        <w:rPr>
          <w:rFonts w:ascii="Tahoma" w:hAnsi="Tahoma" w:cs="Tahoma"/>
        </w:rPr>
        <w:t>sama</w:t>
      </w:r>
      <w:proofErr w:type="gramEnd"/>
      <w:r w:rsidRPr="00094C9C">
        <w:rPr>
          <w:rFonts w:ascii="Tahoma" w:hAnsi="Tahoma" w:cs="Tahoma"/>
        </w:rPr>
        <w:t xml:space="preserve"> antar siswa yang mempunyai kemampuan heterogen. </w:t>
      </w:r>
      <w:proofErr w:type="gramStart"/>
      <w:r w:rsidRPr="00094C9C">
        <w:rPr>
          <w:rFonts w:ascii="Tahoma" w:hAnsi="Tahoma" w:cs="Tahoma"/>
        </w:rPr>
        <w:t>Siswa berpikir secara mandiri menyelesaikan tugas yang diberikan, kemudian berkumpul berpasangan untuk menyelesaikan secara bersama-sama kemudian dibagikan ke teman kelasnya.</w:t>
      </w:r>
      <w:proofErr w:type="gramEnd"/>
      <w:r w:rsidRPr="00094C9C">
        <w:rPr>
          <w:rFonts w:ascii="Tahoma" w:hAnsi="Tahoma" w:cs="Tahoma"/>
        </w:rPr>
        <w:t xml:space="preserve"> </w:t>
      </w:r>
      <w:proofErr w:type="gramStart"/>
      <w:r w:rsidRPr="00094C9C">
        <w:rPr>
          <w:rFonts w:ascii="Tahoma" w:hAnsi="Tahoma" w:cs="Tahoma"/>
        </w:rPr>
        <w:t>Sedangkan model pembelajaran kooperatif tipe</w:t>
      </w:r>
      <w:r w:rsidRPr="00094C9C">
        <w:rPr>
          <w:rFonts w:ascii="Tahoma" w:hAnsi="Tahoma" w:cs="Tahoma"/>
          <w:i/>
        </w:rPr>
        <w:t xml:space="preserve"> Jigsaw</w:t>
      </w:r>
      <w:r w:rsidRPr="00094C9C">
        <w:rPr>
          <w:rFonts w:ascii="Tahoma" w:hAnsi="Tahoma" w:cs="Tahoma"/>
        </w:rPr>
        <w:t xml:space="preserve"> adalah model pembelajaran dimana siswa mempelajari materi dalam kelompok ahli kemudian membantu kelompok asal mempelajari materi tersebut.</w:t>
      </w:r>
      <w:proofErr w:type="gramEnd"/>
    </w:p>
    <w:p w:rsidR="003B269E" w:rsidRDefault="003B269E" w:rsidP="00094C9C">
      <w:pPr>
        <w:spacing w:after="0" w:line="360" w:lineRule="auto"/>
        <w:ind w:firstLine="720"/>
        <w:jc w:val="both"/>
        <w:rPr>
          <w:rFonts w:ascii="Tahoma" w:eastAsia="Times New Roman" w:hAnsi="Tahoma" w:cs="Tahoma"/>
        </w:rPr>
      </w:pPr>
      <w:proofErr w:type="gramStart"/>
      <w:r w:rsidRPr="00094C9C">
        <w:rPr>
          <w:rFonts w:ascii="Tahoma" w:eastAsia="Times New Roman" w:hAnsi="Tahoma" w:cs="Tahoma"/>
        </w:rPr>
        <w:t>Penggabungan kedua model pembelajaran ini didasarkan pada fakta bahwa pada salah satu fase model pembelajaran kooperatif tipe</w:t>
      </w:r>
      <w:r w:rsidRPr="00094C9C">
        <w:rPr>
          <w:rFonts w:ascii="Tahoma" w:eastAsia="Times New Roman" w:hAnsi="Tahoma" w:cs="Tahoma"/>
          <w:i/>
        </w:rPr>
        <w:t xml:space="preserve"> Jigsaw</w:t>
      </w:r>
      <w:r w:rsidRPr="00094C9C">
        <w:rPr>
          <w:rFonts w:ascii="Tahoma" w:eastAsia="Times New Roman" w:hAnsi="Tahoma" w:cs="Tahoma"/>
        </w:rPr>
        <w:t xml:space="preserve"> yaitu tahap pembentukan kelompok ahli (</w:t>
      </w:r>
      <w:r w:rsidRPr="00094C9C">
        <w:rPr>
          <w:rFonts w:ascii="Tahoma" w:eastAsia="Times New Roman" w:hAnsi="Tahoma" w:cs="Tahoma"/>
          <w:i/>
        </w:rPr>
        <w:t>expert teams</w:t>
      </w:r>
      <w:r w:rsidRPr="00094C9C">
        <w:rPr>
          <w:rFonts w:ascii="Tahoma" w:eastAsia="Times New Roman" w:hAnsi="Tahoma" w:cs="Tahoma"/>
        </w:rPr>
        <w:t>), sebagian besar siswa kurang berpartisipasi dalam diskusi.</w:t>
      </w:r>
      <w:proofErr w:type="gramEnd"/>
      <w:r w:rsidRPr="00094C9C">
        <w:rPr>
          <w:rFonts w:ascii="Tahoma" w:eastAsia="Times New Roman" w:hAnsi="Tahoma" w:cs="Tahoma"/>
        </w:rPr>
        <w:t xml:space="preserve"> Dengan menerapkan model pembelajaran kooperatif tipe</w:t>
      </w:r>
      <w:r w:rsidRPr="00094C9C">
        <w:rPr>
          <w:rFonts w:ascii="Tahoma" w:eastAsia="Times New Roman" w:hAnsi="Tahoma" w:cs="Tahoma"/>
          <w:i/>
        </w:rPr>
        <w:t xml:space="preserve"> Think-Pair Share</w:t>
      </w:r>
      <w:r w:rsidRPr="00094C9C">
        <w:rPr>
          <w:rFonts w:ascii="Tahoma" w:eastAsia="Times New Roman" w:hAnsi="Tahoma" w:cs="Tahoma"/>
        </w:rPr>
        <w:t xml:space="preserve"> (TPS) khususnya pada tahap </w:t>
      </w:r>
      <w:r w:rsidRPr="00094C9C">
        <w:rPr>
          <w:rFonts w:ascii="Tahoma" w:eastAsia="Times New Roman" w:hAnsi="Tahoma" w:cs="Tahoma"/>
          <w:i/>
        </w:rPr>
        <w:t xml:space="preserve">pair </w:t>
      </w:r>
      <w:r w:rsidRPr="00094C9C">
        <w:rPr>
          <w:rFonts w:ascii="Tahoma" w:eastAsia="Times New Roman" w:hAnsi="Tahoma" w:cs="Tahoma"/>
        </w:rPr>
        <w:t xml:space="preserve">siswa </w:t>
      </w:r>
      <w:proofErr w:type="gramStart"/>
      <w:r w:rsidRPr="00094C9C">
        <w:rPr>
          <w:rFonts w:ascii="Tahoma" w:eastAsia="Times New Roman" w:hAnsi="Tahoma" w:cs="Tahoma"/>
        </w:rPr>
        <w:t>akan</w:t>
      </w:r>
      <w:proofErr w:type="gramEnd"/>
      <w:r w:rsidRPr="00094C9C">
        <w:rPr>
          <w:rFonts w:ascii="Tahoma" w:eastAsia="Times New Roman" w:hAnsi="Tahoma" w:cs="Tahoma"/>
        </w:rPr>
        <w:t xml:space="preserve"> berdiskusi </w:t>
      </w:r>
      <w:r w:rsidRPr="00094C9C">
        <w:rPr>
          <w:rFonts w:ascii="Tahoma" w:eastAsia="Times New Roman" w:hAnsi="Tahoma" w:cs="Tahoma"/>
        </w:rPr>
        <w:lastRenderedPageBreak/>
        <w:t xml:space="preserve">secara berpasangan. Hal tersebut tentunya membuat siswa turut mengambil bagian dalam proses pembelajaran.  </w:t>
      </w:r>
    </w:p>
    <w:p w:rsidR="009A789C" w:rsidRPr="00DB621D" w:rsidRDefault="00DB621D" w:rsidP="00DB621D">
      <w:pPr>
        <w:autoSpaceDE w:val="0"/>
        <w:autoSpaceDN w:val="0"/>
        <w:adjustRightInd w:val="0"/>
        <w:spacing w:after="0" w:line="360" w:lineRule="auto"/>
        <w:ind w:firstLine="720"/>
        <w:jc w:val="both"/>
        <w:rPr>
          <w:rFonts w:ascii="Tahoma" w:eastAsia="Times New Roman" w:hAnsi="Tahoma" w:cs="Tahoma"/>
          <w:color w:val="111111"/>
          <w:lang w:val="en-GB" w:eastAsia="en-GB"/>
        </w:rPr>
      </w:pPr>
      <w:r w:rsidRPr="00DB621D">
        <w:rPr>
          <w:rFonts w:ascii="Tahoma" w:eastAsia="Calibri" w:hAnsi="Tahoma" w:cs="Tahoma"/>
          <w:lang w:val="en-GB"/>
        </w:rPr>
        <w:t xml:space="preserve">Teori yang mendukung dua model digunakan pada satu tatap muka yaitu yang diungkapkan oleh Arends (2011: 487) dalam buku </w:t>
      </w:r>
      <w:r w:rsidRPr="00DB621D">
        <w:rPr>
          <w:rFonts w:ascii="Tahoma" w:eastAsia="Calibri" w:hAnsi="Tahoma" w:cs="Tahoma"/>
          <w:i/>
          <w:lang w:val="en-GB"/>
        </w:rPr>
        <w:t>learning to teach</w:t>
      </w:r>
      <w:r w:rsidRPr="00DB621D">
        <w:rPr>
          <w:rFonts w:ascii="Tahoma" w:eastAsia="Calibri" w:hAnsi="Tahoma" w:cs="Tahoma"/>
          <w:lang w:val="en-GB"/>
        </w:rPr>
        <w:t xml:space="preserve"> yang menyatakan:</w:t>
      </w:r>
      <w:r>
        <w:rPr>
          <w:rFonts w:ascii="Tahoma" w:eastAsia="Times New Roman" w:hAnsi="Tahoma" w:cs="Tahoma"/>
          <w:color w:val="111111"/>
          <w:lang w:val="en-GB" w:eastAsia="en-GB"/>
        </w:rPr>
        <w:t xml:space="preserve"> </w:t>
      </w:r>
      <w:r w:rsidRPr="00DB621D">
        <w:rPr>
          <w:rFonts w:ascii="Tahoma" w:eastAsia="Calibri" w:hAnsi="Tahoma" w:cs="Tahoma"/>
          <w:lang w:val="en-GB"/>
        </w:rPr>
        <w:t>“</w:t>
      </w:r>
      <w:r w:rsidRPr="00DB621D">
        <w:rPr>
          <w:rFonts w:ascii="Tahoma" w:eastAsia="Calibri" w:hAnsi="Tahoma" w:cs="Tahoma"/>
          <w:i/>
          <w:lang w:val="en-GB"/>
        </w:rPr>
        <w:t>Teachers must be ready to employ multiple models of instruction and to connect them in creative ways over the course of a lesson or unit of instruction</w:t>
      </w:r>
      <w:r w:rsidRPr="00DB621D">
        <w:rPr>
          <w:rFonts w:ascii="Tahoma" w:eastAsia="Calibri" w:hAnsi="Tahoma" w:cs="Tahoma"/>
          <w:lang w:val="en-GB"/>
        </w:rPr>
        <w:t xml:space="preserve">. </w:t>
      </w:r>
      <w:r w:rsidRPr="00DB621D">
        <w:rPr>
          <w:rFonts w:ascii="Tahoma" w:eastAsia="Calibri" w:hAnsi="Tahoma" w:cs="Tahoma"/>
          <w:i/>
          <w:lang w:val="en-GB"/>
        </w:rPr>
        <w:t>More often, however, various models and strategies are used in tandem over a time span of several days or weeks and sometimes even within a particular lesson”.</w:t>
      </w:r>
      <w:r>
        <w:rPr>
          <w:rFonts w:ascii="Tahoma" w:eastAsia="Times New Roman" w:hAnsi="Tahoma" w:cs="Tahoma"/>
          <w:color w:val="111111"/>
          <w:lang w:val="en-GB" w:eastAsia="en-GB"/>
        </w:rPr>
        <w:t xml:space="preserve"> </w:t>
      </w:r>
      <w:r w:rsidR="009A789C" w:rsidRPr="00094C9C">
        <w:rPr>
          <w:rFonts w:ascii="Tahoma" w:eastAsia="Times New Roman" w:hAnsi="Tahoma" w:cs="Tahoma"/>
          <w:color w:val="212121"/>
          <w:lang w:val="id-ID" w:eastAsia="en-GB"/>
        </w:rPr>
        <w:t xml:space="preserve">Ini berarti bahwa guru harus siap untuk </w:t>
      </w:r>
      <w:r w:rsidR="009A789C" w:rsidRPr="00094C9C">
        <w:rPr>
          <w:rFonts w:ascii="Tahoma" w:eastAsia="Times New Roman" w:hAnsi="Tahoma" w:cs="Tahoma"/>
          <w:color w:val="212121"/>
          <w:lang w:val="en-GB" w:eastAsia="en-GB"/>
        </w:rPr>
        <w:t xml:space="preserve">mempelajari dan menggunakan </w:t>
      </w:r>
      <w:r w:rsidR="009A789C" w:rsidRPr="00094C9C">
        <w:rPr>
          <w:rFonts w:ascii="Tahoma" w:eastAsia="Times New Roman" w:hAnsi="Tahoma" w:cs="Tahoma"/>
          <w:color w:val="212121"/>
          <w:lang w:val="id-ID" w:eastAsia="en-GB"/>
        </w:rPr>
        <w:t xml:space="preserve">beberapa model </w:t>
      </w:r>
      <w:r w:rsidR="009A789C" w:rsidRPr="00094C9C">
        <w:rPr>
          <w:rFonts w:ascii="Tahoma" w:eastAsia="Times New Roman" w:hAnsi="Tahoma" w:cs="Tahoma"/>
          <w:color w:val="212121"/>
          <w:lang w:val="en-GB" w:eastAsia="en-GB"/>
        </w:rPr>
        <w:t>pembelajaran</w:t>
      </w:r>
      <w:r w:rsidR="009A789C" w:rsidRPr="00094C9C">
        <w:rPr>
          <w:rFonts w:ascii="Tahoma" w:eastAsia="Times New Roman" w:hAnsi="Tahoma" w:cs="Tahoma"/>
          <w:color w:val="212121"/>
          <w:lang w:val="id-ID" w:eastAsia="en-GB"/>
        </w:rPr>
        <w:t xml:space="preserve"> dan menghubungkan </w:t>
      </w:r>
      <w:r w:rsidR="009A789C" w:rsidRPr="00094C9C">
        <w:rPr>
          <w:rFonts w:ascii="Tahoma" w:eastAsia="Times New Roman" w:hAnsi="Tahoma" w:cs="Tahoma"/>
          <w:color w:val="212121"/>
          <w:lang w:val="en-GB" w:eastAsia="en-GB"/>
        </w:rPr>
        <w:t>model-model pembelajaran tersebut</w:t>
      </w:r>
      <w:r w:rsidR="009A789C" w:rsidRPr="00094C9C">
        <w:rPr>
          <w:rFonts w:ascii="Tahoma" w:eastAsia="Times New Roman" w:hAnsi="Tahoma" w:cs="Tahoma"/>
          <w:color w:val="212121"/>
          <w:lang w:val="id-ID" w:eastAsia="en-GB"/>
        </w:rPr>
        <w:t xml:space="preserve"> dengan cara yang kreatif selama satu</w:t>
      </w:r>
      <w:r w:rsidR="009A789C" w:rsidRPr="00094C9C">
        <w:rPr>
          <w:rFonts w:ascii="Tahoma" w:eastAsia="Times New Roman" w:hAnsi="Tahoma" w:cs="Tahoma"/>
          <w:color w:val="212121"/>
          <w:lang w:val="en-GB" w:eastAsia="en-GB"/>
        </w:rPr>
        <w:t xml:space="preserve"> pertemuan </w:t>
      </w:r>
      <w:r w:rsidR="009A789C" w:rsidRPr="00094C9C">
        <w:rPr>
          <w:rFonts w:ascii="Tahoma" w:eastAsia="Times New Roman" w:hAnsi="Tahoma" w:cs="Tahoma"/>
          <w:color w:val="212121"/>
          <w:lang w:val="id-ID" w:eastAsia="en-GB"/>
        </w:rPr>
        <w:t>pelajaran atau unit instruksi.</w:t>
      </w:r>
      <w:r w:rsidR="009A789C" w:rsidRPr="00094C9C">
        <w:rPr>
          <w:rFonts w:ascii="Tahoma" w:eastAsia="Times New Roman" w:hAnsi="Tahoma" w:cs="Tahoma"/>
          <w:color w:val="212121"/>
          <w:lang w:val="en-GB" w:eastAsia="en-GB"/>
        </w:rPr>
        <w:t xml:space="preserve"> </w:t>
      </w:r>
      <w:r w:rsidR="009A789C" w:rsidRPr="00094C9C">
        <w:rPr>
          <w:rFonts w:ascii="Tahoma" w:eastAsia="Calibri" w:hAnsi="Tahoma" w:cs="Tahoma"/>
          <w:lang w:val="en-GB"/>
        </w:rPr>
        <w:t xml:space="preserve">Guru </w:t>
      </w:r>
      <w:proofErr w:type="gramStart"/>
      <w:r w:rsidR="009A789C" w:rsidRPr="00094C9C">
        <w:rPr>
          <w:rFonts w:ascii="Tahoma" w:eastAsia="Calibri" w:hAnsi="Tahoma" w:cs="Tahoma"/>
          <w:lang w:val="en-GB"/>
        </w:rPr>
        <w:t>menggunakan</w:t>
      </w:r>
      <w:proofErr w:type="gramEnd"/>
      <w:r w:rsidR="009A789C" w:rsidRPr="00094C9C">
        <w:rPr>
          <w:rFonts w:ascii="Tahoma" w:eastAsia="Calibri" w:hAnsi="Tahoma" w:cs="Tahoma"/>
          <w:lang w:val="en-GB"/>
        </w:rPr>
        <w:t xml:space="preserve"> </w:t>
      </w:r>
      <w:r w:rsidR="009A789C" w:rsidRPr="00094C9C">
        <w:rPr>
          <w:rFonts w:ascii="Tahoma" w:eastAsia="Calibri" w:hAnsi="Tahoma" w:cs="Tahoma"/>
          <w:i/>
          <w:iCs/>
          <w:lang w:val="en-GB"/>
        </w:rPr>
        <w:t xml:space="preserve">multiple models </w:t>
      </w:r>
      <w:r w:rsidR="009A789C" w:rsidRPr="00094C9C">
        <w:rPr>
          <w:rFonts w:ascii="Tahoma" w:eastAsia="Calibri" w:hAnsi="Tahoma" w:cs="Tahoma"/>
          <w:lang w:val="en-GB"/>
        </w:rPr>
        <w:t>berarti mengambil beberapa model mengajar dan memilih berbagai pendekatan yang berbeda tergantung tujuan belajarnya.</w:t>
      </w:r>
    </w:p>
    <w:p w:rsidR="009A789C" w:rsidRPr="00094C9C" w:rsidRDefault="009A789C" w:rsidP="00094C9C">
      <w:pPr>
        <w:tabs>
          <w:tab w:val="left" w:pos="0"/>
        </w:tabs>
        <w:spacing w:after="0" w:line="360" w:lineRule="auto"/>
        <w:ind w:firstLine="720"/>
        <w:jc w:val="both"/>
        <w:rPr>
          <w:rFonts w:ascii="Tahoma" w:hAnsi="Tahoma" w:cs="Tahoma"/>
          <w:b/>
        </w:rPr>
      </w:pPr>
      <w:r w:rsidRPr="00094C9C">
        <w:rPr>
          <w:rFonts w:ascii="Tahoma" w:hAnsi="Tahoma" w:cs="Tahoma"/>
          <w:color w:val="000000" w:themeColor="text1"/>
        </w:rPr>
        <w:t xml:space="preserve">Berdasarkan uraian di atas, maka penulis bermaksud melaksanakan penelitian </w:t>
      </w:r>
      <w:r w:rsidR="003B2E86">
        <w:rPr>
          <w:rFonts w:ascii="Tahoma" w:hAnsi="Tahoma" w:cs="Tahoma"/>
          <w:color w:val="000000" w:themeColor="text1"/>
        </w:rPr>
        <w:t>yang berjudul:</w:t>
      </w:r>
      <w:r w:rsidRPr="00094C9C">
        <w:rPr>
          <w:rFonts w:ascii="Tahoma" w:hAnsi="Tahoma" w:cs="Tahoma"/>
          <w:color w:val="000000" w:themeColor="text1"/>
        </w:rPr>
        <w:t xml:space="preserve"> </w:t>
      </w:r>
      <w:r w:rsidRPr="00094C9C">
        <w:rPr>
          <w:rFonts w:ascii="Tahoma" w:hAnsi="Tahoma" w:cs="Tahoma"/>
          <w:b/>
        </w:rPr>
        <w:t>“</w:t>
      </w:r>
      <w:r w:rsidRPr="00094C9C">
        <w:rPr>
          <w:rFonts w:ascii="Tahoma" w:hAnsi="Tahoma" w:cs="Tahoma"/>
        </w:rPr>
        <w:t xml:space="preserve">Efektivitas penerapan model pembelajaran kooperatif tipe </w:t>
      </w:r>
      <w:r w:rsidRPr="00094C9C">
        <w:rPr>
          <w:rFonts w:ascii="Tahoma" w:hAnsi="Tahoma" w:cs="Tahoma"/>
          <w:i/>
        </w:rPr>
        <w:t>TPS-Jigsaw</w:t>
      </w:r>
      <w:r w:rsidRPr="00094C9C">
        <w:rPr>
          <w:rFonts w:ascii="Tahoma" w:hAnsi="Tahoma" w:cs="Tahoma"/>
        </w:rPr>
        <w:t xml:space="preserve"> dalam pembelajaran matematika kelas VIII SMP </w:t>
      </w:r>
      <w:proofErr w:type="gramStart"/>
      <w:r w:rsidRPr="00094C9C">
        <w:rPr>
          <w:rFonts w:ascii="Tahoma" w:hAnsi="Tahoma" w:cs="Tahoma"/>
        </w:rPr>
        <w:t>Negeri  31</w:t>
      </w:r>
      <w:proofErr w:type="gramEnd"/>
      <w:r w:rsidRPr="00094C9C">
        <w:rPr>
          <w:rFonts w:ascii="Tahoma" w:hAnsi="Tahoma" w:cs="Tahoma"/>
        </w:rPr>
        <w:t xml:space="preserve"> Makassar.”</w:t>
      </w:r>
      <w:r w:rsidRPr="00094C9C">
        <w:rPr>
          <w:rFonts w:ascii="Tahoma" w:hAnsi="Tahoma" w:cs="Tahoma"/>
          <w:b/>
        </w:rPr>
        <w:t xml:space="preserve"> </w:t>
      </w:r>
    </w:p>
    <w:p w:rsidR="0036057B" w:rsidRDefault="007C34CE" w:rsidP="003B2E86">
      <w:pPr>
        <w:spacing w:after="0" w:line="360" w:lineRule="auto"/>
        <w:ind w:firstLine="720"/>
        <w:jc w:val="both"/>
        <w:rPr>
          <w:rFonts w:ascii="Tahoma" w:hAnsi="Tahoma" w:cs="Tahoma"/>
          <w:color w:val="000000" w:themeColor="text1"/>
        </w:rPr>
      </w:pPr>
      <w:r>
        <w:rPr>
          <w:rFonts w:ascii="Tahoma" w:hAnsi="Tahoma" w:cs="Tahoma"/>
          <w:color w:val="000000" w:themeColor="text1"/>
        </w:rPr>
        <w:t>Rumusan masalah yan</w:t>
      </w:r>
      <w:r w:rsidR="003B2E86">
        <w:rPr>
          <w:rFonts w:ascii="Tahoma" w:hAnsi="Tahoma" w:cs="Tahoma"/>
          <w:color w:val="000000" w:themeColor="text1"/>
        </w:rPr>
        <w:t xml:space="preserve">g diajukan adalah: 1). </w:t>
      </w:r>
      <w:r w:rsidR="0036057B" w:rsidRPr="003B2E86">
        <w:rPr>
          <w:rFonts w:ascii="Tahoma" w:hAnsi="Tahoma" w:cs="Tahoma"/>
          <w:color w:val="000000" w:themeColor="text1"/>
        </w:rPr>
        <w:t xml:space="preserve">Bagaimana hasil belajar </w:t>
      </w:r>
      <w:r w:rsidR="0036057B" w:rsidRPr="003B2E86">
        <w:rPr>
          <w:rFonts w:ascii="Tahoma" w:hAnsi="Tahoma" w:cs="Tahoma"/>
        </w:rPr>
        <w:t>siswa</w:t>
      </w:r>
      <w:r w:rsidR="0036057B" w:rsidRPr="003B2E86">
        <w:rPr>
          <w:rFonts w:ascii="Tahoma" w:hAnsi="Tahoma" w:cs="Tahoma"/>
          <w:color w:val="000000" w:themeColor="text1"/>
        </w:rPr>
        <w:t xml:space="preserve"> sebelum dan sesudah penerapan model pembelajaran kooperatif tipe </w:t>
      </w:r>
      <w:r w:rsidR="0036057B" w:rsidRPr="003B2E86">
        <w:rPr>
          <w:rFonts w:ascii="Tahoma" w:hAnsi="Tahoma" w:cs="Tahoma"/>
          <w:i/>
          <w:color w:val="000000" w:themeColor="text1"/>
        </w:rPr>
        <w:t>TPS-Jigsaw</w:t>
      </w:r>
      <w:r w:rsidR="0036057B" w:rsidRPr="003B2E86">
        <w:rPr>
          <w:rFonts w:ascii="Tahoma" w:hAnsi="Tahoma" w:cs="Tahoma"/>
          <w:color w:val="000000" w:themeColor="text1"/>
        </w:rPr>
        <w:t xml:space="preserve"> dalam pembelajaran matematika </w:t>
      </w:r>
      <w:r w:rsidR="0036057B" w:rsidRPr="003B2E86">
        <w:rPr>
          <w:rFonts w:ascii="Tahoma" w:hAnsi="Tahoma" w:cs="Tahoma"/>
        </w:rPr>
        <w:t>kelas VIII SMP Negeri 31 Makassar</w:t>
      </w:r>
      <w:r w:rsidR="0036057B" w:rsidRPr="003B2E86">
        <w:rPr>
          <w:rFonts w:ascii="Tahoma" w:hAnsi="Tahoma" w:cs="Tahoma"/>
          <w:color w:val="000000" w:themeColor="text1"/>
        </w:rPr>
        <w:t>?</w:t>
      </w:r>
      <w:r w:rsidR="003B2E86">
        <w:rPr>
          <w:rFonts w:ascii="Tahoma" w:hAnsi="Tahoma" w:cs="Tahoma"/>
          <w:color w:val="000000" w:themeColor="text1"/>
        </w:rPr>
        <w:t xml:space="preserve">; 2). </w:t>
      </w:r>
      <w:r w:rsidR="0036057B" w:rsidRPr="003B2E86">
        <w:rPr>
          <w:rFonts w:ascii="Tahoma" w:hAnsi="Tahoma" w:cs="Tahoma"/>
          <w:color w:val="000000" w:themeColor="text1"/>
        </w:rPr>
        <w:t xml:space="preserve">Bagaimana aktivitas </w:t>
      </w:r>
      <w:r w:rsidR="0036057B" w:rsidRPr="003B2E86">
        <w:rPr>
          <w:rFonts w:ascii="Tahoma" w:hAnsi="Tahoma" w:cs="Tahoma"/>
        </w:rPr>
        <w:t>siswa</w:t>
      </w:r>
      <w:r w:rsidR="0036057B" w:rsidRPr="003B2E86">
        <w:rPr>
          <w:rFonts w:ascii="Tahoma" w:hAnsi="Tahoma" w:cs="Tahoma"/>
          <w:color w:val="000000" w:themeColor="text1"/>
        </w:rPr>
        <w:t xml:space="preserve"> selama proses penerapan model pembelajaran kooperatif tipe </w:t>
      </w:r>
      <w:r w:rsidR="0036057B" w:rsidRPr="003B2E86">
        <w:rPr>
          <w:rFonts w:ascii="Tahoma" w:hAnsi="Tahoma" w:cs="Tahoma"/>
          <w:i/>
          <w:color w:val="000000" w:themeColor="text1"/>
        </w:rPr>
        <w:t>TPS-Jigsaw</w:t>
      </w:r>
      <w:r w:rsidR="0036057B" w:rsidRPr="003B2E86">
        <w:rPr>
          <w:rFonts w:ascii="Tahoma" w:hAnsi="Tahoma" w:cs="Tahoma"/>
          <w:color w:val="000000" w:themeColor="text1"/>
        </w:rPr>
        <w:t xml:space="preserve"> dalam pembelajaran  matematika </w:t>
      </w:r>
      <w:r w:rsidR="0036057B" w:rsidRPr="003B2E86">
        <w:rPr>
          <w:rFonts w:ascii="Tahoma" w:hAnsi="Tahoma" w:cs="Tahoma"/>
        </w:rPr>
        <w:t>kelas VIII SMP Negeri 31 Makassar</w:t>
      </w:r>
      <w:r w:rsidR="0036057B" w:rsidRPr="003B2E86">
        <w:rPr>
          <w:rFonts w:ascii="Tahoma" w:hAnsi="Tahoma" w:cs="Tahoma"/>
          <w:color w:val="000000" w:themeColor="text1"/>
        </w:rPr>
        <w:t>?</w:t>
      </w:r>
      <w:r w:rsidR="003B2E86">
        <w:rPr>
          <w:rFonts w:ascii="Tahoma" w:hAnsi="Tahoma" w:cs="Tahoma"/>
          <w:color w:val="000000" w:themeColor="text1"/>
        </w:rPr>
        <w:t xml:space="preserve">; 3). </w:t>
      </w:r>
      <w:r w:rsidR="0036057B" w:rsidRPr="003B2E86">
        <w:rPr>
          <w:rFonts w:ascii="Tahoma" w:hAnsi="Tahoma" w:cs="Tahoma"/>
          <w:color w:val="000000" w:themeColor="text1"/>
        </w:rPr>
        <w:t xml:space="preserve">Bagaimana respons </w:t>
      </w:r>
      <w:r w:rsidR="0036057B" w:rsidRPr="003B2E86">
        <w:rPr>
          <w:rFonts w:ascii="Tahoma" w:hAnsi="Tahoma" w:cs="Tahoma"/>
        </w:rPr>
        <w:t>siswa</w:t>
      </w:r>
      <w:r w:rsidR="0036057B" w:rsidRPr="003B2E86">
        <w:rPr>
          <w:rFonts w:ascii="Tahoma" w:hAnsi="Tahoma" w:cs="Tahoma"/>
          <w:color w:val="000000" w:themeColor="text1"/>
        </w:rPr>
        <w:t xml:space="preserve"> terhadap penerapan model pembelajaran kooperatif tipe </w:t>
      </w:r>
      <w:r w:rsidR="0036057B" w:rsidRPr="003B2E86">
        <w:rPr>
          <w:rFonts w:ascii="Tahoma" w:hAnsi="Tahoma" w:cs="Tahoma"/>
          <w:i/>
          <w:color w:val="000000" w:themeColor="text1"/>
        </w:rPr>
        <w:t>TPS-Jigsaw</w:t>
      </w:r>
      <w:r w:rsidR="0036057B" w:rsidRPr="003B2E86">
        <w:rPr>
          <w:rFonts w:ascii="Tahoma" w:hAnsi="Tahoma" w:cs="Tahoma"/>
          <w:color w:val="000000" w:themeColor="text1"/>
        </w:rPr>
        <w:t xml:space="preserve"> dalam pembelajaran matematika </w:t>
      </w:r>
      <w:r w:rsidR="0036057B" w:rsidRPr="003B2E86">
        <w:rPr>
          <w:rFonts w:ascii="Tahoma" w:hAnsi="Tahoma" w:cs="Tahoma"/>
        </w:rPr>
        <w:t>kelas VIII SMP Negeri 31 Makassar</w:t>
      </w:r>
      <w:r w:rsidR="0036057B" w:rsidRPr="003B2E86">
        <w:rPr>
          <w:rFonts w:ascii="Tahoma" w:hAnsi="Tahoma" w:cs="Tahoma"/>
          <w:color w:val="000000" w:themeColor="text1"/>
        </w:rPr>
        <w:t>?</w:t>
      </w:r>
      <w:r w:rsidR="003B2E86">
        <w:rPr>
          <w:rFonts w:ascii="Tahoma" w:hAnsi="Tahoma" w:cs="Tahoma"/>
          <w:color w:val="000000" w:themeColor="text1"/>
        </w:rPr>
        <w:t xml:space="preserve">; 4). </w:t>
      </w:r>
      <w:r w:rsidR="0036057B" w:rsidRPr="003B2E86">
        <w:rPr>
          <w:rFonts w:ascii="Tahoma" w:hAnsi="Tahoma" w:cs="Tahoma"/>
          <w:color w:val="000000" w:themeColor="text1"/>
        </w:rPr>
        <w:t xml:space="preserve">Apakah model pembelajaran kooperatif tipe </w:t>
      </w:r>
      <w:r w:rsidR="0036057B" w:rsidRPr="003B2E86">
        <w:rPr>
          <w:rFonts w:ascii="Tahoma" w:hAnsi="Tahoma" w:cs="Tahoma"/>
          <w:i/>
          <w:color w:val="000000" w:themeColor="text1"/>
        </w:rPr>
        <w:t>TPS-Jigsaw</w:t>
      </w:r>
      <w:r w:rsidR="0036057B" w:rsidRPr="003B2E86">
        <w:rPr>
          <w:rFonts w:ascii="Tahoma" w:hAnsi="Tahoma" w:cs="Tahoma"/>
          <w:color w:val="000000" w:themeColor="text1"/>
        </w:rPr>
        <w:t xml:space="preserve"> dalam pembelajaran matematika efektif diterapkan pada siswa kelas </w:t>
      </w:r>
      <w:r w:rsidR="0036057B" w:rsidRPr="003B2E86">
        <w:rPr>
          <w:rFonts w:ascii="Tahoma" w:hAnsi="Tahoma" w:cs="Tahoma"/>
        </w:rPr>
        <w:t>VIII SMP Negeri 31 Makassar</w:t>
      </w:r>
      <w:r w:rsidR="0036057B" w:rsidRPr="003B2E86">
        <w:rPr>
          <w:rFonts w:ascii="Tahoma" w:hAnsi="Tahoma" w:cs="Tahoma"/>
          <w:color w:val="000000" w:themeColor="text1"/>
        </w:rPr>
        <w:t>?</w:t>
      </w:r>
    </w:p>
    <w:p w:rsidR="003B2E86" w:rsidRPr="003B2E86" w:rsidRDefault="003B2E86" w:rsidP="00DB621D">
      <w:pPr>
        <w:spacing w:after="0" w:line="360" w:lineRule="auto"/>
        <w:ind w:firstLine="720"/>
        <w:jc w:val="both"/>
        <w:rPr>
          <w:rFonts w:ascii="Tahoma" w:hAnsi="Tahoma" w:cs="Tahoma"/>
          <w:color w:val="000000" w:themeColor="text1"/>
        </w:rPr>
      </w:pPr>
      <w:proofErr w:type="gramStart"/>
      <w:r>
        <w:rPr>
          <w:rFonts w:ascii="Tahoma" w:hAnsi="Tahoma" w:cs="Tahoma"/>
          <w:color w:val="000000" w:themeColor="text1"/>
        </w:rPr>
        <w:t>Penelitian ini bertujuan untuk mengetahui keefektifan model pembelajaran kooperatif tipe TPS-Jigsaw ditinjau dari hasil belajar matematika siswa, aktivitas siswa dan respons siswa kelas VIII SMP Negeri 31 Makassar.</w:t>
      </w:r>
      <w:proofErr w:type="gramEnd"/>
    </w:p>
    <w:p w:rsidR="00F13196" w:rsidRPr="00915E31" w:rsidRDefault="00F13196" w:rsidP="00915E31">
      <w:pPr>
        <w:spacing w:after="0" w:line="360" w:lineRule="auto"/>
        <w:jc w:val="both"/>
        <w:rPr>
          <w:rFonts w:ascii="Tahoma" w:hAnsi="Tahoma" w:cs="Tahoma"/>
          <w:color w:val="000000" w:themeColor="text1"/>
        </w:rPr>
      </w:pPr>
    </w:p>
    <w:p w:rsidR="003D4C99" w:rsidRPr="00094C9C" w:rsidRDefault="0036057B" w:rsidP="00DB621D">
      <w:pPr>
        <w:spacing w:after="0" w:line="360" w:lineRule="auto"/>
        <w:jc w:val="both"/>
        <w:rPr>
          <w:rFonts w:ascii="Tahoma" w:hAnsi="Tahoma" w:cs="Tahoma"/>
          <w:b/>
        </w:rPr>
      </w:pPr>
      <w:r w:rsidRPr="00094C9C">
        <w:rPr>
          <w:rFonts w:ascii="Tahoma" w:hAnsi="Tahoma" w:cs="Tahoma"/>
          <w:b/>
        </w:rPr>
        <w:lastRenderedPageBreak/>
        <w:t xml:space="preserve">METODE PENELITIAN </w:t>
      </w:r>
    </w:p>
    <w:p w:rsidR="009F1805" w:rsidRPr="00482B76" w:rsidRDefault="00DB621D" w:rsidP="00482B76">
      <w:pPr>
        <w:spacing w:after="0" w:line="360" w:lineRule="auto"/>
        <w:ind w:firstLine="720"/>
        <w:jc w:val="both"/>
        <w:rPr>
          <w:rFonts w:ascii="Tahoma" w:hAnsi="Tahoma" w:cs="Tahoma"/>
          <w:b/>
          <w:color w:val="000000" w:themeColor="text1"/>
        </w:rPr>
      </w:pPr>
      <w:proofErr w:type="gramStart"/>
      <w:r>
        <w:rPr>
          <w:rFonts w:ascii="Tahoma" w:hAnsi="Tahoma" w:cs="Tahoma"/>
          <w:color w:val="000000" w:themeColor="text1"/>
        </w:rPr>
        <w:t xml:space="preserve">Penelitian </w:t>
      </w:r>
      <w:r w:rsidR="009F1805" w:rsidRPr="00094C9C">
        <w:rPr>
          <w:rFonts w:ascii="Tahoma" w:hAnsi="Tahoma" w:cs="Tahoma"/>
          <w:color w:val="000000" w:themeColor="text1"/>
        </w:rPr>
        <w:t xml:space="preserve">ini merupakan jenis penelitian </w:t>
      </w:r>
      <w:r w:rsidR="009F1805" w:rsidRPr="00094C9C">
        <w:rPr>
          <w:rFonts w:ascii="Tahoma" w:hAnsi="Tahoma" w:cs="Tahoma"/>
          <w:i/>
          <w:color w:val="000000" w:themeColor="text1"/>
        </w:rPr>
        <w:t>pre-eksperimen</w:t>
      </w:r>
      <w:r w:rsidR="00235CAD">
        <w:rPr>
          <w:rFonts w:ascii="Tahoma" w:hAnsi="Tahoma" w:cs="Tahoma"/>
          <w:color w:val="000000" w:themeColor="text1"/>
        </w:rPr>
        <w:t xml:space="preserve"> </w:t>
      </w:r>
      <w:r w:rsidR="009F1805" w:rsidRPr="00094C9C">
        <w:rPr>
          <w:rFonts w:ascii="Tahoma" w:hAnsi="Tahoma" w:cs="Tahoma"/>
          <w:color w:val="000000" w:themeColor="text1"/>
        </w:rPr>
        <w:t>yang melibatkan satu kelas (</w:t>
      </w:r>
      <w:r w:rsidR="009F1805" w:rsidRPr="00094C9C">
        <w:rPr>
          <w:rFonts w:ascii="Tahoma" w:hAnsi="Tahoma" w:cs="Tahoma"/>
          <w:i/>
          <w:color w:val="000000" w:themeColor="text1"/>
        </w:rPr>
        <w:t>one group</w:t>
      </w:r>
      <w:r w:rsidR="009F1805" w:rsidRPr="00094C9C">
        <w:rPr>
          <w:rFonts w:ascii="Tahoma" w:hAnsi="Tahoma" w:cs="Tahoma"/>
          <w:color w:val="000000" w:themeColor="text1"/>
        </w:rPr>
        <w:t>) sebagai kelas eksperimen atau kelas perlakuan.</w:t>
      </w:r>
      <w:proofErr w:type="gramEnd"/>
      <w:r w:rsidR="009F1805" w:rsidRPr="00094C9C">
        <w:rPr>
          <w:rFonts w:ascii="Tahoma" w:hAnsi="Tahoma" w:cs="Tahoma"/>
          <w:color w:val="000000" w:themeColor="text1"/>
        </w:rPr>
        <w:t xml:space="preserve"> </w:t>
      </w:r>
      <w:proofErr w:type="gramStart"/>
      <w:r w:rsidR="009F1805" w:rsidRPr="00094C9C">
        <w:rPr>
          <w:rFonts w:ascii="Tahoma" w:hAnsi="Tahoma" w:cs="Tahoma"/>
          <w:color w:val="000000" w:themeColor="text1"/>
        </w:rPr>
        <w:t xml:space="preserve">Desain yang digunakan dalam penelitian ini adalah </w:t>
      </w:r>
      <w:r w:rsidR="009F1805" w:rsidRPr="00094C9C">
        <w:rPr>
          <w:rFonts w:ascii="Tahoma" w:hAnsi="Tahoma" w:cs="Tahoma"/>
          <w:i/>
          <w:color w:val="000000" w:themeColor="text1"/>
        </w:rPr>
        <w:t>The One Group</w:t>
      </w:r>
      <w:r w:rsidR="009F1805" w:rsidRPr="00094C9C">
        <w:rPr>
          <w:rFonts w:ascii="Tahoma" w:hAnsi="Tahoma" w:cs="Tahoma"/>
          <w:color w:val="000000" w:themeColor="text1"/>
        </w:rPr>
        <w:t xml:space="preserve"> </w:t>
      </w:r>
      <w:r w:rsidR="009F1805" w:rsidRPr="00094C9C">
        <w:rPr>
          <w:rFonts w:ascii="Tahoma" w:hAnsi="Tahoma" w:cs="Tahoma"/>
          <w:i/>
          <w:color w:val="000000" w:themeColor="text1"/>
        </w:rPr>
        <w:t xml:space="preserve">Pretest-Posttest </w:t>
      </w:r>
      <w:r w:rsidR="009F1805" w:rsidRPr="00094C9C">
        <w:rPr>
          <w:rFonts w:ascii="Tahoma" w:eastAsia="Times New Roman" w:hAnsi="Tahoma" w:cs="Tahoma"/>
          <w:bCs/>
          <w:iCs/>
        </w:rPr>
        <w:t>(Emzir, 2012: 96)</w:t>
      </w:r>
      <w:r w:rsidR="009F1805" w:rsidRPr="00094C9C">
        <w:rPr>
          <w:rFonts w:ascii="Tahoma" w:eastAsia="Times New Roman" w:hAnsi="Tahoma" w:cs="Tahoma"/>
        </w:rPr>
        <w:t>.</w:t>
      </w:r>
      <w:proofErr w:type="gramEnd"/>
      <w:r w:rsidR="009F1805" w:rsidRPr="00094C9C">
        <w:rPr>
          <w:rFonts w:ascii="Tahoma" w:eastAsia="Times New Roman" w:hAnsi="Tahoma" w:cs="Tahoma"/>
        </w:rPr>
        <w:t xml:space="preserve"> </w:t>
      </w:r>
      <w:proofErr w:type="gramStart"/>
      <w:r w:rsidR="009F1805" w:rsidRPr="00094C9C">
        <w:rPr>
          <w:rFonts w:ascii="Tahoma" w:hAnsi="Tahoma" w:cs="Tahoma"/>
          <w:color w:val="000000" w:themeColor="text1"/>
        </w:rPr>
        <w:t xml:space="preserve">Adapun desain </w:t>
      </w:r>
      <w:r w:rsidR="005744F1">
        <w:rPr>
          <w:rFonts w:ascii="Tahoma" w:hAnsi="Tahoma" w:cs="Tahoma"/>
          <w:color w:val="000000" w:themeColor="text1"/>
        </w:rPr>
        <w:t>p</w:t>
      </w:r>
      <w:r w:rsidR="003D41F1">
        <w:rPr>
          <w:rFonts w:ascii="Tahoma" w:hAnsi="Tahoma" w:cs="Tahoma"/>
          <w:color w:val="000000" w:themeColor="text1"/>
        </w:rPr>
        <w:t>enilitian ini ditunjukkan pada t</w:t>
      </w:r>
      <w:r w:rsidR="005744F1">
        <w:rPr>
          <w:rFonts w:ascii="Tahoma" w:hAnsi="Tahoma" w:cs="Tahoma"/>
          <w:color w:val="000000" w:themeColor="text1"/>
        </w:rPr>
        <w:t xml:space="preserve">abel </w:t>
      </w:r>
      <w:r w:rsidR="00C104E1">
        <w:rPr>
          <w:rFonts w:ascii="Tahoma" w:hAnsi="Tahoma" w:cs="Tahoma"/>
          <w:color w:val="000000" w:themeColor="text1"/>
        </w:rPr>
        <w:t>berikut.</w:t>
      </w:r>
      <w:proofErr w:type="gramEnd"/>
    </w:p>
    <w:p w:rsidR="009F1805" w:rsidRPr="00094C9C" w:rsidRDefault="009F1805" w:rsidP="005744F1">
      <w:pPr>
        <w:spacing w:after="0" w:line="360" w:lineRule="auto"/>
        <w:rPr>
          <w:rFonts w:ascii="Tahoma" w:hAnsi="Tahoma" w:cs="Tahoma"/>
          <w:color w:val="000000" w:themeColor="text1"/>
        </w:rPr>
      </w:pPr>
      <w:proofErr w:type="gramStart"/>
      <w:r w:rsidRPr="005744F1">
        <w:rPr>
          <w:rFonts w:ascii="Tahoma" w:hAnsi="Tahoma" w:cs="Tahoma"/>
          <w:b/>
          <w:color w:val="000000" w:themeColor="text1"/>
        </w:rPr>
        <w:t xml:space="preserve">Tabel </w:t>
      </w:r>
      <w:r w:rsidR="005744F1" w:rsidRPr="005744F1">
        <w:rPr>
          <w:rFonts w:ascii="Tahoma" w:hAnsi="Tahoma" w:cs="Tahoma"/>
          <w:b/>
          <w:color w:val="000000" w:themeColor="text1"/>
        </w:rPr>
        <w:t>1.</w:t>
      </w:r>
      <w:proofErr w:type="gramEnd"/>
      <w:r w:rsidR="005744F1">
        <w:rPr>
          <w:rFonts w:ascii="Tahoma" w:hAnsi="Tahoma" w:cs="Tahoma"/>
          <w:color w:val="000000" w:themeColor="text1"/>
        </w:rPr>
        <w:t xml:space="preserve"> Desai</w:t>
      </w:r>
      <w:r w:rsidRPr="00094C9C">
        <w:rPr>
          <w:rFonts w:ascii="Tahoma" w:hAnsi="Tahoma" w:cs="Tahoma"/>
          <w:color w:val="000000" w:themeColor="text1"/>
        </w:rPr>
        <w:t xml:space="preserve">n Penelitian </w:t>
      </w:r>
      <w:proofErr w:type="gramStart"/>
      <w:r w:rsidRPr="00094C9C">
        <w:rPr>
          <w:rFonts w:ascii="Tahoma" w:hAnsi="Tahoma" w:cs="Tahoma"/>
          <w:i/>
          <w:color w:val="000000" w:themeColor="text1"/>
        </w:rPr>
        <w:t>The</w:t>
      </w:r>
      <w:proofErr w:type="gramEnd"/>
      <w:r w:rsidRPr="00094C9C">
        <w:rPr>
          <w:rFonts w:ascii="Tahoma" w:hAnsi="Tahoma" w:cs="Tahoma"/>
          <w:i/>
          <w:color w:val="000000" w:themeColor="text1"/>
        </w:rPr>
        <w:t xml:space="preserve"> One Group Pretest-Posttest</w:t>
      </w:r>
    </w:p>
    <w:tbl>
      <w:tblPr>
        <w:tblW w:w="0" w:type="auto"/>
        <w:tblInd w:w="108" w:type="dxa"/>
        <w:tblLook w:val="04A0" w:firstRow="1" w:lastRow="0" w:firstColumn="1" w:lastColumn="0" w:noHBand="0" w:noVBand="1"/>
      </w:tblPr>
      <w:tblGrid>
        <w:gridCol w:w="2614"/>
        <w:gridCol w:w="2636"/>
        <w:gridCol w:w="2688"/>
      </w:tblGrid>
      <w:tr w:rsidR="009F1805" w:rsidRPr="00094C9C" w:rsidTr="005744F1">
        <w:trPr>
          <w:trHeight w:val="284"/>
        </w:trPr>
        <w:tc>
          <w:tcPr>
            <w:tcW w:w="2614" w:type="dxa"/>
            <w:tcBorders>
              <w:top w:val="single" w:sz="4" w:space="0" w:color="auto"/>
              <w:bottom w:val="single" w:sz="4" w:space="0" w:color="auto"/>
            </w:tcBorders>
            <w:shd w:val="clear" w:color="auto" w:fill="FFFFFF" w:themeFill="background1"/>
            <w:vAlign w:val="center"/>
          </w:tcPr>
          <w:p w:rsidR="009F1805" w:rsidRPr="005744F1" w:rsidRDefault="0092764E" w:rsidP="00633F9A">
            <w:pPr>
              <w:spacing w:after="0" w:line="240" w:lineRule="auto"/>
              <w:jc w:val="center"/>
              <w:rPr>
                <w:rFonts w:ascii="Tahoma" w:eastAsia="Times New Roman" w:hAnsi="Tahoma" w:cs="Tahoma"/>
                <w:b/>
                <w:i/>
                <w:sz w:val="18"/>
                <w:szCs w:val="18"/>
              </w:rPr>
            </w:pPr>
            <w:r>
              <w:rPr>
                <w:rFonts w:ascii="Tahoma" w:eastAsia="Times New Roman" w:hAnsi="Tahoma" w:cs="Tahoma"/>
                <w:b/>
                <w:i/>
                <w:sz w:val="18"/>
                <w:szCs w:val="18"/>
              </w:rPr>
              <w:t>Pre</w:t>
            </w:r>
            <w:r w:rsidR="009F1805" w:rsidRPr="005744F1">
              <w:rPr>
                <w:rFonts w:ascii="Tahoma" w:eastAsia="Times New Roman" w:hAnsi="Tahoma" w:cs="Tahoma"/>
                <w:b/>
                <w:i/>
                <w:sz w:val="18"/>
                <w:szCs w:val="18"/>
              </w:rPr>
              <w:t>test</w:t>
            </w:r>
          </w:p>
        </w:tc>
        <w:tc>
          <w:tcPr>
            <w:tcW w:w="2636" w:type="dxa"/>
            <w:tcBorders>
              <w:top w:val="single" w:sz="4" w:space="0" w:color="auto"/>
              <w:bottom w:val="single" w:sz="4" w:space="0" w:color="auto"/>
            </w:tcBorders>
            <w:shd w:val="clear" w:color="auto" w:fill="FFFFFF" w:themeFill="background1"/>
            <w:vAlign w:val="center"/>
          </w:tcPr>
          <w:p w:rsidR="009F1805" w:rsidRPr="005744F1" w:rsidRDefault="009F1805" w:rsidP="00633F9A">
            <w:pPr>
              <w:spacing w:after="0" w:line="240" w:lineRule="auto"/>
              <w:jc w:val="center"/>
              <w:rPr>
                <w:rFonts w:ascii="Tahoma" w:eastAsia="Times New Roman" w:hAnsi="Tahoma" w:cs="Tahoma"/>
                <w:b/>
                <w:i/>
                <w:sz w:val="18"/>
                <w:szCs w:val="18"/>
              </w:rPr>
            </w:pPr>
            <w:r w:rsidRPr="005744F1">
              <w:rPr>
                <w:rFonts w:ascii="Tahoma" w:eastAsia="Times New Roman" w:hAnsi="Tahoma" w:cs="Tahoma"/>
                <w:b/>
                <w:i/>
                <w:sz w:val="18"/>
                <w:szCs w:val="18"/>
              </w:rPr>
              <w:t>Treatment</w:t>
            </w:r>
          </w:p>
        </w:tc>
        <w:tc>
          <w:tcPr>
            <w:tcW w:w="2688" w:type="dxa"/>
            <w:tcBorders>
              <w:top w:val="single" w:sz="4" w:space="0" w:color="auto"/>
              <w:bottom w:val="single" w:sz="4" w:space="0" w:color="auto"/>
            </w:tcBorders>
            <w:shd w:val="clear" w:color="auto" w:fill="FFFFFF" w:themeFill="background1"/>
            <w:vAlign w:val="center"/>
          </w:tcPr>
          <w:p w:rsidR="009F1805" w:rsidRPr="005744F1" w:rsidRDefault="0092764E" w:rsidP="00633F9A">
            <w:pPr>
              <w:spacing w:after="0" w:line="240" w:lineRule="auto"/>
              <w:jc w:val="center"/>
              <w:rPr>
                <w:rFonts w:ascii="Tahoma" w:eastAsia="Times New Roman" w:hAnsi="Tahoma" w:cs="Tahoma"/>
                <w:b/>
                <w:i/>
                <w:sz w:val="18"/>
                <w:szCs w:val="18"/>
              </w:rPr>
            </w:pPr>
            <w:r>
              <w:rPr>
                <w:rFonts w:ascii="Tahoma" w:eastAsia="Times New Roman" w:hAnsi="Tahoma" w:cs="Tahoma"/>
                <w:b/>
                <w:i/>
                <w:sz w:val="18"/>
                <w:szCs w:val="18"/>
              </w:rPr>
              <w:t>Post</w:t>
            </w:r>
            <w:r w:rsidR="009F1805" w:rsidRPr="005744F1">
              <w:rPr>
                <w:rFonts w:ascii="Tahoma" w:eastAsia="Times New Roman" w:hAnsi="Tahoma" w:cs="Tahoma"/>
                <w:b/>
                <w:i/>
                <w:sz w:val="18"/>
                <w:szCs w:val="18"/>
              </w:rPr>
              <w:t>test</w:t>
            </w:r>
          </w:p>
        </w:tc>
      </w:tr>
      <w:tr w:rsidR="009F1805" w:rsidRPr="00094C9C" w:rsidTr="005744F1">
        <w:trPr>
          <w:trHeight w:val="304"/>
        </w:trPr>
        <w:tc>
          <w:tcPr>
            <w:tcW w:w="2614" w:type="dxa"/>
            <w:tcBorders>
              <w:top w:val="single" w:sz="4" w:space="0" w:color="auto"/>
              <w:bottom w:val="single" w:sz="4" w:space="0" w:color="auto"/>
            </w:tcBorders>
            <w:shd w:val="clear" w:color="auto" w:fill="auto"/>
            <w:vAlign w:val="center"/>
          </w:tcPr>
          <w:p w:rsidR="009F1805" w:rsidRPr="005744F1" w:rsidRDefault="009F1805" w:rsidP="00633F9A">
            <w:pPr>
              <w:spacing w:after="0" w:line="240" w:lineRule="auto"/>
              <w:jc w:val="center"/>
              <w:rPr>
                <w:rFonts w:ascii="Tahoma" w:eastAsia="Times New Roman" w:hAnsi="Tahoma" w:cs="Tahoma"/>
                <w:sz w:val="18"/>
                <w:szCs w:val="18"/>
              </w:rPr>
            </w:pPr>
            <w:r w:rsidRPr="005744F1">
              <w:rPr>
                <w:rFonts w:ascii="Tahoma" w:eastAsia="Times New Roman" w:hAnsi="Tahoma" w:cs="Tahoma"/>
                <w:sz w:val="18"/>
                <w:szCs w:val="18"/>
              </w:rPr>
              <w:t>O</w:t>
            </w:r>
            <w:r w:rsidRPr="005744F1">
              <w:rPr>
                <w:rFonts w:ascii="Tahoma" w:eastAsia="Times New Roman" w:hAnsi="Tahoma" w:cs="Tahoma"/>
                <w:sz w:val="18"/>
                <w:szCs w:val="18"/>
                <w:vertAlign w:val="subscript"/>
              </w:rPr>
              <w:t>1</w:t>
            </w:r>
          </w:p>
        </w:tc>
        <w:tc>
          <w:tcPr>
            <w:tcW w:w="2636" w:type="dxa"/>
            <w:tcBorders>
              <w:top w:val="single" w:sz="4" w:space="0" w:color="auto"/>
              <w:bottom w:val="single" w:sz="4" w:space="0" w:color="auto"/>
            </w:tcBorders>
            <w:shd w:val="clear" w:color="auto" w:fill="auto"/>
            <w:vAlign w:val="center"/>
          </w:tcPr>
          <w:p w:rsidR="009F1805" w:rsidRPr="005744F1" w:rsidRDefault="009F1805" w:rsidP="00633F9A">
            <w:pPr>
              <w:spacing w:after="0" w:line="240" w:lineRule="auto"/>
              <w:jc w:val="center"/>
              <w:rPr>
                <w:rFonts w:ascii="Tahoma" w:eastAsia="Times New Roman" w:hAnsi="Tahoma" w:cs="Tahoma"/>
                <w:sz w:val="18"/>
                <w:szCs w:val="18"/>
              </w:rPr>
            </w:pPr>
            <w:r w:rsidRPr="005744F1">
              <w:rPr>
                <w:rFonts w:ascii="Tahoma" w:eastAsia="Times New Roman" w:hAnsi="Tahoma" w:cs="Tahoma"/>
                <w:sz w:val="18"/>
                <w:szCs w:val="18"/>
              </w:rPr>
              <w:t>X</w:t>
            </w:r>
          </w:p>
        </w:tc>
        <w:tc>
          <w:tcPr>
            <w:tcW w:w="2688" w:type="dxa"/>
            <w:tcBorders>
              <w:top w:val="single" w:sz="4" w:space="0" w:color="auto"/>
              <w:bottom w:val="single" w:sz="4" w:space="0" w:color="auto"/>
            </w:tcBorders>
            <w:shd w:val="clear" w:color="auto" w:fill="auto"/>
            <w:vAlign w:val="center"/>
          </w:tcPr>
          <w:p w:rsidR="009F1805" w:rsidRPr="005744F1" w:rsidRDefault="009F1805" w:rsidP="00633F9A">
            <w:pPr>
              <w:spacing w:after="0" w:line="240" w:lineRule="auto"/>
              <w:jc w:val="center"/>
              <w:rPr>
                <w:rFonts w:ascii="Tahoma" w:eastAsia="Times New Roman" w:hAnsi="Tahoma" w:cs="Tahoma"/>
                <w:sz w:val="18"/>
                <w:szCs w:val="18"/>
              </w:rPr>
            </w:pPr>
            <w:r w:rsidRPr="005744F1">
              <w:rPr>
                <w:rFonts w:ascii="Tahoma" w:eastAsia="Times New Roman" w:hAnsi="Tahoma" w:cs="Tahoma"/>
                <w:sz w:val="18"/>
                <w:szCs w:val="18"/>
              </w:rPr>
              <w:t>O</w:t>
            </w:r>
            <w:r w:rsidRPr="005744F1">
              <w:rPr>
                <w:rFonts w:ascii="Tahoma" w:eastAsia="Times New Roman" w:hAnsi="Tahoma" w:cs="Tahoma"/>
                <w:sz w:val="18"/>
                <w:szCs w:val="18"/>
                <w:vertAlign w:val="subscript"/>
              </w:rPr>
              <w:t>2</w:t>
            </w:r>
          </w:p>
        </w:tc>
      </w:tr>
    </w:tbl>
    <w:p w:rsidR="005744F1" w:rsidRDefault="009F1805" w:rsidP="00DB621D">
      <w:pPr>
        <w:spacing w:after="0" w:line="360" w:lineRule="auto"/>
        <w:rPr>
          <w:rFonts w:ascii="Tahoma" w:hAnsi="Tahoma" w:cs="Tahoma"/>
          <w:b/>
          <w:color w:val="000000" w:themeColor="text1"/>
          <w:sz w:val="18"/>
          <w:szCs w:val="18"/>
        </w:rPr>
      </w:pPr>
      <w:proofErr w:type="gramStart"/>
      <w:r w:rsidRPr="00633F9A">
        <w:rPr>
          <w:rFonts w:ascii="Tahoma" w:hAnsi="Tahoma" w:cs="Tahoma"/>
          <w:b/>
          <w:color w:val="000000" w:themeColor="text1"/>
          <w:sz w:val="18"/>
          <w:szCs w:val="18"/>
        </w:rPr>
        <w:t>Sumber</w:t>
      </w:r>
      <w:r w:rsidRPr="00633F9A">
        <w:rPr>
          <w:rFonts w:ascii="Tahoma" w:hAnsi="Tahoma" w:cs="Tahoma"/>
          <w:b/>
          <w:i/>
          <w:color w:val="000000" w:themeColor="text1"/>
          <w:sz w:val="18"/>
          <w:szCs w:val="18"/>
        </w:rPr>
        <w:t xml:space="preserve"> </w:t>
      </w:r>
      <w:r w:rsidRPr="00633F9A">
        <w:rPr>
          <w:rFonts w:ascii="Tahoma" w:hAnsi="Tahoma" w:cs="Tahoma"/>
          <w:b/>
          <w:color w:val="000000" w:themeColor="text1"/>
          <w:sz w:val="18"/>
          <w:szCs w:val="18"/>
        </w:rPr>
        <w:t>:</w:t>
      </w:r>
      <w:proofErr w:type="gramEnd"/>
      <w:r w:rsidRPr="00633F9A">
        <w:rPr>
          <w:rFonts w:ascii="Tahoma" w:hAnsi="Tahoma" w:cs="Tahoma"/>
          <w:b/>
          <w:color w:val="000000" w:themeColor="text1"/>
          <w:sz w:val="18"/>
          <w:szCs w:val="18"/>
        </w:rPr>
        <w:t xml:space="preserve"> Emzir (2012)</w:t>
      </w:r>
    </w:p>
    <w:p w:rsidR="00633F9A" w:rsidRPr="00633F9A" w:rsidRDefault="00633F9A" w:rsidP="002977AE">
      <w:pPr>
        <w:spacing w:after="0" w:line="240" w:lineRule="auto"/>
        <w:rPr>
          <w:rFonts w:ascii="Tahoma" w:hAnsi="Tahoma" w:cs="Tahoma"/>
          <w:b/>
          <w:color w:val="000000" w:themeColor="text1"/>
          <w:sz w:val="18"/>
          <w:szCs w:val="18"/>
        </w:rPr>
      </w:pPr>
    </w:p>
    <w:p w:rsidR="005744F1" w:rsidRDefault="005744F1" w:rsidP="00094C9C">
      <w:pPr>
        <w:spacing w:after="0" w:line="360" w:lineRule="auto"/>
        <w:ind w:firstLine="709"/>
        <w:jc w:val="both"/>
        <w:rPr>
          <w:rFonts w:ascii="Tahoma" w:eastAsiaTheme="minorEastAsia" w:hAnsi="Tahoma" w:cs="Tahoma"/>
          <w:color w:val="000000" w:themeColor="text1"/>
        </w:rPr>
      </w:pPr>
      <w:proofErr w:type="gramStart"/>
      <w:r>
        <w:rPr>
          <w:rFonts w:ascii="Tahoma" w:hAnsi="Tahoma" w:cs="Tahoma"/>
          <w:color w:val="000000" w:themeColor="text1"/>
        </w:rPr>
        <w:t xml:space="preserve">Penelitian ini dilaksakan </w:t>
      </w:r>
      <w:r w:rsidR="00235CAD">
        <w:rPr>
          <w:rFonts w:ascii="Tahoma" w:hAnsi="Tahoma" w:cs="Tahoma"/>
          <w:color w:val="000000" w:themeColor="text1"/>
        </w:rPr>
        <w:t xml:space="preserve">di SMP Negeri 31 Makassar </w:t>
      </w:r>
      <w:r>
        <w:rPr>
          <w:rFonts w:ascii="Tahoma" w:hAnsi="Tahoma" w:cs="Tahoma"/>
          <w:color w:val="000000" w:themeColor="text1"/>
        </w:rPr>
        <w:t xml:space="preserve">pada bulan Maret 2017, semester genap </w:t>
      </w:r>
      <w:r w:rsidR="00235CAD">
        <w:rPr>
          <w:rFonts w:ascii="Tahoma" w:hAnsi="Tahoma" w:cs="Tahoma"/>
          <w:color w:val="000000" w:themeColor="text1"/>
        </w:rPr>
        <w:t>t</w:t>
      </w:r>
      <w:r>
        <w:rPr>
          <w:rFonts w:ascii="Tahoma" w:hAnsi="Tahoma" w:cs="Tahoma"/>
          <w:color w:val="000000" w:themeColor="text1"/>
        </w:rPr>
        <w:t>ahu</w:t>
      </w:r>
      <w:r w:rsidR="00235CAD">
        <w:rPr>
          <w:rFonts w:ascii="Tahoma" w:hAnsi="Tahoma" w:cs="Tahoma"/>
          <w:color w:val="000000" w:themeColor="text1"/>
        </w:rPr>
        <w:t>n a</w:t>
      </w:r>
      <w:r w:rsidR="00633F9A">
        <w:rPr>
          <w:rFonts w:ascii="Tahoma" w:hAnsi="Tahoma" w:cs="Tahoma"/>
          <w:color w:val="000000" w:themeColor="text1"/>
        </w:rPr>
        <w:t>jaran 2016/2017</w:t>
      </w:r>
      <w:r>
        <w:rPr>
          <w:rFonts w:ascii="Tahoma" w:hAnsi="Tahoma" w:cs="Tahoma"/>
          <w:color w:val="000000" w:themeColor="text1"/>
        </w:rPr>
        <w:t>.</w:t>
      </w:r>
      <w:proofErr w:type="gramEnd"/>
      <w:r>
        <w:rPr>
          <w:rFonts w:ascii="Tahoma" w:hAnsi="Tahoma" w:cs="Tahoma"/>
          <w:color w:val="000000" w:themeColor="text1"/>
        </w:rPr>
        <w:t xml:space="preserve"> </w:t>
      </w:r>
      <w:proofErr w:type="gramStart"/>
      <w:r w:rsidR="009F1805" w:rsidRPr="00094C9C">
        <w:rPr>
          <w:rFonts w:ascii="Tahoma" w:hAnsi="Tahoma" w:cs="Tahoma"/>
          <w:color w:val="000000" w:themeColor="text1"/>
        </w:rPr>
        <w:t xml:space="preserve">Populasi dalam penelitian ini adalah seluruh </w:t>
      </w:r>
      <w:r w:rsidR="009F1805" w:rsidRPr="00094C9C">
        <w:rPr>
          <w:rFonts w:ascii="Tahoma" w:hAnsi="Tahoma" w:cs="Tahoma"/>
        </w:rPr>
        <w:t>siswa</w:t>
      </w:r>
      <w:r w:rsidR="009F1805" w:rsidRPr="00094C9C">
        <w:rPr>
          <w:rFonts w:ascii="Tahoma" w:hAnsi="Tahoma" w:cs="Tahoma"/>
          <w:color w:val="000000" w:themeColor="text1"/>
        </w:rPr>
        <w:t xml:space="preserve"> di kelas VIII SMP Negeri 31 Makassar Tahun Ajaran 2016/2017 yang berjumlah 206</w:t>
      </w:r>
      <w:r w:rsidR="009F1805" w:rsidRPr="00094C9C">
        <w:rPr>
          <w:rFonts w:ascii="Tahoma" w:eastAsiaTheme="minorEastAsia" w:hAnsi="Tahoma" w:cs="Tahoma"/>
          <w:color w:val="000000" w:themeColor="text1"/>
        </w:rPr>
        <w:t xml:space="preserve"> siswa dan tersebar pada 6 kelas.</w:t>
      </w:r>
      <w:proofErr w:type="gramEnd"/>
      <w:r w:rsidR="009F1805" w:rsidRPr="00094C9C">
        <w:rPr>
          <w:rFonts w:ascii="Tahoma" w:eastAsiaTheme="minorEastAsia" w:hAnsi="Tahoma" w:cs="Tahoma"/>
          <w:color w:val="000000" w:themeColor="text1"/>
        </w:rPr>
        <w:t xml:space="preserve"> </w:t>
      </w:r>
      <w:r>
        <w:rPr>
          <w:rFonts w:ascii="Tahoma" w:eastAsiaTheme="minorEastAsia" w:hAnsi="Tahoma" w:cs="Tahoma"/>
          <w:color w:val="000000" w:themeColor="text1"/>
        </w:rPr>
        <w:t xml:space="preserve">Sampel penilitian </w:t>
      </w:r>
      <w:proofErr w:type="gramStart"/>
      <w:r>
        <w:rPr>
          <w:rFonts w:ascii="Tahoma" w:eastAsiaTheme="minorEastAsia" w:hAnsi="Tahoma" w:cs="Tahoma"/>
          <w:color w:val="000000" w:themeColor="text1"/>
        </w:rPr>
        <w:t>akan</w:t>
      </w:r>
      <w:proofErr w:type="gramEnd"/>
      <w:r>
        <w:rPr>
          <w:rFonts w:ascii="Tahoma" w:eastAsiaTheme="minorEastAsia" w:hAnsi="Tahoma" w:cs="Tahoma"/>
          <w:color w:val="000000" w:themeColor="text1"/>
        </w:rPr>
        <w:t xml:space="preserve"> diamb</w:t>
      </w:r>
      <w:r w:rsidR="00235CAD">
        <w:rPr>
          <w:rFonts w:ascii="Tahoma" w:eastAsiaTheme="minorEastAsia" w:hAnsi="Tahoma" w:cs="Tahoma"/>
          <w:color w:val="000000" w:themeColor="text1"/>
        </w:rPr>
        <w:t>i</w:t>
      </w:r>
      <w:r>
        <w:rPr>
          <w:rFonts w:ascii="Tahoma" w:eastAsiaTheme="minorEastAsia" w:hAnsi="Tahoma" w:cs="Tahoma"/>
          <w:color w:val="000000" w:themeColor="text1"/>
        </w:rPr>
        <w:t xml:space="preserve">l dari salah satu kelas tersebut dan selanjutnya akan diberikan perlakuan dengan menggunakan model pembelajaran kooperatif tipe </w:t>
      </w:r>
      <w:r w:rsidRPr="005744F1">
        <w:rPr>
          <w:rFonts w:ascii="Tahoma" w:eastAsiaTheme="minorEastAsia" w:hAnsi="Tahoma" w:cs="Tahoma"/>
          <w:i/>
          <w:color w:val="000000" w:themeColor="text1"/>
        </w:rPr>
        <w:t>TPS-Jigsaw</w:t>
      </w:r>
      <w:r w:rsidR="00EB072F">
        <w:rPr>
          <w:rFonts w:ascii="Tahoma" w:eastAsiaTheme="minorEastAsia" w:hAnsi="Tahoma" w:cs="Tahoma"/>
          <w:color w:val="000000" w:themeColor="text1"/>
        </w:rPr>
        <w:t>.</w:t>
      </w:r>
    </w:p>
    <w:p w:rsidR="005744F1" w:rsidRPr="00EB072F" w:rsidRDefault="005744F1" w:rsidP="00094C9C">
      <w:pPr>
        <w:spacing w:after="0" w:line="360" w:lineRule="auto"/>
        <w:ind w:firstLine="709"/>
        <w:jc w:val="both"/>
        <w:rPr>
          <w:rFonts w:ascii="Tahoma" w:eastAsiaTheme="minorEastAsia" w:hAnsi="Tahoma" w:cs="Tahoma"/>
          <w:color w:val="000000" w:themeColor="text1"/>
        </w:rPr>
      </w:pPr>
      <w:r>
        <w:rPr>
          <w:rFonts w:ascii="Tahoma" w:eastAsiaTheme="minorEastAsia" w:hAnsi="Tahoma" w:cs="Tahoma"/>
          <w:color w:val="000000" w:themeColor="text1"/>
        </w:rPr>
        <w:t xml:space="preserve">Berdasarkan </w:t>
      </w:r>
      <w:r w:rsidR="00EB072F">
        <w:rPr>
          <w:rFonts w:ascii="Tahoma" w:eastAsiaTheme="minorEastAsia" w:hAnsi="Tahoma" w:cs="Tahoma"/>
          <w:color w:val="000000" w:themeColor="text1"/>
        </w:rPr>
        <w:t>survei</w:t>
      </w:r>
      <w:r>
        <w:rPr>
          <w:rFonts w:ascii="Tahoma" w:eastAsiaTheme="minorEastAsia" w:hAnsi="Tahoma" w:cs="Tahoma"/>
          <w:color w:val="000000" w:themeColor="text1"/>
        </w:rPr>
        <w:t xml:space="preserve"> pendahuluan yang telah dilakukan sebelumnya diperoleh data bahwa rata-rata nilai ulangan harian dari seluruh kelas VIII SMP Negeri 31 Makassar</w:t>
      </w:r>
      <w:r w:rsidR="00EB072F">
        <w:rPr>
          <w:rFonts w:ascii="Tahoma" w:eastAsiaTheme="minorEastAsia" w:hAnsi="Tahoma" w:cs="Tahoma"/>
          <w:color w:val="000000" w:themeColor="text1"/>
        </w:rPr>
        <w:t xml:space="preserve"> tidak jauh berbeda (berada pada kategori </w:t>
      </w:r>
      <w:proofErr w:type="gramStart"/>
      <w:r w:rsidR="00EB072F">
        <w:rPr>
          <w:rFonts w:ascii="Tahoma" w:eastAsiaTheme="minorEastAsia" w:hAnsi="Tahoma" w:cs="Tahoma"/>
          <w:color w:val="000000" w:themeColor="text1"/>
        </w:rPr>
        <w:t>sama</w:t>
      </w:r>
      <w:proofErr w:type="gramEnd"/>
      <w:r w:rsidR="00EB072F">
        <w:rPr>
          <w:rFonts w:ascii="Tahoma" w:eastAsiaTheme="minorEastAsia" w:hAnsi="Tahoma" w:cs="Tahoma"/>
          <w:color w:val="000000" w:themeColor="text1"/>
        </w:rPr>
        <w:t xml:space="preserve">) sehingga rancangan sampel oleh ke enam kelas tersebut terbagi secara merata. </w:t>
      </w:r>
      <w:proofErr w:type="gramStart"/>
      <w:r w:rsidR="00EB072F">
        <w:rPr>
          <w:rFonts w:ascii="Tahoma" w:eastAsiaTheme="minorEastAsia" w:hAnsi="Tahoma" w:cs="Tahoma"/>
          <w:color w:val="000000" w:themeColor="text1"/>
        </w:rPr>
        <w:t>Dengan demikian, kelas yang ada diasumsikan homogen.</w:t>
      </w:r>
      <w:proofErr w:type="gramEnd"/>
      <w:r w:rsidR="00EB072F">
        <w:rPr>
          <w:rFonts w:ascii="Tahoma" w:eastAsiaTheme="minorEastAsia" w:hAnsi="Tahoma" w:cs="Tahoma"/>
          <w:color w:val="000000" w:themeColor="text1"/>
        </w:rPr>
        <w:t xml:space="preserve"> Oleh karena itu, teknik pemilihan sampel yang digunakan dalam penelitian ini adalah </w:t>
      </w:r>
      <w:r w:rsidR="00EB072F">
        <w:rPr>
          <w:rFonts w:ascii="Tahoma" w:eastAsiaTheme="minorEastAsia" w:hAnsi="Tahoma" w:cs="Tahoma"/>
          <w:i/>
          <w:color w:val="000000" w:themeColor="text1"/>
        </w:rPr>
        <w:t xml:space="preserve">cluster random sampling, </w:t>
      </w:r>
      <w:r w:rsidR="00EB072F">
        <w:rPr>
          <w:rFonts w:ascii="Tahoma" w:eastAsiaTheme="minorEastAsia" w:hAnsi="Tahoma" w:cs="Tahoma"/>
          <w:color w:val="000000" w:themeColor="text1"/>
        </w:rPr>
        <w:t xml:space="preserve">kelas yang terpilih menjadi sampel </w:t>
      </w:r>
      <w:proofErr w:type="gramStart"/>
      <w:r w:rsidR="00EB072F">
        <w:rPr>
          <w:rFonts w:ascii="Tahoma" w:eastAsiaTheme="minorEastAsia" w:hAnsi="Tahoma" w:cs="Tahoma"/>
          <w:color w:val="000000" w:themeColor="text1"/>
        </w:rPr>
        <w:t>akan</w:t>
      </w:r>
      <w:proofErr w:type="gramEnd"/>
      <w:r w:rsidR="00EB072F">
        <w:rPr>
          <w:rFonts w:ascii="Tahoma" w:eastAsiaTheme="minorEastAsia" w:hAnsi="Tahoma" w:cs="Tahoma"/>
          <w:color w:val="000000" w:themeColor="text1"/>
        </w:rPr>
        <w:t xml:space="preserve"> dijadikan sebagai kelas eksperimen dalam penelitian ini (Sugiarto, 2012).</w:t>
      </w:r>
    </w:p>
    <w:p w:rsidR="00C67EEB" w:rsidRPr="00094C9C" w:rsidRDefault="00C67EEB" w:rsidP="00094C9C">
      <w:pPr>
        <w:spacing w:after="0" w:line="360" w:lineRule="auto"/>
        <w:ind w:firstLine="709"/>
        <w:jc w:val="both"/>
        <w:rPr>
          <w:rFonts w:ascii="Tahoma" w:hAnsi="Tahoma" w:cs="Tahoma"/>
          <w:lang w:val="fi-FI"/>
        </w:rPr>
      </w:pPr>
      <w:r w:rsidRPr="00094C9C">
        <w:rPr>
          <w:rFonts w:ascii="Tahoma" w:eastAsiaTheme="minorEastAsia" w:hAnsi="Tahoma" w:cs="Tahoma"/>
          <w:color w:val="000000" w:themeColor="text1"/>
        </w:rPr>
        <w:t xml:space="preserve">Setelah menetapkan sampel penelitian yang </w:t>
      </w:r>
      <w:proofErr w:type="gramStart"/>
      <w:r w:rsidRPr="00094C9C">
        <w:rPr>
          <w:rFonts w:ascii="Tahoma" w:eastAsiaTheme="minorEastAsia" w:hAnsi="Tahoma" w:cs="Tahoma"/>
          <w:color w:val="000000" w:themeColor="text1"/>
        </w:rPr>
        <w:t>akan</w:t>
      </w:r>
      <w:proofErr w:type="gramEnd"/>
      <w:r w:rsidRPr="00094C9C">
        <w:rPr>
          <w:rFonts w:ascii="Tahoma" w:eastAsiaTheme="minorEastAsia" w:hAnsi="Tahoma" w:cs="Tahoma"/>
          <w:color w:val="000000" w:themeColor="text1"/>
        </w:rPr>
        <w:t xml:space="preserve"> diberikan perlakuan, </w:t>
      </w:r>
      <w:r w:rsidRPr="00094C9C">
        <w:rPr>
          <w:rFonts w:ascii="Tahoma" w:hAnsi="Tahoma" w:cs="Tahoma"/>
          <w:lang w:val="fi-FI"/>
        </w:rPr>
        <w:t>selanjutnya dilakukan tahap persiapan, tahap pelaksanaan dan tahap akhir.</w:t>
      </w:r>
    </w:p>
    <w:p w:rsidR="00C67EEB" w:rsidRPr="00094C9C" w:rsidRDefault="00C67EEB" w:rsidP="00094C9C">
      <w:pPr>
        <w:spacing w:after="0" w:line="360" w:lineRule="auto"/>
        <w:ind w:firstLine="709"/>
        <w:jc w:val="both"/>
        <w:rPr>
          <w:rFonts w:ascii="Tahoma" w:hAnsi="Tahoma" w:cs="Tahoma"/>
          <w:lang w:val="fi-FI"/>
        </w:rPr>
      </w:pPr>
      <w:r w:rsidRPr="00094C9C">
        <w:rPr>
          <w:rFonts w:ascii="Tahoma" w:hAnsi="Tahoma" w:cs="Tahoma"/>
          <w:lang w:val="fi-FI"/>
        </w:rPr>
        <w:t>Adapun hal-hal yang dilakukan p</w:t>
      </w:r>
      <w:r w:rsidR="0092764E">
        <w:rPr>
          <w:rFonts w:ascii="Tahoma" w:hAnsi="Tahoma" w:cs="Tahoma"/>
          <w:lang w:val="fi-FI"/>
        </w:rPr>
        <w:t>ada tahap persiapan antara lain</w:t>
      </w:r>
      <w:r w:rsidRPr="00094C9C">
        <w:rPr>
          <w:rFonts w:ascii="Tahoma" w:hAnsi="Tahoma" w:cs="Tahoma"/>
          <w:lang w:val="fi-FI"/>
        </w:rPr>
        <w:t>:</w:t>
      </w:r>
    </w:p>
    <w:p w:rsidR="00C67EEB" w:rsidRPr="00094C9C" w:rsidRDefault="00C67EEB" w:rsidP="00094C9C">
      <w:pPr>
        <w:pStyle w:val="ListParagraph"/>
        <w:numPr>
          <w:ilvl w:val="0"/>
          <w:numId w:val="5"/>
        </w:numPr>
        <w:spacing w:after="0" w:line="360" w:lineRule="auto"/>
        <w:ind w:left="284" w:hanging="284"/>
        <w:jc w:val="both"/>
        <w:rPr>
          <w:rFonts w:ascii="Tahoma" w:eastAsiaTheme="minorEastAsia" w:hAnsi="Tahoma" w:cs="Tahoma"/>
          <w:color w:val="000000" w:themeColor="text1"/>
        </w:rPr>
      </w:pPr>
      <w:r w:rsidRPr="00094C9C">
        <w:rPr>
          <w:rFonts w:ascii="Tahoma" w:eastAsiaTheme="minorEastAsia" w:hAnsi="Tahoma" w:cs="Tahoma"/>
          <w:color w:val="000000" w:themeColor="text1"/>
        </w:rPr>
        <w:t>Mempersiapkan perangkat pembelajaran</w:t>
      </w:r>
    </w:p>
    <w:p w:rsidR="00C67EEB" w:rsidRPr="00094C9C" w:rsidRDefault="00C67EEB" w:rsidP="00094C9C">
      <w:pPr>
        <w:pStyle w:val="ListParagraph"/>
        <w:numPr>
          <w:ilvl w:val="0"/>
          <w:numId w:val="5"/>
        </w:numPr>
        <w:spacing w:after="0" w:line="360" w:lineRule="auto"/>
        <w:ind w:left="284" w:hanging="284"/>
        <w:jc w:val="both"/>
        <w:rPr>
          <w:rFonts w:ascii="Tahoma" w:eastAsiaTheme="minorEastAsia" w:hAnsi="Tahoma" w:cs="Tahoma"/>
          <w:color w:val="000000" w:themeColor="text1"/>
        </w:rPr>
      </w:pPr>
      <w:r w:rsidRPr="00094C9C">
        <w:rPr>
          <w:rFonts w:ascii="Tahoma" w:eastAsiaTheme="minorEastAsia" w:hAnsi="Tahoma" w:cs="Tahoma"/>
          <w:color w:val="000000" w:themeColor="text1"/>
        </w:rPr>
        <w:t>Mempersiapkan instrumen pengumpulan data</w:t>
      </w:r>
    </w:p>
    <w:p w:rsidR="00C67EEB" w:rsidRPr="00094C9C" w:rsidRDefault="00C67EEB" w:rsidP="00094C9C">
      <w:pPr>
        <w:pStyle w:val="ListParagraph"/>
        <w:numPr>
          <w:ilvl w:val="0"/>
          <w:numId w:val="5"/>
        </w:numPr>
        <w:spacing w:after="0" w:line="360" w:lineRule="auto"/>
        <w:ind w:left="284" w:hanging="284"/>
        <w:jc w:val="both"/>
        <w:rPr>
          <w:rFonts w:ascii="Tahoma" w:eastAsiaTheme="minorEastAsia" w:hAnsi="Tahoma" w:cs="Tahoma"/>
          <w:color w:val="000000" w:themeColor="text1"/>
        </w:rPr>
      </w:pPr>
      <w:r w:rsidRPr="00094C9C">
        <w:rPr>
          <w:rFonts w:ascii="Tahoma" w:eastAsiaTheme="minorEastAsia" w:hAnsi="Tahoma" w:cs="Tahoma"/>
          <w:color w:val="000000" w:themeColor="text1"/>
        </w:rPr>
        <w:t>Mempersiapkan guru</w:t>
      </w:r>
    </w:p>
    <w:p w:rsidR="00C67EEB" w:rsidRDefault="00C67EEB" w:rsidP="00094C9C">
      <w:pPr>
        <w:pStyle w:val="ListParagraph"/>
        <w:numPr>
          <w:ilvl w:val="0"/>
          <w:numId w:val="5"/>
        </w:numPr>
        <w:spacing w:after="0" w:line="360" w:lineRule="auto"/>
        <w:ind w:left="284" w:hanging="284"/>
        <w:jc w:val="both"/>
        <w:rPr>
          <w:rFonts w:ascii="Tahoma" w:eastAsiaTheme="minorEastAsia" w:hAnsi="Tahoma" w:cs="Tahoma"/>
          <w:color w:val="000000" w:themeColor="text1"/>
        </w:rPr>
      </w:pPr>
      <w:r w:rsidRPr="00094C9C">
        <w:rPr>
          <w:rFonts w:ascii="Tahoma" w:eastAsiaTheme="minorEastAsia" w:hAnsi="Tahoma" w:cs="Tahoma"/>
          <w:color w:val="000000" w:themeColor="text1"/>
        </w:rPr>
        <w:t>Mempersiapkan observer</w:t>
      </w:r>
    </w:p>
    <w:p w:rsidR="0092764E" w:rsidRPr="00094C9C" w:rsidRDefault="0092764E" w:rsidP="0092764E">
      <w:pPr>
        <w:pStyle w:val="ListParagraph"/>
        <w:spacing w:after="0" w:line="360" w:lineRule="auto"/>
        <w:ind w:left="284"/>
        <w:jc w:val="both"/>
        <w:rPr>
          <w:rFonts w:ascii="Tahoma" w:eastAsiaTheme="minorEastAsia" w:hAnsi="Tahoma" w:cs="Tahoma"/>
          <w:color w:val="000000" w:themeColor="text1"/>
        </w:rPr>
      </w:pPr>
    </w:p>
    <w:p w:rsidR="00C67EEB" w:rsidRPr="00094C9C" w:rsidRDefault="00C67EEB" w:rsidP="00094C9C">
      <w:pPr>
        <w:spacing w:after="0" w:line="360" w:lineRule="auto"/>
        <w:ind w:firstLine="720"/>
        <w:jc w:val="both"/>
        <w:rPr>
          <w:rFonts w:ascii="Tahoma" w:eastAsiaTheme="minorEastAsia" w:hAnsi="Tahoma" w:cs="Tahoma"/>
          <w:color w:val="000000" w:themeColor="text1"/>
        </w:rPr>
      </w:pPr>
      <w:r w:rsidRPr="00094C9C">
        <w:rPr>
          <w:rFonts w:ascii="Tahoma" w:eastAsiaTheme="minorEastAsia" w:hAnsi="Tahoma" w:cs="Tahoma"/>
          <w:color w:val="000000" w:themeColor="text1"/>
        </w:rPr>
        <w:lastRenderedPageBreak/>
        <w:t>Adapun kegiatan pada tahap pelaksana</w:t>
      </w:r>
      <w:r w:rsidR="0092764E">
        <w:rPr>
          <w:rFonts w:ascii="Tahoma" w:eastAsiaTheme="minorEastAsia" w:hAnsi="Tahoma" w:cs="Tahoma"/>
          <w:color w:val="000000" w:themeColor="text1"/>
        </w:rPr>
        <w:t>an direncanakan sebagai berikut</w:t>
      </w:r>
      <w:r w:rsidRPr="00094C9C">
        <w:rPr>
          <w:rFonts w:ascii="Tahoma" w:eastAsiaTheme="minorEastAsia" w:hAnsi="Tahoma" w:cs="Tahoma"/>
          <w:color w:val="000000" w:themeColor="text1"/>
        </w:rPr>
        <w:t>:</w:t>
      </w:r>
    </w:p>
    <w:p w:rsidR="00C67EEB" w:rsidRPr="00094C9C" w:rsidRDefault="0092764E" w:rsidP="00094C9C">
      <w:pPr>
        <w:pStyle w:val="ListParagraph"/>
        <w:numPr>
          <w:ilvl w:val="0"/>
          <w:numId w:val="6"/>
        </w:numPr>
        <w:spacing w:after="0" w:line="360" w:lineRule="auto"/>
        <w:ind w:left="284" w:hanging="284"/>
        <w:jc w:val="both"/>
        <w:rPr>
          <w:rFonts w:ascii="Tahoma" w:eastAsiaTheme="minorEastAsia" w:hAnsi="Tahoma" w:cs="Tahoma"/>
          <w:color w:val="000000" w:themeColor="text1"/>
        </w:rPr>
      </w:pPr>
      <w:r>
        <w:rPr>
          <w:rFonts w:ascii="Tahoma" w:eastAsiaTheme="minorEastAsia" w:hAnsi="Tahoma" w:cs="Tahoma"/>
          <w:color w:val="000000" w:themeColor="text1"/>
        </w:rPr>
        <w:t>Memberikan tes awal (</w:t>
      </w:r>
      <w:r w:rsidRPr="0092764E">
        <w:rPr>
          <w:rFonts w:ascii="Tahoma" w:eastAsiaTheme="minorEastAsia" w:hAnsi="Tahoma" w:cs="Tahoma"/>
          <w:i/>
          <w:color w:val="000000" w:themeColor="text1"/>
        </w:rPr>
        <w:t>pre</w:t>
      </w:r>
      <w:r w:rsidR="00C67EEB" w:rsidRPr="0092764E">
        <w:rPr>
          <w:rFonts w:ascii="Tahoma" w:eastAsiaTheme="minorEastAsia" w:hAnsi="Tahoma" w:cs="Tahoma"/>
          <w:i/>
          <w:color w:val="000000" w:themeColor="text1"/>
        </w:rPr>
        <w:t>test)</w:t>
      </w:r>
      <w:r w:rsidR="00C67EEB" w:rsidRPr="00094C9C">
        <w:rPr>
          <w:rFonts w:ascii="Tahoma" w:eastAsiaTheme="minorEastAsia" w:hAnsi="Tahoma" w:cs="Tahoma"/>
          <w:color w:val="000000" w:themeColor="text1"/>
        </w:rPr>
        <w:t xml:space="preserve"> untuk mengetahui kemampuan awal siswa.</w:t>
      </w:r>
    </w:p>
    <w:p w:rsidR="00C67EEB" w:rsidRPr="00094C9C" w:rsidRDefault="00C67EEB" w:rsidP="00094C9C">
      <w:pPr>
        <w:pStyle w:val="ListParagraph"/>
        <w:numPr>
          <w:ilvl w:val="0"/>
          <w:numId w:val="6"/>
        </w:numPr>
        <w:spacing w:after="0" w:line="360" w:lineRule="auto"/>
        <w:ind w:left="284" w:hanging="284"/>
        <w:jc w:val="both"/>
        <w:rPr>
          <w:rFonts w:ascii="Tahoma" w:eastAsiaTheme="minorEastAsia" w:hAnsi="Tahoma" w:cs="Tahoma"/>
          <w:color w:val="000000" w:themeColor="text1"/>
        </w:rPr>
      </w:pPr>
      <w:r w:rsidRPr="00094C9C">
        <w:rPr>
          <w:rFonts w:ascii="Tahoma" w:eastAsiaTheme="minorEastAsia" w:hAnsi="Tahoma" w:cs="Tahoma"/>
          <w:color w:val="000000" w:themeColor="text1"/>
        </w:rPr>
        <w:t xml:space="preserve">Penerapan model pembelajaran kooperatif tipe </w:t>
      </w:r>
      <w:r w:rsidRPr="0066003F">
        <w:rPr>
          <w:rFonts w:ascii="Tahoma" w:eastAsiaTheme="minorEastAsia" w:hAnsi="Tahoma" w:cs="Tahoma"/>
          <w:i/>
          <w:color w:val="000000" w:themeColor="text1"/>
        </w:rPr>
        <w:t>TPS-Jigsaw</w:t>
      </w:r>
      <w:r w:rsidRPr="00094C9C">
        <w:rPr>
          <w:rFonts w:ascii="Tahoma" w:eastAsiaTheme="minorEastAsia" w:hAnsi="Tahoma" w:cs="Tahoma"/>
          <w:color w:val="000000" w:themeColor="text1"/>
        </w:rPr>
        <w:t xml:space="preserve"> dalam proses pembelajaran sebanyak 5 kali pertemuan.</w:t>
      </w:r>
    </w:p>
    <w:p w:rsidR="00C67EEB" w:rsidRPr="00094C9C" w:rsidRDefault="00C67EEB" w:rsidP="00094C9C">
      <w:pPr>
        <w:pStyle w:val="ListParagraph"/>
        <w:numPr>
          <w:ilvl w:val="0"/>
          <w:numId w:val="6"/>
        </w:numPr>
        <w:spacing w:after="0" w:line="360" w:lineRule="auto"/>
        <w:ind w:left="284" w:hanging="284"/>
        <w:jc w:val="both"/>
        <w:rPr>
          <w:rFonts w:ascii="Tahoma" w:eastAsiaTheme="minorEastAsia" w:hAnsi="Tahoma" w:cs="Tahoma"/>
          <w:color w:val="000000" w:themeColor="text1"/>
        </w:rPr>
      </w:pPr>
      <w:r w:rsidRPr="00094C9C">
        <w:rPr>
          <w:rFonts w:ascii="Tahoma" w:eastAsiaTheme="minorEastAsia" w:hAnsi="Tahoma" w:cs="Tahoma"/>
          <w:color w:val="000000" w:themeColor="text1"/>
        </w:rPr>
        <w:t>Melakukan pengamatan aktivitas siswa dan aktivitas guru pada saat proses pembelajaran berlangsung dengan menggunakan lembar observasi yang telah disiapkan.</w:t>
      </w:r>
    </w:p>
    <w:p w:rsidR="00C67EEB" w:rsidRPr="00094C9C" w:rsidRDefault="00C67EEB" w:rsidP="00094C9C">
      <w:pPr>
        <w:pStyle w:val="ListParagraph"/>
        <w:numPr>
          <w:ilvl w:val="0"/>
          <w:numId w:val="6"/>
        </w:numPr>
        <w:spacing w:after="0" w:line="360" w:lineRule="auto"/>
        <w:ind w:left="284" w:hanging="284"/>
        <w:jc w:val="both"/>
        <w:rPr>
          <w:rFonts w:ascii="Tahoma" w:eastAsiaTheme="minorEastAsia" w:hAnsi="Tahoma" w:cs="Tahoma"/>
          <w:color w:val="000000" w:themeColor="text1"/>
        </w:rPr>
      </w:pPr>
      <w:r w:rsidRPr="00094C9C">
        <w:rPr>
          <w:rFonts w:ascii="Tahoma" w:eastAsiaTheme="minorEastAsia" w:hAnsi="Tahoma" w:cs="Tahoma"/>
          <w:color w:val="000000" w:themeColor="text1"/>
        </w:rPr>
        <w:t>Memberikan tes akhir (</w:t>
      </w:r>
      <w:r w:rsidRPr="00094C9C">
        <w:rPr>
          <w:rFonts w:ascii="Tahoma" w:eastAsiaTheme="minorEastAsia" w:hAnsi="Tahoma" w:cs="Tahoma"/>
          <w:i/>
          <w:color w:val="000000" w:themeColor="text1"/>
        </w:rPr>
        <w:t>posttest</w:t>
      </w:r>
      <w:r w:rsidRPr="00094C9C">
        <w:rPr>
          <w:rFonts w:ascii="Tahoma" w:eastAsiaTheme="minorEastAsia" w:hAnsi="Tahoma" w:cs="Tahoma"/>
          <w:color w:val="000000" w:themeColor="text1"/>
        </w:rPr>
        <w:t>) untuk mengetahui hasil belajar matematika siswa setelah penerapan perlakuan.</w:t>
      </w:r>
    </w:p>
    <w:p w:rsidR="00C67EEB" w:rsidRPr="00094C9C" w:rsidRDefault="00C67EEB" w:rsidP="00094C9C">
      <w:pPr>
        <w:pStyle w:val="ListParagraph"/>
        <w:numPr>
          <w:ilvl w:val="0"/>
          <w:numId w:val="6"/>
        </w:numPr>
        <w:spacing w:after="0" w:line="360" w:lineRule="auto"/>
        <w:ind w:left="284" w:hanging="284"/>
        <w:jc w:val="both"/>
        <w:rPr>
          <w:rFonts w:ascii="Tahoma" w:eastAsiaTheme="minorEastAsia" w:hAnsi="Tahoma" w:cs="Tahoma"/>
          <w:color w:val="000000" w:themeColor="text1"/>
        </w:rPr>
      </w:pPr>
      <w:r w:rsidRPr="00094C9C">
        <w:rPr>
          <w:rFonts w:ascii="Tahoma" w:eastAsiaTheme="minorEastAsia" w:hAnsi="Tahoma" w:cs="Tahoma"/>
          <w:color w:val="000000" w:themeColor="text1"/>
        </w:rPr>
        <w:t xml:space="preserve">Memberikan lembar angket respons siswa untuk diisi mengenai tanggapan/respons siswa terhadap pelaksanaan model pembelajaran kooperatif tipe </w:t>
      </w:r>
      <w:r w:rsidRPr="0092764E">
        <w:rPr>
          <w:rFonts w:ascii="Tahoma" w:eastAsiaTheme="minorEastAsia" w:hAnsi="Tahoma" w:cs="Tahoma"/>
          <w:i/>
          <w:color w:val="000000" w:themeColor="text1"/>
        </w:rPr>
        <w:t>TPS-Jigsaw</w:t>
      </w:r>
      <w:r w:rsidRPr="00094C9C">
        <w:rPr>
          <w:rFonts w:ascii="Tahoma" w:eastAsiaTheme="minorEastAsia" w:hAnsi="Tahoma" w:cs="Tahoma"/>
          <w:color w:val="000000" w:themeColor="text1"/>
        </w:rPr>
        <w:t>.</w:t>
      </w:r>
    </w:p>
    <w:p w:rsidR="004A63B0" w:rsidRPr="00094C9C" w:rsidRDefault="004A63B0" w:rsidP="0092764E">
      <w:pPr>
        <w:pStyle w:val="ListParagraph"/>
        <w:spacing w:after="0" w:line="360" w:lineRule="auto"/>
        <w:ind w:left="0" w:firstLine="720"/>
        <w:jc w:val="both"/>
        <w:rPr>
          <w:rFonts w:ascii="Tahoma" w:eastAsiaTheme="minorEastAsia" w:hAnsi="Tahoma" w:cs="Tahoma"/>
          <w:color w:val="000000" w:themeColor="text1"/>
        </w:rPr>
      </w:pPr>
      <w:r w:rsidRPr="00094C9C">
        <w:rPr>
          <w:rFonts w:ascii="Tahoma" w:eastAsiaTheme="minorEastAsia" w:hAnsi="Tahoma" w:cs="Tahoma"/>
          <w:color w:val="000000" w:themeColor="text1"/>
        </w:rPr>
        <w:t>Adapun kegiatan yang dilakukan untuk tahap akhir adalah sebagai berikut:</w:t>
      </w:r>
    </w:p>
    <w:p w:rsidR="004A63B0" w:rsidRPr="00094C9C" w:rsidRDefault="004A63B0" w:rsidP="00094C9C">
      <w:pPr>
        <w:pStyle w:val="ListParagraph"/>
        <w:numPr>
          <w:ilvl w:val="0"/>
          <w:numId w:val="7"/>
        </w:numPr>
        <w:spacing w:after="0" w:line="360" w:lineRule="auto"/>
        <w:ind w:left="284" w:hanging="284"/>
        <w:jc w:val="both"/>
        <w:rPr>
          <w:rFonts w:ascii="Tahoma" w:eastAsiaTheme="minorEastAsia" w:hAnsi="Tahoma" w:cs="Tahoma"/>
          <w:color w:val="000000" w:themeColor="text1"/>
        </w:rPr>
      </w:pPr>
      <w:r w:rsidRPr="00094C9C">
        <w:rPr>
          <w:rFonts w:ascii="Tahoma" w:eastAsiaTheme="minorEastAsia" w:hAnsi="Tahoma" w:cs="Tahoma"/>
          <w:color w:val="000000" w:themeColor="text1"/>
        </w:rPr>
        <w:t>Menganalisis (mengolah) data hasil penelitian.</w:t>
      </w:r>
    </w:p>
    <w:p w:rsidR="004A63B0" w:rsidRPr="00094C9C" w:rsidRDefault="004A63B0" w:rsidP="00094C9C">
      <w:pPr>
        <w:pStyle w:val="ListParagraph"/>
        <w:numPr>
          <w:ilvl w:val="0"/>
          <w:numId w:val="7"/>
        </w:numPr>
        <w:spacing w:after="0" w:line="360" w:lineRule="auto"/>
        <w:ind w:left="284" w:hanging="284"/>
        <w:jc w:val="both"/>
        <w:rPr>
          <w:rFonts w:ascii="Tahoma" w:eastAsiaTheme="minorEastAsia" w:hAnsi="Tahoma" w:cs="Tahoma"/>
          <w:color w:val="000000" w:themeColor="text1"/>
        </w:rPr>
      </w:pPr>
      <w:r w:rsidRPr="00094C9C">
        <w:rPr>
          <w:rFonts w:ascii="Tahoma" w:eastAsiaTheme="minorEastAsia" w:hAnsi="Tahoma" w:cs="Tahoma"/>
          <w:color w:val="000000" w:themeColor="text1"/>
        </w:rPr>
        <w:t>Membahas data hasil penelitian.</w:t>
      </w:r>
    </w:p>
    <w:p w:rsidR="004A63B0" w:rsidRPr="00094C9C" w:rsidRDefault="004A63B0" w:rsidP="00094C9C">
      <w:pPr>
        <w:pStyle w:val="ListParagraph"/>
        <w:numPr>
          <w:ilvl w:val="0"/>
          <w:numId w:val="7"/>
        </w:numPr>
        <w:spacing w:after="0" w:line="360" w:lineRule="auto"/>
        <w:ind w:left="284" w:hanging="284"/>
        <w:jc w:val="both"/>
        <w:rPr>
          <w:rFonts w:ascii="Tahoma" w:eastAsiaTheme="minorEastAsia" w:hAnsi="Tahoma" w:cs="Tahoma"/>
          <w:color w:val="000000" w:themeColor="text1"/>
        </w:rPr>
      </w:pPr>
      <w:r w:rsidRPr="00094C9C">
        <w:rPr>
          <w:rFonts w:ascii="Tahoma" w:eastAsiaTheme="minorEastAsia" w:hAnsi="Tahoma" w:cs="Tahoma"/>
          <w:color w:val="000000" w:themeColor="text1"/>
        </w:rPr>
        <w:t>Menyimpulkan hasil penelitian</w:t>
      </w:r>
    </w:p>
    <w:p w:rsidR="004A63B0" w:rsidRPr="00094C9C" w:rsidRDefault="00EB072F" w:rsidP="00094C9C">
      <w:pPr>
        <w:pStyle w:val="ListParagraph"/>
        <w:spacing w:after="0" w:line="360" w:lineRule="auto"/>
        <w:ind w:left="0" w:firstLine="709"/>
        <w:jc w:val="both"/>
        <w:rPr>
          <w:rFonts w:ascii="Tahoma" w:eastAsiaTheme="minorEastAsia" w:hAnsi="Tahoma" w:cs="Tahoma"/>
          <w:color w:val="000000" w:themeColor="text1"/>
        </w:rPr>
      </w:pPr>
      <w:proofErr w:type="gramStart"/>
      <w:r>
        <w:rPr>
          <w:rFonts w:ascii="Tahoma" w:eastAsiaTheme="minorEastAsia" w:hAnsi="Tahoma" w:cs="Tahoma"/>
          <w:color w:val="000000" w:themeColor="text1"/>
        </w:rPr>
        <w:t>Untuk keperluan pengumpulan data, maka dalam penelitian ini terdapat variabel penelitian.</w:t>
      </w:r>
      <w:proofErr w:type="gramEnd"/>
      <w:r>
        <w:rPr>
          <w:rFonts w:ascii="Tahoma" w:eastAsiaTheme="minorEastAsia" w:hAnsi="Tahoma" w:cs="Tahoma"/>
          <w:color w:val="000000" w:themeColor="text1"/>
        </w:rPr>
        <w:t xml:space="preserve"> </w:t>
      </w:r>
      <w:proofErr w:type="gramStart"/>
      <w:r w:rsidR="004A63B0" w:rsidRPr="00094C9C">
        <w:rPr>
          <w:rFonts w:ascii="Tahoma" w:eastAsiaTheme="minorEastAsia" w:hAnsi="Tahoma" w:cs="Tahoma"/>
          <w:color w:val="000000" w:themeColor="text1"/>
        </w:rPr>
        <w:t xml:space="preserve">Variabel penelitian </w:t>
      </w:r>
      <w:r w:rsidR="003A67FC">
        <w:rPr>
          <w:rFonts w:ascii="Tahoma" w:eastAsiaTheme="minorEastAsia" w:hAnsi="Tahoma" w:cs="Tahoma"/>
          <w:color w:val="000000" w:themeColor="text1"/>
        </w:rPr>
        <w:t>tersebut</w:t>
      </w:r>
      <w:r w:rsidR="00CF7C37">
        <w:rPr>
          <w:rFonts w:ascii="Tahoma" w:eastAsiaTheme="minorEastAsia" w:hAnsi="Tahoma" w:cs="Tahoma"/>
          <w:color w:val="000000" w:themeColor="text1"/>
        </w:rPr>
        <w:t xml:space="preserve"> adalah model pembelajaran kooperatif tipe </w:t>
      </w:r>
      <w:r w:rsidR="00CF7C37" w:rsidRPr="00CF7C37">
        <w:rPr>
          <w:rFonts w:ascii="Tahoma" w:eastAsiaTheme="minorEastAsia" w:hAnsi="Tahoma" w:cs="Tahoma"/>
          <w:i/>
          <w:color w:val="000000" w:themeColor="text1"/>
        </w:rPr>
        <w:t>TPS-Jigsaw</w:t>
      </w:r>
      <w:r w:rsidR="00CF7C37">
        <w:rPr>
          <w:rFonts w:ascii="Tahoma" w:eastAsiaTheme="minorEastAsia" w:hAnsi="Tahoma" w:cs="Tahoma"/>
          <w:color w:val="000000" w:themeColor="text1"/>
        </w:rPr>
        <w:t xml:space="preserve">, </w:t>
      </w:r>
      <w:r w:rsidR="004A63B0" w:rsidRPr="00094C9C">
        <w:rPr>
          <w:rFonts w:ascii="Tahoma" w:eastAsiaTheme="minorEastAsia" w:hAnsi="Tahoma" w:cs="Tahoma"/>
          <w:color w:val="000000" w:themeColor="text1"/>
        </w:rPr>
        <w:t>hasil belajar matematika, aktivitas siswa</w:t>
      </w:r>
      <w:r w:rsidR="00CF7C37">
        <w:rPr>
          <w:rFonts w:ascii="Tahoma" w:eastAsiaTheme="minorEastAsia" w:hAnsi="Tahoma" w:cs="Tahoma"/>
          <w:color w:val="000000" w:themeColor="text1"/>
        </w:rPr>
        <w:t xml:space="preserve"> </w:t>
      </w:r>
      <w:r w:rsidR="004A63B0" w:rsidRPr="00094C9C">
        <w:rPr>
          <w:rFonts w:ascii="Tahoma" w:eastAsiaTheme="minorEastAsia" w:hAnsi="Tahoma" w:cs="Tahoma"/>
          <w:color w:val="000000" w:themeColor="text1"/>
        </w:rPr>
        <w:t>dan respons siswa</w:t>
      </w:r>
      <w:r w:rsidR="00CF7C37">
        <w:rPr>
          <w:rFonts w:ascii="Tahoma" w:eastAsiaTheme="minorEastAsia" w:hAnsi="Tahoma" w:cs="Tahoma"/>
          <w:color w:val="000000" w:themeColor="text1"/>
        </w:rPr>
        <w:t>.</w:t>
      </w:r>
      <w:proofErr w:type="gramEnd"/>
    </w:p>
    <w:p w:rsidR="00C67EEB" w:rsidRPr="00094C9C" w:rsidRDefault="004A63B0" w:rsidP="00094C9C">
      <w:pPr>
        <w:pStyle w:val="ListParagraph"/>
        <w:spacing w:after="0" w:line="360" w:lineRule="auto"/>
        <w:ind w:left="0" w:firstLine="709"/>
        <w:jc w:val="both"/>
        <w:rPr>
          <w:rFonts w:ascii="Tahoma" w:eastAsiaTheme="minorEastAsia" w:hAnsi="Tahoma" w:cs="Tahoma"/>
          <w:color w:val="000000" w:themeColor="text1"/>
        </w:rPr>
      </w:pPr>
      <w:proofErr w:type="gramStart"/>
      <w:r w:rsidRPr="00094C9C">
        <w:rPr>
          <w:rFonts w:ascii="Tahoma" w:eastAsiaTheme="minorEastAsia" w:hAnsi="Tahoma" w:cs="Tahoma"/>
          <w:color w:val="000000" w:themeColor="text1"/>
        </w:rPr>
        <w:t>Instrumen yang digunakan untuk mengumpulkan data adalah tes, lembar observasi dan angket.</w:t>
      </w:r>
      <w:proofErr w:type="gramEnd"/>
      <w:r w:rsidRPr="00094C9C">
        <w:rPr>
          <w:rFonts w:ascii="Tahoma" w:eastAsiaTheme="minorEastAsia" w:hAnsi="Tahoma" w:cs="Tahoma"/>
          <w:color w:val="000000" w:themeColor="text1"/>
        </w:rPr>
        <w:t xml:space="preserve"> </w:t>
      </w:r>
      <w:proofErr w:type="gramStart"/>
      <w:r w:rsidRPr="00094C9C">
        <w:rPr>
          <w:rFonts w:ascii="Tahoma" w:eastAsiaTheme="minorEastAsia" w:hAnsi="Tahoma" w:cs="Tahoma"/>
          <w:color w:val="000000" w:themeColor="text1"/>
        </w:rPr>
        <w:t xml:space="preserve">Tes yang dimaksud adalah tes hasil belajar yang digunakan untuk mengetahui hasil belajar yang diperoleh siswa setelah mengikuti kegiatan pembelajaran </w:t>
      </w:r>
      <w:r w:rsidR="00CF7C37">
        <w:rPr>
          <w:rFonts w:ascii="Tahoma" w:eastAsiaTheme="minorEastAsia" w:hAnsi="Tahoma" w:cs="Tahoma"/>
          <w:color w:val="000000" w:themeColor="text1"/>
        </w:rPr>
        <w:t xml:space="preserve">dengan menerapkan model pembelajaran </w:t>
      </w:r>
      <w:r w:rsidRPr="00094C9C">
        <w:rPr>
          <w:rFonts w:ascii="Tahoma" w:eastAsiaTheme="minorEastAsia" w:hAnsi="Tahoma" w:cs="Tahoma"/>
          <w:color w:val="000000" w:themeColor="text1"/>
        </w:rPr>
        <w:t xml:space="preserve">kooperatif tipe </w:t>
      </w:r>
      <w:r w:rsidRPr="00CF7C37">
        <w:rPr>
          <w:rFonts w:ascii="Tahoma" w:eastAsiaTheme="minorEastAsia" w:hAnsi="Tahoma" w:cs="Tahoma"/>
          <w:i/>
          <w:color w:val="000000" w:themeColor="text1"/>
        </w:rPr>
        <w:t>TPS-Jigsaw</w:t>
      </w:r>
      <w:r w:rsidRPr="00094C9C">
        <w:rPr>
          <w:rFonts w:ascii="Tahoma" w:eastAsiaTheme="minorEastAsia" w:hAnsi="Tahoma" w:cs="Tahoma"/>
          <w:color w:val="000000" w:themeColor="text1"/>
        </w:rPr>
        <w:t>.</w:t>
      </w:r>
      <w:proofErr w:type="gramEnd"/>
      <w:r w:rsidRPr="00094C9C">
        <w:rPr>
          <w:rFonts w:ascii="Tahoma" w:eastAsiaTheme="minorEastAsia" w:hAnsi="Tahoma" w:cs="Tahoma"/>
          <w:color w:val="000000" w:themeColor="text1"/>
        </w:rPr>
        <w:t xml:space="preserve"> </w:t>
      </w:r>
      <w:proofErr w:type="gramStart"/>
      <w:r w:rsidRPr="00094C9C">
        <w:rPr>
          <w:rFonts w:ascii="Tahoma" w:eastAsiaTheme="minorEastAsia" w:hAnsi="Tahoma" w:cs="Tahoma"/>
          <w:color w:val="000000" w:themeColor="text1"/>
        </w:rPr>
        <w:t xml:space="preserve">Lembar observasi terdiri dari dua macam yaitu lembar observasi aktivitas siswa dan lembar observasi keterlaksanaan model pembelajaran kooperatif tipe </w:t>
      </w:r>
      <w:r w:rsidRPr="00CF7C37">
        <w:rPr>
          <w:rFonts w:ascii="Tahoma" w:eastAsiaTheme="minorEastAsia" w:hAnsi="Tahoma" w:cs="Tahoma"/>
          <w:i/>
          <w:color w:val="000000" w:themeColor="text1"/>
        </w:rPr>
        <w:t>TPS-Jigsaw</w:t>
      </w:r>
      <w:r w:rsidRPr="00094C9C">
        <w:rPr>
          <w:rFonts w:ascii="Tahoma" w:eastAsiaTheme="minorEastAsia" w:hAnsi="Tahoma" w:cs="Tahoma"/>
          <w:color w:val="000000" w:themeColor="text1"/>
        </w:rPr>
        <w:t>, sedangkan angket digunakan untuk mengetahui respons siswa.</w:t>
      </w:r>
      <w:proofErr w:type="gramEnd"/>
      <w:r w:rsidRPr="00094C9C">
        <w:rPr>
          <w:rFonts w:ascii="Tahoma" w:eastAsiaTheme="minorEastAsia" w:hAnsi="Tahoma" w:cs="Tahoma"/>
          <w:color w:val="000000" w:themeColor="text1"/>
        </w:rPr>
        <w:t xml:space="preserve"> </w:t>
      </w:r>
      <w:proofErr w:type="gramStart"/>
      <w:r w:rsidRPr="00094C9C">
        <w:rPr>
          <w:rFonts w:ascii="Tahoma" w:eastAsiaTheme="minorEastAsia" w:hAnsi="Tahoma" w:cs="Tahoma"/>
          <w:color w:val="000000" w:themeColor="text1"/>
        </w:rPr>
        <w:t>Data yang terkumpul dianalisis secara deskriptif dan inferensial berdasarkan kriteria keefektifan.</w:t>
      </w:r>
      <w:proofErr w:type="gramEnd"/>
    </w:p>
    <w:p w:rsidR="004A63B0" w:rsidRDefault="004A63B0" w:rsidP="00094C9C">
      <w:pPr>
        <w:pStyle w:val="ListParagraph"/>
        <w:spacing w:after="0" w:line="360" w:lineRule="auto"/>
        <w:ind w:left="0" w:firstLine="709"/>
        <w:jc w:val="both"/>
        <w:rPr>
          <w:rFonts w:ascii="Tahoma" w:eastAsiaTheme="minorEastAsia" w:hAnsi="Tahoma" w:cs="Tahoma"/>
          <w:color w:val="000000" w:themeColor="text1"/>
        </w:rPr>
      </w:pPr>
    </w:p>
    <w:p w:rsidR="00B4711A" w:rsidRPr="00094C9C" w:rsidRDefault="00B4711A" w:rsidP="00094C9C">
      <w:pPr>
        <w:pStyle w:val="ListParagraph"/>
        <w:spacing w:after="0" w:line="360" w:lineRule="auto"/>
        <w:ind w:left="0" w:firstLine="709"/>
        <w:jc w:val="both"/>
        <w:rPr>
          <w:rFonts w:ascii="Tahoma" w:eastAsiaTheme="minorEastAsia" w:hAnsi="Tahoma" w:cs="Tahoma"/>
          <w:color w:val="000000" w:themeColor="text1"/>
        </w:rPr>
      </w:pPr>
    </w:p>
    <w:p w:rsidR="009F1805" w:rsidRPr="00094C9C" w:rsidRDefault="009F1805" w:rsidP="00094C9C">
      <w:pPr>
        <w:spacing w:after="0" w:line="360" w:lineRule="auto"/>
        <w:rPr>
          <w:rFonts w:ascii="Tahoma" w:hAnsi="Tahoma" w:cs="Tahoma"/>
          <w:b/>
        </w:rPr>
      </w:pPr>
      <w:r w:rsidRPr="00094C9C">
        <w:rPr>
          <w:rFonts w:ascii="Tahoma" w:hAnsi="Tahoma" w:cs="Tahoma"/>
          <w:b/>
        </w:rPr>
        <w:lastRenderedPageBreak/>
        <w:t>HASIL DAN PEMBAHASAN</w:t>
      </w:r>
    </w:p>
    <w:p w:rsidR="004A63B0" w:rsidRPr="00094C9C" w:rsidRDefault="004A63B0" w:rsidP="00094C9C">
      <w:pPr>
        <w:spacing w:after="0" w:line="360" w:lineRule="auto"/>
        <w:rPr>
          <w:rFonts w:ascii="Tahoma" w:hAnsi="Tahoma" w:cs="Tahoma"/>
          <w:b/>
        </w:rPr>
      </w:pPr>
      <w:r w:rsidRPr="00094C9C">
        <w:rPr>
          <w:rFonts w:ascii="Tahoma" w:hAnsi="Tahoma" w:cs="Tahoma"/>
          <w:b/>
        </w:rPr>
        <w:t xml:space="preserve">Analisis Deskriptif </w:t>
      </w:r>
    </w:p>
    <w:p w:rsidR="004A63B0" w:rsidRPr="00094C9C" w:rsidRDefault="004A63B0" w:rsidP="00094C9C">
      <w:pPr>
        <w:spacing w:after="0" w:line="360" w:lineRule="auto"/>
        <w:ind w:firstLine="709"/>
        <w:rPr>
          <w:rFonts w:ascii="Tahoma" w:hAnsi="Tahoma" w:cs="Tahoma"/>
        </w:rPr>
      </w:pPr>
      <w:proofErr w:type="gramStart"/>
      <w:r w:rsidRPr="00094C9C">
        <w:rPr>
          <w:rFonts w:ascii="Tahoma" w:hAnsi="Tahoma" w:cs="Tahoma"/>
        </w:rPr>
        <w:t xml:space="preserve">Hasil belajar </w:t>
      </w:r>
      <w:r w:rsidR="005B22EF" w:rsidRPr="00094C9C">
        <w:rPr>
          <w:rFonts w:ascii="Tahoma" w:hAnsi="Tahoma" w:cs="Tahoma"/>
        </w:rPr>
        <w:t xml:space="preserve">siswa dengan penerapan model pembelajaran kooperatif tipe </w:t>
      </w:r>
      <w:r w:rsidR="005B22EF" w:rsidRPr="00A1303E">
        <w:rPr>
          <w:rFonts w:ascii="Tahoma" w:hAnsi="Tahoma" w:cs="Tahoma"/>
          <w:i/>
        </w:rPr>
        <w:t>TPS-Jigsaw</w:t>
      </w:r>
      <w:r w:rsidR="005B22EF" w:rsidRPr="00094C9C">
        <w:rPr>
          <w:rFonts w:ascii="Tahoma" w:hAnsi="Tahoma" w:cs="Tahoma"/>
        </w:rPr>
        <w:t xml:space="preserve"> dapat dilihat pada </w:t>
      </w:r>
      <w:r w:rsidR="00480DEA">
        <w:rPr>
          <w:rFonts w:ascii="Tahoma" w:hAnsi="Tahoma" w:cs="Tahoma"/>
        </w:rPr>
        <w:t xml:space="preserve">tabel </w:t>
      </w:r>
      <w:r w:rsidR="00C104E1">
        <w:rPr>
          <w:rFonts w:ascii="Tahoma" w:hAnsi="Tahoma" w:cs="Tahoma"/>
        </w:rPr>
        <w:t>berikut.</w:t>
      </w:r>
      <w:proofErr w:type="gramEnd"/>
    </w:p>
    <w:p w:rsidR="005B22EF" w:rsidRPr="00094C9C" w:rsidRDefault="005B22EF" w:rsidP="00094C9C">
      <w:pPr>
        <w:spacing w:after="0" w:line="360" w:lineRule="auto"/>
        <w:rPr>
          <w:rFonts w:ascii="Tahoma" w:hAnsi="Tahoma" w:cs="Tahoma"/>
        </w:rPr>
      </w:pPr>
      <w:proofErr w:type="gramStart"/>
      <w:r w:rsidRPr="00CF7C37">
        <w:rPr>
          <w:rFonts w:ascii="Tahoma" w:hAnsi="Tahoma" w:cs="Tahoma"/>
          <w:b/>
        </w:rPr>
        <w:t>Tabel 2.</w:t>
      </w:r>
      <w:proofErr w:type="gramEnd"/>
      <w:r w:rsidRPr="00094C9C">
        <w:rPr>
          <w:rFonts w:ascii="Tahoma" w:hAnsi="Tahoma" w:cs="Tahoma"/>
        </w:rPr>
        <w:t xml:space="preserve"> Rata-rata Skor </w:t>
      </w:r>
      <w:r w:rsidR="00C104E1">
        <w:rPr>
          <w:rFonts w:ascii="Tahoma" w:hAnsi="Tahoma" w:cs="Tahoma"/>
          <w:i/>
        </w:rPr>
        <w:t>Pre</w:t>
      </w:r>
      <w:r w:rsidRPr="00A1303E">
        <w:rPr>
          <w:rFonts w:ascii="Tahoma" w:hAnsi="Tahoma" w:cs="Tahoma"/>
          <w:i/>
        </w:rPr>
        <w:t>test</w:t>
      </w:r>
      <w:r w:rsidRPr="00094C9C">
        <w:rPr>
          <w:rFonts w:ascii="Tahoma" w:hAnsi="Tahoma" w:cs="Tahoma"/>
        </w:rPr>
        <w:t xml:space="preserve">, </w:t>
      </w:r>
      <w:r w:rsidR="00C104E1">
        <w:rPr>
          <w:rFonts w:ascii="Tahoma" w:hAnsi="Tahoma" w:cs="Tahoma"/>
          <w:i/>
        </w:rPr>
        <w:t>Post</w:t>
      </w:r>
      <w:r w:rsidRPr="00A1303E">
        <w:rPr>
          <w:rFonts w:ascii="Tahoma" w:hAnsi="Tahoma" w:cs="Tahoma"/>
          <w:i/>
        </w:rPr>
        <w:t>test</w:t>
      </w:r>
      <w:r w:rsidRPr="00094C9C">
        <w:rPr>
          <w:rFonts w:ascii="Tahoma" w:hAnsi="Tahoma" w:cs="Tahoma"/>
        </w:rPr>
        <w:t xml:space="preserve"> dan Gain Ternormlisasi</w:t>
      </w:r>
    </w:p>
    <w:tbl>
      <w:tblPr>
        <w:tblW w:w="7938"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984"/>
        <w:gridCol w:w="1418"/>
        <w:gridCol w:w="1417"/>
        <w:gridCol w:w="1134"/>
        <w:gridCol w:w="992"/>
      </w:tblGrid>
      <w:tr w:rsidR="005B22EF" w:rsidRPr="00094C9C" w:rsidTr="00CF7C37">
        <w:trPr>
          <w:trHeight w:val="245"/>
        </w:trPr>
        <w:tc>
          <w:tcPr>
            <w:tcW w:w="993" w:type="dxa"/>
            <w:vAlign w:val="center"/>
          </w:tcPr>
          <w:p w:rsidR="005B22EF" w:rsidRPr="003D41F1" w:rsidRDefault="003D41F1" w:rsidP="00647638">
            <w:pPr>
              <w:pStyle w:val="Default"/>
              <w:jc w:val="center"/>
              <w:rPr>
                <w:rFonts w:ascii="Tahoma" w:hAnsi="Tahoma" w:cs="Tahoma"/>
                <w:b/>
                <w:bCs/>
                <w:i/>
                <w:sz w:val="18"/>
                <w:szCs w:val="18"/>
              </w:rPr>
            </w:pPr>
            <w:r w:rsidRPr="003D41F1">
              <w:rPr>
                <w:rFonts w:ascii="Tahoma" w:hAnsi="Tahoma" w:cs="Tahoma"/>
                <w:b/>
                <w:bCs/>
                <w:i/>
                <w:sz w:val="18"/>
                <w:szCs w:val="18"/>
              </w:rPr>
              <w:t>Pre</w:t>
            </w:r>
            <w:r w:rsidR="005B22EF" w:rsidRPr="003D41F1">
              <w:rPr>
                <w:rFonts w:ascii="Tahoma" w:hAnsi="Tahoma" w:cs="Tahoma"/>
                <w:b/>
                <w:bCs/>
                <w:i/>
                <w:sz w:val="18"/>
                <w:szCs w:val="18"/>
              </w:rPr>
              <w:t>test</w:t>
            </w:r>
          </w:p>
        </w:tc>
        <w:tc>
          <w:tcPr>
            <w:tcW w:w="1984" w:type="dxa"/>
          </w:tcPr>
          <w:p w:rsidR="005B22EF" w:rsidRPr="00CF7C37" w:rsidRDefault="005B22EF" w:rsidP="00647638">
            <w:pPr>
              <w:pStyle w:val="Default"/>
              <w:jc w:val="center"/>
              <w:rPr>
                <w:rFonts w:ascii="Tahoma" w:hAnsi="Tahoma" w:cs="Tahoma"/>
                <w:b/>
                <w:bCs/>
                <w:sz w:val="18"/>
                <w:szCs w:val="18"/>
              </w:rPr>
            </w:pPr>
            <w:r w:rsidRPr="00CF7C37">
              <w:rPr>
                <w:rFonts w:ascii="Tahoma" w:hAnsi="Tahoma" w:cs="Tahoma"/>
                <w:b/>
                <w:bCs/>
                <w:sz w:val="18"/>
                <w:szCs w:val="18"/>
              </w:rPr>
              <w:t>Kategori</w:t>
            </w:r>
          </w:p>
        </w:tc>
        <w:tc>
          <w:tcPr>
            <w:tcW w:w="1418" w:type="dxa"/>
          </w:tcPr>
          <w:p w:rsidR="005B22EF" w:rsidRPr="003D41F1" w:rsidRDefault="003D41F1" w:rsidP="00647638">
            <w:pPr>
              <w:pStyle w:val="Default"/>
              <w:jc w:val="center"/>
              <w:rPr>
                <w:rFonts w:ascii="Tahoma" w:hAnsi="Tahoma" w:cs="Tahoma"/>
                <w:b/>
                <w:bCs/>
                <w:i/>
                <w:sz w:val="18"/>
                <w:szCs w:val="18"/>
              </w:rPr>
            </w:pPr>
            <w:r>
              <w:rPr>
                <w:rFonts w:ascii="Tahoma" w:hAnsi="Tahoma" w:cs="Tahoma"/>
                <w:b/>
                <w:bCs/>
                <w:i/>
                <w:sz w:val="18"/>
                <w:szCs w:val="18"/>
              </w:rPr>
              <w:t>Post</w:t>
            </w:r>
            <w:r w:rsidR="005B22EF" w:rsidRPr="003D41F1">
              <w:rPr>
                <w:rFonts w:ascii="Tahoma" w:hAnsi="Tahoma" w:cs="Tahoma"/>
                <w:b/>
                <w:bCs/>
                <w:i/>
                <w:sz w:val="18"/>
                <w:szCs w:val="18"/>
              </w:rPr>
              <w:t>test</w:t>
            </w:r>
          </w:p>
        </w:tc>
        <w:tc>
          <w:tcPr>
            <w:tcW w:w="1417" w:type="dxa"/>
            <w:vAlign w:val="center"/>
          </w:tcPr>
          <w:p w:rsidR="005B22EF" w:rsidRPr="00CF7C37" w:rsidRDefault="005B22EF" w:rsidP="00647638">
            <w:pPr>
              <w:pStyle w:val="Default"/>
              <w:jc w:val="center"/>
              <w:rPr>
                <w:rFonts w:ascii="Tahoma" w:hAnsi="Tahoma" w:cs="Tahoma"/>
                <w:b/>
                <w:bCs/>
                <w:sz w:val="18"/>
                <w:szCs w:val="18"/>
              </w:rPr>
            </w:pPr>
            <w:r w:rsidRPr="00CF7C37">
              <w:rPr>
                <w:rFonts w:ascii="Tahoma" w:hAnsi="Tahoma" w:cs="Tahoma"/>
                <w:b/>
                <w:bCs/>
                <w:sz w:val="18"/>
                <w:szCs w:val="18"/>
              </w:rPr>
              <w:t>Kategori</w:t>
            </w:r>
          </w:p>
        </w:tc>
        <w:tc>
          <w:tcPr>
            <w:tcW w:w="1134" w:type="dxa"/>
            <w:vAlign w:val="center"/>
          </w:tcPr>
          <w:p w:rsidR="005B22EF" w:rsidRPr="00FD66B7" w:rsidRDefault="005B22EF" w:rsidP="00647638">
            <w:pPr>
              <w:pStyle w:val="Default"/>
              <w:jc w:val="center"/>
              <w:rPr>
                <w:rFonts w:ascii="Tahoma" w:hAnsi="Tahoma" w:cs="Tahoma"/>
                <w:b/>
                <w:bCs/>
                <w:i/>
                <w:sz w:val="18"/>
                <w:szCs w:val="18"/>
              </w:rPr>
            </w:pPr>
            <w:r w:rsidRPr="00FD66B7">
              <w:rPr>
                <w:rFonts w:ascii="Tahoma" w:hAnsi="Tahoma" w:cs="Tahoma"/>
                <w:b/>
                <w:bCs/>
                <w:i/>
                <w:sz w:val="18"/>
                <w:szCs w:val="18"/>
              </w:rPr>
              <w:t xml:space="preserve">Gain </w:t>
            </w:r>
          </w:p>
        </w:tc>
        <w:tc>
          <w:tcPr>
            <w:tcW w:w="992" w:type="dxa"/>
            <w:vAlign w:val="center"/>
          </w:tcPr>
          <w:p w:rsidR="005B22EF" w:rsidRPr="00CF7C37" w:rsidRDefault="005B22EF" w:rsidP="00647638">
            <w:pPr>
              <w:pStyle w:val="Default"/>
              <w:jc w:val="center"/>
              <w:rPr>
                <w:rFonts w:ascii="Tahoma" w:hAnsi="Tahoma" w:cs="Tahoma"/>
                <w:b/>
                <w:bCs/>
                <w:sz w:val="18"/>
                <w:szCs w:val="18"/>
              </w:rPr>
            </w:pPr>
            <w:r w:rsidRPr="00CF7C37">
              <w:rPr>
                <w:rFonts w:ascii="Tahoma" w:hAnsi="Tahoma" w:cs="Tahoma"/>
                <w:b/>
                <w:bCs/>
                <w:sz w:val="18"/>
                <w:szCs w:val="18"/>
              </w:rPr>
              <w:t>Kategori</w:t>
            </w:r>
          </w:p>
        </w:tc>
      </w:tr>
      <w:tr w:rsidR="005B22EF" w:rsidRPr="00094C9C" w:rsidTr="00CF7C37">
        <w:trPr>
          <w:trHeight w:val="109"/>
        </w:trPr>
        <w:tc>
          <w:tcPr>
            <w:tcW w:w="993" w:type="dxa"/>
            <w:vAlign w:val="center"/>
          </w:tcPr>
          <w:p w:rsidR="005B22EF" w:rsidRPr="00CF7C37" w:rsidRDefault="005B22EF" w:rsidP="00647638">
            <w:pPr>
              <w:pStyle w:val="Default"/>
              <w:jc w:val="center"/>
              <w:rPr>
                <w:rFonts w:ascii="Tahoma" w:hAnsi="Tahoma" w:cs="Tahoma"/>
                <w:sz w:val="18"/>
                <w:szCs w:val="18"/>
              </w:rPr>
            </w:pPr>
            <w:r w:rsidRPr="00CF7C37">
              <w:rPr>
                <w:rFonts w:ascii="Tahoma" w:hAnsi="Tahoma" w:cs="Tahoma"/>
                <w:sz w:val="18"/>
                <w:szCs w:val="18"/>
              </w:rPr>
              <w:t>13,83</w:t>
            </w:r>
          </w:p>
        </w:tc>
        <w:tc>
          <w:tcPr>
            <w:tcW w:w="1984" w:type="dxa"/>
          </w:tcPr>
          <w:p w:rsidR="005B22EF" w:rsidRPr="00CF7C37" w:rsidRDefault="005B22EF" w:rsidP="00647638">
            <w:pPr>
              <w:pStyle w:val="Default"/>
              <w:jc w:val="center"/>
              <w:rPr>
                <w:rFonts w:ascii="Tahoma" w:hAnsi="Tahoma" w:cs="Tahoma"/>
                <w:sz w:val="18"/>
                <w:szCs w:val="18"/>
              </w:rPr>
            </w:pPr>
            <w:r w:rsidRPr="00CF7C37">
              <w:rPr>
                <w:rFonts w:ascii="Tahoma" w:hAnsi="Tahoma" w:cs="Tahoma"/>
                <w:sz w:val="18"/>
                <w:szCs w:val="18"/>
              </w:rPr>
              <w:t>Sangat Rendah</w:t>
            </w:r>
          </w:p>
        </w:tc>
        <w:tc>
          <w:tcPr>
            <w:tcW w:w="1418" w:type="dxa"/>
          </w:tcPr>
          <w:p w:rsidR="005B22EF" w:rsidRPr="00CF7C37" w:rsidRDefault="005B22EF" w:rsidP="00647638">
            <w:pPr>
              <w:pStyle w:val="Default"/>
              <w:jc w:val="center"/>
              <w:rPr>
                <w:rFonts w:ascii="Tahoma" w:hAnsi="Tahoma" w:cs="Tahoma"/>
                <w:sz w:val="18"/>
                <w:szCs w:val="18"/>
              </w:rPr>
            </w:pPr>
            <w:r w:rsidRPr="00CF7C37">
              <w:rPr>
                <w:rFonts w:ascii="Tahoma" w:hAnsi="Tahoma" w:cs="Tahoma"/>
                <w:sz w:val="18"/>
                <w:szCs w:val="18"/>
              </w:rPr>
              <w:t>81,66</w:t>
            </w:r>
          </w:p>
        </w:tc>
        <w:tc>
          <w:tcPr>
            <w:tcW w:w="1417" w:type="dxa"/>
            <w:vAlign w:val="center"/>
          </w:tcPr>
          <w:p w:rsidR="005B22EF" w:rsidRPr="00CF7C37" w:rsidRDefault="005B22EF" w:rsidP="00647638">
            <w:pPr>
              <w:pStyle w:val="Default"/>
              <w:jc w:val="center"/>
              <w:rPr>
                <w:rFonts w:ascii="Tahoma" w:hAnsi="Tahoma" w:cs="Tahoma"/>
                <w:sz w:val="18"/>
                <w:szCs w:val="18"/>
              </w:rPr>
            </w:pPr>
            <w:r w:rsidRPr="00CF7C37">
              <w:rPr>
                <w:rFonts w:ascii="Tahoma" w:hAnsi="Tahoma" w:cs="Tahoma"/>
                <w:sz w:val="18"/>
                <w:szCs w:val="18"/>
              </w:rPr>
              <w:t>Tinggi</w:t>
            </w:r>
          </w:p>
        </w:tc>
        <w:tc>
          <w:tcPr>
            <w:tcW w:w="1134" w:type="dxa"/>
            <w:vAlign w:val="center"/>
          </w:tcPr>
          <w:p w:rsidR="005B22EF" w:rsidRPr="00CF7C37" w:rsidRDefault="005B22EF" w:rsidP="00647638">
            <w:pPr>
              <w:pStyle w:val="Default"/>
              <w:jc w:val="center"/>
              <w:rPr>
                <w:rFonts w:ascii="Tahoma" w:hAnsi="Tahoma" w:cs="Tahoma"/>
                <w:sz w:val="18"/>
                <w:szCs w:val="18"/>
              </w:rPr>
            </w:pPr>
            <w:r w:rsidRPr="00CF7C37">
              <w:rPr>
                <w:rFonts w:ascii="Tahoma" w:hAnsi="Tahoma" w:cs="Tahoma"/>
                <w:sz w:val="18"/>
                <w:szCs w:val="18"/>
              </w:rPr>
              <w:t>0,79</w:t>
            </w:r>
          </w:p>
        </w:tc>
        <w:tc>
          <w:tcPr>
            <w:tcW w:w="992" w:type="dxa"/>
            <w:vAlign w:val="center"/>
          </w:tcPr>
          <w:p w:rsidR="005B22EF" w:rsidRPr="00CF7C37" w:rsidRDefault="005B22EF" w:rsidP="00647638">
            <w:pPr>
              <w:pStyle w:val="Default"/>
              <w:jc w:val="center"/>
              <w:rPr>
                <w:rFonts w:ascii="Tahoma" w:hAnsi="Tahoma" w:cs="Tahoma"/>
                <w:sz w:val="18"/>
                <w:szCs w:val="18"/>
              </w:rPr>
            </w:pPr>
            <w:r w:rsidRPr="00CF7C37">
              <w:rPr>
                <w:rFonts w:ascii="Tahoma" w:hAnsi="Tahoma" w:cs="Tahoma"/>
                <w:sz w:val="18"/>
                <w:szCs w:val="18"/>
              </w:rPr>
              <w:t>Tinggi</w:t>
            </w:r>
          </w:p>
        </w:tc>
      </w:tr>
    </w:tbl>
    <w:p w:rsidR="005B22EF" w:rsidRPr="00094C9C" w:rsidRDefault="005B22EF" w:rsidP="002977AE">
      <w:pPr>
        <w:pStyle w:val="Default"/>
        <w:jc w:val="both"/>
        <w:rPr>
          <w:rFonts w:ascii="Tahoma" w:hAnsi="Tahoma" w:cs="Tahoma"/>
          <w:sz w:val="22"/>
          <w:szCs w:val="22"/>
        </w:rPr>
      </w:pPr>
    </w:p>
    <w:p w:rsidR="005B22EF" w:rsidRPr="00094C9C" w:rsidRDefault="005B22EF" w:rsidP="00480DEA">
      <w:pPr>
        <w:pStyle w:val="Default"/>
        <w:spacing w:line="360" w:lineRule="auto"/>
        <w:ind w:firstLine="720"/>
        <w:jc w:val="both"/>
        <w:rPr>
          <w:rFonts w:ascii="Tahoma" w:eastAsia="Calibri" w:hAnsi="Tahoma" w:cs="Tahoma"/>
          <w:sz w:val="22"/>
          <w:szCs w:val="22"/>
        </w:rPr>
      </w:pPr>
      <w:r w:rsidRPr="00094C9C">
        <w:rPr>
          <w:rFonts w:ascii="Tahoma" w:eastAsia="Calibri" w:hAnsi="Tahoma" w:cs="Tahoma"/>
          <w:sz w:val="22"/>
          <w:szCs w:val="22"/>
        </w:rPr>
        <w:t xml:space="preserve">Berdasarkan Tabel 2, diperoleh rata-rata skor </w:t>
      </w:r>
      <w:r w:rsidR="0023463B">
        <w:rPr>
          <w:rFonts w:ascii="Tahoma" w:eastAsia="Calibri" w:hAnsi="Tahoma" w:cs="Tahoma"/>
          <w:i/>
          <w:sz w:val="22"/>
          <w:szCs w:val="22"/>
        </w:rPr>
        <w:t>pre</w:t>
      </w:r>
      <w:r w:rsidRPr="00094C9C">
        <w:rPr>
          <w:rFonts w:ascii="Tahoma" w:eastAsia="Calibri" w:hAnsi="Tahoma" w:cs="Tahoma"/>
          <w:i/>
          <w:sz w:val="22"/>
          <w:szCs w:val="22"/>
        </w:rPr>
        <w:t>test</w:t>
      </w:r>
      <w:r w:rsidRPr="00094C9C">
        <w:rPr>
          <w:rFonts w:ascii="Tahoma" w:eastAsia="Calibri" w:hAnsi="Tahoma" w:cs="Tahoma"/>
          <w:sz w:val="22"/>
          <w:szCs w:val="22"/>
        </w:rPr>
        <w:t xml:space="preserve"> (sebelum penerapan model pembelaj</w:t>
      </w:r>
      <w:r w:rsidR="00FD66B7">
        <w:rPr>
          <w:rFonts w:ascii="Tahoma" w:eastAsia="Calibri" w:hAnsi="Tahoma" w:cs="Tahoma"/>
          <w:sz w:val="22"/>
          <w:szCs w:val="22"/>
        </w:rPr>
        <w:t xml:space="preserve">aran kooperatif tipe </w:t>
      </w:r>
      <w:r w:rsidR="00FD66B7" w:rsidRPr="00FD66B7">
        <w:rPr>
          <w:rFonts w:ascii="Tahoma" w:eastAsia="Calibri" w:hAnsi="Tahoma" w:cs="Tahoma"/>
          <w:i/>
          <w:sz w:val="22"/>
          <w:szCs w:val="22"/>
        </w:rPr>
        <w:t>TPS-Jigsaw</w:t>
      </w:r>
      <w:r w:rsidRPr="00094C9C">
        <w:rPr>
          <w:rFonts w:ascii="Tahoma" w:eastAsia="Calibri" w:hAnsi="Tahoma" w:cs="Tahoma"/>
          <w:sz w:val="22"/>
          <w:szCs w:val="22"/>
        </w:rPr>
        <w:t xml:space="preserve"> yaitu 13</w:t>
      </w:r>
      <w:proofErr w:type="gramStart"/>
      <w:r w:rsidRPr="00094C9C">
        <w:rPr>
          <w:rFonts w:ascii="Tahoma" w:eastAsia="Calibri" w:hAnsi="Tahoma" w:cs="Tahoma"/>
          <w:sz w:val="22"/>
          <w:szCs w:val="22"/>
        </w:rPr>
        <w:t>,83</w:t>
      </w:r>
      <w:proofErr w:type="gramEnd"/>
      <w:r w:rsidRPr="00094C9C">
        <w:rPr>
          <w:rFonts w:ascii="Tahoma" w:eastAsia="Calibri" w:hAnsi="Tahoma" w:cs="Tahoma"/>
          <w:sz w:val="22"/>
          <w:szCs w:val="22"/>
        </w:rPr>
        <w:t xml:space="preserve"> belum mencapai KKM (75) sedangkan pada </w:t>
      </w:r>
      <w:r w:rsidR="00FD66B7">
        <w:rPr>
          <w:rFonts w:ascii="Tahoma" w:eastAsia="Calibri" w:hAnsi="Tahoma" w:cs="Tahoma"/>
          <w:i/>
          <w:sz w:val="22"/>
          <w:szCs w:val="22"/>
        </w:rPr>
        <w:t>post</w:t>
      </w:r>
      <w:r w:rsidRPr="00094C9C">
        <w:rPr>
          <w:rFonts w:ascii="Tahoma" w:eastAsia="Calibri" w:hAnsi="Tahoma" w:cs="Tahoma"/>
          <w:i/>
          <w:sz w:val="22"/>
          <w:szCs w:val="22"/>
        </w:rPr>
        <w:t>test</w:t>
      </w:r>
      <w:r w:rsidRPr="00094C9C">
        <w:rPr>
          <w:rFonts w:ascii="Tahoma" w:eastAsia="Calibri" w:hAnsi="Tahoma" w:cs="Tahoma"/>
          <w:sz w:val="22"/>
          <w:szCs w:val="22"/>
        </w:rPr>
        <w:t xml:space="preserve"> </w:t>
      </w:r>
      <w:r w:rsidR="0023463B">
        <w:rPr>
          <w:rFonts w:ascii="Tahoma" w:eastAsia="Calibri" w:hAnsi="Tahoma" w:cs="Tahoma"/>
          <w:sz w:val="22"/>
          <w:szCs w:val="22"/>
        </w:rPr>
        <w:t xml:space="preserve"> </w:t>
      </w:r>
      <w:r w:rsidRPr="00094C9C">
        <w:rPr>
          <w:rFonts w:ascii="Tahoma" w:eastAsia="Calibri" w:hAnsi="Tahoma" w:cs="Tahoma"/>
          <w:sz w:val="22"/>
          <w:szCs w:val="22"/>
        </w:rPr>
        <w:t xml:space="preserve">yaitu sebesar 81,66  telah melebihi KKM, dan rata-rata skor </w:t>
      </w:r>
      <w:r w:rsidRPr="00094C9C">
        <w:rPr>
          <w:rFonts w:ascii="Tahoma" w:eastAsia="Calibri" w:hAnsi="Tahoma" w:cs="Tahoma"/>
          <w:i/>
          <w:sz w:val="22"/>
          <w:szCs w:val="22"/>
        </w:rPr>
        <w:t xml:space="preserve">gain </w:t>
      </w:r>
      <w:r w:rsidRPr="00094C9C">
        <w:rPr>
          <w:rFonts w:ascii="Tahoma" w:eastAsia="Calibri" w:hAnsi="Tahoma" w:cs="Tahoma"/>
          <w:sz w:val="22"/>
          <w:szCs w:val="22"/>
        </w:rPr>
        <w:t>ternormalisasi sebesar 0,79 lebih dari 0,29. Dari hasil tersebut dapat dikatakan bahwa secara deskriptif ha</w:t>
      </w:r>
      <w:r w:rsidR="00317E78">
        <w:rPr>
          <w:rFonts w:ascii="Tahoma" w:eastAsia="Calibri" w:hAnsi="Tahoma" w:cs="Tahoma"/>
          <w:sz w:val="22"/>
          <w:szCs w:val="22"/>
        </w:rPr>
        <w:t>sil belajar matematika setelah p</w:t>
      </w:r>
      <w:r w:rsidRPr="00094C9C">
        <w:rPr>
          <w:rFonts w:ascii="Tahoma" w:eastAsia="Calibri" w:hAnsi="Tahoma" w:cs="Tahoma"/>
          <w:sz w:val="22"/>
          <w:szCs w:val="22"/>
        </w:rPr>
        <w:t>enerapan model pembelajaran kooperatif tipe</w:t>
      </w:r>
      <w:r w:rsidRPr="00094C9C">
        <w:rPr>
          <w:rFonts w:ascii="Tahoma" w:eastAsia="Calibri" w:hAnsi="Tahoma" w:cs="Tahoma"/>
          <w:i/>
          <w:sz w:val="22"/>
          <w:szCs w:val="22"/>
        </w:rPr>
        <w:t xml:space="preserve"> TPS-</w:t>
      </w:r>
      <w:proofErr w:type="gramStart"/>
      <w:r w:rsidRPr="00094C9C">
        <w:rPr>
          <w:rFonts w:ascii="Tahoma" w:eastAsia="Calibri" w:hAnsi="Tahoma" w:cs="Tahoma"/>
          <w:i/>
          <w:sz w:val="22"/>
          <w:szCs w:val="22"/>
        </w:rPr>
        <w:t xml:space="preserve">Jigsaw </w:t>
      </w:r>
      <w:r w:rsidRPr="00094C9C">
        <w:rPr>
          <w:rFonts w:ascii="Tahoma" w:eastAsia="Calibri" w:hAnsi="Tahoma" w:cs="Tahoma"/>
          <w:sz w:val="22"/>
          <w:szCs w:val="22"/>
        </w:rPr>
        <w:t xml:space="preserve"> memenuhi</w:t>
      </w:r>
      <w:proofErr w:type="gramEnd"/>
      <w:r w:rsidRPr="00094C9C">
        <w:rPr>
          <w:rFonts w:ascii="Tahoma" w:eastAsia="Calibri" w:hAnsi="Tahoma" w:cs="Tahoma"/>
          <w:sz w:val="22"/>
          <w:szCs w:val="22"/>
        </w:rPr>
        <w:t xml:space="preserve"> kriteria efektif. </w:t>
      </w:r>
    </w:p>
    <w:p w:rsidR="00D274C6" w:rsidRPr="00094C9C" w:rsidRDefault="005B22EF" w:rsidP="00C104E1">
      <w:pPr>
        <w:autoSpaceDE w:val="0"/>
        <w:autoSpaceDN w:val="0"/>
        <w:adjustRightInd w:val="0"/>
        <w:spacing w:after="0" w:line="360" w:lineRule="auto"/>
        <w:ind w:firstLine="709"/>
        <w:jc w:val="both"/>
        <w:rPr>
          <w:rFonts w:ascii="Tahoma" w:eastAsia="Calibri" w:hAnsi="Tahoma" w:cs="Tahoma"/>
          <w:color w:val="000000"/>
        </w:rPr>
      </w:pPr>
      <w:proofErr w:type="gramStart"/>
      <w:r w:rsidRPr="00094C9C">
        <w:rPr>
          <w:rFonts w:ascii="Tahoma" w:eastAsia="Calibri" w:hAnsi="Tahoma" w:cs="Tahoma"/>
          <w:color w:val="000000"/>
        </w:rPr>
        <w:t>Distribusi data aktivitas siswa terhadap penerapan model</w:t>
      </w:r>
      <w:r w:rsidRPr="00094C9C">
        <w:rPr>
          <w:rFonts w:ascii="Tahoma" w:eastAsia="Calibri" w:hAnsi="Tahoma" w:cs="Tahoma"/>
          <w:i/>
          <w:color w:val="000000"/>
        </w:rPr>
        <w:t xml:space="preserve"> </w:t>
      </w:r>
      <w:r w:rsidRPr="00094C9C">
        <w:rPr>
          <w:rFonts w:ascii="Tahoma" w:eastAsia="Calibri" w:hAnsi="Tahoma" w:cs="Tahoma"/>
          <w:color w:val="000000"/>
        </w:rPr>
        <w:t xml:space="preserve">pembelajaran kooperatif tipe </w:t>
      </w:r>
      <w:r w:rsidRPr="00D872C5">
        <w:rPr>
          <w:rFonts w:ascii="Tahoma" w:eastAsia="Calibri" w:hAnsi="Tahoma" w:cs="Tahoma"/>
          <w:i/>
          <w:color w:val="000000"/>
        </w:rPr>
        <w:t>TPS-Jigsaw</w:t>
      </w:r>
      <w:r w:rsidRPr="00094C9C">
        <w:rPr>
          <w:rFonts w:ascii="Tahoma" w:eastAsia="Calibri" w:hAnsi="Tahoma" w:cs="Tahoma"/>
          <w:color w:val="000000"/>
        </w:rPr>
        <w:t>, d</w:t>
      </w:r>
      <w:r w:rsidR="00C104E1">
        <w:rPr>
          <w:rFonts w:ascii="Tahoma" w:eastAsia="Calibri" w:hAnsi="Tahoma" w:cs="Tahoma"/>
          <w:color w:val="000000"/>
        </w:rPr>
        <w:t>apat dilihat pada tabel berikut.</w:t>
      </w:r>
      <w:proofErr w:type="gramEnd"/>
    </w:p>
    <w:p w:rsidR="00D274C6" w:rsidRPr="00094C9C" w:rsidRDefault="005B22EF" w:rsidP="00094C9C">
      <w:pPr>
        <w:spacing w:after="0" w:line="360" w:lineRule="auto"/>
        <w:contextualSpacing/>
        <w:rPr>
          <w:rFonts w:ascii="Tahoma" w:eastAsia="Calibri" w:hAnsi="Tahoma" w:cs="Tahoma"/>
        </w:rPr>
      </w:pPr>
      <w:proofErr w:type="gramStart"/>
      <w:r w:rsidRPr="00094C9C">
        <w:rPr>
          <w:rFonts w:ascii="Tahoma" w:eastAsia="Calibri" w:hAnsi="Tahoma" w:cs="Tahoma"/>
          <w:b/>
        </w:rPr>
        <w:t>Tabel 3</w:t>
      </w:r>
      <w:r w:rsidRPr="00094C9C">
        <w:rPr>
          <w:rFonts w:ascii="Tahoma" w:eastAsia="Calibri" w:hAnsi="Tahoma" w:cs="Tahoma"/>
        </w:rPr>
        <w:t>.</w:t>
      </w:r>
      <w:proofErr w:type="gramEnd"/>
      <w:r w:rsidRPr="00094C9C">
        <w:rPr>
          <w:rFonts w:ascii="Tahoma" w:eastAsia="Calibri" w:hAnsi="Tahoma" w:cs="Tahoma"/>
        </w:rPr>
        <w:t xml:space="preserve"> Deskripsi nilai rata-rata aktivitas belajar siswa</w:t>
      </w:r>
    </w:p>
    <w:tbl>
      <w:tblPr>
        <w:tblStyle w:val="LightShading11"/>
        <w:tblW w:w="7943" w:type="dxa"/>
        <w:jc w:val="center"/>
        <w:tblInd w:w="-2181" w:type="dxa"/>
        <w:tblLook w:val="04A0" w:firstRow="1" w:lastRow="0" w:firstColumn="1" w:lastColumn="0" w:noHBand="0" w:noVBand="1"/>
      </w:tblPr>
      <w:tblGrid>
        <w:gridCol w:w="3005"/>
        <w:gridCol w:w="2389"/>
        <w:gridCol w:w="2549"/>
      </w:tblGrid>
      <w:tr w:rsidR="00D274C6" w:rsidRPr="00094C9C" w:rsidTr="00317E78">
        <w:trPr>
          <w:cnfStyle w:val="100000000000" w:firstRow="1" w:lastRow="0" w:firstColumn="0" w:lastColumn="0" w:oddVBand="0" w:evenVBand="0" w:oddHBand="0" w:evenHBand="0" w:firstRowFirstColumn="0" w:firstRowLastColumn="0" w:lastRowFirstColumn="0" w:lastRowLastColumn="0"/>
          <w:trHeight w:val="290"/>
          <w:tblHeader/>
          <w:jc w:val="center"/>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noWrap/>
            <w:vAlign w:val="center"/>
            <w:hideMark/>
          </w:tcPr>
          <w:p w:rsidR="00D274C6" w:rsidRPr="00317E78" w:rsidRDefault="00D274C6" w:rsidP="00C104E1">
            <w:pPr>
              <w:jc w:val="center"/>
              <w:rPr>
                <w:rFonts w:ascii="Tahoma" w:hAnsi="Tahoma" w:cs="Tahoma"/>
                <w:color w:val="000000"/>
                <w:sz w:val="18"/>
                <w:szCs w:val="18"/>
              </w:rPr>
            </w:pPr>
            <w:r w:rsidRPr="00317E78">
              <w:rPr>
                <w:rFonts w:ascii="Tahoma" w:hAnsi="Tahoma" w:cs="Tahoma"/>
                <w:color w:val="000000"/>
                <w:sz w:val="18"/>
                <w:szCs w:val="18"/>
              </w:rPr>
              <w:t>Siswa</w:t>
            </w:r>
          </w:p>
        </w:tc>
        <w:tc>
          <w:tcPr>
            <w:tcW w:w="2389" w:type="dxa"/>
            <w:shd w:val="clear" w:color="auto" w:fill="auto"/>
            <w:noWrap/>
            <w:vAlign w:val="center"/>
            <w:hideMark/>
          </w:tcPr>
          <w:p w:rsidR="00D274C6" w:rsidRPr="00317E78" w:rsidRDefault="00D274C6" w:rsidP="00C104E1">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317E78">
              <w:rPr>
                <w:rFonts w:ascii="Tahoma" w:hAnsi="Tahoma" w:cs="Tahoma"/>
                <w:color w:val="000000"/>
                <w:sz w:val="18"/>
                <w:szCs w:val="18"/>
              </w:rPr>
              <w:t>Skor Rata-rata</w:t>
            </w:r>
          </w:p>
        </w:tc>
        <w:tc>
          <w:tcPr>
            <w:tcW w:w="2549" w:type="dxa"/>
            <w:tcBorders>
              <w:top w:val="single" w:sz="2" w:space="0" w:color="auto"/>
              <w:bottom w:val="single" w:sz="2" w:space="0" w:color="auto"/>
            </w:tcBorders>
            <w:shd w:val="clear" w:color="auto" w:fill="auto"/>
            <w:noWrap/>
            <w:vAlign w:val="center"/>
            <w:hideMark/>
          </w:tcPr>
          <w:p w:rsidR="00D274C6" w:rsidRPr="00317E78" w:rsidRDefault="00D274C6" w:rsidP="00C104E1">
            <w:pPr>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317E78">
              <w:rPr>
                <w:rFonts w:ascii="Tahoma" w:hAnsi="Tahoma" w:cs="Tahoma"/>
                <w:color w:val="000000"/>
                <w:sz w:val="18"/>
                <w:szCs w:val="18"/>
              </w:rPr>
              <w:t>Kategori</w:t>
            </w:r>
          </w:p>
        </w:tc>
      </w:tr>
      <w:tr w:rsidR="00D274C6" w:rsidRPr="00094C9C" w:rsidTr="00317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noWrap/>
            <w:vAlign w:val="center"/>
            <w:hideMark/>
          </w:tcPr>
          <w:p w:rsidR="00D274C6" w:rsidRPr="00317E78" w:rsidRDefault="00D274C6" w:rsidP="00C104E1">
            <w:pPr>
              <w:jc w:val="center"/>
              <w:rPr>
                <w:rFonts w:ascii="Tahoma" w:hAnsi="Tahoma" w:cs="Tahoma"/>
                <w:b w:val="0"/>
                <w:color w:val="000000"/>
                <w:sz w:val="18"/>
                <w:szCs w:val="18"/>
              </w:rPr>
            </w:pPr>
            <w:r w:rsidRPr="00317E78">
              <w:rPr>
                <w:rFonts w:ascii="Tahoma" w:hAnsi="Tahoma" w:cs="Tahoma"/>
                <w:b w:val="0"/>
                <w:color w:val="000000"/>
                <w:sz w:val="18"/>
                <w:szCs w:val="18"/>
              </w:rPr>
              <w:t>KAG</w:t>
            </w:r>
          </w:p>
        </w:tc>
        <w:tc>
          <w:tcPr>
            <w:tcW w:w="2389" w:type="dxa"/>
            <w:shd w:val="clear" w:color="auto" w:fill="auto"/>
            <w:noWrap/>
            <w:vAlign w:val="center"/>
            <w:hideMark/>
          </w:tcPr>
          <w:p w:rsidR="00D274C6" w:rsidRPr="00317E78" w:rsidRDefault="00D274C6" w:rsidP="00C104E1">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317E78">
              <w:rPr>
                <w:rFonts w:ascii="Tahoma" w:hAnsi="Tahoma" w:cs="Tahoma"/>
                <w:color w:val="000000"/>
                <w:sz w:val="18"/>
                <w:szCs w:val="18"/>
              </w:rPr>
              <w:t>3,69</w:t>
            </w:r>
          </w:p>
        </w:tc>
        <w:tc>
          <w:tcPr>
            <w:tcW w:w="2549" w:type="dxa"/>
            <w:vMerge w:val="restart"/>
            <w:tcBorders>
              <w:top w:val="single" w:sz="2" w:space="0" w:color="auto"/>
            </w:tcBorders>
            <w:shd w:val="clear" w:color="auto" w:fill="auto"/>
            <w:noWrap/>
            <w:vAlign w:val="center"/>
            <w:hideMark/>
          </w:tcPr>
          <w:p w:rsidR="00D274C6" w:rsidRPr="00317E78" w:rsidRDefault="00D274C6" w:rsidP="00C104E1">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317E78">
              <w:rPr>
                <w:rFonts w:ascii="Tahoma" w:hAnsi="Tahoma" w:cs="Tahoma"/>
                <w:color w:val="000000"/>
                <w:sz w:val="18"/>
                <w:szCs w:val="18"/>
              </w:rPr>
              <w:t>Sangat Aktif</w:t>
            </w:r>
          </w:p>
          <w:p w:rsidR="00D274C6" w:rsidRPr="00317E78" w:rsidRDefault="00D274C6" w:rsidP="00C104E1">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317E78">
              <w:rPr>
                <w:rFonts w:ascii="Tahoma" w:hAnsi="Tahoma" w:cs="Tahoma"/>
                <w:color w:val="000000"/>
                <w:sz w:val="18"/>
                <w:szCs w:val="18"/>
              </w:rPr>
              <w:t>Sangat Aktif</w:t>
            </w:r>
          </w:p>
        </w:tc>
      </w:tr>
      <w:tr w:rsidR="00D274C6" w:rsidRPr="00094C9C" w:rsidTr="00317E78">
        <w:trPr>
          <w:trHeight w:val="300"/>
          <w:jc w:val="center"/>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noWrap/>
            <w:vAlign w:val="center"/>
            <w:hideMark/>
          </w:tcPr>
          <w:p w:rsidR="00D274C6" w:rsidRPr="00317E78" w:rsidRDefault="00D274C6" w:rsidP="00C104E1">
            <w:pPr>
              <w:jc w:val="center"/>
              <w:rPr>
                <w:rFonts w:ascii="Tahoma" w:hAnsi="Tahoma" w:cs="Tahoma"/>
                <w:b w:val="0"/>
                <w:color w:val="000000"/>
                <w:sz w:val="18"/>
                <w:szCs w:val="18"/>
              </w:rPr>
            </w:pPr>
            <w:r w:rsidRPr="00317E78">
              <w:rPr>
                <w:rFonts w:ascii="Tahoma" w:hAnsi="Tahoma" w:cs="Tahoma"/>
                <w:b w:val="0"/>
                <w:color w:val="000000"/>
                <w:sz w:val="18"/>
                <w:szCs w:val="18"/>
              </w:rPr>
              <w:t>DH</w:t>
            </w:r>
          </w:p>
        </w:tc>
        <w:tc>
          <w:tcPr>
            <w:tcW w:w="2389" w:type="dxa"/>
            <w:shd w:val="clear" w:color="auto" w:fill="auto"/>
            <w:noWrap/>
            <w:vAlign w:val="center"/>
            <w:hideMark/>
          </w:tcPr>
          <w:p w:rsidR="00D274C6" w:rsidRPr="00317E78" w:rsidRDefault="00D274C6" w:rsidP="00C104E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317E78">
              <w:rPr>
                <w:rFonts w:ascii="Tahoma" w:hAnsi="Tahoma" w:cs="Tahoma"/>
                <w:color w:val="000000"/>
                <w:sz w:val="18"/>
                <w:szCs w:val="18"/>
              </w:rPr>
              <w:t>3,88</w:t>
            </w:r>
          </w:p>
        </w:tc>
        <w:tc>
          <w:tcPr>
            <w:tcW w:w="2549" w:type="dxa"/>
            <w:vMerge/>
            <w:shd w:val="clear" w:color="auto" w:fill="auto"/>
            <w:noWrap/>
            <w:vAlign w:val="center"/>
            <w:hideMark/>
          </w:tcPr>
          <w:p w:rsidR="00D274C6" w:rsidRPr="00317E78" w:rsidRDefault="00D274C6" w:rsidP="00C104E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p>
        </w:tc>
      </w:tr>
      <w:tr w:rsidR="00D274C6" w:rsidRPr="00094C9C" w:rsidTr="00317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noWrap/>
            <w:vAlign w:val="center"/>
            <w:hideMark/>
          </w:tcPr>
          <w:p w:rsidR="00D274C6" w:rsidRPr="00317E78" w:rsidRDefault="00D274C6" w:rsidP="00C104E1">
            <w:pPr>
              <w:jc w:val="center"/>
              <w:rPr>
                <w:rFonts w:ascii="Tahoma" w:hAnsi="Tahoma" w:cs="Tahoma"/>
                <w:b w:val="0"/>
                <w:color w:val="000000"/>
                <w:sz w:val="18"/>
                <w:szCs w:val="18"/>
              </w:rPr>
            </w:pPr>
            <w:r w:rsidRPr="00317E78">
              <w:rPr>
                <w:rFonts w:ascii="Tahoma" w:hAnsi="Tahoma" w:cs="Tahoma"/>
                <w:b w:val="0"/>
                <w:color w:val="000000"/>
                <w:sz w:val="18"/>
                <w:szCs w:val="18"/>
              </w:rPr>
              <w:t>PA</w:t>
            </w:r>
          </w:p>
        </w:tc>
        <w:tc>
          <w:tcPr>
            <w:tcW w:w="2389" w:type="dxa"/>
            <w:shd w:val="clear" w:color="auto" w:fill="auto"/>
            <w:noWrap/>
            <w:vAlign w:val="center"/>
            <w:hideMark/>
          </w:tcPr>
          <w:p w:rsidR="00D274C6" w:rsidRPr="00317E78" w:rsidRDefault="00D274C6" w:rsidP="00C104E1">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317E78">
              <w:rPr>
                <w:rFonts w:ascii="Tahoma" w:hAnsi="Tahoma" w:cs="Tahoma"/>
                <w:color w:val="000000"/>
                <w:sz w:val="18"/>
                <w:szCs w:val="18"/>
              </w:rPr>
              <w:t>3,31</w:t>
            </w:r>
          </w:p>
        </w:tc>
        <w:tc>
          <w:tcPr>
            <w:tcW w:w="2549" w:type="dxa"/>
            <w:shd w:val="clear" w:color="auto" w:fill="auto"/>
            <w:noWrap/>
            <w:vAlign w:val="center"/>
            <w:hideMark/>
          </w:tcPr>
          <w:p w:rsidR="00D274C6" w:rsidRPr="00317E78" w:rsidRDefault="00D274C6" w:rsidP="00C104E1">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317E78">
              <w:rPr>
                <w:rFonts w:ascii="Tahoma" w:hAnsi="Tahoma" w:cs="Tahoma"/>
                <w:color w:val="000000"/>
                <w:sz w:val="18"/>
                <w:szCs w:val="18"/>
              </w:rPr>
              <w:t>Aktif</w:t>
            </w:r>
          </w:p>
        </w:tc>
      </w:tr>
      <w:tr w:rsidR="00D274C6" w:rsidRPr="00094C9C" w:rsidTr="00317E78">
        <w:trPr>
          <w:trHeight w:val="300"/>
          <w:jc w:val="center"/>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noWrap/>
            <w:vAlign w:val="center"/>
            <w:hideMark/>
          </w:tcPr>
          <w:p w:rsidR="00D274C6" w:rsidRPr="00317E78" w:rsidRDefault="00D274C6" w:rsidP="00C104E1">
            <w:pPr>
              <w:jc w:val="center"/>
              <w:rPr>
                <w:rFonts w:ascii="Tahoma" w:hAnsi="Tahoma" w:cs="Tahoma"/>
                <w:b w:val="0"/>
                <w:color w:val="000000"/>
                <w:sz w:val="18"/>
                <w:szCs w:val="18"/>
              </w:rPr>
            </w:pPr>
            <w:r w:rsidRPr="00317E78">
              <w:rPr>
                <w:rFonts w:ascii="Tahoma" w:hAnsi="Tahoma" w:cs="Tahoma"/>
                <w:b w:val="0"/>
                <w:color w:val="000000"/>
                <w:sz w:val="18"/>
                <w:szCs w:val="18"/>
              </w:rPr>
              <w:t>R</w:t>
            </w:r>
          </w:p>
        </w:tc>
        <w:tc>
          <w:tcPr>
            <w:tcW w:w="2389" w:type="dxa"/>
            <w:shd w:val="clear" w:color="auto" w:fill="auto"/>
            <w:noWrap/>
            <w:vAlign w:val="center"/>
            <w:hideMark/>
          </w:tcPr>
          <w:p w:rsidR="00D274C6" w:rsidRPr="00317E78" w:rsidRDefault="00D274C6" w:rsidP="00C104E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317E78">
              <w:rPr>
                <w:rFonts w:ascii="Tahoma" w:hAnsi="Tahoma" w:cs="Tahoma"/>
                <w:color w:val="000000"/>
                <w:sz w:val="18"/>
                <w:szCs w:val="18"/>
              </w:rPr>
              <w:t>3,68</w:t>
            </w:r>
          </w:p>
        </w:tc>
        <w:tc>
          <w:tcPr>
            <w:tcW w:w="2549" w:type="dxa"/>
            <w:shd w:val="clear" w:color="auto" w:fill="auto"/>
            <w:noWrap/>
            <w:vAlign w:val="center"/>
            <w:hideMark/>
          </w:tcPr>
          <w:p w:rsidR="00D274C6" w:rsidRPr="00317E78" w:rsidRDefault="00D274C6" w:rsidP="00C104E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317E78">
              <w:rPr>
                <w:rFonts w:ascii="Tahoma" w:hAnsi="Tahoma" w:cs="Tahoma"/>
                <w:color w:val="000000"/>
                <w:sz w:val="18"/>
                <w:szCs w:val="18"/>
                <w:lang w:val="id-ID"/>
              </w:rPr>
              <w:t xml:space="preserve">Sangat </w:t>
            </w:r>
            <w:r w:rsidRPr="00317E78">
              <w:rPr>
                <w:rFonts w:ascii="Tahoma" w:hAnsi="Tahoma" w:cs="Tahoma"/>
                <w:color w:val="000000"/>
                <w:sz w:val="18"/>
                <w:szCs w:val="18"/>
              </w:rPr>
              <w:t>Aktif</w:t>
            </w:r>
          </w:p>
        </w:tc>
      </w:tr>
      <w:tr w:rsidR="00D274C6" w:rsidRPr="00094C9C" w:rsidTr="00317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noWrap/>
            <w:vAlign w:val="center"/>
            <w:hideMark/>
          </w:tcPr>
          <w:p w:rsidR="00D274C6" w:rsidRPr="00317E78" w:rsidRDefault="00D274C6" w:rsidP="00C104E1">
            <w:pPr>
              <w:jc w:val="center"/>
              <w:rPr>
                <w:rFonts w:ascii="Tahoma" w:hAnsi="Tahoma" w:cs="Tahoma"/>
                <w:b w:val="0"/>
                <w:color w:val="000000"/>
                <w:sz w:val="18"/>
                <w:szCs w:val="18"/>
              </w:rPr>
            </w:pPr>
            <w:r w:rsidRPr="00317E78">
              <w:rPr>
                <w:rFonts w:ascii="Tahoma" w:hAnsi="Tahoma" w:cs="Tahoma"/>
                <w:b w:val="0"/>
                <w:color w:val="000000"/>
                <w:sz w:val="18"/>
                <w:szCs w:val="18"/>
              </w:rPr>
              <w:t>YA</w:t>
            </w:r>
          </w:p>
        </w:tc>
        <w:tc>
          <w:tcPr>
            <w:tcW w:w="2389" w:type="dxa"/>
            <w:shd w:val="clear" w:color="auto" w:fill="auto"/>
            <w:noWrap/>
            <w:vAlign w:val="center"/>
            <w:hideMark/>
          </w:tcPr>
          <w:p w:rsidR="00D274C6" w:rsidRPr="00317E78" w:rsidRDefault="00D274C6" w:rsidP="00C104E1">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317E78">
              <w:rPr>
                <w:rFonts w:ascii="Tahoma" w:hAnsi="Tahoma" w:cs="Tahoma"/>
                <w:color w:val="000000"/>
                <w:sz w:val="18"/>
                <w:szCs w:val="18"/>
              </w:rPr>
              <w:t>3,41</w:t>
            </w:r>
          </w:p>
        </w:tc>
        <w:tc>
          <w:tcPr>
            <w:tcW w:w="2549" w:type="dxa"/>
            <w:shd w:val="clear" w:color="auto" w:fill="auto"/>
            <w:noWrap/>
            <w:vAlign w:val="center"/>
            <w:hideMark/>
          </w:tcPr>
          <w:p w:rsidR="00D274C6" w:rsidRPr="00317E78" w:rsidRDefault="00D274C6" w:rsidP="00C104E1">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18"/>
                <w:szCs w:val="18"/>
              </w:rPr>
            </w:pPr>
            <w:r w:rsidRPr="00317E78">
              <w:rPr>
                <w:rFonts w:ascii="Tahoma" w:hAnsi="Tahoma" w:cs="Tahoma"/>
                <w:color w:val="000000"/>
                <w:sz w:val="18"/>
                <w:szCs w:val="18"/>
              </w:rPr>
              <w:t>Aktif</w:t>
            </w:r>
          </w:p>
        </w:tc>
      </w:tr>
      <w:tr w:rsidR="00D274C6" w:rsidRPr="00094C9C" w:rsidTr="00317E78">
        <w:trPr>
          <w:trHeight w:val="153"/>
          <w:jc w:val="center"/>
        </w:trPr>
        <w:tc>
          <w:tcPr>
            <w:cnfStyle w:val="001000000000" w:firstRow="0" w:lastRow="0" w:firstColumn="1" w:lastColumn="0" w:oddVBand="0" w:evenVBand="0" w:oddHBand="0" w:evenHBand="0" w:firstRowFirstColumn="0" w:firstRowLastColumn="0" w:lastRowFirstColumn="0" w:lastRowLastColumn="0"/>
            <w:tcW w:w="3005" w:type="dxa"/>
            <w:tcBorders>
              <w:top w:val="single" w:sz="4" w:space="0" w:color="auto"/>
              <w:bottom w:val="single" w:sz="8" w:space="0" w:color="000000" w:themeColor="text1"/>
            </w:tcBorders>
            <w:shd w:val="clear" w:color="auto" w:fill="auto"/>
            <w:noWrap/>
            <w:vAlign w:val="center"/>
            <w:hideMark/>
          </w:tcPr>
          <w:p w:rsidR="00D274C6" w:rsidRPr="00317E78" w:rsidRDefault="00D274C6" w:rsidP="00C104E1">
            <w:pPr>
              <w:jc w:val="center"/>
              <w:rPr>
                <w:rFonts w:ascii="Tahoma" w:hAnsi="Tahoma" w:cs="Tahoma"/>
                <w:b w:val="0"/>
                <w:color w:val="000000"/>
                <w:sz w:val="18"/>
                <w:szCs w:val="18"/>
              </w:rPr>
            </w:pPr>
            <w:r w:rsidRPr="00317E78">
              <w:rPr>
                <w:rFonts w:ascii="Tahoma" w:hAnsi="Tahoma" w:cs="Tahoma"/>
                <w:b w:val="0"/>
                <w:color w:val="000000"/>
                <w:sz w:val="18"/>
                <w:szCs w:val="18"/>
              </w:rPr>
              <w:t>Rata-rata total</w:t>
            </w:r>
          </w:p>
        </w:tc>
        <w:tc>
          <w:tcPr>
            <w:tcW w:w="2389" w:type="dxa"/>
            <w:tcBorders>
              <w:top w:val="single" w:sz="4" w:space="0" w:color="auto"/>
              <w:bottom w:val="single" w:sz="8" w:space="0" w:color="000000" w:themeColor="text1"/>
            </w:tcBorders>
            <w:shd w:val="clear" w:color="auto" w:fill="auto"/>
            <w:noWrap/>
            <w:vAlign w:val="center"/>
            <w:hideMark/>
          </w:tcPr>
          <w:p w:rsidR="00D274C6" w:rsidRPr="00317E78" w:rsidRDefault="00D274C6" w:rsidP="00C104E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rPr>
            </w:pPr>
            <w:r w:rsidRPr="00317E78">
              <w:rPr>
                <w:rFonts w:ascii="Tahoma" w:hAnsi="Tahoma" w:cs="Tahoma"/>
                <w:color w:val="000000"/>
                <w:sz w:val="18"/>
                <w:szCs w:val="18"/>
              </w:rPr>
              <w:t>3,59</w:t>
            </w:r>
          </w:p>
        </w:tc>
        <w:tc>
          <w:tcPr>
            <w:tcW w:w="2549" w:type="dxa"/>
            <w:tcBorders>
              <w:top w:val="single" w:sz="2" w:space="0" w:color="auto"/>
              <w:bottom w:val="single" w:sz="2" w:space="0" w:color="auto"/>
            </w:tcBorders>
            <w:shd w:val="clear" w:color="auto" w:fill="auto"/>
            <w:noWrap/>
            <w:vAlign w:val="center"/>
            <w:hideMark/>
          </w:tcPr>
          <w:p w:rsidR="00D274C6" w:rsidRPr="00317E78" w:rsidRDefault="00D274C6" w:rsidP="00C104E1">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val="id-ID"/>
              </w:rPr>
            </w:pPr>
            <w:r w:rsidRPr="00317E78">
              <w:rPr>
                <w:rFonts w:ascii="Tahoma" w:hAnsi="Tahoma" w:cs="Tahoma"/>
                <w:color w:val="000000"/>
                <w:sz w:val="18"/>
                <w:szCs w:val="18"/>
                <w:lang w:val="id-ID"/>
              </w:rPr>
              <w:t xml:space="preserve">Sangat </w:t>
            </w:r>
            <w:r w:rsidRPr="00317E78">
              <w:rPr>
                <w:rFonts w:ascii="Tahoma" w:hAnsi="Tahoma" w:cs="Tahoma"/>
                <w:color w:val="000000"/>
                <w:sz w:val="18"/>
                <w:szCs w:val="18"/>
              </w:rPr>
              <w:t>Aktif</w:t>
            </w:r>
          </w:p>
        </w:tc>
      </w:tr>
    </w:tbl>
    <w:p w:rsidR="00D274C6" w:rsidRPr="00094C9C" w:rsidRDefault="00D274C6" w:rsidP="002977AE">
      <w:pPr>
        <w:spacing w:after="0" w:line="240" w:lineRule="auto"/>
        <w:jc w:val="center"/>
        <w:rPr>
          <w:rFonts w:ascii="Tahoma" w:hAnsi="Tahoma" w:cs="Tahoma"/>
          <w:b/>
        </w:rPr>
      </w:pPr>
    </w:p>
    <w:p w:rsidR="00D274C6" w:rsidRPr="00094C9C" w:rsidRDefault="00D274C6" w:rsidP="00C104E1">
      <w:pPr>
        <w:pStyle w:val="Default"/>
        <w:spacing w:line="360" w:lineRule="auto"/>
        <w:ind w:firstLine="720"/>
        <w:jc w:val="both"/>
        <w:rPr>
          <w:rFonts w:ascii="Tahoma" w:hAnsi="Tahoma" w:cs="Tahoma"/>
          <w:sz w:val="22"/>
          <w:szCs w:val="22"/>
        </w:rPr>
      </w:pPr>
      <w:r w:rsidRPr="00094C9C">
        <w:rPr>
          <w:rFonts w:ascii="Tahoma" w:hAnsi="Tahoma" w:cs="Tahoma"/>
          <w:sz w:val="22"/>
          <w:szCs w:val="22"/>
        </w:rPr>
        <w:t xml:space="preserve">Berdasarkan Tabel 3, rata-rata </w:t>
      </w:r>
      <w:r w:rsidR="00317E78">
        <w:rPr>
          <w:rFonts w:ascii="Tahoma" w:hAnsi="Tahoma" w:cs="Tahoma"/>
          <w:sz w:val="22"/>
          <w:szCs w:val="22"/>
        </w:rPr>
        <w:t xml:space="preserve">skor aktivitas siswa secara umum adalah </w:t>
      </w:r>
      <w:r w:rsidRPr="00094C9C">
        <w:rPr>
          <w:rFonts w:ascii="Tahoma" w:hAnsi="Tahoma" w:cs="Tahoma"/>
          <w:sz w:val="22"/>
          <w:szCs w:val="22"/>
        </w:rPr>
        <w:t>3</w:t>
      </w:r>
      <w:proofErr w:type="gramStart"/>
      <w:r w:rsidRPr="00094C9C">
        <w:rPr>
          <w:rFonts w:ascii="Tahoma" w:hAnsi="Tahoma" w:cs="Tahoma"/>
          <w:sz w:val="22"/>
          <w:szCs w:val="22"/>
        </w:rPr>
        <w:t>,59</w:t>
      </w:r>
      <w:proofErr w:type="gramEnd"/>
      <w:r w:rsidRPr="00094C9C">
        <w:rPr>
          <w:rFonts w:ascii="Tahoma" w:hAnsi="Tahoma" w:cs="Tahoma"/>
          <w:sz w:val="22"/>
          <w:szCs w:val="22"/>
        </w:rPr>
        <w:t xml:space="preserve"> dan berada pada kategori sangat aktif. </w:t>
      </w:r>
      <w:proofErr w:type="gramStart"/>
      <w:r w:rsidRPr="00094C9C">
        <w:rPr>
          <w:rFonts w:ascii="Tahoma" w:hAnsi="Tahoma" w:cs="Tahoma"/>
          <w:sz w:val="22"/>
          <w:szCs w:val="22"/>
        </w:rPr>
        <w:t>D</w:t>
      </w:r>
      <w:r w:rsidR="00317E78">
        <w:rPr>
          <w:rFonts w:ascii="Tahoma" w:hAnsi="Tahoma" w:cs="Tahoma"/>
          <w:sz w:val="22"/>
          <w:szCs w:val="22"/>
        </w:rPr>
        <w:t xml:space="preserve">engan demikian dapat disimpulkan bahwa </w:t>
      </w:r>
      <w:r w:rsidRPr="00094C9C">
        <w:rPr>
          <w:rFonts w:ascii="Tahoma" w:hAnsi="Tahoma" w:cs="Tahoma"/>
          <w:sz w:val="22"/>
          <w:szCs w:val="22"/>
        </w:rPr>
        <w:t xml:space="preserve">aktivitas siswa </w:t>
      </w:r>
      <w:r w:rsidR="00317E78">
        <w:rPr>
          <w:rFonts w:ascii="Tahoma" w:hAnsi="Tahoma" w:cs="Tahoma"/>
          <w:sz w:val="22"/>
          <w:szCs w:val="22"/>
        </w:rPr>
        <w:t xml:space="preserve">dalam pembelajran dengan menerapkan </w:t>
      </w:r>
      <w:r w:rsidRPr="00094C9C">
        <w:rPr>
          <w:rFonts w:ascii="Tahoma" w:hAnsi="Tahoma" w:cs="Tahoma"/>
          <w:sz w:val="22"/>
          <w:szCs w:val="22"/>
        </w:rPr>
        <w:t xml:space="preserve">model pembelajaran kooperatif tipe </w:t>
      </w:r>
      <w:r w:rsidRPr="00B23022">
        <w:rPr>
          <w:rFonts w:ascii="Tahoma" w:hAnsi="Tahoma" w:cs="Tahoma"/>
          <w:i/>
          <w:sz w:val="22"/>
          <w:szCs w:val="22"/>
        </w:rPr>
        <w:t>TPS-Jigsaw</w:t>
      </w:r>
      <w:r w:rsidRPr="00094C9C">
        <w:rPr>
          <w:rFonts w:ascii="Tahoma" w:hAnsi="Tahoma" w:cs="Tahoma"/>
          <w:sz w:val="22"/>
          <w:szCs w:val="22"/>
        </w:rPr>
        <w:t xml:space="preserve"> </w:t>
      </w:r>
      <w:r w:rsidR="00B23022">
        <w:rPr>
          <w:rFonts w:ascii="Tahoma" w:hAnsi="Tahoma" w:cs="Tahoma"/>
          <w:sz w:val="22"/>
          <w:szCs w:val="22"/>
        </w:rPr>
        <w:t xml:space="preserve">secara deskriptif </w:t>
      </w:r>
      <w:r w:rsidRPr="00094C9C">
        <w:rPr>
          <w:rFonts w:ascii="Tahoma" w:hAnsi="Tahoma" w:cs="Tahoma"/>
          <w:sz w:val="22"/>
          <w:szCs w:val="22"/>
        </w:rPr>
        <w:t xml:space="preserve">memenuhi kriteria </w:t>
      </w:r>
      <w:r w:rsidR="00B23022">
        <w:rPr>
          <w:rFonts w:ascii="Tahoma" w:hAnsi="Tahoma" w:cs="Tahoma"/>
          <w:sz w:val="22"/>
          <w:szCs w:val="22"/>
        </w:rPr>
        <w:t>ke</w:t>
      </w:r>
      <w:r w:rsidRPr="00094C9C">
        <w:rPr>
          <w:rFonts w:ascii="Tahoma" w:hAnsi="Tahoma" w:cs="Tahoma"/>
          <w:sz w:val="22"/>
          <w:szCs w:val="22"/>
        </w:rPr>
        <w:t>efektif</w:t>
      </w:r>
      <w:r w:rsidR="00B23022">
        <w:rPr>
          <w:rFonts w:ascii="Tahoma" w:hAnsi="Tahoma" w:cs="Tahoma"/>
          <w:sz w:val="22"/>
          <w:szCs w:val="22"/>
        </w:rPr>
        <w:t>an</w:t>
      </w:r>
      <w:r w:rsidRPr="00094C9C">
        <w:rPr>
          <w:rFonts w:ascii="Tahoma" w:hAnsi="Tahoma" w:cs="Tahoma"/>
          <w:sz w:val="22"/>
          <w:szCs w:val="22"/>
        </w:rPr>
        <w:t>.</w:t>
      </w:r>
      <w:proofErr w:type="gramEnd"/>
    </w:p>
    <w:p w:rsidR="00D274C6" w:rsidRDefault="00D274C6" w:rsidP="00C104E1">
      <w:pPr>
        <w:pStyle w:val="Default"/>
        <w:spacing w:line="360" w:lineRule="auto"/>
        <w:ind w:firstLine="720"/>
        <w:jc w:val="both"/>
        <w:rPr>
          <w:rFonts w:ascii="Tahoma" w:hAnsi="Tahoma" w:cs="Tahoma"/>
          <w:sz w:val="22"/>
          <w:szCs w:val="22"/>
        </w:rPr>
      </w:pPr>
      <w:proofErr w:type="gramStart"/>
      <w:r w:rsidRPr="00094C9C">
        <w:rPr>
          <w:rFonts w:ascii="Tahoma" w:hAnsi="Tahoma" w:cs="Tahoma"/>
          <w:sz w:val="22"/>
          <w:szCs w:val="22"/>
        </w:rPr>
        <w:t xml:space="preserve">Statistik data respons siswa terhadap penerapan model pembelajaran kooperatif tipe </w:t>
      </w:r>
      <w:r w:rsidRPr="00B23022">
        <w:rPr>
          <w:rFonts w:ascii="Tahoma" w:hAnsi="Tahoma" w:cs="Tahoma"/>
          <w:i/>
          <w:sz w:val="22"/>
          <w:szCs w:val="22"/>
        </w:rPr>
        <w:t>TPS-Jigsaw</w:t>
      </w:r>
      <w:r w:rsidR="00B23022">
        <w:rPr>
          <w:rFonts w:ascii="Tahoma" w:hAnsi="Tahoma" w:cs="Tahoma"/>
          <w:sz w:val="22"/>
          <w:szCs w:val="22"/>
        </w:rPr>
        <w:t xml:space="preserve">, </w:t>
      </w:r>
      <w:r w:rsidRPr="00094C9C">
        <w:rPr>
          <w:rFonts w:ascii="Tahoma" w:hAnsi="Tahoma" w:cs="Tahoma"/>
          <w:sz w:val="22"/>
          <w:szCs w:val="22"/>
        </w:rPr>
        <w:t>dapat dilihat pada tabel berikut.</w:t>
      </w:r>
      <w:proofErr w:type="gramEnd"/>
    </w:p>
    <w:p w:rsidR="00B23022" w:rsidRDefault="00B23022" w:rsidP="00094C9C">
      <w:pPr>
        <w:pStyle w:val="Default"/>
        <w:spacing w:line="360" w:lineRule="auto"/>
        <w:ind w:firstLine="851"/>
        <w:jc w:val="both"/>
        <w:rPr>
          <w:rFonts w:ascii="Tahoma" w:hAnsi="Tahoma" w:cs="Tahoma"/>
          <w:sz w:val="22"/>
          <w:szCs w:val="22"/>
        </w:rPr>
      </w:pPr>
    </w:p>
    <w:p w:rsidR="00C104E1" w:rsidRPr="00094C9C" w:rsidRDefault="00C104E1" w:rsidP="00094C9C">
      <w:pPr>
        <w:pStyle w:val="Default"/>
        <w:spacing w:line="360" w:lineRule="auto"/>
        <w:ind w:firstLine="851"/>
        <w:jc w:val="both"/>
        <w:rPr>
          <w:rFonts w:ascii="Tahoma" w:hAnsi="Tahoma" w:cs="Tahoma"/>
          <w:sz w:val="22"/>
          <w:szCs w:val="22"/>
        </w:rPr>
      </w:pPr>
    </w:p>
    <w:p w:rsidR="00D274C6" w:rsidRPr="00094C9C" w:rsidRDefault="00D274C6" w:rsidP="00094C9C">
      <w:pPr>
        <w:pStyle w:val="ListParagraph"/>
        <w:spacing w:after="0" w:line="360" w:lineRule="auto"/>
        <w:ind w:left="851" w:hanging="851"/>
        <w:jc w:val="both"/>
        <w:rPr>
          <w:rFonts w:ascii="Tahoma" w:hAnsi="Tahoma" w:cs="Tahoma"/>
        </w:rPr>
      </w:pPr>
      <w:proofErr w:type="gramStart"/>
      <w:r w:rsidRPr="00094C9C">
        <w:rPr>
          <w:rFonts w:ascii="Tahoma" w:hAnsi="Tahoma" w:cs="Tahoma"/>
          <w:b/>
        </w:rPr>
        <w:lastRenderedPageBreak/>
        <w:t>Tabel 4.</w:t>
      </w:r>
      <w:proofErr w:type="gramEnd"/>
      <w:r w:rsidRPr="00094C9C">
        <w:rPr>
          <w:rFonts w:ascii="Tahoma" w:hAnsi="Tahoma" w:cs="Tahoma"/>
        </w:rPr>
        <w:t xml:space="preserve"> Statistik Respons Siswa</w:t>
      </w:r>
    </w:p>
    <w:tbl>
      <w:tblPr>
        <w:tblStyle w:val="TableGrid"/>
        <w:tblW w:w="0" w:type="auto"/>
        <w:jc w:val="center"/>
        <w:tblInd w:w="-132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4257"/>
        <w:gridCol w:w="3688"/>
      </w:tblGrid>
      <w:tr w:rsidR="00D274C6" w:rsidRPr="00094C9C" w:rsidTr="00C104E1">
        <w:trPr>
          <w:jc w:val="center"/>
        </w:trPr>
        <w:tc>
          <w:tcPr>
            <w:tcW w:w="4257" w:type="dxa"/>
            <w:tcBorders>
              <w:bottom w:val="single" w:sz="4" w:space="0" w:color="000000" w:themeColor="text1"/>
            </w:tcBorders>
          </w:tcPr>
          <w:p w:rsidR="00D274C6" w:rsidRPr="00B23022" w:rsidRDefault="00D274C6" w:rsidP="00C104E1">
            <w:pPr>
              <w:pStyle w:val="ListParagraph"/>
              <w:ind w:left="0"/>
              <w:jc w:val="center"/>
              <w:rPr>
                <w:rFonts w:ascii="Tahoma" w:hAnsi="Tahoma" w:cs="Tahoma"/>
                <w:b/>
                <w:sz w:val="18"/>
                <w:szCs w:val="18"/>
              </w:rPr>
            </w:pPr>
            <w:r w:rsidRPr="00B23022">
              <w:rPr>
                <w:rFonts w:ascii="Tahoma" w:hAnsi="Tahoma" w:cs="Tahoma"/>
                <w:b/>
                <w:sz w:val="18"/>
                <w:szCs w:val="18"/>
              </w:rPr>
              <w:t>Statistik</w:t>
            </w:r>
          </w:p>
        </w:tc>
        <w:tc>
          <w:tcPr>
            <w:tcW w:w="3688" w:type="dxa"/>
            <w:tcBorders>
              <w:bottom w:val="single" w:sz="4" w:space="0" w:color="000000" w:themeColor="text1"/>
            </w:tcBorders>
          </w:tcPr>
          <w:p w:rsidR="00D274C6" w:rsidRPr="00B23022" w:rsidRDefault="00D274C6" w:rsidP="00C104E1">
            <w:pPr>
              <w:pStyle w:val="ListParagraph"/>
              <w:ind w:left="0"/>
              <w:jc w:val="center"/>
              <w:rPr>
                <w:rFonts w:ascii="Tahoma" w:hAnsi="Tahoma" w:cs="Tahoma"/>
                <w:b/>
                <w:i/>
                <w:sz w:val="18"/>
                <w:szCs w:val="18"/>
              </w:rPr>
            </w:pPr>
            <w:r w:rsidRPr="00B23022">
              <w:rPr>
                <w:rFonts w:ascii="Tahoma" w:hAnsi="Tahoma" w:cs="Tahoma"/>
                <w:b/>
                <w:iCs/>
                <w:sz w:val="18"/>
                <w:szCs w:val="18"/>
              </w:rPr>
              <w:t>Skor</w:t>
            </w:r>
          </w:p>
        </w:tc>
      </w:tr>
      <w:tr w:rsidR="00D274C6" w:rsidRPr="00094C9C" w:rsidTr="00C104E1">
        <w:trPr>
          <w:jc w:val="center"/>
        </w:trPr>
        <w:tc>
          <w:tcPr>
            <w:tcW w:w="4257" w:type="dxa"/>
            <w:tcBorders>
              <w:bottom w:val="nil"/>
            </w:tcBorders>
          </w:tcPr>
          <w:p w:rsidR="00D274C6" w:rsidRPr="00B23022" w:rsidRDefault="00D274C6" w:rsidP="00C104E1">
            <w:pPr>
              <w:jc w:val="center"/>
              <w:rPr>
                <w:rFonts w:ascii="Tahoma" w:hAnsi="Tahoma" w:cs="Tahoma"/>
                <w:b/>
                <w:sz w:val="18"/>
                <w:szCs w:val="18"/>
              </w:rPr>
            </w:pPr>
            <w:r w:rsidRPr="00B23022">
              <w:rPr>
                <w:rFonts w:ascii="Tahoma" w:hAnsi="Tahoma" w:cs="Tahoma"/>
                <w:sz w:val="18"/>
                <w:szCs w:val="18"/>
                <w:lang w:val="id-ID"/>
              </w:rPr>
              <w:t>Ukuran Sampel</w:t>
            </w:r>
          </w:p>
        </w:tc>
        <w:tc>
          <w:tcPr>
            <w:tcW w:w="3688" w:type="dxa"/>
            <w:tcBorders>
              <w:bottom w:val="nil"/>
            </w:tcBorders>
          </w:tcPr>
          <w:p w:rsidR="00D274C6" w:rsidRPr="00B23022" w:rsidRDefault="00D274C6" w:rsidP="00C104E1">
            <w:pPr>
              <w:jc w:val="center"/>
              <w:rPr>
                <w:rFonts w:ascii="Tahoma" w:hAnsi="Tahoma" w:cs="Tahoma"/>
                <w:b/>
                <w:sz w:val="18"/>
                <w:szCs w:val="18"/>
              </w:rPr>
            </w:pPr>
            <w:r w:rsidRPr="00B23022">
              <w:rPr>
                <w:rFonts w:ascii="Tahoma" w:hAnsi="Tahoma" w:cs="Tahoma"/>
                <w:sz w:val="18"/>
                <w:szCs w:val="18"/>
              </w:rPr>
              <w:t>30</w:t>
            </w:r>
          </w:p>
        </w:tc>
      </w:tr>
      <w:tr w:rsidR="00D274C6" w:rsidRPr="00094C9C" w:rsidTr="00C104E1">
        <w:trPr>
          <w:jc w:val="center"/>
        </w:trPr>
        <w:tc>
          <w:tcPr>
            <w:tcW w:w="4257" w:type="dxa"/>
            <w:tcBorders>
              <w:top w:val="nil"/>
              <w:bottom w:val="nil"/>
            </w:tcBorders>
          </w:tcPr>
          <w:p w:rsidR="00D274C6" w:rsidRPr="00B23022" w:rsidRDefault="00D274C6" w:rsidP="00C104E1">
            <w:pPr>
              <w:jc w:val="center"/>
              <w:rPr>
                <w:rFonts w:ascii="Tahoma" w:hAnsi="Tahoma" w:cs="Tahoma"/>
                <w:b/>
                <w:sz w:val="18"/>
                <w:szCs w:val="18"/>
              </w:rPr>
            </w:pPr>
            <w:r w:rsidRPr="00B23022">
              <w:rPr>
                <w:rFonts w:ascii="Tahoma" w:hAnsi="Tahoma" w:cs="Tahoma"/>
                <w:sz w:val="18"/>
                <w:szCs w:val="18"/>
                <w:lang w:val="id-ID"/>
              </w:rPr>
              <w:t>Skor Maximum</w:t>
            </w:r>
          </w:p>
        </w:tc>
        <w:tc>
          <w:tcPr>
            <w:tcW w:w="3688" w:type="dxa"/>
            <w:tcBorders>
              <w:top w:val="nil"/>
              <w:bottom w:val="nil"/>
            </w:tcBorders>
          </w:tcPr>
          <w:p w:rsidR="00D274C6" w:rsidRPr="00B23022" w:rsidRDefault="00D274C6" w:rsidP="00C104E1">
            <w:pPr>
              <w:jc w:val="center"/>
              <w:rPr>
                <w:rFonts w:ascii="Tahoma" w:hAnsi="Tahoma" w:cs="Tahoma"/>
                <w:b/>
                <w:sz w:val="18"/>
                <w:szCs w:val="18"/>
              </w:rPr>
            </w:pPr>
            <w:r w:rsidRPr="00B23022">
              <w:rPr>
                <w:rFonts w:ascii="Tahoma" w:hAnsi="Tahoma" w:cs="Tahoma"/>
                <w:color w:val="000000"/>
                <w:sz w:val="18"/>
                <w:szCs w:val="18"/>
              </w:rPr>
              <w:t>3,79</w:t>
            </w:r>
          </w:p>
        </w:tc>
      </w:tr>
      <w:tr w:rsidR="00D274C6" w:rsidRPr="00094C9C" w:rsidTr="00C104E1">
        <w:trPr>
          <w:jc w:val="center"/>
        </w:trPr>
        <w:tc>
          <w:tcPr>
            <w:tcW w:w="4257" w:type="dxa"/>
            <w:tcBorders>
              <w:top w:val="nil"/>
              <w:bottom w:val="nil"/>
            </w:tcBorders>
          </w:tcPr>
          <w:p w:rsidR="00D274C6" w:rsidRPr="00B23022" w:rsidRDefault="00D274C6" w:rsidP="00C104E1">
            <w:pPr>
              <w:jc w:val="center"/>
              <w:rPr>
                <w:rFonts w:ascii="Tahoma" w:hAnsi="Tahoma" w:cs="Tahoma"/>
                <w:b/>
                <w:sz w:val="18"/>
                <w:szCs w:val="18"/>
              </w:rPr>
            </w:pPr>
            <w:r w:rsidRPr="00B23022">
              <w:rPr>
                <w:rFonts w:ascii="Tahoma" w:hAnsi="Tahoma" w:cs="Tahoma"/>
                <w:sz w:val="18"/>
                <w:szCs w:val="18"/>
                <w:lang w:val="id-ID"/>
              </w:rPr>
              <w:t xml:space="preserve">Skor </w:t>
            </w:r>
            <w:r w:rsidRPr="00B23022">
              <w:rPr>
                <w:rFonts w:ascii="Tahoma" w:hAnsi="Tahoma" w:cs="Tahoma"/>
                <w:sz w:val="18"/>
                <w:szCs w:val="18"/>
              </w:rPr>
              <w:t>Minimum</w:t>
            </w:r>
          </w:p>
        </w:tc>
        <w:tc>
          <w:tcPr>
            <w:tcW w:w="3688" w:type="dxa"/>
            <w:tcBorders>
              <w:top w:val="nil"/>
              <w:bottom w:val="nil"/>
            </w:tcBorders>
          </w:tcPr>
          <w:p w:rsidR="00D274C6" w:rsidRPr="00B23022" w:rsidRDefault="00D274C6" w:rsidP="00C104E1">
            <w:pPr>
              <w:jc w:val="center"/>
              <w:rPr>
                <w:rFonts w:ascii="Tahoma" w:hAnsi="Tahoma" w:cs="Tahoma"/>
                <w:b/>
                <w:sz w:val="18"/>
                <w:szCs w:val="18"/>
              </w:rPr>
            </w:pPr>
            <w:r w:rsidRPr="00B23022">
              <w:rPr>
                <w:rFonts w:ascii="Tahoma" w:hAnsi="Tahoma" w:cs="Tahoma"/>
                <w:color w:val="000000"/>
                <w:sz w:val="18"/>
                <w:szCs w:val="18"/>
              </w:rPr>
              <w:t>3,50</w:t>
            </w:r>
          </w:p>
        </w:tc>
      </w:tr>
      <w:tr w:rsidR="00D274C6" w:rsidRPr="00094C9C" w:rsidTr="00C104E1">
        <w:trPr>
          <w:jc w:val="center"/>
        </w:trPr>
        <w:tc>
          <w:tcPr>
            <w:tcW w:w="4257" w:type="dxa"/>
            <w:tcBorders>
              <w:top w:val="nil"/>
              <w:bottom w:val="nil"/>
            </w:tcBorders>
          </w:tcPr>
          <w:p w:rsidR="00D274C6" w:rsidRPr="00B23022" w:rsidRDefault="00D274C6" w:rsidP="00C104E1">
            <w:pPr>
              <w:jc w:val="center"/>
              <w:rPr>
                <w:rFonts w:ascii="Tahoma" w:hAnsi="Tahoma" w:cs="Tahoma"/>
                <w:b/>
                <w:sz w:val="18"/>
                <w:szCs w:val="18"/>
              </w:rPr>
            </w:pPr>
            <w:r w:rsidRPr="00B23022">
              <w:rPr>
                <w:rFonts w:ascii="Tahoma" w:hAnsi="Tahoma" w:cs="Tahoma"/>
                <w:sz w:val="18"/>
                <w:szCs w:val="18"/>
                <w:lang w:val="id-ID"/>
              </w:rPr>
              <w:t>Skor rata-rata</w:t>
            </w:r>
          </w:p>
        </w:tc>
        <w:tc>
          <w:tcPr>
            <w:tcW w:w="3688" w:type="dxa"/>
            <w:tcBorders>
              <w:top w:val="nil"/>
              <w:bottom w:val="nil"/>
            </w:tcBorders>
          </w:tcPr>
          <w:p w:rsidR="00D274C6" w:rsidRPr="00B23022" w:rsidRDefault="00D274C6" w:rsidP="00C104E1">
            <w:pPr>
              <w:jc w:val="center"/>
              <w:rPr>
                <w:rFonts w:ascii="Tahoma" w:hAnsi="Tahoma" w:cs="Tahoma"/>
                <w:b/>
                <w:sz w:val="18"/>
                <w:szCs w:val="18"/>
              </w:rPr>
            </w:pPr>
            <w:r w:rsidRPr="00B23022">
              <w:rPr>
                <w:rFonts w:ascii="Tahoma" w:hAnsi="Tahoma" w:cs="Tahoma"/>
                <w:color w:val="000000"/>
                <w:sz w:val="18"/>
                <w:szCs w:val="18"/>
              </w:rPr>
              <w:t>3,63</w:t>
            </w:r>
          </w:p>
        </w:tc>
      </w:tr>
      <w:tr w:rsidR="00D274C6" w:rsidRPr="00094C9C" w:rsidTr="00C104E1">
        <w:trPr>
          <w:jc w:val="center"/>
        </w:trPr>
        <w:tc>
          <w:tcPr>
            <w:tcW w:w="4257" w:type="dxa"/>
            <w:tcBorders>
              <w:top w:val="nil"/>
              <w:bottom w:val="nil"/>
            </w:tcBorders>
          </w:tcPr>
          <w:p w:rsidR="00D274C6" w:rsidRPr="00B23022" w:rsidRDefault="00D274C6" w:rsidP="00C104E1">
            <w:pPr>
              <w:jc w:val="center"/>
              <w:rPr>
                <w:rFonts w:ascii="Tahoma" w:hAnsi="Tahoma" w:cs="Tahoma"/>
                <w:sz w:val="18"/>
                <w:szCs w:val="18"/>
              </w:rPr>
            </w:pPr>
            <w:r w:rsidRPr="00B23022">
              <w:rPr>
                <w:rFonts w:ascii="Tahoma" w:hAnsi="Tahoma" w:cs="Tahoma"/>
                <w:sz w:val="18"/>
                <w:szCs w:val="18"/>
              </w:rPr>
              <w:t xml:space="preserve">Variance </w:t>
            </w:r>
          </w:p>
        </w:tc>
        <w:tc>
          <w:tcPr>
            <w:tcW w:w="3688" w:type="dxa"/>
            <w:tcBorders>
              <w:top w:val="nil"/>
              <w:bottom w:val="nil"/>
            </w:tcBorders>
          </w:tcPr>
          <w:p w:rsidR="00D274C6" w:rsidRPr="00B23022" w:rsidRDefault="00D274C6" w:rsidP="00C104E1">
            <w:pPr>
              <w:jc w:val="center"/>
              <w:rPr>
                <w:rFonts w:ascii="Tahoma" w:hAnsi="Tahoma" w:cs="Tahoma"/>
                <w:color w:val="000000"/>
                <w:sz w:val="18"/>
                <w:szCs w:val="18"/>
              </w:rPr>
            </w:pPr>
            <w:r w:rsidRPr="00B23022">
              <w:rPr>
                <w:rFonts w:ascii="Tahoma" w:hAnsi="Tahoma" w:cs="Tahoma"/>
                <w:color w:val="000000"/>
                <w:sz w:val="18"/>
                <w:szCs w:val="18"/>
              </w:rPr>
              <w:t>0,007</w:t>
            </w:r>
          </w:p>
        </w:tc>
      </w:tr>
      <w:tr w:rsidR="00D274C6" w:rsidRPr="00094C9C" w:rsidTr="00C104E1">
        <w:trPr>
          <w:jc w:val="center"/>
        </w:trPr>
        <w:tc>
          <w:tcPr>
            <w:tcW w:w="4257" w:type="dxa"/>
            <w:tcBorders>
              <w:top w:val="nil"/>
              <w:bottom w:val="nil"/>
            </w:tcBorders>
          </w:tcPr>
          <w:p w:rsidR="00D274C6" w:rsidRPr="00B23022" w:rsidRDefault="00D274C6" w:rsidP="00C104E1">
            <w:pPr>
              <w:jc w:val="center"/>
              <w:rPr>
                <w:rFonts w:ascii="Tahoma" w:hAnsi="Tahoma" w:cs="Tahoma"/>
                <w:b/>
                <w:sz w:val="18"/>
                <w:szCs w:val="18"/>
              </w:rPr>
            </w:pPr>
            <w:r w:rsidRPr="00B23022">
              <w:rPr>
                <w:rFonts w:ascii="Tahoma" w:hAnsi="Tahoma" w:cs="Tahoma"/>
                <w:sz w:val="18"/>
                <w:szCs w:val="18"/>
              </w:rPr>
              <w:t>S</w:t>
            </w:r>
            <w:r w:rsidRPr="00B23022">
              <w:rPr>
                <w:rFonts w:ascii="Tahoma" w:hAnsi="Tahoma" w:cs="Tahoma"/>
                <w:sz w:val="18"/>
                <w:szCs w:val="18"/>
                <w:lang w:val="id-ID"/>
              </w:rPr>
              <w:t>tandar</w:t>
            </w:r>
            <w:r w:rsidRPr="00B23022">
              <w:rPr>
                <w:rFonts w:ascii="Tahoma" w:hAnsi="Tahoma" w:cs="Tahoma"/>
                <w:sz w:val="18"/>
                <w:szCs w:val="18"/>
              </w:rPr>
              <w:t xml:space="preserve"> </w:t>
            </w:r>
            <w:r w:rsidRPr="00B23022">
              <w:rPr>
                <w:rFonts w:ascii="Tahoma" w:hAnsi="Tahoma" w:cs="Tahoma"/>
                <w:sz w:val="18"/>
                <w:szCs w:val="18"/>
                <w:lang w:val="id-ID"/>
              </w:rPr>
              <w:t>Deviasi</w:t>
            </w:r>
          </w:p>
        </w:tc>
        <w:tc>
          <w:tcPr>
            <w:tcW w:w="3688" w:type="dxa"/>
            <w:tcBorders>
              <w:top w:val="nil"/>
              <w:bottom w:val="nil"/>
            </w:tcBorders>
          </w:tcPr>
          <w:p w:rsidR="00D274C6" w:rsidRPr="00B23022" w:rsidRDefault="00D274C6" w:rsidP="00C104E1">
            <w:pPr>
              <w:pStyle w:val="ListParagraph"/>
              <w:ind w:left="0"/>
              <w:jc w:val="center"/>
              <w:rPr>
                <w:rFonts w:ascii="Tahoma" w:hAnsi="Tahoma" w:cs="Tahoma"/>
                <w:color w:val="000000"/>
                <w:sz w:val="18"/>
                <w:szCs w:val="18"/>
              </w:rPr>
            </w:pPr>
            <w:r w:rsidRPr="00B23022">
              <w:rPr>
                <w:rFonts w:ascii="Tahoma" w:hAnsi="Tahoma" w:cs="Tahoma"/>
                <w:color w:val="000000"/>
                <w:sz w:val="18"/>
                <w:szCs w:val="18"/>
              </w:rPr>
              <w:t>0,133</w:t>
            </w:r>
          </w:p>
        </w:tc>
      </w:tr>
      <w:tr w:rsidR="00D274C6" w:rsidRPr="00094C9C" w:rsidTr="00C104E1">
        <w:trPr>
          <w:jc w:val="center"/>
        </w:trPr>
        <w:tc>
          <w:tcPr>
            <w:tcW w:w="4257" w:type="dxa"/>
            <w:tcBorders>
              <w:top w:val="nil"/>
              <w:bottom w:val="single" w:sz="4" w:space="0" w:color="auto"/>
            </w:tcBorders>
          </w:tcPr>
          <w:p w:rsidR="00D274C6" w:rsidRPr="00B23022" w:rsidRDefault="00D274C6" w:rsidP="00C104E1">
            <w:pPr>
              <w:jc w:val="center"/>
              <w:rPr>
                <w:rFonts w:ascii="Tahoma" w:hAnsi="Tahoma" w:cs="Tahoma"/>
                <w:sz w:val="18"/>
                <w:szCs w:val="18"/>
              </w:rPr>
            </w:pPr>
            <w:r w:rsidRPr="00B23022">
              <w:rPr>
                <w:rFonts w:ascii="Tahoma" w:hAnsi="Tahoma" w:cs="Tahoma"/>
                <w:sz w:val="18"/>
                <w:szCs w:val="18"/>
              </w:rPr>
              <w:t xml:space="preserve">Skewness </w:t>
            </w:r>
          </w:p>
        </w:tc>
        <w:tc>
          <w:tcPr>
            <w:tcW w:w="3688" w:type="dxa"/>
            <w:tcBorders>
              <w:top w:val="nil"/>
              <w:bottom w:val="single" w:sz="4" w:space="0" w:color="auto"/>
            </w:tcBorders>
          </w:tcPr>
          <w:p w:rsidR="00D274C6" w:rsidRPr="00B23022" w:rsidRDefault="00D274C6" w:rsidP="00C104E1">
            <w:pPr>
              <w:pStyle w:val="ListParagraph"/>
              <w:ind w:left="0"/>
              <w:jc w:val="center"/>
              <w:rPr>
                <w:rFonts w:ascii="Tahoma" w:hAnsi="Tahoma" w:cs="Tahoma"/>
                <w:color w:val="000000"/>
                <w:sz w:val="18"/>
                <w:szCs w:val="18"/>
              </w:rPr>
            </w:pPr>
            <w:r w:rsidRPr="00B23022">
              <w:rPr>
                <w:rFonts w:ascii="Tahoma" w:hAnsi="Tahoma" w:cs="Tahoma"/>
                <w:color w:val="000000"/>
                <w:sz w:val="18"/>
                <w:szCs w:val="18"/>
              </w:rPr>
              <w:t>0,003</w:t>
            </w:r>
          </w:p>
        </w:tc>
      </w:tr>
    </w:tbl>
    <w:p w:rsidR="00D274C6" w:rsidRPr="00094C9C" w:rsidRDefault="00D274C6" w:rsidP="002977AE">
      <w:pPr>
        <w:pStyle w:val="ListParagraph"/>
        <w:spacing w:after="0" w:line="240" w:lineRule="auto"/>
        <w:ind w:left="851" w:hanging="851"/>
        <w:jc w:val="both"/>
        <w:rPr>
          <w:rFonts w:ascii="Tahoma" w:hAnsi="Tahoma" w:cs="Tahoma"/>
          <w:i/>
        </w:rPr>
      </w:pPr>
    </w:p>
    <w:p w:rsidR="00D274C6" w:rsidRDefault="00D274C6" w:rsidP="00C104E1">
      <w:pPr>
        <w:pStyle w:val="Default"/>
        <w:spacing w:line="360" w:lineRule="auto"/>
        <w:ind w:firstLine="720"/>
        <w:jc w:val="both"/>
        <w:rPr>
          <w:rFonts w:ascii="Tahoma" w:hAnsi="Tahoma" w:cs="Tahoma"/>
          <w:sz w:val="22"/>
          <w:szCs w:val="22"/>
        </w:rPr>
      </w:pPr>
      <w:r w:rsidRPr="00094C9C">
        <w:rPr>
          <w:rFonts w:ascii="Tahoma" w:hAnsi="Tahoma" w:cs="Tahoma"/>
          <w:sz w:val="22"/>
          <w:szCs w:val="22"/>
        </w:rPr>
        <w:t xml:space="preserve">Berdasarkan Tabel 4, </w:t>
      </w:r>
      <w:r w:rsidR="00B23022">
        <w:rPr>
          <w:rFonts w:ascii="Tahoma" w:hAnsi="Tahoma" w:cs="Tahoma"/>
          <w:sz w:val="22"/>
          <w:szCs w:val="22"/>
        </w:rPr>
        <w:t xml:space="preserve">menunjukkan bahwa skor </w:t>
      </w:r>
      <w:r w:rsidRPr="00094C9C">
        <w:rPr>
          <w:rFonts w:ascii="Tahoma" w:hAnsi="Tahoma" w:cs="Tahoma"/>
          <w:sz w:val="22"/>
          <w:szCs w:val="22"/>
        </w:rPr>
        <w:t xml:space="preserve">rata-rata respons siswa terhadap </w:t>
      </w:r>
      <w:r w:rsidR="00F04A4C" w:rsidRPr="00094C9C">
        <w:rPr>
          <w:rFonts w:ascii="Tahoma" w:hAnsi="Tahoma" w:cs="Tahoma"/>
          <w:sz w:val="22"/>
          <w:szCs w:val="22"/>
        </w:rPr>
        <w:t xml:space="preserve">penerapan model pembelajaran kooperatif tipe </w:t>
      </w:r>
      <w:r w:rsidR="00F04A4C" w:rsidRPr="00B23022">
        <w:rPr>
          <w:rFonts w:ascii="Tahoma" w:hAnsi="Tahoma" w:cs="Tahoma"/>
          <w:i/>
          <w:sz w:val="22"/>
          <w:szCs w:val="22"/>
        </w:rPr>
        <w:t>TPS-Jigsaw</w:t>
      </w:r>
      <w:r w:rsidR="00F04A4C" w:rsidRPr="00094C9C">
        <w:rPr>
          <w:rFonts w:ascii="Tahoma" w:hAnsi="Tahoma" w:cs="Tahoma"/>
          <w:i/>
          <w:sz w:val="22"/>
          <w:szCs w:val="22"/>
        </w:rPr>
        <w:t xml:space="preserve"> </w:t>
      </w:r>
      <w:r w:rsidRPr="00094C9C">
        <w:rPr>
          <w:rFonts w:ascii="Tahoma" w:hAnsi="Tahoma" w:cs="Tahoma"/>
          <w:sz w:val="22"/>
          <w:szCs w:val="22"/>
        </w:rPr>
        <w:t>yaitu 3</w:t>
      </w:r>
      <w:proofErr w:type="gramStart"/>
      <w:r w:rsidRPr="00094C9C">
        <w:rPr>
          <w:rFonts w:ascii="Tahoma" w:hAnsi="Tahoma" w:cs="Tahoma"/>
          <w:sz w:val="22"/>
          <w:szCs w:val="22"/>
        </w:rPr>
        <w:t>,6</w:t>
      </w:r>
      <w:r w:rsidR="00F372A2" w:rsidRPr="00094C9C">
        <w:rPr>
          <w:rFonts w:ascii="Tahoma" w:hAnsi="Tahoma" w:cs="Tahoma"/>
          <w:sz w:val="22"/>
          <w:szCs w:val="22"/>
        </w:rPr>
        <w:t>3</w:t>
      </w:r>
      <w:proofErr w:type="gramEnd"/>
      <w:r w:rsidRPr="00094C9C">
        <w:rPr>
          <w:rFonts w:ascii="Tahoma" w:hAnsi="Tahoma" w:cs="Tahoma"/>
          <w:sz w:val="22"/>
          <w:szCs w:val="22"/>
        </w:rPr>
        <w:t xml:space="preserve"> dan berada pada kategori positif. </w:t>
      </w:r>
      <w:proofErr w:type="gramStart"/>
      <w:r w:rsidRPr="00094C9C">
        <w:rPr>
          <w:rFonts w:ascii="Tahoma" w:hAnsi="Tahoma" w:cs="Tahoma"/>
          <w:sz w:val="22"/>
          <w:szCs w:val="22"/>
        </w:rPr>
        <w:t>Dari hasil tersebut dapat dikatakan bahwa secara deskriptif respons siswa terhadap penerapan mod</w:t>
      </w:r>
      <w:r w:rsidR="00F372A2" w:rsidRPr="00094C9C">
        <w:rPr>
          <w:rFonts w:ascii="Tahoma" w:hAnsi="Tahoma" w:cs="Tahoma"/>
          <w:sz w:val="22"/>
          <w:szCs w:val="22"/>
        </w:rPr>
        <w:t xml:space="preserve">el pembelajaran kooperatif tipe </w:t>
      </w:r>
      <w:r w:rsidR="00F372A2" w:rsidRPr="00B23022">
        <w:rPr>
          <w:rFonts w:ascii="Tahoma" w:hAnsi="Tahoma" w:cs="Tahoma"/>
          <w:i/>
          <w:sz w:val="22"/>
          <w:szCs w:val="22"/>
        </w:rPr>
        <w:t>TPS-Jigsaw</w:t>
      </w:r>
      <w:r w:rsidR="00F372A2" w:rsidRPr="00094C9C">
        <w:rPr>
          <w:rFonts w:ascii="Tahoma" w:hAnsi="Tahoma" w:cs="Tahoma"/>
          <w:i/>
          <w:sz w:val="22"/>
          <w:szCs w:val="22"/>
        </w:rPr>
        <w:t xml:space="preserve"> </w:t>
      </w:r>
      <w:r w:rsidRPr="00094C9C">
        <w:rPr>
          <w:rFonts w:ascii="Tahoma" w:hAnsi="Tahoma" w:cs="Tahoma"/>
          <w:sz w:val="22"/>
          <w:szCs w:val="22"/>
        </w:rPr>
        <w:t xml:space="preserve">memenuhi kriteria </w:t>
      </w:r>
      <w:r w:rsidR="00B23022">
        <w:rPr>
          <w:rFonts w:ascii="Tahoma" w:hAnsi="Tahoma" w:cs="Tahoma"/>
          <w:sz w:val="22"/>
          <w:szCs w:val="22"/>
        </w:rPr>
        <w:t>ke</w:t>
      </w:r>
      <w:r w:rsidRPr="00094C9C">
        <w:rPr>
          <w:rFonts w:ascii="Tahoma" w:hAnsi="Tahoma" w:cs="Tahoma"/>
          <w:sz w:val="22"/>
          <w:szCs w:val="22"/>
        </w:rPr>
        <w:t>efektif</w:t>
      </w:r>
      <w:r w:rsidR="00B23022">
        <w:rPr>
          <w:rFonts w:ascii="Tahoma" w:hAnsi="Tahoma" w:cs="Tahoma"/>
          <w:sz w:val="22"/>
          <w:szCs w:val="22"/>
        </w:rPr>
        <w:t>an</w:t>
      </w:r>
      <w:r w:rsidRPr="00094C9C">
        <w:rPr>
          <w:rFonts w:ascii="Tahoma" w:hAnsi="Tahoma" w:cs="Tahoma"/>
          <w:sz w:val="22"/>
          <w:szCs w:val="22"/>
        </w:rPr>
        <w:t>.</w:t>
      </w:r>
      <w:proofErr w:type="gramEnd"/>
    </w:p>
    <w:p w:rsidR="00817B1F" w:rsidRPr="00094C9C" w:rsidRDefault="00817B1F" w:rsidP="00C104E1">
      <w:pPr>
        <w:pStyle w:val="Default"/>
        <w:ind w:firstLine="851"/>
        <w:jc w:val="both"/>
        <w:rPr>
          <w:rFonts w:ascii="Tahoma" w:hAnsi="Tahoma" w:cs="Tahoma"/>
          <w:sz w:val="22"/>
          <w:szCs w:val="22"/>
        </w:rPr>
      </w:pPr>
    </w:p>
    <w:p w:rsidR="00D274C6" w:rsidRPr="00094C9C" w:rsidRDefault="00F372A2" w:rsidP="00094C9C">
      <w:pPr>
        <w:spacing w:after="0" w:line="360" w:lineRule="auto"/>
        <w:rPr>
          <w:rFonts w:ascii="Tahoma" w:hAnsi="Tahoma" w:cs="Tahoma"/>
          <w:b/>
        </w:rPr>
      </w:pPr>
      <w:r w:rsidRPr="00094C9C">
        <w:rPr>
          <w:rFonts w:ascii="Tahoma" w:hAnsi="Tahoma" w:cs="Tahoma"/>
          <w:b/>
        </w:rPr>
        <w:t>Analisis Inferensial</w:t>
      </w:r>
    </w:p>
    <w:p w:rsidR="00F372A2" w:rsidRPr="00094C9C" w:rsidRDefault="00F372A2" w:rsidP="00C104E1">
      <w:pPr>
        <w:spacing w:after="0" w:line="360" w:lineRule="auto"/>
        <w:ind w:firstLine="720"/>
        <w:jc w:val="both"/>
        <w:rPr>
          <w:rFonts w:ascii="Tahoma" w:hAnsi="Tahoma" w:cs="Tahoma"/>
        </w:rPr>
      </w:pPr>
      <w:proofErr w:type="gramStart"/>
      <w:r w:rsidRPr="00094C9C">
        <w:rPr>
          <w:rFonts w:ascii="Tahoma" w:hAnsi="Tahoma" w:cs="Tahoma"/>
        </w:rPr>
        <w:t>Hasil uji-t satu sampel (</w:t>
      </w:r>
      <w:r w:rsidRPr="00094C9C">
        <w:rPr>
          <w:rFonts w:ascii="Tahoma" w:hAnsi="Tahoma" w:cs="Tahoma"/>
          <w:i/>
          <w:iCs/>
        </w:rPr>
        <w:t>one sample t-test</w:t>
      </w:r>
      <w:r w:rsidRPr="00094C9C">
        <w:rPr>
          <w:rFonts w:ascii="Tahoma" w:hAnsi="Tahoma" w:cs="Tahoma"/>
        </w:rPr>
        <w:t xml:space="preserve">) untuk data </w:t>
      </w:r>
      <w:r w:rsidR="00C104E1">
        <w:rPr>
          <w:rFonts w:ascii="Tahoma" w:hAnsi="Tahoma" w:cs="Tahoma"/>
          <w:i/>
        </w:rPr>
        <w:t>post</w:t>
      </w:r>
      <w:r w:rsidRPr="00094C9C">
        <w:rPr>
          <w:rFonts w:ascii="Tahoma" w:hAnsi="Tahoma" w:cs="Tahoma"/>
          <w:i/>
        </w:rPr>
        <w:t xml:space="preserve">test </w:t>
      </w:r>
      <w:r w:rsidRPr="00094C9C">
        <w:rPr>
          <w:rFonts w:ascii="Tahoma" w:hAnsi="Tahoma" w:cs="Tahoma"/>
        </w:rPr>
        <w:t>dapat dilihat pada tabel berikut.</w:t>
      </w:r>
      <w:proofErr w:type="gramEnd"/>
    </w:p>
    <w:p w:rsidR="00F372A2" w:rsidRPr="00817B1F" w:rsidRDefault="00F372A2" w:rsidP="00094C9C">
      <w:pPr>
        <w:spacing w:after="0" w:line="360" w:lineRule="auto"/>
        <w:jc w:val="both"/>
        <w:rPr>
          <w:rFonts w:ascii="Tahoma" w:hAnsi="Tahoma" w:cs="Tahoma"/>
          <w:iCs/>
        </w:rPr>
      </w:pPr>
      <w:proofErr w:type="gramStart"/>
      <w:r w:rsidRPr="00094C9C">
        <w:rPr>
          <w:rFonts w:ascii="Tahoma" w:hAnsi="Tahoma" w:cs="Tahoma"/>
          <w:b/>
        </w:rPr>
        <w:t>Tabel 5.</w:t>
      </w:r>
      <w:proofErr w:type="gramEnd"/>
      <w:r w:rsidRPr="00094C9C">
        <w:rPr>
          <w:rFonts w:ascii="Tahoma" w:hAnsi="Tahoma" w:cs="Tahoma"/>
        </w:rPr>
        <w:t xml:space="preserve"> </w:t>
      </w:r>
      <w:r w:rsidRPr="00317AB2">
        <w:rPr>
          <w:rFonts w:ascii="Tahoma" w:hAnsi="Tahoma" w:cs="Tahoma"/>
          <w:i/>
        </w:rPr>
        <w:t>Output</w:t>
      </w:r>
      <w:r w:rsidRPr="00094C9C">
        <w:rPr>
          <w:rFonts w:ascii="Tahoma" w:hAnsi="Tahoma" w:cs="Tahoma"/>
        </w:rPr>
        <w:t xml:space="preserve"> </w:t>
      </w:r>
      <w:r w:rsidR="00817B1F" w:rsidRPr="00817B1F">
        <w:rPr>
          <w:rFonts w:ascii="Tahoma" w:hAnsi="Tahoma" w:cs="Tahoma"/>
          <w:i/>
        </w:rPr>
        <w:t>One Sample t-Test</w:t>
      </w:r>
      <w:r w:rsidR="00817B1F">
        <w:rPr>
          <w:rFonts w:ascii="Tahoma" w:hAnsi="Tahoma" w:cs="Tahoma"/>
        </w:rPr>
        <w:t xml:space="preserve"> </w:t>
      </w:r>
      <w:r w:rsidR="00DC26D2">
        <w:rPr>
          <w:rFonts w:ascii="Tahoma" w:hAnsi="Tahoma" w:cs="Tahoma"/>
        </w:rPr>
        <w:t>H</w:t>
      </w:r>
      <w:r w:rsidR="00817B1F">
        <w:rPr>
          <w:rFonts w:ascii="Tahoma" w:hAnsi="Tahoma" w:cs="Tahoma"/>
        </w:rPr>
        <w:t>asil Belajar Matematika</w:t>
      </w:r>
    </w:p>
    <w:tbl>
      <w:tblPr>
        <w:tblW w:w="7948" w:type="dxa"/>
        <w:jc w:val="center"/>
        <w:tblInd w:w="292" w:type="dxa"/>
        <w:tblBorders>
          <w:top w:val="single" w:sz="8" w:space="0" w:color="000000"/>
          <w:bottom w:val="single" w:sz="8" w:space="0" w:color="000000"/>
          <w:insideH w:val="single" w:sz="8" w:space="0" w:color="000000"/>
        </w:tblBorders>
        <w:tblLayout w:type="fixed"/>
        <w:tblCellMar>
          <w:left w:w="0" w:type="dxa"/>
          <w:right w:w="0" w:type="dxa"/>
        </w:tblCellMar>
        <w:tblLook w:val="0000" w:firstRow="0" w:lastRow="0" w:firstColumn="0" w:lastColumn="0" w:noHBand="0" w:noVBand="0"/>
      </w:tblPr>
      <w:tblGrid>
        <w:gridCol w:w="999"/>
        <w:gridCol w:w="733"/>
        <w:gridCol w:w="709"/>
        <w:gridCol w:w="1418"/>
        <w:gridCol w:w="1417"/>
        <w:gridCol w:w="1541"/>
        <w:gridCol w:w="1131"/>
      </w:tblGrid>
      <w:tr w:rsidR="00F372A2" w:rsidRPr="00094C9C" w:rsidTr="00DC26D2">
        <w:trPr>
          <w:cantSplit/>
          <w:trHeight w:val="349"/>
          <w:jc w:val="center"/>
        </w:trPr>
        <w:tc>
          <w:tcPr>
            <w:tcW w:w="999" w:type="dxa"/>
            <w:vMerge w:val="restart"/>
            <w:shd w:val="clear" w:color="auto" w:fill="FFFFFF"/>
          </w:tcPr>
          <w:p w:rsidR="00F372A2" w:rsidRPr="00817B1F" w:rsidRDefault="00F372A2" w:rsidP="00C104E1">
            <w:pPr>
              <w:autoSpaceDE w:val="0"/>
              <w:autoSpaceDN w:val="0"/>
              <w:adjustRightInd w:val="0"/>
              <w:spacing w:line="240" w:lineRule="auto"/>
              <w:ind w:left="60" w:right="60"/>
              <w:jc w:val="center"/>
              <w:rPr>
                <w:rFonts w:ascii="Tahoma" w:hAnsi="Tahoma" w:cs="Tahoma"/>
                <w:color w:val="000000"/>
                <w:sz w:val="18"/>
                <w:szCs w:val="18"/>
              </w:rPr>
            </w:pPr>
          </w:p>
        </w:tc>
        <w:tc>
          <w:tcPr>
            <w:tcW w:w="6949" w:type="dxa"/>
            <w:gridSpan w:val="6"/>
            <w:shd w:val="clear" w:color="auto" w:fill="FFFFFF"/>
          </w:tcPr>
          <w:p w:rsidR="00F372A2" w:rsidRPr="00817B1F" w:rsidRDefault="00F372A2" w:rsidP="00C104E1">
            <w:pPr>
              <w:autoSpaceDE w:val="0"/>
              <w:autoSpaceDN w:val="0"/>
              <w:adjustRightInd w:val="0"/>
              <w:spacing w:after="0" w:line="240" w:lineRule="auto"/>
              <w:ind w:left="60" w:right="60"/>
              <w:jc w:val="center"/>
              <w:rPr>
                <w:rFonts w:ascii="Tahoma" w:hAnsi="Tahoma" w:cs="Tahoma"/>
                <w:b/>
                <w:color w:val="000000"/>
                <w:sz w:val="18"/>
                <w:szCs w:val="18"/>
              </w:rPr>
            </w:pPr>
            <w:r w:rsidRPr="00817B1F">
              <w:rPr>
                <w:rFonts w:ascii="Tahoma" w:hAnsi="Tahoma" w:cs="Tahoma"/>
                <w:b/>
                <w:i/>
                <w:color w:val="000000"/>
                <w:sz w:val="18"/>
                <w:szCs w:val="18"/>
              </w:rPr>
              <w:t>Test Value</w:t>
            </w:r>
            <w:r w:rsidRPr="00817B1F">
              <w:rPr>
                <w:rFonts w:ascii="Tahoma" w:hAnsi="Tahoma" w:cs="Tahoma"/>
                <w:b/>
                <w:color w:val="000000"/>
                <w:sz w:val="18"/>
                <w:szCs w:val="18"/>
              </w:rPr>
              <w:t xml:space="preserve"> = </w:t>
            </w:r>
            <w:r w:rsidR="00817B1F" w:rsidRPr="00817B1F">
              <w:rPr>
                <w:rFonts w:ascii="Tahoma" w:hAnsi="Tahoma" w:cs="Tahoma"/>
                <w:b/>
                <w:color w:val="000000"/>
                <w:sz w:val="18"/>
                <w:szCs w:val="18"/>
              </w:rPr>
              <w:t>7</w:t>
            </w:r>
            <w:r w:rsidRPr="00817B1F">
              <w:rPr>
                <w:rFonts w:ascii="Tahoma" w:hAnsi="Tahoma" w:cs="Tahoma"/>
                <w:b/>
                <w:color w:val="000000"/>
                <w:sz w:val="18"/>
                <w:szCs w:val="18"/>
              </w:rPr>
              <w:t>5</w:t>
            </w:r>
          </w:p>
        </w:tc>
      </w:tr>
      <w:tr w:rsidR="00F372A2" w:rsidRPr="00094C9C" w:rsidTr="00DC26D2">
        <w:trPr>
          <w:cantSplit/>
          <w:trHeight w:val="581"/>
          <w:jc w:val="center"/>
        </w:trPr>
        <w:tc>
          <w:tcPr>
            <w:tcW w:w="999" w:type="dxa"/>
            <w:vMerge/>
            <w:shd w:val="clear" w:color="auto" w:fill="FFFFFF"/>
          </w:tcPr>
          <w:p w:rsidR="00F372A2" w:rsidRPr="00817B1F" w:rsidRDefault="00F372A2" w:rsidP="00C104E1">
            <w:pPr>
              <w:autoSpaceDE w:val="0"/>
              <w:autoSpaceDN w:val="0"/>
              <w:adjustRightInd w:val="0"/>
              <w:spacing w:line="240" w:lineRule="auto"/>
              <w:jc w:val="center"/>
              <w:rPr>
                <w:rFonts w:ascii="Tahoma" w:hAnsi="Tahoma" w:cs="Tahoma"/>
                <w:color w:val="000000"/>
                <w:sz w:val="18"/>
                <w:szCs w:val="18"/>
              </w:rPr>
            </w:pPr>
          </w:p>
        </w:tc>
        <w:tc>
          <w:tcPr>
            <w:tcW w:w="733" w:type="dxa"/>
            <w:vMerge w:val="restart"/>
            <w:shd w:val="clear" w:color="auto" w:fill="FFFFFF"/>
            <w:vAlign w:val="center"/>
          </w:tcPr>
          <w:p w:rsidR="00F372A2" w:rsidRPr="00817B1F" w:rsidRDefault="00F372A2" w:rsidP="00C104E1">
            <w:pPr>
              <w:autoSpaceDE w:val="0"/>
              <w:autoSpaceDN w:val="0"/>
              <w:adjustRightInd w:val="0"/>
              <w:spacing w:after="0" w:line="240" w:lineRule="auto"/>
              <w:ind w:left="60" w:right="60"/>
              <w:jc w:val="center"/>
              <w:rPr>
                <w:rFonts w:ascii="Tahoma" w:hAnsi="Tahoma" w:cs="Tahoma"/>
                <w:b/>
                <w:color w:val="000000"/>
                <w:sz w:val="18"/>
                <w:szCs w:val="18"/>
              </w:rPr>
            </w:pPr>
            <w:r w:rsidRPr="00817B1F">
              <w:rPr>
                <w:rFonts w:ascii="Tahoma" w:hAnsi="Tahoma" w:cs="Tahoma"/>
                <w:b/>
                <w:color w:val="000000"/>
                <w:sz w:val="18"/>
                <w:szCs w:val="18"/>
              </w:rPr>
              <w:t>T</w:t>
            </w:r>
          </w:p>
        </w:tc>
        <w:tc>
          <w:tcPr>
            <w:tcW w:w="709" w:type="dxa"/>
            <w:vMerge w:val="restart"/>
            <w:shd w:val="clear" w:color="auto" w:fill="FFFFFF"/>
            <w:vAlign w:val="center"/>
          </w:tcPr>
          <w:p w:rsidR="00F372A2" w:rsidRPr="00817B1F" w:rsidRDefault="00387B01" w:rsidP="00C104E1">
            <w:pPr>
              <w:autoSpaceDE w:val="0"/>
              <w:autoSpaceDN w:val="0"/>
              <w:adjustRightInd w:val="0"/>
              <w:spacing w:after="0" w:line="240" w:lineRule="auto"/>
              <w:ind w:left="60" w:right="60"/>
              <w:jc w:val="center"/>
              <w:rPr>
                <w:rFonts w:ascii="Tahoma" w:hAnsi="Tahoma" w:cs="Tahoma"/>
                <w:b/>
                <w:color w:val="000000"/>
                <w:sz w:val="18"/>
                <w:szCs w:val="18"/>
              </w:rPr>
            </w:pPr>
            <w:r w:rsidRPr="00817B1F">
              <w:rPr>
                <w:rFonts w:ascii="Tahoma" w:hAnsi="Tahoma" w:cs="Tahoma"/>
                <w:b/>
                <w:color w:val="000000"/>
                <w:sz w:val="18"/>
                <w:szCs w:val="18"/>
              </w:rPr>
              <w:t>D</w:t>
            </w:r>
            <w:r w:rsidR="00F372A2" w:rsidRPr="00817B1F">
              <w:rPr>
                <w:rFonts w:ascii="Tahoma" w:hAnsi="Tahoma" w:cs="Tahoma"/>
                <w:b/>
                <w:color w:val="000000"/>
                <w:sz w:val="18"/>
                <w:szCs w:val="18"/>
              </w:rPr>
              <w:t>f</w:t>
            </w:r>
          </w:p>
        </w:tc>
        <w:tc>
          <w:tcPr>
            <w:tcW w:w="1418" w:type="dxa"/>
            <w:vMerge w:val="restart"/>
            <w:shd w:val="clear" w:color="auto" w:fill="FFFFFF"/>
            <w:vAlign w:val="center"/>
          </w:tcPr>
          <w:p w:rsidR="001610C2" w:rsidRPr="00817B1F" w:rsidRDefault="001610C2" w:rsidP="00C104E1">
            <w:pPr>
              <w:autoSpaceDE w:val="0"/>
              <w:autoSpaceDN w:val="0"/>
              <w:adjustRightInd w:val="0"/>
              <w:spacing w:after="0" w:line="240" w:lineRule="auto"/>
              <w:ind w:left="60" w:right="60"/>
              <w:jc w:val="center"/>
              <w:rPr>
                <w:rFonts w:ascii="Tahoma" w:hAnsi="Tahoma" w:cs="Tahoma"/>
                <w:b/>
                <w:i/>
                <w:color w:val="000000"/>
                <w:sz w:val="18"/>
                <w:szCs w:val="18"/>
              </w:rPr>
            </w:pPr>
            <w:r w:rsidRPr="00817B1F">
              <w:rPr>
                <w:rFonts w:ascii="Tahoma" w:hAnsi="Tahoma" w:cs="Tahoma"/>
                <w:b/>
                <w:i/>
                <w:color w:val="000000"/>
                <w:sz w:val="18"/>
                <w:szCs w:val="18"/>
              </w:rPr>
              <w:t>P-value</w:t>
            </w:r>
          </w:p>
          <w:p w:rsidR="00F372A2" w:rsidRPr="00817B1F" w:rsidRDefault="00F372A2" w:rsidP="00C104E1">
            <w:pPr>
              <w:autoSpaceDE w:val="0"/>
              <w:autoSpaceDN w:val="0"/>
              <w:adjustRightInd w:val="0"/>
              <w:spacing w:after="0" w:line="240" w:lineRule="auto"/>
              <w:ind w:left="60" w:right="60"/>
              <w:jc w:val="center"/>
              <w:rPr>
                <w:rFonts w:ascii="Tahoma" w:hAnsi="Tahoma" w:cs="Tahoma"/>
                <w:b/>
                <w:i/>
                <w:color w:val="000000"/>
                <w:sz w:val="18"/>
                <w:szCs w:val="18"/>
              </w:rPr>
            </w:pPr>
            <w:r w:rsidRPr="00817B1F">
              <w:rPr>
                <w:rFonts w:ascii="Tahoma" w:hAnsi="Tahoma" w:cs="Tahoma"/>
                <w:b/>
                <w:i/>
                <w:color w:val="000000"/>
                <w:sz w:val="18"/>
                <w:szCs w:val="18"/>
              </w:rPr>
              <w:t xml:space="preserve"> (2-tailed)</w:t>
            </w:r>
          </w:p>
        </w:tc>
        <w:tc>
          <w:tcPr>
            <w:tcW w:w="1417" w:type="dxa"/>
            <w:vMerge w:val="restart"/>
            <w:shd w:val="clear" w:color="auto" w:fill="FFFFFF"/>
            <w:vAlign w:val="center"/>
          </w:tcPr>
          <w:p w:rsidR="00F372A2" w:rsidRPr="00817B1F" w:rsidRDefault="00F372A2" w:rsidP="00C104E1">
            <w:pPr>
              <w:autoSpaceDE w:val="0"/>
              <w:autoSpaceDN w:val="0"/>
              <w:adjustRightInd w:val="0"/>
              <w:spacing w:after="0" w:line="240" w:lineRule="auto"/>
              <w:ind w:left="60" w:right="60"/>
              <w:jc w:val="center"/>
              <w:rPr>
                <w:rFonts w:ascii="Tahoma" w:hAnsi="Tahoma" w:cs="Tahoma"/>
                <w:b/>
                <w:i/>
                <w:color w:val="000000"/>
                <w:sz w:val="18"/>
                <w:szCs w:val="18"/>
              </w:rPr>
            </w:pPr>
            <w:r w:rsidRPr="00817B1F">
              <w:rPr>
                <w:rFonts w:ascii="Tahoma" w:hAnsi="Tahoma" w:cs="Tahoma"/>
                <w:b/>
                <w:i/>
                <w:color w:val="000000"/>
                <w:sz w:val="18"/>
                <w:szCs w:val="18"/>
              </w:rPr>
              <w:t>Mean Difference</w:t>
            </w:r>
          </w:p>
        </w:tc>
        <w:tc>
          <w:tcPr>
            <w:tcW w:w="2672" w:type="dxa"/>
            <w:gridSpan w:val="2"/>
            <w:shd w:val="clear" w:color="auto" w:fill="FFFFFF"/>
            <w:vAlign w:val="center"/>
          </w:tcPr>
          <w:p w:rsidR="00F372A2" w:rsidRPr="00817B1F" w:rsidRDefault="00F372A2" w:rsidP="00C104E1">
            <w:pPr>
              <w:autoSpaceDE w:val="0"/>
              <w:autoSpaceDN w:val="0"/>
              <w:adjustRightInd w:val="0"/>
              <w:spacing w:after="0" w:line="240" w:lineRule="auto"/>
              <w:ind w:left="60" w:right="60"/>
              <w:jc w:val="center"/>
              <w:rPr>
                <w:rFonts w:ascii="Tahoma" w:hAnsi="Tahoma" w:cs="Tahoma"/>
                <w:b/>
                <w:i/>
                <w:color w:val="000000"/>
                <w:sz w:val="18"/>
                <w:szCs w:val="18"/>
              </w:rPr>
            </w:pPr>
            <w:r w:rsidRPr="00817B1F">
              <w:rPr>
                <w:rFonts w:ascii="Tahoma" w:hAnsi="Tahoma" w:cs="Tahoma"/>
                <w:b/>
                <w:i/>
                <w:color w:val="000000"/>
                <w:sz w:val="18"/>
                <w:szCs w:val="18"/>
              </w:rPr>
              <w:t>95% Confidence Interval of the Difference</w:t>
            </w:r>
          </w:p>
        </w:tc>
      </w:tr>
      <w:tr w:rsidR="00F372A2" w:rsidRPr="00094C9C" w:rsidTr="00DC26D2">
        <w:trPr>
          <w:cantSplit/>
          <w:trHeight w:val="128"/>
          <w:jc w:val="center"/>
        </w:trPr>
        <w:tc>
          <w:tcPr>
            <w:tcW w:w="999" w:type="dxa"/>
            <w:vMerge/>
            <w:shd w:val="clear" w:color="auto" w:fill="FFFFFF"/>
          </w:tcPr>
          <w:p w:rsidR="00F372A2" w:rsidRPr="00817B1F" w:rsidRDefault="00F372A2" w:rsidP="00C104E1">
            <w:pPr>
              <w:autoSpaceDE w:val="0"/>
              <w:autoSpaceDN w:val="0"/>
              <w:adjustRightInd w:val="0"/>
              <w:spacing w:line="240" w:lineRule="auto"/>
              <w:jc w:val="center"/>
              <w:rPr>
                <w:rFonts w:ascii="Tahoma" w:hAnsi="Tahoma" w:cs="Tahoma"/>
                <w:color w:val="000000"/>
                <w:sz w:val="18"/>
                <w:szCs w:val="18"/>
              </w:rPr>
            </w:pPr>
          </w:p>
        </w:tc>
        <w:tc>
          <w:tcPr>
            <w:tcW w:w="733" w:type="dxa"/>
            <w:vMerge/>
            <w:shd w:val="clear" w:color="auto" w:fill="FFFFFF"/>
            <w:vAlign w:val="center"/>
          </w:tcPr>
          <w:p w:rsidR="00F372A2" w:rsidRPr="00817B1F" w:rsidRDefault="00F372A2" w:rsidP="00C104E1">
            <w:pPr>
              <w:autoSpaceDE w:val="0"/>
              <w:autoSpaceDN w:val="0"/>
              <w:adjustRightInd w:val="0"/>
              <w:spacing w:after="0" w:line="240" w:lineRule="auto"/>
              <w:jc w:val="center"/>
              <w:rPr>
                <w:rFonts w:ascii="Tahoma" w:hAnsi="Tahoma" w:cs="Tahoma"/>
                <w:color w:val="000000"/>
                <w:sz w:val="18"/>
                <w:szCs w:val="18"/>
              </w:rPr>
            </w:pPr>
          </w:p>
        </w:tc>
        <w:tc>
          <w:tcPr>
            <w:tcW w:w="709" w:type="dxa"/>
            <w:vMerge/>
            <w:shd w:val="clear" w:color="auto" w:fill="FFFFFF"/>
            <w:vAlign w:val="center"/>
          </w:tcPr>
          <w:p w:rsidR="00F372A2" w:rsidRPr="00817B1F" w:rsidRDefault="00F372A2" w:rsidP="00C104E1">
            <w:pPr>
              <w:autoSpaceDE w:val="0"/>
              <w:autoSpaceDN w:val="0"/>
              <w:adjustRightInd w:val="0"/>
              <w:spacing w:after="0" w:line="240" w:lineRule="auto"/>
              <w:jc w:val="center"/>
              <w:rPr>
                <w:rFonts w:ascii="Tahoma" w:hAnsi="Tahoma" w:cs="Tahoma"/>
                <w:color w:val="000000"/>
                <w:sz w:val="18"/>
                <w:szCs w:val="18"/>
              </w:rPr>
            </w:pPr>
          </w:p>
        </w:tc>
        <w:tc>
          <w:tcPr>
            <w:tcW w:w="1418" w:type="dxa"/>
            <w:vMerge/>
            <w:shd w:val="clear" w:color="auto" w:fill="FFFFFF"/>
            <w:vAlign w:val="center"/>
          </w:tcPr>
          <w:p w:rsidR="00F372A2" w:rsidRPr="00817B1F" w:rsidRDefault="00F372A2" w:rsidP="00C104E1">
            <w:pPr>
              <w:autoSpaceDE w:val="0"/>
              <w:autoSpaceDN w:val="0"/>
              <w:adjustRightInd w:val="0"/>
              <w:spacing w:after="0" w:line="240" w:lineRule="auto"/>
              <w:jc w:val="center"/>
              <w:rPr>
                <w:rFonts w:ascii="Tahoma" w:hAnsi="Tahoma" w:cs="Tahoma"/>
                <w:color w:val="000000"/>
                <w:sz w:val="18"/>
                <w:szCs w:val="18"/>
              </w:rPr>
            </w:pPr>
          </w:p>
        </w:tc>
        <w:tc>
          <w:tcPr>
            <w:tcW w:w="1417" w:type="dxa"/>
            <w:vMerge/>
            <w:shd w:val="clear" w:color="auto" w:fill="FFFFFF"/>
            <w:vAlign w:val="center"/>
          </w:tcPr>
          <w:p w:rsidR="00F372A2" w:rsidRPr="00817B1F" w:rsidRDefault="00F372A2" w:rsidP="00C104E1">
            <w:pPr>
              <w:autoSpaceDE w:val="0"/>
              <w:autoSpaceDN w:val="0"/>
              <w:adjustRightInd w:val="0"/>
              <w:spacing w:after="0" w:line="240" w:lineRule="auto"/>
              <w:jc w:val="center"/>
              <w:rPr>
                <w:rFonts w:ascii="Tahoma" w:hAnsi="Tahoma" w:cs="Tahoma"/>
                <w:b/>
                <w:color w:val="000000"/>
                <w:sz w:val="18"/>
                <w:szCs w:val="18"/>
              </w:rPr>
            </w:pPr>
          </w:p>
        </w:tc>
        <w:tc>
          <w:tcPr>
            <w:tcW w:w="1541" w:type="dxa"/>
            <w:shd w:val="clear" w:color="auto" w:fill="FFFFFF"/>
            <w:vAlign w:val="center"/>
          </w:tcPr>
          <w:p w:rsidR="00F372A2" w:rsidRPr="00817B1F" w:rsidRDefault="00F372A2" w:rsidP="00C104E1">
            <w:pPr>
              <w:autoSpaceDE w:val="0"/>
              <w:autoSpaceDN w:val="0"/>
              <w:adjustRightInd w:val="0"/>
              <w:spacing w:after="0" w:line="240" w:lineRule="auto"/>
              <w:ind w:left="60" w:right="60"/>
              <w:jc w:val="center"/>
              <w:rPr>
                <w:rFonts w:ascii="Tahoma" w:hAnsi="Tahoma" w:cs="Tahoma"/>
                <w:b/>
                <w:i/>
                <w:color w:val="000000"/>
                <w:sz w:val="18"/>
                <w:szCs w:val="18"/>
              </w:rPr>
            </w:pPr>
            <w:r w:rsidRPr="00817B1F">
              <w:rPr>
                <w:rFonts w:ascii="Tahoma" w:hAnsi="Tahoma" w:cs="Tahoma"/>
                <w:b/>
                <w:i/>
                <w:color w:val="000000"/>
                <w:sz w:val="18"/>
                <w:szCs w:val="18"/>
              </w:rPr>
              <w:t>Lower</w:t>
            </w:r>
          </w:p>
        </w:tc>
        <w:tc>
          <w:tcPr>
            <w:tcW w:w="1131" w:type="dxa"/>
            <w:shd w:val="clear" w:color="auto" w:fill="FFFFFF"/>
            <w:vAlign w:val="center"/>
          </w:tcPr>
          <w:p w:rsidR="00F372A2" w:rsidRPr="00817B1F" w:rsidRDefault="00F372A2" w:rsidP="00C104E1">
            <w:pPr>
              <w:autoSpaceDE w:val="0"/>
              <w:autoSpaceDN w:val="0"/>
              <w:adjustRightInd w:val="0"/>
              <w:spacing w:after="0" w:line="240" w:lineRule="auto"/>
              <w:ind w:left="60" w:right="60"/>
              <w:jc w:val="center"/>
              <w:rPr>
                <w:rFonts w:ascii="Tahoma" w:hAnsi="Tahoma" w:cs="Tahoma"/>
                <w:b/>
                <w:i/>
                <w:color w:val="000000"/>
                <w:sz w:val="18"/>
                <w:szCs w:val="18"/>
              </w:rPr>
            </w:pPr>
            <w:r w:rsidRPr="00817B1F">
              <w:rPr>
                <w:rFonts w:ascii="Tahoma" w:hAnsi="Tahoma" w:cs="Tahoma"/>
                <w:b/>
                <w:i/>
                <w:color w:val="000000"/>
                <w:sz w:val="18"/>
                <w:szCs w:val="18"/>
              </w:rPr>
              <w:t>Upper</w:t>
            </w:r>
          </w:p>
        </w:tc>
      </w:tr>
      <w:tr w:rsidR="00F372A2" w:rsidRPr="00094C9C" w:rsidTr="00DC26D2">
        <w:trPr>
          <w:cantSplit/>
          <w:trHeight w:val="366"/>
          <w:jc w:val="center"/>
        </w:trPr>
        <w:tc>
          <w:tcPr>
            <w:tcW w:w="999" w:type="dxa"/>
            <w:shd w:val="clear" w:color="auto" w:fill="FFFFFF"/>
            <w:vAlign w:val="center"/>
          </w:tcPr>
          <w:p w:rsidR="00F372A2" w:rsidRPr="00817B1F" w:rsidRDefault="00F372A2" w:rsidP="00C104E1">
            <w:pPr>
              <w:autoSpaceDE w:val="0"/>
              <w:autoSpaceDN w:val="0"/>
              <w:adjustRightInd w:val="0"/>
              <w:spacing w:after="0" w:line="240" w:lineRule="auto"/>
              <w:ind w:left="60" w:right="60"/>
              <w:jc w:val="center"/>
              <w:rPr>
                <w:rFonts w:ascii="Tahoma" w:hAnsi="Tahoma" w:cs="Tahoma"/>
                <w:b/>
                <w:i/>
                <w:color w:val="000000"/>
                <w:sz w:val="18"/>
                <w:szCs w:val="18"/>
                <w:lang w:val="id-ID"/>
              </w:rPr>
            </w:pPr>
            <w:r w:rsidRPr="00817B1F">
              <w:rPr>
                <w:rFonts w:ascii="Tahoma" w:hAnsi="Tahoma" w:cs="Tahoma"/>
                <w:b/>
                <w:i/>
                <w:color w:val="000000"/>
                <w:sz w:val="18"/>
                <w:szCs w:val="18"/>
                <w:lang w:val="id-ID"/>
              </w:rPr>
              <w:t>Post</w:t>
            </w:r>
            <w:r w:rsidRPr="00817B1F">
              <w:rPr>
                <w:rFonts w:ascii="Tahoma" w:hAnsi="Tahoma" w:cs="Tahoma"/>
                <w:b/>
                <w:i/>
                <w:color w:val="000000"/>
                <w:sz w:val="18"/>
                <w:szCs w:val="18"/>
              </w:rPr>
              <w:t>-t</w:t>
            </w:r>
            <w:r w:rsidRPr="00817B1F">
              <w:rPr>
                <w:rFonts w:ascii="Tahoma" w:hAnsi="Tahoma" w:cs="Tahoma"/>
                <w:b/>
                <w:i/>
                <w:color w:val="000000"/>
                <w:sz w:val="18"/>
                <w:szCs w:val="18"/>
                <w:lang w:val="id-ID"/>
              </w:rPr>
              <w:t>est</w:t>
            </w:r>
          </w:p>
        </w:tc>
        <w:tc>
          <w:tcPr>
            <w:tcW w:w="733" w:type="dxa"/>
            <w:shd w:val="clear" w:color="auto" w:fill="FFFFFF"/>
            <w:vAlign w:val="center"/>
          </w:tcPr>
          <w:p w:rsidR="00F372A2" w:rsidRPr="00817B1F" w:rsidRDefault="00F372A2" w:rsidP="00C104E1">
            <w:pPr>
              <w:autoSpaceDE w:val="0"/>
              <w:autoSpaceDN w:val="0"/>
              <w:adjustRightInd w:val="0"/>
              <w:spacing w:after="0" w:line="240" w:lineRule="auto"/>
              <w:ind w:left="60" w:right="60"/>
              <w:jc w:val="right"/>
              <w:rPr>
                <w:rFonts w:ascii="Tahoma" w:hAnsi="Tahoma" w:cs="Tahoma"/>
                <w:color w:val="000000"/>
                <w:sz w:val="18"/>
                <w:szCs w:val="18"/>
              </w:rPr>
            </w:pPr>
            <w:r w:rsidRPr="00817B1F">
              <w:rPr>
                <w:rFonts w:ascii="Tahoma" w:hAnsi="Tahoma" w:cs="Tahoma"/>
                <w:color w:val="000000"/>
                <w:sz w:val="18"/>
                <w:szCs w:val="18"/>
              </w:rPr>
              <w:t>4,211</w:t>
            </w:r>
          </w:p>
        </w:tc>
        <w:tc>
          <w:tcPr>
            <w:tcW w:w="709" w:type="dxa"/>
            <w:shd w:val="clear" w:color="auto" w:fill="FFFFFF"/>
            <w:vAlign w:val="center"/>
          </w:tcPr>
          <w:p w:rsidR="00F372A2" w:rsidRPr="00817B1F" w:rsidRDefault="00F372A2" w:rsidP="00C104E1">
            <w:pPr>
              <w:autoSpaceDE w:val="0"/>
              <w:autoSpaceDN w:val="0"/>
              <w:adjustRightInd w:val="0"/>
              <w:spacing w:after="0" w:line="240" w:lineRule="auto"/>
              <w:ind w:left="60" w:right="60"/>
              <w:jc w:val="right"/>
              <w:rPr>
                <w:rFonts w:ascii="Tahoma" w:hAnsi="Tahoma" w:cs="Tahoma"/>
                <w:color w:val="000000"/>
                <w:sz w:val="18"/>
                <w:szCs w:val="18"/>
              </w:rPr>
            </w:pPr>
            <w:r w:rsidRPr="00817B1F">
              <w:rPr>
                <w:rFonts w:ascii="Tahoma" w:hAnsi="Tahoma" w:cs="Tahoma"/>
                <w:color w:val="000000"/>
                <w:sz w:val="18"/>
                <w:szCs w:val="18"/>
              </w:rPr>
              <w:t>29</w:t>
            </w:r>
          </w:p>
        </w:tc>
        <w:tc>
          <w:tcPr>
            <w:tcW w:w="1418" w:type="dxa"/>
            <w:shd w:val="clear" w:color="auto" w:fill="FFFFFF"/>
            <w:vAlign w:val="center"/>
          </w:tcPr>
          <w:p w:rsidR="00F372A2" w:rsidRPr="00817B1F" w:rsidRDefault="00F372A2" w:rsidP="00C104E1">
            <w:pPr>
              <w:autoSpaceDE w:val="0"/>
              <w:autoSpaceDN w:val="0"/>
              <w:adjustRightInd w:val="0"/>
              <w:spacing w:after="0" w:line="240" w:lineRule="auto"/>
              <w:ind w:left="60" w:right="60"/>
              <w:jc w:val="right"/>
              <w:rPr>
                <w:rFonts w:ascii="Tahoma" w:hAnsi="Tahoma" w:cs="Tahoma"/>
                <w:color w:val="000000"/>
                <w:sz w:val="18"/>
                <w:szCs w:val="18"/>
                <w:lang w:val="id-ID"/>
              </w:rPr>
            </w:pPr>
            <w:r w:rsidRPr="00817B1F">
              <w:rPr>
                <w:rFonts w:ascii="Tahoma" w:hAnsi="Tahoma" w:cs="Tahoma"/>
                <w:color w:val="000000"/>
                <w:sz w:val="18"/>
                <w:szCs w:val="18"/>
              </w:rPr>
              <w:t>0,</w:t>
            </w:r>
            <w:r w:rsidRPr="00817B1F">
              <w:rPr>
                <w:rFonts w:ascii="Tahoma" w:hAnsi="Tahoma" w:cs="Tahoma"/>
                <w:color w:val="000000"/>
                <w:sz w:val="18"/>
                <w:szCs w:val="18"/>
                <w:lang w:val="id-ID"/>
              </w:rPr>
              <w:t>000</w:t>
            </w:r>
          </w:p>
        </w:tc>
        <w:tc>
          <w:tcPr>
            <w:tcW w:w="1417" w:type="dxa"/>
            <w:shd w:val="clear" w:color="auto" w:fill="FFFFFF"/>
            <w:vAlign w:val="center"/>
          </w:tcPr>
          <w:p w:rsidR="00F372A2" w:rsidRPr="00817B1F" w:rsidRDefault="00F372A2" w:rsidP="00C104E1">
            <w:pPr>
              <w:autoSpaceDE w:val="0"/>
              <w:autoSpaceDN w:val="0"/>
              <w:adjustRightInd w:val="0"/>
              <w:spacing w:after="0" w:line="240" w:lineRule="auto"/>
              <w:ind w:left="60" w:right="60"/>
              <w:jc w:val="right"/>
              <w:rPr>
                <w:rFonts w:ascii="Tahoma" w:hAnsi="Tahoma" w:cs="Tahoma"/>
                <w:color w:val="000000"/>
                <w:sz w:val="18"/>
                <w:szCs w:val="18"/>
              </w:rPr>
            </w:pPr>
            <w:r w:rsidRPr="00817B1F">
              <w:rPr>
                <w:rFonts w:ascii="Tahoma" w:hAnsi="Tahoma" w:cs="Tahoma"/>
                <w:color w:val="000000"/>
                <w:sz w:val="18"/>
                <w:szCs w:val="18"/>
              </w:rPr>
              <w:t>6,66667</w:t>
            </w:r>
          </w:p>
        </w:tc>
        <w:tc>
          <w:tcPr>
            <w:tcW w:w="1541" w:type="dxa"/>
            <w:shd w:val="clear" w:color="auto" w:fill="FFFFFF"/>
            <w:vAlign w:val="center"/>
          </w:tcPr>
          <w:p w:rsidR="00F372A2" w:rsidRPr="00817B1F" w:rsidRDefault="00F372A2" w:rsidP="00C104E1">
            <w:pPr>
              <w:autoSpaceDE w:val="0"/>
              <w:autoSpaceDN w:val="0"/>
              <w:adjustRightInd w:val="0"/>
              <w:spacing w:after="0" w:line="240" w:lineRule="auto"/>
              <w:ind w:left="60" w:right="60"/>
              <w:jc w:val="right"/>
              <w:rPr>
                <w:rFonts w:ascii="Tahoma" w:hAnsi="Tahoma" w:cs="Tahoma"/>
                <w:color w:val="000000"/>
                <w:sz w:val="18"/>
                <w:szCs w:val="18"/>
              </w:rPr>
            </w:pPr>
            <w:r w:rsidRPr="00817B1F">
              <w:rPr>
                <w:rFonts w:ascii="Tahoma" w:hAnsi="Tahoma" w:cs="Tahoma"/>
                <w:color w:val="000000"/>
                <w:sz w:val="18"/>
                <w:szCs w:val="18"/>
              </w:rPr>
              <w:t>3,4287</w:t>
            </w:r>
          </w:p>
        </w:tc>
        <w:tc>
          <w:tcPr>
            <w:tcW w:w="1131" w:type="dxa"/>
            <w:shd w:val="clear" w:color="auto" w:fill="FFFFFF"/>
            <w:vAlign w:val="center"/>
          </w:tcPr>
          <w:p w:rsidR="00F372A2" w:rsidRPr="00817B1F" w:rsidRDefault="00F372A2" w:rsidP="00C104E1">
            <w:pPr>
              <w:autoSpaceDE w:val="0"/>
              <w:autoSpaceDN w:val="0"/>
              <w:adjustRightInd w:val="0"/>
              <w:spacing w:after="0" w:line="240" w:lineRule="auto"/>
              <w:ind w:left="60" w:right="60"/>
              <w:jc w:val="right"/>
              <w:rPr>
                <w:rFonts w:ascii="Tahoma" w:hAnsi="Tahoma" w:cs="Tahoma"/>
                <w:color w:val="000000"/>
                <w:sz w:val="18"/>
                <w:szCs w:val="18"/>
              </w:rPr>
            </w:pPr>
            <w:r w:rsidRPr="00817B1F">
              <w:rPr>
                <w:rFonts w:ascii="Tahoma" w:hAnsi="Tahoma" w:cs="Tahoma"/>
                <w:color w:val="000000"/>
                <w:sz w:val="18"/>
                <w:szCs w:val="18"/>
              </w:rPr>
              <w:t>9,9047</w:t>
            </w:r>
          </w:p>
        </w:tc>
      </w:tr>
    </w:tbl>
    <w:p w:rsidR="00F372A2" w:rsidRPr="00094C9C" w:rsidRDefault="00F372A2" w:rsidP="002977AE">
      <w:pPr>
        <w:spacing w:after="0" w:line="240" w:lineRule="auto"/>
        <w:jc w:val="both"/>
        <w:rPr>
          <w:rFonts w:ascii="Tahoma" w:hAnsi="Tahoma" w:cs="Tahoma"/>
          <w:i/>
          <w:iCs/>
        </w:rPr>
      </w:pPr>
    </w:p>
    <w:p w:rsidR="00F372A2" w:rsidRPr="00094C9C" w:rsidRDefault="00C104E1" w:rsidP="00C104E1">
      <w:pPr>
        <w:pStyle w:val="Default"/>
        <w:spacing w:line="360" w:lineRule="auto"/>
        <w:ind w:firstLine="720"/>
        <w:jc w:val="both"/>
        <w:rPr>
          <w:rFonts w:ascii="Tahoma" w:hAnsi="Tahoma" w:cs="Tahoma"/>
          <w:sz w:val="22"/>
          <w:szCs w:val="22"/>
        </w:rPr>
      </w:pPr>
      <w:r>
        <w:rPr>
          <w:rFonts w:ascii="Tahoma" w:hAnsi="Tahoma" w:cs="Tahoma"/>
          <w:bCs/>
          <w:sz w:val="22"/>
          <w:szCs w:val="22"/>
        </w:rPr>
        <w:t xml:space="preserve">Berdasarkan Tabel </w:t>
      </w:r>
      <w:r w:rsidR="00F372A2" w:rsidRPr="00094C9C">
        <w:rPr>
          <w:rFonts w:ascii="Tahoma" w:hAnsi="Tahoma" w:cs="Tahoma"/>
          <w:bCs/>
          <w:sz w:val="22"/>
          <w:szCs w:val="22"/>
        </w:rPr>
        <w:t xml:space="preserve">5, diperoleh </w:t>
      </w:r>
      <w:r w:rsidR="00F372A2" w:rsidRPr="00094C9C">
        <w:rPr>
          <w:rFonts w:ascii="Tahoma" w:hAnsi="Tahoma" w:cs="Tahoma"/>
          <w:sz w:val="22"/>
          <w:szCs w:val="22"/>
        </w:rPr>
        <w:t>nilai</w:t>
      </w:r>
      <w:r w:rsidR="00DC26D2">
        <w:rPr>
          <w:rFonts w:ascii="Tahoma" w:hAnsi="Tahoma" w:cs="Tahoma"/>
          <w:sz w:val="22"/>
          <w:szCs w:val="22"/>
        </w:rPr>
        <w:t xml:space="preserve"> </w:t>
      </w:r>
      <w:r w:rsidR="00DC26D2">
        <w:rPr>
          <w:rFonts w:ascii="Tahoma" w:hAnsi="Tahoma" w:cs="Tahoma"/>
          <w:i/>
          <w:sz w:val="22"/>
          <w:szCs w:val="22"/>
        </w:rPr>
        <w:t>P</w:t>
      </w:r>
      <w:r w:rsidR="00DC26D2" w:rsidRPr="00DC26D2">
        <w:rPr>
          <w:rFonts w:ascii="Tahoma" w:hAnsi="Tahoma" w:cs="Tahoma"/>
          <w:i/>
          <w:sz w:val="22"/>
          <w:szCs w:val="22"/>
        </w:rPr>
        <w:t>-value</w:t>
      </w:r>
      <m:oMath>
        <m:r>
          <w:rPr>
            <w:rFonts w:ascii="Cambria Math" w:hAnsi="Cambria Math" w:cs="Tahoma"/>
            <w:sz w:val="22"/>
            <w:szCs w:val="22"/>
          </w:rPr>
          <m:t xml:space="preserve">  &lt;0,001</m:t>
        </m:r>
      </m:oMath>
      <w:r w:rsidR="00D872C5">
        <w:rPr>
          <w:rFonts w:ascii="Tahoma" w:hAnsi="Tahoma" w:cs="Tahoma"/>
          <w:sz w:val="22"/>
          <w:szCs w:val="22"/>
        </w:rPr>
        <w:t xml:space="preserve"> dengan </w:t>
      </w:r>
      <w:r w:rsidR="00DC26D2">
        <w:rPr>
          <w:rFonts w:ascii="Tahoma" w:hAnsi="Tahoma" w:cs="Tahoma"/>
          <w:sz w:val="22"/>
          <w:szCs w:val="22"/>
        </w:rPr>
        <w:t xml:space="preserve">nilai </w:t>
      </w:r>
      <m:oMath>
        <m:r>
          <w:rPr>
            <w:rFonts w:ascii="Cambria Math" w:hAnsi="Cambria Math" w:cs="Tahoma"/>
            <w:sz w:val="22"/>
            <w:szCs w:val="22"/>
          </w:rPr>
          <m:t xml:space="preserve">α=0,05  </m:t>
        </m:r>
      </m:oMath>
      <w:r w:rsidR="00DC26D2">
        <w:rPr>
          <w:rFonts w:ascii="Tahoma" w:hAnsi="Tahoma" w:cs="Tahoma"/>
          <w:sz w:val="22"/>
          <w:szCs w:val="22"/>
        </w:rPr>
        <w:t xml:space="preserve">sehingga nilai </w:t>
      </w:r>
      <w:r w:rsidR="00DC26D2" w:rsidRPr="00DC26D2">
        <w:rPr>
          <w:rFonts w:ascii="Tahoma" w:hAnsi="Tahoma" w:cs="Tahoma"/>
          <w:i/>
          <w:sz w:val="22"/>
          <w:szCs w:val="22"/>
        </w:rPr>
        <w:t>P-value</w:t>
      </w:r>
      <m:oMath>
        <m:r>
          <w:rPr>
            <w:rFonts w:ascii="Cambria Math" w:hAnsi="Cambria Math" w:cs="Tahoma"/>
            <w:sz w:val="22"/>
            <w:szCs w:val="22"/>
          </w:rPr>
          <m:t xml:space="preserve"> </m:t>
        </m:r>
        <m:r>
          <w:rPr>
            <w:rFonts w:ascii="Cambria Math" w:hAnsi="Cambria Math" w:cs="Tahoma"/>
            <w:sz w:val="22"/>
            <w:szCs w:val="22"/>
          </w:rPr>
          <m:t xml:space="preserve"> </m:t>
        </m:r>
        <m:r>
          <w:rPr>
            <w:rFonts w:ascii="Cambria Math" w:hAnsi="Cambria Math" w:cs="Tahoma"/>
            <w:sz w:val="22"/>
            <w:szCs w:val="22"/>
          </w:rPr>
          <m:t>&lt;α</m:t>
        </m:r>
      </m:oMath>
      <w:r w:rsidR="00080387">
        <w:rPr>
          <w:rFonts w:ascii="Tahoma" w:hAnsi="Tahoma" w:cs="Tahoma"/>
          <w:sz w:val="22"/>
          <w:szCs w:val="22"/>
        </w:rPr>
        <w:t xml:space="preserve">. </w:t>
      </w:r>
      <w:proofErr w:type="gramStart"/>
      <w:r w:rsidR="00080387">
        <w:rPr>
          <w:rFonts w:ascii="Tahoma" w:hAnsi="Tahoma" w:cs="Tahoma"/>
          <w:sz w:val="22"/>
          <w:szCs w:val="22"/>
        </w:rPr>
        <w:t xml:space="preserve">Dengan demikian </w:t>
      </w:r>
      <w:r w:rsidR="00F372A2" w:rsidRPr="00094C9C">
        <w:rPr>
          <w:rFonts w:ascii="Tahoma" w:hAnsi="Tahoma" w:cs="Tahoma"/>
          <w:sz w:val="22"/>
          <w:szCs w:val="22"/>
        </w:rPr>
        <w:t>H</w:t>
      </w:r>
      <w:r w:rsidR="00F372A2" w:rsidRPr="00094C9C">
        <w:rPr>
          <w:rFonts w:ascii="Tahoma" w:hAnsi="Tahoma" w:cs="Tahoma"/>
          <w:sz w:val="22"/>
          <w:szCs w:val="22"/>
          <w:vertAlign w:val="subscript"/>
        </w:rPr>
        <w:t>0</w:t>
      </w:r>
      <w:r w:rsidR="00F372A2" w:rsidRPr="00094C9C">
        <w:rPr>
          <w:rFonts w:ascii="Tahoma" w:hAnsi="Tahoma" w:cs="Tahoma"/>
          <w:sz w:val="22"/>
          <w:szCs w:val="22"/>
        </w:rPr>
        <w:t xml:space="preserve"> ditolak.</w:t>
      </w:r>
      <w:proofErr w:type="gramEnd"/>
      <w:r w:rsidR="00F372A2" w:rsidRPr="00094C9C">
        <w:rPr>
          <w:rFonts w:ascii="Tahoma" w:hAnsi="Tahoma" w:cs="Tahoma"/>
          <w:sz w:val="22"/>
          <w:szCs w:val="22"/>
        </w:rPr>
        <w:t xml:space="preserve"> Hal ini menunjukan bahwa rata-rata hasil belajar matematika siswa setelah</w:t>
      </w:r>
      <w:r w:rsidR="00080387">
        <w:rPr>
          <w:rFonts w:ascii="Tahoma" w:hAnsi="Tahoma" w:cs="Tahoma"/>
          <w:sz w:val="22"/>
          <w:szCs w:val="22"/>
        </w:rPr>
        <w:t xml:space="preserve"> diterapkan </w:t>
      </w:r>
      <w:r w:rsidR="00F372A2" w:rsidRPr="00094C9C">
        <w:rPr>
          <w:rFonts w:ascii="Tahoma" w:hAnsi="Tahoma" w:cs="Tahoma"/>
          <w:sz w:val="22"/>
          <w:szCs w:val="22"/>
        </w:rPr>
        <w:t xml:space="preserve">model pembelajaran kooperatif tipe </w:t>
      </w:r>
      <w:r w:rsidR="00F372A2" w:rsidRPr="00080387">
        <w:rPr>
          <w:rFonts w:ascii="Tahoma" w:hAnsi="Tahoma" w:cs="Tahoma"/>
          <w:i/>
          <w:sz w:val="22"/>
          <w:szCs w:val="22"/>
        </w:rPr>
        <w:t>TPS-Jigsaw</w:t>
      </w:r>
      <w:r w:rsidR="00F372A2" w:rsidRPr="00094C9C">
        <w:rPr>
          <w:rFonts w:ascii="Tahoma" w:hAnsi="Tahoma" w:cs="Tahoma"/>
          <w:i/>
          <w:sz w:val="22"/>
          <w:szCs w:val="22"/>
        </w:rPr>
        <w:t xml:space="preserve"> </w:t>
      </w:r>
      <w:r w:rsidR="00F372A2" w:rsidRPr="00094C9C">
        <w:rPr>
          <w:rFonts w:ascii="Tahoma" w:hAnsi="Tahoma" w:cs="Tahoma"/>
          <w:sz w:val="22"/>
          <w:szCs w:val="22"/>
        </w:rPr>
        <w:t>lebih besar dari 74</w:t>
      </w:r>
      <w:proofErr w:type="gramStart"/>
      <w:r w:rsidR="00F372A2" w:rsidRPr="00094C9C">
        <w:rPr>
          <w:rFonts w:ascii="Tahoma" w:hAnsi="Tahoma" w:cs="Tahoma"/>
          <w:sz w:val="22"/>
          <w:szCs w:val="22"/>
        </w:rPr>
        <w:t>,9</w:t>
      </w:r>
      <w:proofErr w:type="gramEnd"/>
      <w:r w:rsidR="00F372A2" w:rsidRPr="00094C9C">
        <w:rPr>
          <w:rFonts w:ascii="Tahoma" w:hAnsi="Tahoma" w:cs="Tahoma"/>
          <w:sz w:val="22"/>
          <w:szCs w:val="22"/>
        </w:rPr>
        <w:t xml:space="preserve"> (KKM = 75).</w:t>
      </w:r>
    </w:p>
    <w:p w:rsidR="00080387" w:rsidRPr="00094C9C" w:rsidRDefault="00F372A2" w:rsidP="002977AE">
      <w:pPr>
        <w:pStyle w:val="Default"/>
        <w:spacing w:line="360" w:lineRule="auto"/>
        <w:ind w:firstLine="720"/>
        <w:jc w:val="both"/>
        <w:rPr>
          <w:rFonts w:ascii="Tahoma" w:hAnsi="Tahoma" w:cs="Tahoma"/>
          <w:sz w:val="22"/>
          <w:szCs w:val="22"/>
        </w:rPr>
      </w:pPr>
      <w:r w:rsidRPr="00094C9C">
        <w:rPr>
          <w:rFonts w:ascii="Tahoma" w:hAnsi="Tahoma" w:cs="Tahoma"/>
          <w:sz w:val="22"/>
          <w:szCs w:val="22"/>
        </w:rPr>
        <w:t>Hasil uji-t satu sampel (</w:t>
      </w:r>
      <w:r w:rsidRPr="00094C9C">
        <w:rPr>
          <w:rFonts w:ascii="Tahoma" w:hAnsi="Tahoma" w:cs="Tahoma"/>
          <w:i/>
          <w:iCs/>
          <w:sz w:val="22"/>
          <w:szCs w:val="22"/>
        </w:rPr>
        <w:t>one sample t-test</w:t>
      </w:r>
      <w:r w:rsidRPr="00094C9C">
        <w:rPr>
          <w:rFonts w:ascii="Tahoma" w:hAnsi="Tahoma" w:cs="Tahoma"/>
          <w:sz w:val="22"/>
          <w:szCs w:val="22"/>
        </w:rPr>
        <w:t xml:space="preserve">) untuk data gain ternormalisasi dapat dilihat pada tabel berikut. </w:t>
      </w:r>
    </w:p>
    <w:p w:rsidR="00F372A2" w:rsidRPr="00094C9C" w:rsidRDefault="00F372A2" w:rsidP="00094C9C">
      <w:pPr>
        <w:pStyle w:val="Default"/>
        <w:spacing w:line="360" w:lineRule="auto"/>
        <w:jc w:val="both"/>
        <w:rPr>
          <w:rFonts w:ascii="Tahoma" w:hAnsi="Tahoma" w:cs="Tahoma"/>
          <w:sz w:val="22"/>
          <w:szCs w:val="22"/>
        </w:rPr>
      </w:pPr>
      <w:proofErr w:type="gramStart"/>
      <w:r w:rsidRPr="00094C9C">
        <w:rPr>
          <w:rFonts w:ascii="Tahoma" w:hAnsi="Tahoma" w:cs="Tahoma"/>
          <w:b/>
          <w:sz w:val="22"/>
          <w:szCs w:val="22"/>
        </w:rPr>
        <w:t>Tabel 6.</w:t>
      </w:r>
      <w:proofErr w:type="gramEnd"/>
      <w:r w:rsidRPr="00094C9C">
        <w:rPr>
          <w:rFonts w:ascii="Tahoma" w:hAnsi="Tahoma" w:cs="Tahoma"/>
          <w:sz w:val="22"/>
          <w:szCs w:val="22"/>
        </w:rPr>
        <w:t xml:space="preserve"> </w:t>
      </w:r>
      <w:r w:rsidRPr="00317AB2">
        <w:rPr>
          <w:rFonts w:ascii="Tahoma" w:hAnsi="Tahoma" w:cs="Tahoma"/>
          <w:i/>
          <w:sz w:val="22"/>
          <w:szCs w:val="22"/>
        </w:rPr>
        <w:t xml:space="preserve">Output </w:t>
      </w:r>
      <w:r w:rsidR="00317AB2" w:rsidRPr="00317AB2">
        <w:rPr>
          <w:rFonts w:ascii="Tahoma" w:hAnsi="Tahoma" w:cs="Tahoma"/>
          <w:i/>
          <w:sz w:val="22"/>
          <w:szCs w:val="22"/>
        </w:rPr>
        <w:t>One Sample t-Test</w:t>
      </w:r>
      <w:r w:rsidR="00317AB2">
        <w:rPr>
          <w:rFonts w:ascii="Tahoma" w:hAnsi="Tahoma" w:cs="Tahoma"/>
          <w:sz w:val="22"/>
          <w:szCs w:val="22"/>
        </w:rPr>
        <w:t xml:space="preserve"> </w:t>
      </w:r>
      <w:r w:rsidRPr="00094C9C">
        <w:rPr>
          <w:rFonts w:ascii="Tahoma" w:hAnsi="Tahoma" w:cs="Tahoma"/>
          <w:i/>
          <w:iCs/>
          <w:sz w:val="22"/>
          <w:szCs w:val="22"/>
        </w:rPr>
        <w:t xml:space="preserve">Gain </w:t>
      </w:r>
      <w:r w:rsidRPr="00094C9C">
        <w:rPr>
          <w:rFonts w:ascii="Tahoma" w:hAnsi="Tahoma" w:cs="Tahoma"/>
          <w:sz w:val="22"/>
          <w:szCs w:val="22"/>
        </w:rPr>
        <w:t>Ternormalisasi</w:t>
      </w:r>
    </w:p>
    <w:tbl>
      <w:tblPr>
        <w:tblW w:w="7947" w:type="dxa"/>
        <w:jc w:val="center"/>
        <w:tblInd w:w="231" w:type="dxa"/>
        <w:tblBorders>
          <w:top w:val="single" w:sz="8" w:space="0" w:color="000000"/>
          <w:bottom w:val="single" w:sz="8" w:space="0" w:color="000000"/>
          <w:insideH w:val="single" w:sz="8" w:space="0" w:color="000000"/>
        </w:tblBorders>
        <w:tblLayout w:type="fixed"/>
        <w:tblCellMar>
          <w:left w:w="0" w:type="dxa"/>
          <w:right w:w="0" w:type="dxa"/>
        </w:tblCellMar>
        <w:tblLook w:val="0000" w:firstRow="0" w:lastRow="0" w:firstColumn="0" w:lastColumn="0" w:noHBand="0" w:noVBand="0"/>
      </w:tblPr>
      <w:tblGrid>
        <w:gridCol w:w="821"/>
        <w:gridCol w:w="851"/>
        <w:gridCol w:w="709"/>
        <w:gridCol w:w="1417"/>
        <w:gridCol w:w="1418"/>
        <w:gridCol w:w="1505"/>
        <w:gridCol w:w="1226"/>
      </w:tblGrid>
      <w:tr w:rsidR="00F372A2" w:rsidRPr="00094C9C" w:rsidTr="00080387">
        <w:trPr>
          <w:cantSplit/>
          <w:trHeight w:val="351"/>
          <w:jc w:val="center"/>
        </w:trPr>
        <w:tc>
          <w:tcPr>
            <w:tcW w:w="821" w:type="dxa"/>
            <w:vMerge w:val="restart"/>
            <w:shd w:val="clear" w:color="auto" w:fill="FFFFFF"/>
            <w:vAlign w:val="center"/>
          </w:tcPr>
          <w:p w:rsidR="00F372A2" w:rsidRPr="00080387" w:rsidRDefault="00F372A2" w:rsidP="002977AE">
            <w:pPr>
              <w:autoSpaceDE w:val="0"/>
              <w:autoSpaceDN w:val="0"/>
              <w:adjustRightInd w:val="0"/>
              <w:spacing w:line="240" w:lineRule="auto"/>
              <w:ind w:left="60" w:right="60"/>
              <w:jc w:val="center"/>
              <w:rPr>
                <w:rFonts w:ascii="Tahoma" w:hAnsi="Tahoma" w:cs="Tahoma"/>
                <w:color w:val="000000"/>
                <w:sz w:val="18"/>
                <w:szCs w:val="18"/>
              </w:rPr>
            </w:pPr>
          </w:p>
        </w:tc>
        <w:tc>
          <w:tcPr>
            <w:tcW w:w="7126" w:type="dxa"/>
            <w:gridSpan w:val="6"/>
            <w:shd w:val="clear" w:color="auto" w:fill="FFFFFF"/>
            <w:vAlign w:val="center"/>
          </w:tcPr>
          <w:p w:rsidR="00F372A2" w:rsidRPr="00080387" w:rsidRDefault="00F372A2" w:rsidP="002977AE">
            <w:pPr>
              <w:autoSpaceDE w:val="0"/>
              <w:autoSpaceDN w:val="0"/>
              <w:adjustRightInd w:val="0"/>
              <w:spacing w:after="0" w:line="240" w:lineRule="auto"/>
              <w:ind w:left="60" w:right="60"/>
              <w:jc w:val="center"/>
              <w:rPr>
                <w:rFonts w:ascii="Tahoma" w:hAnsi="Tahoma" w:cs="Tahoma"/>
                <w:b/>
                <w:color w:val="000000"/>
                <w:sz w:val="18"/>
                <w:szCs w:val="18"/>
              </w:rPr>
            </w:pPr>
            <w:r w:rsidRPr="00080387">
              <w:rPr>
                <w:rFonts w:ascii="Tahoma" w:hAnsi="Tahoma" w:cs="Tahoma"/>
                <w:b/>
                <w:i/>
                <w:color w:val="000000"/>
                <w:sz w:val="18"/>
                <w:szCs w:val="18"/>
              </w:rPr>
              <w:t xml:space="preserve">Test Value </w:t>
            </w:r>
            <w:r w:rsidRPr="00080387">
              <w:rPr>
                <w:rFonts w:ascii="Tahoma" w:hAnsi="Tahoma" w:cs="Tahoma"/>
                <w:b/>
                <w:color w:val="000000"/>
                <w:sz w:val="18"/>
                <w:szCs w:val="18"/>
              </w:rPr>
              <w:t>= 0,30</w:t>
            </w:r>
          </w:p>
        </w:tc>
      </w:tr>
      <w:tr w:rsidR="001610C2" w:rsidRPr="00094C9C" w:rsidTr="00080387">
        <w:trPr>
          <w:cantSplit/>
          <w:trHeight w:val="583"/>
          <w:jc w:val="center"/>
        </w:trPr>
        <w:tc>
          <w:tcPr>
            <w:tcW w:w="821" w:type="dxa"/>
            <w:vMerge/>
            <w:shd w:val="clear" w:color="auto" w:fill="FFFFFF"/>
            <w:vAlign w:val="center"/>
          </w:tcPr>
          <w:p w:rsidR="00F372A2" w:rsidRPr="00080387" w:rsidRDefault="00F372A2" w:rsidP="002977AE">
            <w:pPr>
              <w:autoSpaceDE w:val="0"/>
              <w:autoSpaceDN w:val="0"/>
              <w:adjustRightInd w:val="0"/>
              <w:spacing w:line="240" w:lineRule="auto"/>
              <w:jc w:val="center"/>
              <w:rPr>
                <w:rFonts w:ascii="Tahoma" w:hAnsi="Tahoma" w:cs="Tahoma"/>
                <w:color w:val="000000"/>
                <w:sz w:val="18"/>
                <w:szCs w:val="18"/>
              </w:rPr>
            </w:pPr>
          </w:p>
        </w:tc>
        <w:tc>
          <w:tcPr>
            <w:tcW w:w="851" w:type="dxa"/>
            <w:vMerge w:val="restart"/>
            <w:shd w:val="clear" w:color="auto" w:fill="FFFFFF"/>
            <w:vAlign w:val="center"/>
          </w:tcPr>
          <w:p w:rsidR="00F372A2" w:rsidRPr="00080387" w:rsidRDefault="00F372A2" w:rsidP="002977AE">
            <w:pPr>
              <w:autoSpaceDE w:val="0"/>
              <w:autoSpaceDN w:val="0"/>
              <w:adjustRightInd w:val="0"/>
              <w:spacing w:after="0" w:line="240" w:lineRule="auto"/>
              <w:ind w:left="60" w:right="60"/>
              <w:jc w:val="center"/>
              <w:rPr>
                <w:rFonts w:ascii="Tahoma" w:hAnsi="Tahoma" w:cs="Tahoma"/>
                <w:b/>
                <w:color w:val="000000"/>
                <w:sz w:val="18"/>
                <w:szCs w:val="18"/>
              </w:rPr>
            </w:pPr>
            <w:r w:rsidRPr="00080387">
              <w:rPr>
                <w:rFonts w:ascii="Tahoma" w:hAnsi="Tahoma" w:cs="Tahoma"/>
                <w:b/>
                <w:color w:val="000000"/>
                <w:sz w:val="18"/>
                <w:szCs w:val="18"/>
              </w:rPr>
              <w:t>T</w:t>
            </w:r>
          </w:p>
        </w:tc>
        <w:tc>
          <w:tcPr>
            <w:tcW w:w="709" w:type="dxa"/>
            <w:vMerge w:val="restart"/>
            <w:shd w:val="clear" w:color="auto" w:fill="FFFFFF"/>
            <w:vAlign w:val="center"/>
          </w:tcPr>
          <w:p w:rsidR="00F372A2" w:rsidRPr="00080387" w:rsidRDefault="00387B01" w:rsidP="002977AE">
            <w:pPr>
              <w:autoSpaceDE w:val="0"/>
              <w:autoSpaceDN w:val="0"/>
              <w:adjustRightInd w:val="0"/>
              <w:spacing w:after="0" w:line="240" w:lineRule="auto"/>
              <w:ind w:left="60" w:right="60"/>
              <w:jc w:val="center"/>
              <w:rPr>
                <w:rFonts w:ascii="Tahoma" w:hAnsi="Tahoma" w:cs="Tahoma"/>
                <w:b/>
                <w:color w:val="000000"/>
                <w:sz w:val="18"/>
                <w:szCs w:val="18"/>
              </w:rPr>
            </w:pPr>
            <w:r w:rsidRPr="00080387">
              <w:rPr>
                <w:rFonts w:ascii="Tahoma" w:hAnsi="Tahoma" w:cs="Tahoma"/>
                <w:b/>
                <w:color w:val="000000"/>
                <w:sz w:val="18"/>
                <w:szCs w:val="18"/>
              </w:rPr>
              <w:t>D</w:t>
            </w:r>
            <w:r w:rsidR="00F372A2" w:rsidRPr="00080387">
              <w:rPr>
                <w:rFonts w:ascii="Tahoma" w:hAnsi="Tahoma" w:cs="Tahoma"/>
                <w:b/>
                <w:color w:val="000000"/>
                <w:sz w:val="18"/>
                <w:szCs w:val="18"/>
              </w:rPr>
              <w:t>f</w:t>
            </w:r>
          </w:p>
        </w:tc>
        <w:tc>
          <w:tcPr>
            <w:tcW w:w="1417" w:type="dxa"/>
            <w:vMerge w:val="restart"/>
            <w:shd w:val="clear" w:color="auto" w:fill="FFFFFF"/>
            <w:vAlign w:val="center"/>
          </w:tcPr>
          <w:p w:rsidR="001610C2" w:rsidRPr="00080387" w:rsidRDefault="001610C2" w:rsidP="002977AE">
            <w:pPr>
              <w:autoSpaceDE w:val="0"/>
              <w:autoSpaceDN w:val="0"/>
              <w:adjustRightInd w:val="0"/>
              <w:spacing w:after="0" w:line="240" w:lineRule="auto"/>
              <w:ind w:left="60" w:right="60"/>
              <w:jc w:val="center"/>
              <w:rPr>
                <w:rFonts w:ascii="Tahoma" w:hAnsi="Tahoma" w:cs="Tahoma"/>
                <w:b/>
                <w:i/>
                <w:color w:val="000000"/>
                <w:sz w:val="18"/>
                <w:szCs w:val="18"/>
              </w:rPr>
            </w:pPr>
            <w:r w:rsidRPr="00080387">
              <w:rPr>
                <w:rFonts w:ascii="Tahoma" w:hAnsi="Tahoma" w:cs="Tahoma"/>
                <w:b/>
                <w:i/>
                <w:color w:val="000000"/>
                <w:sz w:val="18"/>
                <w:szCs w:val="18"/>
              </w:rPr>
              <w:t>P-value</w:t>
            </w:r>
          </w:p>
          <w:p w:rsidR="00F372A2" w:rsidRPr="00080387" w:rsidRDefault="00F372A2" w:rsidP="002977AE">
            <w:pPr>
              <w:autoSpaceDE w:val="0"/>
              <w:autoSpaceDN w:val="0"/>
              <w:adjustRightInd w:val="0"/>
              <w:spacing w:after="0" w:line="240" w:lineRule="auto"/>
              <w:ind w:left="60" w:right="60"/>
              <w:jc w:val="center"/>
              <w:rPr>
                <w:rFonts w:ascii="Tahoma" w:hAnsi="Tahoma" w:cs="Tahoma"/>
                <w:b/>
                <w:i/>
                <w:color w:val="000000"/>
                <w:sz w:val="18"/>
                <w:szCs w:val="18"/>
              </w:rPr>
            </w:pPr>
            <w:r w:rsidRPr="00080387">
              <w:rPr>
                <w:rFonts w:ascii="Tahoma" w:hAnsi="Tahoma" w:cs="Tahoma"/>
                <w:b/>
                <w:i/>
                <w:color w:val="000000"/>
                <w:sz w:val="18"/>
                <w:szCs w:val="18"/>
              </w:rPr>
              <w:t xml:space="preserve"> (2-tailed)</w:t>
            </w:r>
          </w:p>
        </w:tc>
        <w:tc>
          <w:tcPr>
            <w:tcW w:w="1418" w:type="dxa"/>
            <w:vMerge w:val="restart"/>
            <w:shd w:val="clear" w:color="auto" w:fill="FFFFFF"/>
            <w:vAlign w:val="center"/>
          </w:tcPr>
          <w:p w:rsidR="00F372A2" w:rsidRPr="00080387" w:rsidRDefault="00F372A2" w:rsidP="002977AE">
            <w:pPr>
              <w:autoSpaceDE w:val="0"/>
              <w:autoSpaceDN w:val="0"/>
              <w:adjustRightInd w:val="0"/>
              <w:spacing w:after="0" w:line="240" w:lineRule="auto"/>
              <w:ind w:left="60" w:right="60"/>
              <w:jc w:val="center"/>
              <w:rPr>
                <w:rFonts w:ascii="Tahoma" w:hAnsi="Tahoma" w:cs="Tahoma"/>
                <w:b/>
                <w:i/>
                <w:color w:val="000000"/>
                <w:sz w:val="18"/>
                <w:szCs w:val="18"/>
              </w:rPr>
            </w:pPr>
            <w:r w:rsidRPr="00080387">
              <w:rPr>
                <w:rFonts w:ascii="Tahoma" w:hAnsi="Tahoma" w:cs="Tahoma"/>
                <w:b/>
                <w:i/>
                <w:color w:val="000000"/>
                <w:sz w:val="18"/>
                <w:szCs w:val="18"/>
              </w:rPr>
              <w:t>Mean Difference</w:t>
            </w:r>
          </w:p>
        </w:tc>
        <w:tc>
          <w:tcPr>
            <w:tcW w:w="2731" w:type="dxa"/>
            <w:gridSpan w:val="2"/>
            <w:shd w:val="clear" w:color="auto" w:fill="FFFFFF"/>
            <w:vAlign w:val="center"/>
          </w:tcPr>
          <w:p w:rsidR="00F372A2" w:rsidRPr="00080387" w:rsidRDefault="00F372A2" w:rsidP="002977AE">
            <w:pPr>
              <w:autoSpaceDE w:val="0"/>
              <w:autoSpaceDN w:val="0"/>
              <w:adjustRightInd w:val="0"/>
              <w:spacing w:after="0" w:line="240" w:lineRule="auto"/>
              <w:ind w:left="60" w:right="60"/>
              <w:jc w:val="center"/>
              <w:rPr>
                <w:rFonts w:ascii="Tahoma" w:hAnsi="Tahoma" w:cs="Tahoma"/>
                <w:b/>
                <w:i/>
                <w:color w:val="000000"/>
                <w:sz w:val="18"/>
                <w:szCs w:val="18"/>
              </w:rPr>
            </w:pPr>
            <w:r w:rsidRPr="00080387">
              <w:rPr>
                <w:rFonts w:ascii="Tahoma" w:hAnsi="Tahoma" w:cs="Tahoma"/>
                <w:b/>
                <w:i/>
                <w:color w:val="000000"/>
                <w:sz w:val="18"/>
                <w:szCs w:val="18"/>
              </w:rPr>
              <w:t>95% Confidence Interval of the Difference</w:t>
            </w:r>
          </w:p>
        </w:tc>
      </w:tr>
      <w:tr w:rsidR="001610C2" w:rsidRPr="00094C9C" w:rsidTr="00080387">
        <w:trPr>
          <w:cantSplit/>
          <w:trHeight w:val="129"/>
          <w:jc w:val="center"/>
        </w:trPr>
        <w:tc>
          <w:tcPr>
            <w:tcW w:w="821" w:type="dxa"/>
            <w:vMerge/>
            <w:shd w:val="clear" w:color="auto" w:fill="FFFFFF"/>
            <w:vAlign w:val="center"/>
          </w:tcPr>
          <w:p w:rsidR="00F372A2" w:rsidRPr="00080387" w:rsidRDefault="00F372A2" w:rsidP="002977AE">
            <w:pPr>
              <w:autoSpaceDE w:val="0"/>
              <w:autoSpaceDN w:val="0"/>
              <w:adjustRightInd w:val="0"/>
              <w:spacing w:line="240" w:lineRule="auto"/>
              <w:jc w:val="center"/>
              <w:rPr>
                <w:rFonts w:ascii="Tahoma" w:hAnsi="Tahoma" w:cs="Tahoma"/>
                <w:color w:val="000000"/>
                <w:sz w:val="18"/>
                <w:szCs w:val="18"/>
              </w:rPr>
            </w:pPr>
          </w:p>
        </w:tc>
        <w:tc>
          <w:tcPr>
            <w:tcW w:w="851" w:type="dxa"/>
            <w:vMerge/>
            <w:shd w:val="clear" w:color="auto" w:fill="FFFFFF"/>
            <w:vAlign w:val="center"/>
          </w:tcPr>
          <w:p w:rsidR="00F372A2" w:rsidRPr="00080387" w:rsidRDefault="00F372A2" w:rsidP="002977AE">
            <w:pPr>
              <w:autoSpaceDE w:val="0"/>
              <w:autoSpaceDN w:val="0"/>
              <w:adjustRightInd w:val="0"/>
              <w:spacing w:after="0" w:line="240" w:lineRule="auto"/>
              <w:jc w:val="center"/>
              <w:rPr>
                <w:rFonts w:ascii="Tahoma" w:hAnsi="Tahoma" w:cs="Tahoma"/>
                <w:b/>
                <w:color w:val="000000"/>
                <w:sz w:val="18"/>
                <w:szCs w:val="18"/>
              </w:rPr>
            </w:pPr>
          </w:p>
        </w:tc>
        <w:tc>
          <w:tcPr>
            <w:tcW w:w="709" w:type="dxa"/>
            <w:vMerge/>
            <w:shd w:val="clear" w:color="auto" w:fill="FFFFFF"/>
            <w:vAlign w:val="center"/>
          </w:tcPr>
          <w:p w:rsidR="00F372A2" w:rsidRPr="00080387" w:rsidRDefault="00F372A2" w:rsidP="002977AE">
            <w:pPr>
              <w:autoSpaceDE w:val="0"/>
              <w:autoSpaceDN w:val="0"/>
              <w:adjustRightInd w:val="0"/>
              <w:spacing w:after="0" w:line="240" w:lineRule="auto"/>
              <w:jc w:val="center"/>
              <w:rPr>
                <w:rFonts w:ascii="Tahoma" w:hAnsi="Tahoma" w:cs="Tahoma"/>
                <w:b/>
                <w:color w:val="000000"/>
                <w:sz w:val="18"/>
                <w:szCs w:val="18"/>
              </w:rPr>
            </w:pPr>
          </w:p>
        </w:tc>
        <w:tc>
          <w:tcPr>
            <w:tcW w:w="1417" w:type="dxa"/>
            <w:vMerge/>
            <w:shd w:val="clear" w:color="auto" w:fill="FFFFFF"/>
            <w:vAlign w:val="center"/>
          </w:tcPr>
          <w:p w:rsidR="00F372A2" w:rsidRPr="00080387" w:rsidRDefault="00F372A2" w:rsidP="002977AE">
            <w:pPr>
              <w:autoSpaceDE w:val="0"/>
              <w:autoSpaceDN w:val="0"/>
              <w:adjustRightInd w:val="0"/>
              <w:spacing w:after="0" w:line="240" w:lineRule="auto"/>
              <w:jc w:val="center"/>
              <w:rPr>
                <w:rFonts w:ascii="Tahoma" w:hAnsi="Tahoma" w:cs="Tahoma"/>
                <w:b/>
                <w:color w:val="000000"/>
                <w:sz w:val="18"/>
                <w:szCs w:val="18"/>
              </w:rPr>
            </w:pPr>
          </w:p>
        </w:tc>
        <w:tc>
          <w:tcPr>
            <w:tcW w:w="1418" w:type="dxa"/>
            <w:vMerge/>
            <w:shd w:val="clear" w:color="auto" w:fill="FFFFFF"/>
            <w:vAlign w:val="center"/>
          </w:tcPr>
          <w:p w:rsidR="00F372A2" w:rsidRPr="00080387" w:rsidRDefault="00F372A2" w:rsidP="002977AE">
            <w:pPr>
              <w:autoSpaceDE w:val="0"/>
              <w:autoSpaceDN w:val="0"/>
              <w:adjustRightInd w:val="0"/>
              <w:spacing w:after="0" w:line="240" w:lineRule="auto"/>
              <w:jc w:val="center"/>
              <w:rPr>
                <w:rFonts w:ascii="Tahoma" w:hAnsi="Tahoma" w:cs="Tahoma"/>
                <w:b/>
                <w:color w:val="000000"/>
                <w:sz w:val="18"/>
                <w:szCs w:val="18"/>
              </w:rPr>
            </w:pPr>
          </w:p>
        </w:tc>
        <w:tc>
          <w:tcPr>
            <w:tcW w:w="1505" w:type="dxa"/>
            <w:shd w:val="clear" w:color="auto" w:fill="FFFFFF"/>
            <w:vAlign w:val="center"/>
          </w:tcPr>
          <w:p w:rsidR="00F372A2" w:rsidRPr="00080387" w:rsidRDefault="00F372A2" w:rsidP="002977AE">
            <w:pPr>
              <w:autoSpaceDE w:val="0"/>
              <w:autoSpaceDN w:val="0"/>
              <w:adjustRightInd w:val="0"/>
              <w:spacing w:after="0" w:line="240" w:lineRule="auto"/>
              <w:ind w:left="60" w:right="60"/>
              <w:jc w:val="center"/>
              <w:rPr>
                <w:rFonts w:ascii="Tahoma" w:hAnsi="Tahoma" w:cs="Tahoma"/>
                <w:b/>
                <w:i/>
                <w:color w:val="000000"/>
                <w:sz w:val="18"/>
                <w:szCs w:val="18"/>
              </w:rPr>
            </w:pPr>
            <w:r w:rsidRPr="00080387">
              <w:rPr>
                <w:rFonts w:ascii="Tahoma" w:hAnsi="Tahoma" w:cs="Tahoma"/>
                <w:b/>
                <w:i/>
                <w:color w:val="000000"/>
                <w:sz w:val="18"/>
                <w:szCs w:val="18"/>
              </w:rPr>
              <w:t>Lower</w:t>
            </w:r>
          </w:p>
        </w:tc>
        <w:tc>
          <w:tcPr>
            <w:tcW w:w="1226" w:type="dxa"/>
            <w:shd w:val="clear" w:color="auto" w:fill="FFFFFF"/>
            <w:vAlign w:val="center"/>
          </w:tcPr>
          <w:p w:rsidR="00F372A2" w:rsidRPr="00080387" w:rsidRDefault="00F372A2" w:rsidP="002977AE">
            <w:pPr>
              <w:autoSpaceDE w:val="0"/>
              <w:autoSpaceDN w:val="0"/>
              <w:adjustRightInd w:val="0"/>
              <w:spacing w:after="0" w:line="240" w:lineRule="auto"/>
              <w:ind w:left="60" w:right="60"/>
              <w:jc w:val="center"/>
              <w:rPr>
                <w:rFonts w:ascii="Tahoma" w:hAnsi="Tahoma" w:cs="Tahoma"/>
                <w:b/>
                <w:i/>
                <w:color w:val="000000"/>
                <w:sz w:val="18"/>
                <w:szCs w:val="18"/>
              </w:rPr>
            </w:pPr>
            <w:r w:rsidRPr="00080387">
              <w:rPr>
                <w:rFonts w:ascii="Tahoma" w:hAnsi="Tahoma" w:cs="Tahoma"/>
                <w:b/>
                <w:i/>
                <w:color w:val="000000"/>
                <w:sz w:val="18"/>
                <w:szCs w:val="18"/>
              </w:rPr>
              <w:t>Upper</w:t>
            </w:r>
          </w:p>
        </w:tc>
      </w:tr>
      <w:tr w:rsidR="001610C2" w:rsidRPr="00094C9C" w:rsidTr="00080387">
        <w:trPr>
          <w:cantSplit/>
          <w:trHeight w:val="293"/>
          <w:jc w:val="center"/>
        </w:trPr>
        <w:tc>
          <w:tcPr>
            <w:tcW w:w="821" w:type="dxa"/>
            <w:shd w:val="clear" w:color="auto" w:fill="FFFFFF"/>
            <w:vAlign w:val="center"/>
          </w:tcPr>
          <w:p w:rsidR="00F372A2" w:rsidRPr="00080387" w:rsidRDefault="00F372A2" w:rsidP="002977AE">
            <w:pPr>
              <w:autoSpaceDE w:val="0"/>
              <w:autoSpaceDN w:val="0"/>
              <w:adjustRightInd w:val="0"/>
              <w:spacing w:after="0" w:line="240" w:lineRule="auto"/>
              <w:ind w:left="60" w:right="60"/>
              <w:jc w:val="center"/>
              <w:rPr>
                <w:rFonts w:ascii="Tahoma" w:hAnsi="Tahoma" w:cs="Tahoma"/>
                <w:b/>
                <w:i/>
                <w:color w:val="000000"/>
                <w:sz w:val="18"/>
                <w:szCs w:val="18"/>
              </w:rPr>
            </w:pPr>
            <w:r w:rsidRPr="00080387">
              <w:rPr>
                <w:rFonts w:ascii="Tahoma" w:hAnsi="Tahoma" w:cs="Tahoma"/>
                <w:b/>
                <w:i/>
                <w:color w:val="000000"/>
                <w:sz w:val="18"/>
                <w:szCs w:val="18"/>
              </w:rPr>
              <w:lastRenderedPageBreak/>
              <w:t>Gain</w:t>
            </w:r>
          </w:p>
        </w:tc>
        <w:tc>
          <w:tcPr>
            <w:tcW w:w="851" w:type="dxa"/>
            <w:shd w:val="clear" w:color="auto" w:fill="FFFFFF"/>
            <w:vAlign w:val="center"/>
          </w:tcPr>
          <w:p w:rsidR="00F372A2" w:rsidRPr="00080387" w:rsidRDefault="001610C2" w:rsidP="002977AE">
            <w:pPr>
              <w:autoSpaceDE w:val="0"/>
              <w:autoSpaceDN w:val="0"/>
              <w:adjustRightInd w:val="0"/>
              <w:spacing w:after="0" w:line="240" w:lineRule="auto"/>
              <w:ind w:left="60" w:right="60"/>
              <w:jc w:val="right"/>
              <w:rPr>
                <w:rFonts w:ascii="Tahoma" w:hAnsi="Tahoma" w:cs="Tahoma"/>
                <w:color w:val="000000"/>
                <w:sz w:val="18"/>
                <w:szCs w:val="18"/>
                <w:lang w:val="id-ID"/>
              </w:rPr>
            </w:pPr>
            <w:r w:rsidRPr="00080387">
              <w:rPr>
                <w:rFonts w:ascii="Tahoma" w:hAnsi="Tahoma" w:cs="Tahoma"/>
                <w:color w:val="000000"/>
                <w:sz w:val="18"/>
                <w:szCs w:val="18"/>
              </w:rPr>
              <w:t>28,392</w:t>
            </w:r>
          </w:p>
        </w:tc>
        <w:tc>
          <w:tcPr>
            <w:tcW w:w="709" w:type="dxa"/>
            <w:shd w:val="clear" w:color="auto" w:fill="FFFFFF"/>
            <w:vAlign w:val="center"/>
          </w:tcPr>
          <w:p w:rsidR="00F372A2" w:rsidRPr="00080387" w:rsidRDefault="001610C2" w:rsidP="002977AE">
            <w:pPr>
              <w:autoSpaceDE w:val="0"/>
              <w:autoSpaceDN w:val="0"/>
              <w:adjustRightInd w:val="0"/>
              <w:spacing w:after="0" w:line="240" w:lineRule="auto"/>
              <w:ind w:left="60" w:right="60"/>
              <w:jc w:val="right"/>
              <w:rPr>
                <w:rFonts w:ascii="Tahoma" w:hAnsi="Tahoma" w:cs="Tahoma"/>
                <w:color w:val="000000"/>
                <w:sz w:val="18"/>
                <w:szCs w:val="18"/>
              </w:rPr>
            </w:pPr>
            <w:r w:rsidRPr="00080387">
              <w:rPr>
                <w:rFonts w:ascii="Tahoma" w:hAnsi="Tahoma" w:cs="Tahoma"/>
                <w:color w:val="000000"/>
                <w:sz w:val="18"/>
                <w:szCs w:val="18"/>
              </w:rPr>
              <w:t>29</w:t>
            </w:r>
          </w:p>
        </w:tc>
        <w:tc>
          <w:tcPr>
            <w:tcW w:w="1417" w:type="dxa"/>
            <w:shd w:val="clear" w:color="auto" w:fill="FFFFFF"/>
            <w:vAlign w:val="center"/>
          </w:tcPr>
          <w:p w:rsidR="00F372A2" w:rsidRPr="00080387" w:rsidRDefault="00F372A2" w:rsidP="002977AE">
            <w:pPr>
              <w:autoSpaceDE w:val="0"/>
              <w:autoSpaceDN w:val="0"/>
              <w:adjustRightInd w:val="0"/>
              <w:spacing w:after="0" w:line="240" w:lineRule="auto"/>
              <w:ind w:left="60" w:right="60"/>
              <w:jc w:val="right"/>
              <w:rPr>
                <w:rFonts w:ascii="Tahoma" w:hAnsi="Tahoma" w:cs="Tahoma"/>
                <w:color w:val="000000"/>
                <w:sz w:val="18"/>
                <w:szCs w:val="18"/>
              </w:rPr>
            </w:pPr>
            <w:r w:rsidRPr="00080387">
              <w:rPr>
                <w:rFonts w:ascii="Tahoma" w:hAnsi="Tahoma" w:cs="Tahoma"/>
                <w:color w:val="000000"/>
                <w:sz w:val="18"/>
                <w:szCs w:val="18"/>
              </w:rPr>
              <w:t>0,000</w:t>
            </w:r>
          </w:p>
        </w:tc>
        <w:tc>
          <w:tcPr>
            <w:tcW w:w="1418" w:type="dxa"/>
            <w:shd w:val="clear" w:color="auto" w:fill="FFFFFF"/>
            <w:vAlign w:val="center"/>
          </w:tcPr>
          <w:p w:rsidR="00F372A2" w:rsidRPr="00080387" w:rsidRDefault="00F372A2" w:rsidP="002977AE">
            <w:pPr>
              <w:autoSpaceDE w:val="0"/>
              <w:autoSpaceDN w:val="0"/>
              <w:adjustRightInd w:val="0"/>
              <w:spacing w:after="0" w:line="240" w:lineRule="auto"/>
              <w:ind w:left="60" w:right="60"/>
              <w:jc w:val="right"/>
              <w:rPr>
                <w:rFonts w:ascii="Tahoma" w:hAnsi="Tahoma" w:cs="Tahoma"/>
                <w:color w:val="000000"/>
                <w:sz w:val="18"/>
                <w:szCs w:val="18"/>
              </w:rPr>
            </w:pPr>
            <w:r w:rsidRPr="00080387">
              <w:rPr>
                <w:rFonts w:ascii="Tahoma" w:hAnsi="Tahoma" w:cs="Tahoma"/>
                <w:color w:val="000000"/>
                <w:sz w:val="18"/>
                <w:szCs w:val="18"/>
              </w:rPr>
              <w:t>0,</w:t>
            </w:r>
            <w:r w:rsidR="001610C2" w:rsidRPr="00080387">
              <w:rPr>
                <w:rFonts w:ascii="Tahoma" w:hAnsi="Tahoma" w:cs="Tahoma"/>
                <w:color w:val="000000"/>
                <w:sz w:val="18"/>
                <w:szCs w:val="18"/>
              </w:rPr>
              <w:t>49433</w:t>
            </w:r>
          </w:p>
        </w:tc>
        <w:tc>
          <w:tcPr>
            <w:tcW w:w="1505" w:type="dxa"/>
            <w:shd w:val="clear" w:color="auto" w:fill="FFFFFF"/>
            <w:vAlign w:val="center"/>
          </w:tcPr>
          <w:p w:rsidR="00F372A2" w:rsidRPr="00080387" w:rsidRDefault="00F372A2" w:rsidP="002977AE">
            <w:pPr>
              <w:autoSpaceDE w:val="0"/>
              <w:autoSpaceDN w:val="0"/>
              <w:adjustRightInd w:val="0"/>
              <w:spacing w:after="0" w:line="240" w:lineRule="auto"/>
              <w:ind w:left="60" w:right="60"/>
              <w:jc w:val="right"/>
              <w:rPr>
                <w:rFonts w:ascii="Tahoma" w:hAnsi="Tahoma" w:cs="Tahoma"/>
                <w:color w:val="000000"/>
                <w:sz w:val="18"/>
                <w:szCs w:val="18"/>
              </w:rPr>
            </w:pPr>
            <w:r w:rsidRPr="00080387">
              <w:rPr>
                <w:rFonts w:ascii="Tahoma" w:hAnsi="Tahoma" w:cs="Tahoma"/>
                <w:color w:val="000000"/>
                <w:sz w:val="18"/>
                <w:szCs w:val="18"/>
              </w:rPr>
              <w:t>0,4</w:t>
            </w:r>
            <w:r w:rsidR="001610C2" w:rsidRPr="00080387">
              <w:rPr>
                <w:rFonts w:ascii="Tahoma" w:hAnsi="Tahoma" w:cs="Tahoma"/>
                <w:color w:val="000000"/>
                <w:sz w:val="18"/>
                <w:szCs w:val="18"/>
              </w:rPr>
              <w:t>587</w:t>
            </w:r>
          </w:p>
        </w:tc>
        <w:tc>
          <w:tcPr>
            <w:tcW w:w="1226" w:type="dxa"/>
            <w:shd w:val="clear" w:color="auto" w:fill="FFFFFF"/>
            <w:vAlign w:val="center"/>
          </w:tcPr>
          <w:p w:rsidR="00F372A2" w:rsidRPr="00080387" w:rsidRDefault="00F372A2" w:rsidP="002977AE">
            <w:pPr>
              <w:autoSpaceDE w:val="0"/>
              <w:autoSpaceDN w:val="0"/>
              <w:adjustRightInd w:val="0"/>
              <w:spacing w:after="0" w:line="240" w:lineRule="auto"/>
              <w:ind w:left="60" w:right="60"/>
              <w:jc w:val="right"/>
              <w:rPr>
                <w:rFonts w:ascii="Tahoma" w:hAnsi="Tahoma" w:cs="Tahoma"/>
                <w:color w:val="000000"/>
                <w:sz w:val="18"/>
                <w:szCs w:val="18"/>
              </w:rPr>
            </w:pPr>
            <w:r w:rsidRPr="00080387">
              <w:rPr>
                <w:rFonts w:ascii="Tahoma" w:hAnsi="Tahoma" w:cs="Tahoma"/>
                <w:color w:val="000000"/>
                <w:sz w:val="18"/>
                <w:szCs w:val="18"/>
              </w:rPr>
              <w:t>0,5</w:t>
            </w:r>
            <w:r w:rsidR="001610C2" w:rsidRPr="00080387">
              <w:rPr>
                <w:rFonts w:ascii="Tahoma" w:hAnsi="Tahoma" w:cs="Tahoma"/>
                <w:color w:val="000000"/>
                <w:sz w:val="18"/>
                <w:szCs w:val="18"/>
              </w:rPr>
              <w:t>299</w:t>
            </w:r>
          </w:p>
        </w:tc>
      </w:tr>
    </w:tbl>
    <w:p w:rsidR="00F372A2" w:rsidRPr="00094C9C" w:rsidRDefault="00F372A2" w:rsidP="00094C9C">
      <w:pPr>
        <w:pStyle w:val="Default"/>
        <w:spacing w:line="360" w:lineRule="auto"/>
        <w:jc w:val="both"/>
        <w:rPr>
          <w:rFonts w:ascii="Tahoma" w:hAnsi="Tahoma" w:cs="Tahoma"/>
          <w:sz w:val="22"/>
          <w:szCs w:val="22"/>
        </w:rPr>
      </w:pPr>
    </w:p>
    <w:p w:rsidR="00F372A2" w:rsidRDefault="00F372A2" w:rsidP="00C104E1">
      <w:pPr>
        <w:pStyle w:val="Default"/>
        <w:spacing w:line="360" w:lineRule="auto"/>
        <w:ind w:firstLine="720"/>
        <w:jc w:val="both"/>
        <w:rPr>
          <w:rFonts w:ascii="Tahoma" w:hAnsi="Tahoma" w:cs="Tahoma"/>
          <w:sz w:val="22"/>
          <w:szCs w:val="22"/>
        </w:rPr>
      </w:pPr>
      <w:r w:rsidRPr="00094C9C">
        <w:rPr>
          <w:rFonts w:ascii="Tahoma" w:hAnsi="Tahoma" w:cs="Tahoma"/>
          <w:bCs/>
          <w:sz w:val="22"/>
          <w:szCs w:val="22"/>
        </w:rPr>
        <w:t>Berdasarkan Tabel 6, diperoleh</w:t>
      </w:r>
      <w:r w:rsidRPr="00094C9C">
        <w:rPr>
          <w:rFonts w:ascii="Tahoma" w:hAnsi="Tahoma" w:cs="Tahoma"/>
          <w:sz w:val="22"/>
          <w:szCs w:val="22"/>
        </w:rPr>
        <w:t xml:space="preserve"> nilai </w:t>
      </w:r>
      <w:r w:rsidR="00080387" w:rsidRPr="00080387">
        <w:rPr>
          <w:rFonts w:ascii="Tahoma" w:hAnsi="Tahoma" w:cs="Tahoma"/>
          <w:i/>
          <w:sz w:val="22"/>
          <w:szCs w:val="22"/>
        </w:rPr>
        <w:t>P-value</w:t>
      </w:r>
      <w:r w:rsidR="00080387">
        <w:rPr>
          <w:rFonts w:ascii="Tahoma" w:hAnsi="Tahoma" w:cs="Tahoma"/>
          <w:sz w:val="22"/>
          <w:szCs w:val="22"/>
        </w:rPr>
        <w:t xml:space="preserve"> </w:t>
      </w:r>
      <m:oMath>
        <m:r>
          <w:rPr>
            <w:rFonts w:ascii="Cambria Math" w:hAnsi="Cambria Math" w:cs="Tahoma"/>
            <w:sz w:val="22"/>
            <w:szCs w:val="22"/>
          </w:rPr>
          <m:t>&lt;0,001</m:t>
        </m:r>
      </m:oMath>
      <w:r w:rsidR="00080387">
        <w:rPr>
          <w:rFonts w:ascii="Tahoma" w:hAnsi="Tahoma" w:cs="Tahoma"/>
          <w:sz w:val="22"/>
          <w:szCs w:val="22"/>
        </w:rPr>
        <w:t xml:space="preserve"> dengan nilai </w:t>
      </w:r>
      <m:oMath>
        <m:r>
          <w:rPr>
            <w:rFonts w:ascii="Cambria Math" w:hAnsi="Cambria Math" w:cs="Tahoma"/>
            <w:sz w:val="22"/>
            <w:szCs w:val="22"/>
          </w:rPr>
          <m:t>α=0,05</m:t>
        </m:r>
      </m:oMath>
      <w:r w:rsidR="00080387">
        <w:rPr>
          <w:rFonts w:ascii="Tahoma" w:hAnsi="Tahoma" w:cs="Tahoma"/>
          <w:sz w:val="22"/>
          <w:szCs w:val="22"/>
        </w:rPr>
        <w:t xml:space="preserve"> sehingga nilai </w:t>
      </w:r>
      <w:r w:rsidR="00080387" w:rsidRPr="00080387">
        <w:rPr>
          <w:rFonts w:ascii="Tahoma" w:hAnsi="Tahoma" w:cs="Tahoma"/>
          <w:i/>
          <w:sz w:val="22"/>
          <w:szCs w:val="22"/>
        </w:rPr>
        <w:t>P-value</w:t>
      </w:r>
      <w:r w:rsidR="00080387">
        <w:rPr>
          <w:rFonts w:ascii="Tahoma" w:hAnsi="Tahoma" w:cs="Tahoma"/>
          <w:sz w:val="22"/>
          <w:szCs w:val="22"/>
        </w:rPr>
        <w:t xml:space="preserve"> </w:t>
      </w:r>
      <w:r w:rsidRPr="00094C9C">
        <w:rPr>
          <w:rFonts w:ascii="Tahoma" w:hAnsi="Tahoma" w:cs="Tahoma"/>
          <w:sz w:val="22"/>
          <w:szCs w:val="22"/>
        </w:rPr>
        <w:t xml:space="preserve">&lt; </w:t>
      </w:r>
      <m:oMath>
        <m:r>
          <w:rPr>
            <w:rFonts w:ascii="Cambria Math" w:eastAsiaTheme="minorEastAsia" w:hAnsi="Cambria Math" w:cs="Tahoma"/>
            <w:sz w:val="22"/>
            <w:szCs w:val="22"/>
          </w:rPr>
          <m:t xml:space="preserve">α </m:t>
        </m:r>
      </m:oMath>
      <w:r w:rsidRPr="00094C9C">
        <w:rPr>
          <w:rFonts w:ascii="Tahoma" w:hAnsi="Tahoma" w:cs="Tahoma"/>
          <w:sz w:val="22"/>
          <w:szCs w:val="22"/>
        </w:rPr>
        <w:t>karena 0,001&lt; 0</w:t>
      </w:r>
      <w:proofErr w:type="gramStart"/>
      <w:r w:rsidRPr="00094C9C">
        <w:rPr>
          <w:rFonts w:ascii="Tahoma" w:hAnsi="Tahoma" w:cs="Tahoma"/>
          <w:sz w:val="22"/>
          <w:szCs w:val="22"/>
        </w:rPr>
        <w:t>,05</w:t>
      </w:r>
      <w:proofErr w:type="gramEnd"/>
      <w:r w:rsidR="00080387">
        <w:rPr>
          <w:rFonts w:ascii="Tahoma" w:hAnsi="Tahoma" w:cs="Tahoma"/>
          <w:sz w:val="22"/>
          <w:szCs w:val="22"/>
        </w:rPr>
        <w:t xml:space="preserve">. </w:t>
      </w:r>
      <w:proofErr w:type="gramStart"/>
      <w:r w:rsidR="00080387">
        <w:rPr>
          <w:rFonts w:ascii="Tahoma" w:hAnsi="Tahoma" w:cs="Tahoma"/>
          <w:sz w:val="22"/>
          <w:szCs w:val="22"/>
        </w:rPr>
        <w:t xml:space="preserve">Dengan demikian </w:t>
      </w:r>
      <w:r w:rsidRPr="00094C9C">
        <w:rPr>
          <w:rFonts w:ascii="Tahoma" w:hAnsi="Tahoma" w:cs="Tahoma"/>
          <w:sz w:val="22"/>
          <w:szCs w:val="22"/>
        </w:rPr>
        <w:t>H</w:t>
      </w:r>
      <w:r w:rsidRPr="00094C9C">
        <w:rPr>
          <w:rFonts w:ascii="Tahoma" w:hAnsi="Tahoma" w:cs="Tahoma"/>
          <w:sz w:val="22"/>
          <w:szCs w:val="22"/>
          <w:vertAlign w:val="subscript"/>
        </w:rPr>
        <w:t>0</w:t>
      </w:r>
      <w:r w:rsidRPr="00094C9C">
        <w:rPr>
          <w:rFonts w:ascii="Tahoma" w:hAnsi="Tahoma" w:cs="Tahoma"/>
          <w:sz w:val="22"/>
          <w:szCs w:val="22"/>
        </w:rPr>
        <w:t xml:space="preserve"> ditolak.</w:t>
      </w:r>
      <w:proofErr w:type="gramEnd"/>
      <w:r w:rsidRPr="00094C9C">
        <w:rPr>
          <w:rFonts w:ascii="Tahoma" w:hAnsi="Tahoma" w:cs="Tahoma"/>
          <w:sz w:val="22"/>
          <w:szCs w:val="22"/>
        </w:rPr>
        <w:t xml:space="preserve"> Hal ini menunjukan bahwa rata-rata </w:t>
      </w:r>
      <w:r w:rsidRPr="00094C9C">
        <w:rPr>
          <w:rFonts w:ascii="Tahoma" w:hAnsi="Tahoma" w:cs="Tahoma"/>
          <w:i/>
          <w:sz w:val="22"/>
          <w:szCs w:val="22"/>
        </w:rPr>
        <w:t>gain ternormalisasi</w:t>
      </w:r>
      <w:r w:rsidRPr="00094C9C">
        <w:rPr>
          <w:rFonts w:ascii="Tahoma" w:hAnsi="Tahoma" w:cs="Tahoma"/>
          <w:sz w:val="22"/>
          <w:szCs w:val="22"/>
        </w:rPr>
        <w:t xml:space="preserve"> hasil belajar matematika siswa </w:t>
      </w:r>
      <w:r w:rsidR="00080387">
        <w:rPr>
          <w:rFonts w:ascii="Tahoma" w:hAnsi="Tahoma" w:cs="Tahoma"/>
          <w:sz w:val="22"/>
          <w:szCs w:val="22"/>
        </w:rPr>
        <w:t>setelah diterapkan</w:t>
      </w:r>
      <w:r w:rsidRPr="00094C9C">
        <w:rPr>
          <w:rFonts w:ascii="Tahoma" w:hAnsi="Tahoma" w:cs="Tahoma"/>
          <w:sz w:val="22"/>
          <w:szCs w:val="22"/>
        </w:rPr>
        <w:t xml:space="preserve"> </w:t>
      </w:r>
      <w:r w:rsidR="001610C2" w:rsidRPr="00094C9C">
        <w:rPr>
          <w:rFonts w:ascii="Tahoma" w:hAnsi="Tahoma" w:cs="Tahoma"/>
          <w:sz w:val="22"/>
          <w:szCs w:val="22"/>
        </w:rPr>
        <w:t xml:space="preserve">model pembelajaran kooperatif tipe </w:t>
      </w:r>
      <w:r w:rsidR="001610C2" w:rsidRPr="00080387">
        <w:rPr>
          <w:rFonts w:ascii="Tahoma" w:hAnsi="Tahoma" w:cs="Tahoma"/>
          <w:i/>
          <w:sz w:val="22"/>
          <w:szCs w:val="22"/>
        </w:rPr>
        <w:t>TPS-Jigsaw</w:t>
      </w:r>
      <w:r w:rsidRPr="00094C9C">
        <w:rPr>
          <w:rFonts w:ascii="Tahoma" w:hAnsi="Tahoma" w:cs="Tahoma"/>
          <w:sz w:val="22"/>
          <w:szCs w:val="22"/>
        </w:rPr>
        <w:t xml:space="preserve"> lebih dari 0</w:t>
      </w:r>
      <w:proofErr w:type="gramStart"/>
      <w:r w:rsidR="001610C2" w:rsidRPr="00094C9C">
        <w:rPr>
          <w:rFonts w:ascii="Tahoma" w:hAnsi="Tahoma" w:cs="Tahoma"/>
          <w:sz w:val="22"/>
          <w:szCs w:val="22"/>
        </w:rPr>
        <w:t>,30</w:t>
      </w:r>
      <w:proofErr w:type="gramEnd"/>
      <w:r w:rsidRPr="00094C9C">
        <w:rPr>
          <w:rFonts w:ascii="Tahoma" w:hAnsi="Tahoma" w:cs="Tahoma"/>
          <w:sz w:val="22"/>
          <w:szCs w:val="22"/>
        </w:rPr>
        <w:t xml:space="preserve"> (</w:t>
      </w:r>
      <w:r w:rsidR="001610C2" w:rsidRPr="00094C9C">
        <w:rPr>
          <w:rFonts w:ascii="Tahoma" w:hAnsi="Tahoma" w:cs="Tahoma"/>
          <w:sz w:val="22"/>
          <w:szCs w:val="22"/>
        </w:rPr>
        <w:t xml:space="preserve">berada pada </w:t>
      </w:r>
      <w:r w:rsidRPr="00094C9C">
        <w:rPr>
          <w:rFonts w:ascii="Tahoma" w:hAnsi="Tahoma" w:cs="Tahoma"/>
          <w:sz w:val="22"/>
          <w:szCs w:val="22"/>
        </w:rPr>
        <w:t>kategori sedang).</w:t>
      </w:r>
    </w:p>
    <w:p w:rsidR="00FB772E" w:rsidRDefault="00FB772E" w:rsidP="00C104E1">
      <w:pPr>
        <w:pStyle w:val="Default"/>
        <w:spacing w:line="360" w:lineRule="auto"/>
        <w:ind w:firstLine="720"/>
        <w:jc w:val="both"/>
        <w:rPr>
          <w:rFonts w:ascii="Tahoma" w:hAnsi="Tahoma" w:cs="Tahoma"/>
          <w:sz w:val="22"/>
          <w:szCs w:val="22"/>
        </w:rPr>
      </w:pPr>
      <w:proofErr w:type="gramStart"/>
      <w:r>
        <w:rPr>
          <w:rFonts w:ascii="Tahoma" w:hAnsi="Tahoma" w:cs="Tahoma"/>
          <w:sz w:val="22"/>
          <w:szCs w:val="22"/>
        </w:rPr>
        <w:t>Hasil uji-t satu sampel (</w:t>
      </w:r>
      <w:r w:rsidRPr="00FB772E">
        <w:rPr>
          <w:rFonts w:ascii="Tahoma" w:hAnsi="Tahoma" w:cs="Tahoma"/>
          <w:i/>
          <w:sz w:val="22"/>
          <w:szCs w:val="22"/>
        </w:rPr>
        <w:t>one sample t-test</w:t>
      </w:r>
      <w:r>
        <w:rPr>
          <w:rFonts w:ascii="Tahoma" w:hAnsi="Tahoma" w:cs="Tahoma"/>
          <w:sz w:val="22"/>
          <w:szCs w:val="22"/>
        </w:rPr>
        <w:t>) untuk data respons siswa dapat dilihat ada table berikut.</w:t>
      </w:r>
      <w:proofErr w:type="gramEnd"/>
    </w:p>
    <w:p w:rsidR="00FB772E" w:rsidRPr="00094C9C" w:rsidRDefault="00FB772E" w:rsidP="00FB772E">
      <w:pPr>
        <w:pStyle w:val="Default"/>
        <w:spacing w:line="360" w:lineRule="auto"/>
        <w:jc w:val="both"/>
        <w:rPr>
          <w:rFonts w:ascii="Tahoma" w:hAnsi="Tahoma" w:cs="Tahoma"/>
          <w:sz w:val="22"/>
          <w:szCs w:val="22"/>
        </w:rPr>
      </w:pPr>
      <w:proofErr w:type="gramStart"/>
      <w:r w:rsidRPr="00FB772E">
        <w:rPr>
          <w:rFonts w:ascii="Tahoma" w:hAnsi="Tahoma" w:cs="Tahoma"/>
          <w:b/>
          <w:sz w:val="22"/>
          <w:szCs w:val="22"/>
        </w:rPr>
        <w:t>Tabel 7.</w:t>
      </w:r>
      <w:proofErr w:type="gramEnd"/>
      <w:r>
        <w:rPr>
          <w:rFonts w:ascii="Tahoma" w:hAnsi="Tahoma" w:cs="Tahoma"/>
          <w:sz w:val="22"/>
          <w:szCs w:val="22"/>
        </w:rPr>
        <w:t xml:space="preserve"> </w:t>
      </w:r>
      <w:r w:rsidRPr="00317AB2">
        <w:rPr>
          <w:rFonts w:ascii="Tahoma" w:hAnsi="Tahoma" w:cs="Tahoma"/>
          <w:i/>
          <w:sz w:val="22"/>
          <w:szCs w:val="22"/>
        </w:rPr>
        <w:t xml:space="preserve">Output </w:t>
      </w:r>
      <w:r w:rsidRPr="00C104E1">
        <w:rPr>
          <w:rFonts w:ascii="Tahoma" w:hAnsi="Tahoma" w:cs="Tahoma"/>
          <w:i/>
          <w:sz w:val="22"/>
          <w:szCs w:val="22"/>
        </w:rPr>
        <w:t xml:space="preserve">One Sample t-Test </w:t>
      </w:r>
      <w:r>
        <w:rPr>
          <w:rFonts w:ascii="Tahoma" w:hAnsi="Tahoma" w:cs="Tahoma"/>
          <w:sz w:val="22"/>
          <w:szCs w:val="22"/>
        </w:rPr>
        <w:t>Respons Siswa</w:t>
      </w:r>
    </w:p>
    <w:tbl>
      <w:tblPr>
        <w:tblW w:w="793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560"/>
        <w:gridCol w:w="708"/>
        <w:gridCol w:w="567"/>
        <w:gridCol w:w="1134"/>
        <w:gridCol w:w="1418"/>
        <w:gridCol w:w="1417"/>
        <w:gridCol w:w="1134"/>
      </w:tblGrid>
      <w:tr w:rsidR="00FB772E" w:rsidRPr="00872872" w:rsidTr="00FB772E">
        <w:trPr>
          <w:cantSplit/>
          <w:trHeight w:val="332"/>
        </w:trPr>
        <w:tc>
          <w:tcPr>
            <w:tcW w:w="1560" w:type="dxa"/>
            <w:vMerge w:val="restart"/>
            <w:shd w:val="clear" w:color="auto" w:fill="FFFFFF"/>
            <w:vAlign w:val="center"/>
          </w:tcPr>
          <w:p w:rsidR="00FB772E" w:rsidRPr="00FB772E" w:rsidRDefault="00FB772E" w:rsidP="00317AB2">
            <w:pPr>
              <w:widowControl w:val="0"/>
              <w:autoSpaceDE w:val="0"/>
              <w:autoSpaceDN w:val="0"/>
              <w:adjustRightInd w:val="0"/>
              <w:spacing w:after="0" w:line="240" w:lineRule="auto"/>
              <w:jc w:val="center"/>
              <w:rPr>
                <w:rFonts w:ascii="Tahoma" w:eastAsiaTheme="minorEastAsia" w:hAnsi="Tahoma" w:cs="Tahoma"/>
                <w:sz w:val="18"/>
                <w:szCs w:val="18"/>
              </w:rPr>
            </w:pPr>
          </w:p>
        </w:tc>
        <w:tc>
          <w:tcPr>
            <w:tcW w:w="6378" w:type="dxa"/>
            <w:gridSpan w:val="6"/>
            <w:shd w:val="clear" w:color="auto" w:fill="FFFFFF"/>
            <w:vAlign w:val="center"/>
          </w:tcPr>
          <w:p w:rsidR="00FB772E" w:rsidRPr="00FB772E" w:rsidRDefault="00FB772E" w:rsidP="00317AB2">
            <w:pPr>
              <w:widowControl w:val="0"/>
              <w:autoSpaceDE w:val="0"/>
              <w:autoSpaceDN w:val="0"/>
              <w:adjustRightInd w:val="0"/>
              <w:spacing w:after="0" w:line="240" w:lineRule="auto"/>
              <w:ind w:left="60" w:right="60"/>
              <w:jc w:val="center"/>
              <w:rPr>
                <w:rFonts w:ascii="Tahoma" w:eastAsiaTheme="minorEastAsia" w:hAnsi="Tahoma" w:cs="Tahoma"/>
                <w:b/>
                <w:color w:val="000000"/>
                <w:sz w:val="18"/>
                <w:szCs w:val="18"/>
              </w:rPr>
            </w:pPr>
            <w:r w:rsidRPr="00FB772E">
              <w:rPr>
                <w:rFonts w:ascii="Tahoma" w:eastAsiaTheme="minorEastAsia" w:hAnsi="Tahoma" w:cs="Tahoma"/>
                <w:b/>
                <w:color w:val="000000"/>
                <w:sz w:val="18"/>
                <w:szCs w:val="18"/>
              </w:rPr>
              <w:t>Test Value = 3.50</w:t>
            </w:r>
          </w:p>
        </w:tc>
      </w:tr>
      <w:tr w:rsidR="00FB772E" w:rsidRPr="00F05749" w:rsidTr="00FB772E">
        <w:trPr>
          <w:cantSplit/>
          <w:trHeight w:val="532"/>
        </w:trPr>
        <w:tc>
          <w:tcPr>
            <w:tcW w:w="1560" w:type="dxa"/>
            <w:vMerge/>
            <w:shd w:val="clear" w:color="auto" w:fill="FFFFFF"/>
            <w:vAlign w:val="center"/>
          </w:tcPr>
          <w:p w:rsidR="00FB772E" w:rsidRPr="00FB772E" w:rsidRDefault="00FB772E" w:rsidP="00317AB2">
            <w:pPr>
              <w:widowControl w:val="0"/>
              <w:autoSpaceDE w:val="0"/>
              <w:autoSpaceDN w:val="0"/>
              <w:adjustRightInd w:val="0"/>
              <w:spacing w:after="0" w:line="240" w:lineRule="auto"/>
              <w:jc w:val="center"/>
              <w:rPr>
                <w:rFonts w:ascii="Tahoma" w:eastAsiaTheme="minorEastAsia" w:hAnsi="Tahoma" w:cs="Tahoma"/>
                <w:color w:val="000000"/>
                <w:sz w:val="18"/>
                <w:szCs w:val="18"/>
              </w:rPr>
            </w:pPr>
          </w:p>
        </w:tc>
        <w:tc>
          <w:tcPr>
            <w:tcW w:w="708" w:type="dxa"/>
            <w:vMerge w:val="restart"/>
            <w:shd w:val="clear" w:color="auto" w:fill="FFFFFF"/>
            <w:vAlign w:val="center"/>
          </w:tcPr>
          <w:p w:rsidR="00FB772E" w:rsidRPr="00FB772E" w:rsidRDefault="00FB772E" w:rsidP="00317AB2">
            <w:pPr>
              <w:widowControl w:val="0"/>
              <w:autoSpaceDE w:val="0"/>
              <w:autoSpaceDN w:val="0"/>
              <w:adjustRightInd w:val="0"/>
              <w:spacing w:after="0" w:line="240" w:lineRule="auto"/>
              <w:ind w:left="60" w:right="60"/>
              <w:jc w:val="center"/>
              <w:rPr>
                <w:rFonts w:ascii="Tahoma" w:eastAsiaTheme="minorEastAsia" w:hAnsi="Tahoma" w:cs="Tahoma"/>
                <w:b/>
                <w:color w:val="000000"/>
                <w:sz w:val="18"/>
                <w:szCs w:val="18"/>
              </w:rPr>
            </w:pPr>
            <w:r w:rsidRPr="00FB772E">
              <w:rPr>
                <w:rFonts w:ascii="Tahoma" w:eastAsiaTheme="minorEastAsia" w:hAnsi="Tahoma" w:cs="Tahoma"/>
                <w:b/>
                <w:color w:val="000000"/>
                <w:sz w:val="18"/>
                <w:szCs w:val="18"/>
              </w:rPr>
              <w:t>T</w:t>
            </w:r>
          </w:p>
        </w:tc>
        <w:tc>
          <w:tcPr>
            <w:tcW w:w="567" w:type="dxa"/>
            <w:vMerge w:val="restart"/>
            <w:shd w:val="clear" w:color="auto" w:fill="FFFFFF"/>
            <w:vAlign w:val="center"/>
          </w:tcPr>
          <w:p w:rsidR="00FB772E" w:rsidRPr="00FB772E" w:rsidRDefault="00FB772E" w:rsidP="00317AB2">
            <w:pPr>
              <w:widowControl w:val="0"/>
              <w:autoSpaceDE w:val="0"/>
              <w:autoSpaceDN w:val="0"/>
              <w:adjustRightInd w:val="0"/>
              <w:spacing w:after="0" w:line="240" w:lineRule="auto"/>
              <w:ind w:left="60" w:right="60"/>
              <w:jc w:val="center"/>
              <w:rPr>
                <w:rFonts w:ascii="Tahoma" w:eastAsiaTheme="minorEastAsia" w:hAnsi="Tahoma" w:cs="Tahoma"/>
                <w:b/>
                <w:color w:val="000000"/>
                <w:sz w:val="18"/>
                <w:szCs w:val="18"/>
              </w:rPr>
            </w:pPr>
            <w:r w:rsidRPr="00FB772E">
              <w:rPr>
                <w:rFonts w:ascii="Tahoma" w:eastAsiaTheme="minorEastAsia" w:hAnsi="Tahoma" w:cs="Tahoma"/>
                <w:b/>
                <w:color w:val="000000"/>
                <w:sz w:val="18"/>
                <w:szCs w:val="18"/>
              </w:rPr>
              <w:t>Df</w:t>
            </w:r>
          </w:p>
        </w:tc>
        <w:tc>
          <w:tcPr>
            <w:tcW w:w="1134" w:type="dxa"/>
            <w:vMerge w:val="restart"/>
            <w:shd w:val="clear" w:color="auto" w:fill="FFFFFF"/>
            <w:vAlign w:val="center"/>
          </w:tcPr>
          <w:p w:rsidR="00FB772E" w:rsidRPr="00FB772E" w:rsidRDefault="00FB772E" w:rsidP="00317AB2">
            <w:pPr>
              <w:widowControl w:val="0"/>
              <w:autoSpaceDE w:val="0"/>
              <w:autoSpaceDN w:val="0"/>
              <w:adjustRightInd w:val="0"/>
              <w:spacing w:after="0" w:line="240" w:lineRule="auto"/>
              <w:ind w:left="60" w:right="60"/>
              <w:jc w:val="center"/>
              <w:rPr>
                <w:rFonts w:ascii="Tahoma" w:eastAsiaTheme="minorEastAsia" w:hAnsi="Tahoma" w:cs="Tahoma"/>
                <w:b/>
                <w:color w:val="000000"/>
                <w:sz w:val="18"/>
                <w:szCs w:val="18"/>
              </w:rPr>
            </w:pPr>
            <w:r w:rsidRPr="00FB772E">
              <w:rPr>
                <w:rFonts w:ascii="Tahoma" w:eastAsiaTheme="minorEastAsia" w:hAnsi="Tahoma" w:cs="Tahoma"/>
                <w:b/>
                <w:i/>
                <w:color w:val="000000"/>
                <w:sz w:val="18"/>
                <w:szCs w:val="18"/>
              </w:rPr>
              <w:t>P-value</w:t>
            </w:r>
            <w:r w:rsidRPr="00FB772E">
              <w:rPr>
                <w:rFonts w:ascii="Tahoma" w:eastAsiaTheme="minorEastAsia" w:hAnsi="Tahoma" w:cs="Tahoma"/>
                <w:b/>
                <w:color w:val="000000"/>
                <w:sz w:val="18"/>
                <w:szCs w:val="18"/>
              </w:rPr>
              <w:t xml:space="preserve">  (2-tailed)</w:t>
            </w:r>
          </w:p>
        </w:tc>
        <w:tc>
          <w:tcPr>
            <w:tcW w:w="1418" w:type="dxa"/>
            <w:vMerge w:val="restart"/>
            <w:shd w:val="clear" w:color="auto" w:fill="FFFFFF"/>
            <w:vAlign w:val="center"/>
          </w:tcPr>
          <w:p w:rsidR="00FB772E" w:rsidRPr="00FB772E" w:rsidRDefault="00FB772E" w:rsidP="00317AB2">
            <w:pPr>
              <w:widowControl w:val="0"/>
              <w:autoSpaceDE w:val="0"/>
              <w:autoSpaceDN w:val="0"/>
              <w:adjustRightInd w:val="0"/>
              <w:spacing w:after="0" w:line="240" w:lineRule="auto"/>
              <w:ind w:left="60" w:right="60"/>
              <w:jc w:val="center"/>
              <w:rPr>
                <w:rFonts w:ascii="Tahoma" w:eastAsiaTheme="minorEastAsia" w:hAnsi="Tahoma" w:cs="Tahoma"/>
                <w:b/>
                <w:color w:val="000000"/>
                <w:sz w:val="18"/>
                <w:szCs w:val="18"/>
              </w:rPr>
            </w:pPr>
            <w:r w:rsidRPr="00FB772E">
              <w:rPr>
                <w:rFonts w:ascii="Tahoma" w:eastAsiaTheme="minorEastAsia" w:hAnsi="Tahoma" w:cs="Tahoma"/>
                <w:b/>
                <w:color w:val="000000"/>
                <w:sz w:val="18"/>
                <w:szCs w:val="18"/>
              </w:rPr>
              <w:t>Mean Difference</w:t>
            </w:r>
          </w:p>
        </w:tc>
        <w:tc>
          <w:tcPr>
            <w:tcW w:w="2551" w:type="dxa"/>
            <w:gridSpan w:val="2"/>
            <w:shd w:val="clear" w:color="auto" w:fill="FFFFFF"/>
            <w:vAlign w:val="center"/>
          </w:tcPr>
          <w:p w:rsidR="00FB772E" w:rsidRPr="00FB772E" w:rsidRDefault="00FB772E" w:rsidP="00317AB2">
            <w:pPr>
              <w:widowControl w:val="0"/>
              <w:autoSpaceDE w:val="0"/>
              <w:autoSpaceDN w:val="0"/>
              <w:adjustRightInd w:val="0"/>
              <w:spacing w:after="0" w:line="240" w:lineRule="auto"/>
              <w:ind w:left="60" w:right="60"/>
              <w:jc w:val="center"/>
              <w:rPr>
                <w:rFonts w:ascii="Tahoma" w:eastAsiaTheme="minorEastAsia" w:hAnsi="Tahoma" w:cs="Tahoma"/>
                <w:b/>
                <w:color w:val="000000"/>
                <w:sz w:val="18"/>
                <w:szCs w:val="18"/>
              </w:rPr>
            </w:pPr>
            <w:r w:rsidRPr="00FB772E">
              <w:rPr>
                <w:rFonts w:ascii="Tahoma" w:eastAsiaTheme="minorEastAsia" w:hAnsi="Tahoma" w:cs="Tahoma"/>
                <w:b/>
                <w:color w:val="000000"/>
                <w:sz w:val="18"/>
                <w:szCs w:val="18"/>
              </w:rPr>
              <w:t>95% Confidence Interval of the Difference</w:t>
            </w:r>
          </w:p>
        </w:tc>
      </w:tr>
      <w:tr w:rsidR="00FB772E" w:rsidRPr="00F05749" w:rsidTr="00FB772E">
        <w:trPr>
          <w:cantSplit/>
          <w:trHeight w:val="150"/>
        </w:trPr>
        <w:tc>
          <w:tcPr>
            <w:tcW w:w="1560" w:type="dxa"/>
            <w:vMerge/>
            <w:shd w:val="clear" w:color="auto" w:fill="FFFFFF"/>
            <w:vAlign w:val="center"/>
          </w:tcPr>
          <w:p w:rsidR="00FB772E" w:rsidRPr="00FB772E" w:rsidRDefault="00FB772E" w:rsidP="00317AB2">
            <w:pPr>
              <w:widowControl w:val="0"/>
              <w:autoSpaceDE w:val="0"/>
              <w:autoSpaceDN w:val="0"/>
              <w:adjustRightInd w:val="0"/>
              <w:spacing w:after="0" w:line="240" w:lineRule="auto"/>
              <w:jc w:val="center"/>
              <w:rPr>
                <w:rFonts w:ascii="Tahoma" w:eastAsiaTheme="minorEastAsia" w:hAnsi="Tahoma" w:cs="Tahoma"/>
                <w:color w:val="000000"/>
                <w:sz w:val="18"/>
                <w:szCs w:val="18"/>
              </w:rPr>
            </w:pPr>
          </w:p>
        </w:tc>
        <w:tc>
          <w:tcPr>
            <w:tcW w:w="708" w:type="dxa"/>
            <w:vMerge/>
            <w:shd w:val="clear" w:color="auto" w:fill="FFFFFF"/>
            <w:vAlign w:val="center"/>
          </w:tcPr>
          <w:p w:rsidR="00FB772E" w:rsidRPr="00FB772E" w:rsidRDefault="00FB772E" w:rsidP="00317AB2">
            <w:pPr>
              <w:widowControl w:val="0"/>
              <w:autoSpaceDE w:val="0"/>
              <w:autoSpaceDN w:val="0"/>
              <w:adjustRightInd w:val="0"/>
              <w:spacing w:after="0" w:line="240" w:lineRule="auto"/>
              <w:jc w:val="center"/>
              <w:rPr>
                <w:rFonts w:ascii="Tahoma" w:eastAsiaTheme="minorEastAsia" w:hAnsi="Tahoma" w:cs="Tahoma"/>
                <w:color w:val="000000"/>
                <w:sz w:val="18"/>
                <w:szCs w:val="18"/>
              </w:rPr>
            </w:pPr>
          </w:p>
        </w:tc>
        <w:tc>
          <w:tcPr>
            <w:tcW w:w="567" w:type="dxa"/>
            <w:vMerge/>
            <w:shd w:val="clear" w:color="auto" w:fill="FFFFFF"/>
            <w:vAlign w:val="center"/>
          </w:tcPr>
          <w:p w:rsidR="00FB772E" w:rsidRPr="00FB772E" w:rsidRDefault="00FB772E" w:rsidP="00317AB2">
            <w:pPr>
              <w:widowControl w:val="0"/>
              <w:autoSpaceDE w:val="0"/>
              <w:autoSpaceDN w:val="0"/>
              <w:adjustRightInd w:val="0"/>
              <w:spacing w:after="0" w:line="240" w:lineRule="auto"/>
              <w:jc w:val="center"/>
              <w:rPr>
                <w:rFonts w:ascii="Tahoma" w:eastAsiaTheme="minorEastAsia" w:hAnsi="Tahoma" w:cs="Tahoma"/>
                <w:color w:val="000000"/>
                <w:sz w:val="18"/>
                <w:szCs w:val="18"/>
              </w:rPr>
            </w:pPr>
          </w:p>
        </w:tc>
        <w:tc>
          <w:tcPr>
            <w:tcW w:w="1134" w:type="dxa"/>
            <w:vMerge/>
            <w:shd w:val="clear" w:color="auto" w:fill="FFFFFF"/>
            <w:vAlign w:val="center"/>
          </w:tcPr>
          <w:p w:rsidR="00FB772E" w:rsidRPr="00FB772E" w:rsidRDefault="00FB772E" w:rsidP="00317AB2">
            <w:pPr>
              <w:widowControl w:val="0"/>
              <w:autoSpaceDE w:val="0"/>
              <w:autoSpaceDN w:val="0"/>
              <w:adjustRightInd w:val="0"/>
              <w:spacing w:after="0" w:line="240" w:lineRule="auto"/>
              <w:jc w:val="center"/>
              <w:rPr>
                <w:rFonts w:ascii="Tahoma" w:eastAsiaTheme="minorEastAsia" w:hAnsi="Tahoma" w:cs="Tahoma"/>
                <w:color w:val="000000"/>
                <w:sz w:val="18"/>
                <w:szCs w:val="18"/>
              </w:rPr>
            </w:pPr>
          </w:p>
        </w:tc>
        <w:tc>
          <w:tcPr>
            <w:tcW w:w="1418" w:type="dxa"/>
            <w:vMerge/>
            <w:shd w:val="clear" w:color="auto" w:fill="FFFFFF"/>
            <w:vAlign w:val="center"/>
          </w:tcPr>
          <w:p w:rsidR="00FB772E" w:rsidRPr="00FB772E" w:rsidRDefault="00FB772E" w:rsidP="00317AB2">
            <w:pPr>
              <w:widowControl w:val="0"/>
              <w:autoSpaceDE w:val="0"/>
              <w:autoSpaceDN w:val="0"/>
              <w:adjustRightInd w:val="0"/>
              <w:spacing w:after="0" w:line="240" w:lineRule="auto"/>
              <w:jc w:val="center"/>
              <w:rPr>
                <w:rFonts w:ascii="Tahoma" w:eastAsiaTheme="minorEastAsia" w:hAnsi="Tahoma" w:cs="Tahoma"/>
                <w:b/>
                <w:color w:val="000000"/>
                <w:sz w:val="18"/>
                <w:szCs w:val="18"/>
              </w:rPr>
            </w:pPr>
          </w:p>
        </w:tc>
        <w:tc>
          <w:tcPr>
            <w:tcW w:w="1417" w:type="dxa"/>
            <w:shd w:val="clear" w:color="auto" w:fill="FFFFFF"/>
            <w:vAlign w:val="center"/>
          </w:tcPr>
          <w:p w:rsidR="00FB772E" w:rsidRPr="00FB772E" w:rsidRDefault="00FB772E" w:rsidP="00317AB2">
            <w:pPr>
              <w:widowControl w:val="0"/>
              <w:autoSpaceDE w:val="0"/>
              <w:autoSpaceDN w:val="0"/>
              <w:adjustRightInd w:val="0"/>
              <w:spacing w:after="0" w:line="240" w:lineRule="auto"/>
              <w:ind w:left="60" w:right="60"/>
              <w:jc w:val="center"/>
              <w:rPr>
                <w:rFonts w:ascii="Tahoma" w:eastAsiaTheme="minorEastAsia" w:hAnsi="Tahoma" w:cs="Tahoma"/>
                <w:b/>
                <w:color w:val="000000"/>
                <w:sz w:val="18"/>
                <w:szCs w:val="18"/>
              </w:rPr>
            </w:pPr>
            <w:r w:rsidRPr="00FB772E">
              <w:rPr>
                <w:rFonts w:ascii="Tahoma" w:eastAsiaTheme="minorEastAsia" w:hAnsi="Tahoma" w:cs="Tahoma"/>
                <w:b/>
                <w:color w:val="000000"/>
                <w:sz w:val="18"/>
                <w:szCs w:val="18"/>
              </w:rPr>
              <w:t>Lower</w:t>
            </w:r>
          </w:p>
        </w:tc>
        <w:tc>
          <w:tcPr>
            <w:tcW w:w="1134" w:type="dxa"/>
            <w:shd w:val="clear" w:color="auto" w:fill="FFFFFF"/>
            <w:vAlign w:val="center"/>
          </w:tcPr>
          <w:p w:rsidR="00FB772E" w:rsidRPr="00FB772E" w:rsidRDefault="00FB772E" w:rsidP="00317AB2">
            <w:pPr>
              <w:widowControl w:val="0"/>
              <w:autoSpaceDE w:val="0"/>
              <w:autoSpaceDN w:val="0"/>
              <w:adjustRightInd w:val="0"/>
              <w:spacing w:after="0" w:line="240" w:lineRule="auto"/>
              <w:ind w:left="60" w:right="60"/>
              <w:jc w:val="center"/>
              <w:rPr>
                <w:rFonts w:ascii="Tahoma" w:eastAsiaTheme="minorEastAsia" w:hAnsi="Tahoma" w:cs="Tahoma"/>
                <w:b/>
                <w:color w:val="000000"/>
                <w:sz w:val="18"/>
                <w:szCs w:val="18"/>
              </w:rPr>
            </w:pPr>
            <w:r w:rsidRPr="00FB772E">
              <w:rPr>
                <w:rFonts w:ascii="Tahoma" w:eastAsiaTheme="minorEastAsia" w:hAnsi="Tahoma" w:cs="Tahoma"/>
                <w:b/>
                <w:color w:val="000000"/>
                <w:sz w:val="18"/>
                <w:szCs w:val="18"/>
              </w:rPr>
              <w:t>Upper</w:t>
            </w:r>
          </w:p>
        </w:tc>
      </w:tr>
      <w:tr w:rsidR="00FB772E" w:rsidRPr="00F05749" w:rsidTr="00FB772E">
        <w:trPr>
          <w:cantSplit/>
          <w:trHeight w:val="401"/>
        </w:trPr>
        <w:tc>
          <w:tcPr>
            <w:tcW w:w="1560" w:type="dxa"/>
            <w:shd w:val="clear" w:color="auto" w:fill="FFFFFF"/>
            <w:vAlign w:val="center"/>
          </w:tcPr>
          <w:p w:rsidR="00FB772E" w:rsidRPr="00FB772E" w:rsidRDefault="00FB772E" w:rsidP="00317AB2">
            <w:pPr>
              <w:widowControl w:val="0"/>
              <w:autoSpaceDE w:val="0"/>
              <w:autoSpaceDN w:val="0"/>
              <w:adjustRightInd w:val="0"/>
              <w:spacing w:after="0" w:line="240" w:lineRule="auto"/>
              <w:ind w:left="60" w:right="60"/>
              <w:jc w:val="center"/>
              <w:rPr>
                <w:rFonts w:ascii="Tahoma" w:eastAsiaTheme="minorEastAsia" w:hAnsi="Tahoma" w:cs="Tahoma"/>
                <w:b/>
                <w:color w:val="000000"/>
                <w:sz w:val="18"/>
                <w:szCs w:val="18"/>
              </w:rPr>
            </w:pPr>
            <w:r w:rsidRPr="00FB772E">
              <w:rPr>
                <w:rFonts w:ascii="Tahoma" w:eastAsiaTheme="minorEastAsia" w:hAnsi="Tahoma" w:cs="Tahoma"/>
                <w:b/>
                <w:color w:val="000000"/>
                <w:sz w:val="18"/>
                <w:szCs w:val="18"/>
              </w:rPr>
              <w:t>Respons Siswa</w:t>
            </w:r>
          </w:p>
        </w:tc>
        <w:tc>
          <w:tcPr>
            <w:tcW w:w="708" w:type="dxa"/>
            <w:shd w:val="clear" w:color="auto" w:fill="FFFFFF"/>
            <w:vAlign w:val="center"/>
          </w:tcPr>
          <w:p w:rsidR="00FB772E" w:rsidRPr="00FB772E" w:rsidRDefault="00FB772E" w:rsidP="00317AB2">
            <w:pPr>
              <w:widowControl w:val="0"/>
              <w:autoSpaceDE w:val="0"/>
              <w:autoSpaceDN w:val="0"/>
              <w:adjustRightInd w:val="0"/>
              <w:spacing w:after="0" w:line="240" w:lineRule="auto"/>
              <w:ind w:left="60" w:right="60"/>
              <w:jc w:val="center"/>
              <w:rPr>
                <w:rFonts w:ascii="Tahoma" w:eastAsiaTheme="minorEastAsia" w:hAnsi="Tahoma" w:cs="Tahoma"/>
                <w:color w:val="000000"/>
                <w:sz w:val="18"/>
                <w:szCs w:val="18"/>
              </w:rPr>
            </w:pPr>
            <w:r w:rsidRPr="00FB772E">
              <w:rPr>
                <w:rFonts w:ascii="Tahoma" w:eastAsiaTheme="minorEastAsia" w:hAnsi="Tahoma" w:cs="Tahoma"/>
                <w:color w:val="000000"/>
                <w:sz w:val="18"/>
                <w:szCs w:val="18"/>
              </w:rPr>
              <w:t>9,028</w:t>
            </w:r>
          </w:p>
        </w:tc>
        <w:tc>
          <w:tcPr>
            <w:tcW w:w="567" w:type="dxa"/>
            <w:shd w:val="clear" w:color="auto" w:fill="FFFFFF"/>
            <w:vAlign w:val="center"/>
          </w:tcPr>
          <w:p w:rsidR="00FB772E" w:rsidRPr="00FB772E" w:rsidRDefault="00FB772E" w:rsidP="00317AB2">
            <w:pPr>
              <w:widowControl w:val="0"/>
              <w:autoSpaceDE w:val="0"/>
              <w:autoSpaceDN w:val="0"/>
              <w:adjustRightInd w:val="0"/>
              <w:spacing w:after="0" w:line="240" w:lineRule="auto"/>
              <w:ind w:left="60" w:right="60"/>
              <w:jc w:val="center"/>
              <w:rPr>
                <w:rFonts w:ascii="Tahoma" w:eastAsiaTheme="minorEastAsia" w:hAnsi="Tahoma" w:cs="Tahoma"/>
                <w:color w:val="000000"/>
                <w:sz w:val="18"/>
                <w:szCs w:val="18"/>
              </w:rPr>
            </w:pPr>
            <w:r w:rsidRPr="00FB772E">
              <w:rPr>
                <w:rFonts w:ascii="Tahoma" w:eastAsiaTheme="minorEastAsia" w:hAnsi="Tahoma" w:cs="Tahoma"/>
                <w:color w:val="000000"/>
                <w:sz w:val="18"/>
                <w:szCs w:val="18"/>
              </w:rPr>
              <w:t>29</w:t>
            </w:r>
          </w:p>
        </w:tc>
        <w:tc>
          <w:tcPr>
            <w:tcW w:w="1134" w:type="dxa"/>
            <w:shd w:val="clear" w:color="auto" w:fill="FFFFFF"/>
            <w:vAlign w:val="center"/>
          </w:tcPr>
          <w:p w:rsidR="00FB772E" w:rsidRPr="00FB772E" w:rsidRDefault="00FB772E" w:rsidP="00317AB2">
            <w:pPr>
              <w:widowControl w:val="0"/>
              <w:autoSpaceDE w:val="0"/>
              <w:autoSpaceDN w:val="0"/>
              <w:adjustRightInd w:val="0"/>
              <w:spacing w:after="0" w:line="240" w:lineRule="auto"/>
              <w:ind w:left="60" w:right="60"/>
              <w:jc w:val="center"/>
              <w:rPr>
                <w:rFonts w:ascii="Tahoma" w:eastAsiaTheme="minorEastAsia" w:hAnsi="Tahoma" w:cs="Tahoma"/>
                <w:color w:val="000000"/>
                <w:sz w:val="18"/>
                <w:szCs w:val="18"/>
              </w:rPr>
            </w:pPr>
            <w:r w:rsidRPr="00FB772E">
              <w:rPr>
                <w:rFonts w:ascii="Tahoma" w:eastAsiaTheme="minorEastAsia" w:hAnsi="Tahoma" w:cs="Tahoma"/>
                <w:color w:val="000000"/>
                <w:sz w:val="18"/>
                <w:szCs w:val="18"/>
              </w:rPr>
              <w:t>0,000</w:t>
            </w:r>
          </w:p>
        </w:tc>
        <w:tc>
          <w:tcPr>
            <w:tcW w:w="1418" w:type="dxa"/>
            <w:shd w:val="clear" w:color="auto" w:fill="FFFFFF"/>
            <w:vAlign w:val="center"/>
          </w:tcPr>
          <w:p w:rsidR="00FB772E" w:rsidRPr="00FB772E" w:rsidRDefault="00FB772E" w:rsidP="00317AB2">
            <w:pPr>
              <w:widowControl w:val="0"/>
              <w:autoSpaceDE w:val="0"/>
              <w:autoSpaceDN w:val="0"/>
              <w:adjustRightInd w:val="0"/>
              <w:spacing w:after="0" w:line="240" w:lineRule="auto"/>
              <w:ind w:left="60" w:right="60"/>
              <w:jc w:val="center"/>
              <w:rPr>
                <w:rFonts w:ascii="Tahoma" w:eastAsiaTheme="minorEastAsia" w:hAnsi="Tahoma" w:cs="Tahoma"/>
                <w:color w:val="000000"/>
                <w:sz w:val="18"/>
                <w:szCs w:val="18"/>
              </w:rPr>
            </w:pPr>
            <w:r w:rsidRPr="00FB772E">
              <w:rPr>
                <w:rFonts w:ascii="Tahoma" w:eastAsiaTheme="minorEastAsia" w:hAnsi="Tahoma" w:cs="Tahoma"/>
                <w:color w:val="000000"/>
                <w:sz w:val="18"/>
                <w:szCs w:val="18"/>
              </w:rPr>
              <w:t>0,13300</w:t>
            </w:r>
          </w:p>
        </w:tc>
        <w:tc>
          <w:tcPr>
            <w:tcW w:w="1417" w:type="dxa"/>
            <w:shd w:val="clear" w:color="auto" w:fill="FFFFFF"/>
            <w:vAlign w:val="center"/>
          </w:tcPr>
          <w:p w:rsidR="00FB772E" w:rsidRPr="00FB772E" w:rsidRDefault="00FB772E" w:rsidP="00317AB2">
            <w:pPr>
              <w:widowControl w:val="0"/>
              <w:autoSpaceDE w:val="0"/>
              <w:autoSpaceDN w:val="0"/>
              <w:adjustRightInd w:val="0"/>
              <w:spacing w:after="0" w:line="240" w:lineRule="auto"/>
              <w:ind w:left="60" w:right="60"/>
              <w:jc w:val="center"/>
              <w:rPr>
                <w:rFonts w:ascii="Tahoma" w:eastAsiaTheme="minorEastAsia" w:hAnsi="Tahoma" w:cs="Tahoma"/>
                <w:color w:val="000000"/>
                <w:sz w:val="18"/>
                <w:szCs w:val="18"/>
              </w:rPr>
            </w:pPr>
            <w:r w:rsidRPr="00FB772E">
              <w:rPr>
                <w:rFonts w:ascii="Tahoma" w:eastAsiaTheme="minorEastAsia" w:hAnsi="Tahoma" w:cs="Tahoma"/>
                <w:color w:val="000000"/>
                <w:sz w:val="18"/>
                <w:szCs w:val="18"/>
              </w:rPr>
              <w:t>0,1029</w:t>
            </w:r>
          </w:p>
        </w:tc>
        <w:tc>
          <w:tcPr>
            <w:tcW w:w="1134" w:type="dxa"/>
            <w:shd w:val="clear" w:color="auto" w:fill="FFFFFF"/>
            <w:vAlign w:val="center"/>
          </w:tcPr>
          <w:p w:rsidR="00FB772E" w:rsidRPr="00FB772E" w:rsidRDefault="00FB772E" w:rsidP="00317AB2">
            <w:pPr>
              <w:widowControl w:val="0"/>
              <w:autoSpaceDE w:val="0"/>
              <w:autoSpaceDN w:val="0"/>
              <w:adjustRightInd w:val="0"/>
              <w:spacing w:after="0" w:line="240" w:lineRule="auto"/>
              <w:ind w:left="60" w:right="60"/>
              <w:jc w:val="center"/>
              <w:rPr>
                <w:rFonts w:ascii="Tahoma" w:eastAsiaTheme="minorEastAsia" w:hAnsi="Tahoma" w:cs="Tahoma"/>
                <w:color w:val="000000"/>
                <w:sz w:val="18"/>
                <w:szCs w:val="18"/>
              </w:rPr>
            </w:pPr>
            <w:r w:rsidRPr="00FB772E">
              <w:rPr>
                <w:rFonts w:ascii="Tahoma" w:eastAsiaTheme="minorEastAsia" w:hAnsi="Tahoma" w:cs="Tahoma"/>
                <w:color w:val="000000"/>
                <w:sz w:val="18"/>
                <w:szCs w:val="18"/>
              </w:rPr>
              <w:t>0,1631</w:t>
            </w:r>
          </w:p>
        </w:tc>
      </w:tr>
    </w:tbl>
    <w:p w:rsidR="00D274C6" w:rsidRDefault="00FB772E" w:rsidP="009339A1">
      <w:pPr>
        <w:spacing w:after="0" w:line="240" w:lineRule="auto"/>
        <w:rPr>
          <w:rFonts w:ascii="Tahoma" w:hAnsi="Tahoma" w:cs="Tahoma"/>
        </w:rPr>
      </w:pPr>
      <w:r>
        <w:rPr>
          <w:rFonts w:ascii="Tahoma" w:hAnsi="Tahoma" w:cs="Tahoma"/>
        </w:rPr>
        <w:tab/>
      </w:r>
    </w:p>
    <w:p w:rsidR="00FB772E" w:rsidRDefault="00FB772E" w:rsidP="00317AB2">
      <w:pPr>
        <w:pStyle w:val="Default"/>
        <w:spacing w:line="360" w:lineRule="auto"/>
        <w:ind w:firstLine="720"/>
        <w:jc w:val="both"/>
        <w:rPr>
          <w:rFonts w:ascii="Tahoma" w:hAnsi="Tahoma" w:cs="Tahoma"/>
          <w:sz w:val="22"/>
          <w:szCs w:val="22"/>
        </w:rPr>
      </w:pPr>
      <w:r>
        <w:rPr>
          <w:rFonts w:ascii="Tahoma" w:hAnsi="Tahoma" w:cs="Tahoma"/>
        </w:rPr>
        <w:t xml:space="preserve">Berdasarkan Tabel 7, diperoleh nilai </w:t>
      </w:r>
      <w:r w:rsidRPr="00094C9C">
        <w:rPr>
          <w:rFonts w:ascii="Tahoma" w:hAnsi="Tahoma" w:cs="Tahoma"/>
          <w:bCs/>
          <w:sz w:val="22"/>
          <w:szCs w:val="22"/>
        </w:rPr>
        <w:t>diperoleh</w:t>
      </w:r>
      <w:r w:rsidRPr="00094C9C">
        <w:rPr>
          <w:rFonts w:ascii="Tahoma" w:hAnsi="Tahoma" w:cs="Tahoma"/>
          <w:sz w:val="22"/>
          <w:szCs w:val="22"/>
        </w:rPr>
        <w:t xml:space="preserve"> nilai </w:t>
      </w:r>
      <w:r w:rsidRPr="00080387">
        <w:rPr>
          <w:rFonts w:ascii="Tahoma" w:hAnsi="Tahoma" w:cs="Tahoma"/>
          <w:i/>
          <w:sz w:val="22"/>
          <w:szCs w:val="22"/>
        </w:rPr>
        <w:t>P-value</w:t>
      </w:r>
      <w:r>
        <w:rPr>
          <w:rFonts w:ascii="Tahoma" w:hAnsi="Tahoma" w:cs="Tahoma"/>
          <w:sz w:val="22"/>
          <w:szCs w:val="22"/>
        </w:rPr>
        <w:t xml:space="preserve"> </w:t>
      </w:r>
      <m:oMath>
        <m:r>
          <w:rPr>
            <w:rFonts w:ascii="Cambria Math" w:hAnsi="Cambria Math" w:cs="Tahoma"/>
            <w:sz w:val="22"/>
            <w:szCs w:val="22"/>
          </w:rPr>
          <m:t>&lt;0,001</m:t>
        </m:r>
      </m:oMath>
      <w:r>
        <w:rPr>
          <w:rFonts w:ascii="Tahoma" w:hAnsi="Tahoma" w:cs="Tahoma"/>
          <w:sz w:val="22"/>
          <w:szCs w:val="22"/>
        </w:rPr>
        <w:t xml:space="preserve"> dengan nilai </w:t>
      </w:r>
      <m:oMath>
        <m:r>
          <w:rPr>
            <w:rFonts w:ascii="Cambria Math" w:hAnsi="Cambria Math" w:cs="Tahoma"/>
            <w:sz w:val="22"/>
            <w:szCs w:val="22"/>
          </w:rPr>
          <m:t>α=0,05</m:t>
        </m:r>
      </m:oMath>
      <w:r>
        <w:rPr>
          <w:rFonts w:ascii="Tahoma" w:hAnsi="Tahoma" w:cs="Tahoma"/>
          <w:sz w:val="22"/>
          <w:szCs w:val="22"/>
        </w:rPr>
        <w:t xml:space="preserve"> sehingga nilai </w:t>
      </w:r>
      <w:r w:rsidRPr="00080387">
        <w:rPr>
          <w:rFonts w:ascii="Tahoma" w:hAnsi="Tahoma" w:cs="Tahoma"/>
          <w:i/>
          <w:sz w:val="22"/>
          <w:szCs w:val="22"/>
        </w:rPr>
        <w:t>P-value</w:t>
      </w:r>
      <w:r>
        <w:rPr>
          <w:rFonts w:ascii="Tahoma" w:hAnsi="Tahoma" w:cs="Tahoma"/>
          <w:sz w:val="22"/>
          <w:szCs w:val="22"/>
        </w:rPr>
        <w:t xml:space="preserve"> </w:t>
      </w:r>
      <w:proofErr w:type="gramStart"/>
      <w:r w:rsidRPr="00094C9C">
        <w:rPr>
          <w:rFonts w:ascii="Tahoma" w:hAnsi="Tahoma" w:cs="Tahoma"/>
          <w:sz w:val="22"/>
          <w:szCs w:val="22"/>
        </w:rPr>
        <w:t xml:space="preserve">&lt; </w:t>
      </w:r>
      <w:proofErr w:type="gramEnd"/>
      <m:oMath>
        <m:r>
          <w:rPr>
            <w:rFonts w:ascii="Cambria Math" w:eastAsiaTheme="minorEastAsia" w:hAnsi="Cambria Math" w:cs="Tahoma"/>
            <w:sz w:val="22"/>
            <w:szCs w:val="22"/>
          </w:rPr>
          <m:t>α</m:t>
        </m:r>
      </m:oMath>
      <w:r>
        <w:rPr>
          <w:rFonts w:ascii="Tahoma" w:hAnsi="Tahoma" w:cs="Tahoma"/>
          <w:sz w:val="22"/>
          <w:szCs w:val="22"/>
        </w:rPr>
        <w:t xml:space="preserve">. </w:t>
      </w:r>
      <w:proofErr w:type="gramStart"/>
      <w:r>
        <w:rPr>
          <w:rFonts w:ascii="Tahoma" w:hAnsi="Tahoma" w:cs="Tahoma"/>
          <w:sz w:val="22"/>
          <w:szCs w:val="22"/>
        </w:rPr>
        <w:t xml:space="preserve">Dengan demikian </w:t>
      </w:r>
      <w:r w:rsidRPr="00094C9C">
        <w:rPr>
          <w:rFonts w:ascii="Tahoma" w:hAnsi="Tahoma" w:cs="Tahoma"/>
          <w:sz w:val="22"/>
          <w:szCs w:val="22"/>
        </w:rPr>
        <w:t>H</w:t>
      </w:r>
      <w:r w:rsidRPr="00094C9C">
        <w:rPr>
          <w:rFonts w:ascii="Tahoma" w:hAnsi="Tahoma" w:cs="Tahoma"/>
          <w:sz w:val="22"/>
          <w:szCs w:val="22"/>
          <w:vertAlign w:val="subscript"/>
        </w:rPr>
        <w:t>0</w:t>
      </w:r>
      <w:r w:rsidRPr="00094C9C">
        <w:rPr>
          <w:rFonts w:ascii="Tahoma" w:hAnsi="Tahoma" w:cs="Tahoma"/>
          <w:sz w:val="22"/>
          <w:szCs w:val="22"/>
        </w:rPr>
        <w:t xml:space="preserve"> ditolak.</w:t>
      </w:r>
      <w:proofErr w:type="gramEnd"/>
      <w:r w:rsidRPr="00094C9C">
        <w:rPr>
          <w:rFonts w:ascii="Tahoma" w:hAnsi="Tahoma" w:cs="Tahoma"/>
          <w:sz w:val="22"/>
          <w:szCs w:val="22"/>
        </w:rPr>
        <w:t xml:space="preserve"> Hal ini menunjukan bahwa </w:t>
      </w:r>
      <w:r>
        <w:rPr>
          <w:rFonts w:ascii="Tahoma" w:hAnsi="Tahoma" w:cs="Tahoma"/>
          <w:sz w:val="22"/>
          <w:szCs w:val="22"/>
        </w:rPr>
        <w:t xml:space="preserve">skor </w:t>
      </w:r>
      <w:r w:rsidRPr="00094C9C">
        <w:rPr>
          <w:rFonts w:ascii="Tahoma" w:hAnsi="Tahoma" w:cs="Tahoma"/>
          <w:sz w:val="22"/>
          <w:szCs w:val="22"/>
        </w:rPr>
        <w:t xml:space="preserve">rata-rata </w:t>
      </w:r>
      <w:r>
        <w:rPr>
          <w:rFonts w:ascii="Tahoma" w:hAnsi="Tahoma" w:cs="Tahoma"/>
          <w:sz w:val="22"/>
          <w:szCs w:val="22"/>
        </w:rPr>
        <w:t>respons siswa setelah diterapkan</w:t>
      </w:r>
      <w:r w:rsidRPr="00094C9C">
        <w:rPr>
          <w:rFonts w:ascii="Tahoma" w:hAnsi="Tahoma" w:cs="Tahoma"/>
          <w:sz w:val="22"/>
          <w:szCs w:val="22"/>
        </w:rPr>
        <w:t xml:space="preserve"> model pembelajaran kooperatif tipe </w:t>
      </w:r>
      <w:r w:rsidRPr="00080387">
        <w:rPr>
          <w:rFonts w:ascii="Tahoma" w:hAnsi="Tahoma" w:cs="Tahoma"/>
          <w:i/>
          <w:sz w:val="22"/>
          <w:szCs w:val="22"/>
        </w:rPr>
        <w:t>TPS-Jigsaw</w:t>
      </w:r>
      <w:r w:rsidRPr="00094C9C">
        <w:rPr>
          <w:rFonts w:ascii="Tahoma" w:hAnsi="Tahoma" w:cs="Tahoma"/>
          <w:sz w:val="22"/>
          <w:szCs w:val="22"/>
        </w:rPr>
        <w:t xml:space="preserve"> lebih dari </w:t>
      </w:r>
      <w:r>
        <w:rPr>
          <w:rFonts w:ascii="Tahoma" w:hAnsi="Tahoma" w:cs="Tahoma"/>
          <w:sz w:val="22"/>
          <w:szCs w:val="22"/>
        </w:rPr>
        <w:t>3</w:t>
      </w:r>
      <w:proofErr w:type="gramStart"/>
      <w:r>
        <w:rPr>
          <w:rFonts w:ascii="Tahoma" w:hAnsi="Tahoma" w:cs="Tahoma"/>
          <w:sz w:val="22"/>
          <w:szCs w:val="22"/>
        </w:rPr>
        <w:t>,50</w:t>
      </w:r>
      <w:proofErr w:type="gramEnd"/>
      <w:r w:rsidRPr="00094C9C">
        <w:rPr>
          <w:rFonts w:ascii="Tahoma" w:hAnsi="Tahoma" w:cs="Tahoma"/>
          <w:sz w:val="22"/>
          <w:szCs w:val="22"/>
        </w:rPr>
        <w:t xml:space="preserve"> (berada pada kategori </w:t>
      </w:r>
      <w:r>
        <w:rPr>
          <w:rFonts w:ascii="Tahoma" w:hAnsi="Tahoma" w:cs="Tahoma"/>
          <w:sz w:val="22"/>
          <w:szCs w:val="22"/>
        </w:rPr>
        <w:t>positif</w:t>
      </w:r>
      <w:r w:rsidRPr="00094C9C">
        <w:rPr>
          <w:rFonts w:ascii="Tahoma" w:hAnsi="Tahoma" w:cs="Tahoma"/>
          <w:sz w:val="22"/>
          <w:szCs w:val="22"/>
        </w:rPr>
        <w:t>).</w:t>
      </w:r>
    </w:p>
    <w:p w:rsidR="00FB772E" w:rsidRPr="00FB772E" w:rsidRDefault="00FB772E" w:rsidP="00281100">
      <w:pPr>
        <w:spacing w:after="0" w:line="240" w:lineRule="auto"/>
        <w:rPr>
          <w:rFonts w:ascii="Tahoma" w:hAnsi="Tahoma" w:cs="Tahoma"/>
        </w:rPr>
      </w:pPr>
    </w:p>
    <w:p w:rsidR="00E53BAB" w:rsidRPr="00094C9C" w:rsidRDefault="00E53BAB" w:rsidP="00094C9C">
      <w:pPr>
        <w:spacing w:after="0" w:line="360" w:lineRule="auto"/>
        <w:jc w:val="both"/>
        <w:rPr>
          <w:rFonts w:ascii="Tahoma" w:eastAsiaTheme="minorEastAsia" w:hAnsi="Tahoma" w:cs="Tahoma"/>
          <w:b/>
        </w:rPr>
      </w:pPr>
      <w:r w:rsidRPr="00094C9C">
        <w:rPr>
          <w:rFonts w:ascii="Tahoma" w:eastAsiaTheme="minorEastAsia" w:hAnsi="Tahoma" w:cs="Tahoma"/>
          <w:b/>
        </w:rPr>
        <w:t>PEMBAHASAN</w:t>
      </w:r>
    </w:p>
    <w:p w:rsidR="00E53BAB" w:rsidRPr="00094C9C" w:rsidRDefault="00427719" w:rsidP="00281100">
      <w:pPr>
        <w:pStyle w:val="ListParagraph"/>
        <w:spacing w:after="0" w:line="360" w:lineRule="auto"/>
        <w:ind w:left="0" w:firstLine="709"/>
        <w:jc w:val="both"/>
        <w:rPr>
          <w:rFonts w:ascii="Tahoma" w:eastAsiaTheme="minorEastAsia" w:hAnsi="Tahoma" w:cs="Tahoma"/>
        </w:rPr>
      </w:pPr>
      <w:r w:rsidRPr="00094C9C">
        <w:rPr>
          <w:rFonts w:ascii="Tahoma" w:eastAsiaTheme="minorEastAsia" w:hAnsi="Tahoma" w:cs="Tahoma"/>
        </w:rPr>
        <w:t xml:space="preserve">Berdasarkan hasil </w:t>
      </w:r>
      <w:r w:rsidR="00D2150A">
        <w:rPr>
          <w:rFonts w:ascii="Tahoma" w:eastAsiaTheme="minorEastAsia" w:hAnsi="Tahoma" w:cs="Tahoma"/>
        </w:rPr>
        <w:t xml:space="preserve">analisis data deskriptif dan inferensial yang telah dijelaskan sebelumnya, </w:t>
      </w:r>
      <w:r w:rsidR="00DE784C">
        <w:rPr>
          <w:rFonts w:ascii="Tahoma" w:eastAsiaTheme="minorEastAsia" w:hAnsi="Tahoma" w:cs="Tahoma"/>
        </w:rPr>
        <w:t xml:space="preserve">hasil belajar siswa dengan menerapkan </w:t>
      </w:r>
      <w:r w:rsidR="00D2150A">
        <w:rPr>
          <w:rFonts w:ascii="Tahoma" w:eastAsiaTheme="minorEastAsia" w:hAnsi="Tahoma" w:cs="Tahoma"/>
        </w:rPr>
        <w:t xml:space="preserve">model pembelajaran kooperatif tipe </w:t>
      </w:r>
      <w:r w:rsidR="00D2150A" w:rsidRPr="00D2150A">
        <w:rPr>
          <w:rFonts w:ascii="Tahoma" w:eastAsiaTheme="minorEastAsia" w:hAnsi="Tahoma" w:cs="Tahoma"/>
          <w:i/>
        </w:rPr>
        <w:t>TPS-</w:t>
      </w:r>
      <w:proofErr w:type="gramStart"/>
      <w:r w:rsidR="00D2150A" w:rsidRPr="00D2150A">
        <w:rPr>
          <w:rFonts w:ascii="Tahoma" w:eastAsiaTheme="minorEastAsia" w:hAnsi="Tahoma" w:cs="Tahoma"/>
          <w:i/>
        </w:rPr>
        <w:t>Jigsaw</w:t>
      </w:r>
      <w:r w:rsidR="00D2150A">
        <w:rPr>
          <w:rFonts w:ascii="Tahoma" w:eastAsiaTheme="minorEastAsia" w:hAnsi="Tahoma" w:cs="Tahoma"/>
        </w:rPr>
        <w:t xml:space="preserve"> </w:t>
      </w:r>
      <w:r w:rsidR="00DE784C">
        <w:rPr>
          <w:rFonts w:ascii="Tahoma" w:eastAsiaTheme="minorEastAsia" w:hAnsi="Tahoma" w:cs="Tahoma"/>
        </w:rPr>
        <w:t xml:space="preserve"> telah</w:t>
      </w:r>
      <w:proofErr w:type="gramEnd"/>
      <w:r w:rsidR="00DE784C">
        <w:rPr>
          <w:rFonts w:ascii="Tahoma" w:eastAsiaTheme="minorEastAsia" w:hAnsi="Tahoma" w:cs="Tahoma"/>
        </w:rPr>
        <w:t xml:space="preserve"> memenuhi kriteria keefektifan</w:t>
      </w:r>
      <w:r w:rsidR="00E870C7">
        <w:rPr>
          <w:rFonts w:ascii="Tahoma" w:eastAsiaTheme="minorEastAsia" w:hAnsi="Tahoma" w:cs="Tahoma"/>
        </w:rPr>
        <w:t>. H</w:t>
      </w:r>
      <w:r w:rsidR="00D2150A">
        <w:rPr>
          <w:rFonts w:ascii="Tahoma" w:eastAsiaTheme="minorEastAsia" w:hAnsi="Tahoma" w:cs="Tahoma"/>
        </w:rPr>
        <w:t>al ini di</w:t>
      </w:r>
      <w:r w:rsidR="00DE784C">
        <w:rPr>
          <w:rFonts w:ascii="Tahoma" w:eastAsiaTheme="minorEastAsia" w:hAnsi="Tahoma" w:cs="Tahoma"/>
        </w:rPr>
        <w:t xml:space="preserve">sebabkan karena siswa lebih mudah memahami materi yang diajarkan melalui pembelajaran </w:t>
      </w:r>
      <w:r w:rsidR="0061043F" w:rsidRPr="00094C9C">
        <w:rPr>
          <w:rFonts w:ascii="Tahoma" w:eastAsiaTheme="minorEastAsia" w:hAnsi="Tahoma" w:cs="Tahoma"/>
        </w:rPr>
        <w:t xml:space="preserve">yang berorientasi pada </w:t>
      </w:r>
      <w:r w:rsidR="00B118A4">
        <w:rPr>
          <w:rFonts w:ascii="Tahoma" w:eastAsiaTheme="minorEastAsia" w:hAnsi="Tahoma" w:cs="Tahoma"/>
        </w:rPr>
        <w:t>kelompok asal</w:t>
      </w:r>
      <w:r w:rsidR="0061043F" w:rsidRPr="00094C9C">
        <w:rPr>
          <w:rFonts w:ascii="Tahoma" w:eastAsiaTheme="minorEastAsia" w:hAnsi="Tahoma" w:cs="Tahoma"/>
        </w:rPr>
        <w:t xml:space="preserve"> dan kelompok ahli serta adanya kemampuan berpikir, berpasangan dan berbagi dalam pembelajaran lebih bermakna karena siswa diberi kesempatan untuk mengkonstruksi sendiri pengetahuannya</w:t>
      </w:r>
      <w:r w:rsidR="00E870C7">
        <w:rPr>
          <w:rFonts w:ascii="Tahoma" w:hAnsi="Tahoma" w:cs="Tahoma"/>
        </w:rPr>
        <w:t xml:space="preserve">. </w:t>
      </w:r>
      <w:proofErr w:type="gramStart"/>
      <w:r w:rsidR="00B118A4">
        <w:rPr>
          <w:rFonts w:ascii="Tahoma" w:hAnsi="Tahoma" w:cs="Tahoma"/>
        </w:rPr>
        <w:t xml:space="preserve">Hal ini juga didukung oleh pendapat Jack Leticha (2015) yang menyatakan bahwa hasil belajar siswa yang diajar dengan menggunakan model pembelajaran </w:t>
      </w:r>
      <w:r w:rsidR="00B118A4" w:rsidRPr="00281100">
        <w:rPr>
          <w:rFonts w:ascii="Tahoma" w:hAnsi="Tahoma" w:cs="Tahoma"/>
          <w:i/>
        </w:rPr>
        <w:t>Jigsaw</w:t>
      </w:r>
      <w:r w:rsidR="00B118A4">
        <w:rPr>
          <w:rFonts w:ascii="Tahoma" w:hAnsi="Tahoma" w:cs="Tahoma"/>
        </w:rPr>
        <w:t xml:space="preserve"> dan</w:t>
      </w:r>
      <w:r w:rsidR="00B118A4" w:rsidRPr="00281100">
        <w:rPr>
          <w:rFonts w:ascii="Tahoma" w:hAnsi="Tahoma" w:cs="Tahoma"/>
          <w:i/>
        </w:rPr>
        <w:t xml:space="preserve"> TPS</w:t>
      </w:r>
      <w:r w:rsidR="00B118A4">
        <w:rPr>
          <w:rFonts w:ascii="Tahoma" w:hAnsi="Tahoma" w:cs="Tahoma"/>
        </w:rPr>
        <w:t xml:space="preserve"> lebih tinggi dibandingkan dengan siswa yang diajar dengan menggunakan model </w:t>
      </w:r>
      <w:r w:rsidR="00B118A4">
        <w:rPr>
          <w:rFonts w:ascii="Tahoma" w:hAnsi="Tahoma" w:cs="Tahoma"/>
        </w:rPr>
        <w:lastRenderedPageBreak/>
        <w:t>pembelajaran tradisional</w:t>
      </w:r>
      <w:r w:rsidR="00DE784C">
        <w:rPr>
          <w:rFonts w:ascii="Tahoma" w:hAnsi="Tahoma" w:cs="Tahoma"/>
        </w:rPr>
        <w:t>.</w:t>
      </w:r>
      <w:proofErr w:type="gramEnd"/>
      <w:r w:rsidR="00DE784C" w:rsidRPr="00DE784C">
        <w:rPr>
          <w:rFonts w:ascii="Tahoma" w:eastAsiaTheme="minorEastAsia" w:hAnsi="Tahoma" w:cs="Tahoma"/>
        </w:rPr>
        <w:t xml:space="preserve"> </w:t>
      </w:r>
      <w:proofErr w:type="gramStart"/>
      <w:r w:rsidR="00DE784C" w:rsidRPr="00094C9C">
        <w:rPr>
          <w:rFonts w:ascii="Tahoma" w:eastAsiaTheme="minorEastAsia" w:hAnsi="Tahoma" w:cs="Tahoma"/>
        </w:rPr>
        <w:t>Hasil penelitian ini didukung oleh Dol &amp; Halkude (2016) yang menyatakan bahwa model pembelajaran T24S (</w:t>
      </w:r>
      <w:r w:rsidR="00DE784C" w:rsidRPr="00094C9C">
        <w:rPr>
          <w:rFonts w:ascii="Tahoma" w:eastAsiaTheme="minorEastAsia" w:hAnsi="Tahoma" w:cs="Tahoma"/>
          <w:i/>
        </w:rPr>
        <w:t>Think-Pair-Four in Group-Share</w:t>
      </w:r>
      <w:r w:rsidR="00DE784C" w:rsidRPr="00094C9C">
        <w:rPr>
          <w:rFonts w:ascii="Tahoma" w:eastAsiaTheme="minorEastAsia" w:hAnsi="Tahoma" w:cs="Tahoma"/>
        </w:rPr>
        <w:t>) yang merupakan modifikasi dari aktivitas model TPS dapat digunakan dalam pembelajaran matematika dan meningkatkan hasil belajar siswa secara signifikan.</w:t>
      </w:r>
      <w:proofErr w:type="gramEnd"/>
    </w:p>
    <w:p w:rsidR="0061043F" w:rsidRPr="00B45183" w:rsidRDefault="002C43B9" w:rsidP="00094C9C">
      <w:pPr>
        <w:pStyle w:val="ListParagraph"/>
        <w:spacing w:after="0" w:line="360" w:lineRule="auto"/>
        <w:ind w:left="0" w:firstLine="709"/>
        <w:jc w:val="both"/>
        <w:rPr>
          <w:rFonts w:ascii="Tahoma" w:eastAsiaTheme="minorEastAsia" w:hAnsi="Tahoma" w:cs="Tahoma"/>
        </w:rPr>
      </w:pPr>
      <w:proofErr w:type="gramStart"/>
      <w:r w:rsidRPr="00094C9C">
        <w:rPr>
          <w:rFonts w:ascii="Tahoma" w:eastAsiaTheme="minorEastAsia" w:hAnsi="Tahoma" w:cs="Tahoma"/>
        </w:rPr>
        <w:t>Has</w:t>
      </w:r>
      <w:r w:rsidR="00B118A4">
        <w:rPr>
          <w:rFonts w:ascii="Tahoma" w:eastAsiaTheme="minorEastAsia" w:hAnsi="Tahoma" w:cs="Tahoma"/>
        </w:rPr>
        <w:t xml:space="preserve">il pengamatan </w:t>
      </w:r>
      <w:r w:rsidRPr="00094C9C">
        <w:rPr>
          <w:rFonts w:ascii="Tahoma" w:eastAsiaTheme="minorEastAsia" w:hAnsi="Tahoma" w:cs="Tahoma"/>
        </w:rPr>
        <w:t>aktivitas siswa</w:t>
      </w:r>
      <w:r w:rsidR="00B118A4">
        <w:rPr>
          <w:rFonts w:ascii="Tahoma" w:eastAsiaTheme="minorEastAsia" w:hAnsi="Tahoma" w:cs="Tahoma"/>
        </w:rPr>
        <w:t xml:space="preserve"> menunjukkan bahwa siswa memiliki antusiasme yang tinggi dalam mengikuti pembelajaran matematika</w:t>
      </w:r>
      <w:r w:rsidR="00687DC5">
        <w:rPr>
          <w:rFonts w:ascii="Tahoma" w:eastAsiaTheme="minorEastAsia" w:hAnsi="Tahoma" w:cs="Tahoma"/>
        </w:rPr>
        <w:t xml:space="preserve"> melalui </w:t>
      </w:r>
      <w:r w:rsidRPr="00094C9C">
        <w:rPr>
          <w:rFonts w:ascii="Tahoma" w:eastAsiaTheme="minorEastAsia" w:hAnsi="Tahoma" w:cs="Tahoma"/>
        </w:rPr>
        <w:t xml:space="preserve">penerapan model pembelajaran kooperatif tipe </w:t>
      </w:r>
      <w:r w:rsidRPr="00D2150A">
        <w:rPr>
          <w:rFonts w:ascii="Tahoma" w:eastAsiaTheme="minorEastAsia" w:hAnsi="Tahoma" w:cs="Tahoma"/>
          <w:i/>
        </w:rPr>
        <w:t>TPS-Jigsaw</w:t>
      </w:r>
      <w:r w:rsidR="00687DC5">
        <w:rPr>
          <w:rFonts w:ascii="Tahoma" w:eastAsiaTheme="minorEastAsia" w:hAnsi="Tahoma" w:cs="Tahoma"/>
        </w:rPr>
        <w:t>.</w:t>
      </w:r>
      <w:proofErr w:type="gramEnd"/>
      <w:r w:rsidR="00687DC5">
        <w:rPr>
          <w:rFonts w:ascii="Tahoma" w:eastAsiaTheme="minorEastAsia" w:hAnsi="Tahoma" w:cs="Tahoma"/>
        </w:rPr>
        <w:t xml:space="preserve"> </w:t>
      </w:r>
      <w:r w:rsidR="00B45183">
        <w:rPr>
          <w:rFonts w:ascii="Tahoma" w:eastAsiaTheme="minorEastAsia" w:hAnsi="Tahoma" w:cs="Tahoma"/>
        </w:rPr>
        <w:t xml:space="preserve">Keantusiasan tersebut menyebabkan siswa semakin aktif dalam proses belajar mengajar. </w:t>
      </w:r>
      <w:proofErr w:type="gramStart"/>
      <w:r w:rsidR="00B45183">
        <w:rPr>
          <w:rFonts w:ascii="Tahoma" w:eastAsiaTheme="minorEastAsia" w:hAnsi="Tahoma" w:cs="Tahoma"/>
        </w:rPr>
        <w:t>Hal ini disebabkan oleh penerapan model pembelajaran kooperatif tipe</w:t>
      </w:r>
      <w:r w:rsidR="00B45183" w:rsidRPr="00B45183">
        <w:rPr>
          <w:rFonts w:ascii="Tahoma" w:eastAsiaTheme="minorEastAsia" w:hAnsi="Tahoma" w:cs="Tahoma"/>
          <w:i/>
        </w:rPr>
        <w:t xml:space="preserve"> TPS-Jigsaw</w:t>
      </w:r>
      <w:r w:rsidR="00B45183">
        <w:rPr>
          <w:rFonts w:ascii="Tahoma" w:eastAsiaTheme="minorEastAsia" w:hAnsi="Tahoma" w:cs="Tahoma"/>
        </w:rPr>
        <w:t xml:space="preserve"> yang memberikan kesempatan kepada siswa untuk bekerja kelompok dan bertukar ide-ide mengenai masalah yang diberikan.</w:t>
      </w:r>
      <w:proofErr w:type="gramEnd"/>
      <w:r w:rsidR="00B45183">
        <w:rPr>
          <w:rFonts w:ascii="Tahoma" w:eastAsiaTheme="minorEastAsia" w:hAnsi="Tahoma" w:cs="Tahoma"/>
        </w:rPr>
        <w:t xml:space="preserve"> Seperti yang diungkapkan Tint &amp; Nyunt (2015),</w:t>
      </w:r>
      <w:r w:rsidR="00B45183" w:rsidRPr="00B45183">
        <w:rPr>
          <w:rFonts w:ascii="Tahoma" w:eastAsiaTheme="minorEastAsia" w:hAnsi="Tahoma" w:cs="Tahoma"/>
          <w:i/>
        </w:rPr>
        <w:t xml:space="preserve"> “The technique (TPS) provides to make discussion and sharing of individual’s opinions and ideas”.</w:t>
      </w:r>
      <w:r w:rsidR="00B45183">
        <w:rPr>
          <w:rFonts w:ascii="Tahoma" w:eastAsiaTheme="minorEastAsia" w:hAnsi="Tahoma" w:cs="Tahoma"/>
          <w:i/>
        </w:rPr>
        <w:t xml:space="preserve"> </w:t>
      </w:r>
      <w:proofErr w:type="gramStart"/>
      <w:r w:rsidR="00BB2670">
        <w:rPr>
          <w:rFonts w:ascii="Tahoma" w:eastAsiaTheme="minorEastAsia" w:hAnsi="Tahoma" w:cs="Tahoma"/>
        </w:rPr>
        <w:t>TPS memberikan kesempatan untuk berdiskusi dan bertukar ide serta pendapat.</w:t>
      </w:r>
      <w:proofErr w:type="gramEnd"/>
      <w:r w:rsidR="00BB2670">
        <w:rPr>
          <w:rFonts w:ascii="Tahoma" w:eastAsiaTheme="minorEastAsia" w:hAnsi="Tahoma" w:cs="Tahoma"/>
        </w:rPr>
        <w:t xml:space="preserve"> </w:t>
      </w:r>
    </w:p>
    <w:p w:rsidR="008E6EC1" w:rsidRPr="00094C9C" w:rsidRDefault="008E6EC1" w:rsidP="00094C9C">
      <w:pPr>
        <w:pStyle w:val="ListParagraph"/>
        <w:spacing w:after="0" w:line="360" w:lineRule="auto"/>
        <w:ind w:left="0" w:firstLine="709"/>
        <w:jc w:val="both"/>
        <w:rPr>
          <w:rFonts w:ascii="Tahoma" w:eastAsiaTheme="minorEastAsia" w:hAnsi="Tahoma" w:cs="Tahoma"/>
        </w:rPr>
      </w:pPr>
      <w:proofErr w:type="gramStart"/>
      <w:r w:rsidRPr="00094C9C">
        <w:rPr>
          <w:rFonts w:ascii="Tahoma" w:eastAsiaTheme="minorEastAsia" w:hAnsi="Tahoma" w:cs="Tahoma"/>
        </w:rPr>
        <w:t xml:space="preserve">Secara umum, respons siswa terhadap perangkat dan pelaksanaan model pembelajaran kooperatif tipe </w:t>
      </w:r>
      <w:r w:rsidRPr="007B7F68">
        <w:rPr>
          <w:rFonts w:ascii="Tahoma" w:eastAsiaTheme="minorEastAsia" w:hAnsi="Tahoma" w:cs="Tahoma"/>
          <w:i/>
        </w:rPr>
        <w:t>TPS-Jigsaw</w:t>
      </w:r>
      <w:r w:rsidRPr="00094C9C">
        <w:rPr>
          <w:rFonts w:ascii="Tahoma" w:eastAsiaTheme="minorEastAsia" w:hAnsi="Tahoma" w:cs="Tahoma"/>
        </w:rPr>
        <w:t xml:space="preserve"> untuk rata-rata aspek yang direspon</w:t>
      </w:r>
      <w:r w:rsidR="007B7F68">
        <w:rPr>
          <w:rFonts w:ascii="Tahoma" w:eastAsiaTheme="minorEastAsia" w:hAnsi="Tahoma" w:cs="Tahoma"/>
        </w:rPr>
        <w:t>s</w:t>
      </w:r>
      <w:r w:rsidRPr="00094C9C">
        <w:rPr>
          <w:rFonts w:ascii="Tahoma" w:eastAsiaTheme="minorEastAsia" w:hAnsi="Tahoma" w:cs="Tahoma"/>
        </w:rPr>
        <w:t xml:space="preserve"> berada pada kategori positif.</w:t>
      </w:r>
      <w:proofErr w:type="gramEnd"/>
      <w:r w:rsidRPr="00094C9C">
        <w:rPr>
          <w:rFonts w:ascii="Tahoma" w:eastAsiaTheme="minorEastAsia" w:hAnsi="Tahoma" w:cs="Tahoma"/>
        </w:rPr>
        <w:t xml:space="preserve"> </w:t>
      </w:r>
      <w:proofErr w:type="gramStart"/>
      <w:r w:rsidRPr="00094C9C">
        <w:rPr>
          <w:rFonts w:ascii="Tahoma" w:eastAsiaTheme="minorEastAsia" w:hAnsi="Tahoma" w:cs="Tahoma"/>
        </w:rPr>
        <w:t xml:space="preserve">Hal ini menunjukkan bahwa siswa memberikan apresiasi yang baik terhadap model pembelajaran kooperatif tipe </w:t>
      </w:r>
      <w:r w:rsidRPr="007B7F68">
        <w:rPr>
          <w:rFonts w:ascii="Tahoma" w:eastAsiaTheme="minorEastAsia" w:hAnsi="Tahoma" w:cs="Tahoma"/>
          <w:i/>
        </w:rPr>
        <w:t>TPS-Jigsaw</w:t>
      </w:r>
      <w:r w:rsidRPr="00094C9C">
        <w:rPr>
          <w:rFonts w:ascii="Tahoma" w:eastAsiaTheme="minorEastAsia" w:hAnsi="Tahoma" w:cs="Tahoma"/>
        </w:rPr>
        <w:t>.</w:t>
      </w:r>
      <w:proofErr w:type="gramEnd"/>
      <w:r w:rsidRPr="00094C9C">
        <w:rPr>
          <w:rFonts w:ascii="Tahoma" w:eastAsiaTheme="minorEastAsia" w:hAnsi="Tahoma" w:cs="Tahoma"/>
        </w:rPr>
        <w:t xml:space="preserve"> </w:t>
      </w:r>
      <w:proofErr w:type="gramStart"/>
      <w:r w:rsidRPr="00094C9C">
        <w:rPr>
          <w:rFonts w:ascii="Tahoma" w:eastAsiaTheme="minorEastAsia" w:hAnsi="Tahoma" w:cs="Tahoma"/>
        </w:rPr>
        <w:t>Penerapan mod</w:t>
      </w:r>
      <w:r w:rsidR="00281100">
        <w:rPr>
          <w:rFonts w:ascii="Tahoma" w:eastAsiaTheme="minorEastAsia" w:hAnsi="Tahoma" w:cs="Tahoma"/>
        </w:rPr>
        <w:t xml:space="preserve">el pembelajaran kooperatif tipe </w:t>
      </w:r>
      <w:r w:rsidRPr="007B7F68">
        <w:rPr>
          <w:rFonts w:ascii="Tahoma" w:eastAsiaTheme="minorEastAsia" w:hAnsi="Tahoma" w:cs="Tahoma"/>
          <w:i/>
        </w:rPr>
        <w:t>TPS-Jigsaw</w:t>
      </w:r>
      <w:r w:rsidRPr="00094C9C">
        <w:rPr>
          <w:rFonts w:ascii="Tahoma" w:eastAsiaTheme="minorEastAsia" w:hAnsi="Tahoma" w:cs="Tahoma"/>
        </w:rPr>
        <w:t xml:space="preserve"> memberikan kesempatan kepada siswa untuk saling bertukar pikiran dengan teman ataupun guru dalam hal menemukan dan membangun sendiri pengetahuan dalam diri siswa.</w:t>
      </w:r>
      <w:proofErr w:type="gramEnd"/>
      <w:r w:rsidRPr="00094C9C">
        <w:rPr>
          <w:rFonts w:ascii="Tahoma" w:eastAsiaTheme="minorEastAsia" w:hAnsi="Tahoma" w:cs="Tahoma"/>
        </w:rPr>
        <w:t xml:space="preserve"> </w:t>
      </w:r>
      <w:r w:rsidR="007B7F68">
        <w:rPr>
          <w:rFonts w:ascii="Tahoma" w:eastAsiaTheme="minorEastAsia" w:hAnsi="Tahoma" w:cs="Tahoma"/>
        </w:rPr>
        <w:t xml:space="preserve">Beberapa komentar siswa setelah penerapan model </w:t>
      </w:r>
      <w:r w:rsidRPr="00094C9C">
        <w:rPr>
          <w:rFonts w:ascii="Tahoma" w:eastAsiaTheme="minorEastAsia" w:hAnsi="Tahoma" w:cs="Tahoma"/>
        </w:rPr>
        <w:t>pembelajaran</w:t>
      </w:r>
      <w:r w:rsidR="007B7F68">
        <w:rPr>
          <w:rFonts w:ascii="Tahoma" w:eastAsiaTheme="minorEastAsia" w:hAnsi="Tahoma" w:cs="Tahoma"/>
        </w:rPr>
        <w:t xml:space="preserve"> kooperatif tipe </w:t>
      </w:r>
      <w:r w:rsidR="007B7F68" w:rsidRPr="007B7F68">
        <w:rPr>
          <w:rFonts w:ascii="Tahoma" w:eastAsiaTheme="minorEastAsia" w:hAnsi="Tahoma" w:cs="Tahoma"/>
          <w:i/>
        </w:rPr>
        <w:t>TPS-Jigsaw</w:t>
      </w:r>
      <w:r w:rsidRPr="00094C9C">
        <w:rPr>
          <w:rFonts w:ascii="Tahoma" w:eastAsiaTheme="minorEastAsia" w:hAnsi="Tahoma" w:cs="Tahoma"/>
        </w:rPr>
        <w:t xml:space="preserve"> mengatakan </w:t>
      </w:r>
      <w:r w:rsidR="00076558">
        <w:rPr>
          <w:rFonts w:ascii="Tahoma" w:eastAsiaTheme="minorEastAsia" w:hAnsi="Tahoma" w:cs="Tahoma"/>
        </w:rPr>
        <w:t xml:space="preserve">sangat </w:t>
      </w:r>
      <w:r w:rsidRPr="00094C9C">
        <w:rPr>
          <w:rFonts w:ascii="Tahoma" w:eastAsiaTheme="minorEastAsia" w:hAnsi="Tahoma" w:cs="Tahoma"/>
        </w:rPr>
        <w:t xml:space="preserve">senang </w:t>
      </w:r>
      <w:r w:rsidR="00DD4CDF" w:rsidRPr="00094C9C">
        <w:rPr>
          <w:rFonts w:ascii="Tahoma" w:eastAsiaTheme="minorEastAsia" w:hAnsi="Tahoma" w:cs="Tahoma"/>
        </w:rPr>
        <w:t xml:space="preserve">dengan alasan </w:t>
      </w:r>
      <w:proofErr w:type="gramStart"/>
      <w:r w:rsidR="00DD4CDF" w:rsidRPr="00094C9C">
        <w:rPr>
          <w:rFonts w:ascii="Tahoma" w:eastAsiaTheme="minorEastAsia" w:hAnsi="Tahoma" w:cs="Tahoma"/>
        </w:rPr>
        <w:t>cara</w:t>
      </w:r>
      <w:proofErr w:type="gramEnd"/>
      <w:r w:rsidR="00DD4CDF" w:rsidRPr="00094C9C">
        <w:rPr>
          <w:rFonts w:ascii="Tahoma" w:eastAsiaTheme="minorEastAsia" w:hAnsi="Tahoma" w:cs="Tahoma"/>
        </w:rPr>
        <w:t xml:space="preserve"> pembelajarannya lebih mudah dipahami, menarik dan menantang. Siswa lebih banyak memahami pembelajaran matematika dengan berdiskusi kelompok dan dapat mengetahui banyak metode dalam mendapatkan jawaban yang </w:t>
      </w:r>
      <w:proofErr w:type="gramStart"/>
      <w:r w:rsidR="00DD4CDF" w:rsidRPr="00094C9C">
        <w:rPr>
          <w:rFonts w:ascii="Tahoma" w:eastAsiaTheme="minorEastAsia" w:hAnsi="Tahoma" w:cs="Tahoma"/>
        </w:rPr>
        <w:t>sama</w:t>
      </w:r>
      <w:proofErr w:type="gramEnd"/>
      <w:r w:rsidR="00DD4CDF" w:rsidRPr="00094C9C">
        <w:rPr>
          <w:rFonts w:ascii="Tahoma" w:eastAsiaTheme="minorEastAsia" w:hAnsi="Tahoma" w:cs="Tahoma"/>
        </w:rPr>
        <w:t xml:space="preserve">. Komentar </w:t>
      </w:r>
      <w:proofErr w:type="gramStart"/>
      <w:r w:rsidR="00DD4CDF" w:rsidRPr="00094C9C">
        <w:rPr>
          <w:rFonts w:ascii="Tahoma" w:eastAsiaTheme="minorEastAsia" w:hAnsi="Tahoma" w:cs="Tahoma"/>
        </w:rPr>
        <w:t>lain</w:t>
      </w:r>
      <w:proofErr w:type="gramEnd"/>
      <w:r w:rsidR="00DD4CDF" w:rsidRPr="00094C9C">
        <w:rPr>
          <w:rFonts w:ascii="Tahoma" w:eastAsiaTheme="minorEastAsia" w:hAnsi="Tahoma" w:cs="Tahoma"/>
        </w:rPr>
        <w:t xml:space="preserve"> menyatakan, sebaiknya pembelajaran lebih sering bekerja kelompok dan </w:t>
      </w:r>
      <w:r w:rsidR="00C00AB9">
        <w:rPr>
          <w:rFonts w:ascii="Tahoma" w:eastAsiaTheme="minorEastAsia" w:hAnsi="Tahoma" w:cs="Tahoma"/>
          <w:i/>
        </w:rPr>
        <w:t>sha</w:t>
      </w:r>
      <w:r w:rsidR="00DD4CDF" w:rsidRPr="007B7F68">
        <w:rPr>
          <w:rFonts w:ascii="Tahoma" w:eastAsiaTheme="minorEastAsia" w:hAnsi="Tahoma" w:cs="Tahoma"/>
          <w:i/>
        </w:rPr>
        <w:t xml:space="preserve">ring </w:t>
      </w:r>
      <w:r w:rsidR="00DD4CDF" w:rsidRPr="00094C9C">
        <w:rPr>
          <w:rFonts w:ascii="Tahoma" w:eastAsiaTheme="minorEastAsia" w:hAnsi="Tahoma" w:cs="Tahoma"/>
        </w:rPr>
        <w:t xml:space="preserve">bersama. Bahkan ada pula yang mengatakan </w:t>
      </w:r>
      <w:proofErr w:type="gramStart"/>
      <w:r w:rsidR="00DD4CDF" w:rsidRPr="00094C9C">
        <w:rPr>
          <w:rFonts w:ascii="Tahoma" w:eastAsiaTheme="minorEastAsia" w:hAnsi="Tahoma" w:cs="Tahoma"/>
        </w:rPr>
        <w:t>cara</w:t>
      </w:r>
      <w:proofErr w:type="gramEnd"/>
      <w:r w:rsidR="00DD4CDF" w:rsidRPr="00094C9C">
        <w:rPr>
          <w:rFonts w:ascii="Tahoma" w:eastAsiaTheme="minorEastAsia" w:hAnsi="Tahoma" w:cs="Tahoma"/>
        </w:rPr>
        <w:t xml:space="preserve"> guru membimbing sangat baik dan jelas sehingga mem</w:t>
      </w:r>
      <w:r w:rsidR="007B7F68">
        <w:rPr>
          <w:rFonts w:ascii="Tahoma" w:eastAsiaTheme="minorEastAsia" w:hAnsi="Tahoma" w:cs="Tahoma"/>
        </w:rPr>
        <w:t>o</w:t>
      </w:r>
      <w:r w:rsidR="00DD4CDF" w:rsidRPr="00094C9C">
        <w:rPr>
          <w:rFonts w:ascii="Tahoma" w:eastAsiaTheme="minorEastAsia" w:hAnsi="Tahoma" w:cs="Tahoma"/>
        </w:rPr>
        <w:t>tivasi mereka untuk menyelesaikan permasalahan.</w:t>
      </w:r>
      <w:r w:rsidR="007B7F68">
        <w:rPr>
          <w:rFonts w:ascii="Tahoma" w:eastAsiaTheme="minorEastAsia" w:hAnsi="Tahoma" w:cs="Tahoma"/>
        </w:rPr>
        <w:t xml:space="preserve"> Hal ini didukung oleh pendapat Dol &amp; Halkude (2016) mengenai keuntungan model pembelajaran </w:t>
      </w:r>
      <w:r w:rsidR="007B7F68" w:rsidRPr="00281100">
        <w:rPr>
          <w:rFonts w:ascii="Tahoma" w:eastAsiaTheme="minorEastAsia" w:hAnsi="Tahoma" w:cs="Tahoma"/>
          <w:i/>
        </w:rPr>
        <w:t>TPS</w:t>
      </w:r>
      <w:r w:rsidR="007B7F68">
        <w:rPr>
          <w:rFonts w:ascii="Tahoma" w:eastAsiaTheme="minorEastAsia" w:hAnsi="Tahoma" w:cs="Tahoma"/>
        </w:rPr>
        <w:t xml:space="preserve"> yang dimodifikasi </w:t>
      </w:r>
      <w:r w:rsidR="007B7F68">
        <w:rPr>
          <w:rFonts w:ascii="Tahoma" w:eastAsiaTheme="minorEastAsia" w:hAnsi="Tahoma" w:cs="Tahoma"/>
        </w:rPr>
        <w:lastRenderedPageBreak/>
        <w:t>menjadi</w:t>
      </w:r>
      <w:r w:rsidR="007B7F68" w:rsidRPr="00281100">
        <w:rPr>
          <w:rFonts w:ascii="Tahoma" w:eastAsiaTheme="minorEastAsia" w:hAnsi="Tahoma" w:cs="Tahoma"/>
          <w:i/>
        </w:rPr>
        <w:t xml:space="preserve"> T24S</w:t>
      </w:r>
      <w:r w:rsidR="00BB2670">
        <w:rPr>
          <w:rFonts w:ascii="Tahoma" w:eastAsiaTheme="minorEastAsia" w:hAnsi="Tahoma" w:cs="Tahoma"/>
        </w:rPr>
        <w:t xml:space="preserve"> yakni diantaranya</w:t>
      </w:r>
      <w:r w:rsidR="007B7F68">
        <w:rPr>
          <w:rFonts w:ascii="Tahoma" w:eastAsiaTheme="minorEastAsia" w:hAnsi="Tahoma" w:cs="Tahoma"/>
        </w:rPr>
        <w:t xml:space="preserve">: diskusi kelompok dapat meningkatkan pembelajaran, dapat meningkatkan kemampuan komunikasi dan lebih banyak ide yang dapat dibagikan kepada teman. </w:t>
      </w:r>
      <w:proofErr w:type="gramStart"/>
      <w:r w:rsidR="007B7F68">
        <w:rPr>
          <w:rFonts w:ascii="Tahoma" w:eastAsiaTheme="minorEastAsia" w:hAnsi="Tahoma" w:cs="Tahoma"/>
        </w:rPr>
        <w:t>Dengan adanya kondisi seperti ini, tentunya dapat melahirkan respons positif siswa dalam pembelajaran matematika.</w:t>
      </w:r>
      <w:proofErr w:type="gramEnd"/>
    </w:p>
    <w:p w:rsidR="00DD4CDF" w:rsidRPr="00094C9C" w:rsidRDefault="00DD4CDF" w:rsidP="009339A1">
      <w:pPr>
        <w:pStyle w:val="ListParagraph"/>
        <w:spacing w:after="0" w:line="360" w:lineRule="auto"/>
        <w:ind w:left="0" w:firstLine="709"/>
        <w:jc w:val="both"/>
        <w:rPr>
          <w:rFonts w:ascii="Tahoma" w:hAnsi="Tahoma" w:cs="Tahoma"/>
        </w:rPr>
      </w:pPr>
      <w:r w:rsidRPr="00094C9C">
        <w:rPr>
          <w:rFonts w:ascii="Tahoma" w:hAnsi="Tahoma" w:cs="Tahoma"/>
        </w:rPr>
        <w:t xml:space="preserve">Berdasarkan kriteria keefektifan yang telah ditentukan dalam penelitian ini </w:t>
      </w:r>
      <w:r w:rsidR="00076558">
        <w:rPr>
          <w:rFonts w:ascii="Tahoma" w:hAnsi="Tahoma" w:cs="Tahoma"/>
        </w:rPr>
        <w:t xml:space="preserve">yakni hasil belajar matematika siswa, aktivitas siswa dan respons siswa, model pembelajaran kooperatif tipe </w:t>
      </w:r>
      <w:r w:rsidR="00076558" w:rsidRPr="00076558">
        <w:rPr>
          <w:rFonts w:ascii="Tahoma" w:hAnsi="Tahoma" w:cs="Tahoma"/>
          <w:i/>
        </w:rPr>
        <w:t>TPS-Jigsaw</w:t>
      </w:r>
      <w:r w:rsidR="00076558">
        <w:rPr>
          <w:rFonts w:ascii="Tahoma" w:hAnsi="Tahoma" w:cs="Tahoma"/>
        </w:rPr>
        <w:t xml:space="preserve"> efektif diterapkan dalam pembelajaran matematika pada materi </w:t>
      </w:r>
      <w:r w:rsidR="003A5F27">
        <w:rPr>
          <w:rFonts w:ascii="Tahoma" w:hAnsi="Tahoma" w:cs="Tahoma"/>
        </w:rPr>
        <w:t>si</w:t>
      </w:r>
      <w:r w:rsidR="00076558">
        <w:rPr>
          <w:rFonts w:ascii="Tahoma" w:hAnsi="Tahoma" w:cs="Tahoma"/>
        </w:rPr>
        <w:t>stem persamaan linear dua variabel (SPLDV) siswa kelas VIII</w:t>
      </w:r>
      <w:r w:rsidR="00076558" w:rsidRPr="00076558">
        <w:rPr>
          <w:rFonts w:ascii="Tahoma" w:hAnsi="Tahoma" w:cs="Tahoma"/>
          <w:vertAlign w:val="subscript"/>
        </w:rPr>
        <w:t>A</w:t>
      </w:r>
      <w:r w:rsidR="00076558">
        <w:rPr>
          <w:rFonts w:ascii="Tahoma" w:hAnsi="Tahoma" w:cs="Tahoma"/>
        </w:rPr>
        <w:t xml:space="preserve"> SMP Negeri 31 Makassar,</w:t>
      </w:r>
      <w:r w:rsidRPr="00094C9C">
        <w:rPr>
          <w:rFonts w:ascii="Tahoma" w:hAnsi="Tahoma" w:cs="Tahoma"/>
        </w:rPr>
        <w:t xml:space="preserve"> seperti </w:t>
      </w:r>
      <w:r w:rsidR="00076558">
        <w:rPr>
          <w:rFonts w:ascii="Tahoma" w:hAnsi="Tahoma" w:cs="Tahoma"/>
        </w:rPr>
        <w:t xml:space="preserve">yang dapat diamati </w:t>
      </w:r>
      <w:r w:rsidRPr="00094C9C">
        <w:rPr>
          <w:rFonts w:ascii="Tahoma" w:hAnsi="Tahoma" w:cs="Tahoma"/>
        </w:rPr>
        <w:t>pada tabel berikut.</w:t>
      </w:r>
    </w:p>
    <w:p w:rsidR="00DD4CDF" w:rsidRPr="00094C9C" w:rsidRDefault="00DD4CDF" w:rsidP="00094C9C">
      <w:pPr>
        <w:pStyle w:val="ListParagraph"/>
        <w:spacing w:after="0" w:line="360" w:lineRule="auto"/>
        <w:ind w:left="0"/>
        <w:jc w:val="both"/>
        <w:rPr>
          <w:rFonts w:ascii="Tahoma" w:hAnsi="Tahoma" w:cs="Tahoma"/>
          <w:i/>
        </w:rPr>
      </w:pPr>
      <w:proofErr w:type="gramStart"/>
      <w:r w:rsidRPr="00094C9C">
        <w:rPr>
          <w:rFonts w:ascii="Tahoma" w:hAnsi="Tahoma" w:cs="Tahoma"/>
          <w:b/>
        </w:rPr>
        <w:t xml:space="preserve">Tabel </w:t>
      </w:r>
      <w:r w:rsidR="00076558">
        <w:rPr>
          <w:rFonts w:ascii="Tahoma" w:hAnsi="Tahoma" w:cs="Tahoma"/>
          <w:b/>
        </w:rPr>
        <w:t>8</w:t>
      </w:r>
      <w:r w:rsidRPr="00094C9C">
        <w:rPr>
          <w:rFonts w:ascii="Tahoma" w:hAnsi="Tahoma" w:cs="Tahoma"/>
          <w:b/>
        </w:rPr>
        <w:t>.</w:t>
      </w:r>
      <w:proofErr w:type="gramEnd"/>
      <w:r w:rsidRPr="00094C9C">
        <w:rPr>
          <w:rFonts w:ascii="Tahoma" w:hAnsi="Tahoma" w:cs="Tahoma"/>
        </w:rPr>
        <w:t xml:space="preserve"> Pencapaian Keefektifan </w:t>
      </w:r>
    </w:p>
    <w:tbl>
      <w:tblPr>
        <w:tblStyle w:val="TableGrid"/>
        <w:tblW w:w="7938"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2410"/>
        <w:gridCol w:w="1276"/>
        <w:gridCol w:w="1134"/>
        <w:gridCol w:w="1276"/>
        <w:gridCol w:w="1275"/>
      </w:tblGrid>
      <w:tr w:rsidR="00DD4CDF" w:rsidRPr="00094C9C" w:rsidTr="000E3A86">
        <w:tc>
          <w:tcPr>
            <w:tcW w:w="567" w:type="dxa"/>
            <w:tcBorders>
              <w:bottom w:val="single" w:sz="4" w:space="0" w:color="auto"/>
            </w:tcBorders>
            <w:shd w:val="clear" w:color="auto" w:fill="auto"/>
            <w:vAlign w:val="center"/>
          </w:tcPr>
          <w:p w:rsidR="00DD4CDF" w:rsidRPr="00076558" w:rsidRDefault="00DD4CDF" w:rsidP="000E3A86">
            <w:pPr>
              <w:pStyle w:val="ListParagraph"/>
              <w:ind w:left="0"/>
              <w:jc w:val="center"/>
              <w:rPr>
                <w:rFonts w:ascii="Tahoma" w:hAnsi="Tahoma" w:cs="Tahoma"/>
                <w:b/>
                <w:sz w:val="18"/>
                <w:szCs w:val="18"/>
              </w:rPr>
            </w:pPr>
            <w:r w:rsidRPr="00076558">
              <w:rPr>
                <w:rFonts w:ascii="Tahoma" w:hAnsi="Tahoma" w:cs="Tahoma"/>
                <w:b/>
                <w:sz w:val="18"/>
                <w:szCs w:val="18"/>
              </w:rPr>
              <w:t>No</w:t>
            </w:r>
          </w:p>
        </w:tc>
        <w:tc>
          <w:tcPr>
            <w:tcW w:w="2410" w:type="dxa"/>
            <w:tcBorders>
              <w:bottom w:val="single" w:sz="4" w:space="0" w:color="auto"/>
            </w:tcBorders>
            <w:shd w:val="clear" w:color="auto" w:fill="auto"/>
            <w:vAlign w:val="center"/>
          </w:tcPr>
          <w:p w:rsidR="00DD4CDF" w:rsidRPr="00076558" w:rsidRDefault="00DD4CDF" w:rsidP="000E3A86">
            <w:pPr>
              <w:pStyle w:val="ListParagraph"/>
              <w:ind w:left="0"/>
              <w:jc w:val="center"/>
              <w:rPr>
                <w:rFonts w:ascii="Tahoma" w:hAnsi="Tahoma" w:cs="Tahoma"/>
                <w:b/>
                <w:sz w:val="18"/>
                <w:szCs w:val="18"/>
              </w:rPr>
            </w:pPr>
            <w:r w:rsidRPr="00076558">
              <w:rPr>
                <w:rFonts w:ascii="Tahoma" w:hAnsi="Tahoma" w:cs="Tahoma"/>
                <w:b/>
                <w:sz w:val="18"/>
                <w:szCs w:val="18"/>
              </w:rPr>
              <w:t>Indikator</w:t>
            </w:r>
          </w:p>
        </w:tc>
        <w:tc>
          <w:tcPr>
            <w:tcW w:w="1276" w:type="dxa"/>
            <w:tcBorders>
              <w:bottom w:val="single" w:sz="4" w:space="0" w:color="auto"/>
            </w:tcBorders>
            <w:vAlign w:val="center"/>
          </w:tcPr>
          <w:p w:rsidR="00DD4CDF" w:rsidRPr="00076558" w:rsidRDefault="00DD4CDF" w:rsidP="000E3A86">
            <w:pPr>
              <w:pStyle w:val="ListParagraph"/>
              <w:ind w:left="0"/>
              <w:jc w:val="center"/>
              <w:rPr>
                <w:rFonts w:ascii="Tahoma" w:hAnsi="Tahoma" w:cs="Tahoma"/>
                <w:b/>
                <w:sz w:val="18"/>
                <w:szCs w:val="18"/>
              </w:rPr>
            </w:pPr>
            <w:r w:rsidRPr="00076558">
              <w:rPr>
                <w:rFonts w:ascii="Tahoma" w:hAnsi="Tahoma" w:cs="Tahoma"/>
                <w:b/>
                <w:sz w:val="18"/>
                <w:szCs w:val="18"/>
              </w:rPr>
              <w:t>Kriteria</w:t>
            </w:r>
          </w:p>
        </w:tc>
        <w:tc>
          <w:tcPr>
            <w:tcW w:w="1134" w:type="dxa"/>
            <w:tcBorders>
              <w:bottom w:val="single" w:sz="4" w:space="0" w:color="auto"/>
            </w:tcBorders>
            <w:shd w:val="clear" w:color="auto" w:fill="auto"/>
            <w:vAlign w:val="center"/>
          </w:tcPr>
          <w:p w:rsidR="00DD4CDF" w:rsidRPr="00076558" w:rsidRDefault="00DD4CDF" w:rsidP="000E3A86">
            <w:pPr>
              <w:pStyle w:val="ListParagraph"/>
              <w:ind w:left="0"/>
              <w:jc w:val="center"/>
              <w:rPr>
                <w:rFonts w:ascii="Tahoma" w:hAnsi="Tahoma" w:cs="Tahoma"/>
                <w:b/>
                <w:sz w:val="18"/>
                <w:szCs w:val="18"/>
              </w:rPr>
            </w:pPr>
            <w:r w:rsidRPr="00076558">
              <w:rPr>
                <w:rFonts w:ascii="Tahoma" w:hAnsi="Tahoma" w:cs="Tahoma"/>
                <w:b/>
                <w:sz w:val="18"/>
                <w:szCs w:val="18"/>
              </w:rPr>
              <w:t>Skor Hasil Penelitian</w:t>
            </w:r>
          </w:p>
        </w:tc>
        <w:tc>
          <w:tcPr>
            <w:tcW w:w="1276" w:type="dxa"/>
            <w:tcBorders>
              <w:bottom w:val="single" w:sz="4" w:space="0" w:color="auto"/>
            </w:tcBorders>
            <w:shd w:val="clear" w:color="auto" w:fill="auto"/>
            <w:vAlign w:val="center"/>
          </w:tcPr>
          <w:p w:rsidR="00DD4CDF" w:rsidRPr="00076558" w:rsidRDefault="00DD4CDF" w:rsidP="000E3A86">
            <w:pPr>
              <w:pStyle w:val="ListParagraph"/>
              <w:ind w:left="0"/>
              <w:jc w:val="center"/>
              <w:rPr>
                <w:rFonts w:ascii="Tahoma" w:hAnsi="Tahoma" w:cs="Tahoma"/>
                <w:b/>
                <w:sz w:val="18"/>
                <w:szCs w:val="18"/>
              </w:rPr>
            </w:pPr>
            <w:r w:rsidRPr="00076558">
              <w:rPr>
                <w:rFonts w:ascii="Tahoma" w:hAnsi="Tahoma" w:cs="Tahoma"/>
                <w:b/>
                <w:sz w:val="18"/>
                <w:szCs w:val="18"/>
              </w:rPr>
              <w:t>Klasifikasi/</w:t>
            </w:r>
          </w:p>
          <w:p w:rsidR="00DD4CDF" w:rsidRPr="00076558" w:rsidRDefault="00DD4CDF" w:rsidP="000E3A86">
            <w:pPr>
              <w:pStyle w:val="ListParagraph"/>
              <w:ind w:left="0"/>
              <w:jc w:val="center"/>
              <w:rPr>
                <w:rFonts w:ascii="Tahoma" w:hAnsi="Tahoma" w:cs="Tahoma"/>
                <w:b/>
                <w:sz w:val="18"/>
                <w:szCs w:val="18"/>
              </w:rPr>
            </w:pPr>
            <w:r w:rsidRPr="00076558">
              <w:rPr>
                <w:rFonts w:ascii="Tahoma" w:hAnsi="Tahoma" w:cs="Tahoma"/>
                <w:b/>
                <w:sz w:val="18"/>
                <w:szCs w:val="18"/>
              </w:rPr>
              <w:t>Kategori</w:t>
            </w:r>
          </w:p>
        </w:tc>
        <w:tc>
          <w:tcPr>
            <w:tcW w:w="1275" w:type="dxa"/>
            <w:tcBorders>
              <w:bottom w:val="single" w:sz="4" w:space="0" w:color="auto"/>
            </w:tcBorders>
            <w:shd w:val="clear" w:color="auto" w:fill="auto"/>
            <w:vAlign w:val="center"/>
          </w:tcPr>
          <w:p w:rsidR="00DD4CDF" w:rsidRPr="00076558" w:rsidRDefault="00DD4CDF" w:rsidP="000E3A86">
            <w:pPr>
              <w:pStyle w:val="ListParagraph"/>
              <w:ind w:left="0"/>
              <w:jc w:val="center"/>
              <w:rPr>
                <w:rFonts w:ascii="Tahoma" w:hAnsi="Tahoma" w:cs="Tahoma"/>
                <w:b/>
                <w:sz w:val="18"/>
                <w:szCs w:val="18"/>
              </w:rPr>
            </w:pPr>
            <w:r w:rsidRPr="00076558">
              <w:rPr>
                <w:rFonts w:ascii="Tahoma" w:hAnsi="Tahoma" w:cs="Tahoma"/>
                <w:b/>
                <w:sz w:val="18"/>
                <w:szCs w:val="18"/>
              </w:rPr>
              <w:t>Kesimpulan</w:t>
            </w:r>
          </w:p>
        </w:tc>
      </w:tr>
      <w:tr w:rsidR="00DD4CDF" w:rsidRPr="00094C9C" w:rsidTr="000E3A86">
        <w:tc>
          <w:tcPr>
            <w:tcW w:w="567" w:type="dxa"/>
            <w:tcBorders>
              <w:top w:val="single" w:sz="4" w:space="0" w:color="auto"/>
              <w:bottom w:val="nil"/>
            </w:tcBorders>
          </w:tcPr>
          <w:p w:rsidR="00DD4CDF" w:rsidRPr="00076558" w:rsidRDefault="00DD4CDF" w:rsidP="000E3A86">
            <w:pPr>
              <w:pStyle w:val="ListParagraph"/>
              <w:ind w:left="0"/>
              <w:jc w:val="both"/>
              <w:rPr>
                <w:rFonts w:ascii="Tahoma" w:hAnsi="Tahoma" w:cs="Tahoma"/>
                <w:sz w:val="18"/>
                <w:szCs w:val="18"/>
              </w:rPr>
            </w:pPr>
            <w:r w:rsidRPr="00076558">
              <w:rPr>
                <w:rFonts w:ascii="Tahoma" w:hAnsi="Tahoma" w:cs="Tahoma"/>
                <w:sz w:val="18"/>
                <w:szCs w:val="18"/>
              </w:rPr>
              <w:t>1.</w:t>
            </w:r>
          </w:p>
          <w:p w:rsidR="00DD4CDF" w:rsidRPr="00076558" w:rsidRDefault="00DD4CDF" w:rsidP="000E3A86">
            <w:pPr>
              <w:pStyle w:val="ListParagraph"/>
              <w:ind w:left="0"/>
              <w:jc w:val="both"/>
              <w:rPr>
                <w:rFonts w:ascii="Tahoma" w:hAnsi="Tahoma" w:cs="Tahoma"/>
                <w:sz w:val="18"/>
                <w:szCs w:val="18"/>
              </w:rPr>
            </w:pPr>
          </w:p>
          <w:p w:rsidR="00DD4CDF" w:rsidRPr="00076558" w:rsidRDefault="00DD4CDF" w:rsidP="000E3A86">
            <w:pPr>
              <w:pStyle w:val="ListParagraph"/>
              <w:ind w:left="0"/>
              <w:jc w:val="both"/>
              <w:rPr>
                <w:rFonts w:ascii="Tahoma" w:hAnsi="Tahoma" w:cs="Tahoma"/>
                <w:sz w:val="18"/>
                <w:szCs w:val="18"/>
              </w:rPr>
            </w:pPr>
          </w:p>
        </w:tc>
        <w:tc>
          <w:tcPr>
            <w:tcW w:w="2410" w:type="dxa"/>
            <w:tcBorders>
              <w:top w:val="single" w:sz="4" w:space="0" w:color="auto"/>
              <w:bottom w:val="nil"/>
            </w:tcBorders>
          </w:tcPr>
          <w:p w:rsidR="00815A52" w:rsidRPr="00076558" w:rsidRDefault="00DD4CDF" w:rsidP="000E3A86">
            <w:pPr>
              <w:jc w:val="both"/>
              <w:rPr>
                <w:rFonts w:ascii="Tahoma" w:hAnsi="Tahoma" w:cs="Tahoma"/>
                <w:sz w:val="18"/>
                <w:szCs w:val="18"/>
              </w:rPr>
            </w:pPr>
            <w:r w:rsidRPr="00076558">
              <w:rPr>
                <w:rFonts w:ascii="Tahoma" w:hAnsi="Tahoma" w:cs="Tahoma"/>
                <w:sz w:val="18"/>
                <w:szCs w:val="18"/>
              </w:rPr>
              <w:t>Hasil Belajar</w:t>
            </w:r>
          </w:p>
          <w:p w:rsidR="00815A52" w:rsidRPr="00076558" w:rsidRDefault="00815A52" w:rsidP="000E3A86">
            <w:pPr>
              <w:pStyle w:val="ListParagraph"/>
              <w:numPr>
                <w:ilvl w:val="0"/>
                <w:numId w:val="12"/>
              </w:numPr>
              <w:ind w:left="176" w:hanging="284"/>
              <w:jc w:val="both"/>
              <w:rPr>
                <w:rFonts w:ascii="Tahoma" w:hAnsi="Tahoma" w:cs="Tahoma"/>
                <w:sz w:val="18"/>
                <w:szCs w:val="18"/>
              </w:rPr>
            </w:pPr>
            <w:r w:rsidRPr="00076558">
              <w:rPr>
                <w:rFonts w:ascii="Tahoma" w:hAnsi="Tahoma" w:cs="Tahoma"/>
                <w:sz w:val="18"/>
                <w:szCs w:val="18"/>
              </w:rPr>
              <w:t>Analisis Deskriptif</w:t>
            </w:r>
          </w:p>
          <w:p w:rsidR="00DD4CDF" w:rsidRPr="00076558" w:rsidRDefault="00815A52" w:rsidP="000E3A86">
            <w:pPr>
              <w:pStyle w:val="ListParagraph"/>
              <w:numPr>
                <w:ilvl w:val="0"/>
                <w:numId w:val="10"/>
              </w:numPr>
              <w:ind w:left="176" w:hanging="284"/>
              <w:jc w:val="both"/>
              <w:rPr>
                <w:rFonts w:ascii="Tahoma" w:hAnsi="Tahoma" w:cs="Tahoma"/>
                <w:sz w:val="18"/>
                <w:szCs w:val="18"/>
              </w:rPr>
            </w:pPr>
            <w:r w:rsidRPr="00076558">
              <w:rPr>
                <w:rFonts w:ascii="Tahoma" w:hAnsi="Tahoma" w:cs="Tahoma"/>
                <w:sz w:val="18"/>
                <w:szCs w:val="18"/>
              </w:rPr>
              <w:t xml:space="preserve">Rata-rata </w:t>
            </w:r>
            <w:r w:rsidRPr="00076558">
              <w:rPr>
                <w:rFonts w:ascii="Tahoma" w:hAnsi="Tahoma" w:cs="Tahoma"/>
                <w:i/>
                <w:sz w:val="18"/>
                <w:szCs w:val="18"/>
              </w:rPr>
              <w:t>post-test</w:t>
            </w:r>
          </w:p>
          <w:p w:rsidR="00DD4CDF" w:rsidRPr="00076558" w:rsidRDefault="00815A52" w:rsidP="000E3A86">
            <w:pPr>
              <w:pStyle w:val="ListParagraph"/>
              <w:numPr>
                <w:ilvl w:val="0"/>
                <w:numId w:val="9"/>
              </w:numPr>
              <w:ind w:left="176" w:hanging="284"/>
              <w:jc w:val="both"/>
              <w:rPr>
                <w:rFonts w:ascii="Tahoma" w:hAnsi="Tahoma" w:cs="Tahoma"/>
                <w:sz w:val="18"/>
                <w:szCs w:val="18"/>
              </w:rPr>
            </w:pPr>
            <w:r w:rsidRPr="00076558">
              <w:rPr>
                <w:rFonts w:ascii="Tahoma" w:hAnsi="Tahoma" w:cs="Tahoma"/>
                <w:sz w:val="18"/>
                <w:szCs w:val="18"/>
              </w:rPr>
              <w:t>Ketuntasan klasikal</w:t>
            </w:r>
          </w:p>
          <w:p w:rsidR="00DD4CDF" w:rsidRPr="00076558" w:rsidRDefault="00DD4CDF" w:rsidP="000E3A86">
            <w:pPr>
              <w:pStyle w:val="ListParagraph"/>
              <w:numPr>
                <w:ilvl w:val="0"/>
                <w:numId w:val="8"/>
              </w:numPr>
              <w:ind w:left="176" w:hanging="284"/>
              <w:jc w:val="both"/>
              <w:rPr>
                <w:rFonts w:ascii="Tahoma" w:hAnsi="Tahoma" w:cs="Tahoma"/>
                <w:sz w:val="18"/>
                <w:szCs w:val="18"/>
              </w:rPr>
            </w:pPr>
            <w:r w:rsidRPr="00076558">
              <w:rPr>
                <w:rFonts w:ascii="Tahoma" w:hAnsi="Tahoma" w:cs="Tahoma"/>
                <w:sz w:val="18"/>
                <w:szCs w:val="18"/>
              </w:rPr>
              <w:t>Rata-rata gain hasil belajar siswa</w:t>
            </w:r>
          </w:p>
          <w:p w:rsidR="00DD4CDF" w:rsidRPr="00076558" w:rsidRDefault="00DD4CDF" w:rsidP="000E3A86">
            <w:pPr>
              <w:pStyle w:val="ListParagraph"/>
              <w:numPr>
                <w:ilvl w:val="0"/>
                <w:numId w:val="12"/>
              </w:numPr>
              <w:ind w:left="176" w:hanging="284"/>
              <w:jc w:val="both"/>
              <w:rPr>
                <w:rFonts w:ascii="Tahoma" w:hAnsi="Tahoma" w:cs="Tahoma"/>
                <w:sz w:val="18"/>
                <w:szCs w:val="18"/>
              </w:rPr>
            </w:pPr>
            <w:r w:rsidRPr="00076558">
              <w:rPr>
                <w:rFonts w:ascii="Tahoma" w:hAnsi="Tahoma" w:cs="Tahoma"/>
                <w:sz w:val="18"/>
                <w:szCs w:val="18"/>
              </w:rPr>
              <w:t>Analisis Inferensial</w:t>
            </w:r>
          </w:p>
          <w:p w:rsidR="00DD4CDF" w:rsidRPr="00076558" w:rsidRDefault="00DD4CDF" w:rsidP="000E3A86">
            <w:pPr>
              <w:pStyle w:val="ListParagraph"/>
              <w:numPr>
                <w:ilvl w:val="0"/>
                <w:numId w:val="9"/>
              </w:numPr>
              <w:ind w:left="176" w:hanging="284"/>
              <w:jc w:val="both"/>
              <w:rPr>
                <w:rFonts w:ascii="Tahoma" w:hAnsi="Tahoma" w:cs="Tahoma"/>
                <w:sz w:val="18"/>
                <w:szCs w:val="18"/>
              </w:rPr>
            </w:pPr>
            <w:r w:rsidRPr="00076558">
              <w:rPr>
                <w:rFonts w:ascii="Tahoma" w:hAnsi="Tahoma" w:cs="Tahoma"/>
                <w:sz w:val="18"/>
                <w:szCs w:val="18"/>
              </w:rPr>
              <w:t xml:space="preserve">Rata-rata </w:t>
            </w:r>
            <w:r w:rsidRPr="00076558">
              <w:rPr>
                <w:rFonts w:ascii="Tahoma" w:hAnsi="Tahoma" w:cs="Tahoma"/>
                <w:i/>
                <w:sz w:val="18"/>
                <w:szCs w:val="18"/>
              </w:rPr>
              <w:t xml:space="preserve">posttest </w:t>
            </w:r>
          </w:p>
          <w:p w:rsidR="00815A52" w:rsidRPr="00076558" w:rsidRDefault="00815A52" w:rsidP="000E3A86">
            <w:pPr>
              <w:pStyle w:val="ListParagraph"/>
              <w:numPr>
                <w:ilvl w:val="0"/>
                <w:numId w:val="9"/>
              </w:numPr>
              <w:ind w:left="176" w:hanging="284"/>
              <w:jc w:val="both"/>
              <w:rPr>
                <w:rFonts w:ascii="Tahoma" w:hAnsi="Tahoma" w:cs="Tahoma"/>
                <w:sz w:val="18"/>
                <w:szCs w:val="18"/>
              </w:rPr>
            </w:pPr>
            <w:r w:rsidRPr="00076558">
              <w:rPr>
                <w:rFonts w:ascii="Tahoma" w:hAnsi="Tahoma" w:cs="Tahoma"/>
                <w:sz w:val="18"/>
                <w:szCs w:val="18"/>
              </w:rPr>
              <w:t>Ketuntasan klasikal</w:t>
            </w:r>
          </w:p>
          <w:p w:rsidR="00815A52" w:rsidRPr="00076558" w:rsidRDefault="00DD4CDF" w:rsidP="000E3A86">
            <w:pPr>
              <w:pStyle w:val="ListParagraph"/>
              <w:numPr>
                <w:ilvl w:val="0"/>
                <w:numId w:val="8"/>
              </w:numPr>
              <w:ind w:left="176" w:hanging="284"/>
              <w:jc w:val="both"/>
              <w:rPr>
                <w:rFonts w:ascii="Tahoma" w:hAnsi="Tahoma" w:cs="Tahoma"/>
                <w:sz w:val="18"/>
                <w:szCs w:val="18"/>
              </w:rPr>
            </w:pPr>
            <w:r w:rsidRPr="00076558">
              <w:rPr>
                <w:rFonts w:ascii="Tahoma" w:hAnsi="Tahoma" w:cs="Tahoma"/>
                <w:sz w:val="18"/>
                <w:szCs w:val="18"/>
              </w:rPr>
              <w:t>Rata-rata gain hasil belajar siswa</w:t>
            </w:r>
          </w:p>
        </w:tc>
        <w:tc>
          <w:tcPr>
            <w:tcW w:w="1276" w:type="dxa"/>
            <w:tcBorders>
              <w:top w:val="single" w:sz="4" w:space="0" w:color="auto"/>
              <w:bottom w:val="nil"/>
            </w:tcBorders>
          </w:tcPr>
          <w:p w:rsidR="00DD4CDF" w:rsidRPr="00076558" w:rsidRDefault="00DD4CDF" w:rsidP="000E3A86">
            <w:pPr>
              <w:pStyle w:val="ListParagraph"/>
              <w:ind w:left="0"/>
              <w:jc w:val="center"/>
              <w:rPr>
                <w:rFonts w:ascii="Tahoma" w:hAnsi="Tahoma" w:cs="Tahoma"/>
                <w:sz w:val="18"/>
                <w:szCs w:val="18"/>
              </w:rPr>
            </w:pPr>
          </w:p>
          <w:p w:rsidR="00815A52" w:rsidRPr="00076558" w:rsidRDefault="00815A52" w:rsidP="000E3A86">
            <w:pPr>
              <w:pStyle w:val="ListParagraph"/>
              <w:ind w:left="0"/>
              <w:jc w:val="center"/>
              <w:rPr>
                <w:rFonts w:ascii="Tahoma" w:hAnsi="Tahoma" w:cs="Tahoma"/>
                <w:sz w:val="18"/>
                <w:szCs w:val="18"/>
              </w:rPr>
            </w:pPr>
          </w:p>
          <w:p w:rsidR="00815A52" w:rsidRPr="00076558" w:rsidRDefault="00815A52" w:rsidP="000E3A86">
            <w:pPr>
              <w:pStyle w:val="ListParagraph"/>
              <w:ind w:left="0"/>
              <w:jc w:val="center"/>
              <w:rPr>
                <w:rFonts w:ascii="Tahoma" w:hAnsi="Tahoma" w:cs="Tahoma"/>
                <w:sz w:val="18"/>
                <w:szCs w:val="18"/>
              </w:rPr>
            </w:pPr>
            <w:r w:rsidRPr="00076558">
              <w:rPr>
                <w:rFonts w:ascii="Tahoma" w:hAnsi="Tahoma" w:cs="Tahoma"/>
                <w:sz w:val="18"/>
                <w:szCs w:val="18"/>
              </w:rPr>
              <w:t xml:space="preserve">Sedang </w:t>
            </w:r>
          </w:p>
          <w:p w:rsidR="00815A52" w:rsidRPr="00076558" w:rsidRDefault="00815A52" w:rsidP="000E3A86">
            <w:pPr>
              <w:pStyle w:val="ListParagraph"/>
              <w:ind w:left="0"/>
              <w:jc w:val="center"/>
              <w:rPr>
                <w:rFonts w:ascii="Cambria Math" w:hAnsi="Cambria Math" w:cs="Tahoma"/>
                <w:sz w:val="18"/>
                <w:szCs w:val="18"/>
                <w:oMath/>
              </w:rPr>
            </w:pPr>
            <m:oMathPara>
              <m:oMath>
                <m:r>
                  <w:rPr>
                    <w:rFonts w:ascii="Cambria Math" w:hAnsi="Cambria Math" w:cs="Tahoma"/>
                    <w:sz w:val="18"/>
                    <w:szCs w:val="18"/>
                  </w:rPr>
                  <m:t>KK≥80%</m:t>
                </m:r>
              </m:oMath>
            </m:oMathPara>
          </w:p>
          <w:p w:rsidR="00DD4CDF" w:rsidRPr="00076558" w:rsidRDefault="00815A52" w:rsidP="000E3A86">
            <w:pPr>
              <w:pStyle w:val="ListParagraph"/>
              <w:ind w:left="0"/>
              <w:jc w:val="center"/>
              <w:rPr>
                <w:rFonts w:ascii="Tahoma" w:hAnsi="Tahoma" w:cs="Tahoma"/>
                <w:sz w:val="18"/>
                <w:szCs w:val="18"/>
              </w:rPr>
            </w:pPr>
            <w:r w:rsidRPr="00076558">
              <w:rPr>
                <w:rFonts w:ascii="Tahoma" w:hAnsi="Tahoma" w:cs="Tahoma"/>
                <w:sz w:val="18"/>
                <w:szCs w:val="18"/>
              </w:rPr>
              <w:t>Peningkatan sedang</w:t>
            </w:r>
          </w:p>
          <w:p w:rsidR="00DD4CDF" w:rsidRPr="00076558" w:rsidRDefault="00DD4CDF" w:rsidP="000E3A86">
            <w:pPr>
              <w:pStyle w:val="ListParagraph"/>
              <w:ind w:left="0"/>
              <w:jc w:val="center"/>
              <w:rPr>
                <w:rFonts w:ascii="Tahoma" w:hAnsi="Tahoma" w:cs="Tahoma"/>
                <w:sz w:val="18"/>
                <w:szCs w:val="18"/>
              </w:rPr>
            </w:pPr>
          </w:p>
          <w:p w:rsidR="00DD4CDF" w:rsidRPr="00076558" w:rsidRDefault="00815A52" w:rsidP="000E3A86">
            <w:pPr>
              <w:pStyle w:val="ListParagraph"/>
              <w:ind w:left="0"/>
              <w:jc w:val="center"/>
              <w:rPr>
                <w:rFonts w:ascii="Tahoma" w:hAnsi="Tahoma" w:cs="Tahoma"/>
                <w:sz w:val="18"/>
                <w:szCs w:val="18"/>
              </w:rPr>
            </w:pPr>
            <m:oMathPara>
              <m:oMath>
                <m:r>
                  <w:rPr>
                    <w:rFonts w:ascii="Cambria Math" w:hAnsi="Cambria Math" w:cs="Tahoma"/>
                    <w:sz w:val="18"/>
                    <w:szCs w:val="18"/>
                  </w:rPr>
                  <m:t>μ≥75</m:t>
                </m:r>
              </m:oMath>
            </m:oMathPara>
          </w:p>
          <w:p w:rsidR="00DD4CDF" w:rsidRPr="00076558" w:rsidRDefault="00DD4CDF" w:rsidP="000E3A86">
            <w:pPr>
              <w:pStyle w:val="ListParagraph"/>
              <w:ind w:left="0"/>
              <w:jc w:val="center"/>
              <w:rPr>
                <w:rFonts w:ascii="Tahoma" w:hAnsi="Tahoma" w:cs="Tahoma"/>
                <w:sz w:val="18"/>
                <w:szCs w:val="18"/>
              </w:rPr>
            </w:pPr>
            <w:r w:rsidRPr="00076558">
              <w:rPr>
                <w:rFonts w:ascii="Tahoma" w:hAnsi="Tahoma" w:cs="Tahoma"/>
                <w:sz w:val="18"/>
                <w:szCs w:val="18"/>
              </w:rPr>
              <w:t>p &lt; α</w:t>
            </w:r>
          </w:p>
          <w:p w:rsidR="00DD4CDF" w:rsidRPr="00076558" w:rsidRDefault="00DD4CDF" w:rsidP="000E3A86">
            <w:pPr>
              <w:pStyle w:val="ListParagraph"/>
              <w:ind w:left="0"/>
              <w:jc w:val="center"/>
              <w:rPr>
                <w:rFonts w:ascii="Tahoma" w:hAnsi="Tahoma" w:cs="Tahoma"/>
                <w:sz w:val="18"/>
                <w:szCs w:val="18"/>
              </w:rPr>
            </w:pPr>
            <w:r w:rsidRPr="00076558">
              <w:rPr>
                <w:rFonts w:ascii="Tahoma" w:hAnsi="Tahoma" w:cs="Tahoma"/>
                <w:sz w:val="18"/>
                <w:szCs w:val="18"/>
              </w:rPr>
              <w:t>p &lt; α</w:t>
            </w:r>
          </w:p>
        </w:tc>
        <w:tc>
          <w:tcPr>
            <w:tcW w:w="1134" w:type="dxa"/>
            <w:tcBorders>
              <w:top w:val="single" w:sz="4" w:space="0" w:color="auto"/>
              <w:bottom w:val="nil"/>
            </w:tcBorders>
          </w:tcPr>
          <w:p w:rsidR="00DD4CDF" w:rsidRPr="00076558" w:rsidRDefault="00DD4CDF" w:rsidP="000E3A86">
            <w:pPr>
              <w:pStyle w:val="ListParagraph"/>
              <w:ind w:left="0"/>
              <w:jc w:val="center"/>
              <w:rPr>
                <w:rFonts w:ascii="Tahoma" w:hAnsi="Tahoma" w:cs="Tahoma"/>
                <w:sz w:val="18"/>
                <w:szCs w:val="18"/>
              </w:rPr>
            </w:pPr>
          </w:p>
          <w:p w:rsidR="00815A52" w:rsidRPr="00076558" w:rsidRDefault="00815A52" w:rsidP="000E3A86">
            <w:pPr>
              <w:pStyle w:val="ListParagraph"/>
              <w:ind w:left="0"/>
              <w:rPr>
                <w:rFonts w:ascii="Tahoma" w:hAnsi="Tahoma" w:cs="Tahoma"/>
                <w:sz w:val="18"/>
                <w:szCs w:val="18"/>
              </w:rPr>
            </w:pPr>
          </w:p>
          <w:p w:rsidR="00DD4CDF" w:rsidRPr="00076558" w:rsidRDefault="00815A52" w:rsidP="000E3A86">
            <w:pPr>
              <w:pStyle w:val="ListParagraph"/>
              <w:ind w:left="0"/>
              <w:jc w:val="center"/>
              <w:rPr>
                <w:rFonts w:ascii="Tahoma" w:hAnsi="Tahoma" w:cs="Tahoma"/>
                <w:sz w:val="18"/>
                <w:szCs w:val="18"/>
              </w:rPr>
            </w:pPr>
            <w:r w:rsidRPr="00076558">
              <w:rPr>
                <w:rFonts w:ascii="Tahoma" w:hAnsi="Tahoma" w:cs="Tahoma"/>
                <w:sz w:val="18"/>
                <w:szCs w:val="18"/>
              </w:rPr>
              <w:t>81,66</w:t>
            </w:r>
          </w:p>
          <w:p w:rsidR="00DD4CDF" w:rsidRPr="00076558" w:rsidRDefault="00815A52" w:rsidP="000E3A86">
            <w:pPr>
              <w:pStyle w:val="ListParagraph"/>
              <w:ind w:left="0"/>
              <w:jc w:val="center"/>
              <w:rPr>
                <w:rFonts w:ascii="Cambria Math" w:hAnsi="Cambria Math" w:cs="Tahoma"/>
                <w:sz w:val="18"/>
                <w:szCs w:val="18"/>
                <w:oMath/>
              </w:rPr>
            </w:pPr>
            <m:oMathPara>
              <m:oMath>
                <m:r>
                  <w:rPr>
                    <w:rFonts w:ascii="Cambria Math" w:hAnsi="Cambria Math" w:cs="Tahoma"/>
                    <w:sz w:val="18"/>
                    <w:szCs w:val="18"/>
                  </w:rPr>
                  <m:t>83%&gt;80%</m:t>
                </m:r>
              </m:oMath>
            </m:oMathPara>
          </w:p>
          <w:p w:rsidR="000E3A86" w:rsidRPr="000E3A86" w:rsidRDefault="00815A52" w:rsidP="000E3A86">
            <w:pPr>
              <w:pStyle w:val="ListParagraph"/>
              <w:ind w:left="0"/>
              <w:jc w:val="center"/>
              <w:rPr>
                <w:rFonts w:ascii="Tahoma" w:hAnsi="Tahoma" w:cs="Tahoma"/>
                <w:sz w:val="18"/>
                <w:szCs w:val="18"/>
              </w:rPr>
            </w:pPr>
            <m:oMathPara>
              <m:oMath>
                <m:r>
                  <w:rPr>
                    <w:rFonts w:ascii="Cambria Math" w:hAnsi="Cambria Math" w:cs="Tahoma"/>
                    <w:sz w:val="18"/>
                    <w:szCs w:val="18"/>
                  </w:rPr>
                  <m:t>g≥0,30</m:t>
                </m:r>
              </m:oMath>
            </m:oMathPara>
          </w:p>
          <w:p w:rsidR="000E3A86" w:rsidRDefault="000E3A86" w:rsidP="000E3A86">
            <w:pPr>
              <w:pStyle w:val="ListParagraph"/>
              <w:ind w:left="0"/>
              <w:jc w:val="center"/>
              <w:rPr>
                <w:rFonts w:ascii="Tahoma" w:hAnsi="Tahoma" w:cs="Tahoma"/>
                <w:sz w:val="18"/>
                <w:szCs w:val="18"/>
              </w:rPr>
            </w:pPr>
          </w:p>
          <w:p w:rsidR="000E3A86" w:rsidRDefault="000E3A86" w:rsidP="000E3A86">
            <w:pPr>
              <w:pStyle w:val="ListParagraph"/>
              <w:ind w:left="0"/>
              <w:jc w:val="center"/>
              <w:rPr>
                <w:rFonts w:ascii="Tahoma" w:hAnsi="Tahoma" w:cs="Tahoma"/>
                <w:sz w:val="18"/>
                <w:szCs w:val="18"/>
              </w:rPr>
            </w:pPr>
          </w:p>
          <w:p w:rsidR="00815A52" w:rsidRDefault="000E3A86" w:rsidP="000E3A86">
            <w:pPr>
              <w:jc w:val="center"/>
            </w:pPr>
            <w:r>
              <w:t>0,001</w:t>
            </w:r>
          </w:p>
          <w:p w:rsidR="000E3A86" w:rsidRPr="000E3A86" w:rsidRDefault="000E3A86" w:rsidP="000E3A86">
            <w:pPr>
              <w:jc w:val="center"/>
            </w:pPr>
            <w:r>
              <w:t>0,001</w:t>
            </w:r>
          </w:p>
        </w:tc>
        <w:tc>
          <w:tcPr>
            <w:tcW w:w="1276" w:type="dxa"/>
            <w:tcBorders>
              <w:top w:val="single" w:sz="4" w:space="0" w:color="auto"/>
              <w:bottom w:val="nil"/>
            </w:tcBorders>
          </w:tcPr>
          <w:p w:rsidR="00DD4CDF" w:rsidRPr="00076558" w:rsidRDefault="00DD4CDF" w:rsidP="000E3A86">
            <w:pPr>
              <w:pStyle w:val="ListParagraph"/>
              <w:ind w:left="0"/>
              <w:jc w:val="center"/>
              <w:rPr>
                <w:rFonts w:ascii="Tahoma" w:hAnsi="Tahoma" w:cs="Tahoma"/>
                <w:sz w:val="18"/>
                <w:szCs w:val="18"/>
              </w:rPr>
            </w:pPr>
          </w:p>
          <w:p w:rsidR="00815A52" w:rsidRPr="00076558" w:rsidRDefault="00815A52" w:rsidP="000E3A86">
            <w:pPr>
              <w:pStyle w:val="ListParagraph"/>
              <w:ind w:left="0"/>
              <w:jc w:val="center"/>
              <w:rPr>
                <w:rFonts w:ascii="Tahoma" w:hAnsi="Tahoma" w:cs="Tahoma"/>
                <w:sz w:val="18"/>
                <w:szCs w:val="18"/>
              </w:rPr>
            </w:pPr>
          </w:p>
          <w:p w:rsidR="00DD4CDF" w:rsidRPr="00076558" w:rsidRDefault="00DD4CDF" w:rsidP="000E3A86">
            <w:pPr>
              <w:pStyle w:val="ListParagraph"/>
              <w:ind w:left="0"/>
              <w:jc w:val="center"/>
              <w:rPr>
                <w:rFonts w:ascii="Tahoma" w:hAnsi="Tahoma" w:cs="Tahoma"/>
                <w:sz w:val="18"/>
                <w:szCs w:val="18"/>
              </w:rPr>
            </w:pPr>
            <w:r w:rsidRPr="00076558">
              <w:rPr>
                <w:rFonts w:ascii="Tahoma" w:hAnsi="Tahoma" w:cs="Tahoma"/>
                <w:sz w:val="18"/>
                <w:szCs w:val="18"/>
              </w:rPr>
              <w:t>Tinggi</w:t>
            </w:r>
          </w:p>
          <w:p w:rsidR="00DD4CDF" w:rsidRPr="00076558" w:rsidRDefault="00DD4CDF" w:rsidP="000E3A86">
            <w:pPr>
              <w:pStyle w:val="ListParagraph"/>
              <w:ind w:left="0"/>
              <w:jc w:val="center"/>
              <w:rPr>
                <w:rFonts w:ascii="Tahoma" w:hAnsi="Tahoma" w:cs="Tahoma"/>
                <w:sz w:val="18"/>
                <w:szCs w:val="18"/>
              </w:rPr>
            </w:pPr>
            <w:r w:rsidRPr="00076558">
              <w:rPr>
                <w:rFonts w:ascii="Tahoma" w:hAnsi="Tahoma" w:cs="Tahoma"/>
                <w:sz w:val="18"/>
                <w:szCs w:val="18"/>
              </w:rPr>
              <w:t>Tinggi</w:t>
            </w:r>
          </w:p>
          <w:p w:rsidR="00815A52" w:rsidRPr="00076558" w:rsidRDefault="000E3A86" w:rsidP="000E3A86">
            <w:pPr>
              <w:pStyle w:val="ListParagraph"/>
              <w:ind w:left="0"/>
              <w:jc w:val="center"/>
              <w:rPr>
                <w:rFonts w:ascii="Tahoma" w:hAnsi="Tahoma" w:cs="Tahoma"/>
                <w:sz w:val="18"/>
                <w:szCs w:val="18"/>
              </w:rPr>
            </w:pPr>
            <w:r>
              <w:rPr>
                <w:rFonts w:ascii="Tahoma" w:hAnsi="Tahoma" w:cs="Tahoma"/>
                <w:sz w:val="18"/>
                <w:szCs w:val="18"/>
              </w:rPr>
              <w:t xml:space="preserve">Tinggi </w:t>
            </w:r>
          </w:p>
        </w:tc>
        <w:tc>
          <w:tcPr>
            <w:tcW w:w="1275" w:type="dxa"/>
            <w:tcBorders>
              <w:top w:val="single" w:sz="4" w:space="0" w:color="auto"/>
              <w:bottom w:val="nil"/>
            </w:tcBorders>
          </w:tcPr>
          <w:p w:rsidR="00DD4CDF" w:rsidRPr="00076558" w:rsidRDefault="00DD4CDF" w:rsidP="000E3A86">
            <w:pPr>
              <w:pStyle w:val="ListParagraph"/>
              <w:ind w:left="0"/>
              <w:jc w:val="center"/>
              <w:rPr>
                <w:rFonts w:ascii="Tahoma" w:hAnsi="Tahoma" w:cs="Tahoma"/>
                <w:sz w:val="18"/>
                <w:szCs w:val="18"/>
              </w:rPr>
            </w:pPr>
          </w:p>
          <w:p w:rsidR="00815A52" w:rsidRPr="00076558" w:rsidRDefault="00815A52" w:rsidP="000E3A86">
            <w:pPr>
              <w:pStyle w:val="ListParagraph"/>
              <w:ind w:left="0"/>
              <w:jc w:val="center"/>
              <w:rPr>
                <w:rFonts w:ascii="Tahoma" w:hAnsi="Tahoma" w:cs="Tahoma"/>
                <w:sz w:val="18"/>
                <w:szCs w:val="18"/>
              </w:rPr>
            </w:pPr>
          </w:p>
          <w:p w:rsidR="00DD4CDF" w:rsidRPr="00076558" w:rsidRDefault="00DD4CDF" w:rsidP="000E3A86">
            <w:pPr>
              <w:pStyle w:val="ListParagraph"/>
              <w:ind w:left="0"/>
              <w:jc w:val="center"/>
              <w:rPr>
                <w:rFonts w:ascii="Tahoma" w:hAnsi="Tahoma" w:cs="Tahoma"/>
                <w:sz w:val="18"/>
                <w:szCs w:val="18"/>
              </w:rPr>
            </w:pPr>
            <w:r w:rsidRPr="00076558">
              <w:rPr>
                <w:rFonts w:ascii="Tahoma" w:hAnsi="Tahoma" w:cs="Tahoma"/>
                <w:sz w:val="18"/>
                <w:szCs w:val="18"/>
              </w:rPr>
              <w:t>Terpenuhi</w:t>
            </w:r>
          </w:p>
          <w:p w:rsidR="00DD4CDF" w:rsidRPr="00076558" w:rsidRDefault="00DD4CDF" w:rsidP="000E3A86">
            <w:pPr>
              <w:pStyle w:val="ListParagraph"/>
              <w:ind w:left="0"/>
              <w:jc w:val="center"/>
              <w:rPr>
                <w:rFonts w:ascii="Tahoma" w:hAnsi="Tahoma" w:cs="Tahoma"/>
                <w:sz w:val="18"/>
                <w:szCs w:val="18"/>
              </w:rPr>
            </w:pPr>
            <w:r w:rsidRPr="00076558">
              <w:rPr>
                <w:rFonts w:ascii="Tahoma" w:hAnsi="Tahoma" w:cs="Tahoma"/>
                <w:sz w:val="18"/>
                <w:szCs w:val="18"/>
              </w:rPr>
              <w:t>Terpenuhi</w:t>
            </w:r>
          </w:p>
          <w:p w:rsidR="00DD4CDF" w:rsidRPr="00076558" w:rsidRDefault="000E3A86" w:rsidP="000E3A86">
            <w:pPr>
              <w:pStyle w:val="ListParagraph"/>
              <w:ind w:left="0"/>
              <w:jc w:val="center"/>
              <w:rPr>
                <w:rFonts w:ascii="Tahoma" w:hAnsi="Tahoma" w:cs="Tahoma"/>
                <w:sz w:val="18"/>
                <w:szCs w:val="18"/>
              </w:rPr>
            </w:pPr>
            <w:r>
              <w:rPr>
                <w:rFonts w:ascii="Tahoma" w:hAnsi="Tahoma" w:cs="Tahoma"/>
                <w:sz w:val="18"/>
                <w:szCs w:val="18"/>
              </w:rPr>
              <w:t xml:space="preserve">Terpenuhi </w:t>
            </w:r>
          </w:p>
          <w:p w:rsidR="00DD4CDF" w:rsidRDefault="00DD4CDF" w:rsidP="000E3A86">
            <w:pPr>
              <w:pStyle w:val="ListParagraph"/>
              <w:ind w:left="0"/>
              <w:jc w:val="center"/>
              <w:rPr>
                <w:rFonts w:ascii="Tahoma" w:hAnsi="Tahoma" w:cs="Tahoma"/>
                <w:sz w:val="18"/>
                <w:szCs w:val="18"/>
              </w:rPr>
            </w:pPr>
          </w:p>
          <w:p w:rsidR="000E3A86" w:rsidRPr="00076558" w:rsidRDefault="000E3A86" w:rsidP="000E3A86">
            <w:pPr>
              <w:pStyle w:val="ListParagraph"/>
              <w:ind w:left="0"/>
              <w:jc w:val="center"/>
              <w:rPr>
                <w:rFonts w:ascii="Tahoma" w:hAnsi="Tahoma" w:cs="Tahoma"/>
                <w:sz w:val="18"/>
                <w:szCs w:val="18"/>
              </w:rPr>
            </w:pPr>
          </w:p>
          <w:p w:rsidR="00DD4CDF" w:rsidRPr="00076558" w:rsidRDefault="00DD4CDF" w:rsidP="000E3A86">
            <w:pPr>
              <w:pStyle w:val="ListParagraph"/>
              <w:ind w:left="0"/>
              <w:jc w:val="center"/>
              <w:rPr>
                <w:rFonts w:ascii="Tahoma" w:hAnsi="Tahoma" w:cs="Tahoma"/>
                <w:sz w:val="18"/>
                <w:szCs w:val="18"/>
              </w:rPr>
            </w:pPr>
            <w:r w:rsidRPr="00076558">
              <w:rPr>
                <w:rFonts w:ascii="Tahoma" w:hAnsi="Tahoma" w:cs="Tahoma"/>
                <w:sz w:val="18"/>
                <w:szCs w:val="18"/>
              </w:rPr>
              <w:t>Terpenuhi</w:t>
            </w:r>
          </w:p>
          <w:p w:rsidR="00DD4CDF" w:rsidRDefault="00DD4CDF" w:rsidP="000E3A86">
            <w:pPr>
              <w:pStyle w:val="ListParagraph"/>
              <w:ind w:left="0"/>
              <w:jc w:val="center"/>
              <w:rPr>
                <w:rFonts w:ascii="Tahoma" w:hAnsi="Tahoma" w:cs="Tahoma"/>
                <w:sz w:val="18"/>
                <w:szCs w:val="18"/>
              </w:rPr>
            </w:pPr>
            <w:r w:rsidRPr="00076558">
              <w:rPr>
                <w:rFonts w:ascii="Tahoma" w:hAnsi="Tahoma" w:cs="Tahoma"/>
                <w:sz w:val="18"/>
                <w:szCs w:val="18"/>
              </w:rPr>
              <w:t>Terpenuhi</w:t>
            </w:r>
            <w:r w:rsidR="000E3A86">
              <w:rPr>
                <w:rFonts w:ascii="Tahoma" w:hAnsi="Tahoma" w:cs="Tahoma"/>
                <w:sz w:val="18"/>
                <w:szCs w:val="18"/>
              </w:rPr>
              <w:t xml:space="preserve"> </w:t>
            </w:r>
          </w:p>
          <w:p w:rsidR="000E3A86" w:rsidRPr="00076558" w:rsidRDefault="000E3A86" w:rsidP="000E3A86">
            <w:pPr>
              <w:pStyle w:val="ListParagraph"/>
              <w:ind w:left="0"/>
              <w:jc w:val="center"/>
              <w:rPr>
                <w:rFonts w:ascii="Tahoma" w:hAnsi="Tahoma" w:cs="Tahoma"/>
                <w:sz w:val="18"/>
                <w:szCs w:val="18"/>
              </w:rPr>
            </w:pPr>
            <w:r>
              <w:rPr>
                <w:rFonts w:ascii="Tahoma" w:hAnsi="Tahoma" w:cs="Tahoma"/>
                <w:sz w:val="18"/>
                <w:szCs w:val="18"/>
              </w:rPr>
              <w:t xml:space="preserve">Terpenuhi </w:t>
            </w:r>
          </w:p>
        </w:tc>
      </w:tr>
      <w:tr w:rsidR="00DD4CDF" w:rsidRPr="00094C9C" w:rsidTr="000E3A86">
        <w:tc>
          <w:tcPr>
            <w:tcW w:w="567" w:type="dxa"/>
            <w:tcBorders>
              <w:top w:val="nil"/>
              <w:bottom w:val="nil"/>
            </w:tcBorders>
          </w:tcPr>
          <w:p w:rsidR="00DD4CDF" w:rsidRPr="00076558" w:rsidRDefault="00DD4CDF" w:rsidP="000E3A86">
            <w:pPr>
              <w:pStyle w:val="ListParagraph"/>
              <w:ind w:left="0"/>
              <w:jc w:val="both"/>
              <w:rPr>
                <w:rFonts w:ascii="Tahoma" w:hAnsi="Tahoma" w:cs="Tahoma"/>
                <w:sz w:val="18"/>
                <w:szCs w:val="18"/>
              </w:rPr>
            </w:pPr>
            <w:r w:rsidRPr="00076558">
              <w:rPr>
                <w:rFonts w:ascii="Tahoma" w:hAnsi="Tahoma" w:cs="Tahoma"/>
                <w:sz w:val="18"/>
                <w:szCs w:val="18"/>
              </w:rPr>
              <w:t>2.</w:t>
            </w:r>
          </w:p>
        </w:tc>
        <w:tc>
          <w:tcPr>
            <w:tcW w:w="2410" w:type="dxa"/>
            <w:tcBorders>
              <w:top w:val="nil"/>
              <w:bottom w:val="nil"/>
            </w:tcBorders>
          </w:tcPr>
          <w:p w:rsidR="00DD4CDF" w:rsidRPr="00076558" w:rsidRDefault="00DD4CDF" w:rsidP="000E3A86">
            <w:pPr>
              <w:pStyle w:val="ListParagraph"/>
              <w:ind w:left="0"/>
              <w:jc w:val="both"/>
              <w:rPr>
                <w:rFonts w:ascii="Tahoma" w:hAnsi="Tahoma" w:cs="Tahoma"/>
                <w:sz w:val="18"/>
                <w:szCs w:val="18"/>
              </w:rPr>
            </w:pPr>
            <w:r w:rsidRPr="00076558">
              <w:rPr>
                <w:rFonts w:ascii="Tahoma" w:hAnsi="Tahoma" w:cs="Tahoma"/>
                <w:sz w:val="18"/>
                <w:szCs w:val="18"/>
              </w:rPr>
              <w:t>Aktivitas siswa</w:t>
            </w:r>
          </w:p>
        </w:tc>
        <w:tc>
          <w:tcPr>
            <w:tcW w:w="1276" w:type="dxa"/>
            <w:tcBorders>
              <w:top w:val="nil"/>
              <w:bottom w:val="nil"/>
            </w:tcBorders>
          </w:tcPr>
          <w:p w:rsidR="00DD4CDF" w:rsidRPr="00076558" w:rsidRDefault="00DD4CDF" w:rsidP="000E3A86">
            <w:pPr>
              <w:pStyle w:val="ListParagraph"/>
              <w:ind w:left="0"/>
              <w:jc w:val="center"/>
              <w:rPr>
                <w:rFonts w:ascii="Tahoma" w:hAnsi="Tahoma" w:cs="Tahoma"/>
                <w:sz w:val="18"/>
                <w:szCs w:val="18"/>
              </w:rPr>
            </w:pPr>
            <w:r w:rsidRPr="00076558">
              <w:rPr>
                <w:rFonts w:ascii="Tahoma" w:hAnsi="Tahoma" w:cs="Tahoma"/>
                <w:sz w:val="18"/>
                <w:szCs w:val="18"/>
              </w:rPr>
              <w:t>2,5</w:t>
            </w:r>
            <w:r w:rsidR="002E6A30" w:rsidRPr="00076558">
              <w:rPr>
                <w:rFonts w:ascii="Tahoma" w:hAnsi="Tahoma" w:cs="Tahoma"/>
                <w:sz w:val="18"/>
                <w:szCs w:val="18"/>
              </w:rPr>
              <w:t>0</w:t>
            </w:r>
          </w:p>
        </w:tc>
        <w:tc>
          <w:tcPr>
            <w:tcW w:w="1134" w:type="dxa"/>
            <w:tcBorders>
              <w:top w:val="nil"/>
              <w:bottom w:val="nil"/>
            </w:tcBorders>
          </w:tcPr>
          <w:p w:rsidR="00DD4CDF" w:rsidRPr="00076558" w:rsidRDefault="00DD4CDF" w:rsidP="000E3A86">
            <w:pPr>
              <w:pStyle w:val="ListParagraph"/>
              <w:ind w:left="0"/>
              <w:jc w:val="center"/>
              <w:rPr>
                <w:rFonts w:ascii="Tahoma" w:hAnsi="Tahoma" w:cs="Tahoma"/>
                <w:sz w:val="18"/>
                <w:szCs w:val="18"/>
              </w:rPr>
            </w:pPr>
            <w:r w:rsidRPr="00076558">
              <w:rPr>
                <w:rFonts w:ascii="Tahoma" w:hAnsi="Tahoma" w:cs="Tahoma"/>
                <w:sz w:val="18"/>
                <w:szCs w:val="18"/>
              </w:rPr>
              <w:t>3,</w:t>
            </w:r>
            <w:r w:rsidR="002E6A30" w:rsidRPr="00076558">
              <w:rPr>
                <w:rFonts w:ascii="Tahoma" w:hAnsi="Tahoma" w:cs="Tahoma"/>
                <w:sz w:val="18"/>
                <w:szCs w:val="18"/>
              </w:rPr>
              <w:t>59</w:t>
            </w:r>
          </w:p>
        </w:tc>
        <w:tc>
          <w:tcPr>
            <w:tcW w:w="1276" w:type="dxa"/>
            <w:tcBorders>
              <w:top w:val="nil"/>
              <w:bottom w:val="nil"/>
            </w:tcBorders>
          </w:tcPr>
          <w:p w:rsidR="00DD4CDF" w:rsidRPr="00076558" w:rsidRDefault="00DD4CDF" w:rsidP="000E3A86">
            <w:pPr>
              <w:pStyle w:val="ListParagraph"/>
              <w:ind w:left="0"/>
              <w:jc w:val="center"/>
              <w:rPr>
                <w:rFonts w:ascii="Tahoma" w:hAnsi="Tahoma" w:cs="Tahoma"/>
                <w:sz w:val="18"/>
                <w:szCs w:val="18"/>
              </w:rPr>
            </w:pPr>
            <w:r w:rsidRPr="00076558">
              <w:rPr>
                <w:rFonts w:ascii="Tahoma" w:hAnsi="Tahoma" w:cs="Tahoma"/>
                <w:sz w:val="18"/>
                <w:szCs w:val="18"/>
              </w:rPr>
              <w:t>Sangat Aktif</w:t>
            </w:r>
          </w:p>
        </w:tc>
        <w:tc>
          <w:tcPr>
            <w:tcW w:w="1275" w:type="dxa"/>
            <w:tcBorders>
              <w:top w:val="nil"/>
              <w:bottom w:val="nil"/>
            </w:tcBorders>
          </w:tcPr>
          <w:p w:rsidR="00DD4CDF" w:rsidRPr="00076558" w:rsidRDefault="00DD4CDF" w:rsidP="000E3A86">
            <w:pPr>
              <w:pStyle w:val="ListParagraph"/>
              <w:ind w:left="0"/>
              <w:jc w:val="center"/>
              <w:rPr>
                <w:rFonts w:ascii="Tahoma" w:hAnsi="Tahoma" w:cs="Tahoma"/>
                <w:sz w:val="18"/>
                <w:szCs w:val="18"/>
              </w:rPr>
            </w:pPr>
            <w:r w:rsidRPr="00076558">
              <w:rPr>
                <w:rFonts w:ascii="Tahoma" w:hAnsi="Tahoma" w:cs="Tahoma"/>
                <w:sz w:val="18"/>
                <w:szCs w:val="18"/>
              </w:rPr>
              <w:t>Terpenuhi</w:t>
            </w:r>
          </w:p>
        </w:tc>
      </w:tr>
      <w:tr w:rsidR="00DD4CDF" w:rsidRPr="00094C9C" w:rsidTr="000E3A86">
        <w:tc>
          <w:tcPr>
            <w:tcW w:w="567" w:type="dxa"/>
            <w:tcBorders>
              <w:top w:val="nil"/>
            </w:tcBorders>
          </w:tcPr>
          <w:p w:rsidR="00DD4CDF" w:rsidRPr="00076558" w:rsidRDefault="00DD4CDF" w:rsidP="000E3A86">
            <w:pPr>
              <w:pStyle w:val="ListParagraph"/>
              <w:ind w:left="0"/>
              <w:jc w:val="both"/>
              <w:rPr>
                <w:rFonts w:ascii="Tahoma" w:hAnsi="Tahoma" w:cs="Tahoma"/>
                <w:sz w:val="18"/>
                <w:szCs w:val="18"/>
              </w:rPr>
            </w:pPr>
            <w:r w:rsidRPr="00076558">
              <w:rPr>
                <w:rFonts w:ascii="Tahoma" w:hAnsi="Tahoma" w:cs="Tahoma"/>
                <w:sz w:val="18"/>
                <w:szCs w:val="18"/>
              </w:rPr>
              <w:t>3.</w:t>
            </w:r>
          </w:p>
        </w:tc>
        <w:tc>
          <w:tcPr>
            <w:tcW w:w="2410" w:type="dxa"/>
            <w:tcBorders>
              <w:top w:val="nil"/>
            </w:tcBorders>
          </w:tcPr>
          <w:p w:rsidR="00DD4CDF" w:rsidRPr="00076558" w:rsidRDefault="00DD4CDF" w:rsidP="000E3A86">
            <w:pPr>
              <w:pStyle w:val="ListParagraph"/>
              <w:ind w:left="0"/>
              <w:jc w:val="both"/>
              <w:rPr>
                <w:rFonts w:ascii="Tahoma" w:hAnsi="Tahoma" w:cs="Tahoma"/>
                <w:sz w:val="18"/>
                <w:szCs w:val="18"/>
              </w:rPr>
            </w:pPr>
            <w:r w:rsidRPr="00076558">
              <w:rPr>
                <w:rFonts w:ascii="Tahoma" w:hAnsi="Tahoma" w:cs="Tahoma"/>
                <w:sz w:val="18"/>
                <w:szCs w:val="18"/>
              </w:rPr>
              <w:t>Respons siswa</w:t>
            </w:r>
          </w:p>
        </w:tc>
        <w:tc>
          <w:tcPr>
            <w:tcW w:w="1276" w:type="dxa"/>
            <w:tcBorders>
              <w:top w:val="nil"/>
            </w:tcBorders>
          </w:tcPr>
          <w:p w:rsidR="00DD4CDF" w:rsidRPr="00076558" w:rsidRDefault="00DD4CDF" w:rsidP="000E3A86">
            <w:pPr>
              <w:pStyle w:val="ListParagraph"/>
              <w:ind w:left="0"/>
              <w:jc w:val="center"/>
              <w:rPr>
                <w:rFonts w:ascii="Tahoma" w:hAnsi="Tahoma" w:cs="Tahoma"/>
                <w:sz w:val="18"/>
                <w:szCs w:val="18"/>
              </w:rPr>
            </w:pPr>
            <w:r w:rsidRPr="00076558">
              <w:rPr>
                <w:rFonts w:ascii="Tahoma" w:hAnsi="Tahoma" w:cs="Tahoma"/>
                <w:sz w:val="18"/>
                <w:szCs w:val="18"/>
              </w:rPr>
              <w:t>3,5</w:t>
            </w:r>
            <w:r w:rsidR="002E6A30" w:rsidRPr="00076558">
              <w:rPr>
                <w:rFonts w:ascii="Tahoma" w:hAnsi="Tahoma" w:cs="Tahoma"/>
                <w:sz w:val="18"/>
                <w:szCs w:val="18"/>
              </w:rPr>
              <w:t>0</w:t>
            </w:r>
          </w:p>
        </w:tc>
        <w:tc>
          <w:tcPr>
            <w:tcW w:w="1134" w:type="dxa"/>
            <w:tcBorders>
              <w:top w:val="nil"/>
            </w:tcBorders>
          </w:tcPr>
          <w:p w:rsidR="00DD4CDF" w:rsidRPr="00076558" w:rsidRDefault="00DD4CDF" w:rsidP="000E3A86">
            <w:pPr>
              <w:pStyle w:val="ListParagraph"/>
              <w:ind w:left="0"/>
              <w:jc w:val="center"/>
              <w:rPr>
                <w:rFonts w:ascii="Tahoma" w:hAnsi="Tahoma" w:cs="Tahoma"/>
                <w:sz w:val="18"/>
                <w:szCs w:val="18"/>
              </w:rPr>
            </w:pPr>
            <w:r w:rsidRPr="00076558">
              <w:rPr>
                <w:rFonts w:ascii="Tahoma" w:hAnsi="Tahoma" w:cs="Tahoma"/>
                <w:sz w:val="18"/>
                <w:szCs w:val="18"/>
              </w:rPr>
              <w:t>3,</w:t>
            </w:r>
            <w:r w:rsidR="002E6A30" w:rsidRPr="00076558">
              <w:rPr>
                <w:rFonts w:ascii="Tahoma" w:hAnsi="Tahoma" w:cs="Tahoma"/>
                <w:sz w:val="18"/>
                <w:szCs w:val="18"/>
              </w:rPr>
              <w:t>63</w:t>
            </w:r>
          </w:p>
        </w:tc>
        <w:tc>
          <w:tcPr>
            <w:tcW w:w="1276" w:type="dxa"/>
            <w:tcBorders>
              <w:top w:val="nil"/>
            </w:tcBorders>
          </w:tcPr>
          <w:p w:rsidR="00DD4CDF" w:rsidRPr="00076558" w:rsidRDefault="00DD4CDF" w:rsidP="000E3A86">
            <w:pPr>
              <w:pStyle w:val="ListParagraph"/>
              <w:ind w:left="0"/>
              <w:jc w:val="center"/>
              <w:rPr>
                <w:rFonts w:ascii="Tahoma" w:hAnsi="Tahoma" w:cs="Tahoma"/>
                <w:sz w:val="18"/>
                <w:szCs w:val="18"/>
              </w:rPr>
            </w:pPr>
            <w:r w:rsidRPr="00076558">
              <w:rPr>
                <w:rFonts w:ascii="Tahoma" w:hAnsi="Tahoma" w:cs="Tahoma"/>
                <w:sz w:val="18"/>
                <w:szCs w:val="18"/>
              </w:rPr>
              <w:t>Positif</w:t>
            </w:r>
          </w:p>
        </w:tc>
        <w:tc>
          <w:tcPr>
            <w:tcW w:w="1275" w:type="dxa"/>
            <w:tcBorders>
              <w:top w:val="nil"/>
            </w:tcBorders>
          </w:tcPr>
          <w:p w:rsidR="00DD4CDF" w:rsidRPr="00076558" w:rsidRDefault="00DD4CDF" w:rsidP="000E3A86">
            <w:pPr>
              <w:pStyle w:val="ListParagraph"/>
              <w:ind w:left="0"/>
              <w:jc w:val="center"/>
              <w:rPr>
                <w:rFonts w:ascii="Tahoma" w:hAnsi="Tahoma" w:cs="Tahoma"/>
                <w:sz w:val="18"/>
                <w:szCs w:val="18"/>
              </w:rPr>
            </w:pPr>
            <w:r w:rsidRPr="00076558">
              <w:rPr>
                <w:rFonts w:ascii="Tahoma" w:hAnsi="Tahoma" w:cs="Tahoma"/>
                <w:sz w:val="18"/>
                <w:szCs w:val="18"/>
              </w:rPr>
              <w:t>Terpenuhi</w:t>
            </w:r>
          </w:p>
        </w:tc>
      </w:tr>
    </w:tbl>
    <w:p w:rsidR="009339A1" w:rsidRPr="00072A76" w:rsidRDefault="009339A1" w:rsidP="00A50F69">
      <w:pPr>
        <w:spacing w:after="0" w:line="360" w:lineRule="auto"/>
        <w:jc w:val="both"/>
        <w:rPr>
          <w:rFonts w:ascii="Tahoma" w:eastAsiaTheme="minorEastAsia" w:hAnsi="Tahoma" w:cs="Tahoma"/>
        </w:rPr>
      </w:pPr>
    </w:p>
    <w:p w:rsidR="002E6A30" w:rsidRPr="00094C9C" w:rsidRDefault="002E6A30" w:rsidP="00094C9C">
      <w:pPr>
        <w:spacing w:after="0" w:line="360" w:lineRule="auto"/>
        <w:jc w:val="both"/>
        <w:rPr>
          <w:rFonts w:ascii="Tahoma" w:eastAsiaTheme="minorEastAsia" w:hAnsi="Tahoma" w:cs="Tahoma"/>
          <w:b/>
        </w:rPr>
      </w:pPr>
      <w:r w:rsidRPr="00094C9C">
        <w:rPr>
          <w:rFonts w:ascii="Tahoma" w:eastAsiaTheme="minorEastAsia" w:hAnsi="Tahoma" w:cs="Tahoma"/>
          <w:b/>
        </w:rPr>
        <w:t>PENUTUP</w:t>
      </w:r>
    </w:p>
    <w:p w:rsidR="00E53BAB" w:rsidRPr="00094C9C" w:rsidRDefault="00E53BAB" w:rsidP="00094C9C">
      <w:pPr>
        <w:spacing w:after="0" w:line="360" w:lineRule="auto"/>
        <w:jc w:val="both"/>
        <w:rPr>
          <w:rFonts w:ascii="Tahoma" w:eastAsiaTheme="minorEastAsia" w:hAnsi="Tahoma" w:cs="Tahoma"/>
          <w:b/>
        </w:rPr>
      </w:pPr>
      <w:r w:rsidRPr="00094C9C">
        <w:rPr>
          <w:rFonts w:ascii="Tahoma" w:eastAsiaTheme="minorEastAsia" w:hAnsi="Tahoma" w:cs="Tahoma"/>
          <w:b/>
        </w:rPr>
        <w:t xml:space="preserve">KESIMPULAN </w:t>
      </w:r>
    </w:p>
    <w:p w:rsidR="00E53BAB" w:rsidRPr="001C7373" w:rsidRDefault="00E53BAB" w:rsidP="001C7373">
      <w:pPr>
        <w:spacing w:after="0" w:line="360" w:lineRule="auto"/>
        <w:ind w:firstLine="720"/>
        <w:jc w:val="both"/>
        <w:rPr>
          <w:rFonts w:ascii="Tahoma" w:hAnsi="Tahoma" w:cs="Tahoma"/>
        </w:rPr>
      </w:pPr>
      <w:r w:rsidRPr="00094C9C">
        <w:rPr>
          <w:rFonts w:ascii="Tahoma" w:hAnsi="Tahoma" w:cs="Tahoma"/>
        </w:rPr>
        <w:t>Berdasarkan hasil penelitian dan pembahasan, maka kesimpulan dalam penelitian ini adalah mod</w:t>
      </w:r>
      <w:r w:rsidR="000E3A86">
        <w:rPr>
          <w:rFonts w:ascii="Tahoma" w:hAnsi="Tahoma" w:cs="Tahoma"/>
        </w:rPr>
        <w:t xml:space="preserve">el pembelajaran kooperatif tipe </w:t>
      </w:r>
      <w:r w:rsidRPr="00094C9C">
        <w:rPr>
          <w:rFonts w:ascii="Tahoma" w:hAnsi="Tahoma" w:cs="Tahoma"/>
          <w:i/>
        </w:rPr>
        <w:t xml:space="preserve">TPS-Jigsaw </w:t>
      </w:r>
      <w:r w:rsidRPr="00094C9C">
        <w:rPr>
          <w:rFonts w:ascii="Tahoma" w:hAnsi="Tahoma" w:cs="Tahoma"/>
          <w:lang w:val="id-ID"/>
        </w:rPr>
        <w:t>dinyatakan efektif</w:t>
      </w:r>
      <w:r w:rsidRPr="00094C9C">
        <w:rPr>
          <w:rFonts w:ascii="Tahoma" w:hAnsi="Tahoma" w:cs="Tahoma"/>
        </w:rPr>
        <w:t xml:space="preserve"> dengan kriteria ketercapaian</w:t>
      </w:r>
      <w:r w:rsidR="00D945EC">
        <w:rPr>
          <w:rFonts w:ascii="Tahoma" w:hAnsi="Tahoma" w:cs="Tahoma"/>
        </w:rPr>
        <w:t xml:space="preserve"> </w:t>
      </w:r>
      <w:r w:rsidR="006C747D">
        <w:rPr>
          <w:rFonts w:ascii="Tahoma" w:hAnsi="Tahoma" w:cs="Tahoma"/>
        </w:rPr>
        <w:t>sebagai berikut</w:t>
      </w:r>
      <w:r w:rsidR="001C7373">
        <w:rPr>
          <w:rFonts w:ascii="Tahoma" w:hAnsi="Tahoma" w:cs="Tahoma"/>
        </w:rPr>
        <w:t xml:space="preserve">: (1) </w:t>
      </w:r>
      <w:r w:rsidRPr="001C7373">
        <w:rPr>
          <w:rFonts w:ascii="Tahoma" w:hAnsi="Tahoma" w:cs="Tahoma"/>
        </w:rPr>
        <w:t xml:space="preserve">Skor rata-rata hasil belajar matematika siswa </w:t>
      </w:r>
      <w:r w:rsidRPr="001C7373">
        <w:rPr>
          <w:rFonts w:ascii="Tahoma" w:hAnsi="Tahoma" w:cs="Tahoma"/>
          <w:lang w:val="id-ID"/>
        </w:rPr>
        <w:t>pada materi SPLDV</w:t>
      </w:r>
      <w:r w:rsidRPr="001C7373">
        <w:rPr>
          <w:rFonts w:ascii="Tahoma" w:hAnsi="Tahoma" w:cs="Tahoma"/>
        </w:rPr>
        <w:t xml:space="preserve"> dengan menerapkan model pembelajaran kooperatif tipe </w:t>
      </w:r>
      <w:r w:rsidRPr="001C7373">
        <w:rPr>
          <w:rFonts w:ascii="Tahoma" w:hAnsi="Tahoma" w:cs="Tahoma"/>
          <w:i/>
        </w:rPr>
        <w:t xml:space="preserve">TPS-Jigsaw </w:t>
      </w:r>
      <w:r w:rsidRPr="001C7373">
        <w:rPr>
          <w:rFonts w:ascii="Tahoma" w:hAnsi="Tahoma" w:cs="Tahoma"/>
        </w:rPr>
        <w:t xml:space="preserve">pada </w:t>
      </w:r>
      <w:r w:rsidR="006C747D" w:rsidRPr="001C7373">
        <w:rPr>
          <w:rFonts w:ascii="Tahoma" w:hAnsi="Tahoma" w:cs="Tahoma"/>
          <w:i/>
        </w:rPr>
        <w:t>pre</w:t>
      </w:r>
      <w:r w:rsidRPr="001C7373">
        <w:rPr>
          <w:rFonts w:ascii="Tahoma" w:hAnsi="Tahoma" w:cs="Tahoma"/>
          <w:i/>
        </w:rPr>
        <w:t xml:space="preserve">test </w:t>
      </w:r>
      <w:r w:rsidRPr="001C7373">
        <w:rPr>
          <w:rFonts w:ascii="Tahoma" w:hAnsi="Tahoma" w:cs="Tahoma"/>
        </w:rPr>
        <w:t xml:space="preserve">berada pada kategori sangat rendah sedangkan rata-rata hasil belajar matematika pada </w:t>
      </w:r>
      <w:r w:rsidR="006C747D" w:rsidRPr="001C7373">
        <w:rPr>
          <w:rFonts w:ascii="Tahoma" w:hAnsi="Tahoma" w:cs="Tahoma"/>
          <w:i/>
        </w:rPr>
        <w:t>post</w:t>
      </w:r>
      <w:r w:rsidRPr="001C7373">
        <w:rPr>
          <w:rFonts w:ascii="Tahoma" w:hAnsi="Tahoma" w:cs="Tahoma"/>
          <w:i/>
        </w:rPr>
        <w:t xml:space="preserve">test </w:t>
      </w:r>
      <w:r w:rsidRPr="001C7373">
        <w:rPr>
          <w:rFonts w:ascii="Tahoma" w:hAnsi="Tahoma" w:cs="Tahoma"/>
        </w:rPr>
        <w:t xml:space="preserve">berada pada kategori tinggi. </w:t>
      </w:r>
      <w:r w:rsidRPr="001C7373">
        <w:rPr>
          <w:rFonts w:ascii="Tahoma" w:hAnsi="Tahoma" w:cs="Tahoma"/>
          <w:lang w:val="id-ID"/>
        </w:rPr>
        <w:t xml:space="preserve">Hasil uji hipotesis hasil belajar siswa menunjukkan bahwa terdapat peningkatan </w:t>
      </w:r>
      <w:r w:rsidRPr="001C7373">
        <w:rPr>
          <w:rFonts w:ascii="Tahoma" w:hAnsi="Tahoma" w:cs="Tahoma"/>
        </w:rPr>
        <w:t>rata-rata</w:t>
      </w:r>
      <w:r w:rsidRPr="001C7373">
        <w:rPr>
          <w:rFonts w:ascii="Tahoma" w:hAnsi="Tahoma" w:cs="Tahoma"/>
          <w:lang w:val="id-ID"/>
        </w:rPr>
        <w:t xml:space="preserve"> nilai</w:t>
      </w:r>
      <w:r w:rsidRPr="001C7373">
        <w:rPr>
          <w:rFonts w:ascii="Tahoma" w:hAnsi="Tahoma" w:cs="Tahoma"/>
        </w:rPr>
        <w:t xml:space="preserve"> gain ternormalisasi </w:t>
      </w:r>
      <w:r w:rsidR="001C7373">
        <w:rPr>
          <w:rFonts w:ascii="Tahoma" w:hAnsi="Tahoma" w:cs="Tahoma"/>
          <w:lang w:val="id-ID"/>
        </w:rPr>
        <w:t>secara signifikan</w:t>
      </w:r>
      <w:r w:rsidR="001C7373">
        <w:rPr>
          <w:rFonts w:ascii="Tahoma" w:hAnsi="Tahoma" w:cs="Tahoma"/>
        </w:rPr>
        <w:t xml:space="preserve">; (2) </w:t>
      </w:r>
      <w:r w:rsidRPr="001C7373">
        <w:rPr>
          <w:rFonts w:ascii="Tahoma" w:hAnsi="Tahoma" w:cs="Tahoma"/>
        </w:rPr>
        <w:t xml:space="preserve">Skor rata-rata aktivitas siswa </w:t>
      </w:r>
      <w:r w:rsidRPr="001C7373">
        <w:rPr>
          <w:rFonts w:ascii="Tahoma" w:hAnsi="Tahoma" w:cs="Tahoma"/>
          <w:lang w:val="id-ID"/>
        </w:rPr>
        <w:t>pada materi SPLDV</w:t>
      </w:r>
      <w:r w:rsidRPr="001C7373">
        <w:rPr>
          <w:rFonts w:ascii="Tahoma" w:hAnsi="Tahoma" w:cs="Tahoma"/>
        </w:rPr>
        <w:t xml:space="preserve"> </w:t>
      </w:r>
      <w:r w:rsidRPr="001C7373">
        <w:rPr>
          <w:rFonts w:ascii="Tahoma" w:hAnsi="Tahoma" w:cs="Tahoma"/>
          <w:lang w:val="id-ID"/>
        </w:rPr>
        <w:t>dengan</w:t>
      </w:r>
      <w:r w:rsidRPr="001C7373">
        <w:rPr>
          <w:rFonts w:ascii="Tahoma" w:hAnsi="Tahoma" w:cs="Tahoma"/>
        </w:rPr>
        <w:t xml:space="preserve"> menerapkan model pembelajaran kooperatif tipe </w:t>
      </w:r>
      <w:r w:rsidRPr="001C7373">
        <w:rPr>
          <w:rFonts w:ascii="Tahoma" w:hAnsi="Tahoma" w:cs="Tahoma"/>
          <w:i/>
        </w:rPr>
        <w:t xml:space="preserve">TPS-Jigsaw </w:t>
      </w:r>
      <w:r w:rsidRPr="001C7373">
        <w:rPr>
          <w:rFonts w:ascii="Tahoma" w:hAnsi="Tahoma" w:cs="Tahoma"/>
        </w:rPr>
        <w:t>be</w:t>
      </w:r>
      <w:r w:rsidR="001C7373">
        <w:rPr>
          <w:rFonts w:ascii="Tahoma" w:hAnsi="Tahoma" w:cs="Tahoma"/>
        </w:rPr>
        <w:t xml:space="preserve">rada pada kategori sangat aktif; (3) </w:t>
      </w:r>
      <w:r w:rsidRPr="001C7373">
        <w:rPr>
          <w:rFonts w:ascii="Tahoma" w:hAnsi="Tahoma" w:cs="Tahoma"/>
        </w:rPr>
        <w:lastRenderedPageBreak/>
        <w:t xml:space="preserve">Skor rata-rata respons siswa </w:t>
      </w:r>
      <w:r w:rsidRPr="001C7373">
        <w:rPr>
          <w:rFonts w:ascii="Tahoma" w:hAnsi="Tahoma" w:cs="Tahoma"/>
          <w:lang w:val="id-ID"/>
        </w:rPr>
        <w:t>pada materi SPLDV</w:t>
      </w:r>
      <w:r w:rsidRPr="001C7373">
        <w:rPr>
          <w:rFonts w:ascii="Tahoma" w:hAnsi="Tahoma" w:cs="Tahoma"/>
        </w:rPr>
        <w:t xml:space="preserve"> terhadap pembelajaran dengan menerapkan model pembelajaran kooperatif tipe </w:t>
      </w:r>
      <w:r w:rsidRPr="001C7373">
        <w:rPr>
          <w:rFonts w:ascii="Tahoma" w:hAnsi="Tahoma" w:cs="Tahoma"/>
          <w:i/>
        </w:rPr>
        <w:t xml:space="preserve">TPS-Jigsaw </w:t>
      </w:r>
      <w:r w:rsidRPr="001C7373">
        <w:rPr>
          <w:rFonts w:ascii="Tahoma" w:hAnsi="Tahoma" w:cs="Tahoma"/>
        </w:rPr>
        <w:t>berada pada kategori positif</w:t>
      </w:r>
      <w:r w:rsidRPr="001C7373">
        <w:rPr>
          <w:rFonts w:ascii="Tahoma" w:hAnsi="Tahoma" w:cs="Tahoma"/>
          <w:lang w:val="id-ID"/>
        </w:rPr>
        <w:t>.</w:t>
      </w:r>
    </w:p>
    <w:p w:rsidR="006C747D" w:rsidRDefault="006C747D" w:rsidP="0063126A">
      <w:pPr>
        <w:pStyle w:val="ListParagraph"/>
        <w:spacing w:after="0" w:line="240" w:lineRule="auto"/>
        <w:ind w:left="426"/>
        <w:jc w:val="both"/>
        <w:rPr>
          <w:rFonts w:ascii="Tahoma" w:hAnsi="Tahoma" w:cs="Tahoma"/>
        </w:rPr>
      </w:pPr>
    </w:p>
    <w:p w:rsidR="006C747D" w:rsidRDefault="006C747D" w:rsidP="006C747D">
      <w:pPr>
        <w:pStyle w:val="ListParagraph"/>
        <w:spacing w:after="0" w:line="360" w:lineRule="auto"/>
        <w:ind w:left="0"/>
        <w:jc w:val="both"/>
        <w:rPr>
          <w:rFonts w:ascii="Tahoma" w:hAnsi="Tahoma" w:cs="Tahoma"/>
          <w:b/>
        </w:rPr>
      </w:pPr>
      <w:r w:rsidRPr="006C747D">
        <w:rPr>
          <w:rFonts w:ascii="Tahoma" w:hAnsi="Tahoma" w:cs="Tahoma"/>
          <w:b/>
        </w:rPr>
        <w:t>SARAN</w:t>
      </w:r>
    </w:p>
    <w:p w:rsidR="006C747D" w:rsidRPr="006C747D" w:rsidRDefault="006C747D" w:rsidP="00072A76">
      <w:pPr>
        <w:spacing w:after="0" w:line="360" w:lineRule="auto"/>
        <w:ind w:firstLine="720"/>
        <w:rPr>
          <w:rFonts w:ascii="Tahoma" w:hAnsi="Tahoma" w:cs="Tahoma"/>
          <w:lang w:val="en-GB"/>
        </w:rPr>
      </w:pPr>
      <w:r w:rsidRPr="006C747D">
        <w:rPr>
          <w:rFonts w:ascii="Tahoma" w:hAnsi="Tahoma" w:cs="Tahoma"/>
        </w:rPr>
        <w:t xml:space="preserve">Berdasarkan </w:t>
      </w:r>
      <w:r>
        <w:rPr>
          <w:rFonts w:ascii="Tahoma" w:hAnsi="Tahoma" w:cs="Tahoma"/>
        </w:rPr>
        <w:t xml:space="preserve">hasil penelitian dan </w:t>
      </w:r>
      <w:r w:rsidRPr="006C747D">
        <w:rPr>
          <w:rFonts w:ascii="Tahoma" w:hAnsi="Tahoma" w:cs="Tahoma"/>
        </w:rPr>
        <w:t xml:space="preserve">kesimpulan </w:t>
      </w:r>
      <w:r>
        <w:rPr>
          <w:rFonts w:ascii="Tahoma" w:hAnsi="Tahoma" w:cs="Tahoma"/>
        </w:rPr>
        <w:t>yang diperoleh</w:t>
      </w:r>
      <w:r w:rsidRPr="006C747D">
        <w:rPr>
          <w:rFonts w:ascii="Tahoma" w:hAnsi="Tahoma" w:cs="Tahoma"/>
        </w:rPr>
        <w:t xml:space="preserve">, maka peneliti menyarankan beberapa hal </w:t>
      </w:r>
      <w:r>
        <w:rPr>
          <w:rFonts w:ascii="Tahoma" w:hAnsi="Tahoma" w:cs="Tahoma"/>
        </w:rPr>
        <w:t>sebagai berikut</w:t>
      </w:r>
      <w:r w:rsidRPr="006C747D">
        <w:rPr>
          <w:rFonts w:ascii="Tahoma" w:hAnsi="Tahoma" w:cs="Tahoma"/>
          <w:lang w:val="en-GB"/>
        </w:rPr>
        <w:t>:</w:t>
      </w:r>
    </w:p>
    <w:p w:rsidR="006C747D" w:rsidRDefault="006C747D" w:rsidP="00072A76">
      <w:pPr>
        <w:numPr>
          <w:ilvl w:val="0"/>
          <w:numId w:val="13"/>
        </w:numPr>
        <w:spacing w:after="0" w:line="360" w:lineRule="auto"/>
        <w:ind w:left="426" w:hanging="426"/>
        <w:contextualSpacing/>
        <w:jc w:val="both"/>
        <w:rPr>
          <w:rFonts w:ascii="Tahoma" w:eastAsia="Times New Roman" w:hAnsi="Tahoma" w:cs="Tahoma"/>
        </w:rPr>
      </w:pPr>
      <w:r w:rsidRPr="006C747D">
        <w:rPr>
          <w:rFonts w:ascii="Tahoma" w:eastAsia="Times New Roman" w:hAnsi="Tahoma" w:cs="Tahoma"/>
        </w:rPr>
        <w:t xml:space="preserve">Bagi guru, </w:t>
      </w:r>
      <w:r w:rsidRPr="006C747D">
        <w:rPr>
          <w:rFonts w:ascii="Tahoma" w:eastAsia="Times New Roman" w:hAnsi="Tahoma" w:cs="Tahoma"/>
          <w:lang w:val="id-ID"/>
        </w:rPr>
        <w:t>model pembelajaran</w:t>
      </w:r>
      <w:r w:rsidRPr="006C747D">
        <w:rPr>
          <w:rFonts w:ascii="Tahoma" w:eastAsia="Times New Roman" w:hAnsi="Tahoma" w:cs="Tahoma"/>
        </w:rPr>
        <w:t xml:space="preserve"> kooperatif tipe </w:t>
      </w:r>
      <w:r w:rsidRPr="006C747D">
        <w:rPr>
          <w:rFonts w:ascii="Tahoma" w:eastAsia="Times New Roman" w:hAnsi="Tahoma" w:cs="Tahoma"/>
          <w:i/>
        </w:rPr>
        <w:t xml:space="preserve">TPS-Jigsaw </w:t>
      </w:r>
      <w:proofErr w:type="gramStart"/>
      <w:r w:rsidRPr="006C747D">
        <w:rPr>
          <w:rFonts w:ascii="Tahoma" w:eastAsia="Times New Roman" w:hAnsi="Tahoma" w:cs="Tahoma"/>
        </w:rPr>
        <w:t>hendaknya  dijadikan</w:t>
      </w:r>
      <w:proofErr w:type="gramEnd"/>
      <w:r w:rsidRPr="006C747D">
        <w:rPr>
          <w:rFonts w:ascii="Tahoma" w:eastAsia="Times New Roman" w:hAnsi="Tahoma" w:cs="Tahoma"/>
        </w:rPr>
        <w:t xml:space="preserve"> alternatif guna meningkatkan hasil belajar matematika dan aktivitas aktif bagi siswa dengan menyesuaikan karakteristik materi yang disampaikan.</w:t>
      </w:r>
    </w:p>
    <w:p w:rsidR="006C747D" w:rsidRPr="006C747D" w:rsidRDefault="006C747D" w:rsidP="00072A76">
      <w:pPr>
        <w:numPr>
          <w:ilvl w:val="0"/>
          <w:numId w:val="13"/>
        </w:numPr>
        <w:spacing w:after="0" w:line="360" w:lineRule="auto"/>
        <w:ind w:left="426" w:hanging="426"/>
        <w:contextualSpacing/>
        <w:jc w:val="both"/>
        <w:rPr>
          <w:rFonts w:ascii="Tahoma" w:eastAsia="Times New Roman" w:hAnsi="Tahoma" w:cs="Tahoma"/>
        </w:rPr>
      </w:pPr>
      <w:r w:rsidRPr="006C747D">
        <w:rPr>
          <w:rFonts w:ascii="Tahoma" w:hAnsi="Tahoma" w:cs="Tahoma"/>
        </w:rPr>
        <w:t xml:space="preserve">Bagi peneliti, </w:t>
      </w:r>
      <w:r w:rsidRPr="006C747D">
        <w:rPr>
          <w:rFonts w:ascii="Tahoma" w:hAnsi="Tahoma" w:cs="Tahoma"/>
          <w:lang w:val="id-ID"/>
        </w:rPr>
        <w:t>hendaknya mencermati keterbatasan penelitian ini sehingga penelitian selanjutnya dapat menyempurnakan hasil penelitian ini dan dapat memberikan kontribusi positif terhadap dunia pendidikan khususnya pada bidang matematika.</w:t>
      </w:r>
    </w:p>
    <w:p w:rsidR="001A78E3" w:rsidRPr="00094C9C" w:rsidRDefault="001A78E3" w:rsidP="0063126A">
      <w:pPr>
        <w:spacing w:after="0" w:line="240" w:lineRule="auto"/>
        <w:jc w:val="both"/>
        <w:rPr>
          <w:rFonts w:ascii="Tahoma" w:hAnsi="Tahoma" w:cs="Tahoma"/>
          <w:color w:val="FF0000"/>
        </w:rPr>
      </w:pPr>
    </w:p>
    <w:p w:rsidR="001A78E3" w:rsidRPr="006C747D" w:rsidRDefault="001A78E3" w:rsidP="00094C9C">
      <w:pPr>
        <w:spacing w:after="0" w:line="360" w:lineRule="auto"/>
        <w:jc w:val="both"/>
        <w:rPr>
          <w:rFonts w:ascii="Tahoma" w:hAnsi="Tahoma" w:cs="Tahoma"/>
          <w:b/>
        </w:rPr>
      </w:pPr>
      <w:r w:rsidRPr="006C747D">
        <w:rPr>
          <w:rFonts w:ascii="Tahoma" w:hAnsi="Tahoma" w:cs="Tahoma"/>
          <w:b/>
        </w:rPr>
        <w:t>DAFTAR PUSTAKA</w:t>
      </w:r>
    </w:p>
    <w:p w:rsidR="00A1481D" w:rsidRPr="00D945EC" w:rsidRDefault="00A1481D" w:rsidP="00D945EC">
      <w:pPr>
        <w:autoSpaceDE w:val="0"/>
        <w:autoSpaceDN w:val="0"/>
        <w:adjustRightInd w:val="0"/>
        <w:spacing w:after="0" w:line="240" w:lineRule="auto"/>
        <w:ind w:left="720" w:hanging="720"/>
        <w:jc w:val="both"/>
        <w:rPr>
          <w:rFonts w:ascii="Tahoma" w:hAnsi="Tahoma" w:cs="Tahoma"/>
        </w:rPr>
      </w:pPr>
      <w:r w:rsidRPr="00D945EC">
        <w:rPr>
          <w:rFonts w:ascii="Tahoma" w:eastAsia="Times New Roman" w:hAnsi="Tahoma" w:cs="Tahoma"/>
        </w:rPr>
        <w:t>Arends, Richard</w:t>
      </w:r>
      <w:r w:rsidRPr="00D945EC">
        <w:rPr>
          <w:rFonts w:ascii="Tahoma" w:hAnsi="Tahoma" w:cs="Tahoma"/>
        </w:rPr>
        <w:t xml:space="preserve">. 2011. </w:t>
      </w:r>
      <w:r w:rsidRPr="00D945EC">
        <w:rPr>
          <w:rFonts w:ascii="Tahoma" w:hAnsi="Tahoma" w:cs="Tahoma"/>
          <w:i/>
          <w:iCs/>
        </w:rPr>
        <w:t>Learning to Teach: 9</w:t>
      </w:r>
      <w:r w:rsidRPr="00D945EC">
        <w:rPr>
          <w:rFonts w:ascii="Tahoma" w:hAnsi="Tahoma" w:cs="Tahoma"/>
          <w:i/>
          <w:iCs/>
          <w:vertAlign w:val="superscript"/>
        </w:rPr>
        <w:t>th</w:t>
      </w:r>
      <w:r w:rsidRPr="00D945EC">
        <w:rPr>
          <w:rFonts w:ascii="Tahoma" w:hAnsi="Tahoma" w:cs="Tahoma"/>
          <w:i/>
          <w:iCs/>
        </w:rPr>
        <w:t xml:space="preserve"> Edition</w:t>
      </w:r>
      <w:r w:rsidRPr="00D945EC">
        <w:rPr>
          <w:rFonts w:ascii="Tahoma" w:hAnsi="Tahoma" w:cs="Tahoma"/>
        </w:rPr>
        <w:t>. Singapore: Mc Graw-Hill Higher Education.</w:t>
      </w:r>
    </w:p>
    <w:p w:rsidR="00A1481D" w:rsidRPr="00D945EC" w:rsidRDefault="00A1481D" w:rsidP="00D945EC">
      <w:pPr>
        <w:autoSpaceDE w:val="0"/>
        <w:autoSpaceDN w:val="0"/>
        <w:adjustRightInd w:val="0"/>
        <w:spacing w:after="0" w:line="240" w:lineRule="auto"/>
        <w:ind w:left="720" w:hanging="720"/>
        <w:jc w:val="both"/>
        <w:rPr>
          <w:rFonts w:ascii="Tahoma" w:hAnsi="Tahoma" w:cs="Tahoma"/>
        </w:rPr>
      </w:pPr>
    </w:p>
    <w:p w:rsidR="00A1481D" w:rsidRPr="00D945EC" w:rsidRDefault="00A1481D" w:rsidP="00D945EC">
      <w:pPr>
        <w:tabs>
          <w:tab w:val="left" w:pos="360"/>
        </w:tabs>
        <w:spacing w:line="240" w:lineRule="auto"/>
        <w:ind w:left="720" w:hanging="720"/>
        <w:jc w:val="both"/>
        <w:rPr>
          <w:rFonts w:ascii="Tahoma" w:hAnsi="Tahoma" w:cs="Tahoma"/>
        </w:rPr>
      </w:pPr>
      <w:proofErr w:type="gramStart"/>
      <w:r w:rsidRPr="00D945EC">
        <w:rPr>
          <w:rFonts w:ascii="Tahoma" w:hAnsi="Tahoma" w:cs="Tahoma"/>
        </w:rPr>
        <w:t>Dol, Sunita M. &amp; Halkude, S.A. 2016.</w:t>
      </w:r>
      <w:proofErr w:type="gramEnd"/>
      <w:r w:rsidRPr="00D945EC">
        <w:rPr>
          <w:rFonts w:ascii="Tahoma" w:hAnsi="Tahoma" w:cs="Tahoma"/>
        </w:rPr>
        <w:t xml:space="preserve"> </w:t>
      </w:r>
      <w:proofErr w:type="gramStart"/>
      <w:r w:rsidRPr="00D945EC">
        <w:rPr>
          <w:rFonts w:ascii="Tahoma" w:hAnsi="Tahoma" w:cs="Tahoma"/>
          <w:i/>
        </w:rPr>
        <w:t>Modified TPS Activity for Mathematical Courses to Improve Students’ Fundamental Knowledge</w:t>
      </w:r>
      <w:r w:rsidRPr="00D945EC">
        <w:rPr>
          <w:rFonts w:ascii="Tahoma" w:hAnsi="Tahoma" w:cs="Tahoma"/>
        </w:rPr>
        <w:t>.</w:t>
      </w:r>
      <w:proofErr w:type="gramEnd"/>
      <w:r w:rsidRPr="00D945EC">
        <w:rPr>
          <w:rFonts w:ascii="Tahoma" w:hAnsi="Tahoma" w:cs="Tahoma"/>
        </w:rPr>
        <w:t xml:space="preserve"> </w:t>
      </w:r>
      <w:proofErr w:type="gramStart"/>
      <w:r w:rsidRPr="00D945EC">
        <w:rPr>
          <w:rFonts w:ascii="Tahoma" w:hAnsi="Tahoma" w:cs="Tahoma"/>
        </w:rPr>
        <w:t>Jurnal of Engineering Education Transformations (online) Vol. 29, No.4.</w:t>
      </w:r>
      <w:proofErr w:type="gramEnd"/>
      <w:r w:rsidRPr="00D945EC">
        <w:rPr>
          <w:rFonts w:ascii="Tahoma" w:hAnsi="Tahoma" w:cs="Tahoma"/>
        </w:rPr>
        <w:t xml:space="preserve"> (</w:t>
      </w:r>
      <w:hyperlink r:id="rId10" w:history="1">
        <w:r w:rsidRPr="00D945EC">
          <w:rPr>
            <w:rStyle w:val="Hyperlink"/>
            <w:rFonts w:ascii="Tahoma" w:hAnsi="Tahoma" w:cs="Tahoma"/>
            <w:color w:val="auto"/>
          </w:rPr>
          <w:t>https://www.researchgate.net/publication/289686582_T24S_Modified_TPS_Activity_for_Mathematical_Courses_to_Improve_Students'_Fundamental_Knowledge</w:t>
        </w:r>
      </w:hyperlink>
      <w:r w:rsidRPr="00D945EC">
        <w:rPr>
          <w:rFonts w:ascii="Tahoma" w:hAnsi="Tahoma" w:cs="Tahoma"/>
        </w:rPr>
        <w:t>. Diakses 20 November 2016).</w:t>
      </w:r>
    </w:p>
    <w:p w:rsidR="00A1481D" w:rsidRPr="00D945EC" w:rsidRDefault="00A1481D" w:rsidP="00D945EC">
      <w:pPr>
        <w:spacing w:line="240" w:lineRule="auto"/>
        <w:ind w:left="709" w:hanging="709"/>
        <w:jc w:val="both"/>
        <w:rPr>
          <w:rFonts w:ascii="Tahoma" w:hAnsi="Tahoma" w:cs="Tahoma"/>
        </w:rPr>
      </w:pPr>
      <w:proofErr w:type="gramStart"/>
      <w:r w:rsidRPr="00D945EC">
        <w:rPr>
          <w:rFonts w:ascii="Tahoma" w:hAnsi="Tahoma" w:cs="Tahoma"/>
        </w:rPr>
        <w:t>Emzir.</w:t>
      </w:r>
      <w:proofErr w:type="gramEnd"/>
      <w:r w:rsidRPr="00D945EC">
        <w:rPr>
          <w:rFonts w:ascii="Tahoma" w:hAnsi="Tahoma" w:cs="Tahoma"/>
        </w:rPr>
        <w:t xml:space="preserve"> </w:t>
      </w:r>
      <w:proofErr w:type="gramStart"/>
      <w:r w:rsidRPr="00D945EC">
        <w:rPr>
          <w:rFonts w:ascii="Tahoma" w:hAnsi="Tahoma" w:cs="Tahoma"/>
        </w:rPr>
        <w:t xml:space="preserve">2012. </w:t>
      </w:r>
      <w:r w:rsidRPr="00D945EC">
        <w:rPr>
          <w:rFonts w:ascii="Tahoma" w:hAnsi="Tahoma" w:cs="Tahoma"/>
          <w:i/>
        </w:rPr>
        <w:t>Metodologi Penelitian Pendidikan Kuantitatif dan Kualitatif</w:t>
      </w:r>
      <w:r w:rsidRPr="00D945EC">
        <w:rPr>
          <w:rFonts w:ascii="Tahoma" w:hAnsi="Tahoma" w:cs="Tahoma"/>
        </w:rPr>
        <w:t>.</w:t>
      </w:r>
      <w:proofErr w:type="gramEnd"/>
      <w:r w:rsidRPr="00D945EC">
        <w:rPr>
          <w:rFonts w:ascii="Tahoma" w:hAnsi="Tahoma" w:cs="Tahoma"/>
        </w:rPr>
        <w:t xml:space="preserve"> Jakarta: Raja Grafindo Persada.</w:t>
      </w:r>
    </w:p>
    <w:p w:rsidR="00A1481D" w:rsidRPr="00D945EC" w:rsidRDefault="00A1481D" w:rsidP="00D945EC">
      <w:pPr>
        <w:spacing w:line="240" w:lineRule="auto"/>
        <w:jc w:val="both"/>
        <w:rPr>
          <w:rFonts w:ascii="Tahoma" w:hAnsi="Tahoma" w:cs="Tahoma"/>
          <w:color w:val="FF0000"/>
        </w:rPr>
      </w:pPr>
    </w:p>
    <w:p w:rsidR="00065D37" w:rsidRPr="00D945EC" w:rsidRDefault="00065D37" w:rsidP="00D945EC">
      <w:pPr>
        <w:tabs>
          <w:tab w:val="left" w:pos="360"/>
        </w:tabs>
        <w:spacing w:line="240" w:lineRule="auto"/>
        <w:ind w:left="720" w:hanging="720"/>
        <w:jc w:val="both"/>
        <w:rPr>
          <w:rFonts w:ascii="Tahoma" w:hAnsi="Tahoma" w:cs="Tahoma"/>
        </w:rPr>
      </w:pPr>
      <w:r w:rsidRPr="00D945EC">
        <w:rPr>
          <w:rFonts w:ascii="Tahoma" w:hAnsi="Tahoma" w:cs="Tahoma"/>
        </w:rPr>
        <w:t xml:space="preserve">Jack, Leticha. 2015. </w:t>
      </w:r>
      <w:r w:rsidRPr="00D945EC">
        <w:rPr>
          <w:rFonts w:ascii="Tahoma" w:hAnsi="Tahoma" w:cs="Tahoma"/>
          <w:i/>
        </w:rPr>
        <w:t xml:space="preserve">An Analysis of </w:t>
      </w:r>
      <w:proofErr w:type="gramStart"/>
      <w:r w:rsidRPr="00D945EC">
        <w:rPr>
          <w:rFonts w:ascii="Tahoma" w:hAnsi="Tahoma" w:cs="Tahoma"/>
          <w:i/>
        </w:rPr>
        <w:t>The</w:t>
      </w:r>
      <w:proofErr w:type="gramEnd"/>
      <w:r w:rsidRPr="00D945EC">
        <w:rPr>
          <w:rFonts w:ascii="Tahoma" w:hAnsi="Tahoma" w:cs="Tahoma"/>
          <w:i/>
        </w:rPr>
        <w:t xml:space="preserve"> Implementation and The Effect of Jigsaw and TPS Cooperative Learning Strategies on Ninth Grade Students’ Achevment in Algebra 1</w:t>
      </w:r>
      <w:r w:rsidRPr="00D945EC">
        <w:rPr>
          <w:rFonts w:ascii="Tahoma" w:hAnsi="Tahoma" w:cs="Tahoma"/>
        </w:rPr>
        <w:t xml:space="preserve">. </w:t>
      </w:r>
    </w:p>
    <w:p w:rsidR="00A1481D" w:rsidRPr="00D945EC" w:rsidRDefault="00A1481D" w:rsidP="00D945EC">
      <w:pPr>
        <w:tabs>
          <w:tab w:val="left" w:pos="360"/>
        </w:tabs>
        <w:spacing w:line="240" w:lineRule="auto"/>
        <w:ind w:left="720" w:hanging="720"/>
        <w:jc w:val="both"/>
        <w:rPr>
          <w:rFonts w:ascii="Tahoma" w:hAnsi="Tahoma" w:cs="Tahoma"/>
        </w:rPr>
      </w:pPr>
      <w:proofErr w:type="gramStart"/>
      <w:r w:rsidRPr="00D945EC">
        <w:rPr>
          <w:rFonts w:ascii="Tahoma" w:hAnsi="Tahoma" w:cs="Tahoma"/>
        </w:rPr>
        <w:t>Kupang.tribunnews. 2010.</w:t>
      </w:r>
      <w:proofErr w:type="gramEnd"/>
      <w:r w:rsidRPr="00D945EC">
        <w:rPr>
          <w:rFonts w:ascii="Tahoma" w:hAnsi="Tahoma" w:cs="Tahoma"/>
        </w:rPr>
        <w:t xml:space="preserve"> </w:t>
      </w:r>
      <w:proofErr w:type="gramStart"/>
      <w:r w:rsidRPr="00D945EC">
        <w:rPr>
          <w:rFonts w:ascii="Tahoma" w:hAnsi="Tahoma" w:cs="Tahoma"/>
          <w:i/>
        </w:rPr>
        <w:t>Banyak Guru Mengajar dengan Metode Tradisional</w:t>
      </w:r>
      <w:r w:rsidRPr="00D945EC">
        <w:rPr>
          <w:rFonts w:ascii="Tahoma" w:hAnsi="Tahoma" w:cs="Tahoma"/>
        </w:rPr>
        <w:t>.</w:t>
      </w:r>
      <w:proofErr w:type="gramEnd"/>
      <w:r w:rsidRPr="00D945EC">
        <w:rPr>
          <w:rFonts w:ascii="Tahoma" w:hAnsi="Tahoma" w:cs="Tahoma"/>
        </w:rPr>
        <w:t xml:space="preserve"> (</w:t>
      </w:r>
      <w:hyperlink r:id="rId11" w:history="1">
        <w:r w:rsidRPr="00D945EC">
          <w:rPr>
            <w:rStyle w:val="Hyperlink"/>
            <w:rFonts w:ascii="Tahoma" w:hAnsi="Tahoma" w:cs="Tahoma"/>
            <w:color w:val="auto"/>
          </w:rPr>
          <w:t>http://kupang.tribunnews.com//2010/04/07/banyak-guru-mengajar-dengan-metode-tardisional</w:t>
        </w:r>
      </w:hyperlink>
      <w:r w:rsidRPr="00D945EC">
        <w:rPr>
          <w:rFonts w:ascii="Tahoma" w:hAnsi="Tahoma" w:cs="Tahoma"/>
        </w:rPr>
        <w:t xml:space="preserve">, diakses pada tanggal 13 </w:t>
      </w:r>
      <w:proofErr w:type="gramStart"/>
      <w:r w:rsidRPr="00D945EC">
        <w:rPr>
          <w:rFonts w:ascii="Tahoma" w:hAnsi="Tahoma" w:cs="Tahoma"/>
        </w:rPr>
        <w:t>november</w:t>
      </w:r>
      <w:proofErr w:type="gramEnd"/>
      <w:r w:rsidRPr="00D945EC">
        <w:rPr>
          <w:rFonts w:ascii="Tahoma" w:hAnsi="Tahoma" w:cs="Tahoma"/>
        </w:rPr>
        <w:t xml:space="preserve"> 2016)</w:t>
      </w:r>
    </w:p>
    <w:p w:rsidR="00A1481D" w:rsidRPr="00D945EC" w:rsidRDefault="00A1481D" w:rsidP="00D945EC">
      <w:pPr>
        <w:tabs>
          <w:tab w:val="left" w:pos="360"/>
        </w:tabs>
        <w:spacing w:line="240" w:lineRule="auto"/>
        <w:ind w:left="720" w:hanging="720"/>
        <w:jc w:val="both"/>
        <w:rPr>
          <w:rFonts w:ascii="Tahoma" w:hAnsi="Tahoma" w:cs="Tahoma"/>
        </w:rPr>
      </w:pPr>
      <w:r w:rsidRPr="00D945EC">
        <w:rPr>
          <w:rFonts w:ascii="Tahoma" w:hAnsi="Tahoma" w:cs="Tahoma"/>
        </w:rPr>
        <w:t xml:space="preserve">Sagala, Syaiful. 2011. </w:t>
      </w:r>
      <w:r w:rsidRPr="00D945EC">
        <w:rPr>
          <w:rFonts w:ascii="Tahoma" w:hAnsi="Tahoma" w:cs="Tahoma"/>
          <w:i/>
        </w:rPr>
        <w:t>Konsep dan Makna Pembelajaran</w:t>
      </w:r>
      <w:r w:rsidRPr="00D945EC">
        <w:rPr>
          <w:rFonts w:ascii="Tahoma" w:hAnsi="Tahoma" w:cs="Tahoma"/>
        </w:rPr>
        <w:t>. Bandung: Alfabeta.</w:t>
      </w:r>
    </w:p>
    <w:p w:rsidR="00A1481D" w:rsidRPr="00D945EC" w:rsidRDefault="00A1481D" w:rsidP="00D945EC">
      <w:pPr>
        <w:spacing w:after="0" w:line="240" w:lineRule="auto"/>
        <w:ind w:left="720" w:hanging="720"/>
        <w:rPr>
          <w:rFonts w:ascii="Tahoma" w:eastAsia="Times New Roman" w:hAnsi="Tahoma" w:cs="Tahoma"/>
        </w:rPr>
      </w:pPr>
      <w:proofErr w:type="gramStart"/>
      <w:r w:rsidRPr="00D945EC">
        <w:rPr>
          <w:rFonts w:ascii="Tahoma" w:eastAsia="Times New Roman" w:hAnsi="Tahoma" w:cs="Tahoma"/>
        </w:rPr>
        <w:lastRenderedPageBreak/>
        <w:t>Sugiarto, dkk.</w:t>
      </w:r>
      <w:proofErr w:type="gramEnd"/>
      <w:r w:rsidRPr="00D945EC">
        <w:rPr>
          <w:rFonts w:ascii="Tahoma" w:eastAsia="Times New Roman" w:hAnsi="Tahoma" w:cs="Tahoma"/>
        </w:rPr>
        <w:t xml:space="preserve"> 2012. </w:t>
      </w:r>
      <w:r w:rsidRPr="00D945EC">
        <w:rPr>
          <w:rFonts w:ascii="Tahoma" w:eastAsia="Times New Roman" w:hAnsi="Tahoma" w:cs="Tahoma"/>
          <w:i/>
        </w:rPr>
        <w:t>Teknik Sampling</w:t>
      </w:r>
      <w:r w:rsidRPr="00D945EC">
        <w:rPr>
          <w:rFonts w:ascii="Tahoma" w:eastAsia="Times New Roman" w:hAnsi="Tahoma" w:cs="Tahoma"/>
        </w:rPr>
        <w:t>. Jakarta: Gramedia Pustaka Utama.</w:t>
      </w:r>
    </w:p>
    <w:p w:rsidR="00A1481D" w:rsidRPr="00D945EC" w:rsidRDefault="00A1481D" w:rsidP="00D945EC">
      <w:pPr>
        <w:spacing w:after="0" w:line="240" w:lineRule="auto"/>
        <w:ind w:left="720" w:hanging="720"/>
        <w:rPr>
          <w:rFonts w:ascii="Tahoma" w:eastAsia="Times New Roman" w:hAnsi="Tahoma" w:cs="Tahoma"/>
        </w:rPr>
      </w:pPr>
    </w:p>
    <w:p w:rsidR="00A1481D" w:rsidRDefault="00A1481D" w:rsidP="00D945EC">
      <w:pPr>
        <w:tabs>
          <w:tab w:val="left" w:pos="360"/>
        </w:tabs>
        <w:spacing w:line="240" w:lineRule="auto"/>
        <w:ind w:left="720" w:hanging="720"/>
        <w:jc w:val="both"/>
        <w:rPr>
          <w:rFonts w:ascii="Tahoma" w:hAnsi="Tahoma" w:cs="Tahoma"/>
        </w:rPr>
      </w:pPr>
      <w:r w:rsidRPr="00D945EC">
        <w:rPr>
          <w:rFonts w:ascii="Tahoma" w:hAnsi="Tahoma" w:cs="Tahoma"/>
        </w:rPr>
        <w:t xml:space="preserve">Suwarno, Wiji. 2009. </w:t>
      </w:r>
      <w:r w:rsidRPr="00D945EC">
        <w:rPr>
          <w:rFonts w:ascii="Tahoma" w:hAnsi="Tahoma" w:cs="Tahoma"/>
          <w:i/>
        </w:rPr>
        <w:t>Dasar-dasar Ilmu Pendidikan</w:t>
      </w:r>
      <w:r w:rsidRPr="00D945EC">
        <w:rPr>
          <w:rFonts w:ascii="Tahoma" w:hAnsi="Tahoma" w:cs="Tahoma"/>
        </w:rPr>
        <w:t>. Yogyakarta: Ar-Ruzz Media.</w:t>
      </w:r>
    </w:p>
    <w:p w:rsidR="004B28AA" w:rsidRDefault="004B28AA" w:rsidP="004B28AA">
      <w:pPr>
        <w:spacing w:after="0" w:line="240" w:lineRule="auto"/>
        <w:contextualSpacing/>
        <w:jc w:val="both"/>
        <w:rPr>
          <w:rFonts w:ascii="Tahoma" w:hAnsi="Tahoma" w:cs="Tahoma"/>
        </w:rPr>
      </w:pPr>
      <w:proofErr w:type="gramStart"/>
      <w:r w:rsidRPr="004B28AA">
        <w:rPr>
          <w:rFonts w:ascii="Tahoma" w:hAnsi="Tahoma" w:cs="Tahoma"/>
        </w:rPr>
        <w:t>Tint &amp; Nyunt.</w:t>
      </w:r>
      <w:proofErr w:type="gramEnd"/>
      <w:r w:rsidRPr="004B28AA">
        <w:rPr>
          <w:rFonts w:ascii="Tahoma" w:hAnsi="Tahoma" w:cs="Tahoma"/>
        </w:rPr>
        <w:t xml:space="preserve"> 2015. </w:t>
      </w:r>
      <w:r w:rsidRPr="004B28AA">
        <w:rPr>
          <w:rFonts w:ascii="Tahoma" w:hAnsi="Tahoma" w:cs="Tahoma"/>
          <w:i/>
        </w:rPr>
        <w:t>Collaborative Learning with Think-Pair-Share Technique</w:t>
      </w:r>
      <w:r w:rsidRPr="004B28AA">
        <w:rPr>
          <w:rFonts w:ascii="Tahoma" w:hAnsi="Tahoma" w:cs="Tahoma"/>
        </w:rPr>
        <w:t>.</w:t>
      </w:r>
      <w:r>
        <w:rPr>
          <w:rFonts w:ascii="Tahoma" w:hAnsi="Tahoma" w:cs="Tahoma"/>
        </w:rPr>
        <w:t xml:space="preserve"> </w:t>
      </w:r>
    </w:p>
    <w:p w:rsidR="004B28AA" w:rsidRPr="00D945EC" w:rsidRDefault="004B28AA" w:rsidP="004B28AA">
      <w:pPr>
        <w:spacing w:after="0" w:line="240" w:lineRule="auto"/>
        <w:contextualSpacing/>
        <w:jc w:val="both"/>
        <w:rPr>
          <w:rFonts w:ascii="Tahoma" w:hAnsi="Tahoma" w:cs="Tahoma"/>
        </w:rPr>
      </w:pPr>
    </w:p>
    <w:p w:rsidR="00D945EC" w:rsidRPr="00D945EC" w:rsidRDefault="00D945EC" w:rsidP="00D945EC">
      <w:pPr>
        <w:tabs>
          <w:tab w:val="left" w:pos="360"/>
        </w:tabs>
        <w:spacing w:line="240" w:lineRule="auto"/>
        <w:ind w:left="720" w:hanging="720"/>
        <w:jc w:val="both"/>
        <w:rPr>
          <w:rFonts w:ascii="Tahoma" w:hAnsi="Tahoma" w:cs="Tahoma"/>
        </w:rPr>
      </w:pPr>
      <w:proofErr w:type="gramStart"/>
      <w:r w:rsidRPr="00D945EC">
        <w:rPr>
          <w:rFonts w:ascii="Tahoma" w:hAnsi="Tahoma" w:cs="Tahoma"/>
        </w:rPr>
        <w:t>UU Republik Indonesia.</w:t>
      </w:r>
      <w:proofErr w:type="gramEnd"/>
      <w:r w:rsidRPr="00D945EC">
        <w:rPr>
          <w:rFonts w:ascii="Tahoma" w:hAnsi="Tahoma" w:cs="Tahoma"/>
        </w:rPr>
        <w:t xml:space="preserve"> 2006. </w:t>
      </w:r>
      <w:r w:rsidRPr="00D945EC">
        <w:rPr>
          <w:rFonts w:ascii="Tahoma" w:hAnsi="Tahoma" w:cs="Tahoma"/>
          <w:i/>
        </w:rPr>
        <w:t>Lampiran UUD No. 20 Tahun 2003 SISDIKNAS tentang Sistem Pendidikan Nasional</w:t>
      </w:r>
      <w:r w:rsidRPr="00D945EC">
        <w:rPr>
          <w:rFonts w:ascii="Tahoma" w:hAnsi="Tahoma" w:cs="Tahoma"/>
        </w:rPr>
        <w:t>. Bandung: Fokus Media.</w:t>
      </w:r>
    </w:p>
    <w:p w:rsidR="00D945EC" w:rsidRPr="00D945EC" w:rsidRDefault="00D945EC" w:rsidP="00D945EC">
      <w:pPr>
        <w:tabs>
          <w:tab w:val="left" w:pos="360"/>
        </w:tabs>
        <w:spacing w:line="240" w:lineRule="auto"/>
        <w:ind w:left="720" w:hanging="720"/>
        <w:jc w:val="both"/>
        <w:rPr>
          <w:rFonts w:ascii="Tahoma" w:hAnsi="Tahoma" w:cs="Tahoma"/>
        </w:rPr>
      </w:pPr>
    </w:p>
    <w:p w:rsidR="001A78E3" w:rsidRPr="00094C9C" w:rsidRDefault="001A78E3" w:rsidP="00094C9C">
      <w:pPr>
        <w:spacing w:after="0" w:line="360" w:lineRule="auto"/>
        <w:jc w:val="both"/>
        <w:rPr>
          <w:rFonts w:ascii="Tahoma" w:hAnsi="Tahoma" w:cs="Tahoma"/>
          <w:b/>
        </w:rPr>
      </w:pPr>
    </w:p>
    <w:p w:rsidR="00A91EA2" w:rsidRPr="00094C9C" w:rsidRDefault="00A91EA2" w:rsidP="00094C9C">
      <w:pPr>
        <w:spacing w:after="0" w:line="360" w:lineRule="auto"/>
        <w:jc w:val="both"/>
        <w:rPr>
          <w:rFonts w:ascii="Tahoma" w:hAnsi="Tahoma" w:cs="Tahoma"/>
          <w:b/>
        </w:rPr>
      </w:pPr>
      <w:bookmarkStart w:id="0" w:name="_GoBack"/>
      <w:bookmarkEnd w:id="0"/>
    </w:p>
    <w:sectPr w:rsidR="00A91EA2" w:rsidRPr="00094C9C" w:rsidSect="00A36D82">
      <w:headerReference w:type="default" r:id="rId12"/>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E86" w:rsidRDefault="003B2E86" w:rsidP="00A36D82">
      <w:pPr>
        <w:spacing w:after="0" w:line="240" w:lineRule="auto"/>
      </w:pPr>
      <w:r>
        <w:separator/>
      </w:r>
    </w:p>
  </w:endnote>
  <w:endnote w:type="continuationSeparator" w:id="0">
    <w:p w:rsidR="003B2E86" w:rsidRDefault="003B2E86" w:rsidP="00A36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E86" w:rsidRDefault="003B2E86" w:rsidP="00A36D82">
      <w:pPr>
        <w:spacing w:after="0" w:line="240" w:lineRule="auto"/>
      </w:pPr>
      <w:r>
        <w:separator/>
      </w:r>
    </w:p>
  </w:footnote>
  <w:footnote w:type="continuationSeparator" w:id="0">
    <w:p w:rsidR="003B2E86" w:rsidRDefault="003B2E86" w:rsidP="00A36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64466"/>
      <w:docPartObj>
        <w:docPartGallery w:val="Page Numbers (Top of Page)"/>
        <w:docPartUnique/>
      </w:docPartObj>
    </w:sdtPr>
    <w:sdtEndPr>
      <w:rPr>
        <w:noProof/>
      </w:rPr>
    </w:sdtEndPr>
    <w:sdtContent>
      <w:p w:rsidR="003B2E86" w:rsidRDefault="003B2E86">
        <w:pPr>
          <w:pStyle w:val="Header"/>
          <w:jc w:val="right"/>
        </w:pPr>
        <w:r>
          <w:fldChar w:fldCharType="begin"/>
        </w:r>
        <w:r>
          <w:instrText xml:space="preserve"> PAGE   \* MERGEFORMAT </w:instrText>
        </w:r>
        <w:r>
          <w:fldChar w:fldCharType="separate"/>
        </w:r>
        <w:r w:rsidR="00164A35">
          <w:rPr>
            <w:noProof/>
          </w:rPr>
          <w:t>14</w:t>
        </w:r>
        <w:r>
          <w:rPr>
            <w:noProof/>
          </w:rPr>
          <w:fldChar w:fldCharType="end"/>
        </w:r>
      </w:p>
    </w:sdtContent>
  </w:sdt>
  <w:p w:rsidR="003B2E86" w:rsidRDefault="003B2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C9D"/>
    <w:multiLevelType w:val="hybridMultilevel"/>
    <w:tmpl w:val="AFE0D8B8"/>
    <w:lvl w:ilvl="0" w:tplc="AB069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12B06"/>
    <w:multiLevelType w:val="hybridMultilevel"/>
    <w:tmpl w:val="9A46E29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20534187"/>
    <w:multiLevelType w:val="hybridMultilevel"/>
    <w:tmpl w:val="48CE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455DA"/>
    <w:multiLevelType w:val="hybridMultilevel"/>
    <w:tmpl w:val="9B22DA6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22BF32E4"/>
    <w:multiLevelType w:val="hybridMultilevel"/>
    <w:tmpl w:val="141E2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619E7"/>
    <w:multiLevelType w:val="hybridMultilevel"/>
    <w:tmpl w:val="BA0A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C08DF"/>
    <w:multiLevelType w:val="hybridMultilevel"/>
    <w:tmpl w:val="0DD6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717AB8"/>
    <w:multiLevelType w:val="hybridMultilevel"/>
    <w:tmpl w:val="2A22D7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6A53B3"/>
    <w:multiLevelType w:val="hybridMultilevel"/>
    <w:tmpl w:val="F416A416"/>
    <w:lvl w:ilvl="0" w:tplc="7CE4951E">
      <w:start w:val="1"/>
      <w:numFmt w:val="upperLetter"/>
      <w:lvlText w:val="%1."/>
      <w:lvlJc w:val="left"/>
      <w:pPr>
        <w:ind w:left="360" w:hanging="360"/>
      </w:pPr>
      <w:rPr>
        <w:rFonts w:hint="default"/>
        <w:i w:val="0"/>
      </w:rPr>
    </w:lvl>
    <w:lvl w:ilvl="1" w:tplc="04090019">
      <w:start w:val="1"/>
      <w:numFmt w:val="lowerLetter"/>
      <w:lvlText w:val="%2."/>
      <w:lvlJc w:val="left"/>
      <w:pPr>
        <w:ind w:left="1440" w:hanging="360"/>
      </w:pPr>
    </w:lvl>
    <w:lvl w:ilvl="2" w:tplc="738C5088">
      <w:start w:val="1"/>
      <w:numFmt w:val="upperLetter"/>
      <w:lvlText w:val="%3."/>
      <w:lvlJc w:val="left"/>
      <w:pPr>
        <w:ind w:left="2340" w:hanging="360"/>
      </w:pPr>
      <w:rPr>
        <w:rFonts w:hint="default"/>
      </w:rPr>
    </w:lvl>
    <w:lvl w:ilvl="3" w:tplc="AD0C3C8E">
      <w:start w:val="1"/>
      <w:numFmt w:val="decimal"/>
      <w:lvlText w:val="%4."/>
      <w:lvlJc w:val="left"/>
      <w:pPr>
        <w:ind w:left="2880" w:hanging="360"/>
      </w:pPr>
      <w:rPr>
        <w:rFonts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0B243E"/>
    <w:multiLevelType w:val="hybridMultilevel"/>
    <w:tmpl w:val="41BC1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8A71B9"/>
    <w:multiLevelType w:val="hybridMultilevel"/>
    <w:tmpl w:val="D5443B68"/>
    <w:lvl w:ilvl="0" w:tplc="92E4BDCE">
      <w:start w:val="1"/>
      <w:numFmt w:val="decimal"/>
      <w:lvlText w:val="%1."/>
      <w:lvlJc w:val="left"/>
      <w:pPr>
        <w:ind w:left="1211" w:hanging="360"/>
      </w:pPr>
      <w:rPr>
        <w:rFonts w:asciiTheme="minorHAnsi" w:eastAsiaTheme="minorHAnsi" w:hAnsiTheme="minorHAnsi" w:cstheme="min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595E4556"/>
    <w:multiLevelType w:val="hybridMultilevel"/>
    <w:tmpl w:val="F1A4D6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3D707C"/>
    <w:multiLevelType w:val="hybridMultilevel"/>
    <w:tmpl w:val="4E2EA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11"/>
  </w:num>
  <w:num w:numId="5">
    <w:abstractNumId w:val="1"/>
  </w:num>
  <w:num w:numId="6">
    <w:abstractNumId w:val="2"/>
  </w:num>
  <w:num w:numId="7">
    <w:abstractNumId w:val="9"/>
  </w:num>
  <w:num w:numId="8">
    <w:abstractNumId w:val="5"/>
  </w:num>
  <w:num w:numId="9">
    <w:abstractNumId w:val="3"/>
  </w:num>
  <w:num w:numId="10">
    <w:abstractNumId w:val="6"/>
  </w:num>
  <w:num w:numId="11">
    <w:abstractNumId w:val="4"/>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D6"/>
    <w:rsid w:val="00065D37"/>
    <w:rsid w:val="00072A76"/>
    <w:rsid w:val="00076558"/>
    <w:rsid w:val="00080387"/>
    <w:rsid w:val="00094C9C"/>
    <w:rsid w:val="000E3A86"/>
    <w:rsid w:val="001000D6"/>
    <w:rsid w:val="001610C2"/>
    <w:rsid w:val="00164A35"/>
    <w:rsid w:val="001A78E3"/>
    <w:rsid w:val="001C7373"/>
    <w:rsid w:val="0021401B"/>
    <w:rsid w:val="0023463B"/>
    <w:rsid w:val="00235CAD"/>
    <w:rsid w:val="00281100"/>
    <w:rsid w:val="002977AE"/>
    <w:rsid w:val="00297EB1"/>
    <w:rsid w:val="002C43B9"/>
    <w:rsid w:val="002C6D1C"/>
    <w:rsid w:val="002E6A30"/>
    <w:rsid w:val="00317AB2"/>
    <w:rsid w:val="00317E78"/>
    <w:rsid w:val="0036057B"/>
    <w:rsid w:val="00387B01"/>
    <w:rsid w:val="003A2A8D"/>
    <w:rsid w:val="003A5F27"/>
    <w:rsid w:val="003A67FC"/>
    <w:rsid w:val="003B269E"/>
    <w:rsid w:val="003B2E86"/>
    <w:rsid w:val="003D372E"/>
    <w:rsid w:val="003D41F1"/>
    <w:rsid w:val="003D4C99"/>
    <w:rsid w:val="00402A0C"/>
    <w:rsid w:val="00427719"/>
    <w:rsid w:val="00467BD5"/>
    <w:rsid w:val="00480DEA"/>
    <w:rsid w:val="00482B76"/>
    <w:rsid w:val="004A4829"/>
    <w:rsid w:val="004A63B0"/>
    <w:rsid w:val="004B28AA"/>
    <w:rsid w:val="004C74ED"/>
    <w:rsid w:val="005122B9"/>
    <w:rsid w:val="00530530"/>
    <w:rsid w:val="0055575E"/>
    <w:rsid w:val="005744F1"/>
    <w:rsid w:val="005B22EF"/>
    <w:rsid w:val="0061043F"/>
    <w:rsid w:val="00623A6D"/>
    <w:rsid w:val="00627CA7"/>
    <w:rsid w:val="0063126A"/>
    <w:rsid w:val="00633F9A"/>
    <w:rsid w:val="00647638"/>
    <w:rsid w:val="0066003F"/>
    <w:rsid w:val="00687DC5"/>
    <w:rsid w:val="006C4782"/>
    <w:rsid w:val="006C747D"/>
    <w:rsid w:val="007A1AB6"/>
    <w:rsid w:val="007B7F68"/>
    <w:rsid w:val="007C34CE"/>
    <w:rsid w:val="007F3723"/>
    <w:rsid w:val="00815A52"/>
    <w:rsid w:val="00817B1F"/>
    <w:rsid w:val="008E6EC1"/>
    <w:rsid w:val="009117DE"/>
    <w:rsid w:val="00915E31"/>
    <w:rsid w:val="0092764E"/>
    <w:rsid w:val="009339A1"/>
    <w:rsid w:val="00955EA1"/>
    <w:rsid w:val="009657BF"/>
    <w:rsid w:val="00991984"/>
    <w:rsid w:val="009A789C"/>
    <w:rsid w:val="009F1805"/>
    <w:rsid w:val="00A1303E"/>
    <w:rsid w:val="00A1481D"/>
    <w:rsid w:val="00A36D82"/>
    <w:rsid w:val="00A50F69"/>
    <w:rsid w:val="00A91EA2"/>
    <w:rsid w:val="00AB5B37"/>
    <w:rsid w:val="00B118A4"/>
    <w:rsid w:val="00B23022"/>
    <w:rsid w:val="00B45183"/>
    <w:rsid w:val="00B4711A"/>
    <w:rsid w:val="00B76B18"/>
    <w:rsid w:val="00BB2670"/>
    <w:rsid w:val="00C00AB9"/>
    <w:rsid w:val="00C104E1"/>
    <w:rsid w:val="00C5372A"/>
    <w:rsid w:val="00C67EEB"/>
    <w:rsid w:val="00C80E7B"/>
    <w:rsid w:val="00CF7C37"/>
    <w:rsid w:val="00D2150A"/>
    <w:rsid w:val="00D274C6"/>
    <w:rsid w:val="00D872C5"/>
    <w:rsid w:val="00D945EC"/>
    <w:rsid w:val="00DB13C5"/>
    <w:rsid w:val="00DB621D"/>
    <w:rsid w:val="00DC0E85"/>
    <w:rsid w:val="00DC26D2"/>
    <w:rsid w:val="00DD4CDF"/>
    <w:rsid w:val="00DE784C"/>
    <w:rsid w:val="00E53BAB"/>
    <w:rsid w:val="00E73009"/>
    <w:rsid w:val="00E870C7"/>
    <w:rsid w:val="00EA150D"/>
    <w:rsid w:val="00EB072F"/>
    <w:rsid w:val="00F04A4C"/>
    <w:rsid w:val="00F100CD"/>
    <w:rsid w:val="00F13196"/>
    <w:rsid w:val="00F372A2"/>
    <w:rsid w:val="00F41B4B"/>
    <w:rsid w:val="00F800FA"/>
    <w:rsid w:val="00FB772E"/>
    <w:rsid w:val="00FD66B7"/>
    <w:rsid w:val="00FE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72A"/>
    <w:rPr>
      <w:color w:val="0000FF" w:themeColor="hyperlink"/>
      <w:u w:val="single"/>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C5372A"/>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
    <w:basedOn w:val="DefaultParagraphFont"/>
    <w:link w:val="ListParagraph"/>
    <w:uiPriority w:val="34"/>
    <w:locked/>
    <w:rsid w:val="003B269E"/>
  </w:style>
  <w:style w:type="paragraph" w:styleId="BalloonText">
    <w:name w:val="Balloon Text"/>
    <w:basedOn w:val="Normal"/>
    <w:link w:val="BalloonTextChar"/>
    <w:uiPriority w:val="99"/>
    <w:semiHidden/>
    <w:unhideWhenUsed/>
    <w:rsid w:val="009F1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805"/>
    <w:rPr>
      <w:rFonts w:ascii="Tahoma" w:hAnsi="Tahoma" w:cs="Tahoma"/>
      <w:sz w:val="16"/>
      <w:szCs w:val="16"/>
    </w:rPr>
  </w:style>
  <w:style w:type="table" w:styleId="TableGrid">
    <w:name w:val="Table Grid"/>
    <w:basedOn w:val="TableNormal"/>
    <w:uiPriority w:val="59"/>
    <w:rsid w:val="00F80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53BAB"/>
    <w:rPr>
      <w:color w:val="808080"/>
    </w:rPr>
  </w:style>
  <w:style w:type="paragraph" w:styleId="NoSpacing">
    <w:name w:val="No Spacing"/>
    <w:uiPriority w:val="1"/>
    <w:qFormat/>
    <w:rsid w:val="00AB5B37"/>
    <w:pPr>
      <w:spacing w:after="0" w:line="240" w:lineRule="auto"/>
    </w:pPr>
  </w:style>
  <w:style w:type="paragraph" w:customStyle="1" w:styleId="Default">
    <w:name w:val="Default"/>
    <w:rsid w:val="005B22E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Shading11">
    <w:name w:val="Light Shading11"/>
    <w:basedOn w:val="TableNormal"/>
    <w:uiPriority w:val="60"/>
    <w:rsid w:val="00D274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36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D82"/>
  </w:style>
  <w:style w:type="paragraph" w:styleId="Footer">
    <w:name w:val="footer"/>
    <w:basedOn w:val="Normal"/>
    <w:link w:val="FooterChar"/>
    <w:uiPriority w:val="99"/>
    <w:unhideWhenUsed/>
    <w:rsid w:val="00A36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72A"/>
    <w:rPr>
      <w:color w:val="0000FF" w:themeColor="hyperlink"/>
      <w:u w:val="single"/>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C5372A"/>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
    <w:basedOn w:val="DefaultParagraphFont"/>
    <w:link w:val="ListParagraph"/>
    <w:uiPriority w:val="34"/>
    <w:locked/>
    <w:rsid w:val="003B269E"/>
  </w:style>
  <w:style w:type="paragraph" w:styleId="BalloonText">
    <w:name w:val="Balloon Text"/>
    <w:basedOn w:val="Normal"/>
    <w:link w:val="BalloonTextChar"/>
    <w:uiPriority w:val="99"/>
    <w:semiHidden/>
    <w:unhideWhenUsed/>
    <w:rsid w:val="009F1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805"/>
    <w:rPr>
      <w:rFonts w:ascii="Tahoma" w:hAnsi="Tahoma" w:cs="Tahoma"/>
      <w:sz w:val="16"/>
      <w:szCs w:val="16"/>
    </w:rPr>
  </w:style>
  <w:style w:type="table" w:styleId="TableGrid">
    <w:name w:val="Table Grid"/>
    <w:basedOn w:val="TableNormal"/>
    <w:uiPriority w:val="59"/>
    <w:rsid w:val="00F80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53BAB"/>
    <w:rPr>
      <w:color w:val="808080"/>
    </w:rPr>
  </w:style>
  <w:style w:type="paragraph" w:styleId="NoSpacing">
    <w:name w:val="No Spacing"/>
    <w:uiPriority w:val="1"/>
    <w:qFormat/>
    <w:rsid w:val="00AB5B37"/>
    <w:pPr>
      <w:spacing w:after="0" w:line="240" w:lineRule="auto"/>
    </w:pPr>
  </w:style>
  <w:style w:type="paragraph" w:customStyle="1" w:styleId="Default">
    <w:name w:val="Default"/>
    <w:rsid w:val="005B22E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Shading11">
    <w:name w:val="Light Shading11"/>
    <w:basedOn w:val="TableNormal"/>
    <w:uiPriority w:val="60"/>
    <w:rsid w:val="00D274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36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D82"/>
  </w:style>
  <w:style w:type="paragraph" w:styleId="Footer">
    <w:name w:val="footer"/>
    <w:basedOn w:val="Normal"/>
    <w:link w:val="FooterChar"/>
    <w:uiPriority w:val="99"/>
    <w:unhideWhenUsed/>
    <w:rsid w:val="00A36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upang.tribunnews.com//2010/04/07/banyak-guru-mengajar-dengan-metode-tardisional" TargetMode="External"/><Relationship Id="rId5" Type="http://schemas.openxmlformats.org/officeDocument/2006/relationships/settings" Target="settings.xml"/><Relationship Id="rId10" Type="http://schemas.openxmlformats.org/officeDocument/2006/relationships/hyperlink" Target="https://www.researchgate.net/publication/289686582_T24S_Modified_TPS_Activity_for_Mathematical_Courses_to_Improve_Students'_Fundamental_Knowledge" TargetMode="External"/><Relationship Id="rId4" Type="http://schemas.microsoft.com/office/2007/relationships/stylesWithEffects" Target="stylesWithEffects.xml"/><Relationship Id="rId9" Type="http://schemas.openxmlformats.org/officeDocument/2006/relationships/hyperlink" Target="mailto:indahsari0169@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D1C2C-38B7-419E-A5F4-6308805C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14</Pages>
  <Words>4000</Words>
  <Characters>22806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rh</cp:lastModifiedBy>
  <cp:revision>52</cp:revision>
  <dcterms:created xsi:type="dcterms:W3CDTF">2017-08-01T00:25:00Z</dcterms:created>
  <dcterms:modified xsi:type="dcterms:W3CDTF">2017-09-07T22:37:00Z</dcterms:modified>
</cp:coreProperties>
</file>