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C" w:rsidRDefault="00F418DC" w:rsidP="00F418DC">
      <w:pPr>
        <w:jc w:val="center"/>
        <w:rPr>
          <w:rFonts w:ascii="Times New Roman" w:hAnsi="Times New Roman" w:cs="Times New Roman"/>
          <w:b/>
          <w:sz w:val="24"/>
        </w:rPr>
      </w:pPr>
      <w:r w:rsidRPr="00841490">
        <w:rPr>
          <w:rFonts w:ascii="Times New Roman" w:hAnsi="Times New Roman" w:cs="Times New Roman"/>
          <w:b/>
          <w:sz w:val="24"/>
        </w:rPr>
        <w:t>ABSTRAK</w:t>
      </w:r>
    </w:p>
    <w:p w:rsidR="00F418DC" w:rsidRPr="00636673" w:rsidRDefault="00F418DC" w:rsidP="00F418DC">
      <w:pPr>
        <w:jc w:val="center"/>
        <w:rPr>
          <w:rFonts w:ascii="Times New Roman" w:hAnsi="Times New Roman" w:cs="Times New Roman"/>
          <w:b/>
          <w:sz w:val="24"/>
        </w:rPr>
      </w:pPr>
    </w:p>
    <w:p w:rsidR="00F418DC" w:rsidRPr="00841490" w:rsidRDefault="00F418DC" w:rsidP="00F41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90">
        <w:rPr>
          <w:rFonts w:ascii="Times New Roman" w:hAnsi="Times New Roman" w:cs="Times New Roman"/>
          <w:b/>
          <w:sz w:val="24"/>
          <w:szCs w:val="28"/>
        </w:rPr>
        <w:t>Rismayanti</w:t>
      </w:r>
      <w:proofErr w:type="spellEnd"/>
      <w:r w:rsidRPr="0084149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41490">
        <w:rPr>
          <w:rFonts w:ascii="Times New Roman" w:hAnsi="Times New Roman" w:cs="Times New Roman"/>
          <w:b/>
          <w:sz w:val="24"/>
          <w:szCs w:val="28"/>
        </w:rPr>
        <w:t>Jalil</w:t>
      </w:r>
      <w:proofErr w:type="spellEnd"/>
      <w:r w:rsidRPr="00841490">
        <w:rPr>
          <w:rFonts w:ascii="Times New Roman" w:hAnsi="Times New Roman" w:cs="Times New Roman"/>
          <w:b/>
          <w:sz w:val="24"/>
          <w:szCs w:val="28"/>
        </w:rPr>
        <w:t xml:space="preserve">, 2013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IPS SMP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Mangarabombang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F418DC" w:rsidRPr="00841490" w:rsidRDefault="00F418DC" w:rsidP="00F418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pembelajaran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dalam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proses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belajar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mengajar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gramStart"/>
      <w:r w:rsidRPr="00841490">
        <w:rPr>
          <w:rFonts w:ascii="Times New Roman" w:hAnsi="Times New Roman" w:cs="Times New Roman"/>
          <w:sz w:val="24"/>
          <w:szCs w:val="24"/>
          <w:lang w:val="es-AR"/>
        </w:rPr>
        <w:t>IPS  di</w:t>
      </w:r>
      <w:proofErr w:type="gram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SMP Negeri 1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Mangarabombang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Kab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Takalar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motivasi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belajar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siswa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pada mata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pelajaran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IPS di SMP Negeri 1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Mangarabombang</w:t>
      </w:r>
      <w:proofErr w:type="spellEnd"/>
      <w:r w:rsidRPr="00841490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  <w:lang w:val="es-AR"/>
        </w:rPr>
        <w:t>Kab.Takalar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mengetahuai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Mangarabombang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41490">
        <w:rPr>
          <w:rFonts w:ascii="Times New Roman" w:hAnsi="Times New Roman" w:cs="Times New Roman"/>
          <w:sz w:val="24"/>
          <w:szCs w:val="24"/>
        </w:rPr>
        <w:t>Takalar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8DC" w:rsidRPr="00841490" w:rsidRDefault="00F418DC" w:rsidP="00F418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14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149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X)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Y).</w:t>
      </w:r>
      <w:proofErr w:type="gram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149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Mangarabombang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760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14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149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infrensial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18DC" w:rsidRPr="00841490" w:rsidRDefault="00F418DC" w:rsidP="00F418D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cetak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elektronik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color w:val="000000"/>
          <w:sz w:val="24"/>
          <w:szCs w:val="24"/>
        </w:rPr>
        <w:t>baik”</w:t>
      </w:r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kondusif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proofErr w:type="gramEnd"/>
      <w:r w:rsidRPr="008414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41490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IPS SMP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14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41490">
        <w:rPr>
          <w:rFonts w:ascii="Times New Roman" w:hAnsi="Times New Roman" w:cs="Times New Roman"/>
          <w:sz w:val="24"/>
          <w:szCs w:val="24"/>
        </w:rPr>
        <w:t>Mangarabombang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8DC" w:rsidRPr="004278E9" w:rsidRDefault="00F418DC" w:rsidP="00F418DC">
      <w:pPr>
        <w:pStyle w:val="ListParagraph"/>
        <w:spacing w:line="276" w:lineRule="auto"/>
        <w:ind w:left="0" w:firstLine="0"/>
        <w:rPr>
          <w:sz w:val="24"/>
          <w:szCs w:val="24"/>
          <w:lang w:val="en-US"/>
        </w:rPr>
      </w:pPr>
      <w:r w:rsidRPr="00841490">
        <w:rPr>
          <w:sz w:val="24"/>
          <w:szCs w:val="24"/>
        </w:rPr>
        <w:t>.</w:t>
      </w:r>
      <w:r w:rsidRPr="00841490">
        <w:rPr>
          <w:sz w:val="24"/>
          <w:szCs w:val="24"/>
          <w:lang w:val="en-US"/>
        </w:rPr>
        <w:t xml:space="preserve"> </w:t>
      </w:r>
    </w:p>
    <w:p w:rsidR="00F418DC" w:rsidRPr="003E2911" w:rsidRDefault="00F418DC" w:rsidP="00F418DC">
      <w:pPr>
        <w:tabs>
          <w:tab w:val="left" w:pos="720"/>
          <w:tab w:val="left" w:pos="1320"/>
          <w:tab w:val="left" w:pos="1800"/>
          <w:tab w:val="left" w:pos="2040"/>
        </w:tabs>
        <w:rPr>
          <w:b/>
          <w:bCs/>
          <w:sz w:val="24"/>
          <w:szCs w:val="24"/>
        </w:rPr>
      </w:pPr>
    </w:p>
    <w:p w:rsidR="00F418DC" w:rsidRDefault="00F418DC" w:rsidP="00F418DC"/>
    <w:p w:rsidR="00840A70" w:rsidRDefault="00840A70"/>
    <w:sectPr w:rsidR="00840A70" w:rsidSect="003F4E8E">
      <w:footerReference w:type="default" r:id="rId4"/>
      <w:pgSz w:w="12240" w:h="15840" w:code="1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067377"/>
      <w:docPartObj>
        <w:docPartGallery w:val="Page Numbers (Bottom of Page)"/>
        <w:docPartUnique/>
      </w:docPartObj>
    </w:sdtPr>
    <w:sdtEndPr/>
    <w:sdtContent>
      <w:p w:rsidR="00284B2F" w:rsidRPr="00636673" w:rsidRDefault="00F418D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66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6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66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6366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4B2F" w:rsidRPr="00636673" w:rsidRDefault="00F418D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F418DC"/>
    <w:rsid w:val="00840A70"/>
    <w:rsid w:val="009C5AFA"/>
    <w:rsid w:val="00F4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DC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18DC"/>
    <w:pPr>
      <w:spacing w:line="240" w:lineRule="auto"/>
      <w:ind w:left="720" w:hanging="432"/>
      <w:contextualSpacing/>
      <w:jc w:val="both"/>
    </w:pPr>
    <w:rPr>
      <w:rFonts w:ascii="Times New Roman" w:eastAsia="MS Mincho" w:hAnsi="Times New Roman" w:cs="Times New Roman"/>
      <w:sz w:val="20"/>
      <w:szCs w:val="20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18DC"/>
    <w:rPr>
      <w:rFonts w:ascii="Times New Roman" w:eastAsia="MS Mincho" w:hAnsi="Times New Roman" w:cs="Times New Roman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4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8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multimedia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2016-03-14T19:48:00Z</dcterms:created>
  <dcterms:modified xsi:type="dcterms:W3CDTF">2016-03-14T19:49:00Z</dcterms:modified>
</cp:coreProperties>
</file>