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35" w:rsidRPr="00036F53" w:rsidRDefault="00EC759D" w:rsidP="001F1F35">
      <w:pPr>
        <w:spacing w:after="0" w:line="72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ko-KR"/>
        </w:rPr>
        <mc:AlternateContent>
          <mc:Choice Requires="wps">
            <w:drawing>
              <wp:anchor distT="0" distB="0" distL="114300" distR="114300" simplePos="0" relativeHeight="251659264" behindDoc="0" locked="0" layoutInCell="1" allowOverlap="1" wp14:anchorId="3516D9B7" wp14:editId="48AB19F8">
                <wp:simplePos x="0" y="0"/>
                <wp:positionH relativeFrom="column">
                  <wp:posOffset>5025390</wp:posOffset>
                </wp:positionH>
                <wp:positionV relativeFrom="paragraph">
                  <wp:posOffset>-1067435</wp:posOffset>
                </wp:positionV>
                <wp:extent cx="287079" cy="308344"/>
                <wp:effectExtent l="0" t="0" r="17780" b="15875"/>
                <wp:wrapNone/>
                <wp:docPr id="1" name="Text Box 1"/>
                <wp:cNvGraphicFramePr/>
                <a:graphic xmlns:a="http://schemas.openxmlformats.org/drawingml/2006/main">
                  <a:graphicData uri="http://schemas.microsoft.com/office/word/2010/wordprocessingShape">
                    <wps:wsp>
                      <wps:cNvSpPr txBox="1"/>
                      <wps:spPr>
                        <a:xfrm>
                          <a:off x="0" y="0"/>
                          <a:ext cx="287079" cy="3083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759D" w:rsidRDefault="00EC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16D9B7" id="_x0000_t202" coordsize="21600,21600" o:spt="202" path="m,l,21600r21600,l21600,xe">
                <v:stroke joinstyle="miter"/>
                <v:path gradientshapeok="t" o:connecttype="rect"/>
              </v:shapetype>
              <v:shape id="Text Box 1" o:spid="_x0000_s1026" type="#_x0000_t202" style="position:absolute;left:0;text-align:left;margin-left:395.7pt;margin-top:-84.05pt;width:22.6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" fillcolor="white [3201]" strokecolor="white [3212]" strokeweight=".5pt">
                <v:textbox>
                  <w:txbxContent>
                    <w:p w:rsidR="00EC759D" w:rsidRDefault="00EC759D"/>
                  </w:txbxContent>
                </v:textbox>
              </v:shape>
            </w:pict>
          </mc:Fallback>
        </mc:AlternateContent>
      </w:r>
      <w:r w:rsidR="001F1F35" w:rsidRPr="00036F53">
        <w:rPr>
          <w:rFonts w:asciiTheme="majorBidi" w:hAnsiTheme="majorBidi" w:cstheme="majorBidi"/>
          <w:b/>
          <w:bCs/>
          <w:sz w:val="24"/>
          <w:szCs w:val="24"/>
        </w:rPr>
        <w:t>BAB I</w:t>
      </w:r>
    </w:p>
    <w:p w:rsidR="001F1F35" w:rsidRPr="00036F53" w:rsidRDefault="001F1F35" w:rsidP="001F1F35">
      <w:pPr>
        <w:spacing w:after="0" w:line="720" w:lineRule="auto"/>
        <w:jc w:val="center"/>
        <w:rPr>
          <w:rFonts w:asciiTheme="majorBidi" w:hAnsiTheme="majorBidi" w:cstheme="majorBidi"/>
          <w:b/>
          <w:bCs/>
          <w:sz w:val="24"/>
          <w:szCs w:val="24"/>
        </w:rPr>
      </w:pPr>
      <w:r w:rsidRPr="00036F53">
        <w:rPr>
          <w:rFonts w:asciiTheme="majorBidi" w:hAnsiTheme="majorBidi" w:cstheme="majorBidi"/>
          <w:b/>
          <w:bCs/>
          <w:sz w:val="24"/>
          <w:szCs w:val="24"/>
        </w:rPr>
        <w:t>PENDAHULUAN</w:t>
      </w:r>
    </w:p>
    <w:p w:rsidR="001F1F35" w:rsidRPr="006E5B1D" w:rsidRDefault="001F1F35" w:rsidP="001F1F35">
      <w:pPr>
        <w:pStyle w:val="ListParagraph"/>
        <w:numPr>
          <w:ilvl w:val="0"/>
          <w:numId w:val="5"/>
        </w:numPr>
        <w:spacing w:after="0" w:line="720" w:lineRule="auto"/>
        <w:ind w:left="426"/>
        <w:jc w:val="center"/>
        <w:rPr>
          <w:rFonts w:asciiTheme="majorBidi" w:hAnsiTheme="majorBidi" w:cstheme="majorBidi"/>
          <w:b/>
          <w:bCs/>
          <w:sz w:val="24"/>
          <w:szCs w:val="24"/>
        </w:rPr>
      </w:pPr>
      <w:r w:rsidRPr="006E5B1D">
        <w:rPr>
          <w:rFonts w:asciiTheme="majorBidi" w:hAnsiTheme="majorBidi" w:cstheme="majorBidi"/>
          <w:b/>
          <w:bCs/>
          <w:sz w:val="24"/>
          <w:szCs w:val="24"/>
        </w:rPr>
        <w:t>Latar Belakang</w:t>
      </w:r>
    </w:p>
    <w:p w:rsidR="003B0AEB" w:rsidRDefault="003B0AEB" w:rsidP="001F1F35">
      <w:pPr>
        <w:pStyle w:val="NoSpacing"/>
        <w:spacing w:line="480" w:lineRule="auto"/>
        <w:ind w:firstLine="851"/>
        <w:jc w:val="both"/>
        <w:rPr>
          <w:rFonts w:ascii="Times New Roman" w:hAnsi="Times New Roman" w:cs="Times New Roman"/>
          <w:sz w:val="24"/>
          <w:szCs w:val="24"/>
          <w:lang w:val="id-ID"/>
        </w:rPr>
      </w:pPr>
      <w:r w:rsidRPr="003B0AEB">
        <w:rPr>
          <w:rFonts w:ascii="Times New Roman" w:hAnsi="Times New Roman" w:cs="Times New Roman"/>
          <w:sz w:val="24"/>
          <w:szCs w:val="24"/>
        </w:rPr>
        <w:t>Pendidikan sen</w:t>
      </w:r>
      <w:r w:rsidR="00841575">
        <w:rPr>
          <w:rFonts w:ascii="Times New Roman" w:hAnsi="Times New Roman" w:cs="Times New Roman"/>
          <w:sz w:val="24"/>
          <w:szCs w:val="24"/>
        </w:rPr>
        <w:t>i sebagai pembentukan</w:t>
      </w:r>
      <w:r w:rsidRPr="003B0AEB">
        <w:rPr>
          <w:rFonts w:ascii="Times New Roman" w:hAnsi="Times New Roman" w:cs="Times New Roman"/>
          <w:sz w:val="24"/>
          <w:szCs w:val="24"/>
        </w:rPr>
        <w:t xml:space="preserve"> sikap dan kepribadian anak yang mempunyai fungsi-fungsi jiwa yang meliputi fantasi, sensitivitas, kreativitas dan ekspresi. Seseorang anak dapat berfantasi terhadap hasil karyanya, melalui perasaan anak menuangkan ide gagasannya ke</w:t>
      </w:r>
      <w:r w:rsidR="00EB0F9A">
        <w:rPr>
          <w:rFonts w:ascii="Times New Roman" w:hAnsi="Times New Roman" w:cs="Times New Roman"/>
          <w:sz w:val="24"/>
          <w:szCs w:val="24"/>
        </w:rPr>
        <w:t xml:space="preserve"> </w:t>
      </w:r>
      <w:r w:rsidRPr="003B0AEB">
        <w:rPr>
          <w:rFonts w:ascii="Times New Roman" w:hAnsi="Times New Roman" w:cs="Times New Roman"/>
          <w:sz w:val="24"/>
          <w:szCs w:val="24"/>
        </w:rPr>
        <w:t>dalam hasil karya menjadikan anak sensitivitas, menjadikan anak memiliki kreativitas yang baik, dan mengekspresikan hasil karya seni.</w:t>
      </w:r>
    </w:p>
    <w:p w:rsidR="00035388" w:rsidRPr="00035388" w:rsidRDefault="00841575" w:rsidP="001F1F35">
      <w:pPr>
        <w:pStyle w:val="NoSpacing"/>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D</w:t>
      </w:r>
      <w:r w:rsidR="00035388" w:rsidRPr="00035388">
        <w:rPr>
          <w:rFonts w:ascii="Times New Roman" w:hAnsi="Times New Roman" w:cs="Times New Roman"/>
          <w:sz w:val="24"/>
          <w:szCs w:val="24"/>
          <w:lang w:val="id-ID"/>
        </w:rPr>
        <w:t>ijelaskan dalam Undang-Undang Negara Republik Indonesia No. 20 Tahun 2003 tentang Sistem Pendidikan Nasional Bab I Ketentuan Umum pasal 1 ayat (1),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3B0AEB" w:rsidRPr="003B0AEB" w:rsidRDefault="00035388" w:rsidP="003B0AEB">
      <w:pPr>
        <w:pStyle w:val="NoSpacing"/>
        <w:spacing w:line="480" w:lineRule="auto"/>
        <w:ind w:firstLine="851"/>
        <w:jc w:val="both"/>
        <w:rPr>
          <w:rFonts w:ascii="Times New Roman" w:hAnsi="Times New Roman" w:cs="Times New Roman"/>
          <w:i/>
          <w:sz w:val="24"/>
          <w:szCs w:val="24"/>
          <w:lang w:val="id-ID"/>
        </w:rPr>
      </w:pPr>
      <w:r w:rsidRPr="00550618">
        <w:rPr>
          <w:rFonts w:asciiTheme="majorBidi" w:hAnsiTheme="majorBidi" w:cstheme="majorBidi"/>
          <w:b/>
          <w:bCs/>
          <w:noProof/>
          <w:color w:val="000000" w:themeColor="text1"/>
          <w:sz w:val="24"/>
          <w:szCs w:val="24"/>
          <w:lang w:val="id-ID" w:eastAsia="ko-KR"/>
        </w:rPr>
        <mc:AlternateContent>
          <mc:Choice Requires="wps">
            <w:drawing>
              <wp:anchor distT="0" distB="0" distL="114300" distR="114300" simplePos="0" relativeHeight="251661312" behindDoc="0" locked="0" layoutInCell="1" allowOverlap="1" wp14:anchorId="498D9209" wp14:editId="572843ED">
                <wp:simplePos x="0" y="0"/>
                <wp:positionH relativeFrom="column">
                  <wp:posOffset>2462368</wp:posOffset>
                </wp:positionH>
                <wp:positionV relativeFrom="paragraph">
                  <wp:posOffset>1680210</wp:posOffset>
                </wp:positionV>
                <wp:extent cx="287020" cy="307975"/>
                <wp:effectExtent l="0" t="0" r="17780" b="15875"/>
                <wp:wrapNone/>
                <wp:docPr id="2" name="Text Box 2"/>
                <wp:cNvGraphicFramePr/>
                <a:graphic xmlns:a="http://schemas.openxmlformats.org/drawingml/2006/main">
                  <a:graphicData uri="http://schemas.microsoft.com/office/word/2010/wordprocessingShape">
                    <wps:wsp>
                      <wps:cNvSpPr txBox="1"/>
                      <wps:spPr>
                        <a:xfrm>
                          <a:off x="0" y="0"/>
                          <a:ext cx="287020" cy="307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759D" w:rsidRPr="00EC759D" w:rsidRDefault="00EC759D" w:rsidP="00BF29A6">
                            <w:pPr>
                              <w:jc w:val="center"/>
                              <w:rPr>
                                <w:rFonts w:ascii="Times New Roman" w:hAnsi="Times New Roman" w:cs="Times New Roman"/>
                                <w:sz w:val="24"/>
                                <w:szCs w:val="24"/>
                                <w:lang w:val="id-ID"/>
                              </w:rPr>
                            </w:pPr>
                            <w:r w:rsidRPr="00EC759D">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D9209" id="Text Box 2" o:spid="_x0000_s1027" type="#_x0000_t202" style="position:absolute;left:0;text-align:left;margin-left:193.9pt;margin-top:132.3pt;width:22.6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" fillcolor="white [3201]" strokecolor="white [3212]" strokeweight=".5pt">
                <v:textbox>
                  <w:txbxContent>
                    <w:p w:rsidR="00EC759D" w:rsidRPr="00EC759D" w:rsidRDefault="00EC759D" w:rsidP="00BF29A6">
                      <w:pPr>
                        <w:jc w:val="center"/>
                        <w:rPr>
                          <w:rFonts w:ascii="Times New Roman" w:hAnsi="Times New Roman" w:cs="Times New Roman"/>
                          <w:sz w:val="24"/>
                          <w:szCs w:val="24"/>
                          <w:lang w:val="id-ID"/>
                        </w:rPr>
                      </w:pPr>
                      <w:r w:rsidRPr="00EC759D">
                        <w:rPr>
                          <w:rFonts w:ascii="Times New Roman" w:hAnsi="Times New Roman" w:cs="Times New Roman"/>
                          <w:sz w:val="24"/>
                          <w:szCs w:val="24"/>
                          <w:lang w:val="id-ID"/>
                        </w:rPr>
                        <w:t>1</w:t>
                      </w:r>
                    </w:p>
                  </w:txbxContent>
                </v:textbox>
              </v:shape>
            </w:pict>
          </mc:Fallback>
        </mc:AlternateContent>
      </w:r>
      <w:r w:rsidR="003B0AEB">
        <w:rPr>
          <w:rFonts w:ascii="Times New Roman" w:hAnsi="Times New Roman" w:cs="Times New Roman"/>
          <w:sz w:val="24"/>
          <w:szCs w:val="24"/>
          <w:lang w:val="id-ID"/>
        </w:rPr>
        <w:t>T</w:t>
      </w:r>
      <w:r w:rsidR="003B0AEB" w:rsidRPr="003B0AEB">
        <w:rPr>
          <w:rFonts w:ascii="Times New Roman" w:hAnsi="Times New Roman" w:cs="Times New Roman"/>
          <w:sz w:val="24"/>
          <w:szCs w:val="24"/>
          <w:lang w:val="id-ID"/>
        </w:rPr>
        <w:t>aman Kanak-Kanak adalah salah satu  bentuk satuan pendidikan anak usia dini pada jalur  pendidikan formal yang menyelenggarakan  prog</w:t>
      </w:r>
      <w:r w:rsidR="003B0AEB">
        <w:rPr>
          <w:rFonts w:ascii="Times New Roman" w:hAnsi="Times New Roman" w:cs="Times New Roman"/>
          <w:sz w:val="24"/>
          <w:szCs w:val="24"/>
          <w:lang w:val="id-ID"/>
        </w:rPr>
        <w:t>ram pendidikan bagi anak usia 4-</w:t>
      </w:r>
      <w:r w:rsidR="003B0AEB" w:rsidRPr="003B0AEB">
        <w:rPr>
          <w:rFonts w:ascii="Times New Roman" w:hAnsi="Times New Roman" w:cs="Times New Roman"/>
          <w:sz w:val="24"/>
          <w:szCs w:val="24"/>
          <w:lang w:val="id-ID"/>
        </w:rPr>
        <w:t xml:space="preserve">6 tahun yang merupakan masa peka bagi anak untuk meletakkan dasar pertama dalam mengembangkan kemampuan fisik, </w:t>
      </w:r>
      <w:r w:rsidR="003B0AEB" w:rsidRPr="00EB0F9A">
        <w:rPr>
          <w:rFonts w:ascii="Times New Roman" w:hAnsi="Times New Roman" w:cs="Times New Roman"/>
          <w:i/>
          <w:sz w:val="24"/>
          <w:szCs w:val="24"/>
          <w:lang w:val="id-ID"/>
        </w:rPr>
        <w:t>kognitif</w:t>
      </w:r>
      <w:r w:rsidR="003B0AEB" w:rsidRPr="003B0AEB">
        <w:rPr>
          <w:rFonts w:ascii="Times New Roman" w:hAnsi="Times New Roman" w:cs="Times New Roman"/>
          <w:sz w:val="24"/>
          <w:szCs w:val="24"/>
          <w:lang w:val="id-ID"/>
        </w:rPr>
        <w:t xml:space="preserve">, bahasa, sosial emosional, </w:t>
      </w:r>
      <w:r w:rsidR="003B0AEB" w:rsidRPr="003B0AEB">
        <w:rPr>
          <w:rFonts w:ascii="Times New Roman" w:hAnsi="Times New Roman" w:cs="Times New Roman"/>
          <w:sz w:val="24"/>
          <w:szCs w:val="24"/>
          <w:lang w:val="id-ID"/>
        </w:rPr>
        <w:lastRenderedPageBreak/>
        <w:t>konsep diri, disiplin, kemandirian, seni, moral dan nilai-nilai agama (Depdiknas, 2005:2). Anak usia dini berada pada masa lima tahun pertama yang disebut</w:t>
      </w:r>
      <w:r w:rsidR="003B0AEB">
        <w:rPr>
          <w:rFonts w:ascii="Times New Roman" w:hAnsi="Times New Roman" w:cs="Times New Roman"/>
          <w:sz w:val="24"/>
          <w:szCs w:val="24"/>
          <w:lang w:val="id-ID"/>
        </w:rPr>
        <w:t xml:space="preserve"> </w:t>
      </w:r>
      <w:r w:rsidR="003B0AEB" w:rsidRPr="003B0AEB">
        <w:rPr>
          <w:rFonts w:ascii="Times New Roman" w:hAnsi="Times New Roman" w:cs="Times New Roman"/>
          <w:i/>
          <w:sz w:val="24"/>
          <w:szCs w:val="24"/>
          <w:lang w:val="id-ID"/>
        </w:rPr>
        <w:t>The Golden Age</w:t>
      </w:r>
      <w:r w:rsidR="003B0AEB">
        <w:rPr>
          <w:rFonts w:ascii="Times New Roman" w:hAnsi="Times New Roman" w:cs="Times New Roman"/>
          <w:i/>
          <w:sz w:val="24"/>
          <w:szCs w:val="24"/>
          <w:lang w:val="id-ID"/>
        </w:rPr>
        <w:t xml:space="preserve">. </w:t>
      </w:r>
      <w:r w:rsidR="003B0AEB" w:rsidRPr="003B0AEB">
        <w:rPr>
          <w:rFonts w:ascii="Times New Roman" w:hAnsi="Times New Roman" w:cs="Times New Roman"/>
          <w:sz w:val="24"/>
          <w:szCs w:val="24"/>
          <w:lang w:val="id-ID"/>
        </w:rPr>
        <w:t xml:space="preserve">Masa ini merupakan masa emas perkembangan anak. Anak pada usia tersebut mempunyai potensi demikian besar untuk mengoptimalkan segala aspek perkembangannya termasuk perkembangan kemampuan motorik. Untuk meningkatkan kemampuan motorik halus menggunakan dua tingkat pencapaian perkembangan, yang pertama membuat garis vertikal, horizontal, lengkung kiri/kanan, miring kiri/kanan dan lingkaran. Yang Kedua mengekspresikan diri dengan berkarya seni menggunakan berbagai media. Dengan indikator sebagai berikut : Meniru membuat garis tegak, datar, miring kiri/kanan, Membuat berbagai bentuk dengan menggunakan melukis dengan jari </w:t>
      </w:r>
      <w:r w:rsidR="003B0AEB" w:rsidRPr="003B0AEB">
        <w:rPr>
          <w:rFonts w:ascii="Times New Roman" w:hAnsi="Times New Roman" w:cs="Times New Roman"/>
          <w:i/>
          <w:sz w:val="24"/>
          <w:szCs w:val="24"/>
          <w:lang w:val="id-ID"/>
        </w:rPr>
        <w:t>(finger  painting).</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sidRPr="003B0AEB">
        <w:rPr>
          <w:rFonts w:ascii="Times New Roman" w:hAnsi="Times New Roman" w:cs="Times New Roman"/>
          <w:sz w:val="24"/>
          <w:szCs w:val="24"/>
        </w:rPr>
        <w:t xml:space="preserve"> Tahun 2016 merupakan tahun era digital di</w:t>
      </w:r>
      <w:r w:rsidR="00EC0109" w:rsidRPr="003B0AEB">
        <w:rPr>
          <w:rFonts w:ascii="Times New Roman" w:hAnsi="Times New Roman" w:cs="Times New Roman"/>
          <w:sz w:val="24"/>
          <w:szCs w:val="24"/>
          <w:lang w:val="id-ID"/>
        </w:rPr>
        <w:t xml:space="preserve"> </w:t>
      </w:r>
      <w:r w:rsidRPr="003B0AEB">
        <w:rPr>
          <w:rFonts w:ascii="Times New Roman" w:hAnsi="Times New Roman" w:cs="Times New Roman"/>
          <w:sz w:val="24"/>
          <w:szCs w:val="24"/>
        </w:rPr>
        <w:t>mana pada masa ini pola pikir, aktivitas serta kecenderungan anak sangat  rentan</w:t>
      </w:r>
      <w:r w:rsidR="00FD6CF7" w:rsidRPr="003B0AEB">
        <w:rPr>
          <w:rFonts w:ascii="Times New Roman" w:hAnsi="Times New Roman" w:cs="Times New Roman"/>
          <w:sz w:val="24"/>
          <w:szCs w:val="24"/>
          <w:lang w:val="id-ID"/>
        </w:rPr>
        <w:t>g</w:t>
      </w:r>
      <w:r w:rsidRPr="003B0AEB">
        <w:rPr>
          <w:rFonts w:ascii="Times New Roman" w:hAnsi="Times New Roman" w:cs="Times New Roman"/>
          <w:sz w:val="24"/>
          <w:szCs w:val="24"/>
        </w:rPr>
        <w:t xml:space="preserve"> pada produk-produk digital seperti</w:t>
      </w:r>
      <w:r w:rsidRPr="00036F53">
        <w:rPr>
          <w:rFonts w:asciiTheme="majorBidi" w:hAnsiTheme="majorBidi" w:cstheme="majorBidi"/>
          <w:sz w:val="24"/>
          <w:szCs w:val="24"/>
        </w:rPr>
        <w:t xml:space="preserve"> </w:t>
      </w:r>
      <w:r w:rsidRPr="00036F53">
        <w:rPr>
          <w:rFonts w:asciiTheme="majorBidi" w:hAnsiTheme="majorBidi" w:cstheme="majorBidi"/>
          <w:i/>
          <w:iCs/>
          <w:sz w:val="24"/>
          <w:szCs w:val="24"/>
        </w:rPr>
        <w:t>game online, Ipod, Playstation</w:t>
      </w:r>
      <w:r w:rsidRPr="00036F53">
        <w:rPr>
          <w:rFonts w:asciiTheme="majorBidi" w:hAnsiTheme="majorBidi" w:cstheme="majorBidi"/>
          <w:sz w:val="24"/>
          <w:szCs w:val="24"/>
        </w:rPr>
        <w:t xml:space="preserve"> dan lain sebagainya. Hal ini selalu mengacu kepada sebuah kegiatan yang  tidak menghasilkan manfaat sama sekali bagi perkembangan kecerdasan dan keterampilan anak. </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T</w:t>
      </w:r>
      <w:r w:rsidRPr="00036F53">
        <w:rPr>
          <w:rFonts w:asciiTheme="majorBidi" w:hAnsiTheme="majorBidi" w:cstheme="majorBidi"/>
          <w:sz w:val="24"/>
          <w:szCs w:val="24"/>
        </w:rPr>
        <w:t>injauan  terkait dampak yang dilakukan oleh anak masa kini dengan perbandingan kebiasaan yang dil</w:t>
      </w:r>
      <w:r>
        <w:rPr>
          <w:rFonts w:asciiTheme="majorBidi" w:hAnsiTheme="majorBidi" w:cstheme="majorBidi"/>
          <w:sz w:val="24"/>
          <w:szCs w:val="24"/>
        </w:rPr>
        <w:t xml:space="preserve">akukan oleh anak pada masa atau era 90 an </w:t>
      </w:r>
      <w:r w:rsidRPr="00036F53">
        <w:rPr>
          <w:rFonts w:asciiTheme="majorBidi" w:hAnsiTheme="majorBidi" w:cstheme="majorBidi"/>
          <w:sz w:val="24"/>
          <w:szCs w:val="24"/>
        </w:rPr>
        <w:t>(Sebelum maraknya produk digital), maka letak perbedaannya yang sangat mencolok adalah prilaku sosial, moral, jenis perma</w:t>
      </w:r>
      <w:r w:rsidR="00EC0109">
        <w:rPr>
          <w:rFonts w:asciiTheme="majorBidi" w:hAnsiTheme="majorBidi" w:cstheme="majorBidi"/>
          <w:sz w:val="24"/>
          <w:szCs w:val="24"/>
        </w:rPr>
        <w:t>inan, kedisiplinan serta kreati</w:t>
      </w:r>
      <w:r w:rsidR="00EC0109">
        <w:rPr>
          <w:rFonts w:asciiTheme="majorBidi" w:hAnsiTheme="majorBidi" w:cstheme="majorBidi"/>
          <w:sz w:val="24"/>
          <w:szCs w:val="24"/>
          <w:lang w:val="id-ID"/>
        </w:rPr>
        <w:t>v</w:t>
      </w:r>
      <w:r w:rsidRPr="00036F53">
        <w:rPr>
          <w:rFonts w:asciiTheme="majorBidi" w:hAnsiTheme="majorBidi" w:cstheme="majorBidi"/>
          <w:sz w:val="24"/>
          <w:szCs w:val="24"/>
        </w:rPr>
        <w:t>itas yang dihasilkan.</w:t>
      </w:r>
    </w:p>
    <w:p w:rsidR="001F1F35" w:rsidRPr="00036F53" w:rsidRDefault="00EC0109" w:rsidP="001F1F35">
      <w:pPr>
        <w:pStyle w:val="NoSpacing"/>
        <w:spacing w:line="480" w:lineRule="auto"/>
        <w:ind w:firstLine="851"/>
        <w:jc w:val="both"/>
        <w:rPr>
          <w:rFonts w:asciiTheme="majorBidi" w:hAnsiTheme="majorBidi" w:cstheme="majorBidi"/>
          <w:sz w:val="24"/>
          <w:szCs w:val="24"/>
        </w:rPr>
      </w:pPr>
      <w:r>
        <w:rPr>
          <w:rFonts w:asciiTheme="majorBidi" w:hAnsiTheme="majorBidi" w:cstheme="majorBidi"/>
          <w:color w:val="000000" w:themeColor="text1"/>
          <w:sz w:val="24"/>
          <w:szCs w:val="24"/>
        </w:rPr>
        <w:lastRenderedPageBreak/>
        <w:t xml:space="preserve">Seorang ilmuan psikologi </w:t>
      </w:r>
      <w:r>
        <w:rPr>
          <w:rFonts w:asciiTheme="majorBidi" w:hAnsiTheme="majorBidi" w:cstheme="majorBidi"/>
          <w:color w:val="000000" w:themeColor="text1"/>
          <w:sz w:val="24"/>
          <w:szCs w:val="24"/>
          <w:lang w:val="id-ID"/>
        </w:rPr>
        <w:t>B</w:t>
      </w:r>
      <w:r w:rsidR="001F1F35" w:rsidRPr="00550618">
        <w:rPr>
          <w:rFonts w:asciiTheme="majorBidi" w:hAnsiTheme="majorBidi" w:cstheme="majorBidi"/>
          <w:color w:val="000000" w:themeColor="text1"/>
          <w:sz w:val="24"/>
          <w:szCs w:val="24"/>
        </w:rPr>
        <w:t xml:space="preserve">arat yang bernama Kholberg </w:t>
      </w:r>
      <w:r w:rsidR="001F1F35" w:rsidRPr="00036F53">
        <w:rPr>
          <w:rFonts w:asciiTheme="majorBidi" w:hAnsiTheme="majorBidi" w:cstheme="majorBidi"/>
          <w:sz w:val="24"/>
          <w:szCs w:val="24"/>
        </w:rPr>
        <w:t>berpendapat bahwa ‘’faktor kebudayaan mempengaruhi perkembangan moral, terdapat berbagai rangsangan yang diterima oleh anak-anak, hal ini mempengaruhi tempo perkembangan moral‘’.</w:t>
      </w:r>
      <w:r w:rsidR="00FD6CF7">
        <w:rPr>
          <w:rFonts w:asciiTheme="majorBidi" w:hAnsiTheme="majorBidi" w:cstheme="majorBidi"/>
          <w:sz w:val="24"/>
          <w:szCs w:val="24"/>
          <w:lang w:val="id-ID"/>
        </w:rPr>
        <w:t xml:space="preserve"> </w:t>
      </w:r>
      <w:r w:rsidR="001F1F35" w:rsidRPr="00036F53">
        <w:rPr>
          <w:rFonts w:asciiTheme="majorBidi" w:hAnsiTheme="majorBidi" w:cstheme="majorBidi"/>
          <w:sz w:val="24"/>
          <w:szCs w:val="24"/>
        </w:rPr>
        <w:t>Bukan saja mengenai cepat atau lambatnya tahap-tahap perkembangan yang dicapai, melainkan juga mengenai batas tahap-tahap yang dicapai.</w:t>
      </w:r>
      <w:r w:rsidR="00FD6CF7">
        <w:rPr>
          <w:rFonts w:asciiTheme="majorBidi" w:hAnsiTheme="majorBidi" w:cstheme="majorBidi"/>
          <w:sz w:val="24"/>
          <w:szCs w:val="24"/>
          <w:lang w:val="id-ID"/>
        </w:rPr>
        <w:t xml:space="preserve"> </w:t>
      </w:r>
      <w:r w:rsidR="001F1F35" w:rsidRPr="00036F53">
        <w:rPr>
          <w:rFonts w:asciiTheme="majorBidi" w:hAnsiTheme="majorBidi" w:cstheme="majorBidi"/>
          <w:sz w:val="24"/>
          <w:szCs w:val="24"/>
        </w:rPr>
        <w:t>Perbedaan perseorangan juga dapat dilihat pada latar belakang budaya tertentu.</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sidRPr="00036F53">
        <w:rPr>
          <w:rFonts w:asciiTheme="majorBidi" w:hAnsiTheme="majorBidi" w:cstheme="majorBidi"/>
          <w:sz w:val="24"/>
          <w:szCs w:val="24"/>
        </w:rPr>
        <w:t>Berdasarkan teori di atas kita dapat menyesuaikan dengan fenomena yang terjadi sekarang, yakni kebudayaan era digital begitu sangat populer sehingga efeknya terhadap anak masa kini sudah tidak mengenal dan tidak tertarik lagi terhadap permainan-permainan tradisional yang begitu mendidik, sudah tidak mengenal lagi lagu-lagu daerah dan lagu-lagu anak yang pernah populer pada era 90 an, jika ditinjau dari lirik dan pesan yang disampaikannya  begitu sangat mendidik. Bahkan sudah sangat melampaui batas etika dalam konteks pendidikan religius anak karena mereka sudah malas membaca, menghafal doa-doa keseharian dalam melakukan berbagai macam aktivitas sehari-hari.</w:t>
      </w:r>
    </w:p>
    <w:p w:rsidR="001F1F35" w:rsidRPr="00036F53" w:rsidRDefault="001F1F35" w:rsidP="001F1F35">
      <w:pPr>
        <w:pStyle w:val="NoSpacing"/>
        <w:spacing w:line="480" w:lineRule="auto"/>
        <w:jc w:val="both"/>
        <w:rPr>
          <w:rFonts w:asciiTheme="majorBidi" w:hAnsiTheme="majorBidi" w:cstheme="majorBidi"/>
          <w:sz w:val="24"/>
          <w:szCs w:val="24"/>
        </w:rPr>
      </w:pPr>
      <w:r w:rsidRPr="00036F53">
        <w:rPr>
          <w:rFonts w:asciiTheme="majorBidi" w:hAnsiTheme="majorBidi" w:cstheme="majorBidi"/>
          <w:sz w:val="24"/>
          <w:szCs w:val="24"/>
        </w:rPr>
        <w:tab/>
      </w:r>
      <w:r>
        <w:rPr>
          <w:rFonts w:asciiTheme="majorBidi" w:hAnsiTheme="majorBidi" w:cstheme="majorBidi"/>
          <w:sz w:val="24"/>
          <w:szCs w:val="24"/>
        </w:rPr>
        <w:t>B</w:t>
      </w:r>
      <w:r w:rsidRPr="00036F53">
        <w:rPr>
          <w:rFonts w:asciiTheme="majorBidi" w:hAnsiTheme="majorBidi" w:cstheme="majorBidi"/>
          <w:sz w:val="24"/>
          <w:szCs w:val="24"/>
        </w:rPr>
        <w:t xml:space="preserve">eberapa teori </w:t>
      </w:r>
      <w:r>
        <w:rPr>
          <w:rFonts w:asciiTheme="majorBidi" w:hAnsiTheme="majorBidi" w:cstheme="majorBidi"/>
          <w:sz w:val="24"/>
          <w:szCs w:val="24"/>
        </w:rPr>
        <w:t>atau pendapat-pendapat ahli dalam penelitian terkait perkembangan anak yang mengemukakan pentingnya pembelajaran seni bagi anak usia dini dalam pertumbuhannya sehingga</w:t>
      </w:r>
      <w:r w:rsidRPr="00036F53">
        <w:rPr>
          <w:rFonts w:asciiTheme="majorBidi" w:hAnsiTheme="majorBidi" w:cstheme="majorBidi"/>
          <w:sz w:val="24"/>
          <w:szCs w:val="24"/>
        </w:rPr>
        <w:t xml:space="preserve"> penulis dapat menyimpulkan bahwa pembelajaran motorik halus</w:t>
      </w:r>
      <w:r>
        <w:rPr>
          <w:rFonts w:asciiTheme="majorBidi" w:hAnsiTheme="majorBidi" w:cstheme="majorBidi"/>
          <w:sz w:val="24"/>
          <w:szCs w:val="24"/>
        </w:rPr>
        <w:t xml:space="preserve"> seni rupa</w:t>
      </w:r>
      <w:r w:rsidRPr="00036F53">
        <w:rPr>
          <w:rFonts w:asciiTheme="majorBidi" w:hAnsiTheme="majorBidi" w:cstheme="majorBidi"/>
          <w:sz w:val="24"/>
          <w:szCs w:val="24"/>
        </w:rPr>
        <w:t xml:space="preserve"> merupakan suatu kegiatan belajar yang lebih bermanfaat untuk perkembangan kecerd</w:t>
      </w:r>
      <w:r>
        <w:rPr>
          <w:rFonts w:asciiTheme="majorBidi" w:hAnsiTheme="majorBidi" w:cstheme="majorBidi"/>
          <w:sz w:val="24"/>
          <w:szCs w:val="24"/>
        </w:rPr>
        <w:t xml:space="preserve">asan, keterampilan, pertumbuhan (fisik) dan mental </w:t>
      </w:r>
      <w:r w:rsidRPr="00036F53">
        <w:rPr>
          <w:rFonts w:asciiTheme="majorBidi" w:hAnsiTheme="majorBidi" w:cstheme="majorBidi"/>
          <w:sz w:val="24"/>
          <w:szCs w:val="24"/>
        </w:rPr>
        <w:t>(psikis) anak, di</w:t>
      </w:r>
      <w:r w:rsidR="00B92A42">
        <w:rPr>
          <w:rFonts w:asciiTheme="majorBidi" w:hAnsiTheme="majorBidi" w:cstheme="majorBidi"/>
          <w:sz w:val="24"/>
          <w:szCs w:val="24"/>
          <w:lang w:val="id-ID"/>
        </w:rPr>
        <w:t xml:space="preserve"> </w:t>
      </w:r>
      <w:r w:rsidRPr="00036F53">
        <w:rPr>
          <w:rFonts w:asciiTheme="majorBidi" w:hAnsiTheme="majorBidi" w:cstheme="majorBidi"/>
          <w:sz w:val="24"/>
          <w:szCs w:val="24"/>
        </w:rPr>
        <w:t xml:space="preserve">mana pembelajaran tersebut sangat menekankan kepada </w:t>
      </w:r>
      <w:r w:rsidRPr="00036F53">
        <w:rPr>
          <w:rFonts w:asciiTheme="majorBidi" w:hAnsiTheme="majorBidi" w:cstheme="majorBidi"/>
          <w:sz w:val="24"/>
          <w:szCs w:val="24"/>
        </w:rPr>
        <w:lastRenderedPageBreak/>
        <w:t>pelatihan tangan atau jari-jari dengan mengkordinasikan penglihatan mata dalam menghasilkan sesuatu yang kreatif dan indah misalnya dalam seni rupa dapat membuat gambar, patung, bentuk dan lain sebagainya.</w:t>
      </w:r>
    </w:p>
    <w:p w:rsidR="00BF29A6" w:rsidRPr="00BF29A6" w:rsidRDefault="001F1F35" w:rsidP="00BF29A6">
      <w:pPr>
        <w:spacing w:after="0" w:line="480" w:lineRule="auto"/>
        <w:ind w:firstLine="720"/>
        <w:jc w:val="both"/>
        <w:rPr>
          <w:rFonts w:asciiTheme="majorBidi" w:hAnsiTheme="majorBidi" w:cstheme="majorBidi"/>
          <w:sz w:val="24"/>
          <w:szCs w:val="24"/>
        </w:rPr>
      </w:pPr>
      <w:r w:rsidRPr="00BF29A6">
        <w:rPr>
          <w:rFonts w:asciiTheme="majorBidi" w:hAnsiTheme="majorBidi" w:cstheme="majorBidi"/>
          <w:sz w:val="24"/>
          <w:szCs w:val="24"/>
        </w:rPr>
        <w:t xml:space="preserve">Menurut Victor Lowenfeld (Salam, tanpa tahun: 54) Pendidikan seni rupa merupakan suatu wahana untuk pertumbuhan mental dan pengembangan kreatif anak serta penyaluran perasaan, keprihatinan dan kecemasan sekaligus dapat menghilangkan prustasi dari mata pelajaran yang lain. </w:t>
      </w:r>
    </w:p>
    <w:p w:rsidR="001F1F35" w:rsidRPr="00DF6088" w:rsidRDefault="001F1F35" w:rsidP="00BF29A6">
      <w:pPr>
        <w:pStyle w:val="ListParagraph"/>
        <w:spacing w:line="480" w:lineRule="auto"/>
        <w:ind w:left="0" w:firstLine="720"/>
        <w:jc w:val="both"/>
        <w:rPr>
          <w:rFonts w:asciiTheme="majorBidi" w:hAnsiTheme="majorBidi" w:cstheme="majorBidi"/>
          <w:sz w:val="24"/>
          <w:szCs w:val="24"/>
        </w:rPr>
      </w:pPr>
      <w:r w:rsidRPr="00036F53">
        <w:rPr>
          <w:rFonts w:asciiTheme="majorBidi" w:hAnsiTheme="majorBidi" w:cstheme="majorBidi"/>
          <w:sz w:val="24"/>
          <w:szCs w:val="24"/>
        </w:rPr>
        <w:t xml:space="preserve">Pembelajaran motorik halus seni rupa </w:t>
      </w:r>
      <w:r w:rsidR="00BF29A6">
        <w:rPr>
          <w:rFonts w:asciiTheme="majorBidi" w:hAnsiTheme="majorBidi" w:cstheme="majorBidi"/>
          <w:sz w:val="24"/>
          <w:szCs w:val="24"/>
          <w:lang w:val="id-ID"/>
        </w:rPr>
        <w:t xml:space="preserve">dapat </w:t>
      </w:r>
      <w:r w:rsidRPr="00036F53">
        <w:rPr>
          <w:rFonts w:asciiTheme="majorBidi" w:hAnsiTheme="majorBidi" w:cstheme="majorBidi"/>
          <w:sz w:val="24"/>
          <w:szCs w:val="24"/>
        </w:rPr>
        <w:t xml:space="preserve">memberikan sumbangan bagi perkembangan kepribadian anak di </w:t>
      </w:r>
      <w:r>
        <w:rPr>
          <w:rFonts w:asciiTheme="majorBidi" w:hAnsiTheme="majorBidi" w:cstheme="majorBidi"/>
          <w:sz w:val="24"/>
          <w:szCs w:val="24"/>
        </w:rPr>
        <w:t xml:space="preserve">TK Pertiwi DWP Sekretariat Daerah Provinsi Sulawesi Selatan. </w:t>
      </w:r>
      <w:r w:rsidRPr="00DF6088">
        <w:rPr>
          <w:rFonts w:asciiTheme="majorBidi" w:hAnsiTheme="majorBidi" w:cstheme="majorBidi"/>
          <w:sz w:val="24"/>
          <w:szCs w:val="24"/>
        </w:rPr>
        <w:t>yang tidak mampu diberikan oleh mata pelajaran lain, di</w:t>
      </w:r>
      <w:r w:rsidR="00EB0F9A">
        <w:rPr>
          <w:rFonts w:asciiTheme="majorBidi" w:hAnsiTheme="majorBidi" w:cstheme="majorBidi"/>
          <w:sz w:val="24"/>
          <w:szCs w:val="24"/>
        </w:rPr>
        <w:t xml:space="preserve"> </w:t>
      </w:r>
      <w:r w:rsidRPr="00DF6088">
        <w:rPr>
          <w:rFonts w:asciiTheme="majorBidi" w:hAnsiTheme="majorBidi" w:cstheme="majorBidi"/>
          <w:sz w:val="24"/>
          <w:szCs w:val="24"/>
        </w:rPr>
        <w:t>antaranya adalah:</w:t>
      </w:r>
    </w:p>
    <w:p w:rsidR="001F1F35" w:rsidRPr="00036F53" w:rsidRDefault="001F1F35" w:rsidP="001F1F35">
      <w:pPr>
        <w:pStyle w:val="ListParagraph"/>
        <w:numPr>
          <w:ilvl w:val="4"/>
          <w:numId w:val="4"/>
        </w:numPr>
        <w:spacing w:after="0" w:line="480" w:lineRule="auto"/>
        <w:ind w:left="1134"/>
        <w:jc w:val="both"/>
        <w:rPr>
          <w:rFonts w:asciiTheme="majorBidi" w:hAnsiTheme="majorBidi" w:cstheme="majorBidi"/>
          <w:b/>
          <w:bCs/>
          <w:sz w:val="24"/>
          <w:szCs w:val="24"/>
        </w:rPr>
      </w:pPr>
      <w:r w:rsidRPr="00036F53">
        <w:rPr>
          <w:rFonts w:asciiTheme="majorBidi" w:hAnsiTheme="majorBidi" w:cstheme="majorBidi"/>
          <w:sz w:val="24"/>
          <w:szCs w:val="24"/>
        </w:rPr>
        <w:t>Pengalaman estetik atau rasa indah</w:t>
      </w:r>
    </w:p>
    <w:p w:rsidR="001F1F35" w:rsidRPr="00036F53" w:rsidRDefault="001F1F35" w:rsidP="001F1F35">
      <w:pPr>
        <w:pStyle w:val="ListParagraph"/>
        <w:numPr>
          <w:ilvl w:val="4"/>
          <w:numId w:val="4"/>
        </w:numPr>
        <w:spacing w:after="0" w:line="480" w:lineRule="auto"/>
        <w:ind w:left="1134"/>
        <w:jc w:val="both"/>
        <w:rPr>
          <w:rFonts w:asciiTheme="majorBidi" w:hAnsiTheme="majorBidi" w:cstheme="majorBidi"/>
          <w:b/>
          <w:bCs/>
          <w:sz w:val="24"/>
          <w:szCs w:val="24"/>
        </w:rPr>
      </w:pPr>
      <w:r w:rsidRPr="00036F53">
        <w:rPr>
          <w:rFonts w:asciiTheme="majorBidi" w:hAnsiTheme="majorBidi" w:cstheme="majorBidi"/>
          <w:sz w:val="24"/>
          <w:szCs w:val="24"/>
        </w:rPr>
        <w:t>Ekspresif atau berekspresi</w:t>
      </w:r>
    </w:p>
    <w:p w:rsidR="001F1F35" w:rsidRPr="00036F53" w:rsidRDefault="001F1F35" w:rsidP="001F1F35">
      <w:pPr>
        <w:pStyle w:val="ListParagraph"/>
        <w:numPr>
          <w:ilvl w:val="4"/>
          <w:numId w:val="4"/>
        </w:numPr>
        <w:spacing w:after="0" w:line="480" w:lineRule="auto"/>
        <w:ind w:left="1134"/>
        <w:jc w:val="both"/>
        <w:rPr>
          <w:rFonts w:asciiTheme="majorBidi" w:hAnsiTheme="majorBidi" w:cstheme="majorBidi"/>
          <w:b/>
          <w:bCs/>
          <w:sz w:val="24"/>
          <w:szCs w:val="24"/>
        </w:rPr>
      </w:pPr>
      <w:r w:rsidRPr="00036F53">
        <w:rPr>
          <w:rFonts w:asciiTheme="majorBidi" w:hAnsiTheme="majorBidi" w:cstheme="majorBidi"/>
          <w:sz w:val="24"/>
          <w:szCs w:val="24"/>
        </w:rPr>
        <w:t>Kreatif atau ide baru</w:t>
      </w:r>
    </w:p>
    <w:p w:rsidR="001F1F35" w:rsidRPr="00EA21BF" w:rsidRDefault="00F773C7" w:rsidP="001F1F35">
      <w:pPr>
        <w:pStyle w:val="ListParagraph"/>
        <w:spacing w:before="100" w:beforeAutospacing="1" w:after="0" w:line="480" w:lineRule="auto"/>
        <w:ind w:left="66" w:firstLine="654"/>
        <w:jc w:val="both"/>
        <w:rPr>
          <w:rFonts w:asciiTheme="majorBidi" w:eastAsia="Times New Roman" w:hAnsiTheme="majorBidi" w:cstheme="majorBidi"/>
          <w:sz w:val="24"/>
          <w:szCs w:val="24"/>
          <w:lang w:val="id-ID"/>
        </w:rPr>
      </w:pPr>
      <w:r w:rsidRPr="00F773C7">
        <w:rPr>
          <w:rFonts w:asciiTheme="majorBidi" w:eastAsia="Times New Roman" w:hAnsiTheme="majorBidi" w:cstheme="majorBidi"/>
          <w:sz w:val="24"/>
          <w:szCs w:val="24"/>
          <w:lang w:val="id-ID"/>
        </w:rPr>
        <w:t>K</w:t>
      </w:r>
      <w:r w:rsidR="001F1F35" w:rsidRPr="00F773C7">
        <w:rPr>
          <w:rFonts w:asciiTheme="majorBidi" w:eastAsia="Times New Roman" w:hAnsiTheme="majorBidi" w:cstheme="majorBidi"/>
          <w:sz w:val="24"/>
          <w:szCs w:val="24"/>
        </w:rPr>
        <w:t>egiatan m</w:t>
      </w:r>
      <w:r w:rsidR="001F1F35" w:rsidRPr="00036F53">
        <w:rPr>
          <w:rFonts w:asciiTheme="majorBidi" w:eastAsia="Times New Roman" w:hAnsiTheme="majorBidi" w:cstheme="majorBidi"/>
          <w:sz w:val="24"/>
          <w:szCs w:val="24"/>
        </w:rPr>
        <w:t xml:space="preserve">otorik halus seni rupa dalam menggambar, anak secara tidak langsung menggunakan </w:t>
      </w:r>
      <w:r w:rsidR="00EB0F9A">
        <w:rPr>
          <w:rFonts w:asciiTheme="majorBidi" w:eastAsia="Times New Roman" w:hAnsiTheme="majorBidi" w:cstheme="majorBidi"/>
          <w:sz w:val="24"/>
          <w:szCs w:val="24"/>
        </w:rPr>
        <w:t>kecerdasan ganda (</w:t>
      </w:r>
      <w:r w:rsidR="00EB0F9A" w:rsidRPr="00036F53">
        <w:rPr>
          <w:rFonts w:asciiTheme="majorBidi" w:eastAsia="Times New Roman" w:hAnsiTheme="majorBidi" w:cstheme="majorBidi"/>
          <w:i/>
          <w:iCs/>
          <w:sz w:val="24"/>
          <w:szCs w:val="24"/>
        </w:rPr>
        <w:t>multiple intelligence</w:t>
      </w:r>
      <w:r w:rsidR="00EB0F9A">
        <w:rPr>
          <w:rFonts w:asciiTheme="majorBidi" w:eastAsia="Times New Roman" w:hAnsiTheme="majorBidi" w:cstheme="majorBidi"/>
          <w:i/>
          <w:iCs/>
          <w:sz w:val="24"/>
          <w:szCs w:val="24"/>
        </w:rPr>
        <w:t>)</w:t>
      </w:r>
      <w:r w:rsidR="001F1F35" w:rsidRPr="00036F53">
        <w:rPr>
          <w:rFonts w:asciiTheme="majorBidi" w:eastAsia="Times New Roman" w:hAnsiTheme="majorBidi" w:cstheme="majorBidi"/>
          <w:sz w:val="24"/>
          <w:szCs w:val="24"/>
        </w:rPr>
        <w:t xml:space="preserve"> yang melibatkan minimal empat </w:t>
      </w:r>
      <w:r w:rsidR="001F1F35">
        <w:rPr>
          <w:rFonts w:asciiTheme="majorBidi" w:eastAsia="Times New Roman" w:hAnsiTheme="majorBidi" w:cstheme="majorBidi"/>
          <w:sz w:val="24"/>
          <w:szCs w:val="24"/>
        </w:rPr>
        <w:t xml:space="preserve">kekuatannya: yaitu cerdas gerak </w:t>
      </w:r>
      <w:r w:rsidR="001F1F35" w:rsidRPr="00036F53">
        <w:rPr>
          <w:rFonts w:asciiTheme="majorBidi" w:eastAsia="Times New Roman" w:hAnsiTheme="majorBidi" w:cstheme="majorBidi"/>
          <w:sz w:val="24"/>
          <w:szCs w:val="24"/>
        </w:rPr>
        <w:t xml:space="preserve">(menggunakan tubuhnya untuk mengekspresikan ide-ide </w:t>
      </w:r>
      <w:r w:rsidR="001F1F35">
        <w:rPr>
          <w:rFonts w:asciiTheme="majorBidi" w:eastAsia="Times New Roman" w:hAnsiTheme="majorBidi" w:cstheme="majorBidi"/>
          <w:sz w:val="24"/>
          <w:szCs w:val="24"/>
        </w:rPr>
        <w:t xml:space="preserve">dan perasaannya), cerdas gambar </w:t>
      </w:r>
      <w:r w:rsidR="001F1F35" w:rsidRPr="00036F53">
        <w:rPr>
          <w:rFonts w:asciiTheme="majorBidi" w:eastAsia="Times New Roman" w:hAnsiTheme="majorBidi" w:cstheme="majorBidi"/>
          <w:sz w:val="24"/>
          <w:szCs w:val="24"/>
        </w:rPr>
        <w:t>(kemampuan berpikir dalam gambar), cer</w:t>
      </w:r>
      <w:r w:rsidR="001F1F35">
        <w:rPr>
          <w:rFonts w:asciiTheme="majorBidi" w:eastAsia="Times New Roman" w:hAnsiTheme="majorBidi" w:cstheme="majorBidi"/>
          <w:sz w:val="24"/>
          <w:szCs w:val="24"/>
        </w:rPr>
        <w:t xml:space="preserve">das diri </w:t>
      </w:r>
      <w:r w:rsidR="001F1F35" w:rsidRPr="00036F53">
        <w:rPr>
          <w:rFonts w:asciiTheme="majorBidi" w:eastAsia="Times New Roman" w:hAnsiTheme="majorBidi" w:cstheme="majorBidi"/>
          <w:sz w:val="24"/>
          <w:szCs w:val="24"/>
        </w:rPr>
        <w:t>(pengetahuan mengenai diri dan kemampuan bertindak berdasarkan pengetahuan tersebut), dan cerdas bahasa atau kemampuan menggunakan bahasa untuk menyampaikan apa yang dia ma</w:t>
      </w:r>
      <w:r w:rsidR="001F1F35">
        <w:rPr>
          <w:rFonts w:asciiTheme="majorBidi" w:eastAsia="Times New Roman" w:hAnsiTheme="majorBidi" w:cstheme="majorBidi"/>
          <w:sz w:val="24"/>
          <w:szCs w:val="24"/>
        </w:rPr>
        <w:t>ksudkan melalui gambar tersebut</w:t>
      </w:r>
      <w:r w:rsidR="001F1F35">
        <w:rPr>
          <w:rFonts w:asciiTheme="majorBidi" w:eastAsia="Times New Roman" w:hAnsiTheme="majorBidi" w:cstheme="majorBidi"/>
          <w:sz w:val="24"/>
          <w:szCs w:val="24"/>
          <w:lang w:val="id-ID"/>
        </w:rPr>
        <w:t>.</w:t>
      </w:r>
    </w:p>
    <w:p w:rsidR="001F1F35" w:rsidRPr="0003664A" w:rsidRDefault="001F1F35" w:rsidP="001F1F35">
      <w:pPr>
        <w:pStyle w:val="ListParagraph"/>
        <w:spacing w:before="100" w:beforeAutospacing="1" w:after="0" w:line="480" w:lineRule="auto"/>
        <w:ind w:left="66" w:firstLine="654"/>
        <w:jc w:val="both"/>
        <w:rPr>
          <w:rFonts w:asciiTheme="majorBidi" w:eastAsia="Times New Roman" w:hAnsiTheme="majorBidi" w:cstheme="majorBidi"/>
          <w:sz w:val="24"/>
          <w:szCs w:val="24"/>
          <w:lang w:val="id-ID"/>
        </w:rPr>
      </w:pPr>
      <w:r w:rsidRPr="0003664A">
        <w:rPr>
          <w:rFonts w:asciiTheme="majorBidi" w:eastAsia="Times New Roman" w:hAnsiTheme="majorBidi" w:cstheme="majorBidi"/>
          <w:sz w:val="24"/>
          <w:szCs w:val="24"/>
          <w:lang w:val="id-ID"/>
        </w:rPr>
        <w:lastRenderedPageBreak/>
        <w:t xml:space="preserve">Sebaliknya, kegiatan anak yang dieksplorkan melalui media </w:t>
      </w:r>
      <w:r w:rsidRPr="0003664A">
        <w:rPr>
          <w:rFonts w:asciiTheme="majorBidi" w:eastAsia="Times New Roman" w:hAnsiTheme="majorBidi" w:cstheme="majorBidi"/>
          <w:i/>
          <w:iCs/>
          <w:sz w:val="24"/>
          <w:szCs w:val="24"/>
          <w:lang w:val="id-ID"/>
        </w:rPr>
        <w:t>game online, ipod dan playstation</w:t>
      </w:r>
      <w:r w:rsidRPr="0003664A">
        <w:rPr>
          <w:rFonts w:asciiTheme="majorBidi" w:eastAsia="Times New Roman" w:hAnsiTheme="majorBidi" w:cstheme="majorBidi"/>
          <w:sz w:val="24"/>
          <w:szCs w:val="24"/>
          <w:lang w:val="id-ID"/>
        </w:rPr>
        <w:t xml:space="preserve"> justru lebih banyak dampak negatifnya dibandingkan efek positif yang dihasilkan, Menurut</w:t>
      </w:r>
      <w:r w:rsidR="002534C1">
        <w:rPr>
          <w:rFonts w:asciiTheme="majorBidi" w:eastAsia="Times New Roman" w:hAnsiTheme="majorBidi" w:cstheme="majorBidi"/>
          <w:color w:val="FF0000"/>
          <w:sz w:val="24"/>
          <w:szCs w:val="24"/>
          <w:lang w:val="id-ID"/>
        </w:rPr>
        <w:t xml:space="preserve"> </w:t>
      </w:r>
      <w:r w:rsidR="002534C1" w:rsidRPr="0003664A">
        <w:rPr>
          <w:rFonts w:asciiTheme="majorBidi" w:eastAsia="Times New Roman" w:hAnsiTheme="majorBidi" w:cstheme="majorBidi"/>
          <w:color w:val="000000" w:themeColor="text1"/>
          <w:sz w:val="24"/>
          <w:szCs w:val="24"/>
          <w:lang w:val="id-ID"/>
        </w:rPr>
        <w:t>Mohammad Juffrie</w:t>
      </w:r>
      <w:r w:rsidR="00550618" w:rsidRPr="00550618">
        <w:rPr>
          <w:rFonts w:asciiTheme="majorBidi" w:eastAsia="Times New Roman" w:hAnsiTheme="majorBidi" w:cstheme="majorBidi"/>
          <w:color w:val="000000" w:themeColor="text1"/>
          <w:sz w:val="24"/>
          <w:szCs w:val="24"/>
          <w:lang w:val="id-ID"/>
        </w:rPr>
        <w:t xml:space="preserve"> </w:t>
      </w:r>
      <w:r w:rsidRPr="0003664A">
        <w:rPr>
          <w:rFonts w:asciiTheme="majorBidi" w:eastAsia="Times New Roman" w:hAnsiTheme="majorBidi" w:cstheme="majorBidi"/>
          <w:sz w:val="24"/>
          <w:szCs w:val="24"/>
          <w:lang w:val="id-ID"/>
        </w:rPr>
        <w:t xml:space="preserve">mengemukakan bahwa ‘’Kegiatan anak melalui media </w:t>
      </w:r>
      <w:r w:rsidRPr="0003664A">
        <w:rPr>
          <w:rFonts w:asciiTheme="majorBidi" w:eastAsia="Times New Roman" w:hAnsiTheme="majorBidi" w:cstheme="majorBidi"/>
          <w:i/>
          <w:iCs/>
          <w:sz w:val="24"/>
          <w:szCs w:val="24"/>
          <w:lang w:val="id-ID"/>
        </w:rPr>
        <w:t xml:space="preserve">game online </w:t>
      </w:r>
      <w:r w:rsidRPr="0003664A">
        <w:rPr>
          <w:rFonts w:asciiTheme="majorBidi" w:eastAsia="Times New Roman" w:hAnsiTheme="majorBidi" w:cstheme="majorBidi"/>
          <w:sz w:val="24"/>
          <w:szCs w:val="24"/>
          <w:lang w:val="id-ID"/>
        </w:rPr>
        <w:t xml:space="preserve">dalam waktu yang lama dapat beresiko terkena efek </w:t>
      </w:r>
      <w:r w:rsidRPr="0003664A">
        <w:rPr>
          <w:rFonts w:asciiTheme="majorBidi" w:eastAsia="Times New Roman" w:hAnsiTheme="majorBidi" w:cstheme="majorBidi"/>
          <w:i/>
          <w:iCs/>
          <w:sz w:val="24"/>
          <w:szCs w:val="24"/>
          <w:lang w:val="id-ID"/>
        </w:rPr>
        <w:t>Ultraviolet</w:t>
      </w:r>
      <w:r w:rsidRPr="0003664A">
        <w:rPr>
          <w:rFonts w:asciiTheme="majorBidi" w:eastAsia="Times New Roman" w:hAnsiTheme="majorBidi" w:cstheme="majorBidi"/>
          <w:sz w:val="24"/>
          <w:szCs w:val="24"/>
          <w:lang w:val="id-ID"/>
        </w:rPr>
        <w:t xml:space="preserve"> tinggi sehingga dapat merusak retina pada mata  anak serta memutuskan syaraf-syaraf otak kecil yang terhubung melalui mata‘’ Hal ini juga dapat menurunkan kadar gula dalam tubuh karena asupan cadangan energi dari lemak dan protein yang diakibatkan oleh banyaknya energi yang terkuras dari berfikir yang dipaksakan oleh anak dalam berkegiatan </w:t>
      </w:r>
      <w:r w:rsidRPr="0003664A">
        <w:rPr>
          <w:rFonts w:asciiTheme="majorBidi" w:eastAsia="Times New Roman" w:hAnsiTheme="majorBidi" w:cstheme="majorBidi"/>
          <w:i/>
          <w:iCs/>
          <w:sz w:val="24"/>
          <w:szCs w:val="24"/>
          <w:lang w:val="id-ID"/>
        </w:rPr>
        <w:t>game online</w:t>
      </w:r>
      <w:r w:rsidRPr="0003664A">
        <w:rPr>
          <w:rFonts w:asciiTheme="majorBidi" w:eastAsia="Times New Roman" w:hAnsiTheme="majorBidi" w:cstheme="majorBidi"/>
          <w:sz w:val="24"/>
          <w:szCs w:val="24"/>
          <w:lang w:val="id-ID"/>
        </w:rPr>
        <w:t>.</w:t>
      </w:r>
    </w:p>
    <w:p w:rsidR="001F1F35" w:rsidRPr="00036F53" w:rsidRDefault="00DC110A" w:rsidP="001F1F35">
      <w:pPr>
        <w:pStyle w:val="ListParagraph"/>
        <w:spacing w:before="100" w:beforeAutospacing="1" w:after="0" w:line="480" w:lineRule="auto"/>
        <w:ind w:left="66" w:firstLine="65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B</w:t>
      </w:r>
      <w:r w:rsidR="001F1F35" w:rsidRPr="00036F53">
        <w:rPr>
          <w:rFonts w:asciiTheme="majorBidi" w:eastAsia="Times New Roman" w:hAnsiTheme="majorBidi" w:cstheme="majorBidi"/>
          <w:sz w:val="24"/>
          <w:szCs w:val="24"/>
        </w:rPr>
        <w:t xml:space="preserve">entuk media digital yang sering dioperasikan oleh anak masa kini yang sangat tidak mendukung perkembangan motorik halus anak, sebab model media digital yang dihasilkan oleh industri-industri atau pabrik hanya sebatas </w:t>
      </w:r>
      <w:r w:rsidR="001F1F35" w:rsidRPr="00036F53">
        <w:rPr>
          <w:rFonts w:asciiTheme="majorBidi" w:eastAsia="Times New Roman" w:hAnsiTheme="majorBidi" w:cstheme="majorBidi"/>
          <w:i/>
          <w:iCs/>
          <w:sz w:val="24"/>
          <w:szCs w:val="24"/>
        </w:rPr>
        <w:t>touch screen</w:t>
      </w:r>
      <w:r w:rsidR="001F1F35" w:rsidRPr="00036F53">
        <w:rPr>
          <w:rFonts w:asciiTheme="majorBidi" w:eastAsia="Times New Roman" w:hAnsiTheme="majorBidi" w:cstheme="majorBidi"/>
          <w:sz w:val="24"/>
          <w:szCs w:val="24"/>
        </w:rPr>
        <w:t xml:space="preserve"> atau penggunaan melalui layar sentuh yang sangat tidak mendukung gerakan otot jari-jari anak dalam pengembangan motorik halus</w:t>
      </w:r>
      <w:r w:rsidR="00B92A42">
        <w:rPr>
          <w:rFonts w:asciiTheme="majorBidi" w:eastAsia="Times New Roman" w:hAnsiTheme="majorBidi" w:cstheme="majorBidi"/>
          <w:sz w:val="24"/>
          <w:szCs w:val="24"/>
          <w:lang w:val="id-ID"/>
        </w:rPr>
        <w:t xml:space="preserve"> mewarnai bagi</w:t>
      </w:r>
      <w:r w:rsidR="001F1F35" w:rsidRPr="00036F53">
        <w:rPr>
          <w:rFonts w:asciiTheme="majorBidi" w:eastAsia="Times New Roman" w:hAnsiTheme="majorBidi" w:cstheme="majorBidi"/>
          <w:sz w:val="24"/>
          <w:szCs w:val="24"/>
        </w:rPr>
        <w:t xml:space="preserve"> anak.</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lang w:val="id-ID"/>
        </w:rPr>
        <w:t xml:space="preserve">Jika dilihat dari </w:t>
      </w:r>
      <w:r>
        <w:rPr>
          <w:rFonts w:asciiTheme="majorBidi" w:hAnsiTheme="majorBidi" w:cstheme="majorBidi"/>
          <w:sz w:val="24"/>
          <w:szCs w:val="24"/>
        </w:rPr>
        <w:t>latar belakang guru TK Pertiwi</w:t>
      </w:r>
      <w:r w:rsidRPr="00036F53">
        <w:rPr>
          <w:rFonts w:asciiTheme="majorBidi" w:hAnsiTheme="majorBidi" w:cstheme="majorBidi"/>
          <w:sz w:val="24"/>
          <w:szCs w:val="24"/>
        </w:rPr>
        <w:t>, sekiranya guru dapat memanfaatkan ilmu pengetahuan dan pembelajaran yang pernah mereka pelajari sewaktu masih kuliah sehingga sangatlah penting untuk mengalihkan perhatian anak agar lebih tertarik dalam melakukan hal-hal yang posit</w:t>
      </w:r>
      <w:r>
        <w:rPr>
          <w:rFonts w:asciiTheme="majorBidi" w:hAnsiTheme="majorBidi" w:cstheme="majorBidi"/>
          <w:sz w:val="24"/>
          <w:szCs w:val="24"/>
        </w:rPr>
        <w:t>if dalam  meng</w:t>
      </w:r>
      <w:r w:rsidRPr="00036F53">
        <w:rPr>
          <w:rFonts w:asciiTheme="majorBidi" w:hAnsiTheme="majorBidi" w:cstheme="majorBidi"/>
          <w:sz w:val="24"/>
          <w:szCs w:val="24"/>
        </w:rPr>
        <w:t>hadapi era digital, di</w:t>
      </w:r>
      <w:r w:rsidR="00B92A42">
        <w:rPr>
          <w:rFonts w:asciiTheme="majorBidi" w:hAnsiTheme="majorBidi" w:cstheme="majorBidi"/>
          <w:sz w:val="24"/>
          <w:szCs w:val="24"/>
          <w:lang w:val="id-ID"/>
        </w:rPr>
        <w:t xml:space="preserve"> </w:t>
      </w:r>
      <w:r w:rsidRPr="00036F53">
        <w:rPr>
          <w:rFonts w:asciiTheme="majorBidi" w:hAnsiTheme="majorBidi" w:cstheme="majorBidi"/>
          <w:sz w:val="24"/>
          <w:szCs w:val="24"/>
        </w:rPr>
        <w:t>mana hal ini merupakan sesuatu yang sangat baik untuk perkembangan kecerdasan, keterampilan, pertumbuhan dan mental anak dalam menjalani proses perkembangannya.</w:t>
      </w:r>
    </w:p>
    <w:p w:rsidR="001F1F35" w:rsidRDefault="001F1F35" w:rsidP="001F1F35">
      <w:pPr>
        <w:pStyle w:val="NoSpacing"/>
        <w:spacing w:line="480" w:lineRule="auto"/>
        <w:ind w:firstLine="851"/>
        <w:jc w:val="both"/>
        <w:rPr>
          <w:rFonts w:asciiTheme="majorBidi" w:hAnsiTheme="majorBidi" w:cstheme="majorBidi"/>
          <w:sz w:val="24"/>
          <w:szCs w:val="24"/>
          <w:lang w:val="id-ID"/>
        </w:rPr>
      </w:pPr>
      <w:r w:rsidRPr="00036F53">
        <w:rPr>
          <w:rFonts w:asciiTheme="majorBidi" w:hAnsiTheme="majorBidi" w:cstheme="majorBidi"/>
          <w:sz w:val="24"/>
          <w:szCs w:val="24"/>
        </w:rPr>
        <w:lastRenderedPageBreak/>
        <w:t xml:space="preserve">Dalam pemecahan masalah ini peranan guru </w:t>
      </w:r>
      <w:r>
        <w:rPr>
          <w:rFonts w:asciiTheme="majorBidi" w:hAnsiTheme="majorBidi" w:cstheme="majorBidi"/>
          <w:sz w:val="24"/>
          <w:szCs w:val="24"/>
        </w:rPr>
        <w:t>TK Pertiwi</w:t>
      </w:r>
      <w:r w:rsidRPr="00036F53">
        <w:rPr>
          <w:rFonts w:asciiTheme="majorBidi" w:hAnsiTheme="majorBidi" w:cstheme="majorBidi"/>
          <w:sz w:val="24"/>
          <w:szCs w:val="24"/>
        </w:rPr>
        <w:t xml:space="preserve"> yang merupakan sarjana atau lulusan dari Universitas Negeri Makassar sangatlah diharapkan agar dapat mengarahkan serta membimbing anak menjadi gemar dalam pembelajaran motorik halus seni rupa </w:t>
      </w:r>
      <w:r w:rsidR="00B92A42">
        <w:rPr>
          <w:rFonts w:asciiTheme="majorBidi" w:hAnsiTheme="majorBidi" w:cstheme="majorBidi"/>
          <w:sz w:val="24"/>
          <w:szCs w:val="24"/>
          <w:lang w:val="id-ID"/>
        </w:rPr>
        <w:t xml:space="preserve">mewarnai gambar </w:t>
      </w:r>
      <w:r w:rsidRPr="00036F53">
        <w:rPr>
          <w:rFonts w:asciiTheme="majorBidi" w:hAnsiTheme="majorBidi" w:cstheme="majorBidi"/>
          <w:sz w:val="24"/>
          <w:szCs w:val="24"/>
        </w:rPr>
        <w:t>sehingga anak selalu menerapkannya d</w:t>
      </w:r>
      <w:r>
        <w:rPr>
          <w:rFonts w:asciiTheme="majorBidi" w:hAnsiTheme="majorBidi" w:cstheme="majorBidi"/>
          <w:sz w:val="24"/>
          <w:szCs w:val="24"/>
        </w:rPr>
        <w:t>alam kehidupan sehari-hari.</w:t>
      </w:r>
    </w:p>
    <w:p w:rsidR="00583421" w:rsidRDefault="00DC110A" w:rsidP="00583421">
      <w:pPr>
        <w:pStyle w:val="NoSpacing"/>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Berdasarkan latar belakang yang telah dijelaskan maka pen</w:t>
      </w:r>
      <w:r w:rsidR="00E76497">
        <w:rPr>
          <w:rFonts w:asciiTheme="majorBidi" w:hAnsiTheme="majorBidi" w:cstheme="majorBidi"/>
          <w:sz w:val="24"/>
          <w:szCs w:val="24"/>
          <w:lang w:val="id-ID"/>
        </w:rPr>
        <w:t>eliti</w:t>
      </w:r>
      <w:r>
        <w:rPr>
          <w:rFonts w:asciiTheme="majorBidi" w:hAnsiTheme="majorBidi" w:cstheme="majorBidi"/>
          <w:sz w:val="24"/>
          <w:szCs w:val="24"/>
          <w:lang w:val="id-ID"/>
        </w:rPr>
        <w:t xml:space="preserve"> bermaksud untuk mengangkat topik penelitian dengan judul “</w:t>
      </w:r>
      <w:r w:rsidR="00F6037C">
        <w:rPr>
          <w:rFonts w:asciiTheme="majorBidi" w:hAnsiTheme="majorBidi" w:cstheme="majorBidi"/>
          <w:sz w:val="24"/>
          <w:szCs w:val="24"/>
          <w:lang w:val="id-ID"/>
        </w:rPr>
        <w:t xml:space="preserve">Peranan Guru </w:t>
      </w:r>
      <w:r w:rsidR="00F6037C" w:rsidRPr="0003664A">
        <w:rPr>
          <w:rFonts w:asciiTheme="majorBidi" w:hAnsiTheme="majorBidi" w:cstheme="majorBidi"/>
          <w:sz w:val="24"/>
          <w:szCs w:val="24"/>
          <w:lang w:val="id-ID"/>
        </w:rPr>
        <w:t>dalam</w:t>
      </w:r>
      <w:r w:rsidR="00F67BD2">
        <w:rPr>
          <w:rFonts w:asciiTheme="majorBidi" w:hAnsiTheme="majorBidi" w:cstheme="majorBidi"/>
          <w:sz w:val="24"/>
          <w:szCs w:val="24"/>
          <w:lang w:val="id-ID"/>
        </w:rPr>
        <w:t xml:space="preserve"> </w:t>
      </w:r>
      <w:r w:rsidRPr="00DC110A">
        <w:rPr>
          <w:rFonts w:asciiTheme="majorBidi" w:hAnsiTheme="majorBidi" w:cstheme="majorBidi"/>
          <w:sz w:val="24"/>
          <w:szCs w:val="24"/>
          <w:lang w:val="id-ID"/>
        </w:rPr>
        <w:t>Pembelajaran Motorik Halus Seni Rupa (Mewarnai) P</w:t>
      </w:r>
      <w:r w:rsidR="00EB0F9A">
        <w:rPr>
          <w:rFonts w:asciiTheme="majorBidi" w:hAnsiTheme="majorBidi" w:cstheme="majorBidi"/>
          <w:sz w:val="24"/>
          <w:szCs w:val="24"/>
          <w:lang w:val="id-ID"/>
        </w:rPr>
        <w:t>ada Peserta Didik T</w:t>
      </w:r>
      <w:r w:rsidR="00EB0F9A" w:rsidRPr="0003664A">
        <w:rPr>
          <w:rFonts w:asciiTheme="majorBidi" w:hAnsiTheme="majorBidi" w:cstheme="majorBidi"/>
          <w:sz w:val="24"/>
          <w:szCs w:val="24"/>
          <w:lang w:val="id-ID"/>
        </w:rPr>
        <w:t>K</w:t>
      </w:r>
      <w:r w:rsidR="00B92A42">
        <w:rPr>
          <w:rFonts w:asciiTheme="majorBidi" w:hAnsiTheme="majorBidi" w:cstheme="majorBidi"/>
          <w:sz w:val="24"/>
          <w:szCs w:val="24"/>
          <w:lang w:val="id-ID"/>
        </w:rPr>
        <w:t xml:space="preserve"> Pertiwi DWP</w:t>
      </w:r>
      <w:r w:rsidRPr="00DC110A">
        <w:rPr>
          <w:rFonts w:asciiTheme="majorBidi" w:hAnsiTheme="majorBidi" w:cstheme="majorBidi"/>
          <w:sz w:val="24"/>
          <w:szCs w:val="24"/>
          <w:lang w:val="id-ID"/>
        </w:rPr>
        <w:t xml:space="preserve"> Sekretariat Daerah Provinsi Sulawesi Selatan</w:t>
      </w:r>
      <w:r>
        <w:rPr>
          <w:rFonts w:asciiTheme="majorBidi" w:hAnsiTheme="majorBidi" w:cstheme="majorBidi"/>
          <w:sz w:val="24"/>
          <w:szCs w:val="24"/>
          <w:lang w:val="id-ID"/>
        </w:rPr>
        <w:t>”.</w:t>
      </w:r>
    </w:p>
    <w:p w:rsidR="00583421" w:rsidRPr="00583421" w:rsidRDefault="00583421" w:rsidP="00EB0F9A">
      <w:pPr>
        <w:pStyle w:val="NoSpacing"/>
        <w:spacing w:line="720" w:lineRule="auto"/>
        <w:ind w:firstLine="851"/>
        <w:jc w:val="both"/>
        <w:rPr>
          <w:rFonts w:asciiTheme="majorBidi" w:hAnsiTheme="majorBidi" w:cstheme="majorBidi"/>
          <w:sz w:val="24"/>
          <w:szCs w:val="24"/>
          <w:lang w:val="id-ID"/>
        </w:rPr>
      </w:pPr>
    </w:p>
    <w:p w:rsidR="001F1F35" w:rsidRPr="00036F53" w:rsidRDefault="001F1F35" w:rsidP="001F1F35">
      <w:pPr>
        <w:pStyle w:val="ListParagraph"/>
        <w:numPr>
          <w:ilvl w:val="0"/>
          <w:numId w:val="4"/>
        </w:numPr>
        <w:spacing w:after="0" w:line="720" w:lineRule="auto"/>
        <w:ind w:left="2977"/>
        <w:jc w:val="both"/>
        <w:rPr>
          <w:rFonts w:asciiTheme="majorBidi" w:hAnsiTheme="majorBidi" w:cstheme="majorBidi"/>
          <w:b/>
          <w:bCs/>
          <w:sz w:val="24"/>
          <w:szCs w:val="24"/>
        </w:rPr>
      </w:pPr>
      <w:r w:rsidRPr="00036F53">
        <w:rPr>
          <w:rFonts w:asciiTheme="majorBidi" w:hAnsiTheme="majorBidi" w:cstheme="majorBidi"/>
          <w:b/>
          <w:bCs/>
          <w:sz w:val="24"/>
          <w:szCs w:val="24"/>
        </w:rPr>
        <w:t>Rumusan Masalah</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sidRPr="00036F53">
        <w:rPr>
          <w:rFonts w:asciiTheme="majorBidi" w:hAnsiTheme="majorBidi" w:cstheme="majorBidi"/>
          <w:sz w:val="24"/>
          <w:szCs w:val="24"/>
        </w:rPr>
        <w:t>Berangkat dari pentingnya perhatian terh</w:t>
      </w:r>
      <w:r>
        <w:rPr>
          <w:rFonts w:asciiTheme="majorBidi" w:hAnsiTheme="majorBidi" w:cstheme="majorBidi"/>
          <w:sz w:val="24"/>
          <w:szCs w:val="24"/>
        </w:rPr>
        <w:t>adap anak dalam hal pembelajaran</w:t>
      </w:r>
      <w:r w:rsidRPr="00036F53">
        <w:rPr>
          <w:rFonts w:asciiTheme="majorBidi" w:hAnsiTheme="majorBidi" w:cstheme="majorBidi"/>
          <w:sz w:val="24"/>
          <w:szCs w:val="24"/>
        </w:rPr>
        <w:t xml:space="preserve"> motorik halus seni </w:t>
      </w:r>
      <w:r>
        <w:rPr>
          <w:rFonts w:asciiTheme="majorBidi" w:hAnsiTheme="majorBidi" w:cstheme="majorBidi"/>
          <w:sz w:val="24"/>
          <w:szCs w:val="24"/>
        </w:rPr>
        <w:t xml:space="preserve">rupa </w:t>
      </w:r>
      <w:r w:rsidR="00841575">
        <w:rPr>
          <w:rFonts w:asciiTheme="majorBidi" w:hAnsiTheme="majorBidi" w:cstheme="majorBidi"/>
          <w:sz w:val="24"/>
          <w:szCs w:val="24"/>
        </w:rPr>
        <w:t>(</w:t>
      </w:r>
      <w:r w:rsidR="00B92A42">
        <w:rPr>
          <w:rFonts w:asciiTheme="majorBidi" w:hAnsiTheme="majorBidi" w:cstheme="majorBidi"/>
          <w:sz w:val="24"/>
          <w:szCs w:val="24"/>
          <w:lang w:val="id-ID"/>
        </w:rPr>
        <w:t>mewarnai</w:t>
      </w:r>
      <w:r w:rsidR="00841575">
        <w:rPr>
          <w:rFonts w:asciiTheme="majorBidi" w:hAnsiTheme="majorBidi" w:cstheme="majorBidi"/>
          <w:sz w:val="24"/>
          <w:szCs w:val="24"/>
        </w:rPr>
        <w:t>)</w:t>
      </w:r>
      <w:r w:rsidR="00B92A42">
        <w:rPr>
          <w:rFonts w:asciiTheme="majorBidi" w:hAnsiTheme="majorBidi" w:cstheme="majorBidi"/>
          <w:sz w:val="24"/>
          <w:szCs w:val="24"/>
          <w:lang w:val="id-ID"/>
        </w:rPr>
        <w:t xml:space="preserve"> </w:t>
      </w:r>
      <w:r>
        <w:rPr>
          <w:rFonts w:asciiTheme="majorBidi" w:hAnsiTheme="majorBidi" w:cstheme="majorBidi"/>
          <w:sz w:val="24"/>
          <w:szCs w:val="24"/>
        </w:rPr>
        <w:t>yang dilak</w:t>
      </w:r>
      <w:r w:rsidR="00B92A42">
        <w:rPr>
          <w:rFonts w:asciiTheme="majorBidi" w:hAnsiTheme="majorBidi" w:cstheme="majorBidi"/>
          <w:sz w:val="24"/>
          <w:szCs w:val="24"/>
        </w:rPr>
        <w:t xml:space="preserve">sanakan  oleh guru TK Pertiwi </w:t>
      </w:r>
      <w:r>
        <w:rPr>
          <w:rFonts w:asciiTheme="majorBidi" w:hAnsiTheme="majorBidi" w:cstheme="majorBidi"/>
          <w:sz w:val="24"/>
          <w:szCs w:val="24"/>
        </w:rPr>
        <w:t xml:space="preserve">maka </w:t>
      </w:r>
      <w:r w:rsidRPr="00036F53">
        <w:rPr>
          <w:rFonts w:asciiTheme="majorBidi" w:hAnsiTheme="majorBidi" w:cstheme="majorBidi"/>
          <w:sz w:val="24"/>
          <w:szCs w:val="24"/>
        </w:rPr>
        <w:t xml:space="preserve">penulis merasa sangat perlu untuk meneliti </w:t>
      </w:r>
      <w:r w:rsidR="00135B75">
        <w:rPr>
          <w:rFonts w:asciiTheme="majorBidi" w:hAnsiTheme="majorBidi" w:cstheme="majorBidi"/>
          <w:sz w:val="24"/>
          <w:szCs w:val="24"/>
        </w:rPr>
        <w:t xml:space="preserve">tentang </w:t>
      </w:r>
      <w:r w:rsidR="00135B75">
        <w:rPr>
          <w:rFonts w:asciiTheme="majorBidi" w:hAnsiTheme="majorBidi" w:cstheme="majorBidi"/>
          <w:sz w:val="24"/>
          <w:szCs w:val="24"/>
          <w:lang w:val="id-ID"/>
        </w:rPr>
        <w:t>B</w:t>
      </w:r>
      <w:r>
        <w:rPr>
          <w:rFonts w:asciiTheme="majorBidi" w:hAnsiTheme="majorBidi" w:cstheme="majorBidi"/>
          <w:sz w:val="24"/>
          <w:szCs w:val="24"/>
        </w:rPr>
        <w:t>agaimana Pembelajaran Motorik H</w:t>
      </w:r>
      <w:r w:rsidRPr="00036F53">
        <w:rPr>
          <w:rFonts w:asciiTheme="majorBidi" w:hAnsiTheme="majorBidi" w:cstheme="majorBidi"/>
          <w:sz w:val="24"/>
          <w:szCs w:val="24"/>
        </w:rPr>
        <w:t>alu</w:t>
      </w:r>
      <w:r>
        <w:rPr>
          <w:rFonts w:asciiTheme="majorBidi" w:hAnsiTheme="majorBidi" w:cstheme="majorBidi"/>
          <w:sz w:val="24"/>
          <w:szCs w:val="24"/>
        </w:rPr>
        <w:t xml:space="preserve">s Seni Rupa yang diterapkan </w:t>
      </w:r>
      <w:r w:rsidR="00B92A42">
        <w:rPr>
          <w:rFonts w:asciiTheme="majorBidi" w:hAnsiTheme="majorBidi" w:cstheme="majorBidi"/>
          <w:sz w:val="24"/>
          <w:szCs w:val="24"/>
          <w:lang w:val="id-ID"/>
        </w:rPr>
        <w:t>pada</w:t>
      </w:r>
      <w:r>
        <w:rPr>
          <w:rFonts w:asciiTheme="majorBidi" w:hAnsiTheme="majorBidi" w:cstheme="majorBidi"/>
          <w:sz w:val="24"/>
          <w:szCs w:val="24"/>
        </w:rPr>
        <w:t xml:space="preserve"> TK Pertiwi</w:t>
      </w:r>
      <w:r w:rsidR="0003664A">
        <w:rPr>
          <w:rFonts w:asciiTheme="majorBidi" w:hAnsiTheme="majorBidi" w:cstheme="majorBidi"/>
          <w:sz w:val="24"/>
          <w:szCs w:val="24"/>
        </w:rPr>
        <w:t>, m</w:t>
      </w:r>
      <w:r w:rsidRPr="00036F53">
        <w:rPr>
          <w:rFonts w:asciiTheme="majorBidi" w:hAnsiTheme="majorBidi" w:cstheme="majorBidi"/>
          <w:sz w:val="24"/>
          <w:szCs w:val="24"/>
        </w:rPr>
        <w:t>aka dirumuskanlah masalah penelitian sebagai berikut:</w:t>
      </w:r>
    </w:p>
    <w:p w:rsidR="001F1F35" w:rsidRPr="00EA21BF" w:rsidRDefault="001F1F35" w:rsidP="00EB0F9A">
      <w:pPr>
        <w:pStyle w:val="ListParagraph"/>
        <w:numPr>
          <w:ilvl w:val="0"/>
          <w:numId w:val="1"/>
        </w:numPr>
        <w:tabs>
          <w:tab w:val="left" w:pos="-426"/>
        </w:tabs>
        <w:spacing w:after="0" w:line="480" w:lineRule="auto"/>
        <w:ind w:left="900"/>
        <w:jc w:val="both"/>
        <w:rPr>
          <w:rFonts w:asciiTheme="majorBidi" w:hAnsiTheme="majorBidi" w:cstheme="majorBidi"/>
          <w:sz w:val="24"/>
          <w:szCs w:val="24"/>
        </w:rPr>
      </w:pPr>
      <w:r w:rsidRPr="00036F53">
        <w:rPr>
          <w:rFonts w:asciiTheme="majorBidi" w:hAnsiTheme="majorBidi" w:cstheme="majorBidi"/>
          <w:sz w:val="24"/>
          <w:szCs w:val="24"/>
        </w:rPr>
        <w:t>Bagaimanak</w:t>
      </w:r>
      <w:r w:rsidR="00B92A42">
        <w:rPr>
          <w:rFonts w:asciiTheme="majorBidi" w:hAnsiTheme="majorBidi" w:cstheme="majorBidi"/>
          <w:sz w:val="24"/>
          <w:szCs w:val="24"/>
        </w:rPr>
        <w:t xml:space="preserve">ah </w:t>
      </w:r>
      <w:r w:rsidR="00B92A42">
        <w:rPr>
          <w:rFonts w:asciiTheme="majorBidi" w:hAnsiTheme="majorBidi" w:cstheme="majorBidi"/>
          <w:sz w:val="24"/>
          <w:szCs w:val="24"/>
          <w:lang w:val="id-ID"/>
        </w:rPr>
        <w:t>p</w:t>
      </w:r>
      <w:r>
        <w:rPr>
          <w:rFonts w:asciiTheme="majorBidi" w:hAnsiTheme="majorBidi" w:cstheme="majorBidi"/>
          <w:sz w:val="24"/>
          <w:szCs w:val="24"/>
        </w:rPr>
        <w:t>eranan guru dalam pembelajaran m</w:t>
      </w:r>
      <w:r w:rsidRPr="00036F53">
        <w:rPr>
          <w:rFonts w:asciiTheme="majorBidi" w:hAnsiTheme="majorBidi" w:cstheme="majorBidi"/>
          <w:sz w:val="24"/>
          <w:szCs w:val="24"/>
        </w:rPr>
        <w:t>otorik</w:t>
      </w:r>
      <w:r>
        <w:rPr>
          <w:rFonts w:asciiTheme="majorBidi" w:hAnsiTheme="majorBidi" w:cstheme="majorBidi"/>
          <w:sz w:val="24"/>
          <w:szCs w:val="24"/>
        </w:rPr>
        <w:t xml:space="preserve"> halus seni rupa</w:t>
      </w:r>
      <w:r w:rsidR="00B92A42">
        <w:rPr>
          <w:rFonts w:asciiTheme="majorBidi" w:hAnsiTheme="majorBidi" w:cstheme="majorBidi"/>
          <w:sz w:val="24"/>
          <w:szCs w:val="24"/>
          <w:lang w:val="id-ID"/>
        </w:rPr>
        <w:t xml:space="preserve"> </w:t>
      </w:r>
      <w:r w:rsidR="00583421">
        <w:rPr>
          <w:rFonts w:asciiTheme="majorBidi" w:hAnsiTheme="majorBidi" w:cstheme="majorBidi"/>
          <w:sz w:val="24"/>
          <w:szCs w:val="24"/>
          <w:lang w:val="id-ID"/>
        </w:rPr>
        <w:t xml:space="preserve">melalui kegiatan </w:t>
      </w:r>
      <w:r w:rsidR="00841575">
        <w:rPr>
          <w:rFonts w:asciiTheme="majorBidi" w:hAnsiTheme="majorBidi" w:cstheme="majorBidi"/>
          <w:sz w:val="24"/>
          <w:szCs w:val="24"/>
        </w:rPr>
        <w:t>(</w:t>
      </w:r>
      <w:r w:rsidR="00B92A42">
        <w:rPr>
          <w:rFonts w:asciiTheme="majorBidi" w:hAnsiTheme="majorBidi" w:cstheme="majorBidi"/>
          <w:sz w:val="24"/>
          <w:szCs w:val="24"/>
          <w:lang w:val="id-ID"/>
        </w:rPr>
        <w:t>mewarnai</w:t>
      </w:r>
      <w:r w:rsidR="00841575">
        <w:rPr>
          <w:rFonts w:asciiTheme="majorBidi" w:hAnsiTheme="majorBidi" w:cstheme="majorBidi"/>
          <w:sz w:val="24"/>
          <w:szCs w:val="24"/>
        </w:rPr>
        <w:t>)</w:t>
      </w:r>
      <w:r>
        <w:rPr>
          <w:rFonts w:asciiTheme="majorBidi" w:hAnsiTheme="majorBidi" w:cstheme="majorBidi"/>
          <w:sz w:val="24"/>
          <w:szCs w:val="24"/>
        </w:rPr>
        <w:t xml:space="preserve"> di TK Pertiwi DWP Sekretariat Daerah Provinsi Sulawesi Selatan</w:t>
      </w:r>
      <w:r w:rsidRPr="00036F53">
        <w:rPr>
          <w:rFonts w:asciiTheme="majorBidi" w:hAnsiTheme="majorBidi" w:cstheme="majorBidi"/>
          <w:sz w:val="24"/>
          <w:szCs w:val="24"/>
        </w:rPr>
        <w:t xml:space="preserve"> dalam hal:</w:t>
      </w:r>
      <w:r>
        <w:rPr>
          <w:rFonts w:asciiTheme="majorBidi" w:hAnsiTheme="majorBidi" w:cstheme="majorBidi"/>
          <w:sz w:val="24"/>
          <w:szCs w:val="24"/>
          <w:lang w:val="id-ID"/>
        </w:rPr>
        <w:t xml:space="preserve"> persiapan </w:t>
      </w:r>
      <w:r w:rsidRPr="00EA21BF">
        <w:rPr>
          <w:rFonts w:asciiTheme="majorBidi" w:hAnsiTheme="majorBidi" w:cstheme="majorBidi"/>
          <w:sz w:val="24"/>
          <w:szCs w:val="24"/>
        </w:rPr>
        <w:t>pembelajaran</w:t>
      </w:r>
      <w:r>
        <w:rPr>
          <w:rFonts w:asciiTheme="majorBidi" w:hAnsiTheme="majorBidi" w:cstheme="majorBidi"/>
          <w:sz w:val="24"/>
          <w:szCs w:val="24"/>
          <w:lang w:val="id-ID"/>
        </w:rPr>
        <w:t xml:space="preserve">, </w:t>
      </w:r>
      <w:r w:rsidR="00583421">
        <w:rPr>
          <w:rFonts w:asciiTheme="majorBidi" w:hAnsiTheme="majorBidi" w:cstheme="majorBidi"/>
          <w:sz w:val="24"/>
          <w:szCs w:val="24"/>
          <w:lang w:val="id-ID"/>
        </w:rPr>
        <w:t>pelaksanaan</w:t>
      </w:r>
      <w:r w:rsidRPr="00EA21BF">
        <w:rPr>
          <w:rFonts w:asciiTheme="majorBidi" w:hAnsiTheme="majorBidi" w:cstheme="majorBidi"/>
          <w:sz w:val="24"/>
          <w:szCs w:val="24"/>
          <w:lang w:val="id-ID"/>
        </w:rPr>
        <w:t xml:space="preserve"> </w:t>
      </w:r>
      <w:r w:rsidRPr="00EA21BF">
        <w:rPr>
          <w:rFonts w:asciiTheme="majorBidi" w:hAnsiTheme="majorBidi" w:cstheme="majorBidi"/>
          <w:sz w:val="24"/>
          <w:szCs w:val="24"/>
        </w:rPr>
        <w:t>pembelajaran,</w:t>
      </w:r>
      <w:r>
        <w:rPr>
          <w:rFonts w:asciiTheme="majorBidi" w:hAnsiTheme="majorBidi" w:cstheme="majorBidi"/>
          <w:sz w:val="24"/>
          <w:szCs w:val="24"/>
          <w:lang w:val="id-ID"/>
        </w:rPr>
        <w:t xml:space="preserve"> dan</w:t>
      </w:r>
      <w:r w:rsidRPr="00EA21BF">
        <w:rPr>
          <w:rFonts w:asciiTheme="majorBidi" w:hAnsiTheme="majorBidi" w:cstheme="majorBidi"/>
          <w:sz w:val="24"/>
          <w:szCs w:val="24"/>
        </w:rPr>
        <w:t xml:space="preserve"> </w:t>
      </w:r>
      <w:r w:rsidR="00583421">
        <w:rPr>
          <w:rFonts w:asciiTheme="majorBidi" w:hAnsiTheme="majorBidi" w:cstheme="majorBidi"/>
          <w:sz w:val="24"/>
          <w:szCs w:val="24"/>
          <w:lang w:val="id-ID"/>
        </w:rPr>
        <w:t xml:space="preserve">penilain </w:t>
      </w:r>
      <w:r w:rsidRPr="00EA21BF">
        <w:rPr>
          <w:rFonts w:asciiTheme="majorBidi" w:hAnsiTheme="majorBidi" w:cstheme="majorBidi"/>
          <w:sz w:val="24"/>
          <w:szCs w:val="24"/>
        </w:rPr>
        <w:t xml:space="preserve">hasil </w:t>
      </w:r>
      <w:r>
        <w:rPr>
          <w:rFonts w:asciiTheme="majorBidi" w:hAnsiTheme="majorBidi" w:cstheme="majorBidi"/>
          <w:sz w:val="24"/>
          <w:szCs w:val="24"/>
          <w:lang w:val="id-ID"/>
        </w:rPr>
        <w:t>pembelajaran.</w:t>
      </w:r>
    </w:p>
    <w:p w:rsidR="001F1F35" w:rsidRPr="00583421" w:rsidRDefault="001F1F35" w:rsidP="00EB0F9A">
      <w:pPr>
        <w:pStyle w:val="ListParagraph"/>
        <w:numPr>
          <w:ilvl w:val="0"/>
          <w:numId w:val="1"/>
        </w:numPr>
        <w:tabs>
          <w:tab w:val="left" w:pos="-426"/>
        </w:tabs>
        <w:spacing w:before="240" w:after="0" w:line="480" w:lineRule="auto"/>
        <w:ind w:left="900" w:hanging="426"/>
        <w:jc w:val="both"/>
        <w:rPr>
          <w:rFonts w:asciiTheme="majorBidi" w:hAnsiTheme="majorBidi" w:cstheme="majorBidi"/>
          <w:sz w:val="24"/>
          <w:szCs w:val="24"/>
        </w:rPr>
      </w:pPr>
      <w:r w:rsidRPr="00036F53">
        <w:rPr>
          <w:rFonts w:asciiTheme="majorBidi" w:hAnsiTheme="majorBidi" w:cstheme="majorBidi"/>
          <w:sz w:val="24"/>
          <w:szCs w:val="24"/>
        </w:rPr>
        <w:lastRenderedPageBreak/>
        <w:t>Hambatan-</w:t>
      </w:r>
      <w:r>
        <w:rPr>
          <w:rFonts w:asciiTheme="majorBidi" w:hAnsiTheme="majorBidi" w:cstheme="majorBidi"/>
          <w:sz w:val="24"/>
          <w:szCs w:val="24"/>
        </w:rPr>
        <w:t>hambatan apa saja</w:t>
      </w:r>
      <w:r w:rsidRPr="00036F53">
        <w:rPr>
          <w:rFonts w:asciiTheme="majorBidi" w:hAnsiTheme="majorBidi" w:cstheme="majorBidi"/>
          <w:sz w:val="24"/>
          <w:szCs w:val="24"/>
        </w:rPr>
        <w:t xml:space="preserve"> y</w:t>
      </w:r>
      <w:r>
        <w:rPr>
          <w:rFonts w:asciiTheme="majorBidi" w:hAnsiTheme="majorBidi" w:cstheme="majorBidi"/>
          <w:sz w:val="24"/>
          <w:szCs w:val="24"/>
        </w:rPr>
        <w:t>ang dialami oleh gur</w:t>
      </w:r>
      <w:r w:rsidR="00F6037C">
        <w:rPr>
          <w:rFonts w:asciiTheme="majorBidi" w:hAnsiTheme="majorBidi" w:cstheme="majorBidi"/>
          <w:sz w:val="24"/>
          <w:szCs w:val="24"/>
        </w:rPr>
        <w:t xml:space="preserve">u </w:t>
      </w:r>
      <w:r>
        <w:rPr>
          <w:rFonts w:asciiTheme="majorBidi" w:hAnsiTheme="majorBidi" w:cstheme="majorBidi"/>
          <w:sz w:val="24"/>
          <w:szCs w:val="24"/>
        </w:rPr>
        <w:t xml:space="preserve">dalam hal pembelajaran motorik halus seni rupa </w:t>
      </w:r>
      <w:r w:rsidR="00F6037C">
        <w:rPr>
          <w:rFonts w:asciiTheme="majorBidi" w:hAnsiTheme="majorBidi" w:cstheme="majorBidi"/>
          <w:sz w:val="24"/>
          <w:szCs w:val="24"/>
        </w:rPr>
        <w:t>(</w:t>
      </w:r>
      <w:r w:rsidR="00B92A42">
        <w:rPr>
          <w:rFonts w:asciiTheme="majorBidi" w:hAnsiTheme="majorBidi" w:cstheme="majorBidi"/>
          <w:sz w:val="24"/>
          <w:szCs w:val="24"/>
          <w:lang w:val="id-ID"/>
        </w:rPr>
        <w:t>mewarnai</w:t>
      </w:r>
      <w:r w:rsidR="00F6037C">
        <w:rPr>
          <w:rFonts w:asciiTheme="majorBidi" w:hAnsiTheme="majorBidi" w:cstheme="majorBidi"/>
          <w:sz w:val="24"/>
          <w:szCs w:val="24"/>
        </w:rPr>
        <w:t>)</w:t>
      </w:r>
      <w:r w:rsidR="00B92A42">
        <w:rPr>
          <w:rFonts w:asciiTheme="majorBidi" w:hAnsiTheme="majorBidi" w:cstheme="majorBidi"/>
          <w:sz w:val="24"/>
          <w:szCs w:val="24"/>
          <w:lang w:val="id-ID"/>
        </w:rPr>
        <w:t xml:space="preserve"> </w:t>
      </w:r>
      <w:r>
        <w:rPr>
          <w:rFonts w:asciiTheme="majorBidi" w:hAnsiTheme="majorBidi" w:cstheme="majorBidi"/>
          <w:sz w:val="24"/>
          <w:szCs w:val="24"/>
        </w:rPr>
        <w:t>di TK Pertiwi DWP Sekretariat Daerah Provinsi Sulawesi Selatan</w:t>
      </w:r>
      <w:r w:rsidRPr="00036F53">
        <w:rPr>
          <w:rFonts w:asciiTheme="majorBidi" w:hAnsiTheme="majorBidi" w:cstheme="majorBidi"/>
          <w:sz w:val="24"/>
          <w:szCs w:val="24"/>
        </w:rPr>
        <w:t>?</w:t>
      </w:r>
    </w:p>
    <w:p w:rsidR="00583421" w:rsidRDefault="00583421" w:rsidP="00583421">
      <w:pPr>
        <w:pStyle w:val="ListParagraph"/>
        <w:tabs>
          <w:tab w:val="left" w:pos="-426"/>
        </w:tabs>
        <w:spacing w:before="240" w:after="0" w:line="720" w:lineRule="auto"/>
        <w:ind w:left="426"/>
        <w:jc w:val="both"/>
        <w:rPr>
          <w:rFonts w:asciiTheme="majorBidi" w:hAnsiTheme="majorBidi" w:cstheme="majorBidi"/>
          <w:sz w:val="24"/>
          <w:szCs w:val="24"/>
        </w:rPr>
      </w:pPr>
    </w:p>
    <w:p w:rsidR="001F1F35" w:rsidRPr="00036F53" w:rsidRDefault="001F1F35" w:rsidP="001F1F35">
      <w:pPr>
        <w:pStyle w:val="ListParagraph"/>
        <w:numPr>
          <w:ilvl w:val="0"/>
          <w:numId w:val="4"/>
        </w:numPr>
        <w:spacing w:after="0" w:line="720" w:lineRule="auto"/>
        <w:ind w:left="3261"/>
        <w:jc w:val="both"/>
        <w:rPr>
          <w:rFonts w:asciiTheme="majorBidi" w:hAnsiTheme="majorBidi" w:cstheme="majorBidi"/>
          <w:b/>
          <w:bCs/>
          <w:sz w:val="24"/>
          <w:szCs w:val="24"/>
        </w:rPr>
      </w:pPr>
      <w:r w:rsidRPr="00036F53">
        <w:rPr>
          <w:rFonts w:asciiTheme="majorBidi" w:hAnsiTheme="majorBidi" w:cstheme="majorBidi"/>
          <w:b/>
          <w:bCs/>
          <w:sz w:val="24"/>
          <w:szCs w:val="24"/>
        </w:rPr>
        <w:t xml:space="preserve">Tujuan Penelitian </w:t>
      </w: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sidRPr="00036F53">
        <w:rPr>
          <w:rFonts w:asciiTheme="majorBidi" w:hAnsiTheme="majorBidi" w:cstheme="majorBidi"/>
          <w:sz w:val="24"/>
          <w:szCs w:val="24"/>
        </w:rPr>
        <w:t>Penelitian ini secara umum bertujuan mendiskripsik</w:t>
      </w:r>
      <w:r>
        <w:rPr>
          <w:rFonts w:asciiTheme="majorBidi" w:hAnsiTheme="majorBidi" w:cstheme="majorBidi"/>
          <w:sz w:val="24"/>
          <w:szCs w:val="24"/>
        </w:rPr>
        <w:t>an penanaman nilai-nilai sikap siswa oleh guru dalam pembelajaran m</w:t>
      </w:r>
      <w:r w:rsidRPr="00036F53">
        <w:rPr>
          <w:rFonts w:asciiTheme="majorBidi" w:hAnsiTheme="majorBidi" w:cstheme="majorBidi"/>
          <w:sz w:val="24"/>
          <w:szCs w:val="24"/>
        </w:rPr>
        <w:t>otorik ha</w:t>
      </w:r>
      <w:r>
        <w:rPr>
          <w:rFonts w:asciiTheme="majorBidi" w:hAnsiTheme="majorBidi" w:cstheme="majorBidi"/>
          <w:sz w:val="24"/>
          <w:szCs w:val="24"/>
        </w:rPr>
        <w:t>lus seni rupa di TK Pertiwi DWP Sekretariat Daerah Provinsi Sulawesi Selatan</w:t>
      </w:r>
      <w:r w:rsidRPr="00036F53">
        <w:rPr>
          <w:rFonts w:asciiTheme="majorBidi" w:hAnsiTheme="majorBidi" w:cstheme="majorBidi"/>
          <w:sz w:val="24"/>
          <w:szCs w:val="24"/>
        </w:rPr>
        <w:t xml:space="preserve">. Secara Khusus penelitian ini bertujuan sebagai berikut: </w:t>
      </w:r>
    </w:p>
    <w:p w:rsidR="001F1F35" w:rsidRPr="00EB0F9A" w:rsidRDefault="009D58E5" w:rsidP="00EB0F9A">
      <w:pPr>
        <w:pStyle w:val="ListParagraph"/>
        <w:numPr>
          <w:ilvl w:val="1"/>
          <w:numId w:val="6"/>
        </w:numPr>
        <w:spacing w:after="0" w:line="480" w:lineRule="auto"/>
        <w:ind w:left="900"/>
        <w:jc w:val="both"/>
        <w:rPr>
          <w:rFonts w:asciiTheme="majorBidi" w:hAnsiTheme="majorBidi" w:cstheme="majorBidi"/>
          <w:sz w:val="24"/>
          <w:szCs w:val="24"/>
        </w:rPr>
      </w:pPr>
      <w:r w:rsidRPr="00EB0F9A">
        <w:rPr>
          <w:rFonts w:asciiTheme="majorBidi" w:hAnsiTheme="majorBidi" w:cstheme="majorBidi"/>
          <w:sz w:val="24"/>
          <w:szCs w:val="24"/>
        </w:rPr>
        <w:t xml:space="preserve">Memperoleh gambaran tentang </w:t>
      </w:r>
      <w:r w:rsidR="00553234" w:rsidRPr="00EB0F9A">
        <w:rPr>
          <w:rFonts w:asciiTheme="majorBidi" w:hAnsiTheme="majorBidi" w:cstheme="majorBidi"/>
          <w:sz w:val="24"/>
          <w:szCs w:val="24"/>
        </w:rPr>
        <w:t xml:space="preserve">guru </w:t>
      </w:r>
      <w:r w:rsidR="0003664A">
        <w:rPr>
          <w:rFonts w:asciiTheme="majorBidi" w:hAnsiTheme="majorBidi" w:cstheme="majorBidi"/>
          <w:sz w:val="24"/>
          <w:szCs w:val="24"/>
        </w:rPr>
        <w:t>dalam h</w:t>
      </w:r>
      <w:bookmarkStart w:id="0" w:name="_GoBack"/>
      <w:bookmarkEnd w:id="0"/>
      <w:r w:rsidR="001F1F35" w:rsidRPr="00EB0F9A">
        <w:rPr>
          <w:rFonts w:asciiTheme="majorBidi" w:hAnsiTheme="majorBidi" w:cstheme="majorBidi"/>
          <w:sz w:val="24"/>
          <w:szCs w:val="24"/>
        </w:rPr>
        <w:t xml:space="preserve">al pembelajaran </w:t>
      </w:r>
      <w:r w:rsidR="00186CD5" w:rsidRPr="00EB0F9A">
        <w:rPr>
          <w:rFonts w:asciiTheme="majorBidi" w:hAnsiTheme="majorBidi" w:cstheme="majorBidi"/>
          <w:sz w:val="24"/>
          <w:szCs w:val="24"/>
        </w:rPr>
        <w:t xml:space="preserve">motorik halus </w:t>
      </w:r>
      <w:r w:rsidR="00186CD5" w:rsidRPr="00EB0F9A">
        <w:rPr>
          <w:rFonts w:asciiTheme="majorBidi" w:hAnsiTheme="majorBidi" w:cstheme="majorBidi"/>
          <w:sz w:val="24"/>
          <w:szCs w:val="24"/>
          <w:lang w:val="id-ID"/>
        </w:rPr>
        <w:t>S</w:t>
      </w:r>
      <w:r w:rsidR="00186CD5" w:rsidRPr="00EB0F9A">
        <w:rPr>
          <w:rFonts w:asciiTheme="majorBidi" w:hAnsiTheme="majorBidi" w:cstheme="majorBidi"/>
          <w:sz w:val="24"/>
          <w:szCs w:val="24"/>
        </w:rPr>
        <w:t xml:space="preserve">eni </w:t>
      </w:r>
      <w:r w:rsidR="00186CD5" w:rsidRPr="00EB0F9A">
        <w:rPr>
          <w:rFonts w:asciiTheme="majorBidi" w:hAnsiTheme="majorBidi" w:cstheme="majorBidi"/>
          <w:sz w:val="24"/>
          <w:szCs w:val="24"/>
          <w:lang w:val="id-ID"/>
        </w:rPr>
        <w:t>R</w:t>
      </w:r>
      <w:r w:rsidR="001F1F35" w:rsidRPr="00EB0F9A">
        <w:rPr>
          <w:rFonts w:asciiTheme="majorBidi" w:hAnsiTheme="majorBidi" w:cstheme="majorBidi"/>
          <w:sz w:val="24"/>
          <w:szCs w:val="24"/>
        </w:rPr>
        <w:t xml:space="preserve">upa </w:t>
      </w:r>
      <w:r w:rsidR="00186CD5" w:rsidRPr="00EB0F9A">
        <w:rPr>
          <w:rFonts w:asciiTheme="majorBidi" w:hAnsiTheme="majorBidi" w:cstheme="majorBidi"/>
          <w:sz w:val="24"/>
          <w:szCs w:val="24"/>
          <w:lang w:val="id-ID"/>
        </w:rPr>
        <w:t xml:space="preserve">mewarnai </w:t>
      </w:r>
      <w:r w:rsidR="001F1F35" w:rsidRPr="00EB0F9A">
        <w:rPr>
          <w:rFonts w:asciiTheme="majorBidi" w:hAnsiTheme="majorBidi" w:cstheme="majorBidi"/>
          <w:sz w:val="24"/>
          <w:szCs w:val="24"/>
        </w:rPr>
        <w:t>di TK Pertiwi Sekretariat Daerah Provinsi Sulawesi Selatan dalam hal:</w:t>
      </w:r>
      <w:r w:rsidR="001F1F35" w:rsidRPr="00EB0F9A">
        <w:rPr>
          <w:rFonts w:asciiTheme="majorBidi" w:hAnsiTheme="majorBidi" w:cstheme="majorBidi"/>
          <w:sz w:val="24"/>
          <w:szCs w:val="24"/>
          <w:lang w:val="id-ID"/>
        </w:rPr>
        <w:t xml:space="preserve"> persiapan model </w:t>
      </w:r>
      <w:r w:rsidR="00186CD5" w:rsidRPr="00EB0F9A">
        <w:rPr>
          <w:rFonts w:asciiTheme="majorBidi" w:hAnsiTheme="majorBidi" w:cstheme="majorBidi"/>
          <w:sz w:val="24"/>
          <w:szCs w:val="24"/>
        </w:rPr>
        <w:t>metode</w:t>
      </w:r>
      <w:r w:rsidR="00186CD5" w:rsidRPr="00EB0F9A">
        <w:rPr>
          <w:rFonts w:asciiTheme="majorBidi" w:hAnsiTheme="majorBidi" w:cstheme="majorBidi"/>
          <w:sz w:val="24"/>
          <w:szCs w:val="24"/>
          <w:lang w:val="id-ID"/>
        </w:rPr>
        <w:t xml:space="preserve"> </w:t>
      </w:r>
      <w:r w:rsidR="001F1F35" w:rsidRPr="00EB0F9A">
        <w:rPr>
          <w:rFonts w:asciiTheme="majorBidi" w:hAnsiTheme="majorBidi" w:cstheme="majorBidi"/>
          <w:sz w:val="24"/>
          <w:szCs w:val="24"/>
        </w:rPr>
        <w:t>pembelajaran</w:t>
      </w:r>
      <w:r w:rsidR="001F1F35" w:rsidRPr="00EB0F9A">
        <w:rPr>
          <w:rFonts w:asciiTheme="majorBidi" w:hAnsiTheme="majorBidi" w:cstheme="majorBidi"/>
          <w:sz w:val="24"/>
          <w:szCs w:val="24"/>
          <w:lang w:val="id-ID"/>
        </w:rPr>
        <w:t xml:space="preserve">, proses </w:t>
      </w:r>
      <w:r w:rsidR="001F1F35" w:rsidRPr="00EB0F9A">
        <w:rPr>
          <w:rFonts w:asciiTheme="majorBidi" w:hAnsiTheme="majorBidi" w:cstheme="majorBidi"/>
          <w:sz w:val="24"/>
          <w:szCs w:val="24"/>
        </w:rPr>
        <w:t>pembelajaran,</w:t>
      </w:r>
      <w:r w:rsidR="001F1F35" w:rsidRPr="00EB0F9A">
        <w:rPr>
          <w:rFonts w:asciiTheme="majorBidi" w:hAnsiTheme="majorBidi" w:cstheme="majorBidi"/>
          <w:sz w:val="24"/>
          <w:szCs w:val="24"/>
          <w:lang w:val="id-ID"/>
        </w:rPr>
        <w:t xml:space="preserve"> dan</w:t>
      </w:r>
      <w:r w:rsidR="001F1F35" w:rsidRPr="00EB0F9A">
        <w:rPr>
          <w:rFonts w:asciiTheme="majorBidi" w:hAnsiTheme="majorBidi" w:cstheme="majorBidi"/>
          <w:sz w:val="24"/>
          <w:szCs w:val="24"/>
        </w:rPr>
        <w:t xml:space="preserve"> </w:t>
      </w:r>
      <w:r w:rsidR="001F1F35" w:rsidRPr="00EB0F9A">
        <w:rPr>
          <w:rFonts w:asciiTheme="majorBidi" w:hAnsiTheme="majorBidi" w:cstheme="majorBidi"/>
          <w:sz w:val="24"/>
          <w:szCs w:val="24"/>
          <w:lang w:val="id-ID"/>
        </w:rPr>
        <w:t>evaluasi</w:t>
      </w:r>
      <w:r w:rsidR="001F1F35" w:rsidRPr="00EB0F9A">
        <w:rPr>
          <w:rFonts w:asciiTheme="majorBidi" w:hAnsiTheme="majorBidi" w:cstheme="majorBidi"/>
          <w:sz w:val="24"/>
          <w:szCs w:val="24"/>
        </w:rPr>
        <w:t xml:space="preserve"> hasil </w:t>
      </w:r>
      <w:r w:rsidR="001F1F35" w:rsidRPr="00EB0F9A">
        <w:rPr>
          <w:rFonts w:asciiTheme="majorBidi" w:hAnsiTheme="majorBidi" w:cstheme="majorBidi"/>
          <w:sz w:val="24"/>
          <w:szCs w:val="24"/>
          <w:lang w:val="id-ID"/>
        </w:rPr>
        <w:t>pembelajaran.</w:t>
      </w:r>
    </w:p>
    <w:p w:rsidR="00550618" w:rsidRPr="00EB0F9A" w:rsidRDefault="001F1F35" w:rsidP="00EB0F9A">
      <w:pPr>
        <w:pStyle w:val="ListParagraph"/>
        <w:numPr>
          <w:ilvl w:val="1"/>
          <w:numId w:val="6"/>
        </w:numPr>
        <w:spacing w:line="480" w:lineRule="auto"/>
        <w:ind w:left="900"/>
        <w:jc w:val="both"/>
        <w:rPr>
          <w:rFonts w:asciiTheme="majorBidi" w:hAnsiTheme="majorBidi" w:cstheme="majorBidi"/>
          <w:sz w:val="24"/>
          <w:szCs w:val="24"/>
        </w:rPr>
      </w:pPr>
      <w:r w:rsidRPr="00EB0F9A">
        <w:rPr>
          <w:rFonts w:asciiTheme="majorBidi" w:hAnsiTheme="majorBidi" w:cstheme="majorBidi"/>
          <w:sz w:val="24"/>
          <w:szCs w:val="24"/>
        </w:rPr>
        <w:t>Mengidentifikasi hambatan-hambatan yang dialami oleh guru dalam</w:t>
      </w:r>
      <w:r w:rsidR="00186CD5" w:rsidRPr="00EB0F9A">
        <w:rPr>
          <w:rFonts w:asciiTheme="majorBidi" w:hAnsiTheme="majorBidi" w:cstheme="majorBidi"/>
          <w:sz w:val="24"/>
          <w:szCs w:val="24"/>
        </w:rPr>
        <w:t xml:space="preserve"> hal pembelajaran motorik halus </w:t>
      </w:r>
      <w:r w:rsidRPr="00EB0F9A">
        <w:rPr>
          <w:rFonts w:asciiTheme="majorBidi" w:hAnsiTheme="majorBidi" w:cstheme="majorBidi"/>
          <w:sz w:val="24"/>
          <w:szCs w:val="24"/>
        </w:rPr>
        <w:t>Seni Rupa di TK Pertiwi DWP Sekretariat Da</w:t>
      </w:r>
      <w:r w:rsidR="009D58E5" w:rsidRPr="00EB0F9A">
        <w:rPr>
          <w:rFonts w:asciiTheme="majorBidi" w:hAnsiTheme="majorBidi" w:cstheme="majorBidi"/>
          <w:sz w:val="24"/>
          <w:szCs w:val="24"/>
        </w:rPr>
        <w:t>erah Provinsi Sulawesi Selatan.</w:t>
      </w:r>
    </w:p>
    <w:p w:rsidR="00550618" w:rsidRDefault="00550618" w:rsidP="007601B8">
      <w:pPr>
        <w:spacing w:line="480" w:lineRule="auto"/>
        <w:jc w:val="both"/>
        <w:rPr>
          <w:rFonts w:asciiTheme="majorBidi" w:hAnsiTheme="majorBidi" w:cstheme="majorBidi"/>
          <w:sz w:val="24"/>
          <w:szCs w:val="24"/>
          <w:lang w:val="id-ID"/>
        </w:rPr>
      </w:pPr>
    </w:p>
    <w:p w:rsidR="00583421" w:rsidRDefault="00583421" w:rsidP="007601B8">
      <w:pPr>
        <w:spacing w:line="480" w:lineRule="auto"/>
        <w:jc w:val="both"/>
        <w:rPr>
          <w:rFonts w:asciiTheme="majorBidi" w:hAnsiTheme="majorBidi" w:cstheme="majorBidi"/>
          <w:sz w:val="24"/>
          <w:szCs w:val="24"/>
        </w:rPr>
      </w:pPr>
    </w:p>
    <w:p w:rsidR="00F6037C" w:rsidRPr="00F6037C" w:rsidRDefault="00F6037C" w:rsidP="007601B8">
      <w:pPr>
        <w:spacing w:line="480" w:lineRule="auto"/>
        <w:jc w:val="both"/>
        <w:rPr>
          <w:rFonts w:asciiTheme="majorBidi" w:hAnsiTheme="majorBidi" w:cstheme="majorBidi"/>
          <w:sz w:val="24"/>
          <w:szCs w:val="24"/>
        </w:rPr>
      </w:pPr>
    </w:p>
    <w:p w:rsidR="001F1F35" w:rsidRPr="00036F53" w:rsidRDefault="009E5CB3" w:rsidP="00EB0F9A">
      <w:pPr>
        <w:pStyle w:val="ListParagraph"/>
        <w:numPr>
          <w:ilvl w:val="0"/>
          <w:numId w:val="4"/>
        </w:numPr>
        <w:spacing w:after="0" w:line="720" w:lineRule="auto"/>
        <w:ind w:left="0" w:hanging="284"/>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001F1F35" w:rsidRPr="00036F53">
        <w:rPr>
          <w:rFonts w:asciiTheme="majorBidi" w:hAnsiTheme="majorBidi" w:cstheme="majorBidi"/>
          <w:b/>
          <w:bCs/>
          <w:sz w:val="24"/>
          <w:szCs w:val="24"/>
        </w:rPr>
        <w:t>Manfaat Penelitian</w:t>
      </w:r>
    </w:p>
    <w:p w:rsidR="001F1F35" w:rsidRPr="00036F53" w:rsidRDefault="001F1F35" w:rsidP="0003664A">
      <w:pPr>
        <w:pStyle w:val="ListParagraph"/>
        <w:spacing w:before="240" w:line="480" w:lineRule="auto"/>
        <w:ind w:left="0"/>
        <w:rPr>
          <w:rFonts w:asciiTheme="majorBidi" w:hAnsiTheme="majorBidi" w:cstheme="majorBidi"/>
          <w:b/>
          <w:bCs/>
          <w:sz w:val="24"/>
          <w:szCs w:val="24"/>
        </w:rPr>
      </w:pPr>
    </w:p>
    <w:p w:rsidR="001F1F35" w:rsidRPr="00036F53" w:rsidRDefault="001F1F35" w:rsidP="001F1F35">
      <w:pPr>
        <w:pStyle w:val="NoSpacing"/>
        <w:spacing w:line="480" w:lineRule="auto"/>
        <w:ind w:firstLine="851"/>
        <w:jc w:val="both"/>
        <w:rPr>
          <w:rFonts w:asciiTheme="majorBidi" w:hAnsiTheme="majorBidi" w:cstheme="majorBidi"/>
          <w:sz w:val="24"/>
          <w:szCs w:val="24"/>
        </w:rPr>
      </w:pPr>
      <w:r w:rsidRPr="00036F53">
        <w:rPr>
          <w:rFonts w:asciiTheme="majorBidi" w:hAnsiTheme="majorBidi" w:cstheme="majorBidi"/>
          <w:sz w:val="24"/>
          <w:szCs w:val="24"/>
        </w:rPr>
        <w:t>Hasil Penelitian ini diharapkan dapat bermanfaat bagi berbagai pihak,</w:t>
      </w:r>
    </w:p>
    <w:p w:rsidR="001F1F35" w:rsidRDefault="00186CD5" w:rsidP="001F1F35">
      <w:pPr>
        <w:pStyle w:val="NoSpacing"/>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w:t>
      </w:r>
      <w:r w:rsidR="001F1F35" w:rsidRPr="00036F53">
        <w:rPr>
          <w:rFonts w:asciiTheme="majorBidi" w:hAnsiTheme="majorBidi" w:cstheme="majorBidi"/>
          <w:sz w:val="24"/>
          <w:szCs w:val="24"/>
        </w:rPr>
        <w:t>i</w:t>
      </w:r>
      <w:r>
        <w:rPr>
          <w:rFonts w:asciiTheme="majorBidi" w:hAnsiTheme="majorBidi" w:cstheme="majorBidi"/>
          <w:sz w:val="24"/>
          <w:szCs w:val="24"/>
          <w:lang w:val="id-ID"/>
        </w:rPr>
        <w:t xml:space="preserve"> </w:t>
      </w:r>
      <w:r w:rsidR="001F1F35" w:rsidRPr="00036F53">
        <w:rPr>
          <w:rFonts w:asciiTheme="majorBidi" w:hAnsiTheme="majorBidi" w:cstheme="majorBidi"/>
          <w:sz w:val="24"/>
          <w:szCs w:val="24"/>
        </w:rPr>
        <w:t>antaranya:</w:t>
      </w:r>
    </w:p>
    <w:p w:rsidR="00583421" w:rsidRPr="00583421" w:rsidRDefault="00583421" w:rsidP="00583421">
      <w:pPr>
        <w:pStyle w:val="NoSpacing"/>
        <w:jc w:val="both"/>
        <w:rPr>
          <w:rFonts w:asciiTheme="majorBidi" w:hAnsiTheme="majorBidi" w:cstheme="majorBidi"/>
          <w:sz w:val="24"/>
          <w:szCs w:val="24"/>
          <w:lang w:val="id-ID"/>
        </w:rPr>
      </w:pPr>
    </w:p>
    <w:p w:rsidR="001F1F35" w:rsidRPr="00550618" w:rsidRDefault="001F1F35" w:rsidP="001F1F35">
      <w:pPr>
        <w:pStyle w:val="ListParagraph"/>
        <w:numPr>
          <w:ilvl w:val="1"/>
          <w:numId w:val="3"/>
        </w:numPr>
        <w:spacing w:after="0" w:line="480" w:lineRule="auto"/>
        <w:ind w:left="284" w:hanging="283"/>
        <w:jc w:val="both"/>
        <w:rPr>
          <w:rFonts w:asciiTheme="majorBidi" w:hAnsiTheme="majorBidi" w:cstheme="majorBidi"/>
          <w:b/>
          <w:sz w:val="24"/>
          <w:szCs w:val="24"/>
        </w:rPr>
      </w:pPr>
      <w:r w:rsidRPr="00550618">
        <w:rPr>
          <w:rFonts w:asciiTheme="majorBidi" w:hAnsiTheme="majorBidi" w:cstheme="majorBidi"/>
          <w:b/>
          <w:sz w:val="24"/>
          <w:szCs w:val="24"/>
        </w:rPr>
        <w:t>Manfaat teoritisnya yakni:</w:t>
      </w:r>
    </w:p>
    <w:p w:rsidR="001F1F35" w:rsidRDefault="001F1F35" w:rsidP="00550618">
      <w:pPr>
        <w:pStyle w:val="ListParagraph"/>
        <w:spacing w:line="480" w:lineRule="auto"/>
        <w:ind w:left="0" w:firstLine="436"/>
        <w:jc w:val="both"/>
        <w:rPr>
          <w:rFonts w:asciiTheme="majorBidi" w:hAnsiTheme="majorBidi" w:cstheme="majorBidi"/>
          <w:sz w:val="24"/>
          <w:szCs w:val="24"/>
          <w:lang w:val="id-ID"/>
        </w:rPr>
      </w:pPr>
      <w:r w:rsidRPr="002B4937">
        <w:rPr>
          <w:rFonts w:asciiTheme="majorBidi" w:hAnsiTheme="majorBidi" w:cstheme="majorBidi"/>
          <w:sz w:val="24"/>
          <w:szCs w:val="24"/>
        </w:rPr>
        <w:t xml:space="preserve">Sebagai media informasi dan ilmu pengetahuan terkait pentingnya pembelajaran motorik halus seni rupa </w:t>
      </w:r>
      <w:r w:rsidR="00841575">
        <w:rPr>
          <w:rFonts w:asciiTheme="majorBidi" w:hAnsiTheme="majorBidi" w:cstheme="majorBidi"/>
          <w:sz w:val="24"/>
          <w:szCs w:val="24"/>
        </w:rPr>
        <w:t>(</w:t>
      </w:r>
      <w:r w:rsidR="00186CD5">
        <w:rPr>
          <w:rFonts w:asciiTheme="majorBidi" w:hAnsiTheme="majorBidi" w:cstheme="majorBidi"/>
          <w:sz w:val="24"/>
          <w:szCs w:val="24"/>
          <w:lang w:val="id-ID"/>
        </w:rPr>
        <w:t>mewarnai</w:t>
      </w:r>
      <w:r w:rsidR="00841575">
        <w:rPr>
          <w:rFonts w:asciiTheme="majorBidi" w:hAnsiTheme="majorBidi" w:cstheme="majorBidi"/>
          <w:sz w:val="24"/>
          <w:szCs w:val="24"/>
        </w:rPr>
        <w:t>)</w:t>
      </w:r>
      <w:r w:rsidR="00186CD5">
        <w:rPr>
          <w:rFonts w:asciiTheme="majorBidi" w:hAnsiTheme="majorBidi" w:cstheme="majorBidi"/>
          <w:sz w:val="24"/>
          <w:szCs w:val="24"/>
          <w:lang w:val="id-ID"/>
        </w:rPr>
        <w:t xml:space="preserve"> </w:t>
      </w:r>
      <w:r w:rsidRPr="002B4937">
        <w:rPr>
          <w:rFonts w:asciiTheme="majorBidi" w:hAnsiTheme="majorBidi" w:cstheme="majorBidi"/>
          <w:sz w:val="24"/>
          <w:szCs w:val="24"/>
        </w:rPr>
        <w:t>dalam lingkup TK Pertiwi DWP Sekretariat Dae</w:t>
      </w:r>
      <w:r w:rsidR="009D58E5">
        <w:rPr>
          <w:rFonts w:asciiTheme="majorBidi" w:hAnsiTheme="majorBidi" w:cstheme="majorBidi"/>
          <w:sz w:val="24"/>
          <w:szCs w:val="24"/>
        </w:rPr>
        <w:t xml:space="preserve">rah Provinsi Sulawesi Selatan, </w:t>
      </w:r>
      <w:r w:rsidR="009D58E5">
        <w:rPr>
          <w:rFonts w:asciiTheme="majorBidi" w:hAnsiTheme="majorBidi" w:cstheme="majorBidi"/>
          <w:sz w:val="24"/>
          <w:szCs w:val="24"/>
          <w:lang w:val="id-ID"/>
        </w:rPr>
        <w:t>b</w:t>
      </w:r>
      <w:r w:rsidRPr="002B4937">
        <w:rPr>
          <w:rFonts w:asciiTheme="majorBidi" w:hAnsiTheme="majorBidi" w:cstheme="majorBidi"/>
          <w:sz w:val="24"/>
          <w:szCs w:val="24"/>
        </w:rPr>
        <w:t xml:space="preserve">aik bagi kalangan pendidik maupun </w:t>
      </w:r>
      <w:r w:rsidR="009D58E5">
        <w:rPr>
          <w:rFonts w:asciiTheme="majorBidi" w:hAnsiTheme="majorBidi" w:cstheme="majorBidi"/>
          <w:sz w:val="24"/>
          <w:szCs w:val="24"/>
          <w:lang w:val="id-ID"/>
        </w:rPr>
        <w:t>bagi</w:t>
      </w:r>
      <w:r w:rsidRPr="002B4937">
        <w:rPr>
          <w:rFonts w:asciiTheme="majorBidi" w:hAnsiTheme="majorBidi" w:cstheme="majorBidi"/>
          <w:sz w:val="24"/>
          <w:szCs w:val="24"/>
        </w:rPr>
        <w:t xml:space="preserve"> kalangan lapisan masyarakat umum.</w:t>
      </w:r>
    </w:p>
    <w:p w:rsidR="00583421" w:rsidRPr="00583421" w:rsidRDefault="00583421" w:rsidP="00583421">
      <w:pPr>
        <w:pStyle w:val="ListParagraph"/>
        <w:spacing w:line="240" w:lineRule="auto"/>
        <w:ind w:left="0" w:firstLine="436"/>
        <w:jc w:val="both"/>
        <w:rPr>
          <w:rFonts w:asciiTheme="majorBidi" w:hAnsiTheme="majorBidi" w:cstheme="majorBidi"/>
          <w:sz w:val="24"/>
          <w:szCs w:val="24"/>
          <w:lang w:val="id-ID"/>
        </w:rPr>
      </w:pPr>
    </w:p>
    <w:p w:rsidR="001F1F35" w:rsidRPr="00550618" w:rsidRDefault="001F1F35" w:rsidP="001F1F35">
      <w:pPr>
        <w:pStyle w:val="ListParagraph"/>
        <w:numPr>
          <w:ilvl w:val="1"/>
          <w:numId w:val="3"/>
        </w:numPr>
        <w:spacing w:after="0" w:line="480" w:lineRule="auto"/>
        <w:ind w:left="284" w:hanging="283"/>
        <w:jc w:val="both"/>
        <w:rPr>
          <w:rFonts w:asciiTheme="majorBidi" w:hAnsiTheme="majorBidi" w:cstheme="majorBidi"/>
          <w:b/>
          <w:sz w:val="24"/>
          <w:szCs w:val="24"/>
        </w:rPr>
      </w:pPr>
      <w:r w:rsidRPr="00550618">
        <w:rPr>
          <w:rFonts w:asciiTheme="majorBidi" w:hAnsiTheme="majorBidi" w:cstheme="majorBidi"/>
          <w:b/>
          <w:sz w:val="24"/>
          <w:szCs w:val="24"/>
        </w:rPr>
        <w:t>Manfaat praktisnya yakni:</w:t>
      </w:r>
    </w:p>
    <w:p w:rsidR="0085545B" w:rsidRPr="001F1F35" w:rsidRDefault="001F1F35" w:rsidP="00186CD5">
      <w:pPr>
        <w:spacing w:line="480" w:lineRule="auto"/>
        <w:ind w:firstLine="436"/>
        <w:jc w:val="both"/>
      </w:pPr>
      <w:r w:rsidRPr="002B4937">
        <w:rPr>
          <w:rFonts w:asciiTheme="majorBidi" w:hAnsiTheme="majorBidi" w:cstheme="majorBidi"/>
          <w:sz w:val="24"/>
          <w:szCs w:val="24"/>
        </w:rPr>
        <w:t xml:space="preserve">Dapat dijadikan sebagai bahan masukan </w:t>
      </w:r>
      <w:r w:rsidR="00186CD5">
        <w:rPr>
          <w:rFonts w:asciiTheme="majorBidi" w:hAnsiTheme="majorBidi" w:cstheme="majorBidi"/>
          <w:sz w:val="24"/>
          <w:szCs w:val="24"/>
          <w:lang w:val="id-ID"/>
        </w:rPr>
        <w:t>bagi</w:t>
      </w:r>
      <w:r w:rsidRPr="002B4937">
        <w:rPr>
          <w:rFonts w:asciiTheme="majorBidi" w:hAnsiTheme="majorBidi" w:cstheme="majorBidi"/>
          <w:sz w:val="24"/>
          <w:szCs w:val="24"/>
        </w:rPr>
        <w:t xml:space="preserve"> TK Pertiwi DWP Sekretariat Daerah Provinsi Sulawesi Selatan dalam rangka </w:t>
      </w:r>
      <w:r w:rsidR="00186CD5">
        <w:rPr>
          <w:rFonts w:asciiTheme="majorBidi" w:hAnsiTheme="majorBidi" w:cstheme="majorBidi"/>
          <w:sz w:val="24"/>
          <w:szCs w:val="24"/>
          <w:lang w:val="id-ID"/>
        </w:rPr>
        <w:t>peningkatan kwalifikasi</w:t>
      </w:r>
      <w:r w:rsidRPr="002B4937">
        <w:rPr>
          <w:rFonts w:asciiTheme="majorBidi" w:hAnsiTheme="majorBidi" w:cstheme="majorBidi"/>
          <w:sz w:val="24"/>
          <w:szCs w:val="24"/>
        </w:rPr>
        <w:t xml:space="preserve"> guru-guru TK yang profesional sesuai kebutuhan di lapangan.</w:t>
      </w:r>
    </w:p>
    <w:sectPr w:rsidR="0085545B" w:rsidRPr="001F1F35" w:rsidSect="00BF29A6">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7B" w:rsidRDefault="00C9177B" w:rsidP="001F1F35">
      <w:pPr>
        <w:spacing w:after="0" w:line="240" w:lineRule="auto"/>
      </w:pPr>
      <w:r>
        <w:separator/>
      </w:r>
    </w:p>
  </w:endnote>
  <w:endnote w:type="continuationSeparator" w:id="0">
    <w:p w:rsidR="00C9177B" w:rsidRDefault="00C9177B" w:rsidP="001F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7B" w:rsidRDefault="00C9177B" w:rsidP="001F1F35">
      <w:pPr>
        <w:spacing w:after="0" w:line="240" w:lineRule="auto"/>
      </w:pPr>
      <w:r>
        <w:separator/>
      </w:r>
    </w:p>
  </w:footnote>
  <w:footnote w:type="continuationSeparator" w:id="0">
    <w:p w:rsidR="00C9177B" w:rsidRDefault="00C9177B" w:rsidP="001F1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77443"/>
      <w:docPartObj>
        <w:docPartGallery w:val="Page Numbers (Top of Page)"/>
        <w:docPartUnique/>
      </w:docPartObj>
    </w:sdtPr>
    <w:sdtEndPr>
      <w:rPr>
        <w:rFonts w:ascii="Times New Roman" w:hAnsi="Times New Roman" w:cs="Times New Roman"/>
        <w:noProof/>
        <w:sz w:val="24"/>
        <w:szCs w:val="24"/>
      </w:rPr>
    </w:sdtEndPr>
    <w:sdtContent>
      <w:p w:rsidR="00EC759D" w:rsidRPr="00EC759D" w:rsidRDefault="00EC759D">
        <w:pPr>
          <w:pStyle w:val="Header"/>
          <w:jc w:val="right"/>
          <w:rPr>
            <w:rFonts w:ascii="Times New Roman" w:hAnsi="Times New Roman" w:cs="Times New Roman"/>
            <w:sz w:val="24"/>
            <w:szCs w:val="24"/>
          </w:rPr>
        </w:pPr>
        <w:r w:rsidRPr="00EC759D">
          <w:rPr>
            <w:rFonts w:ascii="Times New Roman" w:hAnsi="Times New Roman" w:cs="Times New Roman"/>
            <w:sz w:val="24"/>
            <w:szCs w:val="24"/>
          </w:rPr>
          <w:fldChar w:fldCharType="begin"/>
        </w:r>
        <w:r w:rsidRPr="00EC759D">
          <w:rPr>
            <w:rFonts w:ascii="Times New Roman" w:hAnsi="Times New Roman" w:cs="Times New Roman"/>
            <w:sz w:val="24"/>
            <w:szCs w:val="24"/>
          </w:rPr>
          <w:instrText xml:space="preserve"> PAGE   \* MERGEFORMAT </w:instrText>
        </w:r>
        <w:r w:rsidRPr="00EC759D">
          <w:rPr>
            <w:rFonts w:ascii="Times New Roman" w:hAnsi="Times New Roman" w:cs="Times New Roman"/>
            <w:sz w:val="24"/>
            <w:szCs w:val="24"/>
          </w:rPr>
          <w:fldChar w:fldCharType="separate"/>
        </w:r>
        <w:r w:rsidR="0003664A">
          <w:rPr>
            <w:rFonts w:ascii="Times New Roman" w:hAnsi="Times New Roman" w:cs="Times New Roman"/>
            <w:noProof/>
            <w:sz w:val="24"/>
            <w:szCs w:val="24"/>
          </w:rPr>
          <w:t>8</w:t>
        </w:r>
        <w:r w:rsidRPr="00EC759D">
          <w:rPr>
            <w:rFonts w:ascii="Times New Roman" w:hAnsi="Times New Roman" w:cs="Times New Roman"/>
            <w:noProof/>
            <w:sz w:val="24"/>
            <w:szCs w:val="24"/>
          </w:rPr>
          <w:fldChar w:fldCharType="end"/>
        </w:r>
      </w:p>
    </w:sdtContent>
  </w:sdt>
  <w:p w:rsidR="001F1F35" w:rsidRDefault="001F1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DFC"/>
    <w:multiLevelType w:val="hybridMultilevel"/>
    <w:tmpl w:val="2B887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2C70"/>
    <w:multiLevelType w:val="hybridMultilevel"/>
    <w:tmpl w:val="24F4070C"/>
    <w:lvl w:ilvl="0" w:tplc="BA3C118E">
      <w:start w:val="1"/>
      <w:numFmt w:val="decimal"/>
      <w:lvlText w:val="%1."/>
      <w:lvlJc w:val="left"/>
      <w:pPr>
        <w:ind w:left="1998" w:hanging="360"/>
      </w:pPr>
      <w:rPr>
        <w:rFonts w:asciiTheme="majorBidi" w:eastAsiaTheme="minorHAnsi" w:hAnsiTheme="majorBidi" w:cstheme="majorBidi"/>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2">
    <w:nsid w:val="0FED1A78"/>
    <w:multiLevelType w:val="hybridMultilevel"/>
    <w:tmpl w:val="36326570"/>
    <w:lvl w:ilvl="0" w:tplc="93547BF2">
      <w:start w:val="1"/>
      <w:numFmt w:val="lowerLetter"/>
      <w:lvlText w:val="%1."/>
      <w:lvlJc w:val="left"/>
      <w:pPr>
        <w:ind w:left="720" w:hanging="360"/>
      </w:pPr>
      <w:rPr>
        <w:rFonts w:asciiTheme="majorBidi" w:eastAsiaTheme="minorHAnsi" w:hAnsiTheme="majorBidi" w:cstheme="majorBidi"/>
      </w:rPr>
    </w:lvl>
    <w:lvl w:ilvl="1" w:tplc="FBAA4DC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EC78A3"/>
    <w:multiLevelType w:val="hybridMultilevel"/>
    <w:tmpl w:val="D4C4DC46"/>
    <w:lvl w:ilvl="0" w:tplc="04210019">
      <w:start w:val="1"/>
      <w:numFmt w:val="lowerLetter"/>
      <w:lvlText w:val="%1."/>
      <w:lvlJc w:val="left"/>
      <w:pPr>
        <w:ind w:left="2062" w:hanging="360"/>
      </w:pPr>
      <w:rPr>
        <w:rFonts w:hint="default"/>
      </w:rPr>
    </w:lvl>
    <w:lvl w:ilvl="1" w:tplc="E4AC571A">
      <w:start w:val="1"/>
      <w:numFmt w:val="decimal"/>
      <w:lvlText w:val="%2."/>
      <w:lvlJc w:val="left"/>
      <w:pPr>
        <w:ind w:left="360" w:hanging="360"/>
      </w:pPr>
      <w:rPr>
        <w:rFonts w:hint="default"/>
      </w:rPr>
    </w:lvl>
    <w:lvl w:ilvl="2" w:tplc="253E3120">
      <w:start w:val="1"/>
      <w:numFmt w:val="lowerLetter"/>
      <w:lvlText w:val="%3."/>
      <w:lvlJc w:val="left"/>
      <w:pPr>
        <w:ind w:left="2340" w:hanging="360"/>
      </w:pPr>
      <w:rPr>
        <w:rFonts w:hint="default"/>
      </w:rPr>
    </w:lvl>
    <w:lvl w:ilvl="3" w:tplc="FD2875D6">
      <w:start w:val="1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F95500"/>
    <w:multiLevelType w:val="hybridMultilevel"/>
    <w:tmpl w:val="E05CC6BE"/>
    <w:lvl w:ilvl="0" w:tplc="6B6CAC4E">
      <w:start w:val="1"/>
      <w:numFmt w:val="upperLetter"/>
      <w:lvlText w:val="%1."/>
      <w:lvlJc w:val="left"/>
      <w:pPr>
        <w:ind w:left="3054" w:hanging="360"/>
      </w:pPr>
      <w:rPr>
        <w:rFonts w:hint="default"/>
      </w:rPr>
    </w:lvl>
    <w:lvl w:ilvl="1" w:tplc="04090019">
      <w:start w:val="1"/>
      <w:numFmt w:val="lowerLetter"/>
      <w:lvlText w:val="%2."/>
      <w:lvlJc w:val="left"/>
      <w:pPr>
        <w:ind w:left="4005" w:hanging="360"/>
      </w:pPr>
    </w:lvl>
    <w:lvl w:ilvl="2" w:tplc="04090019">
      <w:start w:val="1"/>
      <w:numFmt w:val="lowerLetter"/>
      <w:lvlText w:val="%3."/>
      <w:lvlJc w:val="left"/>
      <w:pPr>
        <w:ind w:left="4725" w:hanging="180"/>
      </w:pPr>
    </w:lvl>
    <w:lvl w:ilvl="3" w:tplc="0409000F">
      <w:start w:val="1"/>
      <w:numFmt w:val="decimal"/>
      <w:lvlText w:val="%4."/>
      <w:lvlJc w:val="left"/>
      <w:pPr>
        <w:ind w:left="5445" w:hanging="360"/>
      </w:pPr>
    </w:lvl>
    <w:lvl w:ilvl="4" w:tplc="0409000F">
      <w:start w:val="1"/>
      <w:numFmt w:val="decimal"/>
      <w:lvlText w:val="%5."/>
      <w:lvlJc w:val="left"/>
      <w:pPr>
        <w:ind w:left="6165" w:hanging="360"/>
      </w:pPr>
      <w:rPr>
        <w:b w:val="0"/>
        <w:bCs w:val="0"/>
      </w:r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5">
    <w:nsid w:val="7E386F05"/>
    <w:multiLevelType w:val="hybridMultilevel"/>
    <w:tmpl w:val="32984ED8"/>
    <w:lvl w:ilvl="0" w:tplc="04210019">
      <w:start w:val="1"/>
      <w:numFmt w:val="lowerLetter"/>
      <w:lvlText w:val="%1."/>
      <w:lvlJc w:val="left"/>
      <w:pPr>
        <w:ind w:left="2062" w:hanging="360"/>
      </w:pPr>
      <w:rPr>
        <w:rFonts w:hint="default"/>
      </w:rPr>
    </w:lvl>
    <w:lvl w:ilvl="1" w:tplc="3AE255D4">
      <w:start w:val="1"/>
      <w:numFmt w:val="decimal"/>
      <w:lvlText w:val="%2."/>
      <w:lvlJc w:val="left"/>
      <w:pPr>
        <w:ind w:left="360" w:hanging="360"/>
      </w:pPr>
      <w:rPr>
        <w:rFonts w:asciiTheme="majorBidi" w:eastAsiaTheme="minorHAnsi" w:hAnsiTheme="majorBidi" w:cstheme="majorBidi"/>
      </w:rPr>
    </w:lvl>
    <w:lvl w:ilvl="2" w:tplc="253E3120">
      <w:start w:val="1"/>
      <w:numFmt w:val="lowerLetter"/>
      <w:lvlText w:val="%3."/>
      <w:lvlJc w:val="left"/>
      <w:pPr>
        <w:ind w:left="2340" w:hanging="360"/>
      </w:pPr>
      <w:rPr>
        <w:rFonts w:hint="default"/>
      </w:rPr>
    </w:lvl>
    <w:lvl w:ilvl="3" w:tplc="FD2875D6">
      <w:start w:val="1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35"/>
    <w:rsid w:val="00035388"/>
    <w:rsid w:val="0003664A"/>
    <w:rsid w:val="00055138"/>
    <w:rsid w:val="00135B75"/>
    <w:rsid w:val="00186CD5"/>
    <w:rsid w:val="001F078C"/>
    <w:rsid w:val="001F1F35"/>
    <w:rsid w:val="002534C1"/>
    <w:rsid w:val="00293B12"/>
    <w:rsid w:val="002A63E3"/>
    <w:rsid w:val="00352C32"/>
    <w:rsid w:val="00372AFE"/>
    <w:rsid w:val="003A1747"/>
    <w:rsid w:val="003B0AEB"/>
    <w:rsid w:val="003E600C"/>
    <w:rsid w:val="0053430C"/>
    <w:rsid w:val="00550618"/>
    <w:rsid w:val="00553234"/>
    <w:rsid w:val="00555AFE"/>
    <w:rsid w:val="00583421"/>
    <w:rsid w:val="0063042B"/>
    <w:rsid w:val="00755673"/>
    <w:rsid w:val="007601B8"/>
    <w:rsid w:val="007635DC"/>
    <w:rsid w:val="00841575"/>
    <w:rsid w:val="0085545B"/>
    <w:rsid w:val="008A5E35"/>
    <w:rsid w:val="008C5D26"/>
    <w:rsid w:val="009B1363"/>
    <w:rsid w:val="009B2D78"/>
    <w:rsid w:val="009D58E5"/>
    <w:rsid w:val="009E5CB3"/>
    <w:rsid w:val="009F0218"/>
    <w:rsid w:val="00B92A42"/>
    <w:rsid w:val="00BF29A6"/>
    <w:rsid w:val="00C55256"/>
    <w:rsid w:val="00C64326"/>
    <w:rsid w:val="00C9177B"/>
    <w:rsid w:val="00CA70B6"/>
    <w:rsid w:val="00DC110A"/>
    <w:rsid w:val="00E76497"/>
    <w:rsid w:val="00EB0F9A"/>
    <w:rsid w:val="00EC0109"/>
    <w:rsid w:val="00EC759D"/>
    <w:rsid w:val="00F1240D"/>
    <w:rsid w:val="00F42FE2"/>
    <w:rsid w:val="00F6037C"/>
    <w:rsid w:val="00F67BD2"/>
    <w:rsid w:val="00F773C7"/>
    <w:rsid w:val="00FC6F5B"/>
    <w:rsid w:val="00FD6C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68E71-16D8-48EC-8D94-63D30910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35"/>
  </w:style>
  <w:style w:type="paragraph" w:styleId="Footer">
    <w:name w:val="footer"/>
    <w:basedOn w:val="Normal"/>
    <w:link w:val="FooterChar"/>
    <w:uiPriority w:val="99"/>
    <w:unhideWhenUsed/>
    <w:rsid w:val="001F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35"/>
  </w:style>
  <w:style w:type="paragraph" w:styleId="BalloonText">
    <w:name w:val="Balloon Text"/>
    <w:basedOn w:val="Normal"/>
    <w:link w:val="BalloonTextChar"/>
    <w:uiPriority w:val="99"/>
    <w:semiHidden/>
    <w:unhideWhenUsed/>
    <w:rsid w:val="001F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35"/>
    <w:rPr>
      <w:rFonts w:ascii="Tahoma" w:hAnsi="Tahoma" w:cs="Tahoma"/>
      <w:sz w:val="16"/>
      <w:szCs w:val="16"/>
    </w:rPr>
  </w:style>
  <w:style w:type="paragraph" w:styleId="ListParagraph">
    <w:name w:val="List Paragraph"/>
    <w:basedOn w:val="Normal"/>
    <w:uiPriority w:val="34"/>
    <w:qFormat/>
    <w:rsid w:val="001F1F35"/>
    <w:pPr>
      <w:ind w:left="720"/>
      <w:contextualSpacing/>
    </w:pPr>
  </w:style>
  <w:style w:type="paragraph" w:styleId="NoSpacing">
    <w:name w:val="No Spacing"/>
    <w:uiPriority w:val="1"/>
    <w:qFormat/>
    <w:rsid w:val="001F1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8365">
      <w:bodyDiv w:val="1"/>
      <w:marLeft w:val="0"/>
      <w:marRight w:val="0"/>
      <w:marTop w:val="0"/>
      <w:marBottom w:val="0"/>
      <w:divBdr>
        <w:top w:val="none" w:sz="0" w:space="0" w:color="auto"/>
        <w:left w:val="none" w:sz="0" w:space="0" w:color="auto"/>
        <w:bottom w:val="none" w:sz="0" w:space="0" w:color="auto"/>
        <w:right w:val="none" w:sz="0" w:space="0" w:color="auto"/>
      </w:divBdr>
      <w:divsChild>
        <w:div w:id="1512183547">
          <w:marLeft w:val="0"/>
          <w:marRight w:val="0"/>
          <w:marTop w:val="0"/>
          <w:marBottom w:val="0"/>
          <w:divBdr>
            <w:top w:val="none" w:sz="0" w:space="0" w:color="auto"/>
            <w:left w:val="none" w:sz="0" w:space="0" w:color="auto"/>
            <w:bottom w:val="none" w:sz="0" w:space="0" w:color="auto"/>
            <w:right w:val="none" w:sz="0" w:space="0" w:color="auto"/>
          </w:divBdr>
        </w:div>
        <w:div w:id="846945520">
          <w:marLeft w:val="0"/>
          <w:marRight w:val="0"/>
          <w:marTop w:val="0"/>
          <w:marBottom w:val="0"/>
          <w:divBdr>
            <w:top w:val="none" w:sz="0" w:space="0" w:color="auto"/>
            <w:left w:val="none" w:sz="0" w:space="0" w:color="auto"/>
            <w:bottom w:val="none" w:sz="0" w:space="0" w:color="auto"/>
            <w:right w:val="none" w:sz="0" w:space="0" w:color="auto"/>
          </w:divBdr>
        </w:div>
        <w:div w:id="93063147">
          <w:marLeft w:val="0"/>
          <w:marRight w:val="0"/>
          <w:marTop w:val="0"/>
          <w:marBottom w:val="0"/>
          <w:divBdr>
            <w:top w:val="none" w:sz="0" w:space="0" w:color="auto"/>
            <w:left w:val="none" w:sz="0" w:space="0" w:color="auto"/>
            <w:bottom w:val="none" w:sz="0" w:space="0" w:color="auto"/>
            <w:right w:val="none" w:sz="0" w:space="0" w:color="auto"/>
          </w:divBdr>
        </w:div>
        <w:div w:id="1110784062">
          <w:marLeft w:val="0"/>
          <w:marRight w:val="0"/>
          <w:marTop w:val="0"/>
          <w:marBottom w:val="0"/>
          <w:divBdr>
            <w:top w:val="none" w:sz="0" w:space="0" w:color="auto"/>
            <w:left w:val="none" w:sz="0" w:space="0" w:color="auto"/>
            <w:bottom w:val="none" w:sz="0" w:space="0" w:color="auto"/>
            <w:right w:val="none" w:sz="0" w:space="0" w:color="auto"/>
          </w:divBdr>
        </w:div>
        <w:div w:id="79202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31</cp:revision>
  <cp:lastPrinted>2017-01-31T03:15:00Z</cp:lastPrinted>
  <dcterms:created xsi:type="dcterms:W3CDTF">2016-06-19T14:41:00Z</dcterms:created>
  <dcterms:modified xsi:type="dcterms:W3CDTF">2017-03-22T15:55:00Z</dcterms:modified>
</cp:coreProperties>
</file>