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5D" w:rsidRPr="00075EA6" w:rsidRDefault="00206B34" w:rsidP="00CD11C2">
      <w:pPr>
        <w:pStyle w:val="PaperTitle"/>
        <w:spacing w:before="0"/>
        <w:rPr>
          <w:b w:val="0"/>
          <w:bCs/>
          <w:sz w:val="24"/>
          <w:szCs w:val="24"/>
        </w:rPr>
      </w:pPr>
      <w:r w:rsidRPr="00206B34">
        <w:t>Solusi Persamaan Laplace dengan Metode D’alembert</w:t>
      </w:r>
    </w:p>
    <w:p w:rsidR="0016385D" w:rsidRPr="00075EA6" w:rsidRDefault="00206B34" w:rsidP="00206B34">
      <w:pPr>
        <w:pStyle w:val="AuthorName"/>
        <w:spacing w:after="0"/>
      </w:pPr>
      <w:r>
        <w:t>Syafruddin Side</w:t>
      </w:r>
      <w:r>
        <w:rPr>
          <w:szCs w:val="28"/>
          <w:vertAlign w:val="superscript"/>
        </w:rPr>
        <w:t>1</w:t>
      </w:r>
      <w:r w:rsidR="001F02B1">
        <w:t xml:space="preserve">, </w:t>
      </w:r>
      <w:r>
        <w:t>Maya Sari Wahyuni</w:t>
      </w:r>
      <w:r>
        <w:rPr>
          <w:vertAlign w:val="superscript"/>
        </w:rPr>
        <w:t>1</w:t>
      </w:r>
      <w:r w:rsidR="001F02B1">
        <w:t>, d</w:t>
      </w:r>
      <w:r w:rsidR="0016385D" w:rsidRPr="00075EA6">
        <w:t xml:space="preserve">an </w:t>
      </w:r>
      <w:r>
        <w:t>Indah Permatasari</w:t>
      </w:r>
      <w:r>
        <w:rPr>
          <w:szCs w:val="28"/>
          <w:vertAlign w:val="superscript"/>
        </w:rPr>
        <w:t>1</w:t>
      </w:r>
      <w:r w:rsidR="008C7BDB">
        <w:rPr>
          <w:szCs w:val="28"/>
          <w:vertAlign w:val="superscript"/>
        </w:rPr>
        <w:t>, a</w:t>
      </w:r>
      <w:r w:rsidR="003A5C85" w:rsidRPr="00075EA6">
        <w:rPr>
          <w:szCs w:val="28"/>
          <w:vertAlign w:val="superscript"/>
        </w:rPr>
        <w:t>)</w:t>
      </w:r>
    </w:p>
    <w:p w:rsidR="007B4863" w:rsidRPr="00CD11C2" w:rsidRDefault="00206B34" w:rsidP="00206B34">
      <w:pPr>
        <w:pStyle w:val="AuthorAffiliation"/>
        <w:rPr>
          <w:vertAlign w:val="superscript"/>
        </w:rPr>
      </w:pPr>
      <w:r w:rsidRPr="00206B34">
        <w:rPr>
          <w:iCs/>
          <w:vertAlign w:val="superscript"/>
        </w:rPr>
        <w:t>1</w:t>
      </w:r>
      <w:r w:rsidRPr="00206B34">
        <w:rPr>
          <w:lang w:val="id-ID"/>
        </w:rPr>
        <w:t>Jurusan Matematika FMIPA Universitas Negeri Makassar, 90224</w:t>
      </w:r>
    </w:p>
    <w:p w:rsidR="003A5C85" w:rsidRPr="00075EA6" w:rsidRDefault="00BE5FD1" w:rsidP="00206B34">
      <w:pPr>
        <w:pStyle w:val="AuthorEmail"/>
      </w:pPr>
      <w:proofErr w:type="gramStart"/>
      <w:r w:rsidRPr="00075EA6">
        <w:rPr>
          <w:szCs w:val="28"/>
          <w:vertAlign w:val="superscript"/>
        </w:rPr>
        <w:t>a</w:t>
      </w:r>
      <w:proofErr w:type="gramEnd"/>
      <w:r w:rsidRPr="00075EA6">
        <w:rPr>
          <w:szCs w:val="28"/>
          <w:vertAlign w:val="superscript"/>
        </w:rPr>
        <w:t>)</w:t>
      </w:r>
      <w:r w:rsidR="004E3CB2" w:rsidRPr="00075EA6">
        <w:t xml:space="preserve"> </w:t>
      </w:r>
      <w:r w:rsidR="00206B34">
        <w:t>permatasariindah971@gmail.com</w:t>
      </w:r>
    </w:p>
    <w:p w:rsidR="00206B34" w:rsidRPr="00206B34" w:rsidRDefault="008472D3" w:rsidP="00206B34">
      <w:pPr>
        <w:pStyle w:val="Abstract"/>
        <w:rPr>
          <w:lang w:val="en-ID"/>
        </w:rPr>
      </w:pPr>
      <w:r w:rsidRPr="000B33DF">
        <w:rPr>
          <w:b/>
        </w:rPr>
        <w:t>Abs</w:t>
      </w:r>
      <w:r w:rsidR="0016385D" w:rsidRPr="000B33DF">
        <w:rPr>
          <w:b/>
        </w:rPr>
        <w:t>tra</w:t>
      </w:r>
      <w:r w:rsidR="00EC4582" w:rsidRPr="000B33DF">
        <w:rPr>
          <w:b/>
        </w:rPr>
        <w:t>k</w:t>
      </w:r>
      <w:r w:rsidR="0016385D" w:rsidRPr="000B33DF">
        <w:t xml:space="preserve">. </w:t>
      </w:r>
      <w:r w:rsidR="00206B34" w:rsidRPr="00206B34">
        <w:t xml:space="preserve">Penelitian ini </w:t>
      </w:r>
      <w:r w:rsidR="00206B34" w:rsidRPr="00206B34">
        <w:rPr>
          <w:lang w:val="en-ID"/>
        </w:rPr>
        <w:t>mengkaji</w:t>
      </w:r>
      <w:r w:rsidR="00C46696">
        <w:rPr>
          <w:lang w:val="en-ID"/>
        </w:rPr>
        <w:t xml:space="preserve"> terbentuknya persamaan Laplace</w:t>
      </w:r>
      <w:r w:rsidR="00206B34" w:rsidRPr="00206B34">
        <w:rPr>
          <w:lang w:val="en-ID"/>
        </w:rPr>
        <w:t xml:space="preserve"> dan menerapkan metode D’alembert dalam menentukan solusi persamaan Laplace. Bent</w:t>
      </w:r>
      <w:r w:rsidR="00C46696">
        <w:rPr>
          <w:lang w:val="en-ID"/>
        </w:rPr>
        <w:t>uk umum persamaan Laplace yaitu</w:t>
      </w:r>
      <w:r w:rsidR="00206B34" w:rsidRPr="00206B34">
        <w:rPr>
          <w:lang w:val="en-ID"/>
        </w:rPr>
        <w:t>:</w:t>
      </w:r>
    </w:p>
    <w:p w:rsidR="00206B34" w:rsidRPr="00447E44" w:rsidRDefault="00B7603E" w:rsidP="00C46696">
      <w:pPr>
        <w:pStyle w:val="Abstract"/>
        <w:spacing w:before="0"/>
      </w:pPr>
      <m:oMathPara>
        <m:oMathParaPr>
          <m:jc m:val="center"/>
        </m:oMathParaPr>
        <m:oMath>
          <m:f>
            <m:fPr>
              <m:ctrlPr>
                <w:rPr>
                  <w:rFonts w:ascii="Cambria Math" w:hAnsi="Cambria Math"/>
                </w:rPr>
              </m:ctrlPr>
            </m:fPr>
            <m:num>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u</m:t>
              </m:r>
            </m:num>
            <m:den>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u</m:t>
              </m:r>
            </m:num>
            <m:den>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2</m:t>
                  </m:r>
                </m:sup>
              </m:sSup>
            </m:den>
          </m:f>
          <m:r>
            <w:rPr>
              <w:rFonts w:ascii="Cambria Math" w:hAnsi="Cambria Math"/>
            </w:rPr>
            <m:t>=0</m:t>
          </m:r>
        </m:oMath>
      </m:oMathPara>
    </w:p>
    <w:p w:rsidR="00206B34" w:rsidRPr="00206B34" w:rsidRDefault="00C46696" w:rsidP="00C46696">
      <w:pPr>
        <w:pStyle w:val="Abstract"/>
        <w:spacing w:before="0"/>
        <w:rPr>
          <w:lang w:val="en-ID"/>
        </w:rPr>
      </w:pPr>
      <w:r>
        <w:rPr>
          <w:lang w:val="en-ID"/>
        </w:rPr>
        <w:t>Penyelesaian persamaan L</w:t>
      </w:r>
      <w:r w:rsidR="00206B34" w:rsidRPr="00206B34">
        <w:rPr>
          <w:lang w:val="en-ID"/>
        </w:rPr>
        <w:t xml:space="preserve">aplace dengan metode D’alembert dilakukan dengan </w:t>
      </w:r>
      <w:proofErr w:type="gramStart"/>
      <w:r w:rsidR="00206B34" w:rsidRPr="00206B34">
        <w:rPr>
          <w:lang w:val="en-ID"/>
        </w:rPr>
        <w:t>cara</w:t>
      </w:r>
      <w:proofErr w:type="gramEnd"/>
      <w:r w:rsidR="00206B34" w:rsidRPr="00206B34">
        <w:rPr>
          <w:lang w:val="en-ID"/>
        </w:rPr>
        <w:t xml:space="preserve"> mengenalkan variabel bebas baru, kemudian variabel bebas tersebut diturunkan sehingga terbentuk solusi persamaan laplace. Dengan mensubtitusi nilai awal diperoleh persamaan khusu</w:t>
      </w:r>
      <w:r>
        <w:rPr>
          <w:lang w:val="en-ID"/>
        </w:rPr>
        <w:t>s dari persamaan Laplace yaitu</w:t>
      </w:r>
      <w:r w:rsidR="00206B34" w:rsidRPr="00206B34">
        <w:rPr>
          <w:lang w:val="en-ID"/>
        </w:rPr>
        <w:t>:</w:t>
      </w:r>
    </w:p>
    <w:p w:rsidR="000B33DF" w:rsidRPr="00447E44" w:rsidRDefault="00206B34" w:rsidP="00C46696">
      <w:pPr>
        <w:pStyle w:val="Abstract"/>
        <w:spacing w:before="0"/>
      </w:pPr>
      <m:oMathPara>
        <m:oMathParaPr>
          <m:jc m:val="center"/>
        </m:oMathParaPr>
        <m:oMath>
          <m:r>
            <w:rPr>
              <w:rFonts w:ascii="Cambria Math" w:hAnsi="Cambria Math"/>
              <w:lang w:val="en-ID"/>
            </w:rPr>
            <m:t>u</m:t>
          </m:r>
          <m:d>
            <m:dPr>
              <m:ctrlPr>
                <w:rPr>
                  <w:rFonts w:ascii="Cambria Math" w:hAnsi="Cambria Math"/>
                  <w:lang w:val="en-ID"/>
                </w:rPr>
              </m:ctrlPr>
            </m:dPr>
            <m:e>
              <m:r>
                <w:rPr>
                  <w:rFonts w:ascii="Cambria Math" w:hAnsi="Cambria Math"/>
                  <w:lang w:val="en-ID"/>
                </w:rPr>
                <m:t>x,y</m:t>
              </m:r>
            </m:e>
          </m:d>
          <m:r>
            <w:rPr>
              <w:rFonts w:ascii="Cambria Math" w:hAnsi="Cambria Math"/>
              <w:lang w:val="en-ID"/>
            </w:rPr>
            <m:t>=f</m:t>
          </m:r>
          <m:d>
            <m:dPr>
              <m:ctrlPr>
                <w:rPr>
                  <w:rFonts w:ascii="Cambria Math" w:hAnsi="Cambria Math"/>
                  <w:lang w:val="en-ID"/>
                </w:rPr>
              </m:ctrlPr>
            </m:dPr>
            <m:e>
              <m:r>
                <w:rPr>
                  <w:rFonts w:ascii="Cambria Math" w:hAnsi="Cambria Math"/>
                  <w:lang w:val="en-ID"/>
                </w:rPr>
                <m:t>x</m:t>
              </m:r>
            </m:e>
          </m:d>
          <m:func>
            <m:funcPr>
              <m:ctrlPr>
                <w:rPr>
                  <w:rFonts w:ascii="Cambria Math" w:hAnsi="Cambria Math"/>
                  <w:lang w:val="en-ID"/>
                </w:rPr>
              </m:ctrlPr>
            </m:funcPr>
            <m:fName>
              <m:r>
                <w:rPr>
                  <w:rFonts w:ascii="Cambria Math" w:hAnsi="Cambria Math"/>
                  <w:lang w:val="en-ID"/>
                </w:rPr>
                <m:t>cos</m:t>
              </m:r>
            </m:fName>
            <m:e>
              <m:rad>
                <m:radPr>
                  <m:degHide m:val="1"/>
                  <m:ctrlPr>
                    <w:rPr>
                      <w:rFonts w:ascii="Cambria Math" w:hAnsi="Cambria Math"/>
                      <w:lang w:val="en-ID"/>
                    </w:rPr>
                  </m:ctrlPr>
                </m:radPr>
                <m:deg/>
                <m:e>
                  <m:r>
                    <w:rPr>
                      <w:rFonts w:ascii="Cambria Math" w:hAnsi="Cambria Math"/>
                      <w:lang w:val="en-ID"/>
                    </w:rPr>
                    <m:t>k</m:t>
                  </m:r>
                </m:e>
              </m:rad>
              <m:r>
                <w:rPr>
                  <w:rFonts w:ascii="Cambria Math" w:hAnsi="Cambria Math"/>
                  <w:lang w:val="en-ID"/>
                </w:rPr>
                <m:t>y-</m:t>
              </m:r>
              <m:f>
                <m:fPr>
                  <m:ctrlPr>
                    <w:rPr>
                      <w:rFonts w:ascii="Cambria Math" w:hAnsi="Cambria Math"/>
                      <w:lang w:val="en-ID"/>
                    </w:rPr>
                  </m:ctrlPr>
                </m:fPr>
                <m:num>
                  <m:r>
                    <w:rPr>
                      <w:rFonts w:ascii="Cambria Math" w:hAnsi="Cambria Math"/>
                      <w:lang w:val="en-ID"/>
                    </w:rPr>
                    <m:t>f</m:t>
                  </m:r>
                  <m:d>
                    <m:dPr>
                      <m:ctrlPr>
                        <w:rPr>
                          <w:rFonts w:ascii="Cambria Math" w:hAnsi="Cambria Math"/>
                          <w:lang w:val="en-ID"/>
                        </w:rPr>
                      </m:ctrlPr>
                    </m:dPr>
                    <m:e>
                      <m:r>
                        <w:rPr>
                          <w:rFonts w:ascii="Cambria Math" w:hAnsi="Cambria Math"/>
                          <w:lang w:val="en-ID"/>
                        </w:rPr>
                        <m:t>x</m:t>
                      </m:r>
                    </m:e>
                  </m:d>
                </m:num>
                <m:den>
                  <m:rad>
                    <m:radPr>
                      <m:degHide m:val="1"/>
                      <m:ctrlPr>
                        <w:rPr>
                          <w:rFonts w:ascii="Cambria Math" w:hAnsi="Cambria Math"/>
                          <w:lang w:val="en-ID"/>
                        </w:rPr>
                      </m:ctrlPr>
                    </m:radPr>
                    <m:deg/>
                    <m:e>
                      <m:r>
                        <w:rPr>
                          <w:rFonts w:ascii="Cambria Math" w:hAnsi="Cambria Math"/>
                          <w:lang w:val="en-ID"/>
                        </w:rPr>
                        <m:t>k</m:t>
                      </m:r>
                    </m:e>
                  </m:rad>
                </m:den>
              </m:f>
              <m:func>
                <m:funcPr>
                  <m:ctrlPr>
                    <w:rPr>
                      <w:rFonts w:ascii="Cambria Math" w:hAnsi="Cambria Math"/>
                      <w:lang w:val="en-ID"/>
                    </w:rPr>
                  </m:ctrlPr>
                </m:funcPr>
                <m:fName>
                  <m:r>
                    <w:rPr>
                      <w:rFonts w:ascii="Cambria Math" w:hAnsi="Cambria Math"/>
                      <w:lang w:val="en-ID"/>
                    </w:rPr>
                    <m:t>sin</m:t>
                  </m:r>
                </m:fName>
                <m:e>
                  <m:rad>
                    <m:radPr>
                      <m:degHide m:val="1"/>
                      <m:ctrlPr>
                        <w:rPr>
                          <w:rFonts w:ascii="Cambria Math" w:hAnsi="Cambria Math"/>
                          <w:lang w:val="en-ID"/>
                        </w:rPr>
                      </m:ctrlPr>
                    </m:radPr>
                    <m:deg/>
                    <m:e>
                      <m:r>
                        <w:rPr>
                          <w:rFonts w:ascii="Cambria Math" w:hAnsi="Cambria Math"/>
                          <w:lang w:val="en-ID"/>
                        </w:rPr>
                        <m:t>k</m:t>
                      </m:r>
                    </m:e>
                  </m:rad>
                  <m:r>
                    <w:rPr>
                      <w:rFonts w:ascii="Cambria Math" w:hAnsi="Cambria Math"/>
                      <w:lang w:val="en-ID"/>
                    </w:rPr>
                    <m:t>y</m:t>
                  </m:r>
                </m:e>
              </m:func>
            </m:e>
          </m:func>
        </m:oMath>
      </m:oMathPara>
    </w:p>
    <w:p w:rsidR="00EC4582" w:rsidRPr="000B33DF" w:rsidRDefault="00EC4582" w:rsidP="000B33DF">
      <w:pPr>
        <w:pStyle w:val="Keywords"/>
        <w:rPr>
          <w:sz w:val="18"/>
          <w:szCs w:val="18"/>
        </w:rPr>
      </w:pPr>
      <w:r w:rsidRPr="000B33DF">
        <w:rPr>
          <w:b/>
        </w:rPr>
        <w:t>Kata Kunci:</w:t>
      </w:r>
      <w:r w:rsidRPr="000B33DF">
        <w:t xml:space="preserve"> </w:t>
      </w:r>
      <w:r w:rsidR="00C46696">
        <w:t>Metode D’alembert, Persamaan Laplace.</w:t>
      </w:r>
    </w:p>
    <w:p w:rsidR="00C46696" w:rsidRPr="00C46696" w:rsidRDefault="00EC4582" w:rsidP="00C46696">
      <w:pPr>
        <w:pStyle w:val="Abstract"/>
      </w:pPr>
      <w:r w:rsidRPr="000B33DF">
        <w:rPr>
          <w:b/>
        </w:rPr>
        <w:t>Abstract.</w:t>
      </w:r>
      <w:r w:rsidRPr="000B33DF">
        <w:t xml:space="preserve"> </w:t>
      </w:r>
      <w:r w:rsidR="00C46696" w:rsidRPr="00C46696">
        <w:t>This research is studying the established of Laplace equation and applying D’alembert method in determining Laplace equation solution. The gene</w:t>
      </w:r>
      <w:r w:rsidR="00C46696">
        <w:t>ral type of Laplace equation is</w:t>
      </w:r>
      <w:r w:rsidR="00C46696" w:rsidRPr="00C46696">
        <w:t>:</w:t>
      </w:r>
    </w:p>
    <w:p w:rsidR="00C46696" w:rsidRPr="00447E44" w:rsidRDefault="00B7603E" w:rsidP="00C46696">
      <w:pPr>
        <w:jc w:val="center"/>
        <w:rPr>
          <w:i/>
          <w:sz w:val="20"/>
          <w:szCs w:val="24"/>
        </w:rPr>
      </w:pPr>
      <m:oMathPara>
        <m:oMathParaPr>
          <m:jc m:val="center"/>
        </m:oMathParaPr>
        <m:oMath>
          <m:f>
            <m:fPr>
              <m:ctrlPr>
                <w:rPr>
                  <w:rFonts w:ascii="Cambria Math" w:hAnsi="Cambria Math"/>
                  <w:i/>
                  <w:sz w:val="20"/>
                  <w:szCs w:val="24"/>
                </w:rPr>
              </m:ctrlPr>
            </m:fPr>
            <m:num>
              <m:sSup>
                <m:sSupPr>
                  <m:ctrlPr>
                    <w:rPr>
                      <w:rFonts w:ascii="Cambria Math" w:hAnsi="Cambria Math"/>
                      <w:i/>
                      <w:sz w:val="20"/>
                      <w:szCs w:val="24"/>
                    </w:rPr>
                  </m:ctrlPr>
                </m:sSupPr>
                <m:e>
                  <m:r>
                    <w:rPr>
                      <w:rFonts w:ascii="Cambria Math" w:hAnsi="Cambria Math"/>
                      <w:sz w:val="20"/>
                      <w:szCs w:val="24"/>
                    </w:rPr>
                    <m:t>∂</m:t>
                  </m:r>
                </m:e>
                <m:sup>
                  <m:r>
                    <w:rPr>
                      <w:rFonts w:ascii="Cambria Math" w:hAnsi="Cambria Math"/>
                      <w:sz w:val="20"/>
                      <w:szCs w:val="24"/>
                    </w:rPr>
                    <m:t>2</m:t>
                  </m:r>
                </m:sup>
              </m:sSup>
              <m:r>
                <w:rPr>
                  <w:rFonts w:ascii="Cambria Math" w:hAnsi="Cambria Math"/>
                  <w:sz w:val="20"/>
                  <w:szCs w:val="24"/>
                </w:rPr>
                <m:t>u</m:t>
              </m:r>
            </m:num>
            <m:den>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x</m:t>
                  </m:r>
                </m:e>
                <m:sup>
                  <m:r>
                    <w:rPr>
                      <w:rFonts w:ascii="Cambria Math" w:hAnsi="Cambria Math"/>
                      <w:sz w:val="20"/>
                      <w:szCs w:val="24"/>
                    </w:rPr>
                    <m:t>2</m:t>
                  </m:r>
                </m:sup>
              </m:sSup>
            </m:den>
          </m:f>
          <m:r>
            <w:rPr>
              <w:rFonts w:ascii="Cambria Math" w:hAnsi="Cambria Math"/>
              <w:sz w:val="20"/>
              <w:szCs w:val="24"/>
            </w:rPr>
            <m:t>+</m:t>
          </m:r>
          <m:f>
            <m:fPr>
              <m:ctrlPr>
                <w:rPr>
                  <w:rFonts w:ascii="Cambria Math" w:hAnsi="Cambria Math"/>
                  <w:i/>
                  <w:sz w:val="20"/>
                  <w:szCs w:val="24"/>
                </w:rPr>
              </m:ctrlPr>
            </m:fPr>
            <m:num>
              <m:sSup>
                <m:sSupPr>
                  <m:ctrlPr>
                    <w:rPr>
                      <w:rFonts w:ascii="Cambria Math" w:hAnsi="Cambria Math"/>
                      <w:i/>
                      <w:sz w:val="20"/>
                      <w:szCs w:val="24"/>
                    </w:rPr>
                  </m:ctrlPr>
                </m:sSupPr>
                <m:e>
                  <m:r>
                    <w:rPr>
                      <w:rFonts w:ascii="Cambria Math" w:hAnsi="Cambria Math"/>
                      <w:sz w:val="20"/>
                      <w:szCs w:val="24"/>
                    </w:rPr>
                    <m:t>∂</m:t>
                  </m:r>
                </m:e>
                <m:sup>
                  <m:r>
                    <w:rPr>
                      <w:rFonts w:ascii="Cambria Math" w:hAnsi="Cambria Math"/>
                      <w:sz w:val="20"/>
                      <w:szCs w:val="24"/>
                    </w:rPr>
                    <m:t>2</m:t>
                  </m:r>
                </m:sup>
              </m:sSup>
              <m:r>
                <w:rPr>
                  <w:rFonts w:ascii="Cambria Math" w:hAnsi="Cambria Math"/>
                  <w:sz w:val="20"/>
                  <w:szCs w:val="24"/>
                </w:rPr>
                <m:t>u</m:t>
              </m:r>
            </m:num>
            <m:den>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y</m:t>
                  </m:r>
                </m:e>
                <m:sup>
                  <m:r>
                    <w:rPr>
                      <w:rFonts w:ascii="Cambria Math" w:hAnsi="Cambria Math"/>
                      <w:sz w:val="20"/>
                      <w:szCs w:val="24"/>
                    </w:rPr>
                    <m:t>2</m:t>
                  </m:r>
                </m:sup>
              </m:sSup>
            </m:den>
          </m:f>
          <m:r>
            <w:rPr>
              <w:rFonts w:ascii="Cambria Math" w:hAnsi="Cambria Math"/>
              <w:sz w:val="20"/>
              <w:szCs w:val="24"/>
            </w:rPr>
            <m:t>=0</m:t>
          </m:r>
        </m:oMath>
      </m:oMathPara>
    </w:p>
    <w:p w:rsidR="00C46696" w:rsidRPr="00C46696" w:rsidRDefault="00C46696" w:rsidP="00C46696">
      <w:pPr>
        <w:jc w:val="both"/>
        <w:rPr>
          <w:i/>
          <w:sz w:val="20"/>
        </w:rPr>
      </w:pPr>
      <w:r w:rsidRPr="00C46696">
        <w:rPr>
          <w:i/>
          <w:sz w:val="20"/>
        </w:rPr>
        <w:t>Finishing of Laplace equation by D’alembert method is conducted by introducing a new independent variable, then using partial differential equation variable till the Laplace equation is formed. By substituting the prior number, then we get a specific equation from Laplace equation that used to call with D’alembert finishing:</w:t>
      </w:r>
    </w:p>
    <w:p w:rsidR="0016385D" w:rsidRPr="00447E44" w:rsidRDefault="00C46696" w:rsidP="00C46696">
      <w:pPr>
        <w:jc w:val="both"/>
        <w:rPr>
          <w:i/>
          <w:sz w:val="20"/>
        </w:rPr>
      </w:pPr>
      <m:oMathPara>
        <m:oMathParaPr>
          <m:jc m:val="center"/>
        </m:oMathParaPr>
        <m:oMath>
          <m:r>
            <w:rPr>
              <w:rFonts w:ascii="Cambria Math" w:eastAsiaTheme="minorEastAsia" w:hAnsi="Cambria Math"/>
              <w:sz w:val="20"/>
              <w:lang w:val="en-ID"/>
            </w:rPr>
            <m:t>u</m:t>
          </m:r>
          <m:d>
            <m:dPr>
              <m:ctrlPr>
                <w:rPr>
                  <w:rFonts w:ascii="Cambria Math" w:eastAsiaTheme="minorEastAsia" w:hAnsi="Cambria Math"/>
                  <w:i/>
                  <w:sz w:val="20"/>
                  <w:lang w:val="en-ID"/>
                </w:rPr>
              </m:ctrlPr>
            </m:dPr>
            <m:e>
              <m:r>
                <w:rPr>
                  <w:rFonts w:ascii="Cambria Math" w:eastAsiaTheme="minorEastAsia" w:hAnsi="Cambria Math"/>
                  <w:sz w:val="20"/>
                  <w:lang w:val="en-ID"/>
                </w:rPr>
                <m:t>x,y</m:t>
              </m:r>
            </m:e>
          </m:d>
          <m:r>
            <w:rPr>
              <w:rFonts w:ascii="Cambria Math" w:eastAsiaTheme="minorEastAsia" w:hAnsi="Cambria Math"/>
              <w:sz w:val="20"/>
              <w:lang w:val="en-ID"/>
            </w:rPr>
            <m:t>=f</m:t>
          </m:r>
          <m:d>
            <m:dPr>
              <m:ctrlPr>
                <w:rPr>
                  <w:rFonts w:ascii="Cambria Math" w:eastAsiaTheme="minorEastAsia" w:hAnsi="Cambria Math"/>
                  <w:i/>
                  <w:sz w:val="20"/>
                  <w:lang w:val="en-ID"/>
                </w:rPr>
              </m:ctrlPr>
            </m:dPr>
            <m:e>
              <m:r>
                <w:rPr>
                  <w:rFonts w:ascii="Cambria Math" w:eastAsiaTheme="minorEastAsia" w:hAnsi="Cambria Math"/>
                  <w:sz w:val="20"/>
                  <w:lang w:val="en-ID"/>
                </w:rPr>
                <m:t>x</m:t>
              </m:r>
            </m:e>
          </m:d>
          <m:func>
            <m:funcPr>
              <m:ctrlPr>
                <w:rPr>
                  <w:rFonts w:ascii="Cambria Math" w:eastAsiaTheme="minorEastAsia" w:hAnsi="Cambria Math"/>
                  <w:i/>
                  <w:sz w:val="20"/>
                  <w:lang w:val="en-ID"/>
                </w:rPr>
              </m:ctrlPr>
            </m:funcPr>
            <m:fName>
              <m:r>
                <w:rPr>
                  <w:rFonts w:ascii="Cambria Math" w:eastAsiaTheme="minorEastAsia" w:hAnsi="Cambria Math"/>
                  <w:sz w:val="20"/>
                  <w:lang w:val="en-ID"/>
                </w:rPr>
                <m:t>cos</m:t>
              </m:r>
            </m:fName>
            <m:e>
              <m:rad>
                <m:radPr>
                  <m:degHide m:val="1"/>
                  <m:ctrlPr>
                    <w:rPr>
                      <w:rFonts w:ascii="Cambria Math" w:eastAsiaTheme="minorEastAsia" w:hAnsi="Cambria Math"/>
                      <w:i/>
                      <w:sz w:val="20"/>
                      <w:lang w:val="en-ID"/>
                    </w:rPr>
                  </m:ctrlPr>
                </m:radPr>
                <m:deg/>
                <m:e>
                  <m:r>
                    <w:rPr>
                      <w:rFonts w:ascii="Cambria Math" w:eastAsiaTheme="minorEastAsia" w:hAnsi="Cambria Math"/>
                      <w:sz w:val="20"/>
                      <w:lang w:val="en-ID"/>
                    </w:rPr>
                    <m:t>k</m:t>
                  </m:r>
                </m:e>
              </m:rad>
              <m:r>
                <w:rPr>
                  <w:rFonts w:ascii="Cambria Math" w:eastAsiaTheme="minorEastAsia" w:hAnsi="Cambria Math"/>
                  <w:sz w:val="20"/>
                  <w:lang w:val="en-ID"/>
                </w:rPr>
                <m:t>y-</m:t>
              </m:r>
              <m:f>
                <m:fPr>
                  <m:ctrlPr>
                    <w:rPr>
                      <w:rFonts w:ascii="Cambria Math" w:eastAsiaTheme="minorEastAsia" w:hAnsi="Cambria Math"/>
                      <w:i/>
                      <w:sz w:val="20"/>
                      <w:lang w:val="en-ID"/>
                    </w:rPr>
                  </m:ctrlPr>
                </m:fPr>
                <m:num>
                  <m:r>
                    <w:rPr>
                      <w:rFonts w:ascii="Cambria Math" w:eastAsiaTheme="minorEastAsia" w:hAnsi="Cambria Math"/>
                      <w:sz w:val="20"/>
                      <w:lang w:val="en-ID"/>
                    </w:rPr>
                    <m:t>f</m:t>
                  </m:r>
                  <m:d>
                    <m:dPr>
                      <m:ctrlPr>
                        <w:rPr>
                          <w:rFonts w:ascii="Cambria Math" w:eastAsiaTheme="minorEastAsia" w:hAnsi="Cambria Math"/>
                          <w:i/>
                          <w:sz w:val="20"/>
                          <w:lang w:val="en-ID"/>
                        </w:rPr>
                      </m:ctrlPr>
                    </m:dPr>
                    <m:e>
                      <m:r>
                        <w:rPr>
                          <w:rFonts w:ascii="Cambria Math" w:eastAsiaTheme="minorEastAsia" w:hAnsi="Cambria Math"/>
                          <w:sz w:val="20"/>
                          <w:lang w:val="en-ID"/>
                        </w:rPr>
                        <m:t>x</m:t>
                      </m:r>
                    </m:e>
                  </m:d>
                </m:num>
                <m:den>
                  <m:rad>
                    <m:radPr>
                      <m:degHide m:val="1"/>
                      <m:ctrlPr>
                        <w:rPr>
                          <w:rFonts w:ascii="Cambria Math" w:eastAsiaTheme="minorEastAsia" w:hAnsi="Cambria Math"/>
                          <w:i/>
                          <w:sz w:val="20"/>
                          <w:lang w:val="en-ID"/>
                        </w:rPr>
                      </m:ctrlPr>
                    </m:radPr>
                    <m:deg/>
                    <m:e>
                      <m:r>
                        <w:rPr>
                          <w:rFonts w:ascii="Cambria Math" w:eastAsiaTheme="minorEastAsia" w:hAnsi="Cambria Math"/>
                          <w:sz w:val="20"/>
                          <w:lang w:val="en-ID"/>
                        </w:rPr>
                        <m:t>k</m:t>
                      </m:r>
                    </m:e>
                  </m:rad>
                </m:den>
              </m:f>
              <m:func>
                <m:funcPr>
                  <m:ctrlPr>
                    <w:rPr>
                      <w:rFonts w:ascii="Cambria Math" w:eastAsiaTheme="minorEastAsia" w:hAnsi="Cambria Math"/>
                      <w:i/>
                      <w:sz w:val="20"/>
                      <w:lang w:val="en-ID"/>
                    </w:rPr>
                  </m:ctrlPr>
                </m:funcPr>
                <m:fName>
                  <m:r>
                    <w:rPr>
                      <w:rFonts w:ascii="Cambria Math" w:eastAsiaTheme="minorEastAsia" w:hAnsi="Cambria Math"/>
                      <w:sz w:val="20"/>
                      <w:lang w:val="en-ID"/>
                    </w:rPr>
                    <m:t>sin</m:t>
                  </m:r>
                </m:fName>
                <m:e>
                  <m:rad>
                    <m:radPr>
                      <m:degHide m:val="1"/>
                      <m:ctrlPr>
                        <w:rPr>
                          <w:rFonts w:ascii="Cambria Math" w:eastAsiaTheme="minorEastAsia" w:hAnsi="Cambria Math"/>
                          <w:i/>
                          <w:sz w:val="20"/>
                          <w:lang w:val="en-ID"/>
                        </w:rPr>
                      </m:ctrlPr>
                    </m:radPr>
                    <m:deg/>
                    <m:e>
                      <m:r>
                        <w:rPr>
                          <w:rFonts w:ascii="Cambria Math" w:eastAsiaTheme="minorEastAsia" w:hAnsi="Cambria Math"/>
                          <w:sz w:val="20"/>
                          <w:lang w:val="en-ID"/>
                        </w:rPr>
                        <m:t>k</m:t>
                      </m:r>
                    </m:e>
                  </m:rad>
                  <m:r>
                    <w:rPr>
                      <w:rFonts w:ascii="Cambria Math" w:eastAsiaTheme="minorEastAsia" w:hAnsi="Cambria Math"/>
                      <w:sz w:val="20"/>
                      <w:lang w:val="en-ID"/>
                    </w:rPr>
                    <m:t>y</m:t>
                  </m:r>
                </m:e>
              </m:func>
            </m:e>
          </m:func>
        </m:oMath>
      </m:oMathPara>
    </w:p>
    <w:p w:rsidR="00E04A47" w:rsidRPr="00AB4A7F" w:rsidRDefault="008472D3" w:rsidP="008472D3">
      <w:pPr>
        <w:pStyle w:val="Keywords"/>
        <w:rPr>
          <w:sz w:val="18"/>
          <w:szCs w:val="18"/>
        </w:rPr>
      </w:pPr>
      <w:r w:rsidRPr="000B33DF">
        <w:rPr>
          <w:b/>
        </w:rPr>
        <w:t>Keywords</w:t>
      </w:r>
      <w:r w:rsidR="00E04A47" w:rsidRPr="000B33DF">
        <w:rPr>
          <w:b/>
        </w:rPr>
        <w:t>:</w:t>
      </w:r>
      <w:r w:rsidR="00E04A47" w:rsidRPr="000B33DF">
        <w:t xml:space="preserve"> </w:t>
      </w:r>
      <w:r w:rsidR="00C46696">
        <w:t>D’alembert Method, Laplace Equation.</w:t>
      </w:r>
    </w:p>
    <w:p w:rsidR="003A287B" w:rsidRPr="00075EA6" w:rsidRDefault="00F4118C" w:rsidP="00462BB5">
      <w:pPr>
        <w:pStyle w:val="Heading1"/>
      </w:pPr>
      <w:r w:rsidRPr="00462BB5">
        <w:t>PENDAHULUAN</w:t>
      </w:r>
    </w:p>
    <w:p w:rsidR="00C46696" w:rsidRPr="00B0291B" w:rsidRDefault="00C46696" w:rsidP="00C46696">
      <w:pPr>
        <w:jc w:val="both"/>
        <w:rPr>
          <w:rFonts w:eastAsiaTheme="minorEastAsia"/>
          <w:noProof/>
          <w:sz w:val="22"/>
          <w:lang w:val="en-ID"/>
        </w:rPr>
      </w:pPr>
      <w:r w:rsidRPr="00B0291B">
        <w:rPr>
          <w:rFonts w:eastAsiaTheme="minorEastAsia"/>
          <w:noProof/>
          <w:sz w:val="22"/>
          <w:lang w:val="en-ID"/>
        </w:rPr>
        <w:t>Matematika merupakan salah satu bidang ilmu eksakta yang memainkan peran yang sangat signifikan dalam laju perkembangan ilmu pengetahuan dan teknologi, karena banyak sekali permasalahan dalam kehidupan sehari-hari yang dapat diselesaikan dengan menggunakan konsep matematika. Permasalahan tersebut misalnya dalam bidang fisika, biologi, psikologi, kimia, ekonomi, keuangan, dan lain-lain. Namun dalam bidang tersebut, sering ditemukan masalah-masalah yang penyelesaiannya tidak dapat diatasi hanya dengan menggunakan rumus atau konsep yang sederhana, karena banyak fenomena-fenomena yang melahirkan model matematika (Haidir, 2015).</w:t>
      </w:r>
    </w:p>
    <w:p w:rsidR="00C46696" w:rsidRPr="00B0291B" w:rsidRDefault="00C46696" w:rsidP="00C46696">
      <w:pPr>
        <w:spacing w:before="80"/>
        <w:jc w:val="both"/>
        <w:rPr>
          <w:rFonts w:eastAsiaTheme="minorEastAsia"/>
          <w:noProof/>
          <w:sz w:val="22"/>
          <w:lang w:val="en-ID"/>
        </w:rPr>
      </w:pPr>
      <w:r w:rsidRPr="00B0291B">
        <w:rPr>
          <w:rFonts w:eastAsiaTheme="minorEastAsia"/>
          <w:noProof/>
          <w:sz w:val="22"/>
          <w:lang w:val="en-ID"/>
        </w:rPr>
        <w:t xml:space="preserve">Salah satu diantara model matematika yang cukup penting adalah Persamaan Diferensial (PD). Persamaan diferensial merupakan persamaan yang berkaitan dengan turunan suatu fungsi atau memuat suku-suku dari fungsi tersebut dan turunannya. Dengan melibatkan banyak variabel bebas, maka ada dua bentuk persamaan yaitu persamaan diferensial biasa dan persamaan diferensial parsial (Wahidah, 2015). </w:t>
      </w:r>
    </w:p>
    <w:p w:rsidR="00C46696" w:rsidRPr="00B0291B" w:rsidRDefault="00C46696" w:rsidP="00C46696">
      <w:pPr>
        <w:spacing w:before="80"/>
        <w:jc w:val="both"/>
        <w:rPr>
          <w:rFonts w:eastAsiaTheme="minorEastAsia"/>
          <w:noProof/>
          <w:sz w:val="22"/>
          <w:lang w:val="en-ID"/>
        </w:rPr>
      </w:pPr>
      <w:r w:rsidRPr="00B0291B">
        <w:rPr>
          <w:rFonts w:eastAsiaTheme="minorEastAsia"/>
          <w:noProof/>
          <w:sz w:val="22"/>
          <w:lang w:val="en-ID"/>
        </w:rPr>
        <w:t xml:space="preserve">Dalam persamaan diferensial parsial, banyak ditemukan masalah pada proses pemodelan matematika, diantaranya pada pemodelan persamaan panas, persamaan gelombang, persamaan Laplace, dan persamaan Telegraf.  Penyelesaian persamaan tersebut dapat diselesaikan dengan berbagai metode. Salah satu permasalahan dalam persamaan Laplace yaitu masalah distribusi suhu dalam keadaan tunak pada sebuah plat dua dimensi. Dari permasalahan tersebut, akan </w:t>
      </w:r>
      <w:r w:rsidRPr="00B0291B">
        <w:rPr>
          <w:rFonts w:eastAsiaTheme="minorEastAsia"/>
          <w:noProof/>
          <w:sz w:val="22"/>
          <w:lang w:val="en-ID"/>
        </w:rPr>
        <w:lastRenderedPageBreak/>
        <w:t>didapatkan suatu persamaan yang disebut persamaan Laplace. Persamaan Laplace inilah yang dapat diselesaikan dengan sebuah metode yang dikenalkan oleh Jean Le Rond D’alembert seorang matematikawan dari Prancis, dimana metode tersebut lebih dikenal dengan Metode D’alembert. Variabel bebas baru yang merupakan karekteristik dari persamaan diferensial parsial, digunakan dalam metode ini. Sehingga dengan adanya variabel bebas baru ini mempermudah mencari penyelesaian persamaan diferensial parsial (Demang dkk., 2013).</w:t>
      </w:r>
    </w:p>
    <w:p w:rsidR="00C46696" w:rsidRPr="00B0291B" w:rsidRDefault="00C46696" w:rsidP="00C46696">
      <w:pPr>
        <w:spacing w:before="80"/>
        <w:jc w:val="both"/>
        <w:rPr>
          <w:rFonts w:eastAsiaTheme="minorEastAsia"/>
          <w:noProof/>
          <w:sz w:val="22"/>
          <w:lang w:val="en-ID"/>
        </w:rPr>
      </w:pPr>
      <w:r w:rsidRPr="00B0291B">
        <w:rPr>
          <w:rFonts w:eastAsiaTheme="minorEastAsia"/>
          <w:noProof/>
          <w:sz w:val="22"/>
          <w:lang w:val="en-ID"/>
        </w:rPr>
        <w:t>Persamaan Laplace sebelumnya telah diterapkan (Miranti T dkk.,2014) dalam artikelnya yang berjudul “Solusi Persamaan Laplace Menggunakan Metode Crank-Nicholson”. Pada penelitian tersebut persamaan Laplace diselesaikan dengan metode Crank-Nicholson agar dapat diperoleh solusi numeriknya. Selain itu, artikel (Demang dkk. 2013) yang berjudul”Penyelesaian Persamaan Gelombang dengan Metode D’alembert” penelitian ini dilakukan dengan cara mengenalkan variabel bebas baru, kemudian variabel bebas tersebut diturunkan sehingga terbentuk penyelesaian persamaan gelombang. Dengan mensubstitusikan nilai awal diperoleh persamaan khusus dari persamaan gelombang yang disebut sebagai penyelesaian D’alembert.</w:t>
      </w:r>
    </w:p>
    <w:p w:rsidR="00141662" w:rsidRPr="008E6C33" w:rsidRDefault="00C46696" w:rsidP="004D7B66">
      <w:pPr>
        <w:pStyle w:val="Paragraph"/>
        <w:rPr>
          <w:sz w:val="22"/>
          <w:szCs w:val="22"/>
        </w:rPr>
      </w:pPr>
      <w:r w:rsidRPr="008E6C33">
        <w:rPr>
          <w:sz w:val="22"/>
          <w:szCs w:val="22"/>
        </w:rPr>
        <w:t>Oleh karena itu, pada arti</w:t>
      </w:r>
      <w:r w:rsidR="0009407C" w:rsidRPr="008E6C33">
        <w:rPr>
          <w:sz w:val="22"/>
          <w:szCs w:val="22"/>
        </w:rPr>
        <w:t xml:space="preserve">kel ini dibahas mengenai </w:t>
      </w:r>
      <w:r w:rsidR="00881C98" w:rsidRPr="008E6C33">
        <w:rPr>
          <w:sz w:val="22"/>
          <w:szCs w:val="22"/>
        </w:rPr>
        <w:t>prosedur mat</w:t>
      </w:r>
      <w:r w:rsidR="008C7BDB">
        <w:rPr>
          <w:sz w:val="22"/>
          <w:szCs w:val="22"/>
        </w:rPr>
        <w:t xml:space="preserve">ematis persamaan Laplace serta </w:t>
      </w:r>
      <w:r w:rsidR="00881C98" w:rsidRPr="008E6C33">
        <w:rPr>
          <w:sz w:val="22"/>
          <w:szCs w:val="22"/>
        </w:rPr>
        <w:t>menerapkan metode D’alembert dalam menentukan solusi persamaan Laplace.</w:t>
      </w:r>
    </w:p>
    <w:p w:rsidR="00725861" w:rsidRDefault="00C83380" w:rsidP="00F4118C">
      <w:pPr>
        <w:pStyle w:val="Heading2"/>
      </w:pPr>
      <w:r w:rsidRPr="00C83380">
        <w:t>Persamaan Diferensial Biasa Linear</w:t>
      </w:r>
    </w:p>
    <w:p w:rsidR="00C83380" w:rsidRPr="00C83380" w:rsidRDefault="00C83380" w:rsidP="00C83380">
      <w:pPr>
        <w:spacing w:before="80"/>
        <w:jc w:val="both"/>
        <w:rPr>
          <w:rFonts w:eastAsiaTheme="minorEastAsia"/>
          <w:noProof/>
          <w:sz w:val="22"/>
          <w:lang w:val="en-ID"/>
        </w:rPr>
      </w:pPr>
      <w:r w:rsidRPr="00C83380">
        <w:rPr>
          <w:rFonts w:eastAsiaTheme="minorEastAsia"/>
          <w:noProof/>
          <w:sz w:val="22"/>
          <w:lang w:val="en-ID"/>
        </w:rPr>
        <w:t>Persamaan diferensial biasa linear memiliki bentuk umum sebagaimana pada persamaan (1).</w:t>
      </w:r>
    </w:p>
    <w:p w:rsidR="00C83380" w:rsidRPr="00C83380" w:rsidRDefault="00C83380" w:rsidP="0084272D">
      <w:pPr>
        <w:tabs>
          <w:tab w:val="center" w:pos="4111"/>
        </w:tabs>
        <w:spacing w:before="80"/>
        <w:ind w:left="1134"/>
        <w:jc w:val="right"/>
        <w:rPr>
          <w:rFonts w:eastAsiaTheme="minorEastAsia"/>
          <w:noProof/>
          <w:sz w:val="22"/>
          <w:lang w:val="en-ID"/>
        </w:rPr>
      </w:pPr>
      <w:r w:rsidRPr="00C83380">
        <w:rPr>
          <w:rFonts w:eastAsiaTheme="minorEastAsia"/>
          <w:noProof/>
          <w:position w:val="-24"/>
          <w:sz w:val="22"/>
          <w:lang w:val="en-ID"/>
        </w:rPr>
        <w:object w:dxaOrig="51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33pt" o:ole="">
            <v:imagedata r:id="rId6" o:title=""/>
          </v:shape>
          <o:OLEObject Type="Embed" ProgID="Equation.3" ShapeID="_x0000_i1025" DrawAspect="Content" ObjectID="_1579342703" r:id="rId7"/>
        </w:object>
      </w:r>
      <w:r w:rsidRPr="00C83380">
        <w:rPr>
          <w:rFonts w:eastAsiaTheme="minorEastAsia"/>
          <w:noProof/>
          <w:sz w:val="22"/>
          <w:lang w:val="en-ID"/>
        </w:rPr>
        <w:tab/>
      </w:r>
      <w:r w:rsidRPr="00C83380">
        <w:rPr>
          <w:rFonts w:eastAsiaTheme="minorEastAsia"/>
          <w:noProof/>
          <w:sz w:val="22"/>
          <w:lang w:val="en-ID"/>
        </w:rPr>
        <w:tab/>
      </w:r>
      <w:r w:rsidRPr="00C83380">
        <w:rPr>
          <w:rFonts w:eastAsiaTheme="minorEastAsia"/>
          <w:noProof/>
          <w:sz w:val="22"/>
          <w:lang w:val="en-ID"/>
        </w:rPr>
        <w:tab/>
        <w:t>(1)</w:t>
      </w:r>
    </w:p>
    <w:p w:rsidR="00C83380" w:rsidRPr="00C83380" w:rsidRDefault="00C83380" w:rsidP="00C83380">
      <w:pPr>
        <w:pStyle w:val="Paragraph"/>
        <w:rPr>
          <w:noProof/>
        </w:rPr>
      </w:pPr>
      <w:r w:rsidRPr="00C83380">
        <w:rPr>
          <w:noProof/>
          <w:sz w:val="22"/>
        </w:rPr>
        <w:t xml:space="preserve">dengan </w:t>
      </w:r>
      <w:r w:rsidRPr="00C83380">
        <w:rPr>
          <w:noProof/>
          <w:position w:val="-12"/>
          <w:sz w:val="22"/>
        </w:rPr>
        <w:object w:dxaOrig="680" w:dyaOrig="360">
          <v:shape id="_x0000_i1026" type="#_x0000_t75" style="width:37.5pt;height:15.75pt" o:ole="">
            <v:imagedata r:id="rId8" o:title=""/>
          </v:shape>
          <o:OLEObject Type="Embed" ProgID="Equation.3" ShapeID="_x0000_i1026" DrawAspect="Content" ObjectID="_1579342704" r:id="rId9"/>
        </w:object>
      </w:r>
      <w:r w:rsidRPr="00C83380">
        <w:rPr>
          <w:noProof/>
          <w:sz w:val="22"/>
        </w:rPr>
        <w:t xml:space="preserve">, </w:t>
      </w:r>
      <w:r w:rsidRPr="00C83380">
        <w:rPr>
          <w:noProof/>
          <w:position w:val="-12"/>
          <w:sz w:val="22"/>
        </w:rPr>
        <w:object w:dxaOrig="1200" w:dyaOrig="360">
          <v:shape id="_x0000_i1027" type="#_x0000_t75" style="width:60.75pt;height:15.75pt" o:ole="">
            <v:imagedata r:id="rId10" o:title=""/>
          </v:shape>
          <o:OLEObject Type="Embed" ProgID="Equation.3" ShapeID="_x0000_i1027" DrawAspect="Content" ObjectID="_1579342705" r:id="rId11"/>
        </w:object>
      </w:r>
      <w:r w:rsidRPr="00C83380">
        <w:rPr>
          <w:noProof/>
          <w:sz w:val="22"/>
        </w:rPr>
        <w:t xml:space="preserve"> disebut koefisien persamaan diferensial. Fungsi </w:t>
      </w:r>
      <w:r w:rsidRPr="00C83380">
        <w:rPr>
          <w:noProof/>
          <w:position w:val="-10"/>
          <w:sz w:val="22"/>
        </w:rPr>
        <w:object w:dxaOrig="480" w:dyaOrig="320">
          <v:shape id="_x0000_i1028" type="#_x0000_t75" style="width:22.5pt;height:15pt" o:ole="">
            <v:imagedata r:id="rId12" o:title=""/>
          </v:shape>
          <o:OLEObject Type="Embed" ProgID="Equation.3" ShapeID="_x0000_i1028" DrawAspect="Content" ObjectID="_1579342706" r:id="rId13"/>
        </w:object>
      </w:r>
      <w:r w:rsidRPr="00C83380">
        <w:rPr>
          <w:noProof/>
          <w:sz w:val="22"/>
        </w:rPr>
        <w:t xml:space="preserve">disebut input atau unsur nonhomogen. Jika </w:t>
      </w:r>
      <w:r w:rsidRPr="00C83380">
        <w:rPr>
          <w:noProof/>
          <w:position w:val="-10"/>
          <w:sz w:val="22"/>
        </w:rPr>
        <w:object w:dxaOrig="480" w:dyaOrig="320">
          <v:shape id="_x0000_i1029" type="#_x0000_t75" style="width:22.5pt;height:15pt" o:ole="">
            <v:imagedata r:id="rId14" o:title=""/>
          </v:shape>
          <o:OLEObject Type="Embed" ProgID="Equation.3" ShapeID="_x0000_i1029" DrawAspect="Content" ObjectID="_1579342707" r:id="rId15"/>
        </w:object>
      </w:r>
      <w:r w:rsidRPr="00C83380">
        <w:rPr>
          <w:noProof/>
          <w:sz w:val="22"/>
        </w:rPr>
        <w:t xml:space="preserve"> disebut </w:t>
      </w:r>
      <w:r w:rsidRPr="00C83380">
        <w:rPr>
          <w:i/>
          <w:noProof/>
          <w:sz w:val="22"/>
        </w:rPr>
        <w:t>input</w:t>
      </w:r>
      <w:r w:rsidRPr="00C83380">
        <w:rPr>
          <w:noProof/>
          <w:sz w:val="22"/>
        </w:rPr>
        <w:t xml:space="preserve">, maka solusi dari persamaan diferensial </w:t>
      </w:r>
      <w:r w:rsidRPr="00C83380">
        <w:rPr>
          <w:noProof/>
          <w:position w:val="-10"/>
          <w:sz w:val="22"/>
        </w:rPr>
        <w:object w:dxaOrig="440" w:dyaOrig="320">
          <v:shape id="_x0000_i1030" type="#_x0000_t75" style="width:22.5pt;height:15pt" o:ole="">
            <v:imagedata r:id="rId16" o:title=""/>
          </v:shape>
          <o:OLEObject Type="Embed" ProgID="Equation.3" ShapeID="_x0000_i1030" DrawAspect="Content" ObjectID="_1579342708" r:id="rId17"/>
        </w:object>
      </w:r>
      <w:r w:rsidRPr="00C83380">
        <w:rPr>
          <w:noProof/>
          <w:sz w:val="22"/>
        </w:rPr>
        <w:t xml:space="preserve"> biasanya disebut </w:t>
      </w:r>
      <w:r w:rsidRPr="00C83380">
        <w:rPr>
          <w:i/>
          <w:noProof/>
          <w:sz w:val="22"/>
        </w:rPr>
        <w:t>output</w:t>
      </w:r>
      <w:r w:rsidRPr="00C83380">
        <w:rPr>
          <w:noProof/>
          <w:sz w:val="22"/>
        </w:rPr>
        <w:t xml:space="preserve">. Jika ruas sebelah kanan </w:t>
      </w:r>
      <w:r w:rsidRPr="00C83380">
        <w:rPr>
          <w:noProof/>
          <w:position w:val="-10"/>
          <w:sz w:val="22"/>
        </w:rPr>
        <w:object w:dxaOrig="480" w:dyaOrig="320">
          <v:shape id="_x0000_i1031" type="#_x0000_t75" style="width:22.5pt;height:15pt" o:ole="">
            <v:imagedata r:id="rId18" o:title=""/>
          </v:shape>
          <o:OLEObject Type="Embed" ProgID="Equation.3" ShapeID="_x0000_i1031" DrawAspect="Content" ObjectID="_1579342709" r:id="rId19"/>
        </w:object>
      </w:r>
      <w:r w:rsidRPr="00C83380">
        <w:rPr>
          <w:noProof/>
          <w:sz w:val="22"/>
        </w:rPr>
        <w:t xml:space="preserve">bernilai nol untuk semua nilai </w:t>
      </w:r>
      <w:r w:rsidRPr="00C83380">
        <w:rPr>
          <w:noProof/>
          <w:position w:val="-6"/>
          <w:sz w:val="22"/>
        </w:rPr>
        <w:object w:dxaOrig="139" w:dyaOrig="240">
          <v:shape id="_x0000_i1032" type="#_x0000_t75" style="width:6.75pt;height:11.25pt" o:ole="">
            <v:imagedata r:id="rId20" o:title=""/>
          </v:shape>
          <o:OLEObject Type="Embed" ProgID="Equation.3" ShapeID="_x0000_i1032" DrawAspect="Content" ObjectID="_1579342710" r:id="rId21"/>
        </w:object>
      </w:r>
      <w:r w:rsidRPr="00C83380">
        <w:rPr>
          <w:noProof/>
          <w:sz w:val="22"/>
        </w:rPr>
        <w:t xml:space="preserve"> dalam interval yang ditinjau, maka persamaan ini dikatakan homogen, s</w:t>
      </w:r>
      <w:r>
        <w:rPr>
          <w:noProof/>
        </w:rPr>
        <w:t>ebaliknya dikatakan nonhomogen.</w:t>
      </w:r>
    </w:p>
    <w:p w:rsidR="00155B67" w:rsidRPr="00075EA6" w:rsidRDefault="00C83380" w:rsidP="00F4118C">
      <w:pPr>
        <w:pStyle w:val="Heading2"/>
      </w:pPr>
      <w:r w:rsidRPr="00C83380">
        <w:t>Masalah Nilai Awal</w:t>
      </w:r>
    </w:p>
    <w:p w:rsidR="00C83380" w:rsidRPr="00EB50E2" w:rsidRDefault="00C83380" w:rsidP="00C83380">
      <w:pPr>
        <w:pStyle w:val="Paragraph"/>
        <w:rPr>
          <w:b/>
          <w:sz w:val="22"/>
          <w:szCs w:val="22"/>
          <w:lang w:val="en-US"/>
        </w:rPr>
      </w:pPr>
      <w:r w:rsidRPr="00EB50E2">
        <w:rPr>
          <w:sz w:val="22"/>
          <w:szCs w:val="22"/>
          <w:lang w:val="en-US"/>
        </w:rPr>
        <w:t xml:space="preserve">Dalam kebanyakan permasalahan, penyelesaian unik bagi satu masalah yang diberikan yang kemudian disebut satu penyelesaian khusus, adalah diperoleh dari satu penyelesaian umum mengikuti satu syarat awal </w:t>
      </w:r>
      <m:oMath>
        <m:r>
          <w:rPr>
            <w:rFonts w:ascii="Cambria Math" w:hAnsi="Cambria Math"/>
            <w:sz w:val="22"/>
            <w:szCs w:val="22"/>
            <w:lang w:val="en-US"/>
          </w:rPr>
          <m:t>y</m:t>
        </m:r>
        <m:d>
          <m:dPr>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x</m:t>
                </m:r>
              </m:e>
              <m:sub>
                <m:r>
                  <w:rPr>
                    <w:rFonts w:ascii="Cambria Math" w:hAnsi="Cambria Math"/>
                    <w:sz w:val="22"/>
                    <w:szCs w:val="22"/>
                    <w:lang w:val="en-US"/>
                  </w:rPr>
                  <m:t>0</m:t>
                </m:r>
              </m:sub>
            </m:sSub>
          </m:e>
        </m:d>
        <m:r>
          <w:rPr>
            <w:rFonts w:ascii="Cambria Math" w:hAnsi="Cambria Math"/>
            <w:sz w:val="22"/>
            <w:szCs w:val="22"/>
            <w:lang w:val="en-US"/>
          </w:rPr>
          <m:t>=</m:t>
        </m:r>
        <m:sSub>
          <m:sSubPr>
            <m:ctrlPr>
              <w:rPr>
                <w:rFonts w:ascii="Cambria Math" w:hAnsi="Cambria Math"/>
                <w:i/>
                <w:sz w:val="22"/>
                <w:szCs w:val="22"/>
                <w:lang w:val="en-US"/>
              </w:rPr>
            </m:ctrlPr>
          </m:sSubPr>
          <m:e>
            <m:r>
              <w:rPr>
                <w:rFonts w:ascii="Cambria Math" w:hAnsi="Cambria Math"/>
                <w:sz w:val="22"/>
                <w:szCs w:val="22"/>
                <w:lang w:val="en-US"/>
              </w:rPr>
              <m:t>y</m:t>
            </m:r>
          </m:e>
          <m:sub>
            <m:r>
              <w:rPr>
                <w:rFonts w:ascii="Cambria Math" w:hAnsi="Cambria Math"/>
                <w:sz w:val="22"/>
                <w:szCs w:val="22"/>
                <w:lang w:val="en-US"/>
              </w:rPr>
              <m:t>0</m:t>
            </m:r>
          </m:sub>
        </m:sSub>
      </m:oMath>
      <w:r w:rsidRPr="00EB50E2">
        <w:rPr>
          <w:sz w:val="22"/>
          <w:szCs w:val="22"/>
          <w:lang w:val="en-US"/>
        </w:rPr>
        <w:t xml:space="preserve"> dengan diberikan nilai-nilai</w:t>
      </w:r>
      <w:r w:rsidRPr="008C7BDB">
        <w:rPr>
          <w:sz w:val="22"/>
          <w:szCs w:val="22"/>
          <w:lang w:val="en-US"/>
        </w:rPr>
        <w:t xml:space="preserve"> </w:t>
      </w:r>
      <m:oMath>
        <m:sSub>
          <m:sSubPr>
            <m:ctrlPr>
              <w:rPr>
                <w:rFonts w:ascii="Cambria Math" w:hAnsi="Cambria Math"/>
                <w:i/>
                <w:sz w:val="22"/>
                <w:szCs w:val="22"/>
                <w:lang w:val="en-US"/>
              </w:rPr>
            </m:ctrlPr>
          </m:sSubPr>
          <m:e>
            <m:r>
              <w:rPr>
                <w:rFonts w:ascii="Cambria Math" w:hAnsi="Cambria Math"/>
                <w:sz w:val="22"/>
                <w:szCs w:val="22"/>
                <w:lang w:val="en-US"/>
              </w:rPr>
              <m:t>x</m:t>
            </m:r>
          </m:e>
          <m:sub>
            <m:r>
              <w:rPr>
                <w:rFonts w:ascii="Cambria Math" w:hAnsi="Cambria Math"/>
                <w:sz w:val="22"/>
                <w:szCs w:val="22"/>
                <w:lang w:val="en-US"/>
              </w:rPr>
              <m:t>0</m:t>
            </m:r>
          </m:sub>
        </m:sSub>
      </m:oMath>
      <w:r w:rsidRPr="008C7BDB">
        <w:rPr>
          <w:sz w:val="22"/>
          <w:szCs w:val="22"/>
          <w:lang w:val="en-US"/>
        </w:rPr>
        <w:t xml:space="preserve"> dan </w:t>
      </w:r>
      <m:oMath>
        <m:sSub>
          <m:sSubPr>
            <m:ctrlPr>
              <w:rPr>
                <w:rFonts w:ascii="Cambria Math" w:hAnsi="Cambria Math"/>
                <w:i/>
                <w:sz w:val="22"/>
                <w:szCs w:val="22"/>
                <w:lang w:val="en-US"/>
              </w:rPr>
            </m:ctrlPr>
          </m:sSubPr>
          <m:e>
            <m:r>
              <w:rPr>
                <w:rFonts w:ascii="Cambria Math" w:hAnsi="Cambria Math"/>
                <w:sz w:val="22"/>
                <w:szCs w:val="22"/>
                <w:lang w:val="en-US"/>
              </w:rPr>
              <m:t>y</m:t>
            </m:r>
          </m:e>
          <m:sub>
            <m:r>
              <w:rPr>
                <w:rFonts w:ascii="Cambria Math" w:hAnsi="Cambria Math"/>
                <w:sz w:val="22"/>
                <w:szCs w:val="22"/>
                <w:lang w:val="en-US"/>
              </w:rPr>
              <m:t>0</m:t>
            </m:r>
          </m:sub>
        </m:sSub>
      </m:oMath>
      <w:r w:rsidRPr="00EB50E2">
        <w:rPr>
          <w:sz w:val="22"/>
          <w:szCs w:val="22"/>
          <w:lang w:val="en-US"/>
        </w:rPr>
        <w:t xml:space="preserve"> yang digunakan untuk menentukan skalar hasil dari penyelesaian persamaan diferensial tersebut.</w:t>
      </w:r>
    </w:p>
    <w:p w:rsidR="0084272D" w:rsidRPr="00EB50E2" w:rsidRDefault="00C83380" w:rsidP="0084272D">
      <w:pPr>
        <w:pStyle w:val="Paragraph"/>
        <w:rPr>
          <w:sz w:val="22"/>
          <w:szCs w:val="22"/>
        </w:rPr>
      </w:pPr>
      <w:r w:rsidRPr="00EB50E2">
        <w:rPr>
          <w:sz w:val="22"/>
          <w:szCs w:val="22"/>
        </w:rPr>
        <w:t xml:space="preserve">Syarat awal adalah syarat yang dikhususkan pada satu titik yang diberikan. Bilangan syarat awal tak bebas pada peringkat persamaan diferensial. Satu persamaan diferensial biasa dengan satu syarat awal disebut masalah nilai awal [MNA]. Jadi, jika secara jelas satu persamaan diferensial biasa diberikan </w:t>
      </w:r>
      <w:proofErr w:type="gramStart"/>
      <w:r w:rsidRPr="00EB50E2">
        <w:rPr>
          <w:sz w:val="22"/>
          <w:szCs w:val="22"/>
        </w:rPr>
        <w:t xml:space="preserve">oleh </w:t>
      </w:r>
      <w:proofErr w:type="gramEnd"/>
      <m:oMath>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m:t>
            </m:r>
          </m:sup>
        </m:sSup>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x,y</m:t>
            </m:r>
          </m:e>
        </m:d>
      </m:oMath>
      <w:r w:rsidRPr="00EB50E2">
        <w:rPr>
          <w:sz w:val="22"/>
          <w:szCs w:val="22"/>
        </w:rPr>
        <w:t xml:space="preserve">, maka masalah nilai awal diberikan oleh: </w:t>
      </w:r>
    </w:p>
    <w:p w:rsidR="0084272D" w:rsidRPr="00EB50E2" w:rsidRDefault="007D5E8B" w:rsidP="007D5E8B">
      <w:pPr>
        <w:pStyle w:val="Equation"/>
        <w:tabs>
          <w:tab w:val="clear" w:pos="9242"/>
          <w:tab w:val="right" w:pos="8505"/>
        </w:tabs>
        <w:jc w:val="left"/>
        <w:rPr>
          <w:noProof/>
          <w:sz w:val="22"/>
          <w:szCs w:val="22"/>
        </w:rPr>
      </w:pPr>
      <w:r w:rsidRPr="00EB50E2">
        <w:rPr>
          <w:noProof/>
          <w:sz w:val="22"/>
          <w:szCs w:val="22"/>
        </w:rPr>
        <w:tab/>
      </w:r>
      <w:r w:rsidRPr="00EB50E2">
        <w:rPr>
          <w:noProof/>
          <w:position w:val="-12"/>
          <w:sz w:val="22"/>
          <w:szCs w:val="22"/>
        </w:rPr>
        <w:object w:dxaOrig="2200" w:dyaOrig="360">
          <v:shape id="_x0000_i1033" type="#_x0000_t75" style="width:110.25pt;height:18.75pt" o:ole="">
            <v:imagedata r:id="rId22" o:title=""/>
          </v:shape>
          <o:OLEObject Type="Embed" ProgID="Equation.3" ShapeID="_x0000_i1033" DrawAspect="Content" ObjectID="_1579342711" r:id="rId23"/>
        </w:object>
      </w:r>
      <w:r w:rsidRPr="00EB50E2">
        <w:rPr>
          <w:noProof/>
          <w:sz w:val="22"/>
          <w:szCs w:val="22"/>
        </w:rPr>
        <w:tab/>
        <w:t>(2)</w:t>
      </w:r>
    </w:p>
    <w:p w:rsidR="007D5E8B" w:rsidRPr="007D5E8B" w:rsidRDefault="007D5E8B" w:rsidP="007D5E8B">
      <w:pPr>
        <w:pStyle w:val="Heading2"/>
      </w:pPr>
      <w:r w:rsidRPr="007D5E8B">
        <w:t>Persamaan Diferensial Parsial</w:t>
      </w:r>
    </w:p>
    <w:p w:rsidR="007D5E8B" w:rsidRPr="00EB50E2" w:rsidRDefault="007D5E8B" w:rsidP="007D5E8B">
      <w:pPr>
        <w:pStyle w:val="Paragraph"/>
        <w:rPr>
          <w:sz w:val="22"/>
          <w:szCs w:val="22"/>
        </w:rPr>
      </w:pPr>
      <w:r w:rsidRPr="00EB50E2">
        <w:rPr>
          <w:sz w:val="22"/>
          <w:szCs w:val="22"/>
        </w:rPr>
        <w:t>Persamaan diferensial parsial adalah persamaan diferensial yang menyangkut satu atau lebih fungsi (variabel tak bebas) beserta turunannya terhadap lebih dari satu variabel bebas (Anggoro dalam Syafruddin, 2014).</w:t>
      </w:r>
    </w:p>
    <w:p w:rsidR="007D5E8B" w:rsidRPr="00EB50E2" w:rsidRDefault="007D5E8B" w:rsidP="007D5E8B">
      <w:pPr>
        <w:pStyle w:val="Paragraph"/>
        <w:rPr>
          <w:sz w:val="22"/>
          <w:szCs w:val="22"/>
        </w:rPr>
      </w:pPr>
      <w:r w:rsidRPr="00EB50E2">
        <w:rPr>
          <w:sz w:val="22"/>
          <w:szCs w:val="22"/>
        </w:rPr>
        <w:t>Bentuk umum persamaan diferensial parsial adalah</w:t>
      </w:r>
    </w:p>
    <w:p w:rsidR="007D5E8B" w:rsidRPr="00EB50E2" w:rsidRDefault="009E6064" w:rsidP="009E6064">
      <w:pPr>
        <w:pStyle w:val="Equation"/>
        <w:tabs>
          <w:tab w:val="clear" w:pos="9242"/>
          <w:tab w:val="right" w:pos="8505"/>
        </w:tabs>
        <w:jc w:val="left"/>
        <w:rPr>
          <w:sz w:val="22"/>
          <w:szCs w:val="22"/>
        </w:rPr>
      </w:pPr>
      <w:r w:rsidRPr="00EB50E2">
        <w:rPr>
          <w:sz w:val="22"/>
          <w:szCs w:val="22"/>
        </w:rPr>
        <w:tab/>
      </w:r>
      <w:r w:rsidRPr="00EB50E2">
        <w:rPr>
          <w:position w:val="-14"/>
          <w:sz w:val="22"/>
          <w:szCs w:val="22"/>
        </w:rPr>
        <w:object w:dxaOrig="3440" w:dyaOrig="380">
          <v:shape id="_x0000_i1034" type="#_x0000_t75" style="width:171.75pt;height:18.75pt" o:ole="">
            <v:imagedata r:id="rId24" o:title=""/>
          </v:shape>
          <o:OLEObject Type="Embed" ProgID="Equation.3" ShapeID="_x0000_i1034" DrawAspect="Content" ObjectID="_1579342712" r:id="rId25"/>
        </w:object>
      </w:r>
      <w:r w:rsidRPr="00EB50E2">
        <w:rPr>
          <w:sz w:val="22"/>
          <w:szCs w:val="22"/>
        </w:rPr>
        <w:tab/>
        <w:t>(3)</w:t>
      </w:r>
    </w:p>
    <w:p w:rsidR="009E6064" w:rsidRDefault="009E6064" w:rsidP="009E6064">
      <w:pPr>
        <w:spacing w:before="80"/>
        <w:jc w:val="both"/>
        <w:rPr>
          <w:rFonts w:eastAsiaTheme="minorEastAsia"/>
          <w:sz w:val="22"/>
        </w:rPr>
      </w:pPr>
      <w:r>
        <w:rPr>
          <w:rFonts w:eastAsiaTheme="minorEastAsia"/>
          <w:sz w:val="22"/>
        </w:rPr>
        <w:lastRenderedPageBreak/>
        <w:t>Persamaan diferensial parsial</w:t>
      </w:r>
      <w:r w:rsidRPr="00436C98">
        <w:rPr>
          <w:rFonts w:eastAsiaTheme="minorEastAsia"/>
          <w:sz w:val="22"/>
        </w:rPr>
        <w:t xml:space="preserve"> linier adalah suatu bentuk persamaan diferensial parsial yang berderajat satu dalam peubah tak bebasnya dan turunnan parsialnya. Ketika ada sebuah fungsi </w:t>
      </w:r>
      <w:r w:rsidRPr="00436C98">
        <w:rPr>
          <w:rFonts w:eastAsiaTheme="minorEastAsia"/>
          <w:position w:val="-10"/>
          <w:sz w:val="22"/>
        </w:rPr>
        <w:object w:dxaOrig="720" w:dyaOrig="340">
          <v:shape id="_x0000_i1035" type="#_x0000_t75" style="width:36.75pt;height:16.5pt" o:ole="">
            <v:imagedata r:id="rId26" o:title=""/>
          </v:shape>
          <o:OLEObject Type="Embed" ProgID="Equation.3" ShapeID="_x0000_i1035" DrawAspect="Content" ObjectID="_1579342713" r:id="rId27"/>
        </w:object>
      </w:r>
      <w:r w:rsidRPr="00436C98">
        <w:rPr>
          <w:rFonts w:eastAsiaTheme="minorEastAsia"/>
          <w:sz w:val="22"/>
        </w:rPr>
        <w:t xml:space="preserve"> yang bergantung pada dua variable </w:t>
      </w:r>
      <m:oMath>
        <m:r>
          <w:rPr>
            <w:rFonts w:ascii="Cambria Math" w:eastAsiaTheme="minorEastAsia" w:hAnsi="Cambria Math"/>
            <w:sz w:val="22"/>
          </w:rPr>
          <m:t>x</m:t>
        </m:r>
      </m:oMath>
      <w:r w:rsidRPr="00436C98">
        <w:rPr>
          <w:rFonts w:eastAsiaTheme="minorEastAsia"/>
          <w:sz w:val="22"/>
        </w:rPr>
        <w:t xml:space="preserve"> dan </w:t>
      </w:r>
      <m:oMath>
        <m:r>
          <w:rPr>
            <w:rFonts w:ascii="Cambria Math" w:eastAsiaTheme="minorEastAsia" w:hAnsi="Cambria Math"/>
            <w:sz w:val="22"/>
          </w:rPr>
          <m:t>y</m:t>
        </m:r>
      </m:oMath>
      <w:r w:rsidRPr="00436C98">
        <w:rPr>
          <w:rFonts w:eastAsiaTheme="minorEastAsia"/>
          <w:sz w:val="22"/>
        </w:rPr>
        <w:t xml:space="preserve"> dan jika diturunkan terhadap </w:t>
      </w:r>
      <m:oMath>
        <m:r>
          <w:rPr>
            <w:rFonts w:ascii="Cambria Math" w:eastAsiaTheme="minorEastAsia" w:hAnsi="Cambria Math"/>
            <w:sz w:val="22"/>
          </w:rPr>
          <m:t>y</m:t>
        </m:r>
      </m:oMath>
      <w:r w:rsidRPr="00436C98">
        <w:rPr>
          <w:rFonts w:eastAsiaTheme="minorEastAsia"/>
          <w:sz w:val="22"/>
        </w:rPr>
        <w:t xml:space="preserve"> dan </w:t>
      </w:r>
      <m:oMath>
        <m:r>
          <w:rPr>
            <w:rFonts w:ascii="Cambria Math" w:eastAsiaTheme="minorEastAsia" w:hAnsi="Cambria Math"/>
            <w:sz w:val="22"/>
          </w:rPr>
          <m:t>x</m:t>
        </m:r>
      </m:oMath>
      <w:r>
        <w:rPr>
          <w:rFonts w:eastAsiaTheme="minorEastAsia"/>
          <w:sz w:val="22"/>
        </w:rPr>
        <w:t xml:space="preserve"> bernilai konstan.</w:t>
      </w:r>
    </w:p>
    <w:p w:rsidR="009E6064" w:rsidRPr="005E50C8" w:rsidRDefault="009E6064" w:rsidP="009E6064">
      <w:pPr>
        <w:pStyle w:val="Paragraph"/>
        <w:rPr>
          <w:sz w:val="22"/>
        </w:rPr>
      </w:pPr>
      <w:r w:rsidRPr="005E50C8">
        <w:rPr>
          <w:sz w:val="22"/>
        </w:rPr>
        <w:t>Adapun bentuk umum persamaan diferensial parsial linier orde-2 diberikan dengan</w:t>
      </w:r>
    </w:p>
    <w:p w:rsidR="009E6064" w:rsidRPr="005E50C8" w:rsidRDefault="009E6064" w:rsidP="009E6064">
      <w:pPr>
        <w:pStyle w:val="Equation"/>
        <w:tabs>
          <w:tab w:val="clear" w:pos="9242"/>
          <w:tab w:val="right" w:pos="8505"/>
        </w:tabs>
        <w:jc w:val="left"/>
        <w:rPr>
          <w:sz w:val="22"/>
        </w:rPr>
      </w:pPr>
      <w:r w:rsidRPr="005E50C8">
        <w:rPr>
          <w:sz w:val="22"/>
        </w:rPr>
        <w:tab/>
      </w:r>
      <w:r w:rsidRPr="005E50C8">
        <w:rPr>
          <w:position w:val="-14"/>
          <w:sz w:val="22"/>
        </w:rPr>
        <w:object w:dxaOrig="4040" w:dyaOrig="380">
          <v:shape id="_x0000_i1036" type="#_x0000_t75" style="width:201.75pt;height:18.75pt" o:ole="">
            <v:imagedata r:id="rId28" o:title=""/>
          </v:shape>
          <o:OLEObject Type="Embed" ProgID="Equation.3" ShapeID="_x0000_i1036" DrawAspect="Content" ObjectID="_1579342714" r:id="rId29"/>
        </w:object>
      </w:r>
      <w:r w:rsidRPr="005E50C8">
        <w:rPr>
          <w:sz w:val="22"/>
        </w:rPr>
        <w:tab/>
        <w:t>(4)</w:t>
      </w:r>
    </w:p>
    <w:p w:rsidR="009E6064" w:rsidRPr="005E50C8" w:rsidRDefault="009E6064" w:rsidP="009E6064">
      <w:pPr>
        <w:pStyle w:val="Paragraph"/>
        <w:rPr>
          <w:sz w:val="22"/>
        </w:rPr>
      </w:pPr>
      <w:proofErr w:type="gramStart"/>
      <w:r w:rsidRPr="005E50C8">
        <w:rPr>
          <w:sz w:val="22"/>
        </w:rPr>
        <w:t>dengan</w:t>
      </w:r>
      <w:proofErr w:type="gramEnd"/>
      <w:r w:rsidRPr="005E50C8">
        <w:rPr>
          <w:sz w:val="22"/>
        </w:rPr>
        <w:t xml:space="preserve"> </w:t>
      </w:r>
      <w:r w:rsidRPr="005E50C8">
        <w:rPr>
          <w:position w:val="-10"/>
          <w:sz w:val="22"/>
        </w:rPr>
        <w:object w:dxaOrig="1520" w:dyaOrig="320">
          <v:shape id="_x0000_i1037" type="#_x0000_t75" style="width:76.5pt;height:15.75pt" o:ole="">
            <v:imagedata r:id="rId30" o:title=""/>
          </v:shape>
          <o:OLEObject Type="Embed" ProgID="Equation.3" ShapeID="_x0000_i1037" DrawAspect="Content" ObjectID="_1579342715" r:id="rId31"/>
        </w:object>
      </w:r>
      <w:r w:rsidRPr="005E50C8">
        <w:rPr>
          <w:sz w:val="22"/>
        </w:rPr>
        <w:t xml:space="preserve">dan </w:t>
      </w:r>
      <w:r w:rsidRPr="005E50C8">
        <w:rPr>
          <w:position w:val="-6"/>
          <w:sz w:val="22"/>
        </w:rPr>
        <w:object w:dxaOrig="260" w:dyaOrig="279">
          <v:shape id="_x0000_i1038" type="#_x0000_t75" style="width:12.75pt;height:14.25pt" o:ole="">
            <v:imagedata r:id="rId32" o:title=""/>
          </v:shape>
          <o:OLEObject Type="Embed" ProgID="Equation.3" ShapeID="_x0000_i1038" DrawAspect="Content" ObjectID="_1579342716" r:id="rId33"/>
        </w:object>
      </w:r>
      <w:r w:rsidRPr="005E50C8">
        <w:rPr>
          <w:sz w:val="22"/>
        </w:rPr>
        <w:t xml:space="preserve">adalah fungsi-fungsi bergantung pada </w:t>
      </w:r>
      <w:r w:rsidRPr="005E50C8">
        <w:rPr>
          <w:position w:val="-6"/>
          <w:sz w:val="22"/>
        </w:rPr>
        <w:object w:dxaOrig="200" w:dyaOrig="220">
          <v:shape id="_x0000_i1039" type="#_x0000_t75" style="width:11.25pt;height:11.25pt" o:ole="">
            <v:imagedata r:id="rId34" o:title=""/>
          </v:shape>
          <o:OLEObject Type="Embed" ProgID="Equation.3" ShapeID="_x0000_i1039" DrawAspect="Content" ObjectID="_1579342717" r:id="rId35"/>
        </w:object>
      </w:r>
      <w:r w:rsidRPr="005E50C8">
        <w:rPr>
          <w:sz w:val="22"/>
        </w:rPr>
        <w:t>dan</w:t>
      </w:r>
      <w:r w:rsidRPr="005E50C8">
        <w:rPr>
          <w:position w:val="-10"/>
          <w:sz w:val="22"/>
        </w:rPr>
        <w:object w:dxaOrig="220" w:dyaOrig="260">
          <v:shape id="_x0000_i1040" type="#_x0000_t75" style="width:11.25pt;height:12.75pt" o:ole="">
            <v:imagedata r:id="rId36" o:title=""/>
          </v:shape>
          <o:OLEObject Type="Embed" ProgID="Equation.3" ShapeID="_x0000_i1040" DrawAspect="Content" ObjectID="_1579342718" r:id="rId37"/>
        </w:object>
      </w:r>
      <w:r w:rsidRPr="005E50C8">
        <w:rPr>
          <w:sz w:val="22"/>
        </w:rPr>
        <w:t>.</w:t>
      </w:r>
    </w:p>
    <w:p w:rsidR="009E6064" w:rsidRDefault="009E6064" w:rsidP="009E6064">
      <w:pPr>
        <w:pStyle w:val="Heading2"/>
      </w:pPr>
      <w:r>
        <w:t>Persamaan Laplace</w:t>
      </w:r>
    </w:p>
    <w:p w:rsidR="009E6064" w:rsidRPr="005E50C8" w:rsidRDefault="009E6064" w:rsidP="009E6064">
      <w:pPr>
        <w:pStyle w:val="Paragraph"/>
        <w:rPr>
          <w:sz w:val="22"/>
        </w:rPr>
      </w:pPr>
      <w:r w:rsidRPr="005E50C8">
        <w:rPr>
          <w:sz w:val="22"/>
        </w:rPr>
        <w:t xml:space="preserve">Persamaan </w:t>
      </w:r>
      <w:r w:rsidRPr="005E50C8">
        <w:rPr>
          <w:i/>
          <w:sz w:val="22"/>
        </w:rPr>
        <w:t>Laplace</w:t>
      </w:r>
      <w:r w:rsidRPr="005E50C8">
        <w:rPr>
          <w:sz w:val="22"/>
        </w:rPr>
        <w:t xml:space="preserve"> merupakan salah satu jenis persamaan diferensial parsial yang banyak digunakan untuk memodelkan permasalahan dalam bidang sains. Persamaan ini merupakan contoh klasik dari persamaan eliptik dan merupakan jenis persamaan diferensial linier orde dua dengan dua peubah. Persamaan </w:t>
      </w:r>
      <w:r w:rsidRPr="005E50C8">
        <w:rPr>
          <w:i/>
          <w:sz w:val="22"/>
        </w:rPr>
        <w:t>Laplace</w:t>
      </w:r>
      <w:r w:rsidRPr="005E50C8">
        <w:rPr>
          <w:sz w:val="22"/>
        </w:rPr>
        <w:t xml:space="preserve"> yang bentuk umumnya </w:t>
      </w:r>
      <m:oMath>
        <m:r>
          <w:rPr>
            <w:rFonts w:ascii="Cambria Math" w:hAnsi="Cambria Math"/>
            <w:sz w:val="22"/>
          </w:rPr>
          <m:t>∆v=0</m:t>
        </m:r>
      </m:oMath>
      <w:r w:rsidRPr="005E50C8">
        <w:rPr>
          <w:rFonts w:eastAsia="Times New Roman"/>
          <w:sz w:val="22"/>
        </w:rPr>
        <w:t xml:space="preserve"> sering dijumpai pada teori perpindahan panas, mekanika fluida, elastisitas, elektrostatis dan masalah mekanika dan fisika lainnya</w:t>
      </w:r>
      <w:r w:rsidRPr="005E50C8">
        <w:rPr>
          <w:sz w:val="22"/>
        </w:rPr>
        <w:t xml:space="preserve"> Salah satu permasalahan dalam persamaan </w:t>
      </w:r>
      <w:r w:rsidRPr="005E50C8">
        <w:rPr>
          <w:i/>
          <w:sz w:val="22"/>
        </w:rPr>
        <w:t>Laplace</w:t>
      </w:r>
      <w:r w:rsidRPr="005E50C8">
        <w:rPr>
          <w:sz w:val="22"/>
        </w:rPr>
        <w:t xml:space="preserve"> yang </w:t>
      </w:r>
      <w:proofErr w:type="gramStart"/>
      <w:r w:rsidRPr="005E50C8">
        <w:rPr>
          <w:sz w:val="22"/>
        </w:rPr>
        <w:t>akan</w:t>
      </w:r>
      <w:proofErr w:type="gramEnd"/>
      <w:r w:rsidRPr="005E50C8">
        <w:rPr>
          <w:sz w:val="22"/>
        </w:rPr>
        <w:t xml:space="preserve"> dibahas pada penelitian ini yaitu masalah distribusi suhu dalam keadaan tunak pada sebuah logam dalam dimensi dua berbentuk plat.</w:t>
      </w:r>
    </w:p>
    <w:p w:rsidR="009E6064" w:rsidRDefault="009E6064" w:rsidP="009E6064">
      <w:pPr>
        <w:spacing w:before="80"/>
        <w:jc w:val="both"/>
        <w:rPr>
          <w:rFonts w:eastAsiaTheme="minorEastAsia"/>
          <w:sz w:val="22"/>
        </w:rPr>
      </w:pPr>
      <w:r w:rsidRPr="009210C2">
        <w:rPr>
          <w:rFonts w:eastAsiaTheme="minorEastAsia"/>
          <w:sz w:val="22"/>
        </w:rPr>
        <w:t xml:space="preserve">Persamaan </w:t>
      </w:r>
      <w:r w:rsidRPr="009210C2">
        <w:rPr>
          <w:rFonts w:eastAsiaTheme="minorEastAsia"/>
          <w:i/>
          <w:sz w:val="22"/>
        </w:rPr>
        <w:t>Laplace</w:t>
      </w:r>
      <w:r w:rsidRPr="009210C2">
        <w:rPr>
          <w:rFonts w:eastAsiaTheme="minorEastAsia"/>
          <w:sz w:val="22"/>
        </w:rPr>
        <w:t xml:space="preserve"> dapat dituliskan dalam be</w:t>
      </w:r>
      <w:r>
        <w:rPr>
          <w:rFonts w:eastAsiaTheme="minorEastAsia"/>
          <w:sz w:val="22"/>
        </w:rPr>
        <w:t xml:space="preserve">berapa bentuk </w:t>
      </w:r>
      <w:r w:rsidRPr="009210C2">
        <w:rPr>
          <w:rFonts w:eastAsiaTheme="minorEastAsia"/>
          <w:sz w:val="22"/>
        </w:rPr>
        <w:t>yaitu:</w:t>
      </w:r>
    </w:p>
    <w:p w:rsidR="009E6064" w:rsidRDefault="009765E4" w:rsidP="009765E4">
      <w:pPr>
        <w:pStyle w:val="Paragraphnumbered"/>
      </w:pPr>
      <w:r w:rsidRPr="009210C2">
        <w:t xml:space="preserve">Persamaan </w:t>
      </w:r>
      <w:r w:rsidRPr="009210C2">
        <w:rPr>
          <w:i/>
        </w:rPr>
        <w:t>Laplace</w:t>
      </w:r>
      <w:r w:rsidRPr="009210C2">
        <w:t xml:space="preserve"> dalam dua dimensi</w:t>
      </w:r>
      <w:r>
        <w:t xml:space="preserve"> pada sistem koordinar kartesius</w:t>
      </w:r>
    </w:p>
    <w:p w:rsidR="009765E4" w:rsidRDefault="009765E4" w:rsidP="009765E4">
      <w:pPr>
        <w:pStyle w:val="Equation"/>
        <w:tabs>
          <w:tab w:val="clear" w:pos="9242"/>
          <w:tab w:val="right" w:pos="8505"/>
        </w:tabs>
        <w:jc w:val="left"/>
      </w:pPr>
      <w:r>
        <w:tab/>
      </w:r>
      <w:r w:rsidRPr="009210C2">
        <w:rPr>
          <w:position w:val="-30"/>
          <w:sz w:val="22"/>
        </w:rPr>
        <w:object w:dxaOrig="1480" w:dyaOrig="720">
          <v:shape id="_x0000_i1041" type="#_x0000_t75" style="width:73.5pt;height:36.75pt" o:ole="">
            <v:imagedata r:id="rId38" o:title=""/>
          </v:shape>
          <o:OLEObject Type="Embed" ProgID="Equation.3" ShapeID="_x0000_i1041" DrawAspect="Content" ObjectID="_1579342719" r:id="rId39"/>
        </w:object>
      </w:r>
      <w:r>
        <w:tab/>
      </w:r>
      <w:r w:rsidRPr="005E50C8">
        <w:rPr>
          <w:sz w:val="22"/>
          <w:szCs w:val="22"/>
        </w:rPr>
        <w:t>(5)</w:t>
      </w:r>
    </w:p>
    <w:p w:rsidR="009765E4" w:rsidRDefault="009765E4" w:rsidP="009765E4">
      <w:pPr>
        <w:pStyle w:val="Paragraphnumbered"/>
      </w:pPr>
      <w:r w:rsidRPr="009210C2">
        <w:t xml:space="preserve">Persamaan </w:t>
      </w:r>
      <w:r w:rsidRPr="009765E4">
        <w:rPr>
          <w:i/>
        </w:rPr>
        <w:t>Laplace</w:t>
      </w:r>
      <w:r>
        <w:t xml:space="preserve"> dalam tiga</w:t>
      </w:r>
      <w:r w:rsidRPr="009210C2">
        <w:t xml:space="preserve"> dimensi</w:t>
      </w:r>
      <w:r>
        <w:t xml:space="preserve"> pada sistem koordinar kartesius</w:t>
      </w:r>
    </w:p>
    <w:p w:rsidR="0094064E" w:rsidRDefault="0094064E" w:rsidP="0094064E">
      <w:pPr>
        <w:pStyle w:val="Equation"/>
        <w:tabs>
          <w:tab w:val="clear" w:pos="9242"/>
          <w:tab w:val="right" w:pos="8505"/>
        </w:tabs>
        <w:jc w:val="left"/>
      </w:pPr>
      <w:r>
        <w:tab/>
      </w:r>
      <w:r w:rsidRPr="009210C2">
        <w:rPr>
          <w:position w:val="-30"/>
          <w:sz w:val="22"/>
        </w:rPr>
        <w:object w:dxaOrig="2720" w:dyaOrig="720">
          <v:shape id="_x0000_i1042" type="#_x0000_t75" style="width:136.5pt;height:36.75pt" o:ole="">
            <v:imagedata r:id="rId40" o:title=""/>
          </v:shape>
          <o:OLEObject Type="Embed" ProgID="Equation.3" ShapeID="_x0000_i1042" DrawAspect="Content" ObjectID="_1579342720" r:id="rId41"/>
        </w:object>
      </w:r>
      <w:r>
        <w:tab/>
      </w:r>
    </w:p>
    <w:p w:rsidR="0094064E" w:rsidRDefault="0094064E" w:rsidP="0094064E">
      <w:pPr>
        <w:pStyle w:val="Heading2"/>
      </w:pPr>
      <w:r w:rsidRPr="0094064E">
        <w:t>Metode D’alembert</w:t>
      </w:r>
    </w:p>
    <w:p w:rsidR="0094064E" w:rsidRDefault="0094064E" w:rsidP="0094064E">
      <w:pPr>
        <w:pStyle w:val="ListParagraph"/>
        <w:ind w:left="0"/>
        <w:jc w:val="both"/>
        <w:rPr>
          <w:sz w:val="22"/>
          <w:szCs w:val="24"/>
        </w:rPr>
      </w:pPr>
      <w:r w:rsidRPr="001D122D">
        <w:rPr>
          <w:color w:val="000000"/>
          <w:sz w:val="22"/>
          <w:szCs w:val="24"/>
        </w:rPr>
        <w:t xml:space="preserve">Metode </w:t>
      </w:r>
      <w:r w:rsidRPr="001D122D">
        <w:rPr>
          <w:i/>
          <w:iCs/>
          <w:color w:val="000000"/>
          <w:sz w:val="22"/>
          <w:szCs w:val="24"/>
        </w:rPr>
        <w:t xml:space="preserve">D’alembert </w:t>
      </w:r>
      <w:r w:rsidRPr="001D122D">
        <w:rPr>
          <w:color w:val="000000"/>
          <w:sz w:val="22"/>
          <w:szCs w:val="24"/>
        </w:rPr>
        <w:t xml:space="preserve">merupakan metode yang digunakan oleh Jean Le Rond </w:t>
      </w:r>
      <w:r w:rsidRPr="001D122D">
        <w:rPr>
          <w:i/>
          <w:color w:val="000000"/>
          <w:sz w:val="22"/>
          <w:szCs w:val="24"/>
        </w:rPr>
        <w:t>D’alembert</w:t>
      </w:r>
      <w:r w:rsidRPr="001D122D">
        <w:rPr>
          <w:color w:val="000000"/>
          <w:sz w:val="22"/>
          <w:szCs w:val="24"/>
        </w:rPr>
        <w:t xml:space="preserve"> (1717-1783) dalam menyelesaikan persamaan gelombang. Dalam metodenya, digunakan variabel bebas baru yang diperoleh dari karakteristik persamaan diferensial parsial. Sebelum diperoleh variabel bebas baru, terlebih dahulu nilai/akar-akar penyelesaian pada Persamaan Diferensial Parsial (PDP) ditransformasikan. </w:t>
      </w:r>
      <w:r w:rsidRPr="001D122D">
        <w:rPr>
          <w:color w:val="000000"/>
          <w:sz w:val="22"/>
        </w:rPr>
        <w:t xml:space="preserve">Hasil tranformasi PDP dalam </w:t>
      </w:r>
      <m:oMath>
        <m:r>
          <w:rPr>
            <w:rFonts w:ascii="Cambria Math" w:hAnsi="Cambria Math"/>
            <w:color w:val="000000"/>
            <w:sz w:val="22"/>
          </w:rPr>
          <m:t>ξ,η</m:t>
        </m:r>
      </m:oMath>
      <w:r w:rsidRPr="001D122D">
        <w:rPr>
          <w:rFonts w:eastAsiaTheme="minorEastAsia"/>
          <w:color w:val="000000"/>
          <w:sz w:val="22"/>
        </w:rPr>
        <w:t xml:space="preserve"> disebut bentuk kanonik (standar) dari PDP. </w:t>
      </w:r>
      <w:r w:rsidRPr="001D122D">
        <w:rPr>
          <w:color w:val="000000"/>
          <w:sz w:val="22"/>
        </w:rPr>
        <w:t>Berikut aturan yang digunakan pada transformasi PDP kedalam bentuk kanonik:</w:t>
      </w:r>
      <w:r>
        <w:rPr>
          <w:color w:val="000000"/>
          <w:sz w:val="22"/>
        </w:rPr>
        <w:t xml:space="preserve"> </w:t>
      </w:r>
      <w:r>
        <w:rPr>
          <w:sz w:val="22"/>
          <w:szCs w:val="24"/>
        </w:rPr>
        <w:t>(Demang dkk</w:t>
      </w:r>
      <w:r w:rsidRPr="001D122D">
        <w:rPr>
          <w:sz w:val="22"/>
          <w:szCs w:val="24"/>
        </w:rPr>
        <w:t>, 2013)</w:t>
      </w:r>
    </w:p>
    <w:p w:rsidR="0094064E" w:rsidRPr="0094064E" w:rsidRDefault="0094064E" w:rsidP="00F11AF6">
      <w:pPr>
        <w:pStyle w:val="Paragraphnumbered"/>
        <w:numPr>
          <w:ilvl w:val="0"/>
          <w:numId w:val="3"/>
        </w:numPr>
        <w:rPr>
          <w:b/>
        </w:rPr>
      </w:pPr>
      <w:r w:rsidRPr="0094064E">
        <w:t xml:space="preserve">Jika </w:t>
      </w:r>
      <w:r>
        <w:t xml:space="preserve">akar-akar </w:t>
      </w:r>
      <w:r w:rsidRPr="0094064E">
        <w:t>penyelesaian dari PDP adalah dua akar real maka digunakan</w:t>
      </w:r>
      <m:oMath>
        <m:r>
          <w:rPr>
            <w:rFonts w:ascii="Cambria Math" w:hAnsi="Cambria Math"/>
          </w:rPr>
          <m:t xml:space="preserve"> ξ</m:t>
        </m:r>
        <m:d>
          <m:dPr>
            <m:ctrlPr>
              <w:rPr>
                <w:rFonts w:ascii="Cambria Math" w:hAnsi="Cambria Math"/>
                <w:i/>
              </w:rPr>
            </m:ctrlPr>
          </m:dPr>
          <m:e>
            <m:r>
              <w:rPr>
                <w:rFonts w:ascii="Cambria Math" w:hAnsi="Cambria Math"/>
              </w:rPr>
              <m:t>x,y</m:t>
            </m:r>
          </m:e>
        </m:d>
        <m:r>
          <w:rPr>
            <w:rFonts w:ascii="Cambria Math" w:hAnsi="Cambria Math"/>
          </w:rPr>
          <m:t xml:space="preserve"> </m:t>
        </m:r>
      </m:oMath>
      <w:r w:rsidRPr="0094064E">
        <w:t>dan</w:t>
      </w:r>
      <m:oMath>
        <m:r>
          <w:rPr>
            <w:rFonts w:ascii="Cambria Math" w:hAnsi="Cambria Math"/>
          </w:rPr>
          <m:t xml:space="preserve"> η(x,y)</m:t>
        </m:r>
      </m:oMath>
      <w:r w:rsidRPr="0094064E">
        <w:t>diperoleh dari integrasi dari dua penyelesaian real tersebut.</w:t>
      </w:r>
    </w:p>
    <w:p w:rsidR="0094064E" w:rsidRPr="0094064E" w:rsidRDefault="0094064E" w:rsidP="00F11AF6">
      <w:pPr>
        <w:pStyle w:val="ListParagraph"/>
        <w:numPr>
          <w:ilvl w:val="0"/>
          <w:numId w:val="3"/>
        </w:numPr>
        <w:spacing w:after="160"/>
        <w:jc w:val="both"/>
        <w:rPr>
          <w:rFonts w:eastAsiaTheme="minorEastAsia"/>
          <w:b/>
          <w:sz w:val="32"/>
          <w:szCs w:val="24"/>
        </w:rPr>
      </w:pPr>
      <w:r w:rsidRPr="001D122D">
        <w:rPr>
          <w:color w:val="000000"/>
          <w:sz w:val="22"/>
          <w:szCs w:val="24"/>
        </w:rPr>
        <w:t xml:space="preserve">Jika akar-akar penyelesaiannya adalah akar pasangan kompleks maka digunakan </w:t>
      </w:r>
      <m:oMath>
        <m:r>
          <w:rPr>
            <w:rFonts w:ascii="Cambria Math" w:hAnsi="Cambria Math"/>
            <w:color w:val="000000"/>
            <w:sz w:val="22"/>
            <w:szCs w:val="24"/>
          </w:rPr>
          <m:t>ξ(x,y)</m:t>
        </m:r>
      </m:oMath>
      <w:r w:rsidRPr="001D122D">
        <w:rPr>
          <w:rFonts w:eastAsiaTheme="minorEastAsia"/>
          <w:color w:val="000000"/>
          <w:sz w:val="22"/>
          <w:szCs w:val="24"/>
        </w:rPr>
        <w:t xml:space="preserve"> dan </w:t>
      </w:r>
      <m:oMath>
        <m:r>
          <w:rPr>
            <w:rFonts w:ascii="Cambria Math" w:hAnsi="Cambria Math"/>
            <w:color w:val="000000"/>
            <w:sz w:val="22"/>
            <w:szCs w:val="24"/>
          </w:rPr>
          <m:t>η(x,y)</m:t>
        </m:r>
      </m:oMath>
      <w:r w:rsidRPr="001D122D">
        <w:rPr>
          <w:color w:val="000000"/>
          <w:sz w:val="22"/>
          <w:szCs w:val="24"/>
        </w:rPr>
        <w:t>yang diperoleh dari bagian real dan imajiner pada pasangan kompleks tersebut.</w:t>
      </w:r>
    </w:p>
    <w:p w:rsidR="0094064E" w:rsidRPr="0094064E" w:rsidRDefault="0094064E" w:rsidP="00F11AF6">
      <w:pPr>
        <w:pStyle w:val="ListParagraph"/>
        <w:numPr>
          <w:ilvl w:val="0"/>
          <w:numId w:val="3"/>
        </w:numPr>
        <w:spacing w:after="160"/>
        <w:jc w:val="both"/>
        <w:rPr>
          <w:rFonts w:eastAsiaTheme="minorEastAsia"/>
          <w:b/>
          <w:sz w:val="32"/>
          <w:szCs w:val="24"/>
        </w:rPr>
      </w:pPr>
      <w:r w:rsidRPr="001D122D">
        <w:rPr>
          <w:color w:val="000000"/>
          <w:sz w:val="22"/>
          <w:szCs w:val="24"/>
        </w:rPr>
        <w:t xml:space="preserve">Jika akar-akar penyelesaiannya merupakan </w:t>
      </w:r>
      <w:r>
        <w:rPr>
          <w:color w:val="000000"/>
          <w:sz w:val="22"/>
          <w:szCs w:val="24"/>
        </w:rPr>
        <w:t>satu akar real kembar digunakan</w:t>
      </w:r>
      <m:oMath>
        <m:r>
          <w:rPr>
            <w:rFonts w:ascii="Cambria Math" w:hAnsi="Cambria Math"/>
            <w:color w:val="000000"/>
            <w:sz w:val="22"/>
            <w:szCs w:val="24"/>
          </w:rPr>
          <m:t xml:space="preserve"> (x,y)</m:t>
        </m:r>
      </m:oMath>
      <w:r w:rsidRPr="001D122D">
        <w:rPr>
          <w:rFonts w:eastAsiaTheme="minorEastAsia"/>
          <w:color w:val="000000"/>
          <w:sz w:val="22"/>
          <w:szCs w:val="24"/>
        </w:rPr>
        <w:t>, sedangkan untuk</w:t>
      </w:r>
      <m:oMath>
        <m:r>
          <w:rPr>
            <w:rFonts w:ascii="Cambria Math" w:eastAsiaTheme="minorEastAsia" w:hAnsi="Cambria Math"/>
            <w:color w:val="000000"/>
            <w:sz w:val="22"/>
            <w:szCs w:val="24"/>
          </w:rPr>
          <m:t xml:space="preserve"> </m:t>
        </m:r>
        <m:r>
          <w:rPr>
            <w:rFonts w:ascii="Cambria Math" w:hAnsi="Cambria Math"/>
            <w:color w:val="000000"/>
            <w:sz w:val="22"/>
            <w:szCs w:val="24"/>
          </w:rPr>
          <m:t>η(x,y)</m:t>
        </m:r>
      </m:oMath>
      <w:r w:rsidRPr="001D122D">
        <w:rPr>
          <w:rFonts w:eastAsiaTheme="minorEastAsia"/>
          <w:color w:val="000000"/>
          <w:sz w:val="22"/>
          <w:szCs w:val="24"/>
        </w:rPr>
        <w:t xml:space="preserve"> dipilih untuk nilai yang lain. Pemilihan nilai </w:t>
      </w:r>
      <m:oMath>
        <m:r>
          <w:rPr>
            <w:rFonts w:ascii="Cambria Math" w:hAnsi="Cambria Math"/>
            <w:color w:val="000000"/>
            <w:sz w:val="22"/>
            <w:szCs w:val="24"/>
          </w:rPr>
          <m:t>η(x,y)</m:t>
        </m:r>
      </m:oMath>
      <w:r w:rsidRPr="001D122D">
        <w:rPr>
          <w:rFonts w:eastAsiaTheme="minorEastAsia"/>
          <w:color w:val="000000"/>
          <w:sz w:val="22"/>
          <w:szCs w:val="24"/>
        </w:rPr>
        <w:t xml:space="preserve"> diusahakan mempermudah </w:t>
      </w:r>
      <w:r>
        <w:rPr>
          <w:rFonts w:eastAsiaTheme="minorEastAsia"/>
          <w:color w:val="000000"/>
          <w:sz w:val="22"/>
          <w:szCs w:val="24"/>
        </w:rPr>
        <w:t>pekerjaan. Sebagai contoh, jika</w:t>
      </w:r>
      <w:r w:rsidRPr="001D122D">
        <w:rPr>
          <w:rFonts w:eastAsiaTheme="minorEastAsia"/>
          <w:color w:val="000000"/>
          <w:sz w:val="22"/>
          <w:szCs w:val="24"/>
        </w:rPr>
        <w:t xml:space="preserve"> </w:t>
      </w:r>
      <m:oMath>
        <m:r>
          <w:rPr>
            <w:rFonts w:ascii="Cambria Math" w:hAnsi="Cambria Math"/>
            <w:color w:val="000000"/>
            <w:sz w:val="22"/>
            <w:szCs w:val="24"/>
          </w:rPr>
          <m:t>ξ=x+y</m:t>
        </m:r>
      </m:oMath>
      <w:r>
        <w:rPr>
          <w:rFonts w:eastAsiaTheme="minorEastAsia"/>
          <w:color w:val="000000"/>
          <w:sz w:val="22"/>
          <w:szCs w:val="24"/>
        </w:rPr>
        <w:t xml:space="preserve"> selanjutnya dipilih </w:t>
      </w:r>
      <m:oMath>
        <m:r>
          <w:rPr>
            <w:rFonts w:ascii="Cambria Math" w:hAnsi="Cambria Math"/>
            <w:color w:val="000000"/>
            <w:sz w:val="22"/>
            <w:szCs w:val="24"/>
          </w:rPr>
          <m:t>η=x+y</m:t>
        </m:r>
      </m:oMath>
    </w:p>
    <w:p w:rsidR="0094064E" w:rsidRPr="009D6BAD" w:rsidRDefault="0094064E" w:rsidP="0094064E">
      <w:pPr>
        <w:pStyle w:val="Heading1"/>
        <w:rPr>
          <w:lang w:val="id-ID"/>
        </w:rPr>
      </w:pPr>
      <w:r>
        <w:rPr>
          <w:lang w:val="id-ID"/>
        </w:rPr>
        <w:lastRenderedPageBreak/>
        <w:t>METODe PENELITIAN</w:t>
      </w:r>
    </w:p>
    <w:p w:rsidR="0094064E" w:rsidRPr="005E50C8" w:rsidRDefault="0094064E" w:rsidP="0094064E">
      <w:pPr>
        <w:pStyle w:val="Paragraph"/>
        <w:rPr>
          <w:sz w:val="22"/>
        </w:rPr>
      </w:pPr>
      <w:r w:rsidRPr="005E50C8">
        <w:rPr>
          <w:sz w:val="22"/>
        </w:rPr>
        <w:t>P</w:t>
      </w:r>
      <w:r w:rsidRPr="005E50C8">
        <w:rPr>
          <w:sz w:val="22"/>
          <w:lang w:val="nb-NO"/>
        </w:rPr>
        <w:t xml:space="preserve">enelitian ini </w:t>
      </w:r>
      <w:r w:rsidRPr="005E50C8">
        <w:rPr>
          <w:sz w:val="22"/>
        </w:rPr>
        <w:t xml:space="preserve">merupakan penelitian kajian teori, </w:t>
      </w:r>
      <w:r w:rsidRPr="005E50C8">
        <w:rPr>
          <w:sz w:val="22"/>
          <w:lang w:val="nb-NO"/>
        </w:rPr>
        <w:t xml:space="preserve">dilakukan </w:t>
      </w:r>
      <w:r w:rsidRPr="005E50C8">
        <w:rPr>
          <w:sz w:val="22"/>
          <w:lang w:eastAsia="id-ID"/>
        </w:rPr>
        <w:t xml:space="preserve">pada bulan Oktober - Desember 2017 dengan menggunakan </w:t>
      </w:r>
      <w:r w:rsidRPr="005E50C8">
        <w:rPr>
          <w:sz w:val="22"/>
        </w:rPr>
        <w:t>buku-buku dan  jurnal-jurnal yang membahas tentang persamaan diferensial, persamaan diferensial parsial, teori mengenai metode D’alembert serta teori mengenai persamaan Laplace.</w:t>
      </w:r>
    </w:p>
    <w:p w:rsidR="0094064E" w:rsidRDefault="0094064E" w:rsidP="0094064E">
      <w:pPr>
        <w:pStyle w:val="Heading1"/>
      </w:pPr>
      <w:r>
        <w:t xml:space="preserve">Hasil </w:t>
      </w:r>
      <w:r w:rsidR="008C7BDB">
        <w:t>PENELITIAN</w:t>
      </w:r>
    </w:p>
    <w:p w:rsidR="0094064E" w:rsidRPr="0094064E" w:rsidRDefault="0094064E" w:rsidP="0094064E">
      <w:pPr>
        <w:pStyle w:val="Heading2"/>
      </w:pPr>
      <w:r w:rsidRPr="0094064E">
        <w:t>Prosedur matematis persamaan Laplace</w:t>
      </w:r>
    </w:p>
    <w:p w:rsidR="00D7022E" w:rsidRPr="00A66A64" w:rsidRDefault="00D7022E" w:rsidP="00D7022E">
      <w:pPr>
        <w:jc w:val="both"/>
        <w:rPr>
          <w:rFonts w:eastAsiaTheme="minorEastAsia"/>
          <w:sz w:val="22"/>
          <w:szCs w:val="24"/>
        </w:rPr>
      </w:pPr>
      <w:r w:rsidRPr="00A66A64">
        <w:rPr>
          <w:sz w:val="22"/>
          <w:szCs w:val="24"/>
        </w:rPr>
        <w:t>Misalkan suatu pelat baja persegi panjang dengan panjang</w:t>
      </w:r>
      <m:oMath>
        <m:r>
          <w:rPr>
            <w:rFonts w:ascii="Cambria Math" w:hAnsi="Cambria Math"/>
            <w:sz w:val="22"/>
            <w:szCs w:val="24"/>
          </w:rPr>
          <m:t xml:space="preserve">  p</m:t>
        </m:r>
      </m:oMath>
      <w:r w:rsidRPr="00A66A64">
        <w:rPr>
          <w:rFonts w:eastAsiaTheme="minorEastAsia"/>
          <w:sz w:val="22"/>
          <w:szCs w:val="24"/>
        </w:rPr>
        <w:t>,</w:t>
      </w:r>
      <w:r>
        <w:rPr>
          <w:rFonts w:eastAsiaTheme="minorEastAsia"/>
          <w:sz w:val="22"/>
          <w:szCs w:val="24"/>
        </w:rPr>
        <w:t xml:space="preserve"> </w:t>
      </w:r>
      <w:r w:rsidRPr="00A66A64">
        <w:rPr>
          <w:sz w:val="22"/>
          <w:szCs w:val="24"/>
        </w:rPr>
        <w:t xml:space="preserve">lebar </w:t>
      </w:r>
      <w:r w:rsidRPr="00A66A64">
        <w:rPr>
          <w:i/>
          <w:sz w:val="22"/>
          <w:szCs w:val="24"/>
        </w:rPr>
        <w:t xml:space="preserve">l, </w:t>
      </w:r>
      <w:r>
        <w:rPr>
          <w:sz w:val="22"/>
          <w:szCs w:val="24"/>
        </w:rPr>
        <w:t xml:space="preserve">dan </w:t>
      </w:r>
      <w:proofErr w:type="gramStart"/>
      <w:r>
        <w:rPr>
          <w:sz w:val="22"/>
          <w:szCs w:val="24"/>
        </w:rPr>
        <w:t xml:space="preserve">tebal </w:t>
      </w:r>
      <w:proofErr w:type="gramEnd"/>
      <m:oMath>
        <m:r>
          <w:rPr>
            <w:rFonts w:ascii="Cambria Math" w:hAnsi="Cambria Math"/>
            <w:sz w:val="22"/>
            <w:szCs w:val="24"/>
          </w:rPr>
          <m:t>γ</m:t>
        </m:r>
      </m:oMath>
      <w:r w:rsidRPr="00A66A64">
        <w:rPr>
          <w:rFonts w:eastAsiaTheme="minorEastAsia"/>
          <w:sz w:val="22"/>
          <w:szCs w:val="24"/>
        </w:rPr>
        <w:t xml:space="preserve">, dipanaskan dan suhunya dijaga konstan pada bagian-bagian tepinya. Pada kedua sisi permukaan pelat disekat sempurna, sehingga tidak ada aliran panas kearah ketebalan </w:t>
      </w:r>
      <m:oMath>
        <m:r>
          <w:rPr>
            <w:rFonts w:ascii="Cambria Math" w:hAnsi="Cambria Math"/>
            <w:sz w:val="22"/>
            <w:szCs w:val="24"/>
          </w:rPr>
          <m:t>γ</m:t>
        </m:r>
      </m:oMath>
      <w:r>
        <w:rPr>
          <w:rFonts w:eastAsiaTheme="minorEastAsia"/>
          <w:sz w:val="22"/>
          <w:szCs w:val="24"/>
        </w:rPr>
        <w:t xml:space="preserve"> </w:t>
      </w:r>
      <w:r>
        <w:rPr>
          <w:sz w:val="22"/>
          <w:szCs w:val="24"/>
        </w:rPr>
        <w:t>(Antonius</w:t>
      </w:r>
      <w:r w:rsidRPr="00A66A64">
        <w:rPr>
          <w:sz w:val="22"/>
          <w:szCs w:val="24"/>
        </w:rPr>
        <w:t>: 2008)</w:t>
      </w:r>
      <w:r>
        <w:rPr>
          <w:sz w:val="22"/>
          <w:szCs w:val="24"/>
        </w:rPr>
        <w:t>.</w:t>
      </w:r>
    </w:p>
    <w:p w:rsidR="00D7022E" w:rsidRPr="005E50C8" w:rsidRDefault="00D7022E" w:rsidP="00D7022E">
      <w:pPr>
        <w:pStyle w:val="Paragraph"/>
        <w:rPr>
          <w:sz w:val="22"/>
          <w:szCs w:val="22"/>
        </w:rPr>
      </w:pPr>
      <w:r w:rsidRPr="005E50C8">
        <w:rPr>
          <w:sz w:val="22"/>
          <w:szCs w:val="22"/>
        </w:rPr>
        <w:t xml:space="preserve">Sebelum menyelesaikan persamaan Laplace terlebih dahulu diasumsikan bahwa </w:t>
      </w:r>
    </w:p>
    <w:p w:rsidR="00D7022E" w:rsidRPr="005E50C8" w:rsidRDefault="00D7022E" w:rsidP="00F11AF6">
      <w:pPr>
        <w:pStyle w:val="Paragraphnumbered"/>
        <w:numPr>
          <w:ilvl w:val="0"/>
          <w:numId w:val="4"/>
        </w:numPr>
        <w:rPr>
          <w:color w:val="000000"/>
          <w:szCs w:val="22"/>
        </w:rPr>
      </w:pPr>
      <w:r w:rsidRPr="005E50C8">
        <w:rPr>
          <w:szCs w:val="22"/>
        </w:rPr>
        <w:t>Kedua permukaan dilapisi dengan isolator panas</w:t>
      </w:r>
      <w:r w:rsidRPr="005E50C8">
        <w:rPr>
          <w:szCs w:val="22"/>
          <w:lang w:val="en-GB"/>
        </w:rPr>
        <w:t>.</w:t>
      </w:r>
    </w:p>
    <w:p w:rsidR="00D7022E" w:rsidRPr="005E50C8" w:rsidRDefault="00D7022E" w:rsidP="00F11AF6">
      <w:pPr>
        <w:pStyle w:val="Paragraphnumbered"/>
        <w:numPr>
          <w:ilvl w:val="0"/>
          <w:numId w:val="4"/>
        </w:numPr>
        <w:rPr>
          <w:color w:val="000000"/>
          <w:szCs w:val="22"/>
        </w:rPr>
      </w:pPr>
      <w:r w:rsidRPr="005E50C8">
        <w:rPr>
          <w:szCs w:val="22"/>
        </w:rPr>
        <w:t>Sisi-sisi plat diberi panas dengan temperatur tertentu</w:t>
      </w:r>
      <w:r w:rsidRPr="005E50C8">
        <w:rPr>
          <w:szCs w:val="22"/>
          <w:lang w:val="en-GB"/>
        </w:rPr>
        <w:t>.</w:t>
      </w:r>
    </w:p>
    <w:p w:rsidR="00D7022E" w:rsidRPr="005E50C8" w:rsidRDefault="00D7022E" w:rsidP="00D7022E">
      <w:pPr>
        <w:pStyle w:val="Paragraphnumbered"/>
        <w:rPr>
          <w:color w:val="000000"/>
          <w:szCs w:val="22"/>
        </w:rPr>
      </w:pPr>
      <w:r w:rsidRPr="005E50C8">
        <w:rPr>
          <w:szCs w:val="22"/>
        </w:rPr>
        <w:t>Transfer panas hanya dimungkinkan pada arah x dan y</w:t>
      </w:r>
    </w:p>
    <w:p w:rsidR="00D7022E" w:rsidRPr="00A66A64" w:rsidRDefault="00D7022E" w:rsidP="00D7022E">
      <w:pPr>
        <w:pStyle w:val="Paragraph"/>
        <w:rPr>
          <w:color w:val="000000"/>
        </w:rPr>
      </w:pPr>
      <w:r w:rsidRPr="005E50C8">
        <w:rPr>
          <w:sz w:val="22"/>
          <w:szCs w:val="22"/>
        </w:rPr>
        <w:t>Berikut pengamatan pada suatu bidang pelat persegi panjang seperti pada gambar 1</w:t>
      </w:r>
      <w:r w:rsidR="00881C98">
        <w:rPr>
          <w:sz w:val="22"/>
          <w:szCs w:val="22"/>
        </w:rPr>
        <w:t xml:space="preserve"> (</w:t>
      </w:r>
      <w:r w:rsidR="00881C98">
        <w:t>Antonius, 2008).</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5"/>
        <w:gridCol w:w="3950"/>
      </w:tblGrid>
      <w:tr w:rsidR="009960FC" w:rsidTr="00FD5E90">
        <w:trPr>
          <w:trHeight w:val="3422"/>
        </w:trPr>
        <w:tc>
          <w:tcPr>
            <w:tcW w:w="4635" w:type="dxa"/>
          </w:tcPr>
          <w:p w:rsidR="009960FC" w:rsidRDefault="009960FC" w:rsidP="009960FC">
            <w:pPr>
              <w:pStyle w:val="Paragraph"/>
            </w:pPr>
            <w:r w:rsidRPr="00A66A64">
              <w:rPr>
                <w:noProof/>
                <w:sz w:val="22"/>
                <w:lang w:val="en-US"/>
              </w:rPr>
              <w:drawing>
                <wp:anchor distT="0" distB="0" distL="114300" distR="114300" simplePos="0" relativeHeight="251657216" behindDoc="0" locked="0" layoutInCell="1" allowOverlap="1" wp14:anchorId="5BE22C7A" wp14:editId="0ED12608">
                  <wp:simplePos x="0" y="0"/>
                  <wp:positionH relativeFrom="margin">
                    <wp:posOffset>-65405</wp:posOffset>
                  </wp:positionH>
                  <wp:positionV relativeFrom="margin">
                    <wp:posOffset>143510</wp:posOffset>
                  </wp:positionV>
                  <wp:extent cx="2806065" cy="1981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a:blip r:embed="rId42">
                            <a:extLst>
                              <a:ext uri="{28A0092B-C50C-407E-A947-70E740481C1C}">
                                <a14:useLocalDpi xmlns:a14="http://schemas.microsoft.com/office/drawing/2010/main" val="0"/>
                              </a:ext>
                            </a:extLst>
                          </a:blip>
                          <a:stretch>
                            <a:fillRect/>
                          </a:stretch>
                        </pic:blipFill>
                        <pic:spPr>
                          <a:xfrm>
                            <a:off x="0" y="0"/>
                            <a:ext cx="2806065" cy="1981200"/>
                          </a:xfrm>
                          <a:prstGeom prst="rect">
                            <a:avLst/>
                          </a:prstGeom>
                        </pic:spPr>
                      </pic:pic>
                    </a:graphicData>
                  </a:graphic>
                  <wp14:sizeRelH relativeFrom="margin">
                    <wp14:pctWidth>0</wp14:pctWidth>
                  </wp14:sizeRelH>
                  <wp14:sizeRelV relativeFrom="margin">
                    <wp14:pctHeight>0</wp14:pctHeight>
                  </wp14:sizeRelV>
                </wp:anchor>
              </w:drawing>
            </w:r>
            <w:r>
              <w:t>(a)</w:t>
            </w:r>
          </w:p>
        </w:tc>
        <w:tc>
          <w:tcPr>
            <w:tcW w:w="3950" w:type="dxa"/>
          </w:tcPr>
          <w:p w:rsidR="009960FC" w:rsidRDefault="009960FC" w:rsidP="00D7022E">
            <w:pPr>
              <w:pStyle w:val="Paragraph"/>
            </w:pPr>
            <w:r w:rsidRPr="00A66A64">
              <w:rPr>
                <w:noProof/>
                <w:sz w:val="22"/>
                <w:lang w:val="en-US"/>
              </w:rPr>
              <mc:AlternateContent>
                <mc:Choice Requires="wpg">
                  <w:drawing>
                    <wp:anchor distT="0" distB="0" distL="114300" distR="114300" simplePos="0" relativeHeight="251660288" behindDoc="0" locked="0" layoutInCell="1" allowOverlap="1" wp14:anchorId="21EABFB2" wp14:editId="45C8C2EA">
                      <wp:simplePos x="0" y="0"/>
                      <wp:positionH relativeFrom="column">
                        <wp:posOffset>330200</wp:posOffset>
                      </wp:positionH>
                      <wp:positionV relativeFrom="paragraph">
                        <wp:posOffset>95250</wp:posOffset>
                      </wp:positionV>
                      <wp:extent cx="1543050" cy="1971675"/>
                      <wp:effectExtent l="0" t="0" r="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3050" cy="1971675"/>
                                <a:chOff x="0" y="0"/>
                                <a:chExt cx="2000250" cy="2447925"/>
                              </a:xfrm>
                            </wpg:grpSpPr>
                            <pic:pic xmlns:pic="http://schemas.openxmlformats.org/drawingml/2006/picture">
                              <pic:nvPicPr>
                                <pic:cNvPr id="5" name="Picture 6"/>
                                <pic:cNvPicPr>
                                  <a:picLocks noChangeAspect="1"/>
                                </pic:cNvPicPr>
                              </pic:nvPicPr>
                              <pic:blipFill rotWithShape="1">
                                <a:blip r:embed="rId43">
                                  <a:extLst>
                                    <a:ext uri="{28A0092B-C50C-407E-A947-70E740481C1C}">
                                      <a14:useLocalDpi xmlns:a14="http://schemas.microsoft.com/office/drawing/2010/main" val="0"/>
                                    </a:ext>
                                  </a:extLst>
                                </a:blip>
                                <a:srcRect l="5287" r="2202" b="4461"/>
                                <a:stretch/>
                              </pic:blipFill>
                              <pic:spPr bwMode="auto">
                                <a:xfrm>
                                  <a:off x="0" y="0"/>
                                  <a:ext cx="2000250" cy="2447925"/>
                                </a:xfrm>
                                <a:prstGeom prst="rect">
                                  <a:avLst/>
                                </a:prstGeom>
                                <a:ln>
                                  <a:noFill/>
                                </a:ln>
                                <a:extLst>
                                  <a:ext uri="{53640926-AAD7-44D8-BBD7-CCE9431645EC}">
                                    <a14:shadowObscured xmlns:a14="http://schemas.microsoft.com/office/drawing/2010/main"/>
                                  </a:ext>
                                </a:extLst>
                              </pic:spPr>
                            </pic:pic>
                            <wpg:grpSp>
                              <wpg:cNvPr id="10" name="Group 21"/>
                              <wpg:cNvGrpSpPr/>
                              <wpg:grpSpPr>
                                <a:xfrm>
                                  <a:off x="534838" y="370936"/>
                                  <a:ext cx="905510" cy="1019175"/>
                                  <a:chOff x="0" y="0"/>
                                  <a:chExt cx="906000" cy="1019175"/>
                                </a:xfrm>
                              </wpg:grpSpPr>
                              <wps:wsp>
                                <wps:cNvPr id="11" name="Straight Arrow Connector 7"/>
                                <wps:cNvCnPr/>
                                <wps:spPr>
                                  <a:xfrm>
                                    <a:off x="0" y="1019175"/>
                                    <a:ext cx="180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1"/>
                                <wps:cNvCnPr/>
                                <wps:spPr>
                                  <a:xfrm flipH="1">
                                    <a:off x="762000" y="990600"/>
                                    <a:ext cx="14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5"/>
                                <wps:cNvCnPr/>
                                <wps:spPr>
                                  <a:xfrm>
                                    <a:off x="180975" y="0"/>
                                    <a:ext cx="180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20"/>
                                <wps:cNvCnPr/>
                                <wps:spPr>
                                  <a:xfrm flipH="1">
                                    <a:off x="542925" y="0"/>
                                    <a:ext cx="14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23C6E6BB" id="Group 3" o:spid="_x0000_s1026" style="position:absolute;margin-left:26pt;margin-top:7.5pt;width:121.5pt;height:155.25pt;z-index:251660288" coordsize="20002,24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">
                      <v:shape id="Picture 6" o:spid="_x0000_s1027" type="#_x0000_t75" style="position:absolute;width:20002;height:24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fk+7BAAAA2gAAAA8AAABkcnMvZG93bnJldi54bWxEj19rwjAUxd+FfYdwB75p2oE6O2MZY4Kv&#10;rY6+Xpq7ttrcdElmu2+/DAY+Hs6fH2eXT6YXN3K+s6wgXSYgiGurO24UnE+HxTMIH5A19pZJwQ95&#10;yPcPsx1m2o5c0K0MjYgj7DNU0IYwZFL6uiWDfmkH4uh9WmcwROkaqR2Ocdz08ilJ1tJgx5HQ4kBv&#10;LdXX8ttELn1U1WlbvLvLZrv+SivmUbNS88fp9QVEoCncw//to1awgr8r8QbI/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efk+7BAAAA2gAAAA8AAAAAAAAAAAAAAAAAnwIA&#10;AGRycy9kb3ducmV2LnhtbFBLBQYAAAAABAAEAPcAAACNAwAAAAA=&#10;">
                        <v:imagedata r:id="rId44" o:title="" cropbottom="2924f" cropleft="3465f" cropright="1443f"/>
                        <v:path arrowok="t"/>
                      </v:shape>
                      <v:group id="Group 21" o:spid="_x0000_s1028" style="position:absolute;left:5348;top:3709;width:9055;height:10192" coordsize="9060,10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7" o:spid="_x0000_s1029" type="#_x0000_t32" style="position:absolute;top:10191;width:18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j0vb0AAADbAAAADwAAAGRycy9kb3ducmV2LnhtbERP24rCMBB9F/yHMIIvoqkii1SjiCDU&#10;x1U/YGjGpthMSpJe9u83wsK+zeFc53AabSN68qF2rGC9ykAQl07XXCl4Pq7LHYgQkTU2jknBDwU4&#10;HaeTA+baDfxN/T1WIoVwyFGBibHNpQylIYth5VrixL2ctxgT9JXUHocUbhu5ybIvabHm1GCwpYuh&#10;8n3vrALXs7ltFza+ZVc+ztgVl8EXSs1n43kPItIY/8V/7kKn+Wv4/JIOkM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oI9L29AAAA2wAAAA8AAAAAAAAAAAAAAAAAoQIA&#10;AGRycy9kb3ducmV2LnhtbFBLBQYAAAAABAAEAPkAAACLAwAAAAA=&#10;" strokecolor="black [3040]">
                          <v:stroke endarrow="block"/>
                        </v:shape>
                        <v:shape id="Straight Arrow Connector 11" o:spid="_x0000_s1030" type="#_x0000_t32" style="position:absolute;left:7620;top:9906;width:14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Ir08AAAADbAAAADwAAAGRycy9kb3ducmV2LnhtbERPTYvCMBC9C/sfwizsTVOFFammZVkQ&#10;xD2IVdDj0IxttZmUJqvx3xtB8DaP9zmLPJhWXKl3jWUF41ECgri0uuFKwX63HM5AOI+ssbVMCu7k&#10;IM8+BgtMtb3xlq6Fr0QMYZeigtr7LpXSlTUZdCPbEUfuZHuDPsK+krrHWww3rZwkyVQabDg21NjR&#10;b03lpfg3CtaH82kn901AU4Tp+i9ZbtrjWKmvz/AzB+Ep+Lf45V7pOP8bnr/EA2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BiK9PAAAAA2wAAAA8AAAAAAAAAAAAAAAAA&#10;oQIAAGRycy9kb3ducmV2LnhtbFBLBQYAAAAABAAEAPkAAACOAwAAAAA=&#10;" strokecolor="black [3040]">
                          <v:stroke endarrow="block"/>
                        </v:shape>
                        <v:shape id="Straight Arrow Connector 15" o:spid="_x0000_s1031" type="#_x0000_t32" style="position:absolute;left:1809;width:1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syb0AAADbAAAADwAAAGRycy9kb3ducmV2LnhtbERP24rCMBB9F/yHMMK+iKa7LCLVKCII&#10;9VHdDxiasSk2k5Kkl/17Iwi+zeFcZ7sfbSN68qF2rOB7mYEgLp2uuVLwdzst1iBCRNbYOCYF/xRg&#10;v5tOtphrN/CF+musRArhkKMCE2ObSxlKQxbD0rXEibs7bzEm6CupPQ4p3DbyJ8tW0mLNqcFgS0dD&#10;5ePaWQWuZ3P+ndv4kF15O2BXHAdfKPU1Gw8bEJHG+BG/3YVO81fw+iUdIHd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XhbMm9AAAA2wAAAA8AAAAAAAAAAAAAAAAAoQIA&#10;AGRycy9kb3ducmV2LnhtbFBLBQYAAAAABAAEAPkAAACLAwAAAAA=&#10;" strokecolor="black [3040]">
                          <v:stroke endarrow="block"/>
                        </v:shape>
                        <v:shape id="Straight Arrow Connector 20" o:spid="_x0000_s1032" type="#_x0000_t32" style="position:absolute;left:5429;width:14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QP8IAAADbAAAADwAAAGRycy9kb3ducmV2LnhtbERPPWvDMBDdA/0P4grdYjkdnOJGNqUQ&#10;KMkQ4hjS8bAutlvrZCwlVv99VCh0u8f7vE0ZzCBuNLnesoJVkoIgbqzuuVVQn7bLFxDOI2scLJOC&#10;H3JQFg+LDebaznykW+VbEUPY5aig837MpXRNRwZdYkfiyF3sZNBHOLVSTzjHcDPI5zTNpMGeY0OH&#10;I7131HxXV6Ngd/66nGTdBzRVyHb7dHsYPldKPT2Gt1cQnoL/F/+5P3Scv4bfX+IB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QP8IAAADbAAAADwAAAAAAAAAAAAAA&#10;AAChAgAAZHJzL2Rvd25yZXYueG1sUEsFBgAAAAAEAAQA+QAAAJADAAAAAA==&#10;" strokecolor="black [3040]">
                          <v:stroke endarrow="block"/>
                        </v:shape>
                      </v:group>
                    </v:group>
                  </w:pict>
                </mc:Fallback>
              </mc:AlternateContent>
            </w:r>
          </w:p>
          <w:p w:rsidR="009960FC" w:rsidRPr="009960FC" w:rsidRDefault="009960FC" w:rsidP="009960FC"/>
          <w:p w:rsidR="009960FC" w:rsidRPr="009960FC" w:rsidRDefault="009960FC" w:rsidP="009960FC"/>
          <w:p w:rsidR="009960FC" w:rsidRPr="009960FC" w:rsidRDefault="009960FC" w:rsidP="009960FC"/>
          <w:p w:rsidR="009960FC" w:rsidRPr="009960FC" w:rsidRDefault="009960FC" w:rsidP="009960FC"/>
          <w:p w:rsidR="009960FC" w:rsidRPr="009960FC" w:rsidRDefault="009960FC" w:rsidP="009960FC"/>
          <w:p w:rsidR="009960FC" w:rsidRPr="009960FC" w:rsidRDefault="009960FC" w:rsidP="009960FC"/>
          <w:p w:rsidR="009960FC" w:rsidRPr="009960FC" w:rsidRDefault="009960FC" w:rsidP="009960FC"/>
          <w:p w:rsidR="009960FC" w:rsidRPr="009960FC" w:rsidRDefault="009960FC" w:rsidP="009960FC"/>
          <w:p w:rsidR="009960FC" w:rsidRPr="009960FC" w:rsidRDefault="009960FC" w:rsidP="009960FC"/>
          <w:p w:rsidR="009960FC" w:rsidRDefault="009960FC" w:rsidP="009960FC"/>
          <w:p w:rsidR="009960FC" w:rsidRDefault="009960FC" w:rsidP="009960FC"/>
          <w:p w:rsidR="009960FC" w:rsidRPr="009960FC" w:rsidRDefault="009960FC" w:rsidP="009960FC">
            <w:r>
              <w:t xml:space="preserve">       (b)</w:t>
            </w:r>
          </w:p>
        </w:tc>
      </w:tr>
    </w:tbl>
    <w:p w:rsidR="00FD5E90" w:rsidRDefault="00FD5E90" w:rsidP="00FD5E90">
      <w:pPr>
        <w:pStyle w:val="FigureCaption"/>
        <w:spacing w:before="0"/>
      </w:pPr>
      <w:r w:rsidRPr="00FD5E90">
        <w:rPr>
          <w:b/>
        </w:rPr>
        <w:t>GAMBAR 1</w:t>
      </w:r>
      <w:r>
        <w:t>. Aliran panas dua-dimensi</w:t>
      </w:r>
      <w:r w:rsidRPr="00A66A64">
        <w:t xml:space="preserve"> dalam pelat persegi panjang</w:t>
      </w:r>
    </w:p>
    <w:p w:rsidR="00FD5E90" w:rsidRPr="005E50C8" w:rsidRDefault="00FD5E90" w:rsidP="00FD5E90">
      <w:pPr>
        <w:pStyle w:val="Paragraph"/>
        <w:rPr>
          <w:sz w:val="22"/>
          <w:szCs w:val="22"/>
        </w:rPr>
      </w:pPr>
      <w:r w:rsidRPr="005E50C8">
        <w:rPr>
          <w:sz w:val="22"/>
          <w:szCs w:val="22"/>
        </w:rPr>
        <w:t xml:space="preserve">Dari gambar 1 tampak bahwa elemen segi empat </w:t>
      </w:r>
      <w:r w:rsidRPr="005E50C8">
        <w:rPr>
          <w:i/>
          <w:sz w:val="22"/>
          <w:szCs w:val="22"/>
        </w:rPr>
        <w:t>ABCD</w:t>
      </w:r>
      <w:r w:rsidRPr="005E50C8">
        <w:rPr>
          <w:sz w:val="22"/>
          <w:szCs w:val="22"/>
        </w:rPr>
        <w:t xml:space="preserve"> berukuran </w:t>
      </w:r>
      <m:oMath>
        <m:r>
          <w:rPr>
            <w:rFonts w:ascii="Cambria Math" w:hAnsi="Cambria Math"/>
            <w:sz w:val="22"/>
            <w:szCs w:val="22"/>
          </w:rPr>
          <m:t xml:space="preserve">∆x </m:t>
        </m:r>
        <m:r>
          <m:rPr>
            <m:sty m:val="p"/>
          </m:rPr>
          <w:rPr>
            <w:rFonts w:ascii="Cambria Math" w:hAnsi="Cambria Math"/>
            <w:sz w:val="22"/>
            <w:szCs w:val="22"/>
          </w:rPr>
          <m:t xml:space="preserve">x </m:t>
        </m:r>
        <m:r>
          <w:rPr>
            <w:rFonts w:ascii="Cambria Math" w:hAnsi="Cambria Math"/>
            <w:sz w:val="22"/>
            <w:szCs w:val="22"/>
          </w:rPr>
          <m:t>∆y</m:t>
        </m:r>
      </m:oMath>
      <w:r w:rsidRPr="005E50C8">
        <w:rPr>
          <w:sz w:val="22"/>
          <w:szCs w:val="22"/>
        </w:rPr>
        <w:t xml:space="preserve"> dan laju aliran panas dalam arah </w:t>
      </w:r>
      <m:oMath>
        <m:r>
          <w:rPr>
            <w:rFonts w:ascii="Cambria Math" w:hAnsi="Cambria Math"/>
            <w:sz w:val="22"/>
            <w:szCs w:val="22"/>
          </w:rPr>
          <m:t xml:space="preserve">x </m:t>
        </m:r>
      </m:oMath>
      <w:r w:rsidRPr="005E50C8">
        <w:rPr>
          <w:sz w:val="22"/>
          <w:szCs w:val="22"/>
        </w:rPr>
        <w:t xml:space="preserve">dan </w:t>
      </w:r>
      <m:oMath>
        <m:r>
          <w:rPr>
            <w:rFonts w:ascii="Cambria Math" w:hAnsi="Cambria Math"/>
            <w:sz w:val="22"/>
            <w:szCs w:val="22"/>
          </w:rPr>
          <m:t>y</m:t>
        </m:r>
      </m:oMath>
      <w:r w:rsidRPr="005E50C8">
        <w:rPr>
          <w:sz w:val="22"/>
          <w:szCs w:val="22"/>
        </w:rPr>
        <w:t xml:space="preserve"> secara berturut turut adalah </w:t>
      </w:r>
      <m:oMath>
        <m:r>
          <w:rPr>
            <w:rFonts w:ascii="Cambria Math" w:hAnsi="Cambria Math"/>
            <w:sz w:val="22"/>
            <w:szCs w:val="22"/>
          </w:rPr>
          <m:t>Q(x)</m:t>
        </m:r>
      </m:oMath>
      <w:r w:rsidRPr="005E50C8">
        <w:rPr>
          <w:sz w:val="22"/>
          <w:szCs w:val="22"/>
        </w:rPr>
        <w:t xml:space="preserve"> dan </w:t>
      </w:r>
      <m:oMath>
        <m:r>
          <w:rPr>
            <w:rFonts w:ascii="Cambria Math" w:hAnsi="Cambria Math"/>
            <w:sz w:val="22"/>
            <w:szCs w:val="22"/>
          </w:rPr>
          <m:t>Q(y)</m:t>
        </m:r>
      </m:oMath>
      <w:r w:rsidRPr="005E50C8">
        <w:rPr>
          <w:sz w:val="22"/>
          <w:szCs w:val="22"/>
        </w:rPr>
        <w:t xml:space="preserve"> melintasi tepi-tepi elemen dalam arah seperti yang ditunjukkan pada gambar 1. Pada saat terjadi kesetimbangan, aliran panas yang masuk ke elemen pelat dalam selang waktu </w:t>
      </w:r>
      <m:oMath>
        <m:r>
          <w:rPr>
            <w:rFonts w:ascii="Cambria Math" w:hAnsi="Cambria Math"/>
            <w:sz w:val="22"/>
            <w:szCs w:val="22"/>
          </w:rPr>
          <m:t>∆t</m:t>
        </m:r>
      </m:oMath>
      <w:r w:rsidRPr="005E50C8">
        <w:rPr>
          <w:sz w:val="22"/>
          <w:szCs w:val="22"/>
        </w:rPr>
        <w:t xml:space="preserve"> harus </w:t>
      </w:r>
      <w:proofErr w:type="gramStart"/>
      <w:r w:rsidRPr="005E50C8">
        <w:rPr>
          <w:sz w:val="22"/>
          <w:szCs w:val="22"/>
        </w:rPr>
        <w:t>sama</w:t>
      </w:r>
      <w:proofErr w:type="gramEnd"/>
      <w:r w:rsidRPr="005E50C8">
        <w:rPr>
          <w:sz w:val="22"/>
          <w:szCs w:val="22"/>
        </w:rPr>
        <w:t xml:space="preserve"> dengan aliran panas yang keluar dari elemen pelat yaitu:</w:t>
      </w:r>
    </w:p>
    <w:p w:rsidR="00FD5E90" w:rsidRPr="00FD5E90" w:rsidRDefault="00B7603E" w:rsidP="00FD5E90">
      <w:pPr>
        <w:pStyle w:val="Paragraph"/>
      </w:pPr>
      <m:oMathPara>
        <m:oMath>
          <m:d>
            <m:dPr>
              <m:begChr m:val="["/>
              <m:endChr m:val="]"/>
              <m:ctrlPr>
                <w:rPr>
                  <w:rFonts w:ascii="Cambria Math" w:hAnsi="Cambria Math"/>
                  <w:sz w:val="16"/>
                  <w:szCs w:val="22"/>
                </w:rPr>
              </m:ctrlPr>
            </m:dPr>
            <m:e>
              <m:r>
                <m:rPr>
                  <m:sty m:val="p"/>
                </m:rPr>
                <w:rPr>
                  <w:rFonts w:ascii="Cambria Math" w:hAnsi="Cambria Math"/>
                  <w:sz w:val="16"/>
                  <w:szCs w:val="22"/>
                </w:rPr>
                <m:t>aliran panas yang keluar dari arah horizontal</m:t>
              </m:r>
            </m:e>
          </m:d>
          <m:r>
            <m:rPr>
              <m:sty m:val="p"/>
            </m:rPr>
            <w:rPr>
              <w:rFonts w:ascii="Cambria Math" w:hAnsi="Cambria Math"/>
              <w:sz w:val="16"/>
              <w:szCs w:val="22"/>
            </w:rPr>
            <m:t>+</m:t>
          </m:r>
          <m:d>
            <m:dPr>
              <m:begChr m:val="["/>
              <m:endChr m:val="]"/>
              <m:ctrlPr>
                <w:rPr>
                  <w:rFonts w:ascii="Cambria Math" w:hAnsi="Cambria Math"/>
                  <w:sz w:val="16"/>
                  <w:szCs w:val="22"/>
                </w:rPr>
              </m:ctrlPr>
            </m:dPr>
            <m:e>
              <m:r>
                <m:rPr>
                  <m:sty m:val="p"/>
                </m:rPr>
                <w:rPr>
                  <w:rFonts w:ascii="Cambria Math" w:hAnsi="Cambria Math"/>
                  <w:sz w:val="16"/>
                  <w:szCs w:val="22"/>
                </w:rPr>
                <m:t>aliran panas yang masuk dalam arah vertikal</m:t>
              </m:r>
            </m:e>
          </m:d>
          <m:r>
            <m:rPr>
              <m:sty m:val="p"/>
            </m:rPr>
            <w:rPr>
              <w:rFonts w:ascii="Cambria Math" w:hAnsi="Cambria Math"/>
              <w:sz w:val="16"/>
              <w:szCs w:val="22"/>
            </w:rPr>
            <m:t>=</m:t>
          </m:r>
          <m:d>
            <m:dPr>
              <m:begChr m:val="["/>
              <m:endChr m:val="]"/>
              <m:ctrlPr>
                <w:rPr>
                  <w:rFonts w:ascii="Cambria Math" w:hAnsi="Cambria Math"/>
                  <w:sz w:val="16"/>
                  <w:szCs w:val="22"/>
                </w:rPr>
              </m:ctrlPr>
            </m:dPr>
            <m:e>
              <m:r>
                <m:rPr>
                  <m:sty m:val="p"/>
                </m:rPr>
                <w:rPr>
                  <w:rFonts w:ascii="Cambria Math" w:hAnsi="Cambria Math"/>
                  <w:sz w:val="16"/>
                  <w:szCs w:val="22"/>
                </w:rPr>
                <m:t>aliran panas yang keluar dalam arah horizontal</m:t>
              </m:r>
            </m:e>
          </m:d>
          <m:r>
            <m:rPr>
              <m:sty m:val="p"/>
            </m:rPr>
            <w:rPr>
              <w:rFonts w:ascii="Cambria Math" w:hAnsi="Cambria Math"/>
              <w:sz w:val="16"/>
              <w:szCs w:val="22"/>
            </w:rPr>
            <m:t>+</m:t>
          </m:r>
          <m:d>
            <m:dPr>
              <m:begChr m:val="["/>
              <m:endChr m:val="]"/>
              <m:ctrlPr>
                <w:rPr>
                  <w:rFonts w:ascii="Cambria Math" w:hAnsi="Cambria Math"/>
                  <w:sz w:val="16"/>
                  <w:szCs w:val="22"/>
                </w:rPr>
              </m:ctrlPr>
            </m:dPr>
            <m:e>
              <m:r>
                <m:rPr>
                  <m:sty m:val="p"/>
                </m:rPr>
                <w:rPr>
                  <w:rFonts w:ascii="Cambria Math" w:hAnsi="Cambria Math"/>
                  <w:sz w:val="16"/>
                  <w:szCs w:val="22"/>
                </w:rPr>
                <m:t>aliran panas yang keluar dalam arah vertikal</m:t>
              </m:r>
            </m:e>
          </m:d>
        </m:oMath>
      </m:oMathPara>
    </w:p>
    <w:p w:rsidR="00FD5E90" w:rsidRPr="005E50C8" w:rsidRDefault="00FD5E90" w:rsidP="00FD5E90">
      <w:pPr>
        <w:pStyle w:val="Paragraph"/>
        <w:rPr>
          <w:sz w:val="22"/>
          <w:szCs w:val="22"/>
        </w:rPr>
      </w:pPr>
      <w:r w:rsidRPr="005E50C8">
        <w:rPr>
          <w:sz w:val="22"/>
          <w:szCs w:val="22"/>
        </w:rPr>
        <w:t>Yang dapat ditulis menjadi</w:t>
      </w:r>
    </w:p>
    <w:p w:rsidR="00FD5E90" w:rsidRDefault="00FD5E90" w:rsidP="00FD5E90">
      <w:pPr>
        <w:pStyle w:val="Equation"/>
        <w:tabs>
          <w:tab w:val="clear" w:pos="9242"/>
          <w:tab w:val="right" w:pos="8505"/>
        </w:tabs>
        <w:jc w:val="left"/>
        <w:rPr>
          <w:szCs w:val="22"/>
        </w:rPr>
      </w:pPr>
      <w:r>
        <w:tab/>
      </w:r>
      <w:r w:rsidRPr="00D23C12">
        <w:rPr>
          <w:position w:val="-10"/>
          <w:sz w:val="22"/>
          <w:szCs w:val="22"/>
        </w:rPr>
        <w:object w:dxaOrig="6340" w:dyaOrig="340">
          <v:shape id="_x0000_i1043" type="#_x0000_t75" style="width:317.25pt;height:17.25pt" o:ole="">
            <v:imagedata r:id="rId45" o:title=""/>
          </v:shape>
          <o:OLEObject Type="Embed" ProgID="Equation.3" ShapeID="_x0000_i1043" DrawAspect="Content" ObjectID="_1579342721" r:id="rId46"/>
        </w:object>
      </w:r>
      <w:r>
        <w:rPr>
          <w:szCs w:val="22"/>
        </w:rPr>
        <w:tab/>
      </w:r>
      <w:r w:rsidRPr="005E50C8">
        <w:rPr>
          <w:sz w:val="22"/>
          <w:szCs w:val="22"/>
        </w:rPr>
        <w:t>(6)</w:t>
      </w:r>
    </w:p>
    <w:p w:rsidR="00FD5E90" w:rsidRDefault="00FD5E90" w:rsidP="00FD5E90">
      <w:pPr>
        <w:spacing w:before="80"/>
        <w:jc w:val="both"/>
        <w:rPr>
          <w:rFonts w:eastAsiaTheme="minorEastAsia"/>
          <w:sz w:val="22"/>
          <w:szCs w:val="22"/>
        </w:rPr>
      </w:pPr>
      <w:r>
        <w:rPr>
          <w:rFonts w:eastAsiaTheme="minorEastAsia"/>
          <w:sz w:val="22"/>
          <w:szCs w:val="22"/>
        </w:rPr>
        <w:t>Dengan mengalikan persamaan (6</w:t>
      </w:r>
      <w:r w:rsidRPr="0016104E">
        <w:rPr>
          <w:rFonts w:eastAsiaTheme="minorEastAsia"/>
          <w:sz w:val="22"/>
          <w:szCs w:val="22"/>
        </w:rPr>
        <w:t xml:space="preserve">) dengan </w:t>
      </w:r>
      <m:oMath>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hAnsi="Cambria Math"/>
                    <w:sz w:val="22"/>
                    <w:szCs w:val="22"/>
                  </w:rPr>
                  <m:t>1</m:t>
                </m:r>
              </m:num>
              <m:den>
                <m:r>
                  <w:rPr>
                    <w:rFonts w:ascii="Cambria Math" w:eastAsiaTheme="minorEastAsia" w:hAnsi="Cambria Math"/>
                    <w:sz w:val="22"/>
                    <w:szCs w:val="22"/>
                  </w:rPr>
                  <m:t>∆x ∆y γ ∆t</m:t>
                </m:r>
              </m:den>
            </m:f>
          </m:e>
        </m:d>
      </m:oMath>
      <w:r w:rsidRPr="0016104E">
        <w:rPr>
          <w:rFonts w:eastAsiaTheme="minorEastAsia"/>
          <w:sz w:val="22"/>
          <w:szCs w:val="22"/>
        </w:rPr>
        <w:t xml:space="preserve"> dan meny</w:t>
      </w:r>
      <w:r>
        <w:rPr>
          <w:rFonts w:eastAsiaTheme="minorEastAsia"/>
          <w:sz w:val="22"/>
          <w:szCs w:val="22"/>
        </w:rPr>
        <w:t>usunnya kembali, maka di peroleh:</w:t>
      </w:r>
    </w:p>
    <w:p w:rsidR="00FD5E90" w:rsidRDefault="00FD5E90" w:rsidP="00FD5E90">
      <w:pPr>
        <w:pStyle w:val="Equation"/>
        <w:tabs>
          <w:tab w:val="clear" w:pos="9242"/>
          <w:tab w:val="right" w:pos="8505"/>
        </w:tabs>
        <w:jc w:val="left"/>
        <w:rPr>
          <w:szCs w:val="22"/>
        </w:rPr>
      </w:pPr>
      <w:r>
        <w:lastRenderedPageBreak/>
        <w:tab/>
      </w:r>
      <w:r w:rsidR="00EB50E2" w:rsidRPr="0095748A">
        <w:rPr>
          <w:position w:val="-30"/>
          <w:sz w:val="22"/>
          <w:szCs w:val="22"/>
        </w:rPr>
        <w:object w:dxaOrig="4420" w:dyaOrig="720">
          <v:shape id="_x0000_i1044" type="#_x0000_t75" style="width:221.25pt;height:36pt" o:ole="">
            <v:imagedata r:id="rId47" o:title=""/>
          </v:shape>
          <o:OLEObject Type="Embed" ProgID="Equation.3" ShapeID="_x0000_i1044" DrawAspect="Content" ObjectID="_1579342722" r:id="rId48"/>
        </w:object>
      </w:r>
      <w:r>
        <w:rPr>
          <w:szCs w:val="22"/>
        </w:rPr>
        <w:tab/>
      </w:r>
      <w:r w:rsidRPr="005E50C8">
        <w:rPr>
          <w:sz w:val="22"/>
          <w:szCs w:val="22"/>
        </w:rPr>
        <w:t>(7)</w:t>
      </w:r>
    </w:p>
    <w:p w:rsidR="00FD5E90" w:rsidRPr="00EB50E2" w:rsidRDefault="00FD5E90" w:rsidP="006215DB">
      <w:pPr>
        <w:pStyle w:val="Paragraph"/>
        <w:rPr>
          <w:sz w:val="22"/>
        </w:rPr>
      </w:pPr>
      <w:r w:rsidRPr="00EB50E2">
        <w:rPr>
          <w:sz w:val="22"/>
        </w:rPr>
        <w:t xml:space="preserve">Dengan mengambil limitnya dan memandang turunan pertama fungsi dengan </w:t>
      </w:r>
      <w:r w:rsidR="00580ED9">
        <w:rPr>
          <w:sz w:val="22"/>
        </w:rPr>
        <w:t>satu variabel, maka persamaan (7</w:t>
      </w:r>
      <w:r w:rsidRPr="00EB50E2">
        <w:rPr>
          <w:sz w:val="22"/>
        </w:rPr>
        <w:t>) dapat ditulis menjadi</w:t>
      </w:r>
    </w:p>
    <w:p w:rsidR="00FD5E90" w:rsidRDefault="00FD5E90" w:rsidP="00FD5E90">
      <w:pPr>
        <w:pStyle w:val="Equation"/>
        <w:tabs>
          <w:tab w:val="clear" w:pos="9242"/>
          <w:tab w:val="right" w:pos="8505"/>
        </w:tabs>
        <w:jc w:val="left"/>
        <w:rPr>
          <w:szCs w:val="22"/>
        </w:rPr>
      </w:pPr>
      <w:r>
        <w:tab/>
      </w:r>
      <w:r w:rsidRPr="0095748A">
        <w:rPr>
          <w:position w:val="-28"/>
          <w:sz w:val="22"/>
          <w:szCs w:val="22"/>
        </w:rPr>
        <w:object w:dxaOrig="2060" w:dyaOrig="660">
          <v:shape id="_x0000_i1045" type="#_x0000_t75" style="width:102.75pt;height:33pt" o:ole="">
            <v:imagedata r:id="rId49" o:title=""/>
          </v:shape>
          <o:OLEObject Type="Embed" ProgID="Equation.3" ShapeID="_x0000_i1045" DrawAspect="Content" ObjectID="_1579342723" r:id="rId50"/>
        </w:object>
      </w:r>
      <w:r>
        <w:rPr>
          <w:szCs w:val="22"/>
        </w:rPr>
        <w:tab/>
      </w:r>
      <w:r w:rsidRPr="005E50C8">
        <w:rPr>
          <w:sz w:val="22"/>
          <w:szCs w:val="22"/>
        </w:rPr>
        <w:t>(8)</w:t>
      </w:r>
    </w:p>
    <w:p w:rsidR="00FD5E90" w:rsidRPr="00EB50E2" w:rsidRDefault="00FD5E90" w:rsidP="006215DB">
      <w:pPr>
        <w:pStyle w:val="Paragraph"/>
        <w:rPr>
          <w:sz w:val="22"/>
          <w:szCs w:val="22"/>
        </w:rPr>
      </w:pPr>
      <w:r w:rsidRPr="00EB50E2">
        <w:rPr>
          <w:sz w:val="22"/>
          <w:szCs w:val="22"/>
        </w:rPr>
        <w:t xml:space="preserve">Berdasarkan </w:t>
      </w:r>
      <w:r w:rsidRPr="00447E44">
        <w:rPr>
          <w:sz w:val="22"/>
          <w:szCs w:val="22"/>
        </w:rPr>
        <w:t>hukum konduksi panas Fourier</w:t>
      </w:r>
      <w:r w:rsidRPr="00EB50E2">
        <w:rPr>
          <w:b/>
          <w:sz w:val="22"/>
          <w:szCs w:val="22"/>
        </w:rPr>
        <w:t xml:space="preserve"> </w:t>
      </w:r>
      <w:r w:rsidRPr="00EB50E2">
        <w:rPr>
          <w:sz w:val="22"/>
          <w:szCs w:val="22"/>
        </w:rPr>
        <w:t xml:space="preserve">bahwa laju aliran panas </w:t>
      </w:r>
      <m:oMath>
        <m:r>
          <w:rPr>
            <w:rFonts w:ascii="Cambria Math" w:hAnsi="Cambria Math"/>
            <w:sz w:val="22"/>
            <w:szCs w:val="22"/>
          </w:rPr>
          <m:t>Q(x)</m:t>
        </m:r>
      </m:oMath>
      <w:r w:rsidRPr="00EB50E2">
        <w:rPr>
          <w:sz w:val="22"/>
          <w:szCs w:val="22"/>
        </w:rPr>
        <w:t xml:space="preserve"> per-unit elemen dalam arah </w:t>
      </w:r>
      <m:oMath>
        <m:r>
          <w:rPr>
            <w:rFonts w:ascii="Cambria Math" w:hAnsi="Cambria Math"/>
            <w:sz w:val="22"/>
            <w:szCs w:val="22"/>
          </w:rPr>
          <m:t>x</m:t>
        </m:r>
        <m:f>
          <m:fPr>
            <m:type m:val="lin"/>
            <m:ctrlPr>
              <w:rPr>
                <w:rFonts w:ascii="Cambria Math" w:hAnsi="Cambria Math"/>
                <w:i/>
                <w:sz w:val="22"/>
                <w:szCs w:val="22"/>
              </w:rPr>
            </m:ctrlPr>
          </m:fPr>
          <m:num>
            <m:r>
              <w:rPr>
                <w:rFonts w:ascii="Cambria Math" w:hAnsi="Cambria Math"/>
                <w:sz w:val="22"/>
                <w:szCs w:val="22"/>
              </w:rPr>
              <m:t>(kal</m:t>
            </m:r>
          </m:num>
          <m:den>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cm</m:t>
                </m:r>
              </m:e>
              <m:sup>
                <m:r>
                  <w:rPr>
                    <w:rFonts w:ascii="Cambria Math" w:hAnsi="Cambria Math"/>
                    <w:sz w:val="22"/>
                    <w:szCs w:val="22"/>
                  </w:rPr>
                  <m:t>2</m:t>
                </m:r>
              </m:sup>
            </m:sSup>
            <m:r>
              <w:rPr>
                <w:rFonts w:ascii="Cambria Math" w:hAnsi="Cambria Math"/>
                <w:sz w:val="22"/>
                <w:szCs w:val="22"/>
              </w:rPr>
              <m:t>s))</m:t>
            </m:r>
          </m:den>
        </m:f>
      </m:oMath>
      <w:r w:rsidRPr="00EB50E2">
        <w:rPr>
          <w:sz w:val="22"/>
          <w:szCs w:val="22"/>
        </w:rPr>
        <w:t xml:space="preserve"> adalah sebanding terhadap gradien temperature </w:t>
      </w:r>
      <m:oMath>
        <m:f>
          <m:fPr>
            <m:ctrlPr>
              <w:rPr>
                <w:rFonts w:ascii="Cambria Math" w:hAnsi="Cambria Math"/>
                <w:i/>
                <w:sz w:val="22"/>
                <w:szCs w:val="22"/>
              </w:rPr>
            </m:ctrlPr>
          </m:fPr>
          <m:num>
            <m:r>
              <w:rPr>
                <w:rFonts w:ascii="Cambria Math" w:hAnsi="Cambria Math"/>
                <w:sz w:val="22"/>
                <w:szCs w:val="22"/>
              </w:rPr>
              <m:t>∂u(x,y,t)</m:t>
            </m:r>
          </m:num>
          <m:den>
            <m:r>
              <w:rPr>
                <w:rFonts w:ascii="Cambria Math" w:hAnsi="Cambria Math"/>
                <w:sz w:val="22"/>
                <w:szCs w:val="22"/>
              </w:rPr>
              <m:t>∂x</m:t>
            </m:r>
          </m:den>
        </m:f>
      </m:oMath>
      <w:r w:rsidRPr="00EB50E2">
        <w:rPr>
          <w:sz w:val="22"/>
          <w:szCs w:val="22"/>
        </w:rPr>
        <w:t xml:space="preserve"> maka diperoleh</w:t>
      </w:r>
    </w:p>
    <w:p w:rsidR="00FD5E90" w:rsidRDefault="006215DB" w:rsidP="006215DB">
      <w:pPr>
        <w:pStyle w:val="Equation"/>
        <w:tabs>
          <w:tab w:val="clear" w:pos="9242"/>
          <w:tab w:val="right" w:pos="8505"/>
        </w:tabs>
        <w:jc w:val="left"/>
        <w:rPr>
          <w:szCs w:val="22"/>
        </w:rPr>
      </w:pPr>
      <w:r>
        <w:tab/>
      </w:r>
      <w:r w:rsidRPr="00567953">
        <w:rPr>
          <w:position w:val="-24"/>
          <w:sz w:val="22"/>
          <w:szCs w:val="22"/>
        </w:rPr>
        <w:object w:dxaOrig="1640" w:dyaOrig="620">
          <v:shape id="_x0000_i1046" type="#_x0000_t75" style="width:81.75pt;height:30.75pt" o:ole="">
            <v:imagedata r:id="rId51" o:title=""/>
          </v:shape>
          <o:OLEObject Type="Embed" ProgID="Equation.3" ShapeID="_x0000_i1046" DrawAspect="Content" ObjectID="_1579342724" r:id="rId52"/>
        </w:object>
      </w:r>
      <w:r>
        <w:rPr>
          <w:szCs w:val="22"/>
        </w:rPr>
        <w:tab/>
      </w:r>
      <w:r w:rsidRPr="005E50C8">
        <w:rPr>
          <w:sz w:val="22"/>
          <w:szCs w:val="22"/>
        </w:rPr>
        <w:t>(9)</w:t>
      </w:r>
    </w:p>
    <w:p w:rsidR="006215DB" w:rsidRPr="00EB50E2" w:rsidRDefault="006215DB" w:rsidP="006215DB">
      <w:pPr>
        <w:pStyle w:val="Paragraph"/>
        <w:rPr>
          <w:sz w:val="22"/>
          <w:szCs w:val="22"/>
        </w:rPr>
      </w:pPr>
      <w:r w:rsidRPr="00EB50E2">
        <w:rPr>
          <w:sz w:val="22"/>
          <w:szCs w:val="22"/>
        </w:rPr>
        <w:t xml:space="preserve">Dimana </w:t>
      </w:r>
      <m:oMath>
        <m:r>
          <w:rPr>
            <w:rFonts w:ascii="Cambria Math" w:hAnsi="Cambria Math"/>
            <w:sz w:val="22"/>
            <w:szCs w:val="22"/>
          </w:rPr>
          <m:t>k</m:t>
        </m:r>
      </m:oMath>
      <w:r w:rsidRPr="00EB50E2">
        <w:rPr>
          <w:sz w:val="22"/>
          <w:szCs w:val="22"/>
        </w:rPr>
        <w:t xml:space="preserve"> adalah koefisien difusi panas </w:t>
      </w:r>
      <m:oMath>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cm</m:t>
                </m:r>
              </m:e>
              <m:sup>
                <m:r>
                  <w:rPr>
                    <w:rFonts w:ascii="Cambria Math" w:hAnsi="Cambria Math"/>
                    <w:sz w:val="22"/>
                    <w:szCs w:val="22"/>
                  </w:rPr>
                  <m:t>2</m:t>
                </m:r>
              </m:sup>
            </m:sSup>
            <m:r>
              <w:rPr>
                <w:rFonts w:ascii="Cambria Math" w:hAnsi="Cambria Math"/>
                <w:sz w:val="22"/>
                <w:szCs w:val="22"/>
              </w:rPr>
              <m:t>s</m:t>
            </m:r>
          </m:e>
        </m:d>
        <m:r>
          <w:rPr>
            <w:rFonts w:ascii="Cambria Math" w:hAnsi="Cambria Math"/>
            <w:sz w:val="22"/>
            <w:szCs w:val="22"/>
          </w:rPr>
          <m:t>,ρ</m:t>
        </m:r>
      </m:oMath>
      <w:r w:rsidRPr="00EB50E2">
        <w:rPr>
          <w:sz w:val="22"/>
          <w:szCs w:val="22"/>
        </w:rPr>
        <w:t xml:space="preserve"> adalah kerapatan massa </w:t>
      </w:r>
      <m:oMath>
        <m:d>
          <m:dPr>
            <m:ctrlPr>
              <w:rPr>
                <w:rFonts w:ascii="Cambria Math" w:hAnsi="Cambria Math"/>
                <w:i/>
                <w:sz w:val="22"/>
                <w:szCs w:val="22"/>
              </w:rPr>
            </m:ctrlPr>
          </m:dPr>
          <m:e>
            <m:f>
              <m:fPr>
                <m:type m:val="lin"/>
                <m:ctrlPr>
                  <w:rPr>
                    <w:rFonts w:ascii="Cambria Math" w:hAnsi="Cambria Math"/>
                    <w:i/>
                    <w:sz w:val="22"/>
                    <w:szCs w:val="22"/>
                  </w:rPr>
                </m:ctrlPr>
              </m:fPr>
              <m:num>
                <m:r>
                  <w:rPr>
                    <w:rFonts w:ascii="Cambria Math" w:hAnsi="Cambria Math"/>
                    <w:sz w:val="22"/>
                    <w:szCs w:val="22"/>
                  </w:rPr>
                  <m:t>gr</m:t>
                </m:r>
              </m:num>
              <m:den>
                <m:sSup>
                  <m:sSupPr>
                    <m:ctrlPr>
                      <w:rPr>
                        <w:rFonts w:ascii="Cambria Math" w:hAnsi="Cambria Math"/>
                        <w:i/>
                        <w:sz w:val="22"/>
                        <w:szCs w:val="22"/>
                      </w:rPr>
                    </m:ctrlPr>
                  </m:sSupPr>
                  <m:e>
                    <m:r>
                      <w:rPr>
                        <w:rFonts w:ascii="Cambria Math" w:hAnsi="Cambria Math"/>
                        <w:sz w:val="22"/>
                        <w:szCs w:val="22"/>
                      </w:rPr>
                      <m:t>cm</m:t>
                    </m:r>
                  </m:e>
                  <m:sup>
                    <m:r>
                      <w:rPr>
                        <w:rFonts w:ascii="Cambria Math" w:hAnsi="Cambria Math"/>
                        <w:sz w:val="22"/>
                        <w:szCs w:val="22"/>
                      </w:rPr>
                      <m:t>3</m:t>
                    </m:r>
                  </m:sup>
                </m:sSup>
              </m:den>
            </m:f>
          </m:e>
        </m:d>
        <m:r>
          <w:rPr>
            <w:rFonts w:ascii="Cambria Math" w:hAnsi="Cambria Math"/>
            <w:sz w:val="22"/>
            <w:szCs w:val="22"/>
          </w:rPr>
          <m:t>,</m:t>
        </m:r>
      </m:oMath>
      <w:r w:rsidRPr="00EB50E2">
        <w:rPr>
          <w:sz w:val="22"/>
          <w:szCs w:val="22"/>
        </w:rPr>
        <w:t xml:space="preserve"> dan C adalah kapasitas panas dari </w:t>
      </w:r>
      <w:proofErr w:type="gramStart"/>
      <w:r w:rsidRPr="00EB50E2">
        <w:rPr>
          <w:sz w:val="22"/>
          <w:szCs w:val="22"/>
        </w:rPr>
        <w:t xml:space="preserve">massa </w:t>
      </w:r>
      <w:proofErr w:type="gramEnd"/>
      <m:oMath>
        <m:d>
          <m:dPr>
            <m:ctrlPr>
              <w:rPr>
                <w:rFonts w:ascii="Cambria Math" w:hAnsi="Cambria Math"/>
                <w:i/>
                <w:sz w:val="22"/>
                <w:szCs w:val="22"/>
              </w:rPr>
            </m:ctrlPr>
          </m:dPr>
          <m:e>
            <m:f>
              <m:fPr>
                <m:type m:val="lin"/>
                <m:ctrlPr>
                  <w:rPr>
                    <w:rFonts w:ascii="Cambria Math" w:hAnsi="Cambria Math"/>
                    <w:i/>
                    <w:sz w:val="22"/>
                    <w:szCs w:val="22"/>
                  </w:rPr>
                </m:ctrlPr>
              </m:fPr>
              <m:num>
                <m:r>
                  <w:rPr>
                    <w:rFonts w:ascii="Cambria Math" w:hAnsi="Cambria Math"/>
                    <w:sz w:val="22"/>
                    <w:szCs w:val="22"/>
                  </w:rPr>
                  <m:t>kal</m:t>
                </m:r>
              </m:num>
              <m:den>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gr</m:t>
                    </m:r>
                  </m:e>
                  <m:sup>
                    <m:r>
                      <w:rPr>
                        <w:rFonts w:ascii="Cambria Math" w:hAnsi="Cambria Math"/>
                        <w:sz w:val="22"/>
                        <w:szCs w:val="22"/>
                      </w:rPr>
                      <m:t>0</m:t>
                    </m:r>
                  </m:sup>
                </m:sSup>
                <m:r>
                  <w:rPr>
                    <w:rFonts w:ascii="Cambria Math" w:hAnsi="Cambria Math"/>
                    <w:sz w:val="22"/>
                    <w:szCs w:val="22"/>
                  </w:rPr>
                  <m:t>C)</m:t>
                </m:r>
              </m:den>
            </m:f>
          </m:e>
        </m:d>
      </m:oMath>
      <w:r w:rsidRPr="00EB50E2">
        <w:rPr>
          <w:sz w:val="22"/>
          <w:szCs w:val="22"/>
        </w:rPr>
        <w:t>.</w:t>
      </w:r>
    </w:p>
    <w:p w:rsidR="006215DB" w:rsidRPr="00EB50E2" w:rsidRDefault="006215DB" w:rsidP="006215DB">
      <w:pPr>
        <w:pStyle w:val="Paragraph"/>
        <w:rPr>
          <w:sz w:val="22"/>
          <w:szCs w:val="22"/>
        </w:rPr>
      </w:pPr>
      <w:r w:rsidRPr="00EB50E2">
        <w:rPr>
          <w:sz w:val="22"/>
          <w:szCs w:val="22"/>
        </w:rPr>
        <w:t xml:space="preserve">Analog dalam arah </w:t>
      </w:r>
      <m:oMath>
        <m:r>
          <w:rPr>
            <w:rFonts w:ascii="Cambria Math" w:hAnsi="Cambria Math"/>
            <w:sz w:val="22"/>
            <w:szCs w:val="22"/>
          </w:rPr>
          <m:t>y</m:t>
        </m:r>
      </m:oMath>
      <w:r w:rsidRPr="00EB50E2">
        <w:rPr>
          <w:sz w:val="22"/>
          <w:szCs w:val="22"/>
        </w:rPr>
        <w:t xml:space="preserve"> </w:t>
      </w:r>
      <w:proofErr w:type="gramStart"/>
      <w:r w:rsidRPr="00EB50E2">
        <w:rPr>
          <w:sz w:val="22"/>
          <w:szCs w:val="22"/>
        </w:rPr>
        <w:t>akan</w:t>
      </w:r>
      <w:proofErr w:type="gramEnd"/>
      <w:r w:rsidRPr="00EB50E2">
        <w:rPr>
          <w:sz w:val="22"/>
          <w:szCs w:val="22"/>
        </w:rPr>
        <w:t xml:space="preserve"> diperoleh</w:t>
      </w:r>
    </w:p>
    <w:p w:rsidR="006215DB" w:rsidRDefault="006215DB" w:rsidP="006215DB">
      <w:pPr>
        <w:pStyle w:val="Equation"/>
        <w:tabs>
          <w:tab w:val="clear" w:pos="9242"/>
          <w:tab w:val="right" w:pos="8505"/>
        </w:tabs>
        <w:jc w:val="left"/>
        <w:rPr>
          <w:szCs w:val="22"/>
        </w:rPr>
      </w:pPr>
      <w:r>
        <w:tab/>
      </w:r>
      <w:r w:rsidRPr="00567953">
        <w:rPr>
          <w:position w:val="-28"/>
          <w:sz w:val="22"/>
          <w:szCs w:val="22"/>
        </w:rPr>
        <w:object w:dxaOrig="1660" w:dyaOrig="660">
          <v:shape id="_x0000_i1047" type="#_x0000_t75" style="width:83.25pt;height:33pt" o:ole="">
            <v:imagedata r:id="rId53" o:title=""/>
          </v:shape>
          <o:OLEObject Type="Embed" ProgID="Equation.3" ShapeID="_x0000_i1047" DrawAspect="Content" ObjectID="_1579342725" r:id="rId54"/>
        </w:object>
      </w:r>
      <w:r>
        <w:rPr>
          <w:szCs w:val="22"/>
        </w:rPr>
        <w:tab/>
      </w:r>
      <w:r w:rsidRPr="005E50C8">
        <w:rPr>
          <w:sz w:val="22"/>
          <w:szCs w:val="22"/>
        </w:rPr>
        <w:t>(10)</w:t>
      </w:r>
    </w:p>
    <w:p w:rsidR="006215DB" w:rsidRPr="00EB50E2" w:rsidRDefault="006215DB" w:rsidP="006215DB">
      <w:pPr>
        <w:pStyle w:val="Paragraph"/>
        <w:rPr>
          <w:sz w:val="22"/>
          <w:szCs w:val="22"/>
        </w:rPr>
      </w:pPr>
      <w:r w:rsidRPr="00EB50E2">
        <w:rPr>
          <w:sz w:val="22"/>
          <w:szCs w:val="22"/>
        </w:rPr>
        <w:t xml:space="preserve">Dengan mensubtitusikan persamaan (9) dan (10) ke dalam persamaan (8) maka dihasilkan </w:t>
      </w:r>
    </w:p>
    <w:p w:rsidR="006215DB" w:rsidRDefault="006215DB" w:rsidP="006215DB">
      <w:pPr>
        <w:pStyle w:val="Equation"/>
        <w:tabs>
          <w:tab w:val="clear" w:pos="9242"/>
          <w:tab w:val="right" w:pos="8505"/>
        </w:tabs>
        <w:jc w:val="left"/>
      </w:pPr>
      <w:r>
        <w:tab/>
      </w:r>
      <w:r w:rsidRPr="009210C2">
        <w:rPr>
          <w:position w:val="-30"/>
          <w:sz w:val="22"/>
        </w:rPr>
        <w:object w:dxaOrig="1500" w:dyaOrig="720">
          <v:shape id="_x0000_i1048" type="#_x0000_t75" style="width:74.25pt;height:36.75pt" o:ole="">
            <v:imagedata r:id="rId55" o:title=""/>
          </v:shape>
          <o:OLEObject Type="Embed" ProgID="Equation.3" ShapeID="_x0000_i1048" DrawAspect="Content" ObjectID="_1579342726" r:id="rId56"/>
        </w:object>
      </w:r>
      <w:r>
        <w:tab/>
      </w:r>
      <w:r w:rsidRPr="005E50C8">
        <w:rPr>
          <w:sz w:val="22"/>
          <w:szCs w:val="22"/>
        </w:rPr>
        <w:t>(11)</w:t>
      </w:r>
    </w:p>
    <w:p w:rsidR="006215DB" w:rsidRPr="00881C98" w:rsidRDefault="006215DB" w:rsidP="006215DB">
      <w:pPr>
        <w:pStyle w:val="Paragraph"/>
        <w:rPr>
          <w:color w:val="000000"/>
        </w:rPr>
      </w:pPr>
      <w:r w:rsidRPr="00EB50E2">
        <w:rPr>
          <w:sz w:val="22"/>
          <w:szCs w:val="22"/>
        </w:rPr>
        <w:t xml:space="preserve">Dimana </w:t>
      </w:r>
      <m:oMath>
        <m:r>
          <w:rPr>
            <w:rFonts w:ascii="Cambria Math" w:hAnsi="Cambria Math"/>
            <w:sz w:val="22"/>
            <w:szCs w:val="22"/>
          </w:rPr>
          <m:t>u=u</m:t>
        </m:r>
        <m:d>
          <m:dPr>
            <m:ctrlPr>
              <w:rPr>
                <w:rFonts w:ascii="Cambria Math" w:hAnsi="Cambria Math"/>
                <w:i/>
                <w:sz w:val="22"/>
                <w:szCs w:val="22"/>
              </w:rPr>
            </m:ctrlPr>
          </m:dPr>
          <m:e>
            <m:r>
              <w:rPr>
                <w:rFonts w:ascii="Cambria Math" w:hAnsi="Cambria Math"/>
                <w:sz w:val="22"/>
                <w:szCs w:val="22"/>
              </w:rPr>
              <m:t>x,y</m:t>
            </m:r>
          </m:e>
        </m:d>
        <m:r>
          <w:rPr>
            <w:rFonts w:ascii="Cambria Math" w:hAnsi="Cambria Math"/>
            <w:sz w:val="22"/>
            <w:szCs w:val="22"/>
          </w:rPr>
          <m:t xml:space="preserve">, </m:t>
        </m:r>
      </m:oMath>
      <w:r w:rsidRPr="00EB50E2">
        <w:rPr>
          <w:sz w:val="22"/>
          <w:szCs w:val="22"/>
        </w:rPr>
        <w:t xml:space="preserve"> karena dalam keadaan setimbang </w:t>
      </w:r>
      <m:oMath>
        <m:r>
          <w:rPr>
            <w:rFonts w:ascii="Cambria Math" w:hAnsi="Cambria Math"/>
            <w:sz w:val="22"/>
            <w:szCs w:val="22"/>
          </w:rPr>
          <m:t>u</m:t>
        </m:r>
      </m:oMath>
      <w:r w:rsidRPr="00EB50E2">
        <w:rPr>
          <w:sz w:val="22"/>
          <w:szCs w:val="22"/>
        </w:rPr>
        <w:t xml:space="preserve"> tidak dipengaruhi oleh waktu. </w:t>
      </w:r>
      <w:r w:rsidR="00881C98">
        <w:rPr>
          <w:sz w:val="22"/>
          <w:szCs w:val="22"/>
        </w:rPr>
        <w:t>Persamaan (11</w:t>
      </w:r>
      <w:r w:rsidRPr="00EB50E2">
        <w:rPr>
          <w:sz w:val="22"/>
          <w:szCs w:val="22"/>
        </w:rPr>
        <w:t xml:space="preserve">) disebut persamaan </w:t>
      </w:r>
      <w:r w:rsidRPr="00EB50E2">
        <w:rPr>
          <w:i/>
          <w:sz w:val="22"/>
          <w:szCs w:val="22"/>
        </w:rPr>
        <w:t xml:space="preserve">Laplace </w:t>
      </w:r>
      <w:r w:rsidR="00881C98">
        <w:rPr>
          <w:sz w:val="22"/>
          <w:szCs w:val="22"/>
        </w:rPr>
        <w:t>dalam bentuk dua dimensi (</w:t>
      </w:r>
      <w:r w:rsidR="00881C98">
        <w:t>Antonius, 2008).</w:t>
      </w:r>
    </w:p>
    <w:p w:rsidR="006215DB" w:rsidRDefault="00881C98" w:rsidP="006215DB">
      <w:pPr>
        <w:pStyle w:val="Heading2"/>
      </w:pPr>
      <w:r>
        <w:rPr>
          <w:lang w:val="en-ID"/>
        </w:rPr>
        <w:t>Solusi</w:t>
      </w:r>
      <w:r w:rsidR="006215DB" w:rsidRPr="00E63594">
        <w:rPr>
          <w:lang w:val="id-ID"/>
        </w:rPr>
        <w:t xml:space="preserve"> Persamaan Laplace dengan Metode D’alembert</w:t>
      </w:r>
    </w:p>
    <w:p w:rsidR="006215DB" w:rsidRPr="00EB50E2" w:rsidRDefault="006215DB" w:rsidP="006215DB">
      <w:pPr>
        <w:pStyle w:val="Paragraph"/>
        <w:rPr>
          <w:sz w:val="22"/>
          <w:szCs w:val="22"/>
        </w:rPr>
      </w:pPr>
      <w:r w:rsidRPr="00EB50E2">
        <w:rPr>
          <w:sz w:val="22"/>
          <w:szCs w:val="22"/>
        </w:rPr>
        <w:t xml:space="preserve">Dari hasil pemodelan persamaan </w:t>
      </w:r>
      <w:r w:rsidRPr="00EB50E2">
        <w:rPr>
          <w:i/>
          <w:sz w:val="22"/>
          <w:szCs w:val="22"/>
        </w:rPr>
        <w:t>Laplace</w:t>
      </w:r>
      <w:r w:rsidRPr="00EB50E2">
        <w:rPr>
          <w:sz w:val="22"/>
          <w:szCs w:val="22"/>
        </w:rPr>
        <w:t xml:space="preserve"> dapat ditulis sebagai:</w:t>
      </w:r>
    </w:p>
    <w:p w:rsidR="006215DB" w:rsidRPr="00495EDB" w:rsidRDefault="006215DB" w:rsidP="006215DB">
      <w:pPr>
        <w:pStyle w:val="Equation"/>
        <w:tabs>
          <w:tab w:val="clear" w:pos="9242"/>
          <w:tab w:val="right" w:pos="8505"/>
        </w:tabs>
        <w:jc w:val="left"/>
      </w:pPr>
      <w:r>
        <w:tab/>
      </w:r>
      <w:r w:rsidRPr="00495EDB">
        <w:rPr>
          <w:position w:val="-14"/>
          <w:sz w:val="22"/>
          <w:szCs w:val="22"/>
        </w:rPr>
        <w:object w:dxaOrig="1280" w:dyaOrig="380">
          <v:shape id="_x0000_i1049" type="#_x0000_t75" style="width:63.75pt;height:18.75pt" o:ole="">
            <v:imagedata r:id="rId57" o:title=""/>
          </v:shape>
          <o:OLEObject Type="Embed" ProgID="Equation.3" ShapeID="_x0000_i1049" DrawAspect="Content" ObjectID="_1579342727" r:id="rId58"/>
        </w:object>
      </w:r>
      <w:r>
        <w:rPr>
          <w:szCs w:val="22"/>
        </w:rPr>
        <w:tab/>
      </w:r>
      <w:r w:rsidRPr="005E50C8">
        <w:rPr>
          <w:sz w:val="22"/>
          <w:szCs w:val="22"/>
        </w:rPr>
        <w:t>(12)</w:t>
      </w:r>
    </w:p>
    <w:p w:rsidR="006215DB" w:rsidRPr="00EB50E2" w:rsidRDefault="006215DB" w:rsidP="006215DB">
      <w:pPr>
        <w:pStyle w:val="Paragraph"/>
        <w:rPr>
          <w:sz w:val="22"/>
          <w:szCs w:val="22"/>
        </w:rPr>
      </w:pPr>
      <w:r w:rsidRPr="00EB50E2">
        <w:rPr>
          <w:sz w:val="22"/>
          <w:szCs w:val="22"/>
        </w:rPr>
        <w:t>Kondisi awal pada persamaan Laplace dapat ditulis sebagai:</w:t>
      </w:r>
    </w:p>
    <w:p w:rsidR="006215DB" w:rsidRDefault="006215DB" w:rsidP="006215DB">
      <w:pPr>
        <w:pStyle w:val="Equation"/>
        <w:tabs>
          <w:tab w:val="clear" w:pos="9242"/>
          <w:tab w:val="right" w:pos="8505"/>
        </w:tabs>
        <w:jc w:val="left"/>
        <w:rPr>
          <w:szCs w:val="22"/>
        </w:rPr>
      </w:pPr>
      <w:r>
        <w:tab/>
      </w:r>
      <w:r w:rsidRPr="00E63594">
        <w:rPr>
          <w:position w:val="-10"/>
          <w:sz w:val="22"/>
          <w:szCs w:val="22"/>
        </w:rPr>
        <w:object w:dxaOrig="1320" w:dyaOrig="340">
          <v:shape id="_x0000_i1050" type="#_x0000_t75" style="width:66pt;height:16.5pt" o:ole="">
            <v:imagedata r:id="rId59" o:title=""/>
          </v:shape>
          <o:OLEObject Type="Embed" ProgID="Equation.3" ShapeID="_x0000_i1050" DrawAspect="Content" ObjectID="_1579342728" r:id="rId60"/>
        </w:object>
      </w:r>
      <w:r>
        <w:rPr>
          <w:szCs w:val="22"/>
        </w:rPr>
        <w:tab/>
      </w:r>
      <w:r w:rsidRPr="005E50C8">
        <w:rPr>
          <w:sz w:val="22"/>
          <w:szCs w:val="22"/>
        </w:rPr>
        <w:t>(13)</w:t>
      </w:r>
    </w:p>
    <w:p w:rsidR="006215DB" w:rsidRDefault="006215DB" w:rsidP="006215DB">
      <w:pPr>
        <w:pStyle w:val="Equation"/>
        <w:tabs>
          <w:tab w:val="clear" w:pos="9242"/>
          <w:tab w:val="right" w:pos="8505"/>
        </w:tabs>
        <w:jc w:val="left"/>
        <w:rPr>
          <w:szCs w:val="22"/>
        </w:rPr>
      </w:pPr>
      <w:r>
        <w:tab/>
      </w:r>
      <w:r w:rsidRPr="00E63594">
        <w:rPr>
          <w:position w:val="-14"/>
          <w:sz w:val="22"/>
          <w:szCs w:val="22"/>
        </w:rPr>
        <w:object w:dxaOrig="1939" w:dyaOrig="380">
          <v:shape id="_x0000_i1051" type="#_x0000_t75" style="width:97.5pt;height:19.5pt" o:ole="">
            <v:imagedata r:id="rId61" o:title=""/>
          </v:shape>
          <o:OLEObject Type="Embed" ProgID="Equation.3" ShapeID="_x0000_i1051" DrawAspect="Content" ObjectID="_1579342729" r:id="rId62"/>
        </w:object>
      </w:r>
      <w:r>
        <w:rPr>
          <w:szCs w:val="22"/>
        </w:rPr>
        <w:tab/>
      </w:r>
      <w:r w:rsidRPr="005E50C8">
        <w:rPr>
          <w:sz w:val="22"/>
          <w:szCs w:val="22"/>
        </w:rPr>
        <w:t>(14)</w:t>
      </w:r>
    </w:p>
    <w:p w:rsidR="006215DB" w:rsidRPr="00EB50E2" w:rsidRDefault="006215DB" w:rsidP="006215DB">
      <w:pPr>
        <w:pStyle w:val="Paragraph"/>
        <w:rPr>
          <w:sz w:val="22"/>
          <w:szCs w:val="22"/>
        </w:rPr>
      </w:pPr>
      <w:r w:rsidRPr="00EB50E2">
        <w:rPr>
          <w:sz w:val="22"/>
          <w:szCs w:val="22"/>
        </w:rPr>
        <w:t xml:space="preserve">Sebelum pengerjaan dengan metode D’alembert, terlebih dahulu dicari nilai karakteristik untuk persamaan </w:t>
      </w:r>
      <w:r w:rsidRPr="00EB50E2">
        <w:rPr>
          <w:i/>
          <w:sz w:val="22"/>
          <w:szCs w:val="22"/>
        </w:rPr>
        <w:t>Laplace</w:t>
      </w:r>
      <w:r w:rsidRPr="00EB50E2">
        <w:rPr>
          <w:sz w:val="22"/>
          <w:szCs w:val="22"/>
        </w:rPr>
        <w:t>, nilai karakteristik ini dalam metode D’alembert digunakan sebagai variabel bebas baru</w:t>
      </w:r>
    </w:p>
    <w:p w:rsidR="006215DB" w:rsidRPr="00EB50E2" w:rsidRDefault="006215DB" w:rsidP="006215DB">
      <w:pPr>
        <w:pStyle w:val="Paragraph"/>
        <w:rPr>
          <w:sz w:val="22"/>
          <w:szCs w:val="22"/>
        </w:rPr>
      </w:pPr>
      <w:r w:rsidRPr="00EB50E2">
        <w:rPr>
          <w:sz w:val="22"/>
          <w:szCs w:val="22"/>
        </w:rPr>
        <w:t xml:space="preserve">Dari persamaan </w:t>
      </w:r>
      <w:r w:rsidR="00BD3625" w:rsidRPr="00EB50E2">
        <w:rPr>
          <w:position w:val="-14"/>
          <w:sz w:val="22"/>
          <w:szCs w:val="22"/>
        </w:rPr>
        <w:object w:dxaOrig="2400" w:dyaOrig="380">
          <v:shape id="_x0000_i1052" type="#_x0000_t75" style="width:120.75pt;height:19.5pt" o:ole="">
            <v:imagedata r:id="rId63" o:title=""/>
          </v:shape>
          <o:OLEObject Type="Embed" ProgID="Equation.3" ShapeID="_x0000_i1052" DrawAspect="Content" ObjectID="_1579342730" r:id="rId64"/>
        </w:object>
      </w:r>
      <w:r w:rsidRPr="00EB50E2">
        <w:rPr>
          <w:sz w:val="22"/>
          <w:szCs w:val="22"/>
        </w:rPr>
        <w:t xml:space="preserve"> </w:t>
      </w:r>
      <w:r w:rsidR="00E332D2">
        <w:rPr>
          <w:sz w:val="22"/>
          <w:szCs w:val="22"/>
        </w:rPr>
        <w:t xml:space="preserve">(Erwin, 2006) </w:t>
      </w:r>
      <w:r w:rsidRPr="00EB50E2">
        <w:rPr>
          <w:sz w:val="22"/>
          <w:szCs w:val="22"/>
        </w:rPr>
        <w:t xml:space="preserve">maka </w:t>
      </w:r>
      <w:r w:rsidR="00580ED9">
        <w:rPr>
          <w:sz w:val="22"/>
          <w:szCs w:val="22"/>
        </w:rPr>
        <w:t>pada persamaan (12), nilai dari</w:t>
      </w:r>
      <m:oMath>
        <m:r>
          <w:rPr>
            <w:rFonts w:ascii="Cambria Math" w:hAnsi="Cambria Math"/>
            <w:sz w:val="22"/>
            <w:szCs w:val="22"/>
          </w:rPr>
          <m:t xml:space="preserve"> R</m:t>
        </m:r>
        <m:r>
          <w:rPr>
            <w:rFonts w:ascii="Cambria Math" w:hAnsi="Cambria Math"/>
            <w:sz w:val="22"/>
            <w:szCs w:val="22"/>
          </w:rPr>
          <m:t xml:space="preserve">=1, S=0,  </m:t>
        </m:r>
        <m:r>
          <m:rPr>
            <m:sty m:val="p"/>
          </m:rPr>
          <w:rPr>
            <w:rFonts w:ascii="Cambria Math" w:hAnsi="Cambria Math"/>
            <w:sz w:val="22"/>
            <w:szCs w:val="22"/>
          </w:rPr>
          <m:t xml:space="preserve">dan </m:t>
        </m:r>
        <m:r>
          <w:rPr>
            <w:rFonts w:ascii="Cambria Math" w:hAnsi="Cambria Math"/>
            <w:sz w:val="22"/>
            <w:szCs w:val="22"/>
          </w:rPr>
          <m:t>T=1</m:t>
        </m:r>
      </m:oMath>
      <w:r w:rsidRPr="00EB50E2">
        <w:rPr>
          <w:sz w:val="22"/>
          <w:szCs w:val="22"/>
        </w:rPr>
        <w:t xml:space="preserve"> , selanjutnya nilai tersebut di subtitusikan ke persamaan</w:t>
      </w:r>
    </w:p>
    <w:p w:rsidR="00BD3625" w:rsidRPr="00EB50E2" w:rsidRDefault="00BD3625" w:rsidP="00BD3625">
      <w:pPr>
        <w:pStyle w:val="Equation"/>
        <w:jc w:val="left"/>
        <w:rPr>
          <w:sz w:val="22"/>
          <w:szCs w:val="22"/>
        </w:rPr>
      </w:pPr>
      <w:r w:rsidRPr="00EB50E2">
        <w:rPr>
          <w:sz w:val="22"/>
          <w:szCs w:val="22"/>
        </w:rPr>
        <w:tab/>
      </w:r>
      <w:r w:rsidRPr="00EB50E2">
        <w:rPr>
          <w:position w:val="-24"/>
          <w:sz w:val="22"/>
          <w:szCs w:val="22"/>
        </w:rPr>
        <w:object w:dxaOrig="2040" w:dyaOrig="700">
          <v:shape id="_x0000_i1053" type="#_x0000_t75" style="width:102pt;height:35.25pt" o:ole="">
            <v:imagedata r:id="rId65" o:title=""/>
          </v:shape>
          <o:OLEObject Type="Embed" ProgID="Equation.3" ShapeID="_x0000_i1053" DrawAspect="Content" ObjectID="_1579342731" r:id="rId66"/>
        </w:object>
      </w:r>
    </w:p>
    <w:p w:rsidR="00BD3625" w:rsidRPr="00EB50E2" w:rsidRDefault="00BD3625" w:rsidP="00BD3625">
      <w:pPr>
        <w:pStyle w:val="Equation"/>
        <w:jc w:val="left"/>
        <w:rPr>
          <w:sz w:val="22"/>
          <w:szCs w:val="22"/>
        </w:rPr>
      </w:pPr>
      <w:proofErr w:type="gramStart"/>
      <w:r w:rsidRPr="00EB50E2">
        <w:rPr>
          <w:sz w:val="22"/>
          <w:szCs w:val="22"/>
        </w:rPr>
        <w:t>diperoleh</w:t>
      </w:r>
      <w:proofErr w:type="gramEnd"/>
    </w:p>
    <w:p w:rsidR="00BD3625" w:rsidRDefault="00BD3625" w:rsidP="00BD3625">
      <w:pPr>
        <w:pStyle w:val="Equation"/>
        <w:jc w:val="left"/>
        <w:rPr>
          <w:szCs w:val="22"/>
        </w:rPr>
      </w:pPr>
      <w:r>
        <w:tab/>
      </w:r>
      <w:r w:rsidRPr="00E63594">
        <w:rPr>
          <w:position w:val="-24"/>
          <w:sz w:val="22"/>
          <w:szCs w:val="22"/>
        </w:rPr>
        <w:object w:dxaOrig="800" w:dyaOrig="620">
          <v:shape id="_x0000_i1054" type="#_x0000_t75" style="width:40.5pt;height:30pt" o:ole="">
            <v:imagedata r:id="rId67" o:title=""/>
          </v:shape>
          <o:OLEObject Type="Embed" ProgID="Equation.3" ShapeID="_x0000_i1054" DrawAspect="Content" ObjectID="_1579342732" r:id="rId68"/>
        </w:object>
      </w:r>
    </w:p>
    <w:p w:rsidR="00BD3625" w:rsidRPr="00E63594" w:rsidRDefault="00BD3625" w:rsidP="00BD3625">
      <w:pPr>
        <w:jc w:val="both"/>
        <w:rPr>
          <w:sz w:val="22"/>
          <w:szCs w:val="22"/>
          <w:lang w:val="en-GB"/>
        </w:rPr>
      </w:pPr>
      <w:r>
        <w:rPr>
          <w:rFonts w:eastAsiaTheme="minorEastAsia"/>
          <w:sz w:val="22"/>
          <w:szCs w:val="22"/>
        </w:rPr>
        <w:lastRenderedPageBreak/>
        <w:t>Dengan demikian persamaan (12</w:t>
      </w:r>
      <w:r w:rsidRPr="00E63594">
        <w:rPr>
          <w:rFonts w:eastAsiaTheme="minorEastAsia"/>
          <w:sz w:val="22"/>
          <w:szCs w:val="22"/>
        </w:rPr>
        <w:t xml:space="preserve">) memiliki dua akar imaginer yaitu </w:t>
      </w:r>
      <w:r w:rsidRPr="00E63594">
        <w:rPr>
          <w:rFonts w:eastAsiaTheme="minorEastAsia"/>
          <w:position w:val="-24"/>
          <w:sz w:val="22"/>
          <w:szCs w:val="22"/>
        </w:rPr>
        <w:object w:dxaOrig="660" w:dyaOrig="620">
          <v:shape id="_x0000_i1055" type="#_x0000_t75" style="width:33pt;height:30pt" o:ole="">
            <v:imagedata r:id="rId69" o:title=""/>
          </v:shape>
          <o:OLEObject Type="Embed" ProgID="Equation.3" ShapeID="_x0000_i1055" DrawAspect="Content" ObjectID="_1579342733" r:id="rId70"/>
        </w:object>
      </w:r>
      <w:r>
        <w:rPr>
          <w:rFonts w:eastAsiaTheme="minorEastAsia"/>
          <w:sz w:val="22"/>
          <w:szCs w:val="22"/>
        </w:rPr>
        <w:t>atau</w:t>
      </w:r>
      <w:r w:rsidRPr="00E63594">
        <w:rPr>
          <w:rFonts w:eastAsiaTheme="minorEastAsia"/>
          <w:position w:val="-24"/>
          <w:sz w:val="22"/>
          <w:szCs w:val="22"/>
        </w:rPr>
        <w:object w:dxaOrig="800" w:dyaOrig="620">
          <v:shape id="_x0000_i1056" type="#_x0000_t75" style="width:40.5pt;height:30pt" o:ole="">
            <v:imagedata r:id="rId71" o:title=""/>
          </v:shape>
          <o:OLEObject Type="Embed" ProgID="Equation.3" ShapeID="_x0000_i1056" DrawAspect="Content" ObjectID="_1579342734" r:id="rId72"/>
        </w:object>
      </w:r>
      <w:r w:rsidRPr="00E63594">
        <w:rPr>
          <w:rFonts w:eastAsiaTheme="minorEastAsia"/>
          <w:sz w:val="22"/>
          <w:szCs w:val="22"/>
        </w:rPr>
        <w:t xml:space="preserve">, ini berarti </w:t>
      </w:r>
      <w:r w:rsidRPr="00E63594">
        <w:rPr>
          <w:rFonts w:eastAsiaTheme="minorEastAsia"/>
          <w:position w:val="-10"/>
          <w:sz w:val="22"/>
          <w:szCs w:val="22"/>
        </w:rPr>
        <w:object w:dxaOrig="840" w:dyaOrig="320">
          <v:shape id="_x0000_i1057" type="#_x0000_t75" style="width:42pt;height:15.75pt" o:ole="">
            <v:imagedata r:id="rId73" o:title=""/>
          </v:shape>
          <o:OLEObject Type="Embed" ProgID="Equation.3" ShapeID="_x0000_i1057" DrawAspect="Content" ObjectID="_1579342735" r:id="rId74"/>
        </w:object>
      </w:r>
      <w:proofErr w:type="gramStart"/>
      <w:r>
        <w:rPr>
          <w:rFonts w:eastAsiaTheme="minorEastAsia"/>
          <w:sz w:val="22"/>
          <w:szCs w:val="22"/>
        </w:rPr>
        <w:t xml:space="preserve">atau </w:t>
      </w:r>
      <w:proofErr w:type="gramEnd"/>
      <w:r w:rsidRPr="00E63594">
        <w:rPr>
          <w:position w:val="-10"/>
          <w:sz w:val="22"/>
          <w:szCs w:val="22"/>
        </w:rPr>
        <w:object w:dxaOrig="980" w:dyaOrig="320">
          <v:shape id="_x0000_i1058" type="#_x0000_t75" style="width:49.5pt;height:15.75pt" o:ole="">
            <v:imagedata r:id="rId75" o:title=""/>
          </v:shape>
          <o:OLEObject Type="Embed" ProgID="Equation.3" ShapeID="_x0000_i1058" DrawAspect="Content" ObjectID="_1579342736" r:id="rId76"/>
        </w:object>
      </w:r>
      <w:r w:rsidRPr="00E63594">
        <w:rPr>
          <w:sz w:val="22"/>
          <w:szCs w:val="22"/>
          <w:lang w:val="en-GB"/>
        </w:rPr>
        <w:t>.</w:t>
      </w:r>
      <w:r>
        <w:rPr>
          <w:sz w:val="22"/>
          <w:szCs w:val="22"/>
          <w:lang w:val="en-GB"/>
        </w:rPr>
        <w:t xml:space="preserve"> Dengan mengintegralkan kedua nilai akar-akar penyelesaian tersebut, maka diperoleh dua nilai karakteristik yaitu:</w:t>
      </w:r>
      <w:r w:rsidRPr="00E63594">
        <w:rPr>
          <w:sz w:val="22"/>
          <w:szCs w:val="22"/>
          <w:lang w:val="en-GB"/>
        </w:rPr>
        <w:t xml:space="preserve"> </w:t>
      </w:r>
    </w:p>
    <w:p w:rsidR="00BD3625" w:rsidRDefault="00BD3625" w:rsidP="00BD3625">
      <w:pPr>
        <w:pStyle w:val="Equation"/>
        <w:tabs>
          <w:tab w:val="clear" w:pos="9242"/>
          <w:tab w:val="right" w:pos="8505"/>
        </w:tabs>
        <w:jc w:val="left"/>
        <w:rPr>
          <w:szCs w:val="22"/>
        </w:rPr>
      </w:pPr>
      <w:r>
        <w:tab/>
      </w:r>
      <w:r w:rsidRPr="00E63594">
        <w:rPr>
          <w:position w:val="-12"/>
          <w:sz w:val="22"/>
          <w:szCs w:val="22"/>
          <w:lang w:val="en-GB"/>
        </w:rPr>
        <w:object w:dxaOrig="1080" w:dyaOrig="360">
          <v:shape id="_x0000_i1059" type="#_x0000_t75" style="width:53.25pt;height:19.5pt" o:ole="">
            <v:imagedata r:id="rId77" o:title=""/>
          </v:shape>
          <o:OLEObject Type="Embed" ProgID="Equation.3" ShapeID="_x0000_i1059" DrawAspect="Content" ObjectID="_1579342737" r:id="rId78"/>
        </w:object>
      </w:r>
      <w:r>
        <w:rPr>
          <w:szCs w:val="22"/>
          <w:lang w:val="en-GB"/>
        </w:rPr>
        <w:t xml:space="preserve"> </w:t>
      </w:r>
      <w:proofErr w:type="gramStart"/>
      <w:r w:rsidRPr="00EB50E2">
        <w:rPr>
          <w:sz w:val="22"/>
          <w:szCs w:val="22"/>
          <w:lang w:val="en-GB"/>
        </w:rPr>
        <w:t>dan</w:t>
      </w:r>
      <w:proofErr w:type="gramEnd"/>
      <w:r>
        <w:rPr>
          <w:szCs w:val="22"/>
          <w:lang w:val="en-GB"/>
        </w:rPr>
        <w:t xml:space="preserve"> </w:t>
      </w:r>
      <w:r w:rsidRPr="00E63594">
        <w:rPr>
          <w:position w:val="-12"/>
          <w:sz w:val="22"/>
          <w:szCs w:val="22"/>
        </w:rPr>
        <w:object w:dxaOrig="1080" w:dyaOrig="360">
          <v:shape id="_x0000_i1060" type="#_x0000_t75" style="width:54.75pt;height:19.5pt" o:ole="">
            <v:imagedata r:id="rId79" o:title=""/>
          </v:shape>
          <o:OLEObject Type="Embed" ProgID="Equation.3" ShapeID="_x0000_i1060" DrawAspect="Content" ObjectID="_1579342738" r:id="rId80"/>
        </w:object>
      </w:r>
      <w:r>
        <w:rPr>
          <w:szCs w:val="22"/>
        </w:rPr>
        <w:tab/>
      </w:r>
      <w:r w:rsidRPr="00EB50E2">
        <w:rPr>
          <w:sz w:val="22"/>
          <w:szCs w:val="22"/>
        </w:rPr>
        <w:t>(14)</w:t>
      </w:r>
    </w:p>
    <w:p w:rsidR="00BD3625" w:rsidRPr="00EB50E2" w:rsidRDefault="00BD3625" w:rsidP="00BD3625">
      <w:pPr>
        <w:pStyle w:val="Paragraph"/>
        <w:rPr>
          <w:sz w:val="22"/>
          <w:szCs w:val="22"/>
          <w:lang w:val="en-GB"/>
        </w:rPr>
      </w:pPr>
      <w:r w:rsidRPr="00EB50E2">
        <w:rPr>
          <w:sz w:val="22"/>
          <w:szCs w:val="22"/>
          <w:lang w:val="en-GB"/>
        </w:rPr>
        <w:t xml:space="preserve">Karakteristik inilah yang selanjutnya digunakan dalam metode D’alembert sebagai variabel bebas baru. Karena akar persamaan kompleks maka digunakan </w:t>
      </w:r>
      <w:r w:rsidRPr="00EB50E2">
        <w:rPr>
          <w:position w:val="-10"/>
          <w:sz w:val="22"/>
          <w:szCs w:val="22"/>
        </w:rPr>
        <w:object w:dxaOrig="700" w:dyaOrig="340">
          <v:shape id="_x0000_i1061" type="#_x0000_t75" style="width:35.25pt;height:16.5pt" o:ole="">
            <v:imagedata r:id="rId81" o:title=""/>
          </v:shape>
          <o:OLEObject Type="Embed" ProgID="Equation.3" ShapeID="_x0000_i1061" DrawAspect="Content" ObjectID="_1579342739" r:id="rId82"/>
        </w:object>
      </w:r>
      <w:r w:rsidRPr="00EB50E2">
        <w:rPr>
          <w:sz w:val="22"/>
          <w:szCs w:val="22"/>
        </w:rPr>
        <w:t xml:space="preserve"> dan </w:t>
      </w:r>
      <w:r w:rsidRPr="00EB50E2">
        <w:rPr>
          <w:position w:val="-10"/>
          <w:sz w:val="22"/>
          <w:szCs w:val="22"/>
        </w:rPr>
        <w:object w:dxaOrig="700" w:dyaOrig="340">
          <v:shape id="_x0000_i1062" type="#_x0000_t75" style="width:35.25pt;height:16.5pt" o:ole="">
            <v:imagedata r:id="rId83" o:title=""/>
          </v:shape>
          <o:OLEObject Type="Embed" ProgID="Equation.3" ShapeID="_x0000_i1062" DrawAspect="Content" ObjectID="_1579342740" r:id="rId84"/>
        </w:object>
      </w:r>
      <w:r w:rsidRPr="00EB50E2">
        <w:rPr>
          <w:sz w:val="22"/>
          <w:szCs w:val="22"/>
        </w:rPr>
        <w:t xml:space="preserve"> yang diperoleh dari bagian real dan imajiner pada pasangan kompleks tersebut.</w:t>
      </w:r>
      <w:r w:rsidRPr="00EB50E2">
        <w:rPr>
          <w:sz w:val="22"/>
          <w:szCs w:val="22"/>
          <w:lang w:val="en-GB"/>
        </w:rPr>
        <w:t xml:space="preserve"> Dari persamaan (14) dapat dituliskan variabel bebas baru yaitu:</w:t>
      </w:r>
    </w:p>
    <w:p w:rsidR="00BD3625" w:rsidRPr="00EB50E2" w:rsidRDefault="00BD3625" w:rsidP="00BD3625">
      <w:pPr>
        <w:pStyle w:val="Equation"/>
        <w:tabs>
          <w:tab w:val="clear" w:pos="9242"/>
          <w:tab w:val="right" w:pos="8505"/>
        </w:tabs>
        <w:jc w:val="left"/>
        <w:rPr>
          <w:sz w:val="22"/>
          <w:szCs w:val="22"/>
        </w:rPr>
      </w:pPr>
      <w:r>
        <w:rPr>
          <w:lang w:val="en-GB"/>
        </w:rPr>
        <w:tab/>
      </w:r>
      <w:r w:rsidRPr="00E63594">
        <w:rPr>
          <w:position w:val="-10"/>
          <w:sz w:val="22"/>
          <w:szCs w:val="22"/>
          <w:vertAlign w:val="subscript"/>
        </w:rPr>
        <w:object w:dxaOrig="1120" w:dyaOrig="320">
          <v:shape id="_x0000_i1063" type="#_x0000_t75" style="width:56.25pt;height:15.75pt" o:ole="">
            <v:imagedata r:id="rId85" o:title=""/>
          </v:shape>
          <o:OLEObject Type="Embed" ProgID="Equation.3" ShapeID="_x0000_i1063" DrawAspect="Content" ObjectID="_1579342741" r:id="rId86"/>
        </w:object>
      </w:r>
      <w:r>
        <w:rPr>
          <w:szCs w:val="22"/>
          <w:vertAlign w:val="subscript"/>
        </w:rPr>
        <w:tab/>
      </w:r>
      <w:r w:rsidRPr="00EB50E2">
        <w:rPr>
          <w:sz w:val="22"/>
          <w:szCs w:val="22"/>
        </w:rPr>
        <w:t>(15)</w:t>
      </w:r>
    </w:p>
    <w:p w:rsidR="00BD3625" w:rsidRPr="00EB50E2" w:rsidRDefault="00BD3625" w:rsidP="00BD3625">
      <w:pPr>
        <w:pStyle w:val="Equation"/>
        <w:tabs>
          <w:tab w:val="clear" w:pos="9242"/>
          <w:tab w:val="right" w:pos="8505"/>
        </w:tabs>
        <w:jc w:val="left"/>
        <w:rPr>
          <w:sz w:val="22"/>
          <w:szCs w:val="22"/>
        </w:rPr>
      </w:pPr>
      <w:r w:rsidRPr="00EB50E2">
        <w:rPr>
          <w:sz w:val="22"/>
          <w:szCs w:val="22"/>
        </w:rPr>
        <w:tab/>
      </w:r>
      <w:r w:rsidRPr="00EB50E2">
        <w:rPr>
          <w:position w:val="-10"/>
          <w:sz w:val="22"/>
          <w:szCs w:val="22"/>
          <w:vertAlign w:val="subscript"/>
        </w:rPr>
        <w:object w:dxaOrig="1100" w:dyaOrig="320">
          <v:shape id="_x0000_i1064" type="#_x0000_t75" style="width:55.5pt;height:16.5pt" o:ole="">
            <v:imagedata r:id="rId87" o:title=""/>
          </v:shape>
          <o:OLEObject Type="Embed" ProgID="Equation.3" ShapeID="_x0000_i1064" DrawAspect="Content" ObjectID="_1579342742" r:id="rId88"/>
        </w:object>
      </w:r>
      <w:r w:rsidRPr="00EB50E2">
        <w:rPr>
          <w:sz w:val="22"/>
          <w:szCs w:val="22"/>
          <w:vertAlign w:val="subscript"/>
        </w:rPr>
        <w:tab/>
      </w:r>
      <w:r w:rsidRPr="00EB50E2">
        <w:rPr>
          <w:sz w:val="22"/>
          <w:szCs w:val="22"/>
        </w:rPr>
        <w:t>(16)</w:t>
      </w:r>
    </w:p>
    <w:p w:rsidR="00BD3625" w:rsidRDefault="00BD3625" w:rsidP="00BD3625">
      <w:pPr>
        <w:pStyle w:val="ListParagraph"/>
        <w:spacing w:before="80"/>
        <w:ind w:left="0"/>
        <w:contextualSpacing w:val="0"/>
        <w:jc w:val="both"/>
        <w:rPr>
          <w:sz w:val="22"/>
          <w:szCs w:val="22"/>
          <w:lang w:val="en-GB"/>
        </w:rPr>
      </w:pPr>
      <w:r>
        <w:rPr>
          <w:sz w:val="22"/>
          <w:szCs w:val="22"/>
          <w:lang w:val="en-GB"/>
        </w:rPr>
        <w:t xml:space="preserve">Persamaan (15) dan (16) </w:t>
      </w:r>
      <w:r w:rsidRPr="00E63594">
        <w:rPr>
          <w:sz w:val="22"/>
          <w:szCs w:val="22"/>
          <w:lang w:val="en-GB"/>
        </w:rPr>
        <w:t xml:space="preserve">diturunkan terhadap </w:t>
      </w:r>
      <m:oMath>
        <m:r>
          <w:rPr>
            <w:rFonts w:ascii="Cambria Math" w:hAnsi="Cambria Math"/>
            <w:sz w:val="22"/>
            <w:szCs w:val="22"/>
            <w:lang w:val="en-GB"/>
          </w:rPr>
          <m:t>x</m:t>
        </m:r>
      </m:oMath>
    </w:p>
    <w:p w:rsidR="00BD3625" w:rsidRDefault="00BD3625" w:rsidP="00BD3625">
      <w:pPr>
        <w:pStyle w:val="Equation"/>
        <w:tabs>
          <w:tab w:val="clear" w:pos="9242"/>
          <w:tab w:val="right" w:pos="8505"/>
        </w:tabs>
        <w:jc w:val="left"/>
        <w:rPr>
          <w:lang w:val="en-GB"/>
        </w:rPr>
      </w:pPr>
      <w:r>
        <w:rPr>
          <w:lang w:val="en-GB"/>
        </w:rPr>
        <w:tab/>
      </w:r>
      <w:r w:rsidRPr="00611F5C">
        <w:rPr>
          <w:position w:val="-24"/>
          <w:lang w:val="en-GB"/>
        </w:rPr>
        <w:object w:dxaOrig="1600" w:dyaOrig="620">
          <v:shape id="_x0000_i1065" type="#_x0000_t75" style="width:79.5pt;height:30pt" o:ole="">
            <v:imagedata r:id="rId89" o:title=""/>
          </v:shape>
          <o:OLEObject Type="Embed" ProgID="Equation.3" ShapeID="_x0000_i1065" DrawAspect="Content" ObjectID="_1579342743" r:id="rId90"/>
        </w:object>
      </w:r>
      <w:r>
        <w:rPr>
          <w:lang w:val="en-GB"/>
        </w:rPr>
        <w:tab/>
      </w:r>
    </w:p>
    <w:p w:rsidR="00BD3625" w:rsidRPr="00E63594" w:rsidRDefault="00BD3625" w:rsidP="00BD3625">
      <w:pPr>
        <w:pStyle w:val="Equation"/>
        <w:tabs>
          <w:tab w:val="clear" w:pos="9242"/>
          <w:tab w:val="right" w:pos="8505"/>
        </w:tabs>
        <w:jc w:val="left"/>
        <w:rPr>
          <w:lang w:val="en-GB"/>
        </w:rPr>
      </w:pPr>
      <w:r>
        <w:rPr>
          <w:lang w:val="en-GB"/>
        </w:rPr>
        <w:tab/>
      </w:r>
      <w:r w:rsidRPr="00E63594">
        <w:object w:dxaOrig="1540" w:dyaOrig="620">
          <v:shape id="_x0000_i1066" type="#_x0000_t75" style="width:77.25pt;height:30pt" o:ole="">
            <v:imagedata r:id="rId91" o:title=""/>
          </v:shape>
          <o:OLEObject Type="Embed" ProgID="Equation.3" ShapeID="_x0000_i1066" DrawAspect="Content" ObjectID="_1579342744" r:id="rId92"/>
        </w:object>
      </w:r>
    </w:p>
    <w:p w:rsidR="00BD3625" w:rsidRPr="005E50C8" w:rsidRDefault="00BD3625" w:rsidP="00BD3625">
      <w:pPr>
        <w:pStyle w:val="Paragraph"/>
        <w:rPr>
          <w:sz w:val="22"/>
          <w:szCs w:val="22"/>
          <w:lang w:val="en-GB"/>
        </w:rPr>
      </w:pPr>
      <w:proofErr w:type="gramStart"/>
      <w:r w:rsidRPr="005E50C8">
        <w:rPr>
          <w:sz w:val="22"/>
          <w:szCs w:val="22"/>
          <w:lang w:val="en-GB"/>
        </w:rPr>
        <w:t>dengan</w:t>
      </w:r>
      <w:proofErr w:type="gramEnd"/>
      <w:r w:rsidRPr="005E50C8">
        <w:rPr>
          <w:sz w:val="22"/>
          <w:szCs w:val="22"/>
          <w:lang w:val="en-GB"/>
        </w:rPr>
        <w:t xml:space="preserve"> menggunakan aturan rantai, karena </w:t>
      </w:r>
      <m:oMath>
        <m:r>
          <w:rPr>
            <w:rFonts w:ascii="Cambria Math" w:hAnsi="Cambria Math"/>
            <w:sz w:val="22"/>
            <w:szCs w:val="22"/>
            <w:lang w:val="en-GB"/>
          </w:rPr>
          <m:t>u(x,y)</m:t>
        </m:r>
      </m:oMath>
      <w:r w:rsidRPr="005E50C8">
        <w:rPr>
          <w:sz w:val="22"/>
          <w:szCs w:val="22"/>
          <w:lang w:val="en-GB"/>
        </w:rPr>
        <w:t xml:space="preserve"> suatu fungsi dari </w:t>
      </w:r>
      <w:r w:rsidRPr="005E50C8">
        <w:rPr>
          <w:position w:val="-10"/>
          <w:sz w:val="22"/>
          <w:szCs w:val="22"/>
          <w:lang w:val="en-GB"/>
        </w:rPr>
        <w:object w:dxaOrig="200" w:dyaOrig="320">
          <v:shape id="_x0000_i1067" type="#_x0000_t75" style="width:9.75pt;height:15.75pt" o:ole="">
            <v:imagedata r:id="rId93" o:title=""/>
          </v:shape>
          <o:OLEObject Type="Embed" ProgID="Equation.3" ShapeID="_x0000_i1067" DrawAspect="Content" ObjectID="_1579342745" r:id="rId94"/>
        </w:object>
      </w:r>
      <w:r w:rsidRPr="005E50C8">
        <w:rPr>
          <w:sz w:val="22"/>
          <w:szCs w:val="22"/>
          <w:lang w:val="en-GB"/>
        </w:rPr>
        <w:t xml:space="preserve"> dan </w:t>
      </w:r>
      <w:r w:rsidRPr="005E50C8">
        <w:rPr>
          <w:position w:val="-10"/>
          <w:sz w:val="22"/>
          <w:szCs w:val="22"/>
        </w:rPr>
        <w:object w:dxaOrig="200" w:dyaOrig="260">
          <v:shape id="_x0000_i1068" type="#_x0000_t75" style="width:9.75pt;height:13.5pt" o:ole="">
            <v:imagedata r:id="rId95" o:title=""/>
          </v:shape>
          <o:OLEObject Type="Embed" ProgID="Equation.3" ShapeID="_x0000_i1068" DrawAspect="Content" ObjectID="_1579342746" r:id="rId96"/>
        </w:object>
      </w:r>
      <w:r w:rsidRPr="005E50C8">
        <w:rPr>
          <w:sz w:val="22"/>
          <w:szCs w:val="22"/>
          <w:lang w:val="en-GB"/>
        </w:rPr>
        <w:t>,</w:t>
      </w:r>
      <w:r w:rsidR="005E50C8">
        <w:rPr>
          <w:sz w:val="22"/>
          <w:szCs w:val="22"/>
          <w:lang w:val="en-GB"/>
        </w:rPr>
        <w:t>maka diperoleh</w:t>
      </w:r>
      <w:r w:rsidRPr="005E50C8">
        <w:rPr>
          <w:sz w:val="22"/>
          <w:szCs w:val="22"/>
          <w:lang w:val="en-GB"/>
        </w:rPr>
        <w:t>:</w:t>
      </w:r>
    </w:p>
    <w:p w:rsidR="00BD3625" w:rsidRPr="005E50C8" w:rsidRDefault="00BD3625" w:rsidP="00BD3625">
      <w:pPr>
        <w:pStyle w:val="Equation"/>
        <w:tabs>
          <w:tab w:val="clear" w:pos="9242"/>
          <w:tab w:val="right" w:pos="8505"/>
        </w:tabs>
        <w:jc w:val="left"/>
        <w:rPr>
          <w:sz w:val="22"/>
          <w:szCs w:val="22"/>
        </w:rPr>
      </w:pPr>
      <w:r>
        <w:rPr>
          <w:lang w:val="en-GB"/>
        </w:rPr>
        <w:tab/>
      </w:r>
      <w:r w:rsidRPr="00E63594">
        <w:rPr>
          <w:position w:val="-30"/>
          <w:sz w:val="22"/>
          <w:szCs w:val="22"/>
        </w:rPr>
        <w:object w:dxaOrig="1160" w:dyaOrig="720">
          <v:shape id="_x0000_i1069" type="#_x0000_t75" style="width:57.75pt;height:36pt" o:ole="">
            <v:imagedata r:id="rId97" o:title=""/>
          </v:shape>
          <o:OLEObject Type="Embed" ProgID="Equation.3" ShapeID="_x0000_i1069" DrawAspect="Content" ObjectID="_1579342747" r:id="rId98"/>
        </w:object>
      </w:r>
      <w:r w:rsidR="004B3715">
        <w:rPr>
          <w:szCs w:val="22"/>
        </w:rPr>
        <w:tab/>
      </w:r>
      <w:r w:rsidR="004B3715" w:rsidRPr="005E50C8">
        <w:rPr>
          <w:sz w:val="22"/>
          <w:szCs w:val="22"/>
        </w:rPr>
        <w:t>(17)</w:t>
      </w:r>
      <w:r w:rsidRPr="005E50C8">
        <w:rPr>
          <w:sz w:val="22"/>
          <w:szCs w:val="22"/>
        </w:rPr>
        <w:tab/>
      </w:r>
    </w:p>
    <w:p w:rsidR="00BD3625" w:rsidRPr="005E50C8" w:rsidRDefault="00BD3625" w:rsidP="00BD3625">
      <w:pPr>
        <w:pStyle w:val="Paragraph"/>
        <w:rPr>
          <w:sz w:val="22"/>
          <w:szCs w:val="22"/>
          <w:lang w:val="en-GB"/>
        </w:rPr>
      </w:pPr>
      <w:r w:rsidRPr="005E50C8">
        <w:rPr>
          <w:sz w:val="22"/>
          <w:szCs w:val="22"/>
          <w:lang w:val="en-GB"/>
        </w:rPr>
        <w:t xml:space="preserve">Turunan dari persamaan (15) dan persamaan (16) terhadap </w:t>
      </w:r>
      <m:oMath>
        <m:r>
          <w:rPr>
            <w:rFonts w:ascii="Cambria Math" w:hAnsi="Cambria Math"/>
            <w:sz w:val="22"/>
            <w:szCs w:val="22"/>
            <w:lang w:val="en-GB"/>
          </w:rPr>
          <m:t>y</m:t>
        </m:r>
      </m:oMath>
      <w:r w:rsidRPr="005E50C8">
        <w:rPr>
          <w:sz w:val="22"/>
          <w:szCs w:val="22"/>
          <w:lang w:val="en-GB"/>
        </w:rPr>
        <w:t xml:space="preserve"> adalah</w:t>
      </w:r>
    </w:p>
    <w:p w:rsidR="00BD3625" w:rsidRPr="00E63594" w:rsidRDefault="00BD3625" w:rsidP="00BD3625">
      <w:pPr>
        <w:pStyle w:val="Equation"/>
        <w:tabs>
          <w:tab w:val="clear" w:pos="9242"/>
          <w:tab w:val="right" w:pos="8505"/>
        </w:tabs>
        <w:jc w:val="left"/>
        <w:rPr>
          <w:lang w:val="en-GB"/>
        </w:rPr>
      </w:pPr>
      <w:r>
        <w:rPr>
          <w:lang w:val="en-GB"/>
        </w:rPr>
        <w:tab/>
      </w:r>
      <w:r w:rsidRPr="00E63594">
        <w:rPr>
          <w:position w:val="-30"/>
          <w:sz w:val="22"/>
          <w:szCs w:val="22"/>
          <w:lang w:val="en-GB"/>
        </w:rPr>
        <w:object w:dxaOrig="1520" w:dyaOrig="680">
          <v:shape id="_x0000_i1070" type="#_x0000_t75" style="width:77.25pt;height:34.5pt" o:ole="">
            <v:imagedata r:id="rId99" o:title=""/>
          </v:shape>
          <o:OLEObject Type="Embed" ProgID="Equation.3" ShapeID="_x0000_i1070" DrawAspect="Content" ObjectID="_1579342748" r:id="rId100"/>
        </w:object>
      </w:r>
    </w:p>
    <w:p w:rsidR="00BD3625" w:rsidRDefault="00BD3625" w:rsidP="00BD3625">
      <w:pPr>
        <w:pStyle w:val="Equation"/>
        <w:tabs>
          <w:tab w:val="clear" w:pos="9242"/>
          <w:tab w:val="right" w:pos="8505"/>
        </w:tabs>
        <w:jc w:val="left"/>
        <w:rPr>
          <w:szCs w:val="22"/>
        </w:rPr>
      </w:pPr>
      <w:r>
        <w:rPr>
          <w:lang w:val="en-GB"/>
        </w:rPr>
        <w:tab/>
      </w:r>
      <w:r w:rsidRPr="00E63594">
        <w:rPr>
          <w:position w:val="-30"/>
          <w:sz w:val="22"/>
          <w:szCs w:val="22"/>
        </w:rPr>
        <w:object w:dxaOrig="1560" w:dyaOrig="680">
          <v:shape id="_x0000_i1071" type="#_x0000_t75" style="width:78pt;height:34.5pt" o:ole="">
            <v:imagedata r:id="rId101" o:title=""/>
          </v:shape>
          <o:OLEObject Type="Embed" ProgID="Equation.3" ShapeID="_x0000_i1071" DrawAspect="Content" ObjectID="_1579342749" r:id="rId102"/>
        </w:object>
      </w:r>
    </w:p>
    <w:p w:rsidR="00BD3625" w:rsidRPr="005E50C8" w:rsidRDefault="00BD3625" w:rsidP="00BD3625">
      <w:pPr>
        <w:pStyle w:val="Paragraph"/>
        <w:rPr>
          <w:sz w:val="22"/>
          <w:szCs w:val="22"/>
          <w:lang w:val="en-GB"/>
        </w:rPr>
      </w:pPr>
      <w:r w:rsidRPr="005E50C8">
        <w:rPr>
          <w:sz w:val="22"/>
          <w:szCs w:val="22"/>
          <w:lang w:val="en-GB"/>
        </w:rPr>
        <w:t xml:space="preserve">Selanjutnya dengan menggunakan aturan rantai, karena </w:t>
      </w:r>
      <m:oMath>
        <m:r>
          <w:rPr>
            <w:rFonts w:ascii="Cambria Math" w:hAnsi="Cambria Math"/>
            <w:sz w:val="22"/>
            <w:szCs w:val="22"/>
            <w:lang w:val="en-GB"/>
          </w:rPr>
          <m:t>u(x,y)</m:t>
        </m:r>
      </m:oMath>
      <w:r w:rsidRPr="005E50C8">
        <w:rPr>
          <w:sz w:val="22"/>
          <w:szCs w:val="22"/>
          <w:lang w:val="en-GB"/>
        </w:rPr>
        <w:t xml:space="preserve"> suatu fungsi dari </w:t>
      </w:r>
      <w:r w:rsidRPr="005E50C8">
        <w:rPr>
          <w:position w:val="-10"/>
          <w:sz w:val="22"/>
          <w:szCs w:val="22"/>
          <w:lang w:val="en-GB"/>
        </w:rPr>
        <w:object w:dxaOrig="200" w:dyaOrig="320">
          <v:shape id="_x0000_i1072" type="#_x0000_t75" style="width:9.75pt;height:15.75pt" o:ole="">
            <v:imagedata r:id="rId93" o:title=""/>
          </v:shape>
          <o:OLEObject Type="Embed" ProgID="Equation.3" ShapeID="_x0000_i1072" DrawAspect="Content" ObjectID="_1579342750" r:id="rId103"/>
        </w:object>
      </w:r>
      <w:r w:rsidRPr="005E50C8">
        <w:rPr>
          <w:sz w:val="22"/>
          <w:szCs w:val="22"/>
          <w:lang w:val="en-GB"/>
        </w:rPr>
        <w:t xml:space="preserve"> </w:t>
      </w:r>
      <w:proofErr w:type="gramStart"/>
      <w:r w:rsidRPr="005E50C8">
        <w:rPr>
          <w:sz w:val="22"/>
          <w:szCs w:val="22"/>
          <w:lang w:val="en-GB"/>
        </w:rPr>
        <w:t xml:space="preserve">dan </w:t>
      </w:r>
      <w:r w:rsidRPr="005E50C8">
        <w:rPr>
          <w:position w:val="-10"/>
          <w:sz w:val="22"/>
          <w:szCs w:val="22"/>
        </w:rPr>
        <w:object w:dxaOrig="200" w:dyaOrig="260">
          <v:shape id="_x0000_i1073" type="#_x0000_t75" style="width:9.75pt;height:13.5pt" o:ole="">
            <v:imagedata r:id="rId95" o:title=""/>
          </v:shape>
          <o:OLEObject Type="Embed" ProgID="Equation.3" ShapeID="_x0000_i1073" DrawAspect="Content" ObjectID="_1579342751" r:id="rId104"/>
        </w:object>
      </w:r>
      <w:r w:rsidRPr="005E50C8">
        <w:rPr>
          <w:sz w:val="22"/>
          <w:szCs w:val="22"/>
          <w:lang w:val="en-GB"/>
        </w:rPr>
        <w:t>,maka</w:t>
      </w:r>
      <w:proofErr w:type="gramEnd"/>
      <w:r w:rsidRPr="005E50C8">
        <w:rPr>
          <w:sz w:val="22"/>
          <w:szCs w:val="22"/>
          <w:lang w:val="en-GB"/>
        </w:rPr>
        <w:t xml:space="preserve"> diperoleh :</w:t>
      </w:r>
    </w:p>
    <w:p w:rsidR="00BD3625" w:rsidRDefault="004B3715" w:rsidP="004B3715">
      <w:pPr>
        <w:pStyle w:val="Equation"/>
        <w:tabs>
          <w:tab w:val="clear" w:pos="9242"/>
          <w:tab w:val="right" w:pos="8505"/>
        </w:tabs>
        <w:jc w:val="left"/>
        <w:rPr>
          <w:szCs w:val="22"/>
        </w:rPr>
      </w:pPr>
      <w:r>
        <w:rPr>
          <w:szCs w:val="22"/>
        </w:rPr>
        <w:tab/>
      </w:r>
      <w:r w:rsidRPr="00E63594">
        <w:rPr>
          <w:position w:val="-30"/>
          <w:sz w:val="22"/>
          <w:szCs w:val="22"/>
        </w:rPr>
        <w:object w:dxaOrig="1140" w:dyaOrig="720">
          <v:shape id="_x0000_i1074" type="#_x0000_t75" style="width:57pt;height:36pt" o:ole="">
            <v:imagedata r:id="rId105" o:title=""/>
          </v:shape>
          <o:OLEObject Type="Embed" ProgID="Equation.3" ShapeID="_x0000_i1074" DrawAspect="Content" ObjectID="_1579342752" r:id="rId106"/>
        </w:object>
      </w:r>
      <w:r>
        <w:rPr>
          <w:szCs w:val="22"/>
        </w:rPr>
        <w:tab/>
      </w:r>
      <w:r w:rsidRPr="005E50C8">
        <w:rPr>
          <w:sz w:val="22"/>
          <w:szCs w:val="22"/>
        </w:rPr>
        <w:t>(18)</w:t>
      </w:r>
    </w:p>
    <w:p w:rsidR="00BD3625" w:rsidRPr="005E50C8" w:rsidRDefault="00BD3625" w:rsidP="00BD3625">
      <w:pPr>
        <w:pStyle w:val="Paragraph"/>
        <w:rPr>
          <w:sz w:val="22"/>
          <w:szCs w:val="22"/>
          <w:lang w:val="en-GB"/>
        </w:rPr>
      </w:pPr>
      <w:r w:rsidRPr="005E50C8">
        <w:rPr>
          <w:sz w:val="22"/>
          <w:szCs w:val="22"/>
          <w:lang w:val="en-GB"/>
        </w:rPr>
        <w:t>Dengan mensubtitusi persamaan (17) dan persamaan (18) ke persamaan (12) diperoleh:</w:t>
      </w:r>
    </w:p>
    <w:p w:rsidR="00BD3625" w:rsidRPr="005E50C8" w:rsidRDefault="004B3715" w:rsidP="004B3715">
      <w:pPr>
        <w:pStyle w:val="Equation"/>
        <w:tabs>
          <w:tab w:val="clear" w:pos="9242"/>
          <w:tab w:val="right" w:pos="8505"/>
        </w:tabs>
        <w:jc w:val="left"/>
        <w:rPr>
          <w:sz w:val="22"/>
          <w:szCs w:val="22"/>
          <w:lang w:val="en-GB"/>
        </w:rPr>
      </w:pPr>
      <w:r w:rsidRPr="005E50C8">
        <w:rPr>
          <w:sz w:val="22"/>
          <w:szCs w:val="22"/>
          <w:lang w:val="en-GB"/>
        </w:rPr>
        <w:tab/>
      </w:r>
      <w:r w:rsidRPr="005E50C8">
        <w:rPr>
          <w:position w:val="-30"/>
          <w:sz w:val="22"/>
          <w:szCs w:val="22"/>
        </w:rPr>
        <w:object w:dxaOrig="1560" w:dyaOrig="720">
          <v:shape id="_x0000_i1075" type="#_x0000_t75" style="width:78pt;height:36pt" o:ole="">
            <v:imagedata r:id="rId107" o:title=""/>
          </v:shape>
          <o:OLEObject Type="Embed" ProgID="Equation.3" ShapeID="_x0000_i1075" DrawAspect="Content" ObjectID="_1579342753" r:id="rId108"/>
        </w:object>
      </w:r>
      <w:r w:rsidRPr="005E50C8">
        <w:rPr>
          <w:sz w:val="22"/>
          <w:szCs w:val="22"/>
        </w:rPr>
        <w:tab/>
        <w:t>(19)</w:t>
      </w:r>
    </w:p>
    <w:p w:rsidR="004B3715" w:rsidRPr="005E50C8" w:rsidRDefault="004B3715" w:rsidP="004B3715">
      <w:pPr>
        <w:pStyle w:val="Paragraph"/>
        <w:rPr>
          <w:sz w:val="22"/>
          <w:szCs w:val="22"/>
        </w:rPr>
      </w:pPr>
      <w:r w:rsidRPr="005E50C8">
        <w:rPr>
          <w:sz w:val="22"/>
          <w:szCs w:val="22"/>
        </w:rPr>
        <w:t>Untuk memperoleh solusi umum persamaan Laplace, di gunakan metode pemisahan variabel pada persamaan (19) sebagai berikut:</w:t>
      </w:r>
    </w:p>
    <w:p w:rsidR="004B3715" w:rsidRDefault="004B3715" w:rsidP="004B3715">
      <w:pPr>
        <w:pStyle w:val="Equation"/>
        <w:jc w:val="left"/>
        <w:rPr>
          <w:szCs w:val="22"/>
        </w:rPr>
      </w:pPr>
      <w:r>
        <w:rPr>
          <w:szCs w:val="22"/>
        </w:rPr>
        <w:tab/>
      </w:r>
      <w:r w:rsidRPr="00E63594">
        <w:rPr>
          <w:position w:val="-28"/>
          <w:sz w:val="22"/>
          <w:szCs w:val="22"/>
        </w:rPr>
        <w:object w:dxaOrig="1480" w:dyaOrig="700">
          <v:shape id="_x0000_i1076" type="#_x0000_t75" style="width:73.5pt;height:35.25pt" o:ole="">
            <v:imagedata r:id="rId109" o:title=""/>
          </v:shape>
          <o:OLEObject Type="Embed" ProgID="Equation.3" ShapeID="_x0000_i1076" DrawAspect="Content" ObjectID="_1579342754" r:id="rId110"/>
        </w:object>
      </w:r>
    </w:p>
    <w:p w:rsidR="006F181C" w:rsidRPr="006F181C" w:rsidRDefault="006F181C" w:rsidP="006F181C">
      <w:pPr>
        <w:rPr>
          <w:sz w:val="22"/>
          <w:szCs w:val="22"/>
        </w:rPr>
      </w:pPr>
      <w:r>
        <w:rPr>
          <w:sz w:val="22"/>
          <w:szCs w:val="22"/>
        </w:rPr>
        <w:t>Misal</w:t>
      </w:r>
      <w:r w:rsidRPr="00E63594">
        <w:rPr>
          <w:position w:val="-10"/>
          <w:sz w:val="22"/>
          <w:szCs w:val="22"/>
        </w:rPr>
        <w:object w:dxaOrig="700" w:dyaOrig="320">
          <v:shape id="_x0000_i1077" type="#_x0000_t75" style="width:35.25pt;height:15.75pt" o:ole="">
            <v:imagedata r:id="rId111" o:title=""/>
          </v:shape>
          <o:OLEObject Type="Embed" ProgID="Equation.3" ShapeID="_x0000_i1077" DrawAspect="Content" ObjectID="_1579342755" r:id="rId112"/>
        </w:object>
      </w:r>
      <w:r>
        <w:rPr>
          <w:sz w:val="22"/>
          <w:szCs w:val="22"/>
        </w:rPr>
        <w:t>, maka:</w:t>
      </w:r>
    </w:p>
    <w:p w:rsidR="004B3715" w:rsidRDefault="004B3715" w:rsidP="004B3715">
      <w:pPr>
        <w:pStyle w:val="Equation"/>
        <w:jc w:val="left"/>
        <w:rPr>
          <w:szCs w:val="22"/>
        </w:rPr>
      </w:pPr>
      <w:r>
        <w:lastRenderedPageBreak/>
        <w:tab/>
      </w:r>
      <w:r w:rsidRPr="00E63594">
        <w:rPr>
          <w:position w:val="-30"/>
          <w:sz w:val="22"/>
          <w:szCs w:val="22"/>
        </w:rPr>
        <w:object w:dxaOrig="1180" w:dyaOrig="720">
          <v:shape id="_x0000_i1078" type="#_x0000_t75" style="width:58.5pt;height:36pt" o:ole="">
            <v:imagedata r:id="rId113" o:title=""/>
          </v:shape>
          <o:OLEObject Type="Embed" ProgID="Equation.3" ShapeID="_x0000_i1078" DrawAspect="Content" ObjectID="_1579342756" r:id="rId114"/>
        </w:object>
      </w:r>
    </w:p>
    <w:p w:rsidR="004B3715" w:rsidRDefault="004B3715" w:rsidP="004B3715">
      <w:pPr>
        <w:pStyle w:val="Equation"/>
        <w:tabs>
          <w:tab w:val="clear" w:pos="9242"/>
          <w:tab w:val="right" w:pos="8505"/>
        </w:tabs>
        <w:jc w:val="left"/>
        <w:rPr>
          <w:szCs w:val="22"/>
        </w:rPr>
      </w:pPr>
      <w:r>
        <w:rPr>
          <w:szCs w:val="22"/>
        </w:rPr>
        <w:tab/>
      </w:r>
      <w:r w:rsidRPr="00E63594">
        <w:rPr>
          <w:position w:val="-28"/>
          <w:sz w:val="22"/>
          <w:szCs w:val="22"/>
        </w:rPr>
        <w:object w:dxaOrig="1100" w:dyaOrig="700">
          <v:shape id="_x0000_i1079" type="#_x0000_t75" style="width:54.75pt;height:35.25pt" o:ole="">
            <v:imagedata r:id="rId115" o:title=""/>
          </v:shape>
          <o:OLEObject Type="Embed" ProgID="Equation.3" ShapeID="_x0000_i1079" DrawAspect="Content" ObjectID="_1579342757" r:id="rId116"/>
        </w:object>
      </w:r>
      <w:r>
        <w:rPr>
          <w:szCs w:val="22"/>
        </w:rPr>
        <w:tab/>
      </w:r>
      <w:r w:rsidRPr="005E50C8">
        <w:rPr>
          <w:sz w:val="22"/>
          <w:szCs w:val="22"/>
        </w:rPr>
        <w:t>(20)</w:t>
      </w:r>
    </w:p>
    <w:p w:rsidR="006F181C" w:rsidRPr="005E50C8" w:rsidRDefault="006F181C" w:rsidP="006F181C">
      <w:pPr>
        <w:pStyle w:val="Paragraph"/>
        <w:rPr>
          <w:sz w:val="22"/>
        </w:rPr>
      </w:pPr>
      <w:r w:rsidRPr="005E50C8">
        <w:rPr>
          <w:sz w:val="22"/>
        </w:rPr>
        <w:t>Dengan mensubtitusi persamaan (20) ke persamaan (19), diperoleh:</w:t>
      </w:r>
    </w:p>
    <w:p w:rsidR="006F181C" w:rsidRDefault="006F181C" w:rsidP="006F181C">
      <w:pPr>
        <w:pStyle w:val="Equation"/>
        <w:tabs>
          <w:tab w:val="clear" w:pos="9242"/>
          <w:tab w:val="right" w:pos="8505"/>
        </w:tabs>
        <w:jc w:val="left"/>
        <w:rPr>
          <w:szCs w:val="22"/>
        </w:rPr>
      </w:pPr>
      <w:r w:rsidRPr="005E50C8">
        <w:rPr>
          <w:sz w:val="22"/>
        </w:rPr>
        <w:tab/>
      </w:r>
      <w:r w:rsidRPr="005E50C8">
        <w:rPr>
          <w:position w:val="-10"/>
          <w:sz w:val="20"/>
          <w:szCs w:val="22"/>
        </w:rPr>
        <w:object w:dxaOrig="1440" w:dyaOrig="320">
          <v:shape id="_x0000_i1080" type="#_x0000_t75" style="width:1in;height:15.75pt" o:ole="">
            <v:imagedata r:id="rId117" o:title=""/>
          </v:shape>
          <o:OLEObject Type="Embed" ProgID="Equation.3" ShapeID="_x0000_i1080" DrawAspect="Content" ObjectID="_1579342758" r:id="rId118"/>
        </w:object>
      </w:r>
      <w:r>
        <w:rPr>
          <w:szCs w:val="22"/>
        </w:rPr>
        <w:tab/>
      </w:r>
      <w:r w:rsidRPr="005E50C8">
        <w:rPr>
          <w:sz w:val="22"/>
          <w:szCs w:val="22"/>
        </w:rPr>
        <w:t>(21)</w:t>
      </w:r>
    </w:p>
    <w:p w:rsidR="006F181C" w:rsidRPr="005E50C8" w:rsidRDefault="006F181C" w:rsidP="006F181C">
      <w:pPr>
        <w:pStyle w:val="Paragraph"/>
        <w:rPr>
          <w:sz w:val="22"/>
        </w:rPr>
      </w:pPr>
      <w:r w:rsidRPr="005E50C8">
        <w:rPr>
          <w:sz w:val="22"/>
          <w:lang w:val="en-GB"/>
        </w:rPr>
        <w:t>Persamaan (21) dikalikan dengan</w:t>
      </w:r>
      <w:r w:rsidRPr="005E50C8">
        <w:rPr>
          <w:position w:val="-28"/>
          <w:sz w:val="22"/>
        </w:rPr>
        <w:object w:dxaOrig="380" w:dyaOrig="660">
          <v:shape id="_x0000_i1081" type="#_x0000_t75" style="width:19.5pt;height:33pt" o:ole="">
            <v:imagedata r:id="rId119" o:title=""/>
          </v:shape>
          <o:OLEObject Type="Embed" ProgID="Equation.3" ShapeID="_x0000_i1081" DrawAspect="Content" ObjectID="_1579342759" r:id="rId120"/>
        </w:object>
      </w:r>
      <w:r w:rsidRPr="005E50C8">
        <w:rPr>
          <w:sz w:val="22"/>
        </w:rPr>
        <w:t>, maka:</w:t>
      </w:r>
    </w:p>
    <w:p w:rsidR="006F181C" w:rsidRDefault="006F181C" w:rsidP="006F181C">
      <w:pPr>
        <w:pStyle w:val="Equation"/>
        <w:tabs>
          <w:tab w:val="clear" w:pos="9242"/>
          <w:tab w:val="right" w:pos="8505"/>
        </w:tabs>
        <w:jc w:val="left"/>
        <w:rPr>
          <w:szCs w:val="22"/>
        </w:rPr>
      </w:pPr>
      <w:r w:rsidRPr="005E50C8">
        <w:rPr>
          <w:sz w:val="22"/>
        </w:rPr>
        <w:tab/>
      </w:r>
      <w:r w:rsidRPr="005E50C8">
        <w:rPr>
          <w:position w:val="-28"/>
          <w:sz w:val="20"/>
          <w:szCs w:val="22"/>
        </w:rPr>
        <w:object w:dxaOrig="1040" w:dyaOrig="660">
          <v:shape id="_x0000_i1082" type="#_x0000_t75" style="width:51.75pt;height:33pt" o:ole="">
            <v:imagedata r:id="rId121" o:title=""/>
          </v:shape>
          <o:OLEObject Type="Embed" ProgID="Equation.3" ShapeID="_x0000_i1082" DrawAspect="Content" ObjectID="_1579342760" r:id="rId122"/>
        </w:object>
      </w:r>
      <w:r w:rsidRPr="005E50C8">
        <w:rPr>
          <w:sz w:val="22"/>
          <w:szCs w:val="22"/>
        </w:rPr>
        <w:tab/>
        <w:t>(22)</w:t>
      </w:r>
    </w:p>
    <w:p w:rsidR="006F181C" w:rsidRPr="005E50C8" w:rsidRDefault="006F181C" w:rsidP="006F181C">
      <w:pPr>
        <w:pStyle w:val="Paragraph"/>
        <w:rPr>
          <w:sz w:val="22"/>
        </w:rPr>
      </w:pPr>
      <w:r w:rsidRPr="005E50C8">
        <w:rPr>
          <w:sz w:val="22"/>
        </w:rPr>
        <w:t xml:space="preserve">Karena ruas kiri pada persamaan (22) adalah fungsi </w:t>
      </w:r>
      <w:r w:rsidRPr="005E50C8">
        <w:rPr>
          <w:position w:val="-10"/>
          <w:sz w:val="22"/>
        </w:rPr>
        <w:object w:dxaOrig="200" w:dyaOrig="260">
          <v:shape id="_x0000_i1083" type="#_x0000_t75" style="width:9.75pt;height:13.5pt" o:ole="">
            <v:imagedata r:id="rId123" o:title=""/>
          </v:shape>
          <o:OLEObject Type="Embed" ProgID="Equation.3" ShapeID="_x0000_i1083" DrawAspect="Content" ObjectID="_1579342761" r:id="rId124"/>
        </w:object>
      </w:r>
      <w:r w:rsidRPr="005E50C8">
        <w:rPr>
          <w:sz w:val="22"/>
        </w:rPr>
        <w:t xml:space="preserve"> saja dan ruas kanan adalah fungsi </w:t>
      </w:r>
      <w:r w:rsidRPr="005E50C8">
        <w:rPr>
          <w:position w:val="-10"/>
          <w:sz w:val="22"/>
        </w:rPr>
        <w:object w:dxaOrig="200" w:dyaOrig="320">
          <v:shape id="_x0000_i1084" type="#_x0000_t75" style="width:9.75pt;height:15.75pt" o:ole="">
            <v:imagedata r:id="rId125" o:title=""/>
          </v:shape>
          <o:OLEObject Type="Embed" ProgID="Equation.3" ShapeID="_x0000_i1084" DrawAspect="Content" ObjectID="_1579342762" r:id="rId126"/>
        </w:object>
      </w:r>
      <w:r w:rsidRPr="005E50C8">
        <w:rPr>
          <w:sz w:val="22"/>
        </w:rPr>
        <w:t xml:space="preserve"> saja, maka persamaan tersebut haruslah </w:t>
      </w:r>
      <w:proofErr w:type="gramStart"/>
      <w:r w:rsidRPr="005E50C8">
        <w:rPr>
          <w:sz w:val="22"/>
        </w:rPr>
        <w:t>sama</w:t>
      </w:r>
      <w:proofErr w:type="gramEnd"/>
      <w:r w:rsidRPr="005E50C8">
        <w:rPr>
          <w:sz w:val="22"/>
        </w:rPr>
        <w:t xml:space="preserve"> dengan bilangan konstan, yaitu</w:t>
      </w:r>
    </w:p>
    <w:p w:rsidR="006F181C" w:rsidRPr="005E50C8" w:rsidRDefault="006F181C" w:rsidP="006F181C">
      <w:pPr>
        <w:pStyle w:val="Equation"/>
        <w:tabs>
          <w:tab w:val="clear" w:pos="9242"/>
          <w:tab w:val="right" w:pos="8505"/>
        </w:tabs>
        <w:jc w:val="left"/>
        <w:rPr>
          <w:sz w:val="22"/>
          <w:szCs w:val="22"/>
        </w:rPr>
      </w:pPr>
      <w:r w:rsidRPr="005E50C8">
        <w:rPr>
          <w:sz w:val="22"/>
        </w:rPr>
        <w:tab/>
      </w:r>
      <w:r w:rsidRPr="005E50C8">
        <w:rPr>
          <w:position w:val="-28"/>
          <w:sz w:val="22"/>
          <w:szCs w:val="22"/>
        </w:rPr>
        <w:object w:dxaOrig="1420" w:dyaOrig="660">
          <v:shape id="_x0000_i1085" type="#_x0000_t75" style="width:70.5pt;height:33pt" o:ole="">
            <v:imagedata r:id="rId127" o:title=""/>
          </v:shape>
          <o:OLEObject Type="Embed" ProgID="Equation.3" ShapeID="_x0000_i1085" DrawAspect="Content" ObjectID="_1579342763" r:id="rId128"/>
        </w:object>
      </w:r>
      <w:r w:rsidRPr="005E50C8">
        <w:rPr>
          <w:sz w:val="22"/>
          <w:szCs w:val="22"/>
        </w:rPr>
        <w:tab/>
        <w:t>(23)</w:t>
      </w:r>
    </w:p>
    <w:p w:rsidR="006F181C" w:rsidRPr="005E50C8" w:rsidRDefault="00B7603E" w:rsidP="006F181C">
      <w:pPr>
        <w:pStyle w:val="Paragraph"/>
        <w:rPr>
          <w:sz w:val="22"/>
          <w:szCs w:val="22"/>
        </w:rPr>
      </w:pPr>
      <w:r>
        <w:rPr>
          <w:sz w:val="22"/>
          <w:szCs w:val="22"/>
        </w:rPr>
        <w:t>Dari persamaan (23</w:t>
      </w:r>
      <w:r w:rsidR="006F181C" w:rsidRPr="005E50C8">
        <w:rPr>
          <w:sz w:val="22"/>
          <w:szCs w:val="22"/>
        </w:rPr>
        <w:t>) diperoleh 2 persamaan, yaitu</w:t>
      </w:r>
    </w:p>
    <w:p w:rsidR="006F181C" w:rsidRPr="005E50C8" w:rsidRDefault="006F181C" w:rsidP="006F181C">
      <w:pPr>
        <w:pStyle w:val="Equation"/>
        <w:tabs>
          <w:tab w:val="clear" w:pos="9242"/>
          <w:tab w:val="right" w:pos="8505"/>
        </w:tabs>
        <w:rPr>
          <w:sz w:val="22"/>
          <w:szCs w:val="22"/>
        </w:rPr>
      </w:pPr>
      <w:r w:rsidRPr="005E50C8">
        <w:rPr>
          <w:sz w:val="22"/>
          <w:szCs w:val="22"/>
        </w:rPr>
        <w:tab/>
      </w:r>
      <w:r w:rsidRPr="005E50C8">
        <w:rPr>
          <w:position w:val="-28"/>
          <w:sz w:val="22"/>
          <w:szCs w:val="22"/>
        </w:rPr>
        <w:object w:dxaOrig="720" w:dyaOrig="660">
          <v:shape id="_x0000_i1086" type="#_x0000_t75" style="width:36pt;height:33pt" o:ole="">
            <v:imagedata r:id="rId129" o:title=""/>
          </v:shape>
          <o:OLEObject Type="Embed" ProgID="Equation.3" ShapeID="_x0000_i1086" DrawAspect="Content" ObjectID="_1579342764" r:id="rId130"/>
        </w:object>
      </w:r>
      <w:r w:rsidRPr="005E50C8">
        <w:rPr>
          <w:sz w:val="22"/>
          <w:szCs w:val="22"/>
        </w:rPr>
        <w:tab/>
        <w:t>(24)</w:t>
      </w:r>
    </w:p>
    <w:p w:rsidR="006F181C" w:rsidRPr="005E50C8" w:rsidRDefault="006F181C" w:rsidP="006F181C">
      <w:pPr>
        <w:pStyle w:val="Equation"/>
        <w:tabs>
          <w:tab w:val="clear" w:pos="9242"/>
          <w:tab w:val="right" w:pos="8505"/>
        </w:tabs>
        <w:rPr>
          <w:sz w:val="22"/>
          <w:szCs w:val="22"/>
        </w:rPr>
      </w:pPr>
      <w:r w:rsidRPr="005E50C8">
        <w:rPr>
          <w:sz w:val="22"/>
          <w:szCs w:val="22"/>
        </w:rPr>
        <w:tab/>
      </w:r>
      <w:r w:rsidRPr="005E50C8">
        <w:rPr>
          <w:position w:val="-28"/>
          <w:sz w:val="22"/>
          <w:szCs w:val="22"/>
        </w:rPr>
        <w:object w:dxaOrig="920" w:dyaOrig="660">
          <v:shape id="_x0000_i1087" type="#_x0000_t75" style="width:45pt;height:33pt" o:ole="">
            <v:imagedata r:id="rId131" o:title=""/>
          </v:shape>
          <o:OLEObject Type="Embed" ProgID="Equation.3" ShapeID="_x0000_i1087" DrawAspect="Content" ObjectID="_1579342765" r:id="rId132"/>
        </w:object>
      </w:r>
      <w:r w:rsidRPr="005E50C8">
        <w:rPr>
          <w:sz w:val="22"/>
          <w:szCs w:val="22"/>
        </w:rPr>
        <w:tab/>
        <w:t>(25)</w:t>
      </w:r>
    </w:p>
    <w:p w:rsidR="006F181C" w:rsidRPr="005E50C8" w:rsidRDefault="006F181C" w:rsidP="006F181C">
      <w:pPr>
        <w:pStyle w:val="ListParagraph"/>
        <w:ind w:left="0"/>
        <w:jc w:val="both"/>
        <w:rPr>
          <w:sz w:val="22"/>
          <w:szCs w:val="22"/>
        </w:rPr>
      </w:pPr>
      <w:r w:rsidRPr="005E50C8">
        <w:rPr>
          <w:sz w:val="22"/>
          <w:szCs w:val="22"/>
        </w:rPr>
        <w:t>Persamaan (24) diubah ke bentuk persamaan diferensial linier homogen orde dua diperoleh:</w:t>
      </w:r>
    </w:p>
    <w:p w:rsidR="006F181C" w:rsidRPr="005E50C8" w:rsidRDefault="006F181C" w:rsidP="006F181C">
      <w:pPr>
        <w:pStyle w:val="Equation"/>
        <w:tabs>
          <w:tab w:val="clear" w:pos="9242"/>
          <w:tab w:val="right" w:pos="8505"/>
        </w:tabs>
        <w:jc w:val="left"/>
        <w:rPr>
          <w:sz w:val="22"/>
          <w:szCs w:val="22"/>
        </w:rPr>
      </w:pPr>
      <w:r w:rsidRPr="005E50C8">
        <w:rPr>
          <w:sz w:val="22"/>
          <w:szCs w:val="22"/>
        </w:rPr>
        <w:tab/>
      </w:r>
      <w:r w:rsidRPr="005E50C8">
        <w:rPr>
          <w:position w:val="-10"/>
          <w:sz w:val="22"/>
          <w:szCs w:val="22"/>
        </w:rPr>
        <w:object w:dxaOrig="1080" w:dyaOrig="320">
          <v:shape id="_x0000_i1088" type="#_x0000_t75" style="width:54.75pt;height:15.75pt" o:ole="">
            <v:imagedata r:id="rId133" o:title=""/>
          </v:shape>
          <o:OLEObject Type="Embed" ProgID="Equation.3" ShapeID="_x0000_i1088" DrawAspect="Content" ObjectID="_1579342766" r:id="rId134"/>
        </w:object>
      </w:r>
      <w:r w:rsidRPr="005E50C8">
        <w:rPr>
          <w:sz w:val="22"/>
          <w:szCs w:val="22"/>
        </w:rPr>
        <w:tab/>
        <w:t>(26)</w:t>
      </w:r>
    </w:p>
    <w:p w:rsidR="006F181C" w:rsidRPr="005E50C8" w:rsidRDefault="006F181C" w:rsidP="006F181C">
      <w:pPr>
        <w:pStyle w:val="Paragraph"/>
        <w:rPr>
          <w:sz w:val="22"/>
          <w:szCs w:val="22"/>
        </w:rPr>
      </w:pPr>
      <w:r w:rsidRPr="005E50C8">
        <w:rPr>
          <w:sz w:val="22"/>
          <w:szCs w:val="22"/>
        </w:rPr>
        <w:t>Persamaan (26) adalah persamaan diferensial linier homogen dengan persamaan karakteristik sehingga sehingga solusi homogen persamaan adalah</w:t>
      </w:r>
    </w:p>
    <w:p w:rsidR="006F181C" w:rsidRPr="005E50C8" w:rsidRDefault="006F181C" w:rsidP="006F181C">
      <w:pPr>
        <w:pStyle w:val="Equation"/>
        <w:tabs>
          <w:tab w:val="clear" w:pos="9242"/>
          <w:tab w:val="right" w:pos="8505"/>
        </w:tabs>
        <w:jc w:val="left"/>
        <w:rPr>
          <w:sz w:val="22"/>
          <w:szCs w:val="22"/>
        </w:rPr>
      </w:pPr>
      <w:r w:rsidRPr="005E50C8">
        <w:rPr>
          <w:sz w:val="22"/>
          <w:szCs w:val="22"/>
        </w:rPr>
        <w:tab/>
      </w:r>
      <w:r w:rsidRPr="005E50C8">
        <w:rPr>
          <w:position w:val="-10"/>
          <w:sz w:val="22"/>
          <w:szCs w:val="22"/>
        </w:rPr>
        <w:object w:dxaOrig="1980" w:dyaOrig="400">
          <v:shape id="_x0000_i1089" type="#_x0000_t75" style="width:99pt;height:20.25pt" o:ole="">
            <v:imagedata r:id="rId135" o:title=""/>
          </v:shape>
          <o:OLEObject Type="Embed" ProgID="Equation.3" ShapeID="_x0000_i1089" DrawAspect="Content" ObjectID="_1579342767" r:id="rId136"/>
        </w:object>
      </w:r>
      <w:r w:rsidRPr="005E50C8">
        <w:rPr>
          <w:sz w:val="22"/>
          <w:szCs w:val="22"/>
        </w:rPr>
        <w:tab/>
        <w:t>(27)</w:t>
      </w:r>
    </w:p>
    <w:p w:rsidR="006F181C" w:rsidRPr="005E50C8" w:rsidRDefault="006F181C" w:rsidP="006F181C">
      <w:pPr>
        <w:pStyle w:val="Paragraph"/>
        <w:rPr>
          <w:sz w:val="22"/>
          <w:szCs w:val="22"/>
        </w:rPr>
      </w:pPr>
      <w:r w:rsidRPr="005E50C8">
        <w:rPr>
          <w:sz w:val="22"/>
          <w:szCs w:val="22"/>
        </w:rPr>
        <w:t>Untuk persamaan (25) diperoleh:</w:t>
      </w:r>
    </w:p>
    <w:p w:rsidR="006F181C" w:rsidRPr="005E50C8" w:rsidRDefault="006F181C" w:rsidP="006F181C">
      <w:pPr>
        <w:pStyle w:val="Equation"/>
        <w:tabs>
          <w:tab w:val="clear" w:pos="9242"/>
          <w:tab w:val="right" w:pos="8505"/>
        </w:tabs>
        <w:jc w:val="left"/>
        <w:rPr>
          <w:sz w:val="22"/>
          <w:szCs w:val="22"/>
        </w:rPr>
      </w:pPr>
      <w:r w:rsidRPr="005E50C8">
        <w:rPr>
          <w:sz w:val="22"/>
          <w:szCs w:val="22"/>
        </w:rPr>
        <w:tab/>
      </w:r>
      <w:r w:rsidRPr="005E50C8">
        <w:rPr>
          <w:position w:val="-10"/>
          <w:sz w:val="22"/>
          <w:szCs w:val="22"/>
        </w:rPr>
        <w:object w:dxaOrig="1240" w:dyaOrig="320">
          <v:shape id="_x0000_i1090" type="#_x0000_t75" style="width:62.25pt;height:15.75pt" o:ole="">
            <v:imagedata r:id="rId137" o:title=""/>
          </v:shape>
          <o:OLEObject Type="Embed" ProgID="Equation.3" ShapeID="_x0000_i1090" DrawAspect="Content" ObjectID="_1579342768" r:id="rId138"/>
        </w:object>
      </w:r>
      <w:r w:rsidRPr="005E50C8">
        <w:rPr>
          <w:sz w:val="22"/>
          <w:szCs w:val="22"/>
        </w:rPr>
        <w:tab/>
        <w:t>(28)</w:t>
      </w:r>
    </w:p>
    <w:p w:rsidR="006F181C" w:rsidRPr="005E50C8" w:rsidRDefault="006F181C" w:rsidP="006F181C">
      <w:pPr>
        <w:pStyle w:val="Paragraph"/>
        <w:rPr>
          <w:sz w:val="22"/>
          <w:szCs w:val="22"/>
        </w:rPr>
      </w:pPr>
      <w:r w:rsidRPr="005E50C8">
        <w:rPr>
          <w:sz w:val="22"/>
          <w:szCs w:val="22"/>
        </w:rPr>
        <w:t>Persamaan (28) adalah persamaan diferensial linear homogen dengan persamaan karakteristik sehingga solusi homogen persamaan adalah</w:t>
      </w:r>
    </w:p>
    <w:p w:rsidR="00DB10B9" w:rsidRDefault="00DB10B9" w:rsidP="00DB10B9">
      <w:pPr>
        <w:pStyle w:val="Equation"/>
        <w:tabs>
          <w:tab w:val="clear" w:pos="9242"/>
          <w:tab w:val="right" w:pos="8505"/>
        </w:tabs>
        <w:jc w:val="left"/>
        <w:rPr>
          <w:szCs w:val="22"/>
        </w:rPr>
      </w:pPr>
      <w:r w:rsidRPr="005E50C8">
        <w:rPr>
          <w:sz w:val="22"/>
          <w:szCs w:val="22"/>
        </w:rPr>
        <w:tab/>
      </w:r>
      <w:r w:rsidRPr="005E50C8">
        <w:rPr>
          <w:position w:val="-12"/>
          <w:sz w:val="22"/>
          <w:szCs w:val="22"/>
        </w:rPr>
        <w:object w:dxaOrig="2740" w:dyaOrig="400">
          <v:shape id="_x0000_i1091" type="#_x0000_t75" style="width:137.25pt;height:20.25pt" o:ole="">
            <v:imagedata r:id="rId139" o:title=""/>
          </v:shape>
          <o:OLEObject Type="Embed" ProgID="Equation.3" ShapeID="_x0000_i1091" DrawAspect="Content" ObjectID="_1579342769" r:id="rId140"/>
        </w:object>
      </w:r>
      <w:r w:rsidRPr="005E50C8">
        <w:rPr>
          <w:sz w:val="22"/>
          <w:szCs w:val="22"/>
        </w:rPr>
        <w:tab/>
        <w:t>(29)</w:t>
      </w:r>
    </w:p>
    <w:p w:rsidR="00DB10B9" w:rsidRPr="005E50C8" w:rsidRDefault="00DB10B9" w:rsidP="00DB10B9">
      <w:pPr>
        <w:pStyle w:val="Paragraph"/>
        <w:rPr>
          <w:sz w:val="22"/>
          <w:szCs w:val="22"/>
        </w:rPr>
      </w:pPr>
      <w:r w:rsidRPr="005E50C8">
        <w:rPr>
          <w:sz w:val="22"/>
          <w:szCs w:val="22"/>
        </w:rPr>
        <w:t>Dengan demikian, berlaku</w:t>
      </w:r>
    </w:p>
    <w:p w:rsidR="00DB10B9" w:rsidRPr="005E50C8" w:rsidRDefault="00DB10B9" w:rsidP="00DB10B9">
      <w:pPr>
        <w:pStyle w:val="Equation"/>
        <w:tabs>
          <w:tab w:val="clear" w:pos="9242"/>
          <w:tab w:val="right" w:pos="8505"/>
        </w:tabs>
        <w:jc w:val="left"/>
        <w:rPr>
          <w:sz w:val="22"/>
          <w:szCs w:val="22"/>
        </w:rPr>
      </w:pPr>
      <w:r w:rsidRPr="005E50C8">
        <w:rPr>
          <w:sz w:val="22"/>
          <w:szCs w:val="22"/>
        </w:rPr>
        <w:tab/>
      </w:r>
      <w:r w:rsidRPr="005E50C8">
        <w:rPr>
          <w:position w:val="-12"/>
          <w:sz w:val="22"/>
          <w:szCs w:val="22"/>
        </w:rPr>
        <w:object w:dxaOrig="6180" w:dyaOrig="420">
          <v:shape id="_x0000_i1092" type="#_x0000_t75" style="width:309pt;height:21pt" o:ole="">
            <v:imagedata r:id="rId141" o:title=""/>
          </v:shape>
          <o:OLEObject Type="Embed" ProgID="Equation.3" ShapeID="_x0000_i1092" DrawAspect="Content" ObjectID="_1579342770" r:id="rId142"/>
        </w:object>
      </w:r>
      <w:r w:rsidRPr="005E50C8">
        <w:rPr>
          <w:sz w:val="22"/>
          <w:szCs w:val="22"/>
        </w:rPr>
        <w:tab/>
        <w:t>(30)</w:t>
      </w:r>
    </w:p>
    <w:p w:rsidR="00DB10B9" w:rsidRPr="005E50C8" w:rsidRDefault="00DB10B9" w:rsidP="00DB10B9">
      <w:pPr>
        <w:pStyle w:val="ListParagraph"/>
        <w:ind w:left="0"/>
        <w:jc w:val="both"/>
        <w:rPr>
          <w:sz w:val="22"/>
          <w:szCs w:val="22"/>
        </w:rPr>
      </w:pPr>
      <w:r w:rsidRPr="005E50C8">
        <w:rPr>
          <w:sz w:val="22"/>
          <w:szCs w:val="22"/>
        </w:rPr>
        <w:t>Diperoleh solusi umum:</w:t>
      </w:r>
    </w:p>
    <w:p w:rsidR="00DB10B9" w:rsidRPr="005E50C8" w:rsidRDefault="00DB10B9" w:rsidP="00DB10B9">
      <w:pPr>
        <w:pStyle w:val="Equation"/>
        <w:tabs>
          <w:tab w:val="clear" w:pos="9242"/>
          <w:tab w:val="right" w:pos="8505"/>
        </w:tabs>
        <w:jc w:val="left"/>
        <w:rPr>
          <w:sz w:val="22"/>
          <w:szCs w:val="22"/>
        </w:rPr>
      </w:pPr>
      <w:r w:rsidRPr="005E50C8">
        <w:rPr>
          <w:sz w:val="22"/>
          <w:szCs w:val="22"/>
        </w:rPr>
        <w:tab/>
      </w:r>
      <w:r w:rsidRPr="005E50C8">
        <w:rPr>
          <w:position w:val="-12"/>
          <w:sz w:val="22"/>
          <w:szCs w:val="22"/>
        </w:rPr>
        <w:object w:dxaOrig="6160" w:dyaOrig="420">
          <v:shape id="_x0000_i1093" type="#_x0000_t75" style="width:308.25pt;height:21pt" o:ole="">
            <v:imagedata r:id="rId143" o:title=""/>
          </v:shape>
          <o:OLEObject Type="Embed" ProgID="Equation.3" ShapeID="_x0000_i1093" DrawAspect="Content" ObjectID="_1579342771" r:id="rId144"/>
        </w:object>
      </w:r>
      <w:r w:rsidRPr="005E50C8">
        <w:rPr>
          <w:sz w:val="22"/>
          <w:szCs w:val="22"/>
        </w:rPr>
        <w:tab/>
        <w:t>(31)</w:t>
      </w:r>
    </w:p>
    <w:p w:rsidR="00DB10B9" w:rsidRPr="005E50C8" w:rsidRDefault="00DB10B9" w:rsidP="00DB10B9">
      <w:pPr>
        <w:pStyle w:val="Paragraph"/>
        <w:rPr>
          <w:sz w:val="22"/>
          <w:szCs w:val="22"/>
        </w:rPr>
      </w:pPr>
      <w:r w:rsidRPr="005E50C8">
        <w:rPr>
          <w:sz w:val="22"/>
          <w:szCs w:val="22"/>
        </w:rPr>
        <w:t xml:space="preserve">Persamaan (31) diturunkan terhadap </w:t>
      </w:r>
      <m:oMath>
        <m:r>
          <w:rPr>
            <w:rFonts w:ascii="Cambria Math" w:hAnsi="Cambria Math"/>
            <w:sz w:val="22"/>
            <w:szCs w:val="22"/>
          </w:rPr>
          <m:t>y</m:t>
        </m:r>
      </m:oMath>
      <w:r w:rsidRPr="005E50C8">
        <w:rPr>
          <w:sz w:val="22"/>
          <w:szCs w:val="22"/>
        </w:rPr>
        <w:t xml:space="preserve"> maka diperoleh:</w:t>
      </w:r>
    </w:p>
    <w:p w:rsidR="00DB10B9" w:rsidRPr="005E50C8" w:rsidRDefault="00DB10B9" w:rsidP="00DB10B9">
      <w:pPr>
        <w:pStyle w:val="Equation"/>
        <w:tabs>
          <w:tab w:val="clear" w:pos="9242"/>
          <w:tab w:val="left" w:pos="0"/>
          <w:tab w:val="left" w:pos="142"/>
          <w:tab w:val="right" w:pos="8505"/>
        </w:tabs>
        <w:jc w:val="left"/>
        <w:rPr>
          <w:sz w:val="22"/>
          <w:szCs w:val="22"/>
        </w:rPr>
      </w:pPr>
      <w:r w:rsidRPr="005E50C8">
        <w:rPr>
          <w:sz w:val="22"/>
          <w:szCs w:val="22"/>
        </w:rPr>
        <w:tab/>
      </w:r>
      <w:r w:rsidRPr="005E50C8">
        <w:rPr>
          <w:position w:val="-14"/>
          <w:sz w:val="22"/>
          <w:szCs w:val="22"/>
        </w:rPr>
        <w:object w:dxaOrig="8040" w:dyaOrig="440">
          <v:shape id="_x0000_i1094" type="#_x0000_t75" style="width:402pt;height:21.75pt" o:ole="">
            <v:imagedata r:id="rId145" o:title=""/>
          </v:shape>
          <o:OLEObject Type="Embed" ProgID="Equation.3" ShapeID="_x0000_i1094" DrawAspect="Content" ObjectID="_1579342772" r:id="rId146"/>
        </w:object>
      </w:r>
      <w:r w:rsidRPr="005E50C8">
        <w:rPr>
          <w:sz w:val="22"/>
          <w:szCs w:val="22"/>
        </w:rPr>
        <w:tab/>
        <w:t>(32)</w:t>
      </w:r>
    </w:p>
    <w:p w:rsidR="00DB10B9" w:rsidRPr="00313313" w:rsidRDefault="00DB10B9" w:rsidP="00DB10B9">
      <w:pPr>
        <w:pStyle w:val="Paragraph"/>
        <w:rPr>
          <w:sz w:val="22"/>
          <w:szCs w:val="22"/>
        </w:rPr>
      </w:pPr>
      <w:r w:rsidRPr="00313313">
        <w:rPr>
          <w:sz w:val="22"/>
          <w:szCs w:val="22"/>
        </w:rPr>
        <w:lastRenderedPageBreak/>
        <w:t xml:space="preserve">Untuk memperoleh penyelesaian khusus, maka harus mengikuti kondisi awal pada persamaan (31) dan persamaan (32) yaitu dengan memasukkan nilai </w:t>
      </w:r>
      <m:oMath>
        <m:r>
          <w:rPr>
            <w:rFonts w:ascii="Cambria Math" w:hAnsi="Cambria Math"/>
            <w:sz w:val="22"/>
            <w:szCs w:val="22"/>
          </w:rPr>
          <m:t>y=0</m:t>
        </m:r>
      </m:oMath>
      <w:r w:rsidRPr="00313313">
        <w:rPr>
          <w:sz w:val="22"/>
          <w:szCs w:val="22"/>
        </w:rPr>
        <w:t xml:space="preserve"> menjadi:</w:t>
      </w:r>
    </w:p>
    <w:p w:rsidR="00DB10B9" w:rsidRPr="00313313" w:rsidRDefault="00DB10B9" w:rsidP="00DB10B9">
      <w:pPr>
        <w:pStyle w:val="Equation"/>
        <w:tabs>
          <w:tab w:val="clear" w:pos="9242"/>
          <w:tab w:val="right" w:pos="8505"/>
        </w:tabs>
        <w:jc w:val="left"/>
        <w:rPr>
          <w:sz w:val="22"/>
          <w:szCs w:val="22"/>
        </w:rPr>
      </w:pPr>
      <w:r w:rsidRPr="00313313">
        <w:rPr>
          <w:sz w:val="22"/>
          <w:szCs w:val="22"/>
        </w:rPr>
        <w:tab/>
      </w:r>
      <w:r w:rsidRPr="00313313">
        <w:rPr>
          <w:position w:val="-12"/>
          <w:sz w:val="22"/>
          <w:szCs w:val="22"/>
        </w:rPr>
        <w:object w:dxaOrig="3100" w:dyaOrig="420">
          <v:shape id="_x0000_i1095" type="#_x0000_t75" style="width:153.75pt;height:21pt" o:ole="">
            <v:imagedata r:id="rId147" o:title=""/>
          </v:shape>
          <o:OLEObject Type="Embed" ProgID="Equation.3" ShapeID="_x0000_i1095" DrawAspect="Content" ObjectID="_1579342773" r:id="rId148"/>
        </w:object>
      </w:r>
      <w:r w:rsidRPr="00313313">
        <w:rPr>
          <w:sz w:val="22"/>
          <w:szCs w:val="22"/>
        </w:rPr>
        <w:tab/>
      </w:r>
    </w:p>
    <w:p w:rsidR="00DB10B9" w:rsidRPr="00313313" w:rsidRDefault="00DB10B9" w:rsidP="00DB10B9">
      <w:pPr>
        <w:pStyle w:val="Equation"/>
        <w:tabs>
          <w:tab w:val="clear" w:pos="9242"/>
          <w:tab w:val="right" w:pos="8505"/>
        </w:tabs>
        <w:jc w:val="left"/>
        <w:rPr>
          <w:sz w:val="22"/>
          <w:szCs w:val="22"/>
        </w:rPr>
      </w:pPr>
      <w:r w:rsidRPr="00313313">
        <w:rPr>
          <w:sz w:val="22"/>
          <w:szCs w:val="22"/>
        </w:rPr>
        <w:tab/>
      </w:r>
      <w:r w:rsidRPr="00313313">
        <w:rPr>
          <w:position w:val="-28"/>
          <w:sz w:val="22"/>
          <w:szCs w:val="22"/>
        </w:rPr>
        <w:object w:dxaOrig="4360" w:dyaOrig="660">
          <v:shape id="_x0000_i1096" type="#_x0000_t75" style="width:218.25pt;height:33pt" o:ole="">
            <v:imagedata r:id="rId149" o:title=""/>
          </v:shape>
          <o:OLEObject Type="Embed" ProgID="Equation.3" ShapeID="_x0000_i1096" DrawAspect="Content" ObjectID="_1579342774" r:id="rId150"/>
        </w:object>
      </w:r>
      <w:r w:rsidRPr="00313313">
        <w:rPr>
          <w:sz w:val="22"/>
          <w:szCs w:val="22"/>
        </w:rPr>
        <w:tab/>
        <w:t>(33)</w:t>
      </w:r>
    </w:p>
    <w:p w:rsidR="00DB10B9" w:rsidRPr="00313313" w:rsidRDefault="00DB10B9" w:rsidP="00DB10B9">
      <w:pPr>
        <w:pStyle w:val="Paragraph"/>
        <w:rPr>
          <w:sz w:val="22"/>
          <w:szCs w:val="22"/>
        </w:rPr>
      </w:pPr>
      <w:r w:rsidRPr="00313313">
        <w:rPr>
          <w:sz w:val="22"/>
          <w:szCs w:val="22"/>
        </w:rPr>
        <w:t xml:space="preserve">Dengan mensubtitusi nilai </w:t>
      </w:r>
      <m:oMath>
        <m:r>
          <w:rPr>
            <w:rFonts w:ascii="Cambria Math" w:hAnsi="Cambria Math"/>
            <w:sz w:val="22"/>
            <w:szCs w:val="22"/>
          </w:rPr>
          <m:t>f(x)</m:t>
        </m:r>
      </m:oMath>
      <w:r w:rsidRPr="00313313">
        <w:rPr>
          <w:sz w:val="22"/>
          <w:szCs w:val="22"/>
        </w:rPr>
        <w:t xml:space="preserve"> pada persamaan (33) ke persamaan (31) diperoleh solusi persamaan Laplace dengan metode D’alembert yang biasa disebut penyelesaian D’alembert.</w:t>
      </w:r>
    </w:p>
    <w:p w:rsidR="00DB10B9" w:rsidRPr="00313313" w:rsidRDefault="00DB10B9" w:rsidP="00DB10B9">
      <w:pPr>
        <w:pStyle w:val="Equation"/>
        <w:jc w:val="left"/>
        <w:rPr>
          <w:sz w:val="22"/>
          <w:szCs w:val="22"/>
        </w:rPr>
      </w:pPr>
      <w:r w:rsidRPr="00313313">
        <w:rPr>
          <w:sz w:val="22"/>
          <w:szCs w:val="22"/>
        </w:rPr>
        <w:tab/>
      </w:r>
      <w:r w:rsidRPr="00313313">
        <w:rPr>
          <w:position w:val="-28"/>
          <w:sz w:val="22"/>
          <w:szCs w:val="22"/>
        </w:rPr>
        <w:object w:dxaOrig="3700" w:dyaOrig="660">
          <v:shape id="_x0000_i1097" type="#_x0000_t75" style="width:185.25pt;height:34.5pt" o:ole="">
            <v:imagedata r:id="rId151" o:title=""/>
          </v:shape>
          <o:OLEObject Type="Embed" ProgID="Equation.3" ShapeID="_x0000_i1097" DrawAspect="Content" ObjectID="_1579342775" r:id="rId152"/>
        </w:object>
      </w:r>
    </w:p>
    <w:p w:rsidR="00DB10B9" w:rsidRDefault="00795F33" w:rsidP="008C7BDB">
      <w:pPr>
        <w:pStyle w:val="Heading1"/>
        <w:rPr>
          <w:lang w:val="id-ID"/>
        </w:rPr>
      </w:pPr>
      <w:r w:rsidRPr="00DC564B">
        <w:rPr>
          <w:lang w:val="id-ID"/>
        </w:rPr>
        <w:t>Pembahasan</w:t>
      </w:r>
    </w:p>
    <w:p w:rsidR="00795F33" w:rsidRPr="00D315F5" w:rsidRDefault="00795F33" w:rsidP="00D315F5">
      <w:pPr>
        <w:pStyle w:val="Paragraph"/>
        <w:rPr>
          <w:sz w:val="22"/>
        </w:rPr>
      </w:pPr>
      <w:r w:rsidRPr="00D315F5">
        <w:rPr>
          <w:sz w:val="22"/>
        </w:rPr>
        <w:t xml:space="preserve">Pada penelitian Titis Miranti dkk (2014), persamaan </w:t>
      </w:r>
      <w:r w:rsidRPr="00D315F5">
        <w:rPr>
          <w:i/>
          <w:sz w:val="22"/>
        </w:rPr>
        <w:t>Laplace</w:t>
      </w:r>
      <w:r w:rsidR="00763E70">
        <w:rPr>
          <w:sz w:val="22"/>
        </w:rPr>
        <w:t xml:space="preserve"> diselesai</w:t>
      </w:r>
      <w:r w:rsidRPr="00D315F5">
        <w:rPr>
          <w:sz w:val="22"/>
        </w:rPr>
        <w:t xml:space="preserve">kan dengan metode </w:t>
      </w:r>
      <w:r w:rsidRPr="00D315F5">
        <w:rPr>
          <w:i/>
          <w:sz w:val="22"/>
        </w:rPr>
        <w:t xml:space="preserve">Crank-Nicholson, </w:t>
      </w:r>
      <w:r w:rsidRPr="00D315F5">
        <w:rPr>
          <w:sz w:val="22"/>
        </w:rPr>
        <w:t xml:space="preserve">pada penelitian Gapar dkk (2015) persamaan </w:t>
      </w:r>
      <w:r w:rsidRPr="00D315F5">
        <w:rPr>
          <w:i/>
          <w:sz w:val="22"/>
        </w:rPr>
        <w:t>Laplace</w:t>
      </w:r>
      <w:r w:rsidRPr="00D315F5">
        <w:rPr>
          <w:sz w:val="22"/>
        </w:rPr>
        <w:t xml:space="preserve"> diselesaikan dengan metode </w:t>
      </w:r>
      <w:r w:rsidRPr="00D315F5">
        <w:rPr>
          <w:i/>
          <w:iCs/>
          <w:sz w:val="22"/>
        </w:rPr>
        <w:t>Random Walk</w:t>
      </w:r>
      <w:r w:rsidRPr="00D315F5">
        <w:rPr>
          <w:sz w:val="22"/>
        </w:rPr>
        <w:t xml:space="preserve"> </w:t>
      </w:r>
      <w:r w:rsidRPr="00D315F5">
        <w:rPr>
          <w:iCs/>
          <w:sz w:val="22"/>
        </w:rPr>
        <w:t xml:space="preserve">dan pada penelitian Supardiyono (2011) </w:t>
      </w:r>
      <w:r w:rsidRPr="00D315F5">
        <w:rPr>
          <w:sz w:val="22"/>
        </w:rPr>
        <w:t xml:space="preserve">persamaan </w:t>
      </w:r>
      <w:r w:rsidRPr="00D315F5">
        <w:rPr>
          <w:i/>
          <w:sz w:val="22"/>
        </w:rPr>
        <w:t>Laplace</w:t>
      </w:r>
      <w:r w:rsidRPr="00D315F5">
        <w:rPr>
          <w:sz w:val="22"/>
        </w:rPr>
        <w:t xml:space="preserve"> diselesaiakan dengan</w:t>
      </w:r>
      <w:r w:rsidRPr="00D315F5">
        <w:rPr>
          <w:iCs/>
          <w:sz w:val="22"/>
        </w:rPr>
        <w:t xml:space="preserve"> metode </w:t>
      </w:r>
      <w:proofErr w:type="gramStart"/>
      <w:r w:rsidRPr="00D315F5">
        <w:rPr>
          <w:iCs/>
          <w:sz w:val="22"/>
        </w:rPr>
        <w:t>beda</w:t>
      </w:r>
      <w:proofErr w:type="gramEnd"/>
      <w:r w:rsidRPr="00D315F5">
        <w:rPr>
          <w:iCs/>
          <w:sz w:val="22"/>
        </w:rPr>
        <w:t xml:space="preserve"> hingga, </w:t>
      </w:r>
      <w:r w:rsidRPr="00D315F5">
        <w:rPr>
          <w:sz w:val="22"/>
        </w:rPr>
        <w:t xml:space="preserve">sedangkan pada penelitian “Solusi Persamaan Laplace dengan Metode D’alembert”persamaan </w:t>
      </w:r>
      <w:r w:rsidRPr="00D315F5">
        <w:rPr>
          <w:i/>
          <w:sz w:val="22"/>
        </w:rPr>
        <w:t>Laplace</w:t>
      </w:r>
      <w:r w:rsidRPr="00D315F5">
        <w:rPr>
          <w:sz w:val="22"/>
        </w:rPr>
        <w:t xml:space="preserve"> diselesaikan dengan metode D’alembert. Hasil penelitiannya menunjukkan hal yang berbeda, karena penelitian Titis Miranti, Gapar dan supardiyono masing-masing menghasilkan solusi numerik sedangkan “Solusi Persamaan Laplace dengan Metode D’alembert”  hasilnya analitik.  </w:t>
      </w:r>
    </w:p>
    <w:p w:rsidR="00795F33" w:rsidRPr="00D315F5" w:rsidRDefault="00795F33" w:rsidP="00D315F5">
      <w:pPr>
        <w:pStyle w:val="Paragraph"/>
        <w:rPr>
          <w:sz w:val="22"/>
        </w:rPr>
      </w:pPr>
      <w:r w:rsidRPr="00D315F5">
        <w:rPr>
          <w:sz w:val="22"/>
        </w:rPr>
        <w:t>Demang dkk. (2013) dalam penelitiannya metode D’alembert diterapkan pada persamaan gelombang , sedangkan pada penelitian “Solusi Persamaan Laplace dengan Metode D’alembert” ini, peneliti menerapkan metode D’ Alembert pada persamaan laplace dimensi dua. Hasil penelitian keduanya menunjukkan hal yang berbeda, Karena penerapan metode d’alembert diselesaikan pada persamaan yang berbeda.</w:t>
      </w:r>
    </w:p>
    <w:p w:rsidR="007B41B1" w:rsidRDefault="00795F33" w:rsidP="00D315F5">
      <w:pPr>
        <w:pStyle w:val="Paragraph"/>
        <w:rPr>
          <w:sz w:val="22"/>
        </w:rPr>
      </w:pPr>
      <w:r w:rsidRPr="00D315F5">
        <w:rPr>
          <w:sz w:val="22"/>
        </w:rPr>
        <w:t xml:space="preserve">Pada penelitian “Solusi Persamaan Laplace dengan Metode D’alembert” ini, penulis menggabungkan  dan mengembangkan penelitian dari Titis Miranti dkk, Gapar dkk, Supardiyono dan Demang dkk  dengan menerapkan metode </w:t>
      </w:r>
      <w:r w:rsidRPr="00D315F5">
        <w:rPr>
          <w:i/>
          <w:sz w:val="22"/>
        </w:rPr>
        <w:t xml:space="preserve">D’alembert </w:t>
      </w:r>
      <w:r w:rsidRPr="00D315F5">
        <w:rPr>
          <w:sz w:val="22"/>
        </w:rPr>
        <w:t>pada persamaan diferensial parsial yaitu pada persamaan laplace dimensi dua.</w:t>
      </w:r>
      <w:r w:rsidR="00D315F5" w:rsidRPr="00D315F5">
        <w:rPr>
          <w:sz w:val="22"/>
        </w:rPr>
        <w:t xml:space="preserve"> . </w:t>
      </w:r>
      <w:r w:rsidR="007B41B1" w:rsidRPr="007B41B1">
        <w:rPr>
          <w:sz w:val="22"/>
        </w:rPr>
        <w:t xml:space="preserve">Dari hasil penelitian, dapat diliat bahwa </w:t>
      </w:r>
      <w:r w:rsidR="007B41B1" w:rsidRPr="007B41B1">
        <w:rPr>
          <w:sz w:val="22"/>
          <w:lang w:val="id-ID"/>
        </w:rPr>
        <w:t xml:space="preserve">solusi dari metode ini sama halnya dengan metode analitik pada umumnya yaitu berupa fungsi matematik yang </w:t>
      </w:r>
      <w:proofErr w:type="gramStart"/>
      <w:r w:rsidR="007B41B1" w:rsidRPr="007B41B1">
        <w:rPr>
          <w:sz w:val="22"/>
        </w:rPr>
        <w:t xml:space="preserve">berbentuk </w:t>
      </w:r>
      <w:proofErr w:type="gramEnd"/>
      <m:oMath>
        <m:r>
          <w:rPr>
            <w:rFonts w:ascii="Cambria Math" w:hAnsi="Cambria Math"/>
            <w:sz w:val="22"/>
          </w:rPr>
          <m:t>u</m:t>
        </m:r>
        <m:d>
          <m:dPr>
            <m:ctrlPr>
              <w:rPr>
                <w:rFonts w:ascii="Cambria Math" w:hAnsi="Cambria Math"/>
                <w:i/>
                <w:sz w:val="22"/>
              </w:rPr>
            </m:ctrlPr>
          </m:dPr>
          <m:e>
            <m:r>
              <w:rPr>
                <w:rFonts w:ascii="Cambria Math" w:hAnsi="Cambria Math"/>
                <w:sz w:val="22"/>
              </w:rPr>
              <m:t>x,y</m:t>
            </m:r>
          </m:e>
        </m:d>
      </m:oMath>
      <w:r w:rsidR="007B41B1" w:rsidRPr="007B41B1">
        <w:rPr>
          <w:sz w:val="22"/>
          <w:lang w:val="id-ID"/>
        </w:rPr>
        <w:t>,</w:t>
      </w:r>
      <w:r w:rsidR="007B41B1" w:rsidRPr="007B41B1">
        <w:rPr>
          <w:sz w:val="22"/>
        </w:rPr>
        <w:t xml:space="preserve"> dengan </w:t>
      </w:r>
      <m:oMath>
        <m:r>
          <w:rPr>
            <w:rFonts w:ascii="Cambria Math" w:hAnsi="Cambria Math"/>
            <w:sz w:val="22"/>
          </w:rPr>
          <m:t>x</m:t>
        </m:r>
      </m:oMath>
      <w:r w:rsidR="007B41B1" w:rsidRPr="007B41B1">
        <w:rPr>
          <w:sz w:val="22"/>
        </w:rPr>
        <w:t xml:space="preserve"> dan </w:t>
      </w:r>
      <m:oMath>
        <m:r>
          <w:rPr>
            <w:rFonts w:ascii="Cambria Math" w:hAnsi="Cambria Math"/>
            <w:sz w:val="22"/>
          </w:rPr>
          <m:t>y</m:t>
        </m:r>
      </m:oMath>
      <w:r w:rsidR="007B41B1" w:rsidRPr="007B41B1">
        <w:rPr>
          <w:sz w:val="22"/>
        </w:rPr>
        <w:t xml:space="preserve">  berturut-turut adalah aliran panas yang masuk pada plat</w:t>
      </w:r>
      <w:r w:rsidR="007B41B1" w:rsidRPr="007B41B1">
        <w:rPr>
          <w:sz w:val="22"/>
          <w:lang w:val="id-ID"/>
        </w:rPr>
        <w:t xml:space="preserve"> </w:t>
      </w:r>
      <w:r w:rsidR="007B41B1" w:rsidRPr="007B41B1">
        <w:rPr>
          <w:sz w:val="22"/>
        </w:rPr>
        <w:t xml:space="preserve">tersebut. Sehingga dengan subtitusi nilai pada </w:t>
      </w:r>
      <m:oMath>
        <m:r>
          <w:rPr>
            <w:rFonts w:ascii="Cambria Math" w:hAnsi="Cambria Math"/>
            <w:sz w:val="22"/>
          </w:rPr>
          <m:t xml:space="preserve">x </m:t>
        </m:r>
      </m:oMath>
      <w:r w:rsidR="007B41B1" w:rsidRPr="007B41B1">
        <w:rPr>
          <w:sz w:val="22"/>
        </w:rPr>
        <w:t xml:space="preserve"> dan </w:t>
      </w:r>
      <m:oMath>
        <m:r>
          <w:rPr>
            <w:rFonts w:ascii="Cambria Math" w:hAnsi="Cambria Math"/>
            <w:sz w:val="22"/>
          </w:rPr>
          <m:t>y</m:t>
        </m:r>
      </m:oMath>
      <w:r w:rsidR="007B41B1" w:rsidRPr="007B41B1">
        <w:rPr>
          <w:sz w:val="22"/>
        </w:rPr>
        <w:t xml:space="preserve"> </w:t>
      </w:r>
      <w:proofErr w:type="gramStart"/>
      <w:r w:rsidR="007B41B1" w:rsidRPr="007B41B1">
        <w:rPr>
          <w:sz w:val="22"/>
        </w:rPr>
        <w:t>akan</w:t>
      </w:r>
      <w:proofErr w:type="gramEnd"/>
      <w:r w:rsidR="007B41B1" w:rsidRPr="007B41B1">
        <w:rPr>
          <w:sz w:val="22"/>
        </w:rPr>
        <w:t xml:space="preserve"> diketahui besar suhu pada plat </w:t>
      </w:r>
      <w:r w:rsidR="007B41B1" w:rsidRPr="007B41B1">
        <w:rPr>
          <w:sz w:val="22"/>
          <w:lang w:val="id-ID"/>
        </w:rPr>
        <w:t>dalam</w:t>
      </w:r>
      <w:r w:rsidR="007B41B1" w:rsidRPr="007B41B1">
        <w:rPr>
          <w:sz w:val="22"/>
        </w:rPr>
        <w:t xml:space="preserve"> keadaan tunak</w:t>
      </w:r>
      <w:r w:rsidR="007B41B1" w:rsidRPr="007B41B1">
        <w:rPr>
          <w:sz w:val="22"/>
          <w:lang w:val="id-ID"/>
        </w:rPr>
        <w:t>.</w:t>
      </w:r>
      <w:r w:rsidR="007B41B1" w:rsidRPr="007B41B1">
        <w:rPr>
          <w:sz w:val="22"/>
        </w:rPr>
        <w:t xml:space="preserve"> Sehingga berbeda dengan penelitian Titis Miranti dkk, Gapar dkk, dan Supardiyono dkk yaitu memperoleh solusi numerik dengan menggunakan persamaan yang </w:t>
      </w:r>
      <w:proofErr w:type="gramStart"/>
      <w:r w:rsidR="007B41B1" w:rsidRPr="007B41B1">
        <w:rPr>
          <w:sz w:val="22"/>
        </w:rPr>
        <w:t>sama</w:t>
      </w:r>
      <w:proofErr w:type="gramEnd"/>
      <w:r w:rsidR="007B41B1" w:rsidRPr="007B41B1">
        <w:rPr>
          <w:sz w:val="22"/>
        </w:rPr>
        <w:t>, dan berbeda juga dengan yang dilakukan oleh Demang dkk, yaitu pada persamaan yang digunakan walaupun hasil yang diperoleh merupa</w:t>
      </w:r>
      <w:bookmarkStart w:id="0" w:name="_GoBack"/>
      <w:bookmarkEnd w:id="0"/>
      <w:r w:rsidR="007B41B1" w:rsidRPr="007B41B1">
        <w:rPr>
          <w:sz w:val="22"/>
        </w:rPr>
        <w:t xml:space="preserve">kan solusi analitik. </w:t>
      </w:r>
    </w:p>
    <w:p w:rsidR="00D315F5" w:rsidRDefault="00D315F5" w:rsidP="00D315F5">
      <w:pPr>
        <w:pStyle w:val="Heading1"/>
      </w:pPr>
      <w:r>
        <w:t>Kesimpulan</w:t>
      </w:r>
    </w:p>
    <w:p w:rsidR="00D315F5" w:rsidRPr="00B7603E" w:rsidRDefault="00B7603E" w:rsidP="00D315F5">
      <w:pPr>
        <w:pStyle w:val="Paragraph"/>
        <w:rPr>
          <w:sz w:val="22"/>
        </w:rPr>
      </w:pPr>
      <w:r w:rsidRPr="00B7603E">
        <w:rPr>
          <w:sz w:val="22"/>
        </w:rPr>
        <w:t xml:space="preserve">Kesimpulan dari hasil </w:t>
      </w:r>
      <w:proofErr w:type="gramStart"/>
      <w:r w:rsidRPr="00B7603E">
        <w:rPr>
          <w:sz w:val="22"/>
        </w:rPr>
        <w:t>penelitian :</w:t>
      </w:r>
      <w:proofErr w:type="gramEnd"/>
    </w:p>
    <w:p w:rsidR="00447E44" w:rsidRPr="00447E44" w:rsidRDefault="00D315F5" w:rsidP="00447E44">
      <w:pPr>
        <w:pStyle w:val="ListParagraph"/>
        <w:numPr>
          <w:ilvl w:val="0"/>
          <w:numId w:val="5"/>
        </w:numPr>
        <w:spacing w:after="160"/>
        <w:ind w:left="360"/>
        <w:jc w:val="both"/>
        <w:rPr>
          <w:sz w:val="22"/>
        </w:rPr>
      </w:pPr>
      <w:r w:rsidRPr="00B62D8E">
        <w:rPr>
          <w:sz w:val="22"/>
          <w:szCs w:val="24"/>
        </w:rPr>
        <w:t>Dala</w:t>
      </w:r>
      <w:r>
        <w:rPr>
          <w:sz w:val="22"/>
          <w:szCs w:val="24"/>
        </w:rPr>
        <w:t>m prosedur matematis persamaan L</w:t>
      </w:r>
      <w:r w:rsidRPr="00B62D8E">
        <w:rPr>
          <w:sz w:val="22"/>
          <w:szCs w:val="24"/>
        </w:rPr>
        <w:t xml:space="preserve">aplace, pengamatan dilakukan pada suatu pelat baja </w:t>
      </w:r>
      <w:r w:rsidR="00B751BD" w:rsidRPr="00B751BD">
        <w:rPr>
          <w:sz w:val="22"/>
          <w:szCs w:val="24"/>
        </w:rPr>
        <w:t>persegi panjang dengan panjang</w:t>
      </w:r>
      <m:oMath>
        <m:r>
          <w:rPr>
            <w:rFonts w:ascii="Cambria Math" w:hAnsi="Cambria Math"/>
            <w:sz w:val="22"/>
            <w:szCs w:val="24"/>
          </w:rPr>
          <m:t xml:space="preserve">  p</m:t>
        </m:r>
      </m:oMath>
      <w:r w:rsidR="00B751BD" w:rsidRPr="00B751BD">
        <w:rPr>
          <w:rFonts w:eastAsiaTheme="minorEastAsia"/>
          <w:sz w:val="22"/>
          <w:szCs w:val="24"/>
        </w:rPr>
        <w:t xml:space="preserve"> </w:t>
      </w:r>
      <w:r w:rsidR="00B751BD" w:rsidRPr="00B751BD">
        <w:rPr>
          <w:sz w:val="22"/>
          <w:szCs w:val="24"/>
        </w:rPr>
        <w:t xml:space="preserve">lebar </w:t>
      </w:r>
      <w:r w:rsidR="00B751BD" w:rsidRPr="00B751BD">
        <w:rPr>
          <w:i/>
          <w:sz w:val="22"/>
          <w:szCs w:val="24"/>
        </w:rPr>
        <w:t xml:space="preserve">l, </w:t>
      </w:r>
      <w:r w:rsidR="00B751BD" w:rsidRPr="00B751BD">
        <w:rPr>
          <w:sz w:val="22"/>
          <w:szCs w:val="24"/>
        </w:rPr>
        <w:t xml:space="preserve">dan </w:t>
      </w:r>
      <w:proofErr w:type="gramStart"/>
      <w:r w:rsidR="00B751BD" w:rsidRPr="00B751BD">
        <w:rPr>
          <w:sz w:val="22"/>
          <w:szCs w:val="24"/>
        </w:rPr>
        <w:t xml:space="preserve">tebal </w:t>
      </w:r>
      <w:proofErr w:type="gramEnd"/>
      <m:oMath>
        <m:r>
          <w:rPr>
            <w:rFonts w:ascii="Cambria Math" w:hAnsi="Cambria Math"/>
            <w:sz w:val="22"/>
            <w:szCs w:val="24"/>
          </w:rPr>
          <m:t>γ</m:t>
        </m:r>
      </m:oMath>
      <w:r w:rsidR="00B751BD" w:rsidRPr="00B751BD">
        <w:rPr>
          <w:rFonts w:eastAsiaTheme="minorEastAsia"/>
          <w:sz w:val="22"/>
          <w:szCs w:val="24"/>
        </w:rPr>
        <w:t>, dan berlaku asumsi-asumsi:</w:t>
      </w:r>
      <w:r w:rsidR="00B751BD" w:rsidRPr="00B751BD">
        <w:rPr>
          <w:color w:val="000000"/>
          <w:sz w:val="22"/>
          <w:szCs w:val="24"/>
        </w:rPr>
        <w:t xml:space="preserve"> </w:t>
      </w:r>
      <w:r w:rsidR="00B751BD" w:rsidRPr="00B751BD">
        <w:rPr>
          <w:sz w:val="22"/>
        </w:rPr>
        <w:t>Kedua permukaan dilapisi dengan isolator panas</w:t>
      </w:r>
      <w:r w:rsidR="00B751BD" w:rsidRPr="00B751BD">
        <w:rPr>
          <w:color w:val="000000"/>
          <w:sz w:val="22"/>
          <w:szCs w:val="24"/>
        </w:rPr>
        <w:t xml:space="preserve">, </w:t>
      </w:r>
      <w:r w:rsidR="00B751BD" w:rsidRPr="00B751BD">
        <w:rPr>
          <w:sz w:val="22"/>
        </w:rPr>
        <w:t>Sisi-sisi plat diberi panas dengan temperatur tertentu</w:t>
      </w:r>
      <w:r w:rsidR="00B751BD" w:rsidRPr="00B751BD">
        <w:rPr>
          <w:color w:val="000000"/>
          <w:sz w:val="22"/>
          <w:szCs w:val="24"/>
        </w:rPr>
        <w:t>,</w:t>
      </w:r>
      <w:r w:rsidR="00B751BD" w:rsidRPr="00B751BD">
        <w:rPr>
          <w:sz w:val="22"/>
        </w:rPr>
        <w:t xml:space="preserve"> dan transfer panas hanya dimungkinkan pada arah x dan y</w:t>
      </w:r>
      <w:r w:rsidR="007B41B1">
        <w:rPr>
          <w:sz w:val="22"/>
        </w:rPr>
        <w:t xml:space="preserve"> sehingga diperoleh solusi </w:t>
      </w:r>
      <w:r w:rsidR="00B751BD" w:rsidRPr="007B41B1">
        <w:rPr>
          <w:rFonts w:eastAsiaTheme="minorEastAsia"/>
          <w:sz w:val="22"/>
          <w:szCs w:val="24"/>
        </w:rPr>
        <w:t>p</w:t>
      </w:r>
      <w:r w:rsidR="007B41B1">
        <w:rPr>
          <w:rFonts w:eastAsiaTheme="minorEastAsia"/>
          <w:sz w:val="22"/>
          <w:szCs w:val="24"/>
        </w:rPr>
        <w:t>ersamaan Laplace.</w:t>
      </w:r>
    </w:p>
    <w:p w:rsidR="00763E70" w:rsidRPr="00447E44" w:rsidRDefault="00763E70" w:rsidP="00447E44">
      <w:pPr>
        <w:pStyle w:val="ListParagraph"/>
        <w:numPr>
          <w:ilvl w:val="0"/>
          <w:numId w:val="5"/>
        </w:numPr>
        <w:spacing w:after="160"/>
        <w:ind w:left="360"/>
        <w:jc w:val="both"/>
        <w:rPr>
          <w:sz w:val="22"/>
        </w:rPr>
      </w:pPr>
      <w:r w:rsidRPr="00447E44">
        <w:rPr>
          <w:rFonts w:eastAsiaTheme="minorEastAsia"/>
          <w:sz w:val="22"/>
          <w:szCs w:val="24"/>
        </w:rPr>
        <w:t>Solusi persamaan Laplace  dengan metode D’alembert, yaitu:</w:t>
      </w:r>
    </w:p>
    <w:p w:rsidR="00B751BD" w:rsidRDefault="00763E70" w:rsidP="00763E70">
      <w:pPr>
        <w:pStyle w:val="Equation"/>
        <w:jc w:val="left"/>
        <w:rPr>
          <w:sz w:val="22"/>
        </w:rPr>
      </w:pPr>
      <w:r>
        <w:lastRenderedPageBreak/>
        <w:tab/>
      </w:r>
      <w:r w:rsidRPr="00B62D8E">
        <w:rPr>
          <w:position w:val="-28"/>
          <w:sz w:val="22"/>
        </w:rPr>
        <w:object w:dxaOrig="3700" w:dyaOrig="660">
          <v:shape id="_x0000_i1098" type="#_x0000_t75" style="width:185.25pt;height:34.5pt" o:ole="">
            <v:imagedata r:id="rId151" o:title=""/>
          </v:shape>
          <o:OLEObject Type="Embed" ProgID="Equation.3" ShapeID="_x0000_i1098" DrawAspect="Content" ObjectID="_1579342776" r:id="rId153"/>
        </w:object>
      </w:r>
    </w:p>
    <w:p w:rsidR="00313313" w:rsidRPr="00313313" w:rsidRDefault="00313313" w:rsidP="00313313">
      <w:pPr>
        <w:pStyle w:val="Heading1"/>
      </w:pPr>
      <w:r w:rsidRPr="00F934B5">
        <w:t>Daftar Pustaka</w:t>
      </w:r>
    </w:p>
    <w:p w:rsidR="00313313" w:rsidRPr="00313313" w:rsidRDefault="00313313" w:rsidP="00313313">
      <w:pPr>
        <w:spacing w:before="240"/>
        <w:ind w:left="567" w:hanging="567"/>
        <w:jc w:val="both"/>
        <w:rPr>
          <w:color w:val="000000"/>
          <w:sz w:val="22"/>
          <w:szCs w:val="22"/>
        </w:rPr>
      </w:pPr>
      <w:r w:rsidRPr="00313313">
        <w:rPr>
          <w:bCs/>
          <w:color w:val="000000"/>
          <w:sz w:val="22"/>
          <w:szCs w:val="22"/>
        </w:rPr>
        <w:t>Demang, Helmi,</w:t>
      </w:r>
      <w:r w:rsidR="00D94D3F">
        <w:rPr>
          <w:bCs/>
          <w:color w:val="000000"/>
          <w:sz w:val="22"/>
          <w:szCs w:val="22"/>
        </w:rPr>
        <w:t xml:space="preserve"> &amp;</w:t>
      </w:r>
      <w:r w:rsidRPr="00313313">
        <w:rPr>
          <w:bCs/>
          <w:color w:val="000000"/>
          <w:sz w:val="22"/>
          <w:szCs w:val="22"/>
        </w:rPr>
        <w:t xml:space="preserve"> Noviani, E. </w:t>
      </w:r>
      <w:r w:rsidR="00D94D3F">
        <w:rPr>
          <w:bCs/>
          <w:color w:val="000000"/>
          <w:sz w:val="22"/>
          <w:szCs w:val="22"/>
        </w:rPr>
        <w:t>(</w:t>
      </w:r>
      <w:r w:rsidRPr="00313313">
        <w:rPr>
          <w:bCs/>
          <w:color w:val="000000"/>
          <w:sz w:val="22"/>
          <w:szCs w:val="22"/>
        </w:rPr>
        <w:t>2013</w:t>
      </w:r>
      <w:r w:rsidR="00D94D3F">
        <w:rPr>
          <w:bCs/>
          <w:color w:val="000000"/>
          <w:sz w:val="22"/>
          <w:szCs w:val="22"/>
        </w:rPr>
        <w:t>)</w:t>
      </w:r>
      <w:r w:rsidRPr="00313313">
        <w:rPr>
          <w:bCs/>
          <w:color w:val="000000"/>
          <w:sz w:val="22"/>
          <w:szCs w:val="22"/>
        </w:rPr>
        <w:t>.</w:t>
      </w:r>
      <w:r w:rsidRPr="00313313">
        <w:rPr>
          <w:color w:val="000000"/>
          <w:sz w:val="22"/>
          <w:szCs w:val="22"/>
        </w:rPr>
        <w:t xml:space="preserve"> </w:t>
      </w:r>
      <w:r w:rsidRPr="00313313">
        <w:rPr>
          <w:bCs/>
          <w:color w:val="000000"/>
          <w:sz w:val="22"/>
          <w:szCs w:val="22"/>
        </w:rPr>
        <w:t>Penyelesaian Persamaan Gelombang Dengan</w:t>
      </w:r>
      <w:r w:rsidRPr="00313313">
        <w:rPr>
          <w:color w:val="000000"/>
          <w:sz w:val="22"/>
          <w:szCs w:val="22"/>
        </w:rPr>
        <w:t xml:space="preserve"> </w:t>
      </w:r>
      <w:r w:rsidRPr="00313313">
        <w:rPr>
          <w:bCs/>
          <w:color w:val="000000"/>
          <w:sz w:val="22"/>
          <w:szCs w:val="22"/>
        </w:rPr>
        <w:t xml:space="preserve">Metode </w:t>
      </w:r>
      <w:r w:rsidRPr="00313313">
        <w:rPr>
          <w:bCs/>
          <w:iCs/>
          <w:color w:val="000000"/>
          <w:sz w:val="22"/>
          <w:szCs w:val="22"/>
        </w:rPr>
        <w:t>D’alembert</w:t>
      </w:r>
      <w:r w:rsidRPr="00313313">
        <w:rPr>
          <w:i/>
          <w:color w:val="000000"/>
          <w:sz w:val="22"/>
          <w:szCs w:val="22"/>
        </w:rPr>
        <w:t>. Buletin Ilmiah Math. Stat. dan Terapannya</w:t>
      </w:r>
      <w:r w:rsidRPr="00313313">
        <w:rPr>
          <w:b/>
          <w:bCs/>
          <w:i/>
          <w:iCs/>
          <w:color w:val="000000"/>
          <w:sz w:val="22"/>
          <w:szCs w:val="22"/>
        </w:rPr>
        <w:t>.</w:t>
      </w:r>
      <w:r w:rsidR="00D94D3F">
        <w:rPr>
          <w:color w:val="000000"/>
          <w:sz w:val="22"/>
          <w:szCs w:val="22"/>
        </w:rPr>
        <w:t xml:space="preserve"> 2(1).</w:t>
      </w:r>
      <w:r w:rsidRPr="00313313">
        <w:rPr>
          <w:color w:val="000000"/>
          <w:sz w:val="22"/>
          <w:szCs w:val="22"/>
        </w:rPr>
        <w:t>1-6.</w:t>
      </w:r>
    </w:p>
    <w:p w:rsidR="00313313" w:rsidRPr="00313313" w:rsidRDefault="00313313" w:rsidP="00313313">
      <w:pPr>
        <w:autoSpaceDE w:val="0"/>
        <w:autoSpaceDN w:val="0"/>
        <w:adjustRightInd w:val="0"/>
        <w:ind w:left="567" w:hanging="567"/>
        <w:jc w:val="both"/>
        <w:rPr>
          <w:bCs/>
          <w:sz w:val="22"/>
          <w:szCs w:val="22"/>
          <w:lang w:val="en-GB"/>
        </w:rPr>
      </w:pPr>
      <w:r w:rsidRPr="00313313">
        <w:rPr>
          <w:color w:val="000000"/>
          <w:sz w:val="22"/>
          <w:szCs w:val="22"/>
        </w:rPr>
        <w:t xml:space="preserve">Gapar, Yudha, A, Apriansyah. </w:t>
      </w:r>
      <w:r w:rsidR="00D94D3F">
        <w:rPr>
          <w:color w:val="000000"/>
          <w:sz w:val="22"/>
          <w:szCs w:val="22"/>
        </w:rPr>
        <w:t>(</w:t>
      </w:r>
      <w:r w:rsidRPr="00313313">
        <w:rPr>
          <w:color w:val="000000"/>
          <w:sz w:val="22"/>
          <w:szCs w:val="22"/>
        </w:rPr>
        <w:t>2015</w:t>
      </w:r>
      <w:r w:rsidR="00D94D3F">
        <w:rPr>
          <w:color w:val="000000"/>
          <w:sz w:val="22"/>
          <w:szCs w:val="22"/>
        </w:rPr>
        <w:t>)</w:t>
      </w:r>
      <w:r w:rsidRPr="00313313">
        <w:rPr>
          <w:color w:val="000000"/>
          <w:sz w:val="22"/>
          <w:szCs w:val="22"/>
        </w:rPr>
        <w:t>.</w:t>
      </w:r>
      <w:r w:rsidRPr="00313313">
        <w:rPr>
          <w:rFonts w:ascii="Cambria" w:hAnsi="Cambria" w:cs="Cambria"/>
          <w:b/>
          <w:bCs/>
          <w:sz w:val="22"/>
          <w:szCs w:val="22"/>
          <w:lang w:val="en-GB"/>
        </w:rPr>
        <w:t xml:space="preserve"> </w:t>
      </w:r>
      <w:r w:rsidRPr="00313313">
        <w:rPr>
          <w:bCs/>
          <w:sz w:val="22"/>
          <w:szCs w:val="22"/>
          <w:lang w:val="en-GB"/>
        </w:rPr>
        <w:t xml:space="preserve">Solusi Persamaan Laplace dengan Menggunakan Metode Random Walk. </w:t>
      </w:r>
      <w:r w:rsidRPr="00313313">
        <w:rPr>
          <w:bCs/>
          <w:i/>
          <w:sz w:val="22"/>
          <w:szCs w:val="22"/>
          <w:lang w:val="en-GB"/>
        </w:rPr>
        <w:t>Positron</w:t>
      </w:r>
      <w:r w:rsidRPr="00313313">
        <w:rPr>
          <w:rFonts w:ascii="Cambria" w:hAnsi="Cambria" w:cs="Cambria"/>
          <w:b/>
          <w:bCs/>
          <w:sz w:val="22"/>
          <w:szCs w:val="22"/>
          <w:lang w:val="en-GB"/>
        </w:rPr>
        <w:t xml:space="preserve">. </w:t>
      </w:r>
      <w:r w:rsidRPr="00313313">
        <w:rPr>
          <w:bCs/>
          <w:sz w:val="22"/>
          <w:szCs w:val="22"/>
          <w:lang w:val="en-GB"/>
        </w:rPr>
        <w:t xml:space="preserve"> </w:t>
      </w:r>
      <w:r w:rsidR="00D94D3F">
        <w:rPr>
          <w:sz w:val="22"/>
          <w:szCs w:val="22"/>
          <w:lang w:val="en-GB"/>
        </w:rPr>
        <w:t>5(2).</w:t>
      </w:r>
      <w:r w:rsidRPr="00313313">
        <w:rPr>
          <w:sz w:val="22"/>
          <w:szCs w:val="22"/>
          <w:lang w:val="en-GB"/>
        </w:rPr>
        <w:t xml:space="preserve"> 65-69.</w:t>
      </w:r>
    </w:p>
    <w:p w:rsidR="00313313" w:rsidRPr="00313313" w:rsidRDefault="00313313" w:rsidP="00313313">
      <w:pPr>
        <w:ind w:left="567" w:hanging="567"/>
        <w:jc w:val="both"/>
        <w:rPr>
          <w:sz w:val="22"/>
          <w:szCs w:val="22"/>
        </w:rPr>
      </w:pPr>
      <w:r w:rsidRPr="00313313">
        <w:rPr>
          <w:sz w:val="22"/>
          <w:szCs w:val="22"/>
          <w:lang w:val="fi-FI"/>
        </w:rPr>
        <w:t xml:space="preserve">Haidir. </w:t>
      </w:r>
      <w:r w:rsidR="00D94D3F">
        <w:rPr>
          <w:sz w:val="22"/>
          <w:szCs w:val="22"/>
          <w:lang w:val="fi-FI"/>
        </w:rPr>
        <w:t>(</w:t>
      </w:r>
      <w:r w:rsidRPr="00313313">
        <w:rPr>
          <w:sz w:val="22"/>
          <w:szCs w:val="22"/>
          <w:lang w:val="fi-FI"/>
        </w:rPr>
        <w:t>2015</w:t>
      </w:r>
      <w:r w:rsidR="00D94D3F">
        <w:rPr>
          <w:sz w:val="22"/>
          <w:szCs w:val="22"/>
          <w:lang w:val="fi-FI"/>
        </w:rPr>
        <w:t>)</w:t>
      </w:r>
      <w:r w:rsidRPr="00313313">
        <w:rPr>
          <w:sz w:val="22"/>
          <w:szCs w:val="22"/>
          <w:lang w:val="fi-FI"/>
        </w:rPr>
        <w:t xml:space="preserve">. </w:t>
      </w:r>
      <w:r w:rsidRPr="00313313">
        <w:rPr>
          <w:sz w:val="22"/>
          <w:szCs w:val="22"/>
        </w:rPr>
        <w:t xml:space="preserve">Solusi Persamaan Differensial Linear Tak Homogen Orde-N Koefisien Konstan Melalui </w:t>
      </w:r>
      <w:r w:rsidRPr="00313313">
        <w:rPr>
          <w:sz w:val="22"/>
          <w:szCs w:val="22"/>
          <w:lang w:val="id-ID"/>
        </w:rPr>
        <w:t xml:space="preserve">Metode </w:t>
      </w:r>
      <w:r w:rsidRPr="00313313">
        <w:rPr>
          <w:sz w:val="22"/>
          <w:szCs w:val="22"/>
        </w:rPr>
        <w:t>Variasi Parameter Dan Transformasi Laplace</w:t>
      </w:r>
      <w:r w:rsidRPr="00313313">
        <w:rPr>
          <w:b/>
          <w:sz w:val="22"/>
          <w:szCs w:val="22"/>
        </w:rPr>
        <w:t xml:space="preserve">. </w:t>
      </w:r>
      <w:r w:rsidRPr="00313313">
        <w:rPr>
          <w:i/>
          <w:sz w:val="22"/>
          <w:szCs w:val="22"/>
        </w:rPr>
        <w:t xml:space="preserve">Skripsi. </w:t>
      </w:r>
      <w:r w:rsidRPr="00313313">
        <w:rPr>
          <w:sz w:val="22"/>
          <w:szCs w:val="22"/>
        </w:rPr>
        <w:t>Universitas Negeri Makassar.</w:t>
      </w:r>
    </w:p>
    <w:p w:rsidR="00313313" w:rsidRPr="00313313" w:rsidRDefault="00313313" w:rsidP="00313313">
      <w:pPr>
        <w:ind w:left="567" w:hanging="567"/>
        <w:jc w:val="both"/>
        <w:rPr>
          <w:sz w:val="22"/>
          <w:szCs w:val="22"/>
        </w:rPr>
      </w:pPr>
      <w:r w:rsidRPr="00313313">
        <w:rPr>
          <w:sz w:val="22"/>
          <w:szCs w:val="22"/>
        </w:rPr>
        <w:t xml:space="preserve">Hartanto, A, S. </w:t>
      </w:r>
      <w:r w:rsidR="00D94D3F">
        <w:rPr>
          <w:sz w:val="22"/>
          <w:szCs w:val="22"/>
        </w:rPr>
        <w:t>(</w:t>
      </w:r>
      <w:r w:rsidRPr="00313313">
        <w:rPr>
          <w:sz w:val="22"/>
          <w:szCs w:val="22"/>
        </w:rPr>
        <w:t>2008</w:t>
      </w:r>
      <w:r w:rsidR="00D94D3F">
        <w:rPr>
          <w:sz w:val="22"/>
          <w:szCs w:val="22"/>
        </w:rPr>
        <w:t>)</w:t>
      </w:r>
      <w:r w:rsidRPr="00313313">
        <w:rPr>
          <w:sz w:val="22"/>
          <w:szCs w:val="22"/>
        </w:rPr>
        <w:t xml:space="preserve">. Penyelesaian Numerik Persamaan Laplace dan Persamaan Poisson dalam Pelat Persegi Panjang dan Pelat Cakram dengan Metode Beda-Hingga. </w:t>
      </w:r>
      <w:r w:rsidRPr="00313313">
        <w:rPr>
          <w:i/>
          <w:sz w:val="22"/>
          <w:szCs w:val="22"/>
        </w:rPr>
        <w:t xml:space="preserve">Skripsi. </w:t>
      </w:r>
      <w:r w:rsidRPr="00313313">
        <w:rPr>
          <w:sz w:val="22"/>
          <w:szCs w:val="22"/>
        </w:rPr>
        <w:t>Universitas Sanata Dharma Yogyakarta.</w:t>
      </w:r>
    </w:p>
    <w:p w:rsidR="00313313" w:rsidRPr="00313313" w:rsidRDefault="00313313" w:rsidP="00477AB8">
      <w:pPr>
        <w:pStyle w:val="Default"/>
        <w:ind w:left="567" w:hanging="567"/>
        <w:jc w:val="both"/>
        <w:rPr>
          <w:sz w:val="22"/>
          <w:szCs w:val="22"/>
          <w:lang w:val="id-ID"/>
        </w:rPr>
      </w:pPr>
      <w:r w:rsidRPr="00313313">
        <w:rPr>
          <w:sz w:val="22"/>
          <w:szCs w:val="22"/>
          <w:lang w:val="id-ID"/>
        </w:rPr>
        <w:t xml:space="preserve">Kartono. </w:t>
      </w:r>
      <w:r w:rsidR="00D94D3F">
        <w:rPr>
          <w:sz w:val="22"/>
          <w:szCs w:val="22"/>
          <w:lang w:val="en-ID"/>
        </w:rPr>
        <w:t>(</w:t>
      </w:r>
      <w:r w:rsidRPr="00313313">
        <w:rPr>
          <w:sz w:val="22"/>
          <w:szCs w:val="22"/>
          <w:lang w:val="id-ID"/>
        </w:rPr>
        <w:t>2012</w:t>
      </w:r>
      <w:r w:rsidR="00D94D3F">
        <w:rPr>
          <w:sz w:val="22"/>
          <w:szCs w:val="22"/>
          <w:lang w:val="en-ID"/>
        </w:rPr>
        <w:t>)</w:t>
      </w:r>
      <w:r w:rsidRPr="00313313">
        <w:rPr>
          <w:sz w:val="22"/>
          <w:szCs w:val="22"/>
          <w:lang w:val="id-ID"/>
        </w:rPr>
        <w:t xml:space="preserve">. </w:t>
      </w:r>
      <w:r w:rsidRPr="00313313">
        <w:rPr>
          <w:i/>
          <w:sz w:val="22"/>
          <w:szCs w:val="22"/>
          <w:lang w:val="id-ID"/>
        </w:rPr>
        <w:t>Persamaan Diferensial Biasa: Model Matematika Fenomena Perubahan</w:t>
      </w:r>
      <w:r w:rsidRPr="00313313">
        <w:rPr>
          <w:sz w:val="22"/>
          <w:szCs w:val="22"/>
          <w:lang w:val="id-ID"/>
        </w:rPr>
        <w:t>. Yogyakarta. Graha Ilmu.</w:t>
      </w:r>
    </w:p>
    <w:p w:rsidR="00313313" w:rsidRPr="00313313" w:rsidRDefault="00313313" w:rsidP="00477AB8">
      <w:pPr>
        <w:pStyle w:val="Default"/>
        <w:ind w:left="567" w:hanging="567"/>
        <w:jc w:val="both"/>
        <w:rPr>
          <w:sz w:val="22"/>
          <w:szCs w:val="22"/>
          <w:lang w:val="en-ID"/>
        </w:rPr>
      </w:pPr>
      <w:r w:rsidRPr="00313313">
        <w:rPr>
          <w:sz w:val="22"/>
          <w:szCs w:val="22"/>
          <w:lang w:val="en-ID"/>
        </w:rPr>
        <w:t xml:space="preserve">Kreyszig, E. </w:t>
      </w:r>
      <w:r w:rsidR="00D94D3F">
        <w:rPr>
          <w:sz w:val="22"/>
          <w:szCs w:val="22"/>
          <w:lang w:val="en-ID"/>
        </w:rPr>
        <w:t>(</w:t>
      </w:r>
      <w:r w:rsidRPr="00313313">
        <w:rPr>
          <w:sz w:val="22"/>
          <w:szCs w:val="22"/>
          <w:lang w:val="en-ID"/>
        </w:rPr>
        <w:t>2006</w:t>
      </w:r>
      <w:r w:rsidR="00D94D3F">
        <w:rPr>
          <w:sz w:val="22"/>
          <w:szCs w:val="22"/>
          <w:lang w:val="en-ID"/>
        </w:rPr>
        <w:t>)</w:t>
      </w:r>
      <w:r w:rsidRPr="00313313">
        <w:rPr>
          <w:sz w:val="22"/>
          <w:szCs w:val="22"/>
          <w:lang w:val="en-ID"/>
        </w:rPr>
        <w:t xml:space="preserve">. </w:t>
      </w:r>
      <w:r w:rsidRPr="00313313">
        <w:rPr>
          <w:i/>
          <w:sz w:val="22"/>
          <w:szCs w:val="22"/>
          <w:lang w:val="en-ID"/>
        </w:rPr>
        <w:t xml:space="preserve">Advanced Engineering Mathematics </w:t>
      </w:r>
      <w:r w:rsidRPr="00313313">
        <w:rPr>
          <w:rFonts w:eastAsia="Arial"/>
          <w:i/>
          <w:sz w:val="22"/>
          <w:szCs w:val="22"/>
        </w:rPr>
        <w:t>(9th Edition)</w:t>
      </w:r>
      <w:r w:rsidRPr="00313313">
        <w:rPr>
          <w:i/>
          <w:sz w:val="22"/>
          <w:szCs w:val="22"/>
          <w:lang w:val="en-ID"/>
        </w:rPr>
        <w:t xml:space="preserve">. </w:t>
      </w:r>
      <w:r w:rsidRPr="00313313">
        <w:rPr>
          <w:sz w:val="22"/>
          <w:szCs w:val="22"/>
          <w:lang w:val="en-ID"/>
        </w:rPr>
        <w:t xml:space="preserve">Singapore: John Wiley &amp; Sons, Inc </w:t>
      </w:r>
    </w:p>
    <w:p w:rsidR="00313313" w:rsidRPr="00313313" w:rsidRDefault="00313313" w:rsidP="00313313">
      <w:pPr>
        <w:ind w:left="567" w:hanging="567"/>
        <w:jc w:val="both"/>
        <w:rPr>
          <w:sz w:val="22"/>
          <w:szCs w:val="22"/>
        </w:rPr>
      </w:pPr>
      <w:r w:rsidRPr="00313313">
        <w:rPr>
          <w:sz w:val="22"/>
          <w:szCs w:val="22"/>
        </w:rPr>
        <w:t xml:space="preserve">Meyriska, Aulia Harini. </w:t>
      </w:r>
      <w:r w:rsidR="00D94D3F">
        <w:rPr>
          <w:sz w:val="22"/>
          <w:szCs w:val="22"/>
        </w:rPr>
        <w:t>(</w:t>
      </w:r>
      <w:r w:rsidRPr="00313313">
        <w:rPr>
          <w:sz w:val="22"/>
          <w:szCs w:val="22"/>
        </w:rPr>
        <w:t>2005</w:t>
      </w:r>
      <w:r w:rsidR="00D94D3F">
        <w:rPr>
          <w:sz w:val="22"/>
          <w:szCs w:val="22"/>
        </w:rPr>
        <w:t>)</w:t>
      </w:r>
      <w:r w:rsidRPr="00313313">
        <w:rPr>
          <w:sz w:val="22"/>
          <w:szCs w:val="22"/>
        </w:rPr>
        <w:t xml:space="preserve">. Transformasi Laplace dari Masalah Nilai Batas pada Persamaan Diferensial Parsial. </w:t>
      </w:r>
      <w:r w:rsidRPr="00313313">
        <w:rPr>
          <w:i/>
          <w:sz w:val="22"/>
          <w:szCs w:val="22"/>
        </w:rPr>
        <w:t xml:space="preserve">Skripsi. </w:t>
      </w:r>
      <w:r w:rsidRPr="00313313">
        <w:rPr>
          <w:sz w:val="22"/>
          <w:szCs w:val="22"/>
        </w:rPr>
        <w:t>Universitas Negeri Semarang.</w:t>
      </w:r>
    </w:p>
    <w:p w:rsidR="00313313" w:rsidRPr="00313313" w:rsidRDefault="00313313" w:rsidP="00313313">
      <w:pPr>
        <w:ind w:left="567" w:hanging="567"/>
        <w:jc w:val="both"/>
        <w:rPr>
          <w:sz w:val="22"/>
          <w:szCs w:val="22"/>
        </w:rPr>
      </w:pPr>
      <w:r w:rsidRPr="00313313">
        <w:rPr>
          <w:sz w:val="22"/>
          <w:szCs w:val="22"/>
        </w:rPr>
        <w:t>Miranti T, Hidayat</w:t>
      </w:r>
      <w:proofErr w:type="gramStart"/>
      <w:r w:rsidRPr="00313313">
        <w:rPr>
          <w:sz w:val="22"/>
          <w:szCs w:val="22"/>
        </w:rPr>
        <w:t>,R</w:t>
      </w:r>
      <w:proofErr w:type="gramEnd"/>
      <w:r w:rsidRPr="00313313">
        <w:rPr>
          <w:sz w:val="22"/>
          <w:szCs w:val="22"/>
        </w:rPr>
        <w:t xml:space="preserve">, Kusbudiono. </w:t>
      </w:r>
      <w:r w:rsidR="00D94D3F">
        <w:rPr>
          <w:sz w:val="22"/>
          <w:szCs w:val="22"/>
        </w:rPr>
        <w:t>(</w:t>
      </w:r>
      <w:r w:rsidRPr="00313313">
        <w:rPr>
          <w:sz w:val="22"/>
          <w:szCs w:val="22"/>
        </w:rPr>
        <w:t>2014</w:t>
      </w:r>
      <w:r w:rsidR="00D94D3F">
        <w:rPr>
          <w:sz w:val="22"/>
          <w:szCs w:val="22"/>
        </w:rPr>
        <w:t>)</w:t>
      </w:r>
      <w:r w:rsidRPr="00313313">
        <w:rPr>
          <w:sz w:val="22"/>
          <w:szCs w:val="22"/>
        </w:rPr>
        <w:t xml:space="preserve">. Solusi Persamaan Laplace Menggunakan Metode Crank-Nicholson. </w:t>
      </w:r>
      <w:r w:rsidRPr="00313313">
        <w:rPr>
          <w:i/>
          <w:sz w:val="22"/>
          <w:szCs w:val="22"/>
        </w:rPr>
        <w:t>Prosiding Seminar Nasional Matematika.</w:t>
      </w:r>
      <w:r w:rsidRPr="00313313">
        <w:rPr>
          <w:sz w:val="22"/>
          <w:szCs w:val="22"/>
        </w:rPr>
        <w:t xml:space="preserve"> 19, November 2014, Jember, Indonesia. 320-328.</w:t>
      </w:r>
    </w:p>
    <w:p w:rsidR="00313313" w:rsidRPr="00313313" w:rsidRDefault="00313313" w:rsidP="00313313">
      <w:pPr>
        <w:autoSpaceDE w:val="0"/>
        <w:autoSpaceDN w:val="0"/>
        <w:adjustRightInd w:val="0"/>
        <w:ind w:left="567" w:hanging="567"/>
        <w:jc w:val="both"/>
        <w:rPr>
          <w:sz w:val="22"/>
          <w:szCs w:val="22"/>
        </w:rPr>
      </w:pPr>
      <w:r w:rsidRPr="00313313">
        <w:rPr>
          <w:sz w:val="22"/>
          <w:szCs w:val="22"/>
        </w:rPr>
        <w:t xml:space="preserve">Sasongko, Setia Budi, </w:t>
      </w:r>
      <w:r w:rsidR="00D94D3F">
        <w:rPr>
          <w:sz w:val="22"/>
          <w:szCs w:val="22"/>
        </w:rPr>
        <w:t>(</w:t>
      </w:r>
      <w:r w:rsidRPr="00313313">
        <w:rPr>
          <w:sz w:val="22"/>
          <w:szCs w:val="22"/>
        </w:rPr>
        <w:t>2010</w:t>
      </w:r>
      <w:r w:rsidR="00D94D3F">
        <w:rPr>
          <w:sz w:val="22"/>
          <w:szCs w:val="22"/>
        </w:rPr>
        <w:t>)</w:t>
      </w:r>
      <w:r w:rsidRPr="00313313">
        <w:rPr>
          <w:sz w:val="22"/>
          <w:szCs w:val="22"/>
        </w:rPr>
        <w:t xml:space="preserve">. </w:t>
      </w:r>
      <w:r w:rsidRPr="00313313">
        <w:rPr>
          <w:i/>
          <w:sz w:val="22"/>
          <w:szCs w:val="22"/>
        </w:rPr>
        <w:t xml:space="preserve">Metode Numerik dengan Scilab. </w:t>
      </w:r>
      <w:r w:rsidRPr="00313313">
        <w:rPr>
          <w:sz w:val="22"/>
          <w:szCs w:val="22"/>
        </w:rPr>
        <w:t>Yogyakarta:</w:t>
      </w:r>
      <w:r w:rsidRPr="00313313">
        <w:rPr>
          <w:i/>
          <w:sz w:val="22"/>
          <w:szCs w:val="22"/>
        </w:rPr>
        <w:t xml:space="preserve"> </w:t>
      </w:r>
      <w:r w:rsidRPr="00313313">
        <w:rPr>
          <w:sz w:val="22"/>
          <w:szCs w:val="22"/>
        </w:rPr>
        <w:t>Binafsi Publisher.</w:t>
      </w:r>
    </w:p>
    <w:p w:rsidR="00313313" w:rsidRPr="00313313" w:rsidRDefault="00313313" w:rsidP="00313313">
      <w:pPr>
        <w:autoSpaceDE w:val="0"/>
        <w:autoSpaceDN w:val="0"/>
        <w:adjustRightInd w:val="0"/>
        <w:ind w:left="567" w:hanging="567"/>
        <w:jc w:val="both"/>
        <w:rPr>
          <w:sz w:val="22"/>
          <w:szCs w:val="22"/>
        </w:rPr>
      </w:pPr>
      <w:r w:rsidRPr="00313313">
        <w:rPr>
          <w:sz w:val="22"/>
          <w:szCs w:val="22"/>
        </w:rPr>
        <w:t xml:space="preserve">Side, Syafruddin. 2016. </w:t>
      </w:r>
      <w:r w:rsidRPr="00313313">
        <w:rPr>
          <w:i/>
          <w:sz w:val="22"/>
          <w:szCs w:val="22"/>
        </w:rPr>
        <w:t xml:space="preserve">Persamaan Diferensial Parsial. </w:t>
      </w:r>
      <w:r w:rsidRPr="00313313">
        <w:rPr>
          <w:sz w:val="22"/>
          <w:szCs w:val="22"/>
        </w:rPr>
        <w:t>Edisi 1. Universitas Negeri Makassar. Makassar.</w:t>
      </w:r>
    </w:p>
    <w:p w:rsidR="00313313" w:rsidRPr="00313313" w:rsidRDefault="00313313" w:rsidP="00313313">
      <w:pPr>
        <w:jc w:val="both"/>
        <w:rPr>
          <w:sz w:val="22"/>
          <w:szCs w:val="22"/>
        </w:rPr>
      </w:pPr>
      <w:r w:rsidRPr="00313313">
        <w:rPr>
          <w:sz w:val="22"/>
          <w:szCs w:val="22"/>
        </w:rPr>
        <w:t xml:space="preserve">Sugiyarto. </w:t>
      </w:r>
      <w:r w:rsidR="00D94D3F">
        <w:rPr>
          <w:sz w:val="22"/>
          <w:szCs w:val="22"/>
        </w:rPr>
        <w:t>(</w:t>
      </w:r>
      <w:r w:rsidRPr="00313313">
        <w:rPr>
          <w:sz w:val="22"/>
          <w:szCs w:val="22"/>
        </w:rPr>
        <w:t>2015</w:t>
      </w:r>
      <w:r w:rsidR="00D94D3F">
        <w:rPr>
          <w:sz w:val="22"/>
          <w:szCs w:val="22"/>
        </w:rPr>
        <w:t>)</w:t>
      </w:r>
      <w:r w:rsidRPr="00313313">
        <w:rPr>
          <w:sz w:val="22"/>
          <w:szCs w:val="22"/>
        </w:rPr>
        <w:t xml:space="preserve">. </w:t>
      </w:r>
      <w:r w:rsidRPr="00313313">
        <w:rPr>
          <w:i/>
          <w:sz w:val="22"/>
          <w:szCs w:val="22"/>
        </w:rPr>
        <w:t xml:space="preserve">Persamaan Diferensial. </w:t>
      </w:r>
      <w:r w:rsidRPr="00313313">
        <w:rPr>
          <w:sz w:val="22"/>
          <w:szCs w:val="22"/>
        </w:rPr>
        <w:t>Edisi 1. Binafsi Publisher. Yogyakarta.</w:t>
      </w:r>
    </w:p>
    <w:p w:rsidR="00313313" w:rsidRPr="00313313" w:rsidRDefault="00313313" w:rsidP="00313313">
      <w:pPr>
        <w:ind w:left="567" w:hanging="567"/>
        <w:jc w:val="both"/>
        <w:rPr>
          <w:sz w:val="22"/>
          <w:szCs w:val="22"/>
        </w:rPr>
      </w:pPr>
      <w:r w:rsidRPr="00313313">
        <w:rPr>
          <w:sz w:val="22"/>
          <w:szCs w:val="22"/>
        </w:rPr>
        <w:t xml:space="preserve">Supardiyono. </w:t>
      </w:r>
      <w:r w:rsidR="00D94D3F">
        <w:rPr>
          <w:sz w:val="22"/>
          <w:szCs w:val="22"/>
        </w:rPr>
        <w:t>(</w:t>
      </w:r>
      <w:r w:rsidRPr="00313313">
        <w:rPr>
          <w:sz w:val="22"/>
          <w:szCs w:val="22"/>
        </w:rPr>
        <w:t>2011</w:t>
      </w:r>
      <w:r w:rsidR="00D94D3F">
        <w:rPr>
          <w:sz w:val="22"/>
          <w:szCs w:val="22"/>
        </w:rPr>
        <w:t>)</w:t>
      </w:r>
      <w:r w:rsidRPr="00313313">
        <w:rPr>
          <w:sz w:val="22"/>
          <w:szCs w:val="22"/>
        </w:rPr>
        <w:t>. Analisis Distribusi Suhu pada Pelat Dua Dimensi dengan Menggunakan Metode Beda Hingga.</w:t>
      </w:r>
      <w:r w:rsidRPr="00313313">
        <w:rPr>
          <w:i/>
          <w:sz w:val="22"/>
          <w:szCs w:val="22"/>
        </w:rPr>
        <w:t xml:space="preserve"> Jurnal Penelitian Fisika dan Aplikasinya (JPFA).</w:t>
      </w:r>
      <w:r w:rsidRPr="00313313">
        <w:rPr>
          <w:sz w:val="22"/>
          <w:szCs w:val="22"/>
        </w:rPr>
        <w:t>1.2</w:t>
      </w:r>
    </w:p>
    <w:p w:rsidR="00313313" w:rsidRPr="00313313" w:rsidRDefault="00313313" w:rsidP="00313313">
      <w:pPr>
        <w:autoSpaceDE w:val="0"/>
        <w:autoSpaceDN w:val="0"/>
        <w:adjustRightInd w:val="0"/>
        <w:ind w:left="567" w:hanging="567"/>
        <w:jc w:val="both"/>
        <w:rPr>
          <w:sz w:val="22"/>
          <w:szCs w:val="22"/>
        </w:rPr>
      </w:pPr>
      <w:r w:rsidRPr="00313313">
        <w:rPr>
          <w:sz w:val="22"/>
          <w:szCs w:val="22"/>
        </w:rPr>
        <w:t xml:space="preserve">Wahidah. Wahyuni. </w:t>
      </w:r>
      <w:proofErr w:type="gramStart"/>
      <w:r w:rsidRPr="00313313">
        <w:rPr>
          <w:sz w:val="22"/>
          <w:szCs w:val="22"/>
        </w:rPr>
        <w:t>dan</w:t>
      </w:r>
      <w:proofErr w:type="gramEnd"/>
      <w:r w:rsidRPr="00313313">
        <w:rPr>
          <w:sz w:val="22"/>
          <w:szCs w:val="22"/>
        </w:rPr>
        <w:t xml:space="preserve"> Ratnasari. </w:t>
      </w:r>
      <w:r w:rsidR="00D94D3F">
        <w:rPr>
          <w:sz w:val="22"/>
          <w:szCs w:val="22"/>
        </w:rPr>
        <w:t>(</w:t>
      </w:r>
      <w:r w:rsidRPr="00313313">
        <w:rPr>
          <w:sz w:val="22"/>
          <w:szCs w:val="22"/>
        </w:rPr>
        <w:t>2015</w:t>
      </w:r>
      <w:r w:rsidR="00D94D3F">
        <w:rPr>
          <w:sz w:val="22"/>
          <w:szCs w:val="22"/>
        </w:rPr>
        <w:t>)</w:t>
      </w:r>
      <w:r w:rsidRPr="00313313">
        <w:rPr>
          <w:sz w:val="22"/>
          <w:szCs w:val="22"/>
        </w:rPr>
        <w:t xml:space="preserve">. Fungsi Green yang Dikonstruksi pada Persamaan Diferensial Linear Tak Homogen Orde-n. </w:t>
      </w:r>
      <w:r w:rsidRPr="00313313">
        <w:rPr>
          <w:i/>
          <w:sz w:val="22"/>
          <w:szCs w:val="22"/>
        </w:rPr>
        <w:t xml:space="preserve">Jurnal MSA. </w:t>
      </w:r>
      <w:r w:rsidRPr="00313313">
        <w:rPr>
          <w:sz w:val="22"/>
          <w:szCs w:val="22"/>
        </w:rPr>
        <w:t>3.1</w:t>
      </w:r>
    </w:p>
    <w:p w:rsidR="00313313" w:rsidRPr="00313313" w:rsidRDefault="00313313" w:rsidP="00313313">
      <w:pPr>
        <w:autoSpaceDE w:val="0"/>
        <w:autoSpaceDN w:val="0"/>
        <w:adjustRightInd w:val="0"/>
        <w:ind w:left="567" w:hanging="567"/>
        <w:jc w:val="both"/>
        <w:rPr>
          <w:sz w:val="22"/>
          <w:szCs w:val="22"/>
        </w:rPr>
      </w:pPr>
    </w:p>
    <w:p w:rsidR="00313313" w:rsidRPr="00313313" w:rsidRDefault="00313313" w:rsidP="00313313">
      <w:pPr>
        <w:jc w:val="both"/>
        <w:rPr>
          <w:bCs/>
          <w:sz w:val="22"/>
          <w:szCs w:val="22"/>
          <w:lang w:val="id-ID"/>
        </w:rPr>
      </w:pPr>
    </w:p>
    <w:p w:rsidR="00313313" w:rsidRDefault="00313313" w:rsidP="00313313">
      <w:pPr>
        <w:tabs>
          <w:tab w:val="left" w:pos="5145"/>
        </w:tabs>
      </w:pPr>
    </w:p>
    <w:p w:rsidR="00313313" w:rsidRDefault="00313313" w:rsidP="00313313">
      <w:pPr>
        <w:tabs>
          <w:tab w:val="left" w:pos="5145"/>
        </w:tabs>
      </w:pPr>
    </w:p>
    <w:p w:rsidR="00313313" w:rsidRDefault="00313313" w:rsidP="00313313"/>
    <w:p w:rsidR="00313313" w:rsidRDefault="00313313" w:rsidP="00763E70">
      <w:pPr>
        <w:pStyle w:val="Equation"/>
        <w:jc w:val="left"/>
        <w:rPr>
          <w:sz w:val="22"/>
        </w:rPr>
      </w:pPr>
    </w:p>
    <w:sectPr w:rsidR="00313313" w:rsidSect="00603672">
      <w:pgSz w:w="11907" w:h="16840" w:code="9"/>
      <w:pgMar w:top="1701" w:right="1701" w:bottom="1701"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B01AF"/>
    <w:multiLevelType w:val="hybridMultilevel"/>
    <w:tmpl w:val="2FC28DC8"/>
    <w:lvl w:ilvl="0" w:tplc="B18E071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4">
    <w:nsid w:val="74A812CE"/>
    <w:multiLevelType w:val="hybridMultilevel"/>
    <w:tmpl w:val="0906A0F8"/>
    <w:lvl w:ilvl="0" w:tplc="8DE05AF6">
      <w:start w:val="1"/>
      <w:numFmt w:val="decimal"/>
      <w:lvlText w:val="%1."/>
      <w:lvlJc w:val="left"/>
      <w:pPr>
        <w:ind w:left="785" w:hanging="360"/>
      </w:pPr>
      <w:rPr>
        <w:rFonts w:hint="default"/>
      </w:r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5">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nsid w:val="7FB77239"/>
    <w:multiLevelType w:val="hybridMultilevel"/>
    <w:tmpl w:val="0B4A65E8"/>
    <w:lvl w:ilvl="0" w:tplc="D12E90C0">
      <w:start w:val="1"/>
      <w:numFmt w:val="decimal"/>
      <w:lvlText w:val="%1."/>
      <w:lvlJc w:val="left"/>
      <w:pPr>
        <w:ind w:left="644" w:hanging="360"/>
      </w:pPr>
      <w:rPr>
        <w:rFonts w:hint="default"/>
        <w:b w:val="0"/>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6"/>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PostScriptOverText/>
  <w:embedSystemFonts/>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0A"/>
    <w:rsid w:val="00014140"/>
    <w:rsid w:val="000202DC"/>
    <w:rsid w:val="00021006"/>
    <w:rsid w:val="00031EC9"/>
    <w:rsid w:val="000347ED"/>
    <w:rsid w:val="00062BE6"/>
    <w:rsid w:val="00066FED"/>
    <w:rsid w:val="00075EA6"/>
    <w:rsid w:val="0007709F"/>
    <w:rsid w:val="00086F62"/>
    <w:rsid w:val="0009320B"/>
    <w:rsid w:val="0009407C"/>
    <w:rsid w:val="00096AE0"/>
    <w:rsid w:val="000B1B74"/>
    <w:rsid w:val="000B28BD"/>
    <w:rsid w:val="000B33DF"/>
    <w:rsid w:val="000B3A2D"/>
    <w:rsid w:val="000B425D"/>
    <w:rsid w:val="000B49C0"/>
    <w:rsid w:val="000E382F"/>
    <w:rsid w:val="001036BA"/>
    <w:rsid w:val="001146DC"/>
    <w:rsid w:val="00114AB1"/>
    <w:rsid w:val="0011781A"/>
    <w:rsid w:val="001230FF"/>
    <w:rsid w:val="00130BD7"/>
    <w:rsid w:val="00141662"/>
    <w:rsid w:val="00155B67"/>
    <w:rsid w:val="001562AF"/>
    <w:rsid w:val="00161A5B"/>
    <w:rsid w:val="0016385D"/>
    <w:rsid w:val="0016782F"/>
    <w:rsid w:val="001730BD"/>
    <w:rsid w:val="001937E9"/>
    <w:rsid w:val="001B263B"/>
    <w:rsid w:val="001B476A"/>
    <w:rsid w:val="001C764F"/>
    <w:rsid w:val="001C7BB3"/>
    <w:rsid w:val="001D469C"/>
    <w:rsid w:val="001E0002"/>
    <w:rsid w:val="001E1A28"/>
    <w:rsid w:val="001E2C40"/>
    <w:rsid w:val="001F02B1"/>
    <w:rsid w:val="00206B34"/>
    <w:rsid w:val="0023171B"/>
    <w:rsid w:val="00236BFC"/>
    <w:rsid w:val="00237437"/>
    <w:rsid w:val="002502FD"/>
    <w:rsid w:val="00274622"/>
    <w:rsid w:val="00285D24"/>
    <w:rsid w:val="00290390"/>
    <w:rsid w:val="002915D3"/>
    <w:rsid w:val="00293C80"/>
    <w:rsid w:val="002941DA"/>
    <w:rsid w:val="002B4142"/>
    <w:rsid w:val="002C65A6"/>
    <w:rsid w:val="002D204B"/>
    <w:rsid w:val="002E236B"/>
    <w:rsid w:val="002E3C35"/>
    <w:rsid w:val="002F5298"/>
    <w:rsid w:val="003101F3"/>
    <w:rsid w:val="00313313"/>
    <w:rsid w:val="00337E4F"/>
    <w:rsid w:val="00340C36"/>
    <w:rsid w:val="00344B79"/>
    <w:rsid w:val="00346A9D"/>
    <w:rsid w:val="0039376F"/>
    <w:rsid w:val="003A287B"/>
    <w:rsid w:val="003A5C85"/>
    <w:rsid w:val="003A61B1"/>
    <w:rsid w:val="003B375D"/>
    <w:rsid w:val="003C0887"/>
    <w:rsid w:val="003E7C74"/>
    <w:rsid w:val="003F31C6"/>
    <w:rsid w:val="0040225B"/>
    <w:rsid w:val="00402DA2"/>
    <w:rsid w:val="0040551A"/>
    <w:rsid w:val="00425AC2"/>
    <w:rsid w:val="00433CDB"/>
    <w:rsid w:val="004438B9"/>
    <w:rsid w:val="00444E56"/>
    <w:rsid w:val="0044771F"/>
    <w:rsid w:val="00447E44"/>
    <w:rsid w:val="00462BB5"/>
    <w:rsid w:val="00477AB8"/>
    <w:rsid w:val="004964AF"/>
    <w:rsid w:val="004A5118"/>
    <w:rsid w:val="004B151D"/>
    <w:rsid w:val="004B3715"/>
    <w:rsid w:val="004C7243"/>
    <w:rsid w:val="004D7B66"/>
    <w:rsid w:val="004E21DE"/>
    <w:rsid w:val="004E3C57"/>
    <w:rsid w:val="004E3CB2"/>
    <w:rsid w:val="00525813"/>
    <w:rsid w:val="0053513F"/>
    <w:rsid w:val="00574405"/>
    <w:rsid w:val="00580ED9"/>
    <w:rsid w:val="005A0E21"/>
    <w:rsid w:val="005B3A34"/>
    <w:rsid w:val="005D49AF"/>
    <w:rsid w:val="005E415C"/>
    <w:rsid w:val="005E50C8"/>
    <w:rsid w:val="005E7946"/>
    <w:rsid w:val="005F7475"/>
    <w:rsid w:val="00603672"/>
    <w:rsid w:val="00611299"/>
    <w:rsid w:val="00616365"/>
    <w:rsid w:val="00616F3B"/>
    <w:rsid w:val="006215DB"/>
    <w:rsid w:val="006249A7"/>
    <w:rsid w:val="0064225B"/>
    <w:rsid w:val="00663D55"/>
    <w:rsid w:val="006949BC"/>
    <w:rsid w:val="00697A70"/>
    <w:rsid w:val="006A3DAC"/>
    <w:rsid w:val="006D1229"/>
    <w:rsid w:val="006D7A18"/>
    <w:rsid w:val="006F181C"/>
    <w:rsid w:val="007062CD"/>
    <w:rsid w:val="00723B7F"/>
    <w:rsid w:val="00725861"/>
    <w:rsid w:val="0073393A"/>
    <w:rsid w:val="0073539D"/>
    <w:rsid w:val="00763E70"/>
    <w:rsid w:val="00767B8A"/>
    <w:rsid w:val="00775481"/>
    <w:rsid w:val="00795F33"/>
    <w:rsid w:val="007A233B"/>
    <w:rsid w:val="007B2B92"/>
    <w:rsid w:val="007B41B1"/>
    <w:rsid w:val="007B4863"/>
    <w:rsid w:val="007C65E6"/>
    <w:rsid w:val="007C72C5"/>
    <w:rsid w:val="007D1453"/>
    <w:rsid w:val="007D406B"/>
    <w:rsid w:val="007D4407"/>
    <w:rsid w:val="007D5E8B"/>
    <w:rsid w:val="007E1CA3"/>
    <w:rsid w:val="00820A04"/>
    <w:rsid w:val="00821713"/>
    <w:rsid w:val="00827050"/>
    <w:rsid w:val="0083278B"/>
    <w:rsid w:val="00834538"/>
    <w:rsid w:val="0084272D"/>
    <w:rsid w:val="008472D3"/>
    <w:rsid w:val="00850E89"/>
    <w:rsid w:val="0085309C"/>
    <w:rsid w:val="0087690A"/>
    <w:rsid w:val="00881C98"/>
    <w:rsid w:val="008930E4"/>
    <w:rsid w:val="00893821"/>
    <w:rsid w:val="008A722C"/>
    <w:rsid w:val="008A7B9C"/>
    <w:rsid w:val="008B4754"/>
    <w:rsid w:val="008C7BDB"/>
    <w:rsid w:val="008D2F67"/>
    <w:rsid w:val="008E0136"/>
    <w:rsid w:val="008E6A7A"/>
    <w:rsid w:val="008E6C33"/>
    <w:rsid w:val="008E70FF"/>
    <w:rsid w:val="008F1038"/>
    <w:rsid w:val="008F5A3F"/>
    <w:rsid w:val="008F7046"/>
    <w:rsid w:val="009005FC"/>
    <w:rsid w:val="00916FD3"/>
    <w:rsid w:val="009224BF"/>
    <w:rsid w:val="00934453"/>
    <w:rsid w:val="0094064E"/>
    <w:rsid w:val="00942B64"/>
    <w:rsid w:val="00943315"/>
    <w:rsid w:val="00974EE1"/>
    <w:rsid w:val="009765E4"/>
    <w:rsid w:val="009767F7"/>
    <w:rsid w:val="009938B8"/>
    <w:rsid w:val="009960FC"/>
    <w:rsid w:val="009B696B"/>
    <w:rsid w:val="009B7671"/>
    <w:rsid w:val="009E2721"/>
    <w:rsid w:val="009E6064"/>
    <w:rsid w:val="009F056E"/>
    <w:rsid w:val="00A16122"/>
    <w:rsid w:val="00A26DCD"/>
    <w:rsid w:val="00A314BB"/>
    <w:rsid w:val="00A32B7D"/>
    <w:rsid w:val="00A5596B"/>
    <w:rsid w:val="00A646B3"/>
    <w:rsid w:val="00A6739B"/>
    <w:rsid w:val="00A90413"/>
    <w:rsid w:val="00AB0A9C"/>
    <w:rsid w:val="00AB4A7F"/>
    <w:rsid w:val="00AB7119"/>
    <w:rsid w:val="00AD5855"/>
    <w:rsid w:val="00AE7500"/>
    <w:rsid w:val="00AE7F87"/>
    <w:rsid w:val="00AF3542"/>
    <w:rsid w:val="00AF5ABE"/>
    <w:rsid w:val="00B00415"/>
    <w:rsid w:val="00B1000D"/>
    <w:rsid w:val="00B10134"/>
    <w:rsid w:val="00B16BFE"/>
    <w:rsid w:val="00B3032D"/>
    <w:rsid w:val="00B500E5"/>
    <w:rsid w:val="00B751BD"/>
    <w:rsid w:val="00B7603E"/>
    <w:rsid w:val="00BA39BB"/>
    <w:rsid w:val="00BA3B3D"/>
    <w:rsid w:val="00BB7C7A"/>
    <w:rsid w:val="00BD1909"/>
    <w:rsid w:val="00BD3625"/>
    <w:rsid w:val="00BE5E16"/>
    <w:rsid w:val="00BE5FD1"/>
    <w:rsid w:val="00BE6508"/>
    <w:rsid w:val="00BF02C8"/>
    <w:rsid w:val="00C06E05"/>
    <w:rsid w:val="00C17370"/>
    <w:rsid w:val="00C26EC0"/>
    <w:rsid w:val="00C46696"/>
    <w:rsid w:val="00C56582"/>
    <w:rsid w:val="00C56C77"/>
    <w:rsid w:val="00C67C42"/>
    <w:rsid w:val="00C83380"/>
    <w:rsid w:val="00C913BA"/>
    <w:rsid w:val="00CB2B42"/>
    <w:rsid w:val="00CB71B7"/>
    <w:rsid w:val="00CB7B3E"/>
    <w:rsid w:val="00CC739D"/>
    <w:rsid w:val="00CD11C2"/>
    <w:rsid w:val="00D04468"/>
    <w:rsid w:val="00D315F5"/>
    <w:rsid w:val="00D36257"/>
    <w:rsid w:val="00D4687E"/>
    <w:rsid w:val="00D53A12"/>
    <w:rsid w:val="00D7022E"/>
    <w:rsid w:val="00D94D3F"/>
    <w:rsid w:val="00DA144C"/>
    <w:rsid w:val="00DB0C43"/>
    <w:rsid w:val="00DB10B9"/>
    <w:rsid w:val="00DB3F1C"/>
    <w:rsid w:val="00DC0039"/>
    <w:rsid w:val="00DE3354"/>
    <w:rsid w:val="00DF7DCD"/>
    <w:rsid w:val="00E04A47"/>
    <w:rsid w:val="00E332D2"/>
    <w:rsid w:val="00E34FE2"/>
    <w:rsid w:val="00E81C62"/>
    <w:rsid w:val="00EA6852"/>
    <w:rsid w:val="00EB50E2"/>
    <w:rsid w:val="00EB7D28"/>
    <w:rsid w:val="00EC0D0C"/>
    <w:rsid w:val="00EC4582"/>
    <w:rsid w:val="00ED4A2C"/>
    <w:rsid w:val="00EF6441"/>
    <w:rsid w:val="00EF6940"/>
    <w:rsid w:val="00F0579C"/>
    <w:rsid w:val="00F11AF6"/>
    <w:rsid w:val="00F2044A"/>
    <w:rsid w:val="00F20BFC"/>
    <w:rsid w:val="00F24D5F"/>
    <w:rsid w:val="00F4118C"/>
    <w:rsid w:val="00F726C3"/>
    <w:rsid w:val="00F82CB4"/>
    <w:rsid w:val="00F8554C"/>
    <w:rsid w:val="00F97A90"/>
    <w:rsid w:val="00FC23DC"/>
    <w:rsid w:val="00FC2F35"/>
    <w:rsid w:val="00FC3FD7"/>
    <w:rsid w:val="00FD1FC6"/>
    <w:rsid w:val="00FD32BF"/>
    <w:rsid w:val="00FD5E90"/>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DF3581-49DF-4F17-B4DF-C46B4C44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CB2"/>
    <w:rPr>
      <w:sz w:val="24"/>
      <w:lang w:val="en-US" w:eastAsia="en-US"/>
    </w:rPr>
  </w:style>
  <w:style w:type="paragraph" w:styleId="Heading1">
    <w:name w:val="heading 1"/>
    <w:basedOn w:val="Normal"/>
    <w:next w:val="Paragraph"/>
    <w:autoRedefine/>
    <w:qFormat/>
    <w:rsid w:val="008E0136"/>
    <w:pPr>
      <w:keepNext/>
      <w:spacing w:before="480" w:after="240"/>
      <w:outlineLvl w:val="0"/>
    </w:pPr>
    <w:rPr>
      <w:b/>
      <w:caps/>
    </w:rPr>
  </w:style>
  <w:style w:type="paragraph" w:styleId="Heading2">
    <w:name w:val="heading 2"/>
    <w:basedOn w:val="Normal"/>
    <w:next w:val="Paragraph"/>
    <w:qFormat/>
    <w:rsid w:val="008E0136"/>
    <w:pPr>
      <w:keepNext/>
      <w:spacing w:before="240" w:after="240"/>
      <w:outlineLvl w:val="1"/>
    </w:pPr>
    <w:rPr>
      <w:b/>
    </w:rPr>
  </w:style>
  <w:style w:type="paragraph" w:styleId="Heading3">
    <w:name w:val="heading 3"/>
    <w:basedOn w:val="Normal"/>
    <w:next w:val="Normal"/>
    <w:qFormat/>
    <w:rsid w:val="008E0136"/>
    <w:pPr>
      <w:keepNext/>
      <w:spacing w:before="240" w:after="120"/>
      <w:outlineLvl w:val="2"/>
    </w:pPr>
    <w:rPr>
      <w:i/>
      <w:sz w:val="22"/>
    </w:rPr>
  </w:style>
  <w:style w:type="paragraph" w:styleId="Heading6">
    <w:name w:val="heading 6"/>
    <w:basedOn w:val="Normal"/>
    <w:next w:val="Normal"/>
    <w:link w:val="Heading6Char"/>
    <w:semiHidden/>
    <w:unhideWhenUsed/>
    <w:qFormat/>
    <w:rsid w:val="00F057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rsid w:val="00E81C62"/>
    <w:pPr>
      <w:spacing w:before="1200"/>
      <w:jc w:val="center"/>
    </w:pPr>
    <w:rPr>
      <w:b/>
      <w:sz w:val="28"/>
    </w:rPr>
  </w:style>
  <w:style w:type="paragraph" w:customStyle="1" w:styleId="AuthorName">
    <w:name w:val="Author Name"/>
    <w:basedOn w:val="Normal"/>
    <w:next w:val="AuthorAffiliation"/>
    <w:rsid w:val="00E81C62"/>
    <w:pPr>
      <w:spacing w:before="360" w:after="360"/>
      <w:jc w:val="center"/>
    </w:pPr>
  </w:style>
  <w:style w:type="paragraph" w:customStyle="1" w:styleId="AuthorAffiliation">
    <w:name w:val="Author Affiliation"/>
    <w:basedOn w:val="Normal"/>
    <w:rsid w:val="00E81C62"/>
    <w:pPr>
      <w:jc w:val="center"/>
    </w:pPr>
    <w:rPr>
      <w:i/>
      <w:sz w:val="22"/>
    </w:rPr>
  </w:style>
  <w:style w:type="paragraph" w:customStyle="1" w:styleId="Abstract">
    <w:name w:val="Abstract"/>
    <w:basedOn w:val="Normal"/>
    <w:next w:val="Heading1"/>
    <w:autoRedefine/>
    <w:qFormat/>
    <w:rsid w:val="000B33DF"/>
    <w:pPr>
      <w:spacing w:before="600"/>
      <w:jc w:val="both"/>
    </w:pPr>
    <w:rPr>
      <w:i/>
      <w:sz w:val="20"/>
    </w:rPr>
  </w:style>
  <w:style w:type="paragraph" w:customStyle="1" w:styleId="Paragraph">
    <w:name w:val="Paragraph"/>
    <w:basedOn w:val="Normal"/>
    <w:autoRedefine/>
    <w:qFormat/>
    <w:rsid w:val="00D315F5"/>
    <w:pPr>
      <w:spacing w:before="80"/>
      <w:jc w:val="both"/>
    </w:pPr>
    <w:rPr>
      <w:rFonts w:eastAsiaTheme="minorEastAsia"/>
      <w:szCs w:val="24"/>
      <w:lang w:val="en-ID"/>
    </w:rPr>
  </w:style>
  <w:style w:type="character" w:styleId="FootnoteReference">
    <w:name w:val="footnote reference"/>
    <w:semiHidden/>
    <w:rPr>
      <w:vertAlign w:val="superscript"/>
    </w:rPr>
  </w:style>
  <w:style w:type="paragraph" w:customStyle="1" w:styleId="Reference">
    <w:name w:val="Reference"/>
    <w:basedOn w:val="Paragraph"/>
    <w:rsid w:val="008F5A3F"/>
    <w:pPr>
      <w:ind w:left="720" w:hanging="720"/>
    </w:pPr>
  </w:style>
  <w:style w:type="paragraph" w:customStyle="1" w:styleId="FigureCaption">
    <w:name w:val="Figure Caption"/>
    <w:next w:val="Paragraph"/>
    <w:rsid w:val="00141662"/>
    <w:pPr>
      <w:spacing w:before="120"/>
      <w:jc w:val="center"/>
    </w:pPr>
    <w:rPr>
      <w:lang w:val="en-US" w:eastAsia="en-US"/>
    </w:rPr>
  </w:style>
  <w:style w:type="paragraph" w:customStyle="1" w:styleId="Figure">
    <w:name w:val="Figure"/>
    <w:basedOn w:val="Paragraph"/>
    <w:pPr>
      <w:keepNext/>
      <w:jc w:val="center"/>
    </w:pPr>
  </w:style>
  <w:style w:type="paragraph" w:customStyle="1" w:styleId="Equation">
    <w:name w:val="Equation"/>
    <w:basedOn w:val="Paragraph"/>
    <w:rsid w:val="001146DC"/>
    <w:pPr>
      <w:tabs>
        <w:tab w:val="center" w:pos="4320"/>
        <w:tab w:val="right" w:pos="9242"/>
      </w:tabs>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438B9"/>
    <w:pPr>
      <w:numPr>
        <w:numId w:val="1"/>
      </w:numPr>
      <w:spacing w:before="0"/>
      <w:ind w:left="641" w:hanging="357"/>
    </w:pPr>
  </w:style>
  <w:style w:type="paragraph" w:customStyle="1" w:styleId="AuthorEmail">
    <w:name w:val="Author Email"/>
    <w:basedOn w:val="Normal"/>
    <w:qFormat/>
    <w:rsid w:val="00E81C62"/>
    <w:pPr>
      <w:jc w:val="center"/>
    </w:pPr>
    <w:rPr>
      <w:sz w:val="22"/>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4438B9"/>
    <w:pPr>
      <w:numPr>
        <w:numId w:val="2"/>
      </w:numPr>
      <w:ind w:left="641" w:hanging="357"/>
      <w:jc w:val="both"/>
    </w:pPr>
    <w:rPr>
      <w:sz w:val="22"/>
      <w:lang w:val="en-US" w:eastAsia="en-US"/>
    </w:rPr>
  </w:style>
  <w:style w:type="character" w:customStyle="1" w:styleId="Heading6Char">
    <w:name w:val="Heading 6 Char"/>
    <w:basedOn w:val="DefaultParagraphFont"/>
    <w:link w:val="Heading6"/>
    <w:rsid w:val="00F0579C"/>
    <w:rPr>
      <w:rFonts w:asciiTheme="majorHAnsi" w:eastAsiaTheme="majorEastAsia" w:hAnsiTheme="majorHAnsi" w:cstheme="majorBidi"/>
      <w:color w:val="243F60" w:themeColor="accent1" w:themeShade="7F"/>
      <w:sz w:val="24"/>
      <w:lang w:val="en-US" w:eastAsia="en-US"/>
    </w:rPr>
  </w:style>
  <w:style w:type="paragraph" w:styleId="Revision">
    <w:name w:val="Revision"/>
    <w:hidden/>
    <w:uiPriority w:val="99"/>
    <w:semiHidden/>
    <w:rsid w:val="001F02B1"/>
    <w:rPr>
      <w:sz w:val="24"/>
      <w:lang w:val="en-US" w:eastAsia="en-US"/>
    </w:rPr>
  </w:style>
  <w:style w:type="paragraph" w:customStyle="1" w:styleId="Keywords">
    <w:name w:val="Keywords"/>
    <w:basedOn w:val="Abstract"/>
    <w:rsid w:val="008472D3"/>
    <w:pPr>
      <w:spacing w:before="0"/>
    </w:pPr>
  </w:style>
  <w:style w:type="character" w:styleId="PlaceholderText">
    <w:name w:val="Placeholder Text"/>
    <w:basedOn w:val="DefaultParagraphFont"/>
    <w:uiPriority w:val="99"/>
    <w:semiHidden/>
    <w:rsid w:val="00F82CB4"/>
    <w:rPr>
      <w:color w:val="808080"/>
    </w:rPr>
  </w:style>
  <w:style w:type="character" w:styleId="CommentReference">
    <w:name w:val="annotation reference"/>
    <w:basedOn w:val="DefaultParagraphFont"/>
    <w:semiHidden/>
    <w:unhideWhenUsed/>
    <w:rsid w:val="00934453"/>
    <w:rPr>
      <w:sz w:val="16"/>
      <w:szCs w:val="16"/>
    </w:rPr>
  </w:style>
  <w:style w:type="paragraph" w:styleId="CommentText">
    <w:name w:val="annotation text"/>
    <w:basedOn w:val="Normal"/>
    <w:link w:val="CommentTextChar"/>
    <w:semiHidden/>
    <w:unhideWhenUsed/>
    <w:rsid w:val="00934453"/>
    <w:rPr>
      <w:sz w:val="20"/>
    </w:rPr>
  </w:style>
  <w:style w:type="character" w:customStyle="1" w:styleId="CommentTextChar">
    <w:name w:val="Comment Text Char"/>
    <w:basedOn w:val="DefaultParagraphFont"/>
    <w:link w:val="CommentText"/>
    <w:semiHidden/>
    <w:rsid w:val="00934453"/>
    <w:rPr>
      <w:lang w:val="en-US" w:eastAsia="en-US"/>
    </w:rPr>
  </w:style>
  <w:style w:type="paragraph" w:styleId="CommentSubject">
    <w:name w:val="annotation subject"/>
    <w:basedOn w:val="CommentText"/>
    <w:next w:val="CommentText"/>
    <w:link w:val="CommentSubjectChar"/>
    <w:semiHidden/>
    <w:unhideWhenUsed/>
    <w:rsid w:val="00934453"/>
    <w:rPr>
      <w:b/>
      <w:bCs/>
    </w:rPr>
  </w:style>
  <w:style w:type="character" w:customStyle="1" w:styleId="CommentSubjectChar">
    <w:name w:val="Comment Subject Char"/>
    <w:basedOn w:val="CommentTextChar"/>
    <w:link w:val="CommentSubject"/>
    <w:semiHidden/>
    <w:rsid w:val="00934453"/>
    <w:rPr>
      <w:b/>
      <w:bCs/>
      <w:lang w:val="en-US" w:eastAsia="en-US"/>
    </w:rPr>
  </w:style>
  <w:style w:type="paragraph" w:styleId="ListParagraph">
    <w:name w:val="List Paragraph"/>
    <w:basedOn w:val="Normal"/>
    <w:uiPriority w:val="34"/>
    <w:qFormat/>
    <w:rsid w:val="00942B64"/>
    <w:pPr>
      <w:ind w:left="720"/>
      <w:contextualSpacing/>
    </w:pPr>
  </w:style>
  <w:style w:type="paragraph" w:customStyle="1" w:styleId="stylejudul1">
    <w:name w:val="stylejudul1"/>
    <w:basedOn w:val="Normal"/>
    <w:link w:val="stylejudul1Char"/>
    <w:qFormat/>
    <w:rsid w:val="00C83380"/>
    <w:pPr>
      <w:spacing w:after="200" w:line="276" w:lineRule="auto"/>
      <w:jc w:val="center"/>
    </w:pPr>
    <w:rPr>
      <w:rFonts w:eastAsiaTheme="minorHAnsi"/>
      <w:b/>
      <w:szCs w:val="22"/>
      <w:lang w:val="id-ID"/>
    </w:rPr>
  </w:style>
  <w:style w:type="character" w:customStyle="1" w:styleId="stylejudul1Char">
    <w:name w:val="stylejudul1 Char"/>
    <w:basedOn w:val="DefaultParagraphFont"/>
    <w:link w:val="stylejudul1"/>
    <w:rsid w:val="00C83380"/>
    <w:rPr>
      <w:rFonts w:eastAsiaTheme="minorHAnsi"/>
      <w:b/>
      <w:sz w:val="24"/>
      <w:szCs w:val="22"/>
      <w:lang w:val="id-ID" w:eastAsia="en-US"/>
    </w:rPr>
  </w:style>
  <w:style w:type="paragraph" w:customStyle="1" w:styleId="Default">
    <w:name w:val="Default"/>
    <w:rsid w:val="00313313"/>
    <w:pPr>
      <w:autoSpaceDE w:val="0"/>
      <w:autoSpaceDN w:val="0"/>
      <w:adjustRightInd w:val="0"/>
    </w:pPr>
    <w:rPr>
      <w:rFonts w:eastAsiaTheme="minorHAns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8.bin"/><Relationship Id="rId42" Type="http://schemas.openxmlformats.org/officeDocument/2006/relationships/image" Target="media/image19.png"/><Relationship Id="rId63" Type="http://schemas.openxmlformats.org/officeDocument/2006/relationships/image" Target="media/image31.wmf"/><Relationship Id="rId84" Type="http://schemas.openxmlformats.org/officeDocument/2006/relationships/oleObject" Target="embeddings/oleObject38.bin"/><Relationship Id="rId138" Type="http://schemas.openxmlformats.org/officeDocument/2006/relationships/oleObject" Target="embeddings/oleObject66.bin"/><Relationship Id="rId107" Type="http://schemas.openxmlformats.org/officeDocument/2006/relationships/image" Target="media/image52.wmf"/><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image" Target="media/image26.wmf"/><Relationship Id="rId74" Type="http://schemas.openxmlformats.org/officeDocument/2006/relationships/oleObject" Target="embeddings/oleObject33.bin"/><Relationship Id="rId128" Type="http://schemas.openxmlformats.org/officeDocument/2006/relationships/oleObject" Target="embeddings/oleObject61.bin"/><Relationship Id="rId149" Type="http://schemas.openxmlformats.org/officeDocument/2006/relationships/image" Target="media/image73.wmf"/><Relationship Id="rId5" Type="http://schemas.openxmlformats.org/officeDocument/2006/relationships/webSettings" Target="webSettings.xml"/><Relationship Id="rId95" Type="http://schemas.openxmlformats.org/officeDocument/2006/relationships/image" Target="media/image47.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image" Target="media/image20.png"/><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4.wmf"/><Relationship Id="rId113" Type="http://schemas.openxmlformats.org/officeDocument/2006/relationships/image" Target="media/image55.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8.wmf"/><Relationship Id="rId80" Type="http://schemas.openxmlformats.org/officeDocument/2006/relationships/oleObject" Target="embeddings/oleObject36.bin"/><Relationship Id="rId85" Type="http://schemas.openxmlformats.org/officeDocument/2006/relationships/image" Target="media/image42.wmf"/><Relationship Id="rId150" Type="http://schemas.openxmlformats.org/officeDocument/2006/relationships/oleObject" Target="embeddings/oleObject72.bin"/><Relationship Id="rId155" Type="http://schemas.openxmlformats.org/officeDocument/2006/relationships/theme" Target="theme/theme1.xml"/><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image" Target="media/image29.wmf"/><Relationship Id="rId103" Type="http://schemas.openxmlformats.org/officeDocument/2006/relationships/oleObject" Target="embeddings/oleObject48.bin"/><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3.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oleObject" Target="embeddings/oleObject44.bin"/><Relationship Id="rId140" Type="http://schemas.openxmlformats.org/officeDocument/2006/relationships/oleObject" Target="embeddings/oleObject67.bin"/><Relationship Id="rId145" Type="http://schemas.openxmlformats.org/officeDocument/2006/relationships/image" Target="media/image71.wmf"/><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image" Target="media/image24.wmf"/><Relationship Id="rId114" Type="http://schemas.openxmlformats.org/officeDocument/2006/relationships/oleObject" Target="embeddings/oleObject54.bin"/><Relationship Id="rId119" Type="http://schemas.openxmlformats.org/officeDocument/2006/relationships/image" Target="media/image58.wmf"/><Relationship Id="rId44" Type="http://schemas.openxmlformats.org/officeDocument/2006/relationships/image" Target="media/image21.png"/><Relationship Id="rId60" Type="http://schemas.openxmlformats.org/officeDocument/2006/relationships/oleObject" Target="embeddings/oleObject26.bin"/><Relationship Id="rId65" Type="http://schemas.openxmlformats.org/officeDocument/2006/relationships/image" Target="media/image32.wmf"/><Relationship Id="rId81" Type="http://schemas.openxmlformats.org/officeDocument/2006/relationships/image" Target="media/image40.wmf"/><Relationship Id="rId86" Type="http://schemas.openxmlformats.org/officeDocument/2006/relationships/oleObject" Target="embeddings/oleObject39.bin"/><Relationship Id="rId130" Type="http://schemas.openxmlformats.org/officeDocument/2006/relationships/oleObject" Target="embeddings/oleObject62.bin"/><Relationship Id="rId135" Type="http://schemas.openxmlformats.org/officeDocument/2006/relationships/image" Target="media/image66.wmf"/><Relationship Id="rId151" Type="http://schemas.openxmlformats.org/officeDocument/2006/relationships/image" Target="media/image74.wmf"/><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53.wmf"/><Relationship Id="rId34" Type="http://schemas.openxmlformats.org/officeDocument/2006/relationships/image" Target="media/image15.wmf"/><Relationship Id="rId50" Type="http://schemas.openxmlformats.org/officeDocument/2006/relationships/oleObject" Target="embeddings/oleObject21.bin"/><Relationship Id="rId55" Type="http://schemas.openxmlformats.org/officeDocument/2006/relationships/image" Target="media/image27.wmf"/><Relationship Id="rId76" Type="http://schemas.openxmlformats.org/officeDocument/2006/relationships/oleObject" Target="embeddings/oleObject34.bin"/><Relationship Id="rId97" Type="http://schemas.openxmlformats.org/officeDocument/2006/relationships/image" Target="media/image48.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70.bin"/><Relationship Id="rId7" Type="http://schemas.openxmlformats.org/officeDocument/2006/relationships/oleObject" Target="embeddings/oleObject1.bin"/><Relationship Id="rId71" Type="http://schemas.openxmlformats.org/officeDocument/2006/relationships/image" Target="media/image35.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image" Target="media/image22.wmf"/><Relationship Id="rId66" Type="http://schemas.openxmlformats.org/officeDocument/2006/relationships/oleObject" Target="embeddings/oleObject29.bin"/><Relationship Id="rId87" Type="http://schemas.openxmlformats.org/officeDocument/2006/relationships/image" Target="media/image43.wmf"/><Relationship Id="rId110" Type="http://schemas.openxmlformats.org/officeDocument/2006/relationships/oleObject" Target="embeddings/oleObject52.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5.bin"/><Relationship Id="rId61" Type="http://schemas.openxmlformats.org/officeDocument/2006/relationships/image" Target="media/image30.wmf"/><Relationship Id="rId82" Type="http://schemas.openxmlformats.org/officeDocument/2006/relationships/oleObject" Target="embeddings/oleObject37.bin"/><Relationship Id="rId152" Type="http://schemas.openxmlformats.org/officeDocument/2006/relationships/oleObject" Target="embeddings/oleObject73.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oleObject" Target="embeddings/oleObject24.bin"/><Relationship Id="rId77" Type="http://schemas.openxmlformats.org/officeDocument/2006/relationships/image" Target="media/image38.wmf"/><Relationship Id="rId100" Type="http://schemas.openxmlformats.org/officeDocument/2006/relationships/oleObject" Target="embeddings/oleObject46.bin"/><Relationship Id="rId105" Type="http://schemas.openxmlformats.org/officeDocument/2006/relationships/image" Target="media/image51.wmf"/><Relationship Id="rId126" Type="http://schemas.openxmlformats.org/officeDocument/2006/relationships/oleObject" Target="embeddings/oleObject60.bin"/><Relationship Id="rId147" Type="http://schemas.openxmlformats.org/officeDocument/2006/relationships/image" Target="media/image72.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oleObject" Target="embeddings/oleObject32.bin"/><Relationship Id="rId93" Type="http://schemas.openxmlformats.org/officeDocument/2006/relationships/image" Target="media/image46.wmf"/><Relationship Id="rId98" Type="http://schemas.openxmlformats.org/officeDocument/2006/relationships/oleObject" Target="embeddings/oleObject45.bin"/><Relationship Id="rId121" Type="http://schemas.openxmlformats.org/officeDocument/2006/relationships/image" Target="media/image59.wmf"/><Relationship Id="rId142" Type="http://schemas.openxmlformats.org/officeDocument/2006/relationships/oleObject" Target="embeddings/oleObject68.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oleObject" Target="embeddings/oleObject19.bin"/><Relationship Id="rId67" Type="http://schemas.openxmlformats.org/officeDocument/2006/relationships/image" Target="media/image33.wmf"/><Relationship Id="rId116" Type="http://schemas.openxmlformats.org/officeDocument/2006/relationships/oleObject" Target="embeddings/oleObject55.bin"/><Relationship Id="rId137" Type="http://schemas.openxmlformats.org/officeDocument/2006/relationships/image" Target="media/image67.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oleObject" Target="embeddings/oleObject27.bin"/><Relationship Id="rId83" Type="http://schemas.openxmlformats.org/officeDocument/2006/relationships/image" Target="media/image41.wmf"/><Relationship Id="rId88" Type="http://schemas.openxmlformats.org/officeDocument/2006/relationships/oleObject" Target="embeddings/oleObject40.bin"/><Relationship Id="rId111" Type="http://schemas.openxmlformats.org/officeDocument/2006/relationships/image" Target="media/image54.wmf"/><Relationship Id="rId132" Type="http://schemas.openxmlformats.org/officeDocument/2006/relationships/oleObject" Target="embeddings/oleObject63.bin"/><Relationship Id="rId153" Type="http://schemas.openxmlformats.org/officeDocument/2006/relationships/oleObject" Target="embeddings/oleObject74.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image" Target="media/image28.wmf"/><Relationship Id="rId106" Type="http://schemas.openxmlformats.org/officeDocument/2006/relationships/oleObject" Target="embeddings/oleObject50.bin"/><Relationship Id="rId127" Type="http://schemas.openxmlformats.org/officeDocument/2006/relationships/image" Target="media/image62.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oleObject" Target="embeddings/oleObject22.bin"/><Relationship Id="rId73" Type="http://schemas.openxmlformats.org/officeDocument/2006/relationships/image" Target="media/image36.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8.bin"/><Relationship Id="rId143" Type="http://schemas.openxmlformats.org/officeDocument/2006/relationships/image" Target="media/image70.wmf"/><Relationship Id="rId148" Type="http://schemas.openxmlformats.org/officeDocument/2006/relationships/oleObject" Target="embeddings/oleObject71.bin"/><Relationship Id="rId4" Type="http://schemas.openxmlformats.org/officeDocument/2006/relationships/settings" Target="settings.xml"/><Relationship Id="rId9" Type="http://schemas.openxmlformats.org/officeDocument/2006/relationships/oleObject" Target="embeddings/oleObject2.bin"/><Relationship Id="rId26" Type="http://schemas.openxmlformats.org/officeDocument/2006/relationships/image" Target="media/image11.wmf"/><Relationship Id="rId47" Type="http://schemas.openxmlformats.org/officeDocument/2006/relationships/image" Target="media/image23.wmf"/><Relationship Id="rId68" Type="http://schemas.openxmlformats.org/officeDocument/2006/relationships/oleObject" Target="embeddings/oleObject30.bin"/><Relationship Id="rId89" Type="http://schemas.openxmlformats.org/officeDocument/2006/relationships/image" Target="media/image44.wmf"/><Relationship Id="rId112" Type="http://schemas.openxmlformats.org/officeDocument/2006/relationships/oleObject" Target="embeddings/oleObject53.bin"/><Relationship Id="rId133" Type="http://schemas.openxmlformats.org/officeDocument/2006/relationships/image" Target="media/image65.wmf"/><Relationship Id="rId154" Type="http://schemas.openxmlformats.org/officeDocument/2006/relationships/fontTable" Target="fontTable.xml"/><Relationship Id="rId16" Type="http://schemas.openxmlformats.org/officeDocument/2006/relationships/image" Target="media/image6.wmf"/><Relationship Id="rId37" Type="http://schemas.openxmlformats.org/officeDocument/2006/relationships/oleObject" Target="embeddings/oleObject16.bin"/><Relationship Id="rId58" Type="http://schemas.openxmlformats.org/officeDocument/2006/relationships/oleObject" Target="embeddings/oleObject25.bin"/><Relationship Id="rId79" Type="http://schemas.openxmlformats.org/officeDocument/2006/relationships/image" Target="media/image39.wmf"/><Relationship Id="rId102" Type="http://schemas.openxmlformats.org/officeDocument/2006/relationships/oleObject" Target="embeddings/oleObject47.bin"/><Relationship Id="rId123" Type="http://schemas.openxmlformats.org/officeDocument/2006/relationships/image" Target="media/image60.wmf"/><Relationship Id="rId144" Type="http://schemas.openxmlformats.org/officeDocument/2006/relationships/oleObject" Target="embeddings/oleObject69.bin"/><Relationship Id="rId90" Type="http://schemas.openxmlformats.org/officeDocument/2006/relationships/oleObject" Target="embeddings/oleObject4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CCDAD-1224-4413-8C40-FADE31E0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1522</TotalTime>
  <Pages>9</Pages>
  <Words>2952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19742</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ismail - [2010]</dc:creator>
  <cp:keywords/>
  <dc:description/>
  <cp:lastModifiedBy>indah</cp:lastModifiedBy>
  <cp:revision>29</cp:revision>
  <cp:lastPrinted>2017-06-12T08:15:00Z</cp:lastPrinted>
  <dcterms:created xsi:type="dcterms:W3CDTF">2017-07-10T09:57:00Z</dcterms:created>
  <dcterms:modified xsi:type="dcterms:W3CDTF">2018-02-05T05:28:00Z</dcterms:modified>
</cp:coreProperties>
</file>