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B0" w:rsidRDefault="006B0C0B" w:rsidP="00C256EA">
      <w:pPr>
        <w:pStyle w:val="ListParagraph"/>
        <w:ind w:left="0"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anchor distT="0" distB="0" distL="114300" distR="114300" simplePos="0" relativeHeight="251665408" behindDoc="1" locked="0" layoutInCell="1" allowOverlap="1">
            <wp:simplePos x="0" y="0"/>
            <wp:positionH relativeFrom="column">
              <wp:posOffset>-1399360</wp:posOffset>
            </wp:positionH>
            <wp:positionV relativeFrom="paragraph">
              <wp:posOffset>-1418409</wp:posOffset>
            </wp:positionV>
            <wp:extent cx="7796893" cy="10127136"/>
            <wp:effectExtent l="19050" t="0" r="0" b="0"/>
            <wp:wrapNone/>
            <wp:docPr id="5" name="Picture 3" descr="C:\Users\ASUS\Documents\New folder\JURNAL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cuments\New folder\JURNAL F.jpg"/>
                    <pic:cNvPicPr>
                      <a:picLocks noChangeAspect="1" noChangeArrowheads="1"/>
                    </pic:cNvPicPr>
                  </pic:nvPicPr>
                  <pic:blipFill>
                    <a:blip r:embed="rId6" cstate="print"/>
                    <a:srcRect/>
                    <a:stretch>
                      <a:fillRect/>
                    </a:stretch>
                  </pic:blipFill>
                  <pic:spPr bwMode="auto">
                    <a:xfrm>
                      <a:off x="0" y="0"/>
                      <a:ext cx="7811380" cy="10145953"/>
                    </a:xfrm>
                    <a:prstGeom prst="rect">
                      <a:avLst/>
                    </a:prstGeom>
                    <a:noFill/>
                    <a:ln w="9525">
                      <a:noFill/>
                      <a:miter lim="800000"/>
                      <a:headEnd/>
                      <a:tailEnd/>
                    </a:ln>
                  </pic:spPr>
                </pic:pic>
              </a:graphicData>
            </a:graphic>
          </wp:anchor>
        </w:drawing>
      </w: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130DB0" w:rsidRDefault="00130DB0" w:rsidP="00C256EA">
      <w:pPr>
        <w:pStyle w:val="ListParagraph"/>
        <w:ind w:left="0" w:firstLine="851"/>
        <w:jc w:val="both"/>
        <w:rPr>
          <w:rFonts w:ascii="Times New Roman" w:eastAsia="Times New Roman" w:hAnsi="Times New Roman" w:cs="Times New Roman"/>
          <w:sz w:val="24"/>
          <w:szCs w:val="24"/>
          <w:lang w:eastAsia="id-ID"/>
        </w:rPr>
      </w:pPr>
    </w:p>
    <w:p w:rsidR="006B0C0B" w:rsidRDefault="006B0C0B" w:rsidP="00C256EA">
      <w:pPr>
        <w:pStyle w:val="ListParagraph"/>
        <w:ind w:left="0" w:firstLine="851"/>
        <w:jc w:val="both"/>
        <w:rPr>
          <w:rFonts w:ascii="Times New Roman" w:eastAsia="Times New Roman" w:hAnsi="Times New Roman" w:cs="Times New Roman"/>
          <w:sz w:val="24"/>
          <w:szCs w:val="24"/>
          <w:lang w:eastAsia="id-ID"/>
        </w:rPr>
      </w:pPr>
    </w:p>
    <w:p w:rsidR="006B0C0B" w:rsidRDefault="006B0C0B" w:rsidP="006B0C0B">
      <w:pPr>
        <w:pStyle w:val="ListParagraph"/>
        <w:ind w:left="0"/>
        <w:jc w:val="both"/>
        <w:rPr>
          <w:rFonts w:ascii="Times New Roman" w:eastAsia="Times New Roman" w:hAnsi="Times New Roman" w:cs="Times New Roman"/>
          <w:b/>
          <w:sz w:val="24"/>
          <w:szCs w:val="24"/>
          <w:lang w:eastAsia="id-ID"/>
        </w:rPr>
      </w:pPr>
      <w:r w:rsidRPr="006B0C0B">
        <w:rPr>
          <w:rFonts w:ascii="Times New Roman" w:eastAsia="Times New Roman" w:hAnsi="Times New Roman" w:cs="Times New Roman"/>
          <w:b/>
          <w:sz w:val="24"/>
          <w:szCs w:val="24"/>
          <w:lang w:eastAsia="id-ID"/>
        </w:rPr>
        <w:lastRenderedPageBreak/>
        <w:t>PENDAHULUAN</w:t>
      </w:r>
    </w:p>
    <w:p w:rsidR="006B0C0B" w:rsidRPr="006B0C0B" w:rsidRDefault="006B0C0B" w:rsidP="006B0C0B">
      <w:pPr>
        <w:pStyle w:val="ListParagraph"/>
        <w:ind w:left="0"/>
        <w:jc w:val="both"/>
        <w:rPr>
          <w:rFonts w:ascii="Times New Roman" w:eastAsia="Times New Roman" w:hAnsi="Times New Roman" w:cs="Times New Roman"/>
          <w:b/>
          <w:sz w:val="24"/>
          <w:szCs w:val="24"/>
          <w:lang w:eastAsia="id-ID"/>
        </w:rPr>
      </w:pPr>
    </w:p>
    <w:p w:rsidR="00C256EA" w:rsidRPr="00257444" w:rsidRDefault="00C256EA" w:rsidP="00C256EA">
      <w:pPr>
        <w:pStyle w:val="ListParagraph"/>
        <w:ind w:left="0" w:firstLine="851"/>
        <w:jc w:val="both"/>
        <w:rPr>
          <w:rFonts w:ascii="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eastAsia="id-ID"/>
        </w:rPr>
        <w:t>Karya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rupa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tiga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dimensi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jika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dilihat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dari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aspek</w:t>
      </w:r>
      <w:proofErr w:type="spellEnd"/>
      <w:r>
        <w:rPr>
          <w:rFonts w:ascii="Times New Roman" w:eastAsia="Times New Roman" w:hAnsi="Times New Roman" w:cs="Times New Roman"/>
          <w:sz w:val="24"/>
          <w:szCs w:val="24"/>
          <w:lang w:val="en-US" w:eastAsia="id-ID"/>
        </w:rPr>
        <w:t xml:space="preserve"> media, </w:t>
      </w:r>
      <w:proofErr w:type="spellStart"/>
      <w:r>
        <w:rPr>
          <w:rFonts w:ascii="Times New Roman" w:eastAsia="Times New Roman" w:hAnsi="Times New Roman" w:cs="Times New Roman"/>
          <w:sz w:val="24"/>
          <w:szCs w:val="24"/>
          <w:lang w:val="en-US" w:eastAsia="id-ID"/>
        </w:rPr>
        <w:t>maka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karya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tiga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dimensi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dapat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dibuat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media </w:t>
      </w:r>
      <w:proofErr w:type="spellStart"/>
      <w:r>
        <w:rPr>
          <w:rFonts w:ascii="Times New Roman" w:eastAsia="Times New Roman" w:hAnsi="Times New Roman" w:cs="Times New Roman"/>
          <w:sz w:val="24"/>
          <w:szCs w:val="24"/>
          <w:lang w:val="en-US" w:eastAsia="id-ID"/>
        </w:rPr>
        <w:t>keras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atau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lunak</w:t>
      </w:r>
      <w:proofErr w:type="spellEnd"/>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Misalnya</w:t>
      </w:r>
      <w:proofErr w:type="spellEnd"/>
      <w:r>
        <w:rPr>
          <w:rFonts w:ascii="Times New Roman" w:eastAsia="Times New Roman" w:hAnsi="Times New Roman" w:cs="Times New Roman"/>
          <w:sz w:val="24"/>
          <w:szCs w:val="24"/>
          <w:lang w:val="en-US" w:eastAsia="id-ID"/>
        </w:rPr>
        <w:t xml:space="preserve"> media </w:t>
      </w:r>
      <w:proofErr w:type="spellStart"/>
      <w:r>
        <w:rPr>
          <w:rFonts w:ascii="Times New Roman" w:eastAsia="Times New Roman" w:hAnsi="Times New Roman" w:cs="Times New Roman"/>
          <w:sz w:val="24"/>
          <w:szCs w:val="24"/>
          <w:lang w:val="en-US" w:eastAsia="id-ID"/>
        </w:rPr>
        <w:t>keras</w:t>
      </w:r>
      <w:proofErr w:type="spellEnd"/>
      <w:r w:rsidRPr="00F241AB">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bebatuan</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kayu, semen, keramik dan lain-lain.</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sedangakan</w:t>
      </w:r>
      <w:proofErr w:type="spellEnd"/>
      <w:proofErr w:type="gram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lunak</w:t>
      </w:r>
      <w:proofErr w:type="spellEnd"/>
      <w:r w:rsidRPr="00F241AB">
        <w:rPr>
          <w:rFonts w:ascii="Times New Roman" w:hAnsi="Times New Roman" w:cs="Times New Roman"/>
          <w:sz w:val="24"/>
          <w:szCs w:val="24"/>
        </w:rPr>
        <w:t>:</w:t>
      </w:r>
      <w:r>
        <w:rPr>
          <w:rFonts w:ascii="Times New Roman" w:hAnsi="Times New Roman" w:cs="Times New Roman"/>
          <w:sz w:val="24"/>
          <w:szCs w:val="24"/>
          <w:lang w:val="en-US"/>
        </w:rPr>
        <w:t xml:space="preserve"> Tanah </w:t>
      </w:r>
      <w:proofErr w:type="spellStart"/>
      <w:r>
        <w:rPr>
          <w:rFonts w:ascii="Times New Roman" w:hAnsi="Times New Roman" w:cs="Times New Roman"/>
          <w:sz w:val="24"/>
          <w:szCs w:val="24"/>
          <w:lang w:val="en-US"/>
        </w:rPr>
        <w:t>liat</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lilin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mainan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atau </w:t>
      </w:r>
      <w:r w:rsidRPr="009E35EF">
        <w:rPr>
          <w:rFonts w:ascii="Times New Roman" w:hAnsi="Times New Roman" w:cs="Times New Roman"/>
          <w:i/>
          <w:sz w:val="24"/>
          <w:szCs w:val="24"/>
        </w:rPr>
        <w:t>plastisin</w:t>
      </w:r>
      <w:r>
        <w:rPr>
          <w:rFonts w:ascii="Times New Roman" w:hAnsi="Times New Roman" w:cs="Times New Roman"/>
          <w:sz w:val="24"/>
          <w:szCs w:val="24"/>
        </w:rPr>
        <w:t>.</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media yang pa</w:t>
      </w:r>
      <w:bookmarkStart w:id="0" w:name="_GoBack"/>
      <w:bookmarkEnd w:id="0"/>
      <w:r>
        <w:rPr>
          <w:rFonts w:ascii="Times New Roman" w:hAnsi="Times New Roman" w:cs="Times New Roman"/>
          <w:sz w:val="24"/>
          <w:szCs w:val="24"/>
          <w:lang w:val="en-US"/>
        </w:rPr>
        <w:t xml:space="preserve">ling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sidRPr="00257444">
        <w:rPr>
          <w:rFonts w:ascii="Times New Roman" w:hAnsi="Times New Roman" w:cs="Times New Roman"/>
          <w:i/>
          <w:sz w:val="24"/>
          <w:szCs w:val="24"/>
          <w:lang w:val="en-US"/>
        </w:rPr>
        <w:t>plastisin</w:t>
      </w:r>
      <w:proofErr w:type="spellEnd"/>
      <w:r w:rsidRPr="00257444">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proofErr w:type="spellStart"/>
      <w:proofErr w:type="gramStart"/>
      <w:r w:rsidRPr="00B514B0">
        <w:rPr>
          <w:rFonts w:ascii="Times New Roman" w:hAnsi="Times New Roman" w:cs="Times New Roman"/>
          <w:i/>
          <w:sz w:val="24"/>
          <w:szCs w:val="24"/>
          <w:lang w:val="en-US"/>
        </w:rPr>
        <w:t>Plastisin</w:t>
      </w:r>
      <w:proofErr w:type="spellEnd"/>
      <w:r w:rsidRPr="00B514B0">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dewasa</w:t>
      </w:r>
      <w:proofErr w:type="spellEnd"/>
      <w:r>
        <w:rPr>
          <w:rFonts w:ascii="Times New Roman" w:hAnsi="Times New Roman" w:cs="Times New Roman"/>
          <w:sz w:val="24"/>
          <w:szCs w:val="24"/>
          <w:lang w:val="en-US"/>
        </w:rPr>
        <w:t>.</w:t>
      </w:r>
    </w:p>
    <w:p w:rsidR="00C256EA" w:rsidRDefault="00C256EA" w:rsidP="00C256EA">
      <w:pPr>
        <w:tabs>
          <w:tab w:val="left" w:pos="1080"/>
        </w:tabs>
        <w:spacing w:after="0"/>
        <w:jc w:val="both"/>
        <w:rPr>
          <w:rFonts w:ascii="Times New Roman" w:hAnsi="Times New Roman"/>
          <w:iCs/>
          <w:sz w:val="24"/>
          <w:szCs w:val="24"/>
          <w:lang w:val="en-US"/>
        </w:rPr>
      </w:pPr>
      <w:r>
        <w:rPr>
          <w:rFonts w:ascii="Times New Roman" w:eastAsia="Times New Roman" w:hAnsi="Times New Roman" w:cs="Times New Roman"/>
          <w:sz w:val="24"/>
          <w:szCs w:val="24"/>
          <w:lang w:eastAsia="id-ID"/>
        </w:rPr>
        <w:t>Masa perkembangan anak</w:t>
      </w:r>
      <w:r>
        <w:rPr>
          <w:rFonts w:ascii="Times New Roman" w:eastAsia="Times New Roman" w:hAnsi="Times New Roman" w:cs="Times New Roman"/>
          <w:sz w:val="24"/>
          <w:szCs w:val="24"/>
          <w:lang w:val="en-US" w:eastAsia="id-ID"/>
        </w:rPr>
        <w:t>-</w:t>
      </w:r>
      <w:proofErr w:type="spellStart"/>
      <w:r>
        <w:rPr>
          <w:rFonts w:ascii="Times New Roman" w:eastAsia="Times New Roman" w:hAnsi="Times New Roman" w:cs="Times New Roman"/>
          <w:sz w:val="24"/>
          <w:szCs w:val="24"/>
          <w:lang w:val="en-US" w:eastAsia="id-ID"/>
        </w:rPr>
        <w:t>anak</w:t>
      </w:r>
      <w:proofErr w:type="spellEnd"/>
      <w:r w:rsidRPr="00B514B0">
        <w:rPr>
          <w:rFonts w:ascii="Times New Roman" w:eastAsia="Times New Roman" w:hAnsi="Times New Roman" w:cs="Times New Roman"/>
          <w:sz w:val="24"/>
          <w:szCs w:val="24"/>
          <w:lang w:eastAsia="id-ID"/>
        </w:rPr>
        <w:t xml:space="preserve"> adalah masa yang paling tepat untuk mengembangkan semua potensi yang dimiliki anak.</w:t>
      </w:r>
      <w:r>
        <w:rPr>
          <w:rFonts w:ascii="Times New Roman" w:eastAsia="Times New Roman" w:hAnsi="Times New Roman" w:cs="Times New Roman"/>
          <w:sz w:val="24"/>
          <w:szCs w:val="24"/>
          <w:lang w:val="en-US" w:eastAsia="id-ID"/>
        </w:rPr>
        <w:t xml:space="preserve"> </w:t>
      </w:r>
      <w:r w:rsidRPr="00B514B0">
        <w:rPr>
          <w:rFonts w:ascii="Times New Roman" w:eastAsia="Times New Roman" w:hAnsi="Times New Roman" w:cs="Times New Roman"/>
          <w:sz w:val="24"/>
          <w:szCs w:val="24"/>
          <w:lang w:eastAsia="id-ID"/>
        </w:rPr>
        <w:t>Anak sebagai mahluk yang memiliki perasaan dan pikiran, mempunyai kebutuhan untuk menyatakan perasaan dan pikirannya dengan berbagai macam cara menurut keinginannya sendiri.  Salah satu potensi yang perlu dikembangkan adalah tentang wawasan dan rasa seni anak.</w:t>
      </w:r>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Seperti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membuat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karya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tiga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dimensi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bahan</w:t>
      </w:r>
      <w:proofErr w:type="spellEnd"/>
      <w:r>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i/>
          <w:sz w:val="24"/>
          <w:szCs w:val="24"/>
          <w:lang w:val="en-US" w:eastAsia="id-ID"/>
        </w:rPr>
        <w:t>plastisin</w:t>
      </w:r>
      <w:proofErr w:type="spellEnd"/>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w:t>
      </w:r>
      <w:proofErr w:type="spellStart"/>
      <w:proofErr w:type="gramStart"/>
      <w:r w:rsidRPr="00AC0460">
        <w:rPr>
          <w:rFonts w:ascii="Times New Roman" w:eastAsia="Times New Roman" w:hAnsi="Times New Roman" w:cs="Times New Roman"/>
          <w:i/>
          <w:sz w:val="24"/>
          <w:szCs w:val="24"/>
          <w:lang w:val="en-US" w:eastAsia="id-ID"/>
        </w:rPr>
        <w:t>Plastisin</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merupakan</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bahan</w:t>
      </w:r>
      <w:proofErr w:type="spellEnd"/>
      <w:r w:rsidRPr="00AC0460">
        <w:rPr>
          <w:rFonts w:ascii="Times New Roman" w:eastAsia="Times New Roman" w:hAnsi="Times New Roman" w:cs="Times New Roman"/>
          <w:sz w:val="24"/>
          <w:szCs w:val="24"/>
          <w:lang w:val="en-US" w:eastAsia="id-ID"/>
        </w:rPr>
        <w:t xml:space="preserve"> yang </w:t>
      </w:r>
      <w:proofErr w:type="spellStart"/>
      <w:r w:rsidRPr="00AC0460">
        <w:rPr>
          <w:rFonts w:ascii="Times New Roman" w:eastAsia="Times New Roman" w:hAnsi="Times New Roman" w:cs="Times New Roman"/>
          <w:sz w:val="24"/>
          <w:szCs w:val="24"/>
          <w:lang w:val="en-US" w:eastAsia="id-ID"/>
        </w:rPr>
        <w:t>digunakan</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untuk</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bermain</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oleh</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anak-anak</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di</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kelas</w:t>
      </w:r>
      <w:proofErr w:type="spellEnd"/>
      <w:r w:rsidRPr="00AC0460">
        <w:rPr>
          <w:rFonts w:ascii="Times New Roman" w:eastAsia="Times New Roman" w:hAnsi="Times New Roman" w:cs="Times New Roman"/>
          <w:sz w:val="24"/>
          <w:szCs w:val="24"/>
          <w:lang w:val="en-US" w:eastAsia="id-ID"/>
        </w:rPr>
        <w:t>.</w:t>
      </w:r>
      <w:proofErr w:type="gramEnd"/>
      <w:r w:rsidRPr="00AC0460">
        <w:rPr>
          <w:rFonts w:ascii="Times New Roman" w:eastAsia="Times New Roman" w:hAnsi="Times New Roman" w:cs="Times New Roman"/>
          <w:sz w:val="24"/>
          <w:szCs w:val="24"/>
          <w:lang w:val="en-US" w:eastAsia="id-ID"/>
        </w:rPr>
        <w:t xml:space="preserve"> </w:t>
      </w:r>
      <w:proofErr w:type="spellStart"/>
      <w:proofErr w:type="gramStart"/>
      <w:r w:rsidRPr="00AC0460">
        <w:rPr>
          <w:rFonts w:ascii="Times New Roman" w:eastAsia="Times New Roman" w:hAnsi="Times New Roman" w:cs="Times New Roman"/>
          <w:i/>
          <w:sz w:val="24"/>
          <w:szCs w:val="24"/>
          <w:lang w:val="en-US" w:eastAsia="id-ID"/>
        </w:rPr>
        <w:t>Plastisin</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memberikan</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pengalaman</w:t>
      </w:r>
      <w:proofErr w:type="spellEnd"/>
      <w:r w:rsidRPr="00AC0460">
        <w:rPr>
          <w:rFonts w:ascii="Times New Roman" w:eastAsia="Times New Roman" w:hAnsi="Times New Roman" w:cs="Times New Roman"/>
          <w:sz w:val="24"/>
          <w:szCs w:val="24"/>
          <w:lang w:val="en-US" w:eastAsia="id-ID"/>
        </w:rPr>
        <w:t xml:space="preserve"> yang </w:t>
      </w:r>
      <w:proofErr w:type="spellStart"/>
      <w:r w:rsidRPr="00AC0460">
        <w:rPr>
          <w:rFonts w:ascii="Times New Roman" w:eastAsia="Times New Roman" w:hAnsi="Times New Roman" w:cs="Times New Roman"/>
          <w:sz w:val="24"/>
          <w:szCs w:val="24"/>
          <w:lang w:val="en-US" w:eastAsia="id-ID"/>
        </w:rPr>
        <w:t>menyenangkan</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dan</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memuaskan</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bagi</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anak-ana</w:t>
      </w:r>
      <w:r>
        <w:rPr>
          <w:rFonts w:ascii="Times New Roman" w:eastAsia="Times New Roman" w:hAnsi="Times New Roman" w:cs="Times New Roman"/>
          <w:sz w:val="24"/>
          <w:szCs w:val="24"/>
          <w:lang w:val="en-US" w:eastAsia="id-ID"/>
        </w:rPr>
        <w:t>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namun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bukan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aktivitas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bersenang-senang</w:t>
      </w:r>
      <w:proofErr w:type="spellEnd"/>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Melalui</w:t>
      </w:r>
      <w:proofErr w:type="spellEnd"/>
      <w:r>
        <w:rPr>
          <w:rFonts w:ascii="Times New Roman" w:eastAsia="Times New Roman" w:hAnsi="Times New Roman" w:cs="Times New Roman"/>
          <w:sz w:val="24"/>
          <w:szCs w:val="24"/>
          <w:lang w:val="en-US" w:eastAsia="id-ID"/>
        </w:rPr>
        <w:t xml:space="preserve"> media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pengajar</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dapat</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menggunakan</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sebagai</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lastRenderedPageBreak/>
        <w:t>pembelajaran</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awal</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dan</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sebagai</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salah</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satu</w:t>
      </w:r>
      <w:proofErr w:type="spellEnd"/>
      <w:r w:rsidRPr="00AC0460">
        <w:rPr>
          <w:rFonts w:ascii="Times New Roman" w:eastAsia="Times New Roman" w:hAnsi="Times New Roman" w:cs="Times New Roman"/>
          <w:sz w:val="24"/>
          <w:szCs w:val="24"/>
          <w:lang w:val="en-US" w:eastAsia="id-ID"/>
        </w:rPr>
        <w:t xml:space="preserve"> </w:t>
      </w:r>
      <w:proofErr w:type="spellStart"/>
      <w:proofErr w:type="gramStart"/>
      <w:r w:rsidRPr="00AC0460">
        <w:rPr>
          <w:rFonts w:ascii="Times New Roman" w:eastAsia="Times New Roman" w:hAnsi="Times New Roman" w:cs="Times New Roman"/>
          <w:sz w:val="24"/>
          <w:szCs w:val="24"/>
          <w:lang w:val="en-US" w:eastAsia="id-ID"/>
        </w:rPr>
        <w:t>cara</w:t>
      </w:r>
      <w:proofErr w:type="spellEnd"/>
      <w:proofErr w:type="gram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untuk</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mengobservasi</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perkembangan</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anak</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dalam</w:t>
      </w:r>
      <w:proofErr w:type="spellEnd"/>
      <w:r w:rsidRPr="00AC0460">
        <w:rPr>
          <w:rFonts w:ascii="Times New Roman" w:eastAsia="Times New Roman" w:hAnsi="Times New Roman" w:cs="Times New Roman"/>
          <w:sz w:val="24"/>
          <w:szCs w:val="24"/>
          <w:lang w:val="en-US" w:eastAsia="id-ID"/>
        </w:rPr>
        <w:t xml:space="preserve"> </w:t>
      </w:r>
      <w:proofErr w:type="spellStart"/>
      <w:r w:rsidRPr="00AC0460">
        <w:rPr>
          <w:rFonts w:ascii="Times New Roman" w:eastAsia="Times New Roman" w:hAnsi="Times New Roman" w:cs="Times New Roman"/>
          <w:sz w:val="24"/>
          <w:szCs w:val="24"/>
          <w:lang w:val="en-US" w:eastAsia="id-ID"/>
        </w:rPr>
        <w:t>berbagai</w:t>
      </w:r>
      <w:proofErr w:type="spellEnd"/>
      <w:r w:rsidRPr="00AC0460">
        <w:rPr>
          <w:rFonts w:ascii="Times New Roman" w:eastAsia="Times New Roman" w:hAnsi="Times New Roman" w:cs="Times New Roman"/>
          <w:sz w:val="24"/>
          <w:szCs w:val="24"/>
          <w:lang w:val="en-US" w:eastAsia="id-ID"/>
        </w:rPr>
        <w:t xml:space="preserve"> area </w:t>
      </w:r>
      <w:proofErr w:type="spellStart"/>
      <w:r w:rsidRPr="00AC0460">
        <w:rPr>
          <w:rFonts w:ascii="Times New Roman" w:eastAsia="Times New Roman" w:hAnsi="Times New Roman" w:cs="Times New Roman"/>
          <w:sz w:val="24"/>
          <w:szCs w:val="24"/>
          <w:lang w:val="en-US" w:eastAsia="id-ID"/>
        </w:rPr>
        <w:t>perkembangan</w:t>
      </w:r>
      <w:proofErr w:type="spellEnd"/>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 xml:space="preserve"> </w:t>
      </w:r>
      <w:r>
        <w:rPr>
          <w:rFonts w:ascii="Times New Roman" w:hAnsi="Times New Roman"/>
          <w:iCs/>
          <w:sz w:val="24"/>
          <w:szCs w:val="24"/>
        </w:rPr>
        <w:t>S</w:t>
      </w:r>
      <w:proofErr w:type="spellStart"/>
      <w:r>
        <w:rPr>
          <w:rFonts w:ascii="Times New Roman" w:hAnsi="Times New Roman"/>
          <w:iCs/>
          <w:sz w:val="24"/>
          <w:szCs w:val="24"/>
          <w:lang w:val="en-US"/>
        </w:rPr>
        <w:t>ekolah</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Alam</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Insan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Kamil</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telah</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memiliki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berbagai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macam</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ekstrakurikuler</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antaranya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ekstrakurikuler</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tari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salah</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satunya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ekstrakurikuler</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seni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rupa</w:t>
      </w:r>
      <w:proofErr w:type="spellEnd"/>
      <w:r>
        <w:rPr>
          <w:rFonts w:ascii="Times New Roman" w:hAnsi="Times New Roman"/>
          <w:iCs/>
          <w:sz w:val="24"/>
          <w:szCs w:val="24"/>
          <w:lang w:val="en-US"/>
        </w:rPr>
        <w:t xml:space="preserve">. </w:t>
      </w:r>
      <w:proofErr w:type="spellStart"/>
      <w:proofErr w:type="gramStart"/>
      <w:r>
        <w:rPr>
          <w:rFonts w:ascii="Times New Roman" w:hAnsi="Times New Roman"/>
          <w:iCs/>
          <w:sz w:val="24"/>
          <w:szCs w:val="24"/>
          <w:lang w:val="en-US"/>
        </w:rPr>
        <w:t>Pada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kelas</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ekstrakurikuler</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murid</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diberi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keterampilan</w:t>
      </w:r>
      <w:proofErr w:type="spellEnd"/>
      <w:r>
        <w:rPr>
          <w:rFonts w:ascii="Times New Roman" w:hAnsi="Times New Roman"/>
          <w:iCs/>
          <w:sz w:val="24"/>
          <w:szCs w:val="24"/>
          <w:lang w:val="en-US"/>
        </w:rPr>
        <w:t xml:space="preserve"> yang </w:t>
      </w:r>
      <w:proofErr w:type="spellStart"/>
      <w:r>
        <w:rPr>
          <w:rFonts w:ascii="Times New Roman" w:hAnsi="Times New Roman"/>
          <w:iCs/>
          <w:sz w:val="24"/>
          <w:szCs w:val="24"/>
          <w:lang w:val="en-US"/>
        </w:rPr>
        <w:t>bersifat</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kondisional</w:t>
      </w:r>
      <w:proofErr w:type="spellEnd"/>
      <w:r>
        <w:rPr>
          <w:rFonts w:ascii="Times New Roman" w:hAnsi="Times New Roman"/>
          <w:iCs/>
          <w:sz w:val="24"/>
          <w:szCs w:val="24"/>
          <w:lang w:val="en-US"/>
        </w:rPr>
        <w:t xml:space="preserve"> yang </w:t>
      </w:r>
      <w:proofErr w:type="spellStart"/>
      <w:r>
        <w:rPr>
          <w:rFonts w:ascii="Times New Roman" w:hAnsi="Times New Roman"/>
          <w:iCs/>
          <w:sz w:val="24"/>
          <w:szCs w:val="24"/>
          <w:lang w:val="en-US"/>
        </w:rPr>
        <w:t>dimana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murid</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diarahkan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lebih</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kreatif</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produktif</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dinamis</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terus</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mengalami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perkembangan</w:t>
      </w:r>
      <w:proofErr w:type="spellEnd"/>
      <w:r>
        <w:rPr>
          <w:rFonts w:ascii="Times New Roman" w:hAnsi="Times New Roman"/>
          <w:iCs/>
          <w:sz w:val="24"/>
          <w:szCs w:val="24"/>
          <w:lang w:val="en-US"/>
        </w:rPr>
        <w:t>.</w:t>
      </w:r>
      <w:proofErr w:type="gramEnd"/>
      <w:r>
        <w:rPr>
          <w:rFonts w:ascii="Times New Roman" w:hAnsi="Times New Roman"/>
          <w:iCs/>
          <w:sz w:val="24"/>
          <w:szCs w:val="24"/>
          <w:lang w:val="en-US"/>
        </w:rPr>
        <w:t xml:space="preserve"> </w:t>
      </w:r>
      <w:r>
        <w:rPr>
          <w:rFonts w:ascii="Times New Roman" w:hAnsi="Times New Roman"/>
          <w:iCs/>
          <w:sz w:val="24"/>
          <w:szCs w:val="24"/>
        </w:rPr>
        <w:t xml:space="preserve">Kegiatan </w:t>
      </w:r>
      <w:r>
        <w:rPr>
          <w:rFonts w:ascii="Times New Roman" w:hAnsi="Times New Roman"/>
          <w:iCs/>
          <w:sz w:val="24"/>
          <w:szCs w:val="24"/>
          <w:lang w:val="en-US"/>
        </w:rPr>
        <w:t xml:space="preserve"> </w:t>
      </w:r>
      <w:proofErr w:type="spellStart"/>
      <w:r>
        <w:rPr>
          <w:rFonts w:ascii="Times New Roman" w:hAnsi="Times New Roman"/>
          <w:iCs/>
          <w:sz w:val="24"/>
          <w:szCs w:val="24"/>
          <w:lang w:val="en-US"/>
        </w:rPr>
        <w:t>embuat</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karya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tiga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dimensi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sangat</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cocok</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dilaksanakan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kelas</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ekstrakurikuler</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Sekolah</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Alam</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Insan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Kamil</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Dengan</w:t>
      </w:r>
      <w:proofErr w:type="spellEnd"/>
      <w:r>
        <w:rPr>
          <w:rFonts w:ascii="Times New Roman" w:hAnsi="Times New Roman"/>
          <w:iCs/>
          <w:sz w:val="24"/>
          <w:szCs w:val="24"/>
          <w:lang w:val="en-US"/>
        </w:rPr>
        <w:t xml:space="preserve"> </w:t>
      </w:r>
      <w:r w:rsidRPr="004206AF">
        <w:rPr>
          <w:rFonts w:ascii="Times New Roman" w:hAnsi="Times New Roman"/>
          <w:iCs/>
          <w:sz w:val="24"/>
          <w:szCs w:val="24"/>
        </w:rPr>
        <w:t>kegiatan</w:t>
      </w:r>
      <w:r>
        <w:rPr>
          <w:rFonts w:ascii="Times New Roman" w:hAnsi="Times New Roman"/>
          <w:iCs/>
          <w:sz w:val="24"/>
          <w:szCs w:val="24"/>
          <w:lang w:val="en-US"/>
        </w:rPr>
        <w:t xml:space="preserve"> </w:t>
      </w:r>
      <w:proofErr w:type="spellStart"/>
      <w:r>
        <w:rPr>
          <w:rFonts w:ascii="Times New Roman" w:hAnsi="Times New Roman"/>
          <w:iCs/>
          <w:sz w:val="24"/>
          <w:szCs w:val="24"/>
          <w:lang w:val="en-US"/>
        </w:rPr>
        <w:t>membuat</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karya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tiga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dimensi</w:t>
      </w:r>
      <w:proofErr w:type="spellEnd"/>
      <w:r>
        <w:rPr>
          <w:rFonts w:ascii="Times New Roman" w:hAnsi="Times New Roman"/>
          <w:iCs/>
          <w:sz w:val="24"/>
          <w:szCs w:val="24"/>
          <w:lang w:val="en-US"/>
        </w:rPr>
        <w:t xml:space="preserve"> </w:t>
      </w:r>
      <w:proofErr w:type="spellStart"/>
      <w:proofErr w:type="gramStart"/>
      <w:r>
        <w:rPr>
          <w:rFonts w:ascii="Times New Roman" w:hAnsi="Times New Roman"/>
          <w:iCs/>
          <w:sz w:val="24"/>
          <w:szCs w:val="24"/>
          <w:lang w:val="en-US"/>
        </w:rPr>
        <w:t>akan</w:t>
      </w:r>
      <w:proofErr w:type="spellEnd"/>
      <w:proofErr w:type="gramEnd"/>
      <w:r>
        <w:rPr>
          <w:rFonts w:ascii="Times New Roman" w:hAnsi="Times New Roman"/>
          <w:iCs/>
          <w:sz w:val="24"/>
          <w:szCs w:val="24"/>
          <w:lang w:val="en-US"/>
        </w:rPr>
        <w:t xml:space="preserve"> </w:t>
      </w:r>
      <w:proofErr w:type="spellStart"/>
      <w:r>
        <w:rPr>
          <w:rFonts w:ascii="Times New Roman" w:hAnsi="Times New Roman"/>
          <w:iCs/>
          <w:sz w:val="24"/>
          <w:szCs w:val="24"/>
          <w:lang w:val="en-US"/>
        </w:rPr>
        <w:t>memberikan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kebebasan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berekspresi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sehingga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sangat</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bermanfaat</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untuk</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mengembangkan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potensi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keterampilannya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Kegiatan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ekstrakurikuler</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ini</w:t>
      </w:r>
      <w:proofErr w:type="spellEnd"/>
      <w:r>
        <w:rPr>
          <w:rFonts w:ascii="Times New Roman" w:hAnsi="Times New Roman"/>
          <w:iCs/>
          <w:sz w:val="24"/>
          <w:szCs w:val="24"/>
          <w:lang w:val="en-US"/>
        </w:rPr>
        <w:t xml:space="preserve"> </w:t>
      </w:r>
      <w:proofErr w:type="spellStart"/>
      <w:proofErr w:type="gramStart"/>
      <w:r>
        <w:rPr>
          <w:rFonts w:ascii="Times New Roman" w:hAnsi="Times New Roman"/>
          <w:iCs/>
          <w:sz w:val="24"/>
          <w:szCs w:val="24"/>
          <w:lang w:val="en-US"/>
        </w:rPr>
        <w:t>akan</w:t>
      </w:r>
      <w:proofErr w:type="spellEnd"/>
      <w:proofErr w:type="gramEnd"/>
      <w:r>
        <w:rPr>
          <w:rFonts w:ascii="Times New Roman" w:hAnsi="Times New Roman"/>
          <w:iCs/>
          <w:sz w:val="24"/>
          <w:szCs w:val="24"/>
          <w:lang w:val="en-US"/>
        </w:rPr>
        <w:t xml:space="preserve"> </w:t>
      </w:r>
      <w:proofErr w:type="spellStart"/>
      <w:r>
        <w:rPr>
          <w:rFonts w:ascii="Times New Roman" w:hAnsi="Times New Roman"/>
          <w:iCs/>
          <w:sz w:val="24"/>
          <w:szCs w:val="24"/>
          <w:lang w:val="en-US"/>
        </w:rPr>
        <w:t>sangat</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bermanfaat</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bagi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murid-siswi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Sekolah</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Alam</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Insan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Kamil</w:t>
      </w:r>
      <w:proofErr w:type="spellEnd"/>
      <w:r>
        <w:rPr>
          <w:rFonts w:ascii="Times New Roman" w:hAnsi="Times New Roman"/>
          <w:iCs/>
          <w:sz w:val="24"/>
          <w:szCs w:val="24"/>
          <w:lang w:val="en-US"/>
        </w:rPr>
        <w:t>.</w:t>
      </w:r>
    </w:p>
    <w:p w:rsidR="00C256EA" w:rsidRPr="003A5C87" w:rsidRDefault="00C256EA" w:rsidP="00C256EA">
      <w:pPr>
        <w:ind w:firstLine="1080"/>
        <w:jc w:val="both"/>
        <w:rPr>
          <w:rFonts w:ascii="Times New Roman" w:hAnsi="Times New Roman"/>
          <w:sz w:val="24"/>
          <w:szCs w:val="24"/>
          <w:lang w:val="en-US"/>
        </w:rPr>
      </w:pPr>
      <w:r>
        <w:rPr>
          <w:rFonts w:ascii="Times New Roman" w:hAnsi="Times New Roman"/>
          <w:iCs/>
          <w:sz w:val="24"/>
          <w:szCs w:val="24"/>
        </w:rPr>
        <w:t xml:space="preserve">Apabila ditelusuri kembali tentang pemahaman dan kemampuan </w:t>
      </w:r>
      <w:proofErr w:type="spellStart"/>
      <w:r>
        <w:rPr>
          <w:rFonts w:ascii="Times New Roman" w:hAnsi="Times New Roman"/>
          <w:iCs/>
          <w:sz w:val="24"/>
          <w:szCs w:val="24"/>
          <w:lang w:val="en-US"/>
        </w:rPr>
        <w:t>murid</w:t>
      </w:r>
      <w:proofErr w:type="spellEnd"/>
      <w:r>
        <w:rPr>
          <w:rFonts w:ascii="Times New Roman" w:hAnsi="Times New Roman"/>
          <w:iCs/>
          <w:sz w:val="24"/>
          <w:szCs w:val="24"/>
        </w:rPr>
        <w:t>-</w:t>
      </w:r>
      <w:proofErr w:type="spellStart"/>
      <w:r>
        <w:rPr>
          <w:rFonts w:ascii="Times New Roman" w:hAnsi="Times New Roman"/>
          <w:iCs/>
          <w:sz w:val="24"/>
          <w:szCs w:val="24"/>
          <w:lang w:val="en-US"/>
        </w:rPr>
        <w:t>siswi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Sekolah</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Alam</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Insan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Kamil</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tentang</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kelas</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ekstrakurikuler</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seni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rupa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telah</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memberi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manfaat</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dapat</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diterima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dengan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baik</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oleh</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murid-siswi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kelas</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ekstrakurikuler</w:t>
      </w:r>
      <w:proofErr w:type="spellEnd"/>
      <w:r>
        <w:rPr>
          <w:rFonts w:ascii="Times New Roman" w:hAnsi="Times New Roman"/>
          <w:iCs/>
          <w:sz w:val="24"/>
          <w:szCs w:val="24"/>
          <w:lang w:val="en-US"/>
        </w:rPr>
        <w:t xml:space="preserve">. </w:t>
      </w:r>
      <w:proofErr w:type="spellStart"/>
      <w:proofErr w:type="gramStart"/>
      <w:r>
        <w:rPr>
          <w:rFonts w:ascii="Times New Roman" w:hAnsi="Times New Roman"/>
          <w:iCs/>
          <w:sz w:val="24"/>
          <w:szCs w:val="24"/>
          <w:lang w:val="en-US"/>
        </w:rPr>
        <w:t>Sejak</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berdirinya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kelas</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ektrakurikuler</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Sekolah</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Alam</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Insan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Kamil</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Gowa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antusias</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murid-siswi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sangat</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besar</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untuk</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mengikuti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kegiatan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ekstrakurikuler</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khususnya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seni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rupa</w:t>
      </w:r>
      <w:proofErr w:type="spellEnd"/>
      <w:r>
        <w:rPr>
          <w:rFonts w:ascii="Times New Roman" w:hAnsi="Times New Roman"/>
          <w:iCs/>
          <w:sz w:val="24"/>
          <w:szCs w:val="24"/>
          <w:lang w:val="en-US"/>
        </w:rPr>
        <w:t>.</w:t>
      </w:r>
      <w:proofErr w:type="gramEnd"/>
      <w:r>
        <w:rPr>
          <w:rFonts w:ascii="Times New Roman" w:hAnsi="Times New Roman"/>
          <w:iCs/>
          <w:sz w:val="24"/>
          <w:szCs w:val="24"/>
          <w:lang w:val="en-US"/>
        </w:rPr>
        <w:t xml:space="preserve"> </w:t>
      </w:r>
      <w:r>
        <w:rPr>
          <w:rFonts w:ascii="Times New Roman" w:hAnsi="Times New Roman"/>
          <w:sz w:val="24"/>
          <w:szCs w:val="24"/>
        </w:rPr>
        <w:t xml:space="preserve">Namun selain manfaat juga </w:t>
      </w:r>
      <w:proofErr w:type="spellStart"/>
      <w:r>
        <w:rPr>
          <w:rFonts w:ascii="Times New Roman" w:hAnsi="Times New Roman"/>
          <w:sz w:val="24"/>
          <w:szCs w:val="24"/>
          <w:lang w:val="en-US"/>
        </w:rPr>
        <w:t>ada</w:t>
      </w:r>
      <w:proofErr w:type="spellEnd"/>
      <w:r>
        <w:rPr>
          <w:rFonts w:ascii="Times New Roman" w:hAnsi="Times New Roman"/>
          <w:sz w:val="24"/>
          <w:szCs w:val="24"/>
        </w:rPr>
        <w:t xml:space="preserve"> </w:t>
      </w:r>
      <w:r>
        <w:rPr>
          <w:rFonts w:ascii="Times New Roman" w:hAnsi="Times New Roman"/>
          <w:sz w:val="24"/>
          <w:szCs w:val="24"/>
        </w:rPr>
        <w:lastRenderedPageBreak/>
        <w:t xml:space="preserve">berbagai permasalahan-permasalahan </w:t>
      </w:r>
      <w:r>
        <w:rPr>
          <w:rFonts w:ascii="Times New Roman" w:hAnsi="Times New Roman"/>
          <w:sz w:val="24"/>
          <w:szCs w:val="24"/>
          <w:lang w:val="en-US"/>
        </w:rPr>
        <w:t xml:space="preserve">yang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mempengaruhi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ektrakurikuler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diantaranya</w:t>
      </w:r>
      <w:proofErr w:type="spellEnd"/>
      <w:r>
        <w:rPr>
          <w:rFonts w:ascii="Times New Roman" w:hAnsi="Times New Roman"/>
          <w:sz w:val="24"/>
          <w:szCs w:val="24"/>
          <w:lang w:val="en-US"/>
        </w:rPr>
        <w:t xml:space="preserve">, </w:t>
      </w:r>
      <w:r>
        <w:rPr>
          <w:rFonts w:ascii="Times New Roman" w:hAnsi="Times New Roman"/>
          <w:sz w:val="24"/>
          <w:szCs w:val="24"/>
        </w:rPr>
        <w:t xml:space="preserve"> metode pembelajaran, pengelolaan kelas, sarana dan prasarana, motivasi </w:t>
      </w:r>
      <w:proofErr w:type="spellStart"/>
      <w:r>
        <w:rPr>
          <w:rFonts w:ascii="Times New Roman" w:hAnsi="Times New Roman"/>
          <w:sz w:val="24"/>
          <w:szCs w:val="24"/>
          <w:lang w:val="en-US"/>
        </w:rPr>
        <w:t>murid</w:t>
      </w:r>
      <w:proofErr w:type="spellEnd"/>
      <w:r>
        <w:rPr>
          <w:rFonts w:ascii="Times New Roman" w:hAnsi="Times New Roman"/>
          <w:sz w:val="24"/>
          <w:szCs w:val="24"/>
        </w:rPr>
        <w:t xml:space="preserve"> serta ukuran kemampuan </w:t>
      </w:r>
      <w:proofErr w:type="spellStart"/>
      <w:r>
        <w:rPr>
          <w:rFonts w:ascii="Times New Roman" w:hAnsi="Times New Roman"/>
          <w:sz w:val="24"/>
          <w:szCs w:val="24"/>
          <w:lang w:val="en-US"/>
        </w:rPr>
        <w:t>murid</w:t>
      </w:r>
      <w:proofErr w:type="spellEnd"/>
    </w:p>
    <w:p w:rsidR="00C256EA" w:rsidRDefault="00C256EA" w:rsidP="00C256EA">
      <w:pPr>
        <w:tabs>
          <w:tab w:val="left" w:pos="0"/>
          <w:tab w:val="left" w:pos="851"/>
        </w:tabs>
        <w:contextualSpacing/>
        <w:jc w:val="both"/>
        <w:rPr>
          <w:rFonts w:ascii="Times New Roman" w:hAnsi="Times New Roman" w:cs="Times New Roman"/>
          <w:sz w:val="24"/>
          <w:szCs w:val="24"/>
        </w:rPr>
      </w:pPr>
      <w:r>
        <w:rPr>
          <w:rFonts w:ascii="Times New Roman" w:hAnsi="Times New Roman" w:cs="Times New Roman"/>
          <w:sz w:val="24"/>
          <w:szCs w:val="24"/>
        </w:rPr>
        <w:tab/>
        <w:t>Berdasarkan latar belakang tersebut</w:t>
      </w:r>
      <w:r w:rsidRPr="00F241AB">
        <w:rPr>
          <w:rFonts w:ascii="Times New Roman" w:hAnsi="Times New Roman" w:cs="Times New Roman"/>
          <w:sz w:val="24"/>
          <w:szCs w:val="24"/>
        </w:rPr>
        <w:t xml:space="preserve">, maka  penulis tertarik untuk meneliti </w:t>
      </w:r>
      <w:proofErr w:type="spellStart"/>
      <w:r>
        <w:rPr>
          <w:rFonts w:ascii="Times New Roman" w:hAnsi="Times New Roman" w:cs="Times New Roman"/>
          <w:sz w:val="24"/>
          <w:szCs w:val="24"/>
          <w:lang w:val="en-US"/>
        </w:rPr>
        <w:t>bagaiman</w:t>
      </w:r>
      <w:proofErr w:type="spellEnd"/>
      <w:r>
        <w:rPr>
          <w:rFonts w:ascii="Times New Roman" w:hAnsi="Times New Roman" w:cs="Times New Roman"/>
          <w:sz w:val="24"/>
          <w:szCs w:val="24"/>
        </w:rPr>
        <w:t xml:space="preserve">a </w:t>
      </w:r>
      <w:r w:rsidRPr="00F241AB">
        <w:rPr>
          <w:rFonts w:ascii="Times New Roman" w:hAnsi="Times New Roman" w:cs="Times New Roman"/>
          <w:sz w:val="24"/>
          <w:szCs w:val="24"/>
        </w:rPr>
        <w:t>proses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murid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sidRPr="00452486">
        <w:rPr>
          <w:rFonts w:ascii="Times New Roman" w:hAnsi="Times New Roman" w:cs="Times New Roman"/>
          <w:i/>
          <w:sz w:val="24"/>
          <w:szCs w:val="24"/>
          <w:lang w:val="en-US"/>
        </w:rPr>
        <w:t>plastisin</w:t>
      </w:r>
      <w:proofErr w:type="spellEnd"/>
      <w:r w:rsidRPr="00F241AB">
        <w:rPr>
          <w:rFonts w:ascii="Times New Roman" w:hAnsi="Times New Roman" w:cs="Times New Roman"/>
          <w:sz w:val="24"/>
          <w:szCs w:val="24"/>
        </w:rPr>
        <w:t xml:space="preserve"> dengan judul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sidRPr="008A50DF">
        <w:rPr>
          <w:rFonts w:ascii="Times New Roman" w:hAnsi="Times New Roman" w:cs="Times New Roman"/>
          <w:i/>
          <w:sz w:val="24"/>
          <w:szCs w:val="24"/>
          <w:lang w:val="en-US"/>
        </w:rPr>
        <w:t>plastisin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murid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ekstrakurikuler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Gowa</w:t>
      </w:r>
      <w:proofErr w:type="spellEnd"/>
      <w:r>
        <w:rPr>
          <w:rFonts w:ascii="Times New Roman" w:hAnsi="Times New Roman" w:cs="Times New Roman"/>
          <w:sz w:val="24"/>
          <w:szCs w:val="24"/>
          <w:lang w:val="en-US"/>
        </w:rPr>
        <w:t>”</w:t>
      </w:r>
      <w:r w:rsidRPr="00F241AB">
        <w:rPr>
          <w:rFonts w:ascii="Times New Roman" w:hAnsi="Times New Roman" w:cs="Times New Roman"/>
          <w:sz w:val="24"/>
          <w:szCs w:val="24"/>
        </w:rPr>
        <w:t>.</w:t>
      </w:r>
    </w:p>
    <w:p w:rsidR="00C256EA" w:rsidRDefault="00C256EA" w:rsidP="00C256EA">
      <w:pPr>
        <w:pStyle w:val="ListParagraph"/>
        <w:ind w:left="0"/>
        <w:jc w:val="both"/>
        <w:rPr>
          <w:rFonts w:ascii="Times New Roman" w:hAnsi="Times New Roman" w:cs="Times New Roman"/>
          <w:b/>
          <w:sz w:val="24"/>
          <w:szCs w:val="24"/>
        </w:rPr>
      </w:pPr>
      <w:r w:rsidRPr="00C256EA">
        <w:rPr>
          <w:rFonts w:ascii="Times New Roman" w:hAnsi="Times New Roman" w:cs="Times New Roman"/>
          <w:b/>
          <w:sz w:val="24"/>
          <w:szCs w:val="24"/>
        </w:rPr>
        <w:t>IDENTIFIKASI MASALAH</w:t>
      </w:r>
    </w:p>
    <w:p w:rsidR="00C256EA" w:rsidRPr="00F241AB" w:rsidRDefault="00C256EA" w:rsidP="00C256EA">
      <w:pPr>
        <w:tabs>
          <w:tab w:val="left" w:pos="851"/>
        </w:tabs>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F241AB">
        <w:rPr>
          <w:rFonts w:ascii="Times New Roman" w:hAnsi="Times New Roman" w:cs="Times New Roman"/>
          <w:sz w:val="24"/>
          <w:szCs w:val="24"/>
        </w:rPr>
        <w:t>Berdasarkan uraian tersebut, maka penulis merumuskan masalah sebagai berikut:</w:t>
      </w:r>
    </w:p>
    <w:p w:rsidR="00C256EA" w:rsidRPr="00F241AB" w:rsidRDefault="00C256EA" w:rsidP="00C256EA">
      <w:pPr>
        <w:pStyle w:val="ListParagraph"/>
        <w:numPr>
          <w:ilvl w:val="0"/>
          <w:numId w:val="1"/>
        </w:numPr>
        <w:tabs>
          <w:tab w:val="left" w:pos="567"/>
        </w:tabs>
        <w:spacing w:after="0"/>
        <w:ind w:left="284" w:hanging="283"/>
        <w:jc w:val="both"/>
        <w:rPr>
          <w:rFonts w:ascii="Times New Roman" w:hAnsi="Times New Roman" w:cs="Times New Roman"/>
          <w:b/>
          <w:sz w:val="24"/>
          <w:szCs w:val="24"/>
        </w:rPr>
      </w:pPr>
      <w:r>
        <w:rPr>
          <w:rFonts w:ascii="Times New Roman" w:hAnsi="Times New Roman" w:cs="Times New Roman"/>
          <w:sz w:val="24"/>
          <w:szCs w:val="24"/>
        </w:rPr>
        <w:t>Bagaimana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sidRPr="008A50DF">
        <w:rPr>
          <w:rFonts w:ascii="Times New Roman" w:hAnsi="Times New Roman" w:cs="Times New Roman"/>
          <w:i/>
          <w:sz w:val="24"/>
          <w:szCs w:val="24"/>
          <w:lang w:val="en-US"/>
        </w:rPr>
        <w:t>plastisin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peserta kegiatan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ekstrakurikuler</w:t>
      </w:r>
      <w:proofErr w:type="spellEnd"/>
      <w:r>
        <w:rPr>
          <w:rFonts w:ascii="Times New Roman" w:hAnsi="Times New Roman" w:cs="Times New Roman"/>
          <w:sz w:val="24"/>
          <w:szCs w:val="24"/>
        </w:rPr>
        <w:t xml:space="preserve"> murid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Gowa</w:t>
      </w:r>
      <w:proofErr w:type="spellEnd"/>
      <w:r w:rsidRPr="00F241AB">
        <w:rPr>
          <w:rFonts w:ascii="Times New Roman" w:hAnsi="Times New Roman" w:cs="Times New Roman"/>
          <w:sz w:val="24"/>
          <w:szCs w:val="24"/>
        </w:rPr>
        <w:t>?</w:t>
      </w:r>
    </w:p>
    <w:p w:rsidR="00C256EA" w:rsidRPr="00F241AB" w:rsidRDefault="00C256EA" w:rsidP="00C256EA">
      <w:pPr>
        <w:pStyle w:val="ListParagraph"/>
        <w:numPr>
          <w:ilvl w:val="0"/>
          <w:numId w:val="1"/>
        </w:numPr>
        <w:tabs>
          <w:tab w:val="left" w:pos="567"/>
        </w:tabs>
        <w:spacing w:after="0"/>
        <w:ind w:left="284" w:hanging="283"/>
        <w:jc w:val="both"/>
        <w:rPr>
          <w:rFonts w:ascii="Times New Roman" w:hAnsi="Times New Roman" w:cs="Times New Roman"/>
          <w:b/>
          <w:sz w:val="24"/>
          <w:szCs w:val="24"/>
        </w:rPr>
      </w:pPr>
      <w:r>
        <w:rPr>
          <w:rFonts w:ascii="Times New Roman" w:hAnsi="Times New Roman" w:cs="Times New Roman"/>
          <w:sz w:val="24"/>
          <w:szCs w:val="24"/>
        </w:rPr>
        <w:t>Bagaimana</w:t>
      </w:r>
      <w:r w:rsidRPr="00F241AB">
        <w:rPr>
          <w:rFonts w:ascii="Times New Roman" w:hAnsi="Times New Roman" w:cs="Times New Roman"/>
          <w:sz w:val="24"/>
          <w:szCs w:val="24"/>
        </w:rPr>
        <w:t xml:space="preserve"> kemampuan membentuk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sidRPr="008A50DF">
        <w:rPr>
          <w:rFonts w:ascii="Times New Roman" w:hAnsi="Times New Roman" w:cs="Times New Roman"/>
          <w:i/>
          <w:sz w:val="24"/>
          <w:szCs w:val="24"/>
          <w:lang w:val="en-US"/>
        </w:rPr>
        <w:t>plastisin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peserta kegiatan </w:t>
      </w:r>
      <w:proofErr w:type="spellStart"/>
      <w:r>
        <w:rPr>
          <w:rFonts w:ascii="Times New Roman" w:hAnsi="Times New Roman" w:cs="Times New Roman"/>
          <w:sz w:val="24"/>
          <w:szCs w:val="24"/>
          <w:lang w:val="en-US"/>
        </w:rPr>
        <w:t>ekstarkurikuler</w:t>
      </w:r>
      <w:proofErr w:type="spellEnd"/>
      <w:r>
        <w:rPr>
          <w:rFonts w:ascii="Times New Roman" w:hAnsi="Times New Roman" w:cs="Times New Roman"/>
          <w:sz w:val="24"/>
          <w:szCs w:val="24"/>
        </w:rPr>
        <w:t xml:space="preserve"> murid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Gowa</w:t>
      </w:r>
      <w:proofErr w:type="spellEnd"/>
      <w:r w:rsidRPr="00F241AB">
        <w:rPr>
          <w:rFonts w:ascii="Times New Roman" w:hAnsi="Times New Roman" w:cs="Times New Roman"/>
          <w:sz w:val="24"/>
          <w:szCs w:val="24"/>
        </w:rPr>
        <w:t>?</w:t>
      </w:r>
    </w:p>
    <w:p w:rsidR="00C256EA" w:rsidRPr="00BA578A" w:rsidRDefault="00C256EA" w:rsidP="00C256EA">
      <w:pPr>
        <w:pStyle w:val="ListParagraph"/>
        <w:numPr>
          <w:ilvl w:val="0"/>
          <w:numId w:val="1"/>
        </w:numPr>
        <w:tabs>
          <w:tab w:val="left" w:pos="567"/>
        </w:tabs>
        <w:spacing w:after="0"/>
        <w:ind w:left="284" w:hanging="283"/>
        <w:jc w:val="both"/>
        <w:rPr>
          <w:rFonts w:ascii="Times New Roman" w:hAnsi="Times New Roman" w:cs="Times New Roman"/>
          <w:b/>
          <w:sz w:val="24"/>
          <w:szCs w:val="24"/>
        </w:rPr>
      </w:pPr>
      <w:r w:rsidRPr="00F241AB">
        <w:rPr>
          <w:rFonts w:ascii="Times New Roman" w:hAnsi="Times New Roman" w:cs="Times New Roman"/>
          <w:sz w:val="24"/>
          <w:szCs w:val="24"/>
        </w:rPr>
        <w:t xml:space="preserve">Apakah </w:t>
      </w:r>
      <w:r>
        <w:rPr>
          <w:rFonts w:ascii="Times New Roman" w:hAnsi="Times New Roman" w:cs="Times New Roman"/>
          <w:sz w:val="24"/>
          <w:szCs w:val="24"/>
        </w:rPr>
        <w:t>faktor pendukung dan penghambat</w:t>
      </w:r>
      <w:r>
        <w:rPr>
          <w:rFonts w:ascii="Times New Roman" w:hAnsi="Times New Roman" w:cs="Times New Roman"/>
          <w:sz w:val="24"/>
          <w:szCs w:val="24"/>
          <w:lang w:val="en-US"/>
        </w:rPr>
        <w:t xml:space="preserve"> </w:t>
      </w:r>
      <w:r w:rsidRPr="00F241AB">
        <w:rPr>
          <w:rFonts w:ascii="Times New Roman" w:hAnsi="Times New Roman" w:cs="Times New Roman"/>
          <w:sz w:val="24"/>
          <w:szCs w:val="24"/>
        </w:rPr>
        <w:t>dapat mempengaruhi tingkat kemampuan dalam Pembuatan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sidRPr="008A50DF">
        <w:rPr>
          <w:rFonts w:ascii="Times New Roman" w:hAnsi="Times New Roman" w:cs="Times New Roman"/>
          <w:i/>
          <w:sz w:val="24"/>
          <w:szCs w:val="24"/>
          <w:lang w:val="en-US"/>
        </w:rPr>
        <w:t>plastisin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ekstrakurikuler</w:t>
      </w:r>
      <w:proofErr w:type="spellEnd"/>
      <w:r>
        <w:rPr>
          <w:rFonts w:ascii="Times New Roman" w:hAnsi="Times New Roman" w:cs="Times New Roman"/>
          <w:sz w:val="24"/>
          <w:szCs w:val="24"/>
        </w:rPr>
        <w:t xml:space="preserve"> murid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Kamil</w:t>
      </w:r>
      <w:proofErr w:type="spellEnd"/>
      <w:r w:rsidRPr="00F241AB">
        <w:rPr>
          <w:rFonts w:ascii="Times New Roman" w:hAnsi="Times New Roman" w:cs="Times New Roman"/>
          <w:sz w:val="24"/>
          <w:szCs w:val="24"/>
        </w:rPr>
        <w:t>?</w:t>
      </w:r>
    </w:p>
    <w:p w:rsidR="00C256EA" w:rsidRDefault="00C256EA" w:rsidP="00C256EA">
      <w:pPr>
        <w:pStyle w:val="ListParagraph"/>
        <w:ind w:left="0"/>
        <w:jc w:val="both"/>
        <w:rPr>
          <w:rFonts w:ascii="Times New Roman" w:hAnsi="Times New Roman" w:cs="Times New Roman"/>
          <w:b/>
          <w:sz w:val="24"/>
          <w:szCs w:val="24"/>
        </w:rPr>
      </w:pPr>
    </w:p>
    <w:p w:rsidR="00C256EA" w:rsidRDefault="00C256EA" w:rsidP="00C256E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PEMBAHASAN</w:t>
      </w:r>
    </w:p>
    <w:p w:rsidR="00C256EA" w:rsidRDefault="00C256EA" w:rsidP="00C256EA">
      <w:pPr>
        <w:pStyle w:val="ListParagraph"/>
        <w:ind w:left="0"/>
        <w:jc w:val="both"/>
        <w:rPr>
          <w:rFonts w:ascii="Times New Roman" w:hAnsi="Times New Roman" w:cs="Times New Roman"/>
          <w:b/>
          <w:sz w:val="24"/>
          <w:szCs w:val="24"/>
        </w:rPr>
      </w:pPr>
    </w:p>
    <w:p w:rsidR="00C256EA" w:rsidRPr="001012B6" w:rsidRDefault="00C256EA" w:rsidP="00C256EA">
      <w:pPr>
        <w:pStyle w:val="ListParagraph"/>
        <w:numPr>
          <w:ilvl w:val="0"/>
          <w:numId w:val="2"/>
        </w:numPr>
        <w:tabs>
          <w:tab w:val="left" w:pos="630"/>
        </w:tabs>
        <w:spacing w:after="240"/>
        <w:ind w:left="360"/>
        <w:jc w:val="both"/>
        <w:rPr>
          <w:rFonts w:ascii="Times New Roman" w:hAnsi="Times New Roman"/>
          <w:sz w:val="24"/>
          <w:szCs w:val="24"/>
        </w:rPr>
      </w:pPr>
      <w:r>
        <w:rPr>
          <w:rFonts w:ascii="Times New Roman" w:hAnsi="Times New Roman" w:cs="Times New Roman"/>
          <w:b/>
          <w:sz w:val="24"/>
          <w:szCs w:val="24"/>
        </w:rPr>
        <w:t>Proses pembuatan</w:t>
      </w:r>
      <w:r w:rsidRPr="001012B6">
        <w:rPr>
          <w:rFonts w:ascii="Times New Roman" w:hAnsi="Times New Roman" w:cs="Times New Roman"/>
          <w:b/>
          <w:sz w:val="24"/>
          <w:szCs w:val="24"/>
        </w:rPr>
        <w:t xml:space="preserve"> karya tiga dimensi dengan bahan plastisin</w:t>
      </w:r>
    </w:p>
    <w:p w:rsidR="00C256EA" w:rsidRPr="001012B6" w:rsidRDefault="00C256EA" w:rsidP="00C256EA">
      <w:pPr>
        <w:pStyle w:val="ListParagraph"/>
        <w:tabs>
          <w:tab w:val="left" w:pos="630"/>
        </w:tabs>
        <w:spacing w:after="240"/>
        <w:ind w:left="360"/>
        <w:jc w:val="both"/>
        <w:rPr>
          <w:rFonts w:ascii="Times New Roman" w:hAnsi="Times New Roman"/>
          <w:sz w:val="24"/>
          <w:szCs w:val="24"/>
        </w:rPr>
      </w:pPr>
    </w:p>
    <w:p w:rsidR="00C256EA" w:rsidRPr="001012B6" w:rsidRDefault="00C256EA" w:rsidP="00C256EA">
      <w:pPr>
        <w:pStyle w:val="ListParagraph"/>
        <w:tabs>
          <w:tab w:val="left" w:pos="630"/>
        </w:tabs>
        <w:spacing w:after="240"/>
        <w:ind w:left="0"/>
        <w:jc w:val="both"/>
        <w:rPr>
          <w:rFonts w:ascii="Times New Roman" w:hAnsi="Times New Roman"/>
          <w:sz w:val="24"/>
          <w:szCs w:val="24"/>
        </w:rPr>
      </w:pPr>
      <w:r w:rsidRPr="001012B6">
        <w:rPr>
          <w:rFonts w:ascii="Times New Roman" w:hAnsi="Times New Roman" w:cs="Times New Roman"/>
          <w:b/>
          <w:sz w:val="24"/>
          <w:szCs w:val="24"/>
          <w:lang w:val="sv-SE"/>
        </w:rPr>
        <w:tab/>
      </w:r>
      <w:r w:rsidRPr="001012B6">
        <w:rPr>
          <w:rFonts w:ascii="Times New Roman" w:hAnsi="Times New Roman" w:cs="Times New Roman"/>
          <w:sz w:val="24"/>
          <w:szCs w:val="24"/>
          <w:lang w:val="sv-SE"/>
        </w:rPr>
        <w:t xml:space="preserve">Pada bagian ini akan diuraikan tentang hasil yang diperoleh peneliti selama penelitian berlangsung, yaitu </w:t>
      </w:r>
      <w:r>
        <w:rPr>
          <w:rFonts w:ascii="Times New Roman" w:hAnsi="Times New Roman" w:cs="Times New Roman"/>
          <w:sz w:val="24"/>
          <w:szCs w:val="24"/>
        </w:rPr>
        <w:t>proses membuat karya tiga dimensi dengan bahan plastisin murid kelas ekstrakurikuler Sekolah Alam Insan Kamil Gowa.</w:t>
      </w:r>
      <w:r w:rsidRPr="001012B6">
        <w:rPr>
          <w:rFonts w:ascii="Times New Roman" w:hAnsi="Times New Roman" w:cs="Times New Roman"/>
          <w:sz w:val="24"/>
          <w:szCs w:val="24"/>
          <w:lang w:val="sv-SE"/>
        </w:rPr>
        <w:t xml:space="preserve"> Tes dilakukan sebanyak tiga kali dengan tiga desain yang berbeda </w:t>
      </w:r>
    </w:p>
    <w:p w:rsidR="00C256EA" w:rsidRDefault="00C256EA" w:rsidP="00C256EA">
      <w:pPr>
        <w:pStyle w:val="ListParagraph"/>
        <w:tabs>
          <w:tab w:val="left" w:pos="630"/>
          <w:tab w:val="left" w:pos="8640"/>
        </w:tabs>
        <w:ind w:left="0"/>
        <w:jc w:val="both"/>
        <w:rPr>
          <w:rFonts w:ascii="Times New Roman" w:hAnsi="Times New Roman" w:cs="Times New Roman"/>
          <w:sz w:val="24"/>
          <w:szCs w:val="24"/>
        </w:rPr>
      </w:pPr>
      <w:r w:rsidRPr="000C70A2">
        <w:rPr>
          <w:rFonts w:ascii="Times New Roman" w:hAnsi="Times New Roman" w:cs="Times New Roman"/>
          <w:sz w:val="24"/>
          <w:szCs w:val="24"/>
          <w:lang w:val="sv-SE"/>
        </w:rPr>
        <w:tab/>
      </w:r>
      <w:r>
        <w:rPr>
          <w:rFonts w:ascii="Times New Roman" w:hAnsi="Times New Roman" w:cs="Times New Roman"/>
          <w:sz w:val="24"/>
          <w:szCs w:val="24"/>
        </w:rPr>
        <w:t xml:space="preserve"> Berdasarkan hasil pengamatan, wawancara dan observasi di lapangan bahwa proses membuat karya tiga dimensi diawali dengan pemberian materi mengenai plastisin. Menjelaskan kepada murid kelas ekstrakurikuler cara menggunakan dan membuat plastisin. Hal ini dilakukan agar murid dapat memahami materi membuat karya tiga dimensi dengan bahan plastisin sebelum dipraktekan. Setelah peniliti memberikan arahan, barulah peniliti mengarahkan murid untuk memulai  membuat karya tiga dimensi. Peneliti tidak menggunakan plastisin buatan sendiri melainkan buatan pabrik , sebnayak 30 buah plastisin buatan pabrik  dibagikan kepada murid kelas ekstrakurikuler.  Peneliti lebih memilih menggunakan </w:t>
      </w:r>
      <w:r>
        <w:rPr>
          <w:rFonts w:ascii="Times New Roman" w:hAnsi="Times New Roman" w:cs="Times New Roman"/>
          <w:sz w:val="24"/>
          <w:szCs w:val="24"/>
        </w:rPr>
        <w:lastRenderedPageBreak/>
        <w:t>plastisin buatan pabrik dibandingkan olahan sendiri dikarenakan untuk memudahkan peneliti dalam melakukan penelitian. Peneliti kemudian membagikan secara acak  plastisin warna-warni kepada murid. Bentuk olahan plastisin  pabrikan masih dalam bentuk kotak-kotak dan masih keras untuk digunakan. Murid diarahkan untuk menggenggam plastisin olahan pabrikan tersebut kemudian diremas-remas hingga lunak.  Ini dilakukan agar memudahakan murid dalam membuat karya tiga dimensi.</w:t>
      </w:r>
    </w:p>
    <w:p w:rsidR="00C256EA" w:rsidRDefault="00C256EA" w:rsidP="00C256EA">
      <w:pPr>
        <w:pStyle w:val="ListParagraph"/>
        <w:tabs>
          <w:tab w:val="left" w:pos="630"/>
          <w:tab w:val="left" w:pos="8640"/>
        </w:tabs>
        <w:ind w:left="0"/>
        <w:jc w:val="both"/>
        <w:rPr>
          <w:rFonts w:ascii="Times New Roman" w:hAnsi="Times New Roman" w:cs="Times New Roman"/>
          <w:sz w:val="24"/>
          <w:szCs w:val="24"/>
        </w:rPr>
      </w:pPr>
      <w:r>
        <w:rPr>
          <w:rFonts w:ascii="Times New Roman" w:hAnsi="Times New Roman" w:cs="Times New Roman"/>
          <w:sz w:val="24"/>
          <w:szCs w:val="24"/>
        </w:rPr>
        <w:tab/>
        <w:t>Sebelum proses pembuatan karya tiga dimensi dengan objek-objek yang telah ditentukan oleh peneliti dilakukan, murid diberi arahan untuk memahami beberapa teknik dalam membuat karya tiga dimensi dengan bahan plastisin. Berikut ini beberapa tekniknya:</w:t>
      </w:r>
    </w:p>
    <w:p w:rsidR="00C256EA" w:rsidRPr="002C4AF6" w:rsidRDefault="00C256EA" w:rsidP="00C256EA">
      <w:pPr>
        <w:pStyle w:val="ListParagraph"/>
        <w:numPr>
          <w:ilvl w:val="0"/>
          <w:numId w:val="3"/>
        </w:numPr>
        <w:tabs>
          <w:tab w:val="left" w:pos="630"/>
          <w:tab w:val="left" w:pos="8640"/>
        </w:tabs>
        <w:spacing w:after="0"/>
        <w:jc w:val="both"/>
        <w:rPr>
          <w:rFonts w:ascii="Times New Roman" w:hAnsi="Times New Roman" w:cs="Times New Roman"/>
          <w:sz w:val="24"/>
          <w:szCs w:val="24"/>
        </w:rPr>
      </w:pPr>
      <w:r>
        <w:rPr>
          <w:rFonts w:ascii="Times New Roman" w:hAnsi="Times New Roman" w:cs="Times New Roman"/>
          <w:sz w:val="24"/>
          <w:szCs w:val="24"/>
        </w:rPr>
        <w:t xml:space="preserve">Teknik pijit, teknik ini digunakan dengan cara memijit plastisin hingga berbentuk pipih (tipis) </w:t>
      </w:r>
    </w:p>
    <w:p w:rsidR="00C256EA" w:rsidRPr="002C4AF6" w:rsidRDefault="00C256EA" w:rsidP="00C256EA">
      <w:pPr>
        <w:pStyle w:val="NoSpacing"/>
        <w:numPr>
          <w:ilvl w:val="0"/>
          <w:numId w:val="3"/>
        </w:numPr>
        <w:spacing w:line="276" w:lineRule="auto"/>
        <w:jc w:val="both"/>
        <w:rPr>
          <w:lang w:val="id-ID"/>
        </w:rPr>
      </w:pPr>
      <w:r>
        <w:rPr>
          <w:lang w:val="id-ID"/>
        </w:rPr>
        <w:t>Teknik Pilin, teknik ini digunakan dengan caran memotong plastisin menjadi bagian kotak kecil-kecil, setelah itu letakan potongan plastisin ditelapak tangan, lalu gesekkan plastisin tersebut hingga berbentuk bulat panjang.</w:t>
      </w:r>
    </w:p>
    <w:p w:rsidR="00C256EA" w:rsidRDefault="00C256EA" w:rsidP="00C256EA">
      <w:pPr>
        <w:pStyle w:val="NoSpacing"/>
        <w:numPr>
          <w:ilvl w:val="0"/>
          <w:numId w:val="3"/>
        </w:numPr>
        <w:spacing w:line="276" w:lineRule="auto"/>
        <w:jc w:val="both"/>
        <w:rPr>
          <w:lang w:val="id-ID"/>
        </w:rPr>
      </w:pPr>
      <w:r>
        <w:rPr>
          <w:lang w:val="id-ID"/>
        </w:rPr>
        <w:t xml:space="preserve">Teknik sisik, teknik sisik sering digunakan untuk membentuk daun atau kelopak dari buah atau bunga yang dibuat dengan plastsisin. </w:t>
      </w:r>
      <w:r>
        <w:rPr>
          <w:lang w:val="id-ID"/>
        </w:rPr>
        <w:lastRenderedPageBreak/>
        <w:t>Teknik sisik juga dapat dilakukan dengan bantuan lidi yang dibentuk pada bagian-bagiannya.</w:t>
      </w:r>
    </w:p>
    <w:p w:rsidR="00C256EA" w:rsidRPr="00130DB0" w:rsidRDefault="00C256EA" w:rsidP="00130DB0">
      <w:pPr>
        <w:pStyle w:val="ListParagraph"/>
        <w:numPr>
          <w:ilvl w:val="0"/>
          <w:numId w:val="2"/>
        </w:numPr>
        <w:spacing w:after="240"/>
        <w:ind w:left="426" w:hanging="426"/>
        <w:jc w:val="both"/>
        <w:rPr>
          <w:rFonts w:ascii="Times New Roman" w:hAnsi="Times New Roman" w:cs="Times New Roman"/>
          <w:b/>
          <w:sz w:val="24"/>
          <w:szCs w:val="24"/>
        </w:rPr>
      </w:pPr>
      <w:r w:rsidRPr="00130DB0">
        <w:rPr>
          <w:rFonts w:ascii="Times New Roman" w:hAnsi="Times New Roman" w:cs="Times New Roman"/>
          <w:b/>
          <w:sz w:val="24"/>
          <w:szCs w:val="24"/>
        </w:rPr>
        <w:t>Tingkat Kemampuan membuat karya tiga dimensi dengan bahan plastisin</w:t>
      </w:r>
    </w:p>
    <w:p w:rsidR="00C256EA" w:rsidRPr="000C70A2" w:rsidRDefault="00C256EA" w:rsidP="00C256EA">
      <w:pPr>
        <w:tabs>
          <w:tab w:val="left" w:pos="630"/>
        </w:tabs>
        <w:jc w:val="both"/>
        <w:rPr>
          <w:rFonts w:ascii="Times New Roman" w:hAnsi="Times New Roman"/>
          <w:sz w:val="24"/>
          <w:szCs w:val="24"/>
        </w:rPr>
      </w:pPr>
      <w:r w:rsidRPr="000C70A2">
        <w:rPr>
          <w:rFonts w:ascii="Times New Roman" w:hAnsi="Times New Roman" w:cs="Times New Roman"/>
          <w:b/>
          <w:sz w:val="24"/>
          <w:szCs w:val="24"/>
          <w:lang w:val="sv-SE"/>
        </w:rPr>
        <w:tab/>
      </w:r>
      <w:r w:rsidRPr="000C70A2">
        <w:rPr>
          <w:rFonts w:ascii="Times New Roman" w:hAnsi="Times New Roman" w:cs="Times New Roman"/>
          <w:sz w:val="24"/>
          <w:szCs w:val="24"/>
          <w:lang w:val="sv-SE"/>
        </w:rPr>
        <w:t xml:space="preserve">Pada bagian ini akan </w:t>
      </w:r>
      <w:r>
        <w:rPr>
          <w:rFonts w:ascii="Times New Roman" w:hAnsi="Times New Roman" w:cs="Times New Roman"/>
          <w:sz w:val="24"/>
          <w:szCs w:val="24"/>
        </w:rPr>
        <w:t>dibahas</w:t>
      </w:r>
      <w:r w:rsidRPr="000C70A2">
        <w:rPr>
          <w:rFonts w:ascii="Times New Roman" w:hAnsi="Times New Roman" w:cs="Times New Roman"/>
          <w:sz w:val="24"/>
          <w:szCs w:val="24"/>
          <w:lang w:val="sv-SE"/>
        </w:rPr>
        <w:t xml:space="preserve"> hasil yang diperoleh peneliti selama penelitian berlangsung, yaitu kemampuan</w:t>
      </w:r>
      <w:r>
        <w:rPr>
          <w:rFonts w:ascii="Times New Roman" w:hAnsi="Times New Roman" w:cs="Times New Roman"/>
          <w:sz w:val="24"/>
          <w:szCs w:val="24"/>
        </w:rPr>
        <w:t xml:space="preserve"> membuat karya tiga dimensi dengan bahan plastisin peserta kegiatan ekstrakurikuler murid Sekolah Alam Insan Kamil</w:t>
      </w:r>
      <w:r w:rsidRPr="000C70A2">
        <w:rPr>
          <w:rFonts w:ascii="Times New Roman" w:hAnsi="Times New Roman" w:cs="Times New Roman"/>
          <w:sz w:val="24"/>
          <w:szCs w:val="24"/>
          <w:lang w:val="sv-SE"/>
        </w:rPr>
        <w:t xml:space="preserve"> melalui teknik pengumpulan data berupa tes</w:t>
      </w:r>
      <w:r>
        <w:rPr>
          <w:rFonts w:ascii="Times New Roman" w:hAnsi="Times New Roman" w:cs="Times New Roman"/>
          <w:sz w:val="24"/>
          <w:szCs w:val="24"/>
          <w:lang w:val="sv-SE"/>
        </w:rPr>
        <w:t xml:space="preserve"> membuat karya</w:t>
      </w:r>
      <w:r>
        <w:rPr>
          <w:rFonts w:ascii="Times New Roman" w:hAnsi="Times New Roman" w:cs="Times New Roman"/>
          <w:sz w:val="24"/>
          <w:szCs w:val="24"/>
        </w:rPr>
        <w:t xml:space="preserve"> tiga dimensi dengan bahan plastisin</w:t>
      </w:r>
      <w:r w:rsidRPr="000C70A2">
        <w:rPr>
          <w:rFonts w:ascii="Times New Roman" w:hAnsi="Times New Roman" w:cs="Times New Roman"/>
          <w:sz w:val="24"/>
          <w:szCs w:val="24"/>
          <w:lang w:val="sv-SE"/>
        </w:rPr>
        <w:t xml:space="preserve">. Tes dilakukan sebanyak </w:t>
      </w:r>
      <w:r>
        <w:rPr>
          <w:rFonts w:ascii="Times New Roman" w:hAnsi="Times New Roman" w:cs="Times New Roman"/>
          <w:sz w:val="24"/>
          <w:szCs w:val="24"/>
          <w:lang w:val="sv-SE"/>
        </w:rPr>
        <w:t>tiga kali dengan tiga objek atau bentuk</w:t>
      </w:r>
      <w:r w:rsidRPr="000C70A2">
        <w:rPr>
          <w:rFonts w:ascii="Times New Roman" w:hAnsi="Times New Roman" w:cs="Times New Roman"/>
          <w:sz w:val="24"/>
          <w:szCs w:val="24"/>
          <w:lang w:val="sv-SE"/>
        </w:rPr>
        <w:t xml:space="preserve"> yang berbeda </w:t>
      </w:r>
    </w:p>
    <w:p w:rsidR="00C256EA" w:rsidRDefault="00C256EA" w:rsidP="00C256EA">
      <w:pPr>
        <w:tabs>
          <w:tab w:val="left" w:pos="630"/>
        </w:tabs>
        <w:jc w:val="both"/>
        <w:rPr>
          <w:rFonts w:ascii="Times New Roman" w:hAnsi="Times New Roman" w:cs="Times New Roman"/>
          <w:sz w:val="24"/>
          <w:szCs w:val="24"/>
          <w:lang w:val="sv-SE"/>
        </w:rPr>
      </w:pPr>
      <w:r>
        <w:rPr>
          <w:rFonts w:ascii="Times New Roman" w:hAnsi="Times New Roman" w:cs="Times New Roman"/>
          <w:sz w:val="24"/>
          <w:szCs w:val="24"/>
          <w:lang w:val="sv-SE"/>
        </w:rPr>
        <w:tab/>
      </w:r>
      <w:r w:rsidRPr="000C70A2">
        <w:rPr>
          <w:rFonts w:ascii="Times New Roman" w:hAnsi="Times New Roman" w:cs="Times New Roman"/>
          <w:sz w:val="24"/>
          <w:szCs w:val="24"/>
          <w:lang w:val="sv-SE"/>
        </w:rPr>
        <w:tab/>
        <w:t xml:space="preserve">Data diperoleh dari tes praktik melalui penilaian yang dilakukan oleh peneliti berdasarkan instrumen penilaian </w:t>
      </w:r>
      <w:r>
        <w:rPr>
          <w:rFonts w:ascii="Times New Roman" w:hAnsi="Times New Roman" w:cs="Times New Roman"/>
          <w:sz w:val="24"/>
          <w:szCs w:val="24"/>
        </w:rPr>
        <w:t xml:space="preserve"> yang telah dibuat. Penilaian dilakukan berdasarkan pengamatan langsung terhadap hasil karya tiga dimensi peserta kegiatan ekstrakurikuler.</w:t>
      </w:r>
      <w:r>
        <w:rPr>
          <w:rFonts w:ascii="Times New Roman" w:hAnsi="Times New Roman" w:cs="Times New Roman"/>
          <w:sz w:val="24"/>
          <w:szCs w:val="24"/>
          <w:lang w:val="sv-SE"/>
        </w:rPr>
        <w:t>Hasil penilaian yang telah analisa</w:t>
      </w:r>
      <w:r w:rsidRPr="000C70A2">
        <w:rPr>
          <w:rFonts w:ascii="Times New Roman" w:hAnsi="Times New Roman" w:cs="Times New Roman"/>
          <w:sz w:val="24"/>
          <w:szCs w:val="24"/>
          <w:lang w:val="sv-SE"/>
        </w:rPr>
        <w:t xml:space="preserve"> kemudian dijabarkan dalam bentuk data statistik dan pengolahan data secara deskriptif kuantitatif. </w:t>
      </w:r>
    </w:p>
    <w:p w:rsidR="00C256EA" w:rsidRPr="000F2326" w:rsidRDefault="00C256EA" w:rsidP="00C256EA">
      <w:pPr>
        <w:tabs>
          <w:tab w:val="left" w:pos="630"/>
        </w:tabs>
        <w:jc w:val="both"/>
        <w:rPr>
          <w:rFonts w:ascii="Times New Roman" w:hAnsi="Times New Roman" w:cs="Times New Roman"/>
          <w:sz w:val="24"/>
          <w:szCs w:val="24"/>
        </w:rPr>
      </w:pPr>
      <w:r w:rsidRPr="000C70A2">
        <w:rPr>
          <w:rFonts w:ascii="Times New Roman" w:hAnsi="Times New Roman" w:cs="Times New Roman"/>
          <w:sz w:val="24"/>
          <w:szCs w:val="24"/>
          <w:lang w:val="sv-SE"/>
        </w:rPr>
        <w:tab/>
      </w:r>
    </w:p>
    <w:p w:rsidR="00C256EA" w:rsidRPr="00277CBF" w:rsidRDefault="00C256EA" w:rsidP="00C256EA">
      <w:pPr>
        <w:spacing w:after="240" w:line="240" w:lineRule="auto"/>
        <w:ind w:left="360"/>
        <w:rPr>
          <w:rFonts w:ascii="Times New Roman" w:hAnsi="Times New Roman" w:cs="Times New Roman"/>
          <w:sz w:val="24"/>
          <w:szCs w:val="24"/>
        </w:rPr>
      </w:pPr>
      <w:r w:rsidRPr="00277CBF">
        <w:rPr>
          <w:rFonts w:ascii="Times New Roman" w:hAnsi="Times New Roman" w:cs="Times New Roman"/>
          <w:sz w:val="24"/>
          <w:szCs w:val="24"/>
        </w:rPr>
        <w:t xml:space="preserve">Tabel 6. Hasil penilaian aspek </w:t>
      </w:r>
      <w:r w:rsidRPr="00277CBF">
        <w:rPr>
          <w:rFonts w:ascii="Times New Roman" w:hAnsi="Times New Roman" w:cs="Times New Roman"/>
          <w:sz w:val="24"/>
          <w:szCs w:val="24"/>
          <w:lang w:val="sv-SE"/>
        </w:rPr>
        <w:t>akhir</w:t>
      </w:r>
      <w:r>
        <w:rPr>
          <w:rFonts w:ascii="Times New Roman" w:hAnsi="Times New Roman" w:cs="Times New Roman"/>
          <w:sz w:val="24"/>
          <w:szCs w:val="24"/>
          <w:lang w:val="sv-SE"/>
        </w:rPr>
        <w:t xml:space="preserve"> </w:t>
      </w:r>
      <w:r w:rsidRPr="00277CBF">
        <w:rPr>
          <w:rFonts w:ascii="Times New Roman" w:hAnsi="Times New Roman" w:cs="Times New Roman"/>
          <w:sz w:val="24"/>
          <w:szCs w:val="24"/>
        </w:rPr>
        <w:t xml:space="preserve">kemampuan membuat karya tiga dimensi dengan bahan plastisin peserta kegiatan </w:t>
      </w:r>
      <w:r w:rsidRPr="00277CBF">
        <w:rPr>
          <w:rFonts w:ascii="Times New Roman" w:hAnsi="Times New Roman" w:cs="Times New Roman"/>
          <w:sz w:val="24"/>
          <w:szCs w:val="24"/>
        </w:rPr>
        <w:lastRenderedPageBreak/>
        <w:t xml:space="preserve">ekstrakurikuler </w:t>
      </w:r>
      <w:r>
        <w:rPr>
          <w:rFonts w:ascii="Times New Roman" w:hAnsi="Times New Roman" w:cs="Times New Roman"/>
          <w:sz w:val="24"/>
          <w:szCs w:val="24"/>
        </w:rPr>
        <w:t>murid</w:t>
      </w:r>
      <w:r w:rsidRPr="00277CBF">
        <w:rPr>
          <w:rFonts w:ascii="Times New Roman" w:hAnsi="Times New Roman" w:cs="Times New Roman"/>
          <w:sz w:val="24"/>
          <w:szCs w:val="24"/>
        </w:rPr>
        <w:t xml:space="preserve"> Sekolah Alam Insan Kamil</w:t>
      </w:r>
    </w:p>
    <w:p w:rsidR="00C256EA" w:rsidRPr="002C4AF6" w:rsidRDefault="00C256EA" w:rsidP="00C256EA">
      <w:pPr>
        <w:pStyle w:val="NoSpacing"/>
        <w:spacing w:line="276" w:lineRule="auto"/>
        <w:ind w:left="360"/>
        <w:jc w:val="both"/>
        <w:rPr>
          <w:lang w:val="id-ID"/>
        </w:rPr>
      </w:pPr>
    </w:p>
    <w:p w:rsidR="00C256EA" w:rsidRDefault="006B0C0B" w:rsidP="00C256EA">
      <w:pPr>
        <w:pStyle w:val="ListParagraph"/>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62336" behindDoc="1" locked="0" layoutInCell="1" allowOverlap="1">
            <wp:simplePos x="0" y="0"/>
            <wp:positionH relativeFrom="column">
              <wp:posOffset>-114844</wp:posOffset>
            </wp:positionH>
            <wp:positionV relativeFrom="paragraph">
              <wp:posOffset>172085</wp:posOffset>
            </wp:positionV>
            <wp:extent cx="2375807" cy="2699657"/>
            <wp:effectExtent l="19050" t="0" r="5443" b="0"/>
            <wp:wrapNone/>
            <wp:docPr id="2" name="Picture 7" descr="C:\Users\DELL\Pictures\uhe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uhe3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5807" cy="2699657"/>
                    </a:xfrm>
                    <a:prstGeom prst="rect">
                      <a:avLst/>
                    </a:prstGeom>
                    <a:noFill/>
                    <a:ln>
                      <a:noFill/>
                    </a:ln>
                  </pic:spPr>
                </pic:pic>
              </a:graphicData>
            </a:graphic>
          </wp:anchor>
        </w:drawing>
      </w:r>
    </w:p>
    <w:p w:rsidR="00C256EA" w:rsidRDefault="00C256EA" w:rsidP="00C256EA">
      <w:pPr>
        <w:pStyle w:val="ListParagraph"/>
        <w:ind w:left="0"/>
        <w:jc w:val="both"/>
        <w:rPr>
          <w:rFonts w:ascii="Times New Roman" w:hAnsi="Times New Roman" w:cs="Times New Roman"/>
          <w:b/>
          <w:sz w:val="24"/>
          <w:szCs w:val="24"/>
        </w:rPr>
      </w:pPr>
    </w:p>
    <w:p w:rsidR="00C256EA" w:rsidRPr="00C256EA" w:rsidRDefault="00C256EA" w:rsidP="00C256EA">
      <w:pPr>
        <w:pStyle w:val="ListParagraph"/>
        <w:ind w:left="0"/>
        <w:jc w:val="both"/>
        <w:rPr>
          <w:rFonts w:ascii="Times New Roman" w:hAnsi="Times New Roman" w:cs="Times New Roman"/>
          <w:b/>
          <w:sz w:val="24"/>
          <w:szCs w:val="24"/>
        </w:rPr>
      </w:pPr>
    </w:p>
    <w:p w:rsidR="00C256EA" w:rsidRDefault="00C256EA" w:rsidP="00C256EA">
      <w:pPr>
        <w:spacing w:after="0"/>
        <w:jc w:val="both"/>
        <w:rPr>
          <w:rFonts w:ascii="Times New Roman" w:hAnsi="Times New Roman" w:cs="Times New Roman"/>
          <w:b/>
          <w:sz w:val="28"/>
          <w:szCs w:val="24"/>
        </w:rPr>
      </w:pPr>
    </w:p>
    <w:p w:rsidR="00C256EA" w:rsidRDefault="00C256EA" w:rsidP="00C256EA">
      <w:pPr>
        <w:spacing w:after="0"/>
        <w:jc w:val="both"/>
        <w:rPr>
          <w:rFonts w:ascii="Times New Roman" w:hAnsi="Times New Roman" w:cs="Times New Roman"/>
          <w:b/>
          <w:sz w:val="28"/>
          <w:szCs w:val="24"/>
        </w:rPr>
      </w:pPr>
    </w:p>
    <w:p w:rsidR="00C256EA" w:rsidRDefault="00C256EA" w:rsidP="00C256EA">
      <w:pPr>
        <w:spacing w:after="0"/>
        <w:jc w:val="center"/>
        <w:rPr>
          <w:rFonts w:ascii="Times New Roman" w:hAnsi="Times New Roman" w:cs="Times New Roman"/>
          <w:b/>
          <w:sz w:val="28"/>
          <w:szCs w:val="24"/>
        </w:rPr>
      </w:pPr>
    </w:p>
    <w:p w:rsidR="00C256EA" w:rsidRDefault="00C256EA" w:rsidP="00C256EA">
      <w:pPr>
        <w:spacing w:after="0"/>
        <w:jc w:val="center"/>
        <w:rPr>
          <w:rFonts w:ascii="Times New Roman" w:hAnsi="Times New Roman" w:cs="Times New Roman"/>
          <w:b/>
          <w:sz w:val="28"/>
          <w:szCs w:val="24"/>
        </w:rPr>
      </w:pPr>
    </w:p>
    <w:p w:rsidR="0012282D" w:rsidRDefault="0012282D" w:rsidP="00C256EA">
      <w:pPr>
        <w:spacing w:after="0"/>
        <w:jc w:val="center"/>
        <w:rPr>
          <w:rFonts w:ascii="Times New Roman" w:hAnsi="Times New Roman" w:cs="Times New Roman"/>
          <w:b/>
          <w:sz w:val="28"/>
          <w:szCs w:val="24"/>
        </w:rPr>
      </w:pPr>
    </w:p>
    <w:p w:rsidR="0012282D" w:rsidRDefault="0012282D" w:rsidP="00C256EA">
      <w:pPr>
        <w:spacing w:after="0"/>
        <w:jc w:val="center"/>
        <w:rPr>
          <w:rFonts w:ascii="Times New Roman" w:hAnsi="Times New Roman" w:cs="Times New Roman"/>
          <w:b/>
          <w:sz w:val="28"/>
          <w:szCs w:val="24"/>
        </w:rPr>
      </w:pPr>
    </w:p>
    <w:p w:rsidR="0012282D" w:rsidRDefault="0012282D" w:rsidP="00C256EA">
      <w:pPr>
        <w:spacing w:after="0"/>
        <w:jc w:val="center"/>
        <w:rPr>
          <w:rFonts w:ascii="Times New Roman" w:hAnsi="Times New Roman" w:cs="Times New Roman"/>
          <w:b/>
          <w:sz w:val="28"/>
          <w:szCs w:val="24"/>
        </w:rPr>
      </w:pPr>
    </w:p>
    <w:p w:rsidR="0012282D" w:rsidRDefault="0012282D" w:rsidP="00C256EA">
      <w:pPr>
        <w:spacing w:after="0"/>
        <w:jc w:val="center"/>
        <w:rPr>
          <w:rFonts w:ascii="Times New Roman" w:hAnsi="Times New Roman" w:cs="Times New Roman"/>
          <w:b/>
          <w:sz w:val="28"/>
          <w:szCs w:val="24"/>
        </w:rPr>
      </w:pPr>
    </w:p>
    <w:tbl>
      <w:tblPr>
        <w:tblpPr w:leftFromText="180" w:rightFromText="180" w:vertAnchor="text" w:horzAnchor="margin" w:tblpY="908"/>
        <w:tblW w:w="3991" w:type="dxa"/>
        <w:tblLook w:val="04A0"/>
      </w:tblPr>
      <w:tblGrid>
        <w:gridCol w:w="805"/>
        <w:gridCol w:w="778"/>
        <w:gridCol w:w="703"/>
        <w:gridCol w:w="927"/>
        <w:gridCol w:w="778"/>
      </w:tblGrid>
      <w:tr w:rsidR="006B0C0B" w:rsidRPr="005A53E3" w:rsidTr="006B0C0B">
        <w:trPr>
          <w:trHeight w:val="408"/>
        </w:trPr>
        <w:tc>
          <w:tcPr>
            <w:tcW w:w="399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B0C0B" w:rsidRPr="003D4C12" w:rsidRDefault="006B0C0B" w:rsidP="006B0C0B">
            <w:pPr>
              <w:spacing w:line="240" w:lineRule="auto"/>
              <w:jc w:val="center"/>
              <w:rPr>
                <w:rFonts w:ascii="Times New Roman" w:eastAsia="Times New Roman" w:hAnsi="Times New Roman" w:cs="Times New Roman"/>
                <w:color w:val="000000"/>
              </w:rPr>
            </w:pPr>
            <w:r>
              <w:rPr>
                <w:rFonts w:ascii="Times New Roman" w:hAnsi="Times New Roman" w:cs="Times New Roman"/>
                <w:sz w:val="24"/>
                <w:szCs w:val="24"/>
              </w:rPr>
              <w:t>K</w:t>
            </w:r>
            <w:r w:rsidRPr="00277CBF">
              <w:rPr>
                <w:rFonts w:ascii="Times New Roman" w:hAnsi="Times New Roman" w:cs="Times New Roman"/>
                <w:sz w:val="24"/>
                <w:szCs w:val="24"/>
              </w:rPr>
              <w:t>emampuan membuat karya tiga dimensi dengan bahan plastisin</w:t>
            </w:r>
          </w:p>
        </w:tc>
      </w:tr>
      <w:tr w:rsidR="006B0C0B" w:rsidRPr="005A53E3" w:rsidTr="006B0C0B">
        <w:trPr>
          <w:trHeight w:val="408"/>
        </w:trPr>
        <w:tc>
          <w:tcPr>
            <w:tcW w:w="3991" w:type="dxa"/>
            <w:gridSpan w:val="5"/>
            <w:tcBorders>
              <w:top w:val="nil"/>
              <w:left w:val="single" w:sz="4" w:space="0" w:color="auto"/>
              <w:bottom w:val="single" w:sz="4" w:space="0" w:color="auto"/>
              <w:right w:val="single" w:sz="4" w:space="0" w:color="000000"/>
            </w:tcBorders>
            <w:shd w:val="clear" w:color="auto" w:fill="auto"/>
            <w:vAlign w:val="center"/>
            <w:hideMark/>
          </w:tcPr>
          <w:p w:rsidR="006B0C0B" w:rsidRPr="004D5E8E" w:rsidRDefault="006B0C0B" w:rsidP="006B0C0B">
            <w:pPr>
              <w:spacing w:line="240" w:lineRule="auto"/>
              <w:jc w:val="center"/>
              <w:rPr>
                <w:rFonts w:ascii="Times New Roman" w:eastAsia="Times New Roman" w:hAnsi="Times New Roman" w:cs="Times New Roman"/>
                <w:color w:val="000000"/>
              </w:rPr>
            </w:pPr>
            <w:r w:rsidRPr="005A53E3">
              <w:rPr>
                <w:rFonts w:ascii="Times New Roman" w:eastAsia="Times New Roman" w:hAnsi="Times New Roman" w:cs="Times New Roman"/>
                <w:color w:val="000000"/>
              </w:rPr>
              <w:t xml:space="preserve">Aspek penilaian: </w:t>
            </w:r>
            <w:r>
              <w:rPr>
                <w:rFonts w:ascii="Times New Roman" w:eastAsia="Times New Roman" w:hAnsi="Times New Roman" w:cs="Times New Roman"/>
                <w:color w:val="000000"/>
              </w:rPr>
              <w:t>Kemampuan membentuk, kerapian membentuk, kemampuan membentuk dengan komposisi yang proporsional dan menarik</w:t>
            </w:r>
          </w:p>
        </w:tc>
      </w:tr>
      <w:tr w:rsidR="006B0C0B" w:rsidRPr="005A53E3" w:rsidTr="006B0C0B">
        <w:trPr>
          <w:trHeight w:val="408"/>
        </w:trPr>
        <w:tc>
          <w:tcPr>
            <w:tcW w:w="805" w:type="dxa"/>
            <w:tcBorders>
              <w:top w:val="nil"/>
              <w:left w:val="single" w:sz="4" w:space="0" w:color="auto"/>
              <w:bottom w:val="nil"/>
              <w:right w:val="single" w:sz="4" w:space="0" w:color="auto"/>
            </w:tcBorders>
            <w:shd w:val="clear" w:color="auto" w:fill="auto"/>
            <w:vAlign w:val="center"/>
            <w:hideMark/>
          </w:tcPr>
          <w:p w:rsidR="006B0C0B" w:rsidRPr="005A53E3" w:rsidRDefault="006B0C0B" w:rsidP="006B0C0B">
            <w:pPr>
              <w:spacing w:line="240" w:lineRule="auto"/>
              <w:jc w:val="center"/>
              <w:rPr>
                <w:rFonts w:ascii="Times New Roman" w:eastAsia="Times New Roman" w:hAnsi="Times New Roman" w:cs="Times New Roman"/>
                <w:color w:val="000000"/>
              </w:rPr>
            </w:pPr>
            <w:r w:rsidRPr="005A53E3">
              <w:rPr>
                <w:rFonts w:ascii="Times New Roman" w:eastAsia="Times New Roman" w:hAnsi="Times New Roman" w:cs="Times New Roman"/>
                <w:color w:val="000000"/>
              </w:rPr>
              <w:t>Kategori</w:t>
            </w:r>
          </w:p>
        </w:tc>
        <w:tc>
          <w:tcPr>
            <w:tcW w:w="778" w:type="dxa"/>
            <w:tcBorders>
              <w:top w:val="nil"/>
              <w:left w:val="nil"/>
              <w:bottom w:val="nil"/>
              <w:right w:val="single" w:sz="4" w:space="0" w:color="auto"/>
            </w:tcBorders>
            <w:shd w:val="clear" w:color="auto" w:fill="auto"/>
            <w:vAlign w:val="center"/>
            <w:hideMark/>
          </w:tcPr>
          <w:p w:rsidR="006B0C0B" w:rsidRPr="005A53E3" w:rsidRDefault="006B0C0B" w:rsidP="006B0C0B">
            <w:pPr>
              <w:spacing w:line="240" w:lineRule="auto"/>
              <w:rPr>
                <w:rFonts w:ascii="Times New Roman" w:eastAsia="Times New Roman" w:hAnsi="Times New Roman" w:cs="Times New Roman"/>
                <w:color w:val="000000"/>
              </w:rPr>
            </w:pPr>
            <w:r w:rsidRPr="005A53E3">
              <w:rPr>
                <w:rFonts w:ascii="Times New Roman" w:eastAsia="Times New Roman" w:hAnsi="Times New Roman" w:cs="Times New Roman"/>
                <w:color w:val="000000"/>
              </w:rPr>
              <w:t>Rentang nilai</w:t>
            </w:r>
          </w:p>
        </w:tc>
        <w:tc>
          <w:tcPr>
            <w:tcW w:w="703" w:type="dxa"/>
            <w:tcBorders>
              <w:top w:val="nil"/>
              <w:left w:val="nil"/>
              <w:bottom w:val="single" w:sz="4" w:space="0" w:color="auto"/>
              <w:right w:val="single" w:sz="4" w:space="0" w:color="auto"/>
            </w:tcBorders>
            <w:shd w:val="clear" w:color="auto" w:fill="auto"/>
            <w:vAlign w:val="center"/>
            <w:hideMark/>
          </w:tcPr>
          <w:p w:rsidR="006B0C0B" w:rsidRPr="005A53E3" w:rsidRDefault="006B0C0B" w:rsidP="006B0C0B">
            <w:pPr>
              <w:spacing w:line="240" w:lineRule="auto"/>
              <w:jc w:val="center"/>
              <w:rPr>
                <w:rFonts w:ascii="Times New Roman" w:eastAsia="Times New Roman" w:hAnsi="Times New Roman" w:cs="Times New Roman"/>
                <w:color w:val="000000"/>
              </w:rPr>
            </w:pPr>
            <w:r w:rsidRPr="005A53E3">
              <w:rPr>
                <w:rFonts w:ascii="Times New Roman" w:eastAsia="Times New Roman" w:hAnsi="Times New Roman" w:cs="Times New Roman"/>
                <w:color w:val="000000"/>
              </w:rPr>
              <w:t xml:space="preserve">Jumlah </w:t>
            </w:r>
            <w:r>
              <w:rPr>
                <w:rFonts w:ascii="Times New Roman" w:eastAsia="Times New Roman" w:hAnsi="Times New Roman" w:cs="Times New Roman"/>
                <w:color w:val="000000"/>
              </w:rPr>
              <w:t>peserta didik</w:t>
            </w:r>
          </w:p>
        </w:tc>
        <w:tc>
          <w:tcPr>
            <w:tcW w:w="927" w:type="dxa"/>
            <w:tcBorders>
              <w:top w:val="nil"/>
              <w:left w:val="nil"/>
              <w:bottom w:val="single" w:sz="4" w:space="0" w:color="auto"/>
              <w:right w:val="single" w:sz="4" w:space="0" w:color="auto"/>
            </w:tcBorders>
            <w:shd w:val="clear" w:color="auto" w:fill="auto"/>
            <w:noWrap/>
            <w:vAlign w:val="center"/>
            <w:hideMark/>
          </w:tcPr>
          <w:p w:rsidR="006B0C0B" w:rsidRPr="005A53E3" w:rsidRDefault="006B0C0B" w:rsidP="006B0C0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Persentase</w:t>
            </w:r>
          </w:p>
        </w:tc>
        <w:tc>
          <w:tcPr>
            <w:tcW w:w="778" w:type="dxa"/>
            <w:tcBorders>
              <w:top w:val="nil"/>
              <w:left w:val="nil"/>
              <w:bottom w:val="single" w:sz="4" w:space="0" w:color="auto"/>
              <w:right w:val="single" w:sz="4" w:space="0" w:color="auto"/>
            </w:tcBorders>
            <w:shd w:val="clear" w:color="auto" w:fill="auto"/>
            <w:vAlign w:val="center"/>
            <w:hideMark/>
          </w:tcPr>
          <w:p w:rsidR="006B0C0B" w:rsidRPr="005A53E3" w:rsidRDefault="006B0C0B" w:rsidP="006B0C0B">
            <w:pPr>
              <w:spacing w:line="240" w:lineRule="auto"/>
              <w:jc w:val="center"/>
              <w:rPr>
                <w:rFonts w:ascii="Times New Roman" w:eastAsia="Times New Roman" w:hAnsi="Times New Roman" w:cs="Times New Roman"/>
                <w:color w:val="000000"/>
              </w:rPr>
            </w:pPr>
            <w:r w:rsidRPr="005A53E3">
              <w:rPr>
                <w:rFonts w:ascii="Times New Roman" w:eastAsia="Times New Roman" w:hAnsi="Times New Roman" w:cs="Times New Roman"/>
                <w:color w:val="000000"/>
              </w:rPr>
              <w:t>Predikat nilai</w:t>
            </w:r>
          </w:p>
        </w:tc>
      </w:tr>
      <w:tr w:rsidR="006B0C0B" w:rsidRPr="005A53E3" w:rsidTr="006B0C0B">
        <w:trPr>
          <w:trHeight w:val="408"/>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C0B" w:rsidRPr="00561167" w:rsidRDefault="006B0C0B" w:rsidP="006B0C0B">
            <w:pPr>
              <w:pStyle w:val="Default"/>
              <w:tabs>
                <w:tab w:val="left" w:pos="630"/>
              </w:tabs>
              <w:jc w:val="center"/>
              <w:rPr>
                <w:color w:val="auto"/>
                <w:sz w:val="22"/>
                <w:szCs w:val="18"/>
              </w:rPr>
            </w:pPr>
            <w:proofErr w:type="spellStart"/>
            <w:r w:rsidRPr="00561167">
              <w:rPr>
                <w:color w:val="auto"/>
                <w:sz w:val="22"/>
                <w:szCs w:val="18"/>
              </w:rPr>
              <w:t>Sangat</w:t>
            </w:r>
            <w:proofErr w:type="spellEnd"/>
            <w:r w:rsidRPr="00561167">
              <w:rPr>
                <w:color w:val="auto"/>
                <w:sz w:val="22"/>
                <w:szCs w:val="18"/>
              </w:rPr>
              <w:t xml:space="preserve"> </w:t>
            </w:r>
            <w:proofErr w:type="spellStart"/>
            <w:r w:rsidRPr="00561167">
              <w:rPr>
                <w:color w:val="auto"/>
                <w:sz w:val="22"/>
                <w:szCs w:val="18"/>
              </w:rPr>
              <w:t>Baik</w:t>
            </w:r>
            <w:proofErr w:type="spellEnd"/>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6B0C0B" w:rsidRPr="00561167" w:rsidRDefault="006B0C0B" w:rsidP="006B0C0B">
            <w:pPr>
              <w:pStyle w:val="Default"/>
              <w:tabs>
                <w:tab w:val="left" w:pos="630"/>
              </w:tabs>
              <w:jc w:val="center"/>
              <w:rPr>
                <w:color w:val="auto"/>
                <w:sz w:val="22"/>
                <w:szCs w:val="18"/>
              </w:rPr>
            </w:pPr>
            <w:r w:rsidRPr="00561167">
              <w:rPr>
                <w:color w:val="auto"/>
                <w:sz w:val="22"/>
                <w:szCs w:val="18"/>
              </w:rPr>
              <w:t>90-100</w:t>
            </w:r>
          </w:p>
        </w:tc>
        <w:tc>
          <w:tcPr>
            <w:tcW w:w="703" w:type="dxa"/>
            <w:tcBorders>
              <w:top w:val="nil"/>
              <w:left w:val="nil"/>
              <w:bottom w:val="single" w:sz="4" w:space="0" w:color="auto"/>
              <w:right w:val="single" w:sz="4" w:space="0" w:color="auto"/>
            </w:tcBorders>
            <w:shd w:val="clear" w:color="auto" w:fill="auto"/>
            <w:vAlign w:val="center"/>
            <w:hideMark/>
          </w:tcPr>
          <w:p w:rsidR="006B0C0B" w:rsidRPr="005A53E3" w:rsidRDefault="006B0C0B" w:rsidP="006B0C0B">
            <w:pPr>
              <w:spacing w:line="240" w:lineRule="auto"/>
              <w:jc w:val="center"/>
              <w:rPr>
                <w:rFonts w:ascii="Times New Roman" w:eastAsia="Times New Roman" w:hAnsi="Times New Roman" w:cs="Times New Roman"/>
                <w:color w:val="000000"/>
              </w:rPr>
            </w:pPr>
            <w:r w:rsidRPr="005A53E3">
              <w:rPr>
                <w:rFonts w:ascii="Times New Roman" w:eastAsia="Times New Roman" w:hAnsi="Times New Roman" w:cs="Times New Roman"/>
                <w:color w:val="000000"/>
              </w:rPr>
              <w:t>0</w:t>
            </w:r>
          </w:p>
        </w:tc>
        <w:tc>
          <w:tcPr>
            <w:tcW w:w="927" w:type="dxa"/>
            <w:tcBorders>
              <w:top w:val="nil"/>
              <w:left w:val="nil"/>
              <w:bottom w:val="single" w:sz="4" w:space="0" w:color="auto"/>
              <w:right w:val="single" w:sz="4" w:space="0" w:color="auto"/>
            </w:tcBorders>
            <w:shd w:val="clear" w:color="auto" w:fill="auto"/>
            <w:vAlign w:val="center"/>
            <w:hideMark/>
          </w:tcPr>
          <w:p w:rsidR="006B0C0B" w:rsidRPr="005A53E3" w:rsidRDefault="006B0C0B" w:rsidP="006B0C0B">
            <w:pPr>
              <w:spacing w:line="240" w:lineRule="auto"/>
              <w:rPr>
                <w:rFonts w:ascii="Times New Roman" w:eastAsia="Times New Roman" w:hAnsi="Times New Roman" w:cs="Times New Roman"/>
                <w:color w:val="000000"/>
              </w:rPr>
            </w:pPr>
            <w:r w:rsidRPr="005A53E3">
              <w:rPr>
                <w:rFonts w:ascii="Times New Roman" w:eastAsia="Times New Roman" w:hAnsi="Times New Roman" w:cs="Times New Roman"/>
                <w:color w:val="000000"/>
              </w:rPr>
              <w:t> </w:t>
            </w:r>
          </w:p>
        </w:tc>
        <w:tc>
          <w:tcPr>
            <w:tcW w:w="778" w:type="dxa"/>
            <w:tcBorders>
              <w:top w:val="nil"/>
              <w:left w:val="nil"/>
              <w:bottom w:val="single" w:sz="4" w:space="0" w:color="auto"/>
              <w:right w:val="single" w:sz="4" w:space="0" w:color="auto"/>
            </w:tcBorders>
            <w:shd w:val="clear" w:color="auto" w:fill="auto"/>
            <w:vAlign w:val="center"/>
            <w:hideMark/>
          </w:tcPr>
          <w:p w:rsidR="006B0C0B" w:rsidRPr="005A53E3" w:rsidRDefault="006B0C0B" w:rsidP="006B0C0B">
            <w:pPr>
              <w:spacing w:line="240" w:lineRule="auto"/>
              <w:rPr>
                <w:rFonts w:ascii="Times New Roman" w:eastAsia="Times New Roman" w:hAnsi="Times New Roman" w:cs="Times New Roman"/>
                <w:color w:val="000000"/>
              </w:rPr>
            </w:pPr>
            <w:r w:rsidRPr="005A53E3">
              <w:rPr>
                <w:rFonts w:ascii="Times New Roman" w:eastAsia="Times New Roman" w:hAnsi="Times New Roman" w:cs="Times New Roman"/>
                <w:color w:val="000000"/>
              </w:rPr>
              <w:t> </w:t>
            </w:r>
          </w:p>
        </w:tc>
      </w:tr>
      <w:tr w:rsidR="006B0C0B" w:rsidRPr="005A53E3" w:rsidTr="006B0C0B">
        <w:trPr>
          <w:trHeight w:val="40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6B0C0B" w:rsidRPr="00561167" w:rsidRDefault="006B0C0B" w:rsidP="006B0C0B">
            <w:pPr>
              <w:pStyle w:val="Default"/>
              <w:tabs>
                <w:tab w:val="left" w:pos="630"/>
              </w:tabs>
              <w:jc w:val="center"/>
              <w:rPr>
                <w:color w:val="auto"/>
                <w:sz w:val="22"/>
                <w:szCs w:val="18"/>
              </w:rPr>
            </w:pPr>
            <w:proofErr w:type="spellStart"/>
            <w:r w:rsidRPr="00561167">
              <w:rPr>
                <w:color w:val="auto"/>
                <w:sz w:val="22"/>
                <w:szCs w:val="18"/>
              </w:rPr>
              <w:t>Baik</w:t>
            </w:r>
            <w:proofErr w:type="spellEnd"/>
          </w:p>
        </w:tc>
        <w:tc>
          <w:tcPr>
            <w:tcW w:w="778" w:type="dxa"/>
            <w:tcBorders>
              <w:top w:val="nil"/>
              <w:left w:val="nil"/>
              <w:bottom w:val="single" w:sz="4" w:space="0" w:color="auto"/>
              <w:right w:val="single" w:sz="4" w:space="0" w:color="auto"/>
            </w:tcBorders>
            <w:shd w:val="clear" w:color="auto" w:fill="auto"/>
            <w:vAlign w:val="center"/>
            <w:hideMark/>
          </w:tcPr>
          <w:p w:rsidR="006B0C0B" w:rsidRPr="00561167" w:rsidRDefault="006B0C0B" w:rsidP="006B0C0B">
            <w:pPr>
              <w:pStyle w:val="Default"/>
              <w:tabs>
                <w:tab w:val="left" w:pos="630"/>
              </w:tabs>
              <w:jc w:val="center"/>
              <w:rPr>
                <w:color w:val="auto"/>
                <w:sz w:val="22"/>
                <w:szCs w:val="18"/>
              </w:rPr>
            </w:pPr>
            <w:r w:rsidRPr="00561167">
              <w:rPr>
                <w:color w:val="auto"/>
                <w:sz w:val="22"/>
                <w:szCs w:val="18"/>
              </w:rPr>
              <w:t>80-89</w:t>
            </w:r>
          </w:p>
        </w:tc>
        <w:tc>
          <w:tcPr>
            <w:tcW w:w="703" w:type="dxa"/>
            <w:tcBorders>
              <w:top w:val="nil"/>
              <w:left w:val="nil"/>
              <w:bottom w:val="single" w:sz="4" w:space="0" w:color="auto"/>
              <w:right w:val="single" w:sz="4" w:space="0" w:color="auto"/>
            </w:tcBorders>
            <w:shd w:val="clear" w:color="auto" w:fill="auto"/>
            <w:vAlign w:val="center"/>
            <w:hideMark/>
          </w:tcPr>
          <w:p w:rsidR="006B0C0B" w:rsidRPr="004D5E8E" w:rsidRDefault="006B0C0B" w:rsidP="006B0C0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927" w:type="dxa"/>
            <w:tcBorders>
              <w:top w:val="nil"/>
              <w:left w:val="nil"/>
              <w:bottom w:val="single" w:sz="4" w:space="0" w:color="auto"/>
              <w:right w:val="single" w:sz="4" w:space="0" w:color="auto"/>
            </w:tcBorders>
            <w:shd w:val="clear" w:color="auto" w:fill="auto"/>
            <w:vAlign w:val="center"/>
            <w:hideMark/>
          </w:tcPr>
          <w:p w:rsidR="006B0C0B" w:rsidRPr="005A53E3" w:rsidRDefault="006B0C0B" w:rsidP="006B0C0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78" w:type="dxa"/>
            <w:tcBorders>
              <w:top w:val="nil"/>
              <w:left w:val="nil"/>
              <w:bottom w:val="single" w:sz="4" w:space="0" w:color="auto"/>
              <w:right w:val="single" w:sz="4" w:space="0" w:color="auto"/>
            </w:tcBorders>
            <w:shd w:val="clear" w:color="auto" w:fill="auto"/>
            <w:vAlign w:val="center"/>
            <w:hideMark/>
          </w:tcPr>
          <w:p w:rsidR="006B0C0B" w:rsidRPr="00561167" w:rsidRDefault="006B0C0B" w:rsidP="006B0C0B">
            <w:pPr>
              <w:pStyle w:val="Default"/>
              <w:tabs>
                <w:tab w:val="left" w:pos="630"/>
              </w:tabs>
              <w:jc w:val="center"/>
              <w:rPr>
                <w:color w:val="auto"/>
                <w:sz w:val="22"/>
                <w:szCs w:val="18"/>
              </w:rPr>
            </w:pPr>
            <w:proofErr w:type="spellStart"/>
            <w:r w:rsidRPr="00561167">
              <w:rPr>
                <w:color w:val="auto"/>
                <w:sz w:val="22"/>
                <w:szCs w:val="18"/>
              </w:rPr>
              <w:t>Baik</w:t>
            </w:r>
            <w:proofErr w:type="spellEnd"/>
          </w:p>
        </w:tc>
      </w:tr>
      <w:tr w:rsidR="006B0C0B" w:rsidRPr="005A53E3" w:rsidTr="006B0C0B">
        <w:trPr>
          <w:trHeight w:val="40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6B0C0B" w:rsidRPr="00561167" w:rsidRDefault="006B0C0B" w:rsidP="006B0C0B">
            <w:pPr>
              <w:pStyle w:val="Default"/>
              <w:tabs>
                <w:tab w:val="left" w:pos="630"/>
              </w:tabs>
              <w:jc w:val="center"/>
              <w:rPr>
                <w:color w:val="auto"/>
                <w:sz w:val="22"/>
                <w:szCs w:val="18"/>
              </w:rPr>
            </w:pPr>
            <w:proofErr w:type="spellStart"/>
            <w:r w:rsidRPr="00561167">
              <w:rPr>
                <w:color w:val="auto"/>
                <w:sz w:val="22"/>
                <w:szCs w:val="18"/>
              </w:rPr>
              <w:t>Cukup</w:t>
            </w:r>
            <w:proofErr w:type="spellEnd"/>
          </w:p>
        </w:tc>
        <w:tc>
          <w:tcPr>
            <w:tcW w:w="778" w:type="dxa"/>
            <w:tcBorders>
              <w:top w:val="nil"/>
              <w:left w:val="nil"/>
              <w:bottom w:val="single" w:sz="4" w:space="0" w:color="auto"/>
              <w:right w:val="single" w:sz="4" w:space="0" w:color="auto"/>
            </w:tcBorders>
            <w:shd w:val="clear" w:color="auto" w:fill="auto"/>
            <w:vAlign w:val="center"/>
            <w:hideMark/>
          </w:tcPr>
          <w:p w:rsidR="006B0C0B" w:rsidRPr="00561167" w:rsidRDefault="006B0C0B" w:rsidP="006B0C0B">
            <w:pPr>
              <w:pStyle w:val="Default"/>
              <w:tabs>
                <w:tab w:val="left" w:pos="630"/>
              </w:tabs>
              <w:jc w:val="center"/>
              <w:rPr>
                <w:color w:val="auto"/>
                <w:sz w:val="22"/>
                <w:szCs w:val="18"/>
              </w:rPr>
            </w:pPr>
            <w:r w:rsidRPr="00561167">
              <w:rPr>
                <w:color w:val="auto"/>
                <w:sz w:val="22"/>
                <w:szCs w:val="18"/>
              </w:rPr>
              <w:t>70-79</w:t>
            </w:r>
          </w:p>
        </w:tc>
        <w:tc>
          <w:tcPr>
            <w:tcW w:w="703" w:type="dxa"/>
            <w:tcBorders>
              <w:top w:val="nil"/>
              <w:left w:val="nil"/>
              <w:bottom w:val="single" w:sz="4" w:space="0" w:color="auto"/>
              <w:right w:val="single" w:sz="4" w:space="0" w:color="auto"/>
            </w:tcBorders>
            <w:shd w:val="clear" w:color="auto" w:fill="auto"/>
            <w:noWrap/>
            <w:vAlign w:val="center"/>
            <w:hideMark/>
          </w:tcPr>
          <w:p w:rsidR="006B0C0B" w:rsidRPr="004D5E8E" w:rsidRDefault="006B0C0B" w:rsidP="006B0C0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927" w:type="dxa"/>
            <w:tcBorders>
              <w:top w:val="nil"/>
              <w:left w:val="nil"/>
              <w:bottom w:val="single" w:sz="4" w:space="0" w:color="auto"/>
              <w:right w:val="single" w:sz="4" w:space="0" w:color="auto"/>
            </w:tcBorders>
            <w:shd w:val="clear" w:color="auto" w:fill="auto"/>
            <w:vAlign w:val="center"/>
            <w:hideMark/>
          </w:tcPr>
          <w:p w:rsidR="006B0C0B" w:rsidRPr="005A53E3" w:rsidRDefault="006B0C0B" w:rsidP="006B0C0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65%</w:t>
            </w:r>
          </w:p>
        </w:tc>
        <w:tc>
          <w:tcPr>
            <w:tcW w:w="778" w:type="dxa"/>
            <w:tcBorders>
              <w:top w:val="nil"/>
              <w:left w:val="nil"/>
              <w:bottom w:val="single" w:sz="4" w:space="0" w:color="auto"/>
              <w:right w:val="single" w:sz="4" w:space="0" w:color="auto"/>
            </w:tcBorders>
            <w:shd w:val="clear" w:color="auto" w:fill="auto"/>
            <w:vAlign w:val="center"/>
            <w:hideMark/>
          </w:tcPr>
          <w:p w:rsidR="006B0C0B" w:rsidRPr="00561167" w:rsidRDefault="006B0C0B" w:rsidP="006B0C0B">
            <w:pPr>
              <w:pStyle w:val="Default"/>
              <w:tabs>
                <w:tab w:val="left" w:pos="630"/>
              </w:tabs>
              <w:jc w:val="center"/>
              <w:rPr>
                <w:color w:val="auto"/>
                <w:sz w:val="22"/>
                <w:szCs w:val="18"/>
              </w:rPr>
            </w:pPr>
            <w:proofErr w:type="spellStart"/>
            <w:r w:rsidRPr="00561167">
              <w:rPr>
                <w:color w:val="auto"/>
                <w:sz w:val="22"/>
                <w:szCs w:val="18"/>
              </w:rPr>
              <w:t>Cukup</w:t>
            </w:r>
            <w:proofErr w:type="spellEnd"/>
          </w:p>
        </w:tc>
      </w:tr>
      <w:tr w:rsidR="006B0C0B" w:rsidRPr="005A53E3" w:rsidTr="006B0C0B">
        <w:trPr>
          <w:trHeight w:val="40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6B0C0B" w:rsidRPr="00561167" w:rsidRDefault="006B0C0B" w:rsidP="006B0C0B">
            <w:pPr>
              <w:pStyle w:val="Default"/>
              <w:tabs>
                <w:tab w:val="left" w:pos="630"/>
              </w:tabs>
              <w:jc w:val="center"/>
              <w:rPr>
                <w:color w:val="auto"/>
                <w:sz w:val="22"/>
                <w:szCs w:val="18"/>
              </w:rPr>
            </w:pPr>
            <w:proofErr w:type="spellStart"/>
            <w:r w:rsidRPr="00561167">
              <w:rPr>
                <w:color w:val="auto"/>
                <w:sz w:val="22"/>
                <w:szCs w:val="18"/>
              </w:rPr>
              <w:t>Kurang</w:t>
            </w:r>
            <w:proofErr w:type="spellEnd"/>
          </w:p>
        </w:tc>
        <w:tc>
          <w:tcPr>
            <w:tcW w:w="778" w:type="dxa"/>
            <w:tcBorders>
              <w:top w:val="nil"/>
              <w:left w:val="nil"/>
              <w:bottom w:val="single" w:sz="4" w:space="0" w:color="auto"/>
              <w:right w:val="single" w:sz="4" w:space="0" w:color="auto"/>
            </w:tcBorders>
            <w:shd w:val="clear" w:color="auto" w:fill="auto"/>
            <w:vAlign w:val="center"/>
            <w:hideMark/>
          </w:tcPr>
          <w:p w:rsidR="006B0C0B" w:rsidRPr="00561167" w:rsidRDefault="006B0C0B" w:rsidP="006B0C0B">
            <w:pPr>
              <w:pStyle w:val="Default"/>
              <w:tabs>
                <w:tab w:val="left" w:pos="630"/>
              </w:tabs>
              <w:jc w:val="center"/>
              <w:rPr>
                <w:color w:val="auto"/>
                <w:sz w:val="22"/>
                <w:szCs w:val="18"/>
              </w:rPr>
            </w:pPr>
            <w:r w:rsidRPr="00561167">
              <w:rPr>
                <w:color w:val="auto"/>
                <w:sz w:val="22"/>
                <w:szCs w:val="18"/>
              </w:rPr>
              <w:t>60-69</w:t>
            </w:r>
          </w:p>
        </w:tc>
        <w:tc>
          <w:tcPr>
            <w:tcW w:w="703" w:type="dxa"/>
            <w:tcBorders>
              <w:top w:val="nil"/>
              <w:left w:val="nil"/>
              <w:bottom w:val="single" w:sz="4" w:space="0" w:color="auto"/>
              <w:right w:val="single" w:sz="4" w:space="0" w:color="auto"/>
            </w:tcBorders>
            <w:shd w:val="clear" w:color="auto" w:fill="auto"/>
            <w:noWrap/>
            <w:vAlign w:val="center"/>
            <w:hideMark/>
          </w:tcPr>
          <w:p w:rsidR="006B0C0B" w:rsidRPr="005A53E3" w:rsidRDefault="006B0C0B" w:rsidP="006B0C0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27" w:type="dxa"/>
            <w:tcBorders>
              <w:top w:val="nil"/>
              <w:left w:val="nil"/>
              <w:bottom w:val="single" w:sz="4" w:space="0" w:color="auto"/>
              <w:right w:val="single" w:sz="4" w:space="0" w:color="auto"/>
            </w:tcBorders>
            <w:shd w:val="clear" w:color="auto" w:fill="auto"/>
            <w:vAlign w:val="center"/>
            <w:hideMark/>
          </w:tcPr>
          <w:p w:rsidR="006B0C0B" w:rsidRPr="005A53E3" w:rsidRDefault="006B0C0B" w:rsidP="006B0C0B">
            <w:pPr>
              <w:spacing w:line="240" w:lineRule="auto"/>
              <w:jc w:val="center"/>
              <w:rPr>
                <w:rFonts w:ascii="Times New Roman" w:eastAsia="Times New Roman" w:hAnsi="Times New Roman" w:cs="Times New Roman"/>
                <w:color w:val="000000"/>
              </w:rPr>
            </w:pPr>
          </w:p>
        </w:tc>
        <w:tc>
          <w:tcPr>
            <w:tcW w:w="778" w:type="dxa"/>
            <w:tcBorders>
              <w:top w:val="nil"/>
              <w:left w:val="nil"/>
              <w:bottom w:val="single" w:sz="4" w:space="0" w:color="auto"/>
              <w:right w:val="single" w:sz="4" w:space="0" w:color="auto"/>
            </w:tcBorders>
            <w:shd w:val="clear" w:color="auto" w:fill="auto"/>
            <w:vAlign w:val="center"/>
            <w:hideMark/>
          </w:tcPr>
          <w:p w:rsidR="006B0C0B" w:rsidRPr="005A53E3" w:rsidRDefault="006B0C0B" w:rsidP="006B0C0B">
            <w:pPr>
              <w:spacing w:line="240" w:lineRule="auto"/>
              <w:rPr>
                <w:rFonts w:ascii="Times New Roman" w:eastAsia="Times New Roman" w:hAnsi="Times New Roman" w:cs="Times New Roman"/>
                <w:color w:val="000000"/>
              </w:rPr>
            </w:pPr>
          </w:p>
        </w:tc>
      </w:tr>
      <w:tr w:rsidR="006B0C0B" w:rsidRPr="005A53E3" w:rsidTr="006B0C0B">
        <w:trPr>
          <w:trHeight w:val="40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6B0C0B" w:rsidRPr="00561167" w:rsidRDefault="006B0C0B" w:rsidP="006B0C0B">
            <w:pPr>
              <w:pStyle w:val="Default"/>
              <w:tabs>
                <w:tab w:val="left" w:pos="630"/>
              </w:tabs>
              <w:jc w:val="center"/>
              <w:rPr>
                <w:color w:val="auto"/>
                <w:sz w:val="22"/>
                <w:szCs w:val="18"/>
              </w:rPr>
            </w:pPr>
            <w:proofErr w:type="spellStart"/>
            <w:r w:rsidRPr="00561167">
              <w:rPr>
                <w:color w:val="auto"/>
                <w:sz w:val="22"/>
                <w:szCs w:val="18"/>
              </w:rPr>
              <w:t>Sangat</w:t>
            </w:r>
            <w:proofErr w:type="spellEnd"/>
            <w:r w:rsidRPr="00561167">
              <w:rPr>
                <w:color w:val="auto"/>
                <w:sz w:val="22"/>
                <w:szCs w:val="18"/>
              </w:rPr>
              <w:t xml:space="preserve"> </w:t>
            </w:r>
            <w:proofErr w:type="spellStart"/>
            <w:r w:rsidRPr="00561167">
              <w:rPr>
                <w:color w:val="auto"/>
                <w:sz w:val="22"/>
                <w:szCs w:val="18"/>
              </w:rPr>
              <w:t>Kurang</w:t>
            </w:r>
            <w:proofErr w:type="spellEnd"/>
          </w:p>
        </w:tc>
        <w:tc>
          <w:tcPr>
            <w:tcW w:w="778" w:type="dxa"/>
            <w:tcBorders>
              <w:top w:val="nil"/>
              <w:left w:val="nil"/>
              <w:bottom w:val="single" w:sz="4" w:space="0" w:color="auto"/>
              <w:right w:val="single" w:sz="4" w:space="0" w:color="auto"/>
            </w:tcBorders>
            <w:shd w:val="clear" w:color="auto" w:fill="auto"/>
            <w:vAlign w:val="center"/>
            <w:hideMark/>
          </w:tcPr>
          <w:p w:rsidR="006B0C0B" w:rsidRPr="00561167" w:rsidRDefault="006B0C0B" w:rsidP="006B0C0B">
            <w:pPr>
              <w:pStyle w:val="Default"/>
              <w:tabs>
                <w:tab w:val="left" w:pos="630"/>
              </w:tabs>
              <w:jc w:val="center"/>
              <w:rPr>
                <w:color w:val="auto"/>
                <w:sz w:val="22"/>
                <w:szCs w:val="18"/>
              </w:rPr>
            </w:pPr>
            <w:r w:rsidRPr="00561167">
              <w:rPr>
                <w:color w:val="auto"/>
                <w:sz w:val="22"/>
                <w:szCs w:val="18"/>
              </w:rPr>
              <w:t>50-59</w:t>
            </w:r>
          </w:p>
        </w:tc>
        <w:tc>
          <w:tcPr>
            <w:tcW w:w="703" w:type="dxa"/>
            <w:tcBorders>
              <w:top w:val="nil"/>
              <w:left w:val="nil"/>
              <w:bottom w:val="single" w:sz="4" w:space="0" w:color="auto"/>
              <w:right w:val="single" w:sz="4" w:space="0" w:color="auto"/>
            </w:tcBorders>
            <w:shd w:val="clear" w:color="auto" w:fill="auto"/>
            <w:noWrap/>
            <w:vAlign w:val="center"/>
            <w:hideMark/>
          </w:tcPr>
          <w:p w:rsidR="006B0C0B" w:rsidRPr="005A53E3" w:rsidRDefault="006B0C0B" w:rsidP="006B0C0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27" w:type="dxa"/>
            <w:tcBorders>
              <w:top w:val="nil"/>
              <w:left w:val="nil"/>
              <w:bottom w:val="single" w:sz="4" w:space="0" w:color="auto"/>
              <w:right w:val="single" w:sz="4" w:space="0" w:color="auto"/>
            </w:tcBorders>
            <w:shd w:val="clear" w:color="auto" w:fill="auto"/>
            <w:vAlign w:val="center"/>
            <w:hideMark/>
          </w:tcPr>
          <w:p w:rsidR="006B0C0B" w:rsidRPr="005A53E3" w:rsidRDefault="006B0C0B" w:rsidP="006B0C0B">
            <w:pPr>
              <w:spacing w:line="240" w:lineRule="auto"/>
              <w:jc w:val="center"/>
              <w:rPr>
                <w:rFonts w:ascii="Times New Roman" w:eastAsia="Times New Roman" w:hAnsi="Times New Roman" w:cs="Times New Roman"/>
                <w:color w:val="000000"/>
              </w:rPr>
            </w:pPr>
          </w:p>
        </w:tc>
        <w:tc>
          <w:tcPr>
            <w:tcW w:w="778" w:type="dxa"/>
            <w:tcBorders>
              <w:top w:val="nil"/>
              <w:left w:val="nil"/>
              <w:bottom w:val="single" w:sz="4" w:space="0" w:color="auto"/>
              <w:right w:val="single" w:sz="4" w:space="0" w:color="auto"/>
            </w:tcBorders>
            <w:shd w:val="clear" w:color="auto" w:fill="auto"/>
            <w:vAlign w:val="center"/>
            <w:hideMark/>
          </w:tcPr>
          <w:p w:rsidR="006B0C0B" w:rsidRPr="005A53E3" w:rsidRDefault="006B0C0B" w:rsidP="006B0C0B">
            <w:pPr>
              <w:spacing w:line="240" w:lineRule="auto"/>
              <w:rPr>
                <w:rFonts w:ascii="Times New Roman" w:eastAsia="Times New Roman" w:hAnsi="Times New Roman" w:cs="Times New Roman"/>
                <w:color w:val="000000"/>
              </w:rPr>
            </w:pPr>
          </w:p>
        </w:tc>
      </w:tr>
      <w:tr w:rsidR="006B0C0B" w:rsidRPr="005A53E3" w:rsidTr="006B0C0B">
        <w:trPr>
          <w:trHeight w:val="408"/>
        </w:trPr>
        <w:tc>
          <w:tcPr>
            <w:tcW w:w="15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0C0B" w:rsidRPr="005A53E3" w:rsidRDefault="006B0C0B" w:rsidP="006B0C0B">
            <w:pPr>
              <w:spacing w:line="240" w:lineRule="auto"/>
              <w:jc w:val="center"/>
              <w:rPr>
                <w:rFonts w:ascii="Times New Roman" w:eastAsia="Times New Roman" w:hAnsi="Times New Roman" w:cs="Times New Roman"/>
                <w:color w:val="000000"/>
              </w:rPr>
            </w:pPr>
            <w:r w:rsidRPr="005A53E3">
              <w:rPr>
                <w:rFonts w:ascii="Times New Roman" w:eastAsia="Times New Roman" w:hAnsi="Times New Roman" w:cs="Times New Roman"/>
                <w:color w:val="000000"/>
              </w:rPr>
              <w:t xml:space="preserve">Jumlah </w:t>
            </w:r>
            <w:r>
              <w:rPr>
                <w:rFonts w:ascii="Times New Roman" w:eastAsia="Times New Roman" w:hAnsi="Times New Roman" w:cs="Times New Roman"/>
                <w:color w:val="000000"/>
              </w:rPr>
              <w:t>murid</w:t>
            </w:r>
          </w:p>
        </w:tc>
        <w:tc>
          <w:tcPr>
            <w:tcW w:w="703" w:type="dxa"/>
            <w:tcBorders>
              <w:top w:val="nil"/>
              <w:left w:val="nil"/>
              <w:bottom w:val="single" w:sz="4" w:space="0" w:color="auto"/>
              <w:right w:val="single" w:sz="4" w:space="0" w:color="auto"/>
            </w:tcBorders>
            <w:shd w:val="clear" w:color="auto" w:fill="auto"/>
            <w:vAlign w:val="center"/>
            <w:hideMark/>
          </w:tcPr>
          <w:p w:rsidR="006B0C0B" w:rsidRPr="004D5E8E" w:rsidRDefault="006B0C0B" w:rsidP="006B0C0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927" w:type="dxa"/>
            <w:tcBorders>
              <w:top w:val="nil"/>
              <w:left w:val="nil"/>
              <w:bottom w:val="single" w:sz="4" w:space="0" w:color="auto"/>
              <w:right w:val="single" w:sz="4" w:space="0" w:color="auto"/>
            </w:tcBorders>
            <w:shd w:val="clear" w:color="auto" w:fill="auto"/>
            <w:vAlign w:val="center"/>
            <w:hideMark/>
          </w:tcPr>
          <w:p w:rsidR="006B0C0B" w:rsidRPr="005A53E3" w:rsidRDefault="006B0C0B" w:rsidP="006B0C0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778" w:type="dxa"/>
            <w:tcBorders>
              <w:top w:val="nil"/>
              <w:left w:val="single" w:sz="4" w:space="0" w:color="auto"/>
              <w:bottom w:val="single" w:sz="4" w:space="0" w:color="auto"/>
              <w:right w:val="single" w:sz="4" w:space="0" w:color="auto"/>
            </w:tcBorders>
            <w:shd w:val="clear" w:color="auto" w:fill="auto"/>
            <w:vAlign w:val="center"/>
            <w:hideMark/>
          </w:tcPr>
          <w:p w:rsidR="006B0C0B" w:rsidRPr="005A53E3" w:rsidRDefault="006B0C0B" w:rsidP="006B0C0B">
            <w:pPr>
              <w:spacing w:line="240" w:lineRule="auto"/>
              <w:jc w:val="center"/>
              <w:rPr>
                <w:rFonts w:ascii="Times New Roman" w:eastAsia="Times New Roman" w:hAnsi="Times New Roman" w:cs="Times New Roman"/>
                <w:color w:val="000000"/>
              </w:rPr>
            </w:pPr>
            <w:r w:rsidRPr="005A53E3">
              <w:rPr>
                <w:rFonts w:ascii="Times New Roman" w:eastAsia="Times New Roman" w:hAnsi="Times New Roman" w:cs="Times New Roman"/>
                <w:color w:val="000000"/>
              </w:rPr>
              <w:t> </w:t>
            </w:r>
          </w:p>
        </w:tc>
      </w:tr>
    </w:tbl>
    <w:p w:rsidR="0012282D" w:rsidRDefault="0012282D" w:rsidP="00130DB0">
      <w:pPr>
        <w:spacing w:after="0"/>
        <w:jc w:val="both"/>
        <w:rPr>
          <w:rFonts w:ascii="Times New Roman" w:hAnsi="Times New Roman" w:cs="Times New Roman"/>
          <w:b/>
          <w:sz w:val="28"/>
          <w:szCs w:val="24"/>
        </w:rPr>
      </w:pPr>
    </w:p>
    <w:p w:rsidR="00130DB0" w:rsidRPr="00130DB0" w:rsidRDefault="00130DB0" w:rsidP="00130DB0">
      <w:pPr>
        <w:pStyle w:val="ListParagraph"/>
        <w:numPr>
          <w:ilvl w:val="0"/>
          <w:numId w:val="2"/>
        </w:numPr>
        <w:spacing w:after="0" w:line="240" w:lineRule="auto"/>
        <w:ind w:left="284" w:hanging="284"/>
        <w:jc w:val="both"/>
        <w:rPr>
          <w:rFonts w:ascii="Times New Roman" w:hAnsi="Times New Roman" w:cs="Times New Roman"/>
          <w:b/>
          <w:sz w:val="24"/>
          <w:szCs w:val="24"/>
        </w:rPr>
      </w:pPr>
      <w:r w:rsidRPr="00130DB0">
        <w:rPr>
          <w:rFonts w:ascii="Times New Roman" w:hAnsi="Times New Roman" w:cs="Times New Roman"/>
          <w:b/>
          <w:sz w:val="24"/>
          <w:szCs w:val="24"/>
        </w:rPr>
        <w:t>Faktor pendukung dan penghambatmembuat karya tiga dimensi dengan bahan plastisin</w:t>
      </w:r>
    </w:p>
    <w:p w:rsidR="00130DB0" w:rsidRPr="00130DB0" w:rsidRDefault="00130DB0" w:rsidP="00130DB0">
      <w:pPr>
        <w:pStyle w:val="ListParagraph"/>
        <w:spacing w:after="0" w:line="240" w:lineRule="auto"/>
        <w:ind w:left="284"/>
        <w:jc w:val="both"/>
        <w:rPr>
          <w:rFonts w:ascii="Times New Roman" w:hAnsi="Times New Roman" w:cs="Times New Roman"/>
          <w:b/>
          <w:sz w:val="24"/>
          <w:szCs w:val="24"/>
        </w:rPr>
      </w:pPr>
    </w:p>
    <w:p w:rsidR="00130DB0" w:rsidRPr="004C4CCE" w:rsidRDefault="00130DB0" w:rsidP="00130DB0">
      <w:pPr>
        <w:ind w:firstLine="720"/>
        <w:jc w:val="both"/>
        <w:rPr>
          <w:rFonts w:ascii="Times New Roman" w:hAnsi="Times New Roman" w:cs="Times New Roman"/>
          <w:sz w:val="24"/>
          <w:szCs w:val="24"/>
        </w:rPr>
      </w:pPr>
      <w:r w:rsidRPr="000C70A2">
        <w:rPr>
          <w:rFonts w:ascii="Times New Roman" w:hAnsi="Times New Roman" w:cs="Times New Roman"/>
          <w:sz w:val="24"/>
          <w:szCs w:val="24"/>
        </w:rPr>
        <w:t xml:space="preserve">Ada beberapa </w:t>
      </w:r>
      <w:r>
        <w:rPr>
          <w:rFonts w:ascii="Times New Roman" w:hAnsi="Times New Roman" w:cs="Times New Roman"/>
          <w:sz w:val="24"/>
          <w:szCs w:val="24"/>
        </w:rPr>
        <w:t>faktor pendukung dalam membuat karya tiga dimensi dengan bahan plastisin peserta kegiatan ekstrakurikuler, diantaranya ialah jam kelas ekstrakurikuler pada pukul 9.30 sampai 11.30. Pada jam ini murid masih memiliki semangat yang tinggi dalam kelas ekstrakurikuler. Tempat atau ruangan yang digunakan untuk kelas ekstrakurikuler sangat memadai untuk 20 sampai 50 orang. Hal ini sangat nyaman dan leluasa  bagi murid dalam mengikuti pembelajaran. Ruangan yang berbentuk gasebo dengan pemandangan alam di sekitar sekolah sangat mendukung susasan dalam proses pembelajaran murid. K</w:t>
      </w:r>
      <w:r w:rsidRPr="000C70A2">
        <w:rPr>
          <w:rFonts w:ascii="Times New Roman" w:hAnsi="Times New Roman" w:cs="Times New Roman"/>
          <w:sz w:val="24"/>
          <w:szCs w:val="24"/>
        </w:rPr>
        <w:t>eingin</w:t>
      </w:r>
      <w:r>
        <w:rPr>
          <w:rFonts w:ascii="Times New Roman" w:hAnsi="Times New Roman" w:cs="Times New Roman"/>
          <w:sz w:val="24"/>
          <w:szCs w:val="24"/>
        </w:rPr>
        <w:t xml:space="preserve">tahuan serta minat murid yang amat besar </w:t>
      </w:r>
      <w:r w:rsidRPr="000C70A2">
        <w:rPr>
          <w:rFonts w:ascii="Times New Roman" w:hAnsi="Times New Roman" w:cs="Times New Roman"/>
          <w:sz w:val="24"/>
          <w:szCs w:val="24"/>
        </w:rPr>
        <w:t>terhadap</w:t>
      </w:r>
      <w:r>
        <w:rPr>
          <w:rFonts w:ascii="Times New Roman" w:hAnsi="Times New Roman" w:cs="Times New Roman"/>
          <w:sz w:val="24"/>
          <w:szCs w:val="24"/>
        </w:rPr>
        <w:t xml:space="preserve"> membuat karya tiga dimensi dengan bahan plastisin</w:t>
      </w:r>
      <w:r w:rsidRPr="000C70A2">
        <w:rPr>
          <w:rFonts w:ascii="Times New Roman" w:hAnsi="Times New Roman" w:cs="Times New Roman"/>
          <w:sz w:val="24"/>
          <w:szCs w:val="24"/>
        </w:rPr>
        <w:t xml:space="preserve"> menjadikan mereka senantiasa antusias dalam mengikuti pembelajaran</w:t>
      </w:r>
      <w:r>
        <w:rPr>
          <w:rFonts w:ascii="Times New Roman" w:hAnsi="Times New Roman" w:cs="Times New Roman"/>
          <w:sz w:val="24"/>
          <w:szCs w:val="24"/>
        </w:rPr>
        <w:t xml:space="preserve">. Hal ini adalah faktor yang paling mempengaruhi kemampuan murid, ketika murid tidak memahami atau kurang mengerti tentang salah satu proses dalam membuat karya tiga dimensi mereka akan segera menanyakan tentang materi tersebut </w:t>
      </w:r>
      <w:r>
        <w:rPr>
          <w:rFonts w:ascii="Times New Roman" w:hAnsi="Times New Roman" w:cs="Times New Roman"/>
          <w:sz w:val="24"/>
          <w:szCs w:val="24"/>
        </w:rPr>
        <w:lastRenderedPageBreak/>
        <w:t>dan meminta agar peniliti selaku pendamping mereka tidak melanjutkan kepembelajaran selanjutnya hingga mereka memahami materi yang tengah dipelajari  sehingga pemahaman murid hampir seragam. Hal ini memudahkan peniliti dalam mengetahui tingkat pemahaman murid.</w:t>
      </w:r>
    </w:p>
    <w:p w:rsidR="00130DB0" w:rsidRDefault="00130DB0" w:rsidP="00130DB0">
      <w:pPr>
        <w:ind w:firstLine="720"/>
        <w:jc w:val="both"/>
        <w:rPr>
          <w:rFonts w:ascii="Times New Roman" w:hAnsi="Times New Roman" w:cs="Times New Roman"/>
          <w:sz w:val="24"/>
          <w:szCs w:val="24"/>
        </w:rPr>
      </w:pPr>
      <w:r>
        <w:rPr>
          <w:rFonts w:ascii="Times New Roman" w:hAnsi="Times New Roman" w:cs="Times New Roman"/>
          <w:sz w:val="24"/>
          <w:szCs w:val="24"/>
        </w:rPr>
        <w:t xml:space="preserve"> Selain faktor pendukung, faktor penghambat juga mempengaruhi hasil karya murid. Beberapa faktor penghambat diantaranya, umur atau usia beberapa murid yang belum mampu membuat karya tiga dimensi secara baik. Selain itu penggunaan plastisin hanya mampu menghasilkan karya dalam ukuran kecil, tidak dalam bentuk karya yang besar. Karena plastsin dalam jumlah banyak sangat sulit untuk dilakukan oleh murid. Faktor lainya yaitu ketika semua karya tiga dimensi selesai di apresiasi oleh murid dan guru, maka karya tersebut kembali di lunakan secara keseluruhan,  Artinya karya tersebut dibatasi oleh waktu. </w:t>
      </w:r>
      <w:r w:rsidRPr="000C70A2">
        <w:rPr>
          <w:rFonts w:ascii="Times New Roman" w:hAnsi="Times New Roman" w:cs="Times New Roman"/>
          <w:sz w:val="24"/>
          <w:szCs w:val="24"/>
        </w:rPr>
        <w:t xml:space="preserve">Hambatan lainnya ialah </w:t>
      </w:r>
      <w:r>
        <w:rPr>
          <w:rFonts w:ascii="Times New Roman" w:hAnsi="Times New Roman" w:cs="Times New Roman"/>
          <w:sz w:val="24"/>
          <w:szCs w:val="24"/>
        </w:rPr>
        <w:t>pendamping</w:t>
      </w:r>
      <w:r w:rsidRPr="000C70A2">
        <w:rPr>
          <w:rFonts w:ascii="Times New Roman" w:hAnsi="Times New Roman" w:cs="Times New Roman"/>
          <w:sz w:val="24"/>
          <w:szCs w:val="24"/>
        </w:rPr>
        <w:t xml:space="preserve"> ekstrakuri</w:t>
      </w:r>
      <w:r>
        <w:rPr>
          <w:rFonts w:ascii="Times New Roman" w:hAnsi="Times New Roman" w:cs="Times New Roman"/>
          <w:sz w:val="24"/>
          <w:szCs w:val="24"/>
        </w:rPr>
        <w:t xml:space="preserve">kuler yang belum mengizinkan murid  menentukan objek senidri </w:t>
      </w:r>
      <w:r w:rsidRPr="000C70A2">
        <w:rPr>
          <w:rFonts w:ascii="Times New Roman" w:hAnsi="Times New Roman" w:cs="Times New Roman"/>
          <w:sz w:val="24"/>
          <w:szCs w:val="24"/>
        </w:rPr>
        <w:t xml:space="preserve"> dalam proses berkarya </w:t>
      </w:r>
      <w:r>
        <w:rPr>
          <w:rFonts w:ascii="Times New Roman" w:hAnsi="Times New Roman" w:cs="Times New Roman"/>
          <w:sz w:val="24"/>
          <w:szCs w:val="24"/>
        </w:rPr>
        <w:t>tiga dimensi. Sehingga murid cenderung kurang berkreativitas dalam menghasilkan karya tiga dimensi dengan bahan plastisin.</w:t>
      </w:r>
    </w:p>
    <w:p w:rsidR="006B0C0B" w:rsidRDefault="006B0C0B" w:rsidP="00130DB0">
      <w:pPr>
        <w:jc w:val="both"/>
        <w:rPr>
          <w:rFonts w:ascii="Times New Roman" w:hAnsi="Times New Roman" w:cs="Times New Roman"/>
          <w:b/>
          <w:sz w:val="24"/>
          <w:szCs w:val="24"/>
        </w:rPr>
      </w:pPr>
    </w:p>
    <w:p w:rsidR="00130DB0" w:rsidRDefault="00130DB0" w:rsidP="00130DB0">
      <w:pPr>
        <w:jc w:val="both"/>
        <w:rPr>
          <w:rFonts w:ascii="Times New Roman" w:hAnsi="Times New Roman" w:cs="Times New Roman"/>
          <w:b/>
          <w:sz w:val="24"/>
          <w:szCs w:val="24"/>
        </w:rPr>
      </w:pPr>
      <w:r w:rsidRPr="00130DB0">
        <w:rPr>
          <w:rFonts w:ascii="Times New Roman" w:hAnsi="Times New Roman" w:cs="Times New Roman"/>
          <w:b/>
          <w:sz w:val="24"/>
          <w:szCs w:val="24"/>
        </w:rPr>
        <w:lastRenderedPageBreak/>
        <w:t>KESIMPULAN</w:t>
      </w:r>
    </w:p>
    <w:p w:rsidR="00130DB0" w:rsidRDefault="00130DB0" w:rsidP="00130DB0">
      <w:pPr>
        <w:pStyle w:val="ListParagraph"/>
        <w:numPr>
          <w:ilvl w:val="0"/>
          <w:numId w:val="4"/>
        </w:numPr>
        <w:spacing w:after="0"/>
        <w:ind w:left="426" w:hanging="426"/>
        <w:jc w:val="both"/>
        <w:rPr>
          <w:rFonts w:ascii="Times New Roman" w:hAnsi="Times New Roman"/>
          <w:sz w:val="24"/>
          <w:szCs w:val="24"/>
        </w:rPr>
      </w:pPr>
      <w:r>
        <w:rPr>
          <w:rFonts w:ascii="Times New Roman" w:hAnsi="Times New Roman"/>
          <w:sz w:val="24"/>
          <w:szCs w:val="24"/>
        </w:rPr>
        <w:t>Proses pembuatan karya tiga dimensi dengan bahan plastisin adalah pertama proses melunakkan plastsin dengan cara digenggam  kemudian ditekan-tekan hingga menjadi lunak. Ada tiga teknik dalam membuat karya tiga dimensi dengan bahan plastisin yaitu teknik pijat, teknik pilin dan teknik sisik.</w:t>
      </w:r>
    </w:p>
    <w:p w:rsidR="00130DB0" w:rsidRDefault="00130DB0" w:rsidP="00130DB0">
      <w:pPr>
        <w:pStyle w:val="ListParagraph"/>
        <w:spacing w:after="0"/>
        <w:ind w:left="426"/>
        <w:jc w:val="both"/>
        <w:rPr>
          <w:rFonts w:ascii="Times New Roman" w:hAnsi="Times New Roman"/>
          <w:sz w:val="24"/>
          <w:szCs w:val="24"/>
        </w:rPr>
      </w:pPr>
    </w:p>
    <w:p w:rsidR="00130DB0" w:rsidRPr="00130DB0" w:rsidRDefault="00130DB0" w:rsidP="00130DB0">
      <w:pPr>
        <w:pStyle w:val="Default"/>
        <w:numPr>
          <w:ilvl w:val="0"/>
          <w:numId w:val="4"/>
        </w:numPr>
        <w:tabs>
          <w:tab w:val="left" w:pos="630"/>
        </w:tabs>
        <w:spacing w:line="276" w:lineRule="auto"/>
        <w:ind w:left="426"/>
        <w:rPr>
          <w:color w:val="auto"/>
        </w:rPr>
      </w:pPr>
      <w:r>
        <w:rPr>
          <w:noProof/>
          <w:color w:val="auto"/>
          <w:lang w:val="id-ID" w:eastAsia="id-ID"/>
        </w:rPr>
        <w:pict>
          <v:rect id="Rectangle 6" o:spid="_x0000_s1028" style="position:absolute;left:0;text-align:left;margin-left:181.65pt;margin-top:329.3pt;width:29.75pt;height:24.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" fillcolor="white [3201]" strokecolor="white [3212]" strokeweight="1pt">
            <v:textbox>
              <w:txbxContent>
                <w:p w:rsidR="00130DB0" w:rsidRPr="009123C8" w:rsidRDefault="00130DB0" w:rsidP="00130DB0">
                  <w:pPr>
                    <w:jc w:val="center"/>
                    <w:rPr>
                      <w:rFonts w:ascii="Times New Roman" w:hAnsi="Times New Roman" w:cs="Times New Roman"/>
                      <w:sz w:val="24"/>
                      <w:szCs w:val="24"/>
                    </w:rPr>
                  </w:pPr>
                  <w:r>
                    <w:rPr>
                      <w:rFonts w:ascii="Times New Roman" w:hAnsi="Times New Roman" w:cs="Times New Roman"/>
                      <w:sz w:val="24"/>
                      <w:szCs w:val="24"/>
                    </w:rPr>
                    <w:t>60</w:t>
                  </w:r>
                </w:p>
              </w:txbxContent>
            </v:textbox>
          </v:rect>
        </w:pict>
      </w:r>
      <w:proofErr w:type="spellStart"/>
      <w:r>
        <w:rPr>
          <w:color w:val="auto"/>
        </w:rPr>
        <w:t>Kemampuan</w:t>
      </w:r>
      <w:proofErr w:type="spellEnd"/>
      <w:r>
        <w:rPr>
          <w:color w:val="auto"/>
        </w:rPr>
        <w:t xml:space="preserve"> </w:t>
      </w:r>
      <w:proofErr w:type="spellStart"/>
      <w:r>
        <w:rPr>
          <w:color w:val="auto"/>
        </w:rPr>
        <w:t>murid</w:t>
      </w:r>
      <w:proofErr w:type="spellEnd"/>
      <w:r>
        <w:rPr>
          <w:color w:val="auto"/>
        </w:rPr>
        <w:t xml:space="preserve"> </w:t>
      </w:r>
      <w:proofErr w:type="spellStart"/>
      <w:r>
        <w:rPr>
          <w:color w:val="auto"/>
        </w:rPr>
        <w:t>membuat</w:t>
      </w:r>
      <w:proofErr w:type="spellEnd"/>
      <w:r>
        <w:rPr>
          <w:color w:val="auto"/>
        </w:rPr>
        <w:t xml:space="preserve"> </w:t>
      </w:r>
      <w:proofErr w:type="spellStart"/>
      <w:r>
        <w:rPr>
          <w:color w:val="auto"/>
        </w:rPr>
        <w:t>karya</w:t>
      </w:r>
      <w:proofErr w:type="spellEnd"/>
      <w:r>
        <w:rPr>
          <w:color w:val="auto"/>
        </w:rPr>
        <w:t xml:space="preserve"> </w:t>
      </w:r>
      <w:proofErr w:type="spellStart"/>
      <w:r>
        <w:rPr>
          <w:color w:val="auto"/>
        </w:rPr>
        <w:t>tiga</w:t>
      </w:r>
      <w:proofErr w:type="spellEnd"/>
      <w:r>
        <w:rPr>
          <w:color w:val="auto"/>
        </w:rPr>
        <w:t xml:space="preserve"> </w:t>
      </w:r>
      <w:proofErr w:type="spellStart"/>
      <w:r>
        <w:rPr>
          <w:color w:val="auto"/>
        </w:rPr>
        <w:t>dimensi</w:t>
      </w:r>
      <w:proofErr w:type="spellEnd"/>
      <w:r>
        <w:rPr>
          <w:color w:val="auto"/>
        </w:rPr>
        <w:t xml:space="preserve"> </w:t>
      </w:r>
      <w:proofErr w:type="spellStart"/>
      <w:r>
        <w:rPr>
          <w:color w:val="auto"/>
        </w:rPr>
        <w:t>dengan</w:t>
      </w:r>
      <w:proofErr w:type="spellEnd"/>
      <w:r>
        <w:rPr>
          <w:color w:val="auto"/>
        </w:rPr>
        <w:t xml:space="preserve"> </w:t>
      </w:r>
      <w:proofErr w:type="spellStart"/>
      <w:r>
        <w:rPr>
          <w:color w:val="auto"/>
        </w:rPr>
        <w:t>Hasil</w:t>
      </w:r>
      <w:proofErr w:type="spellEnd"/>
      <w:r>
        <w:rPr>
          <w:color w:val="auto"/>
        </w:rPr>
        <w:t xml:space="preserve"> </w:t>
      </w:r>
      <w:proofErr w:type="spellStart"/>
      <w:r>
        <w:rPr>
          <w:color w:val="auto"/>
        </w:rPr>
        <w:t>penilaian</w:t>
      </w:r>
      <w:proofErr w:type="spellEnd"/>
      <w:r>
        <w:rPr>
          <w:color w:val="auto"/>
        </w:rPr>
        <w:t xml:space="preserve"> yang </w:t>
      </w:r>
      <w:proofErr w:type="spellStart"/>
      <w:r>
        <w:rPr>
          <w:color w:val="auto"/>
        </w:rPr>
        <w:t>dilakukan</w:t>
      </w:r>
      <w:proofErr w:type="spellEnd"/>
      <w:r>
        <w:rPr>
          <w:color w:val="auto"/>
        </w:rPr>
        <w:t xml:space="preserve"> </w:t>
      </w:r>
      <w:proofErr w:type="spellStart"/>
      <w:r>
        <w:rPr>
          <w:color w:val="auto"/>
        </w:rPr>
        <w:t>pada</w:t>
      </w:r>
      <w:proofErr w:type="spellEnd"/>
      <w:r>
        <w:rPr>
          <w:color w:val="auto"/>
        </w:rPr>
        <w:t xml:space="preserve"> </w:t>
      </w:r>
      <w:r>
        <w:rPr>
          <w:color w:val="auto"/>
          <w:lang w:val="id-ID"/>
        </w:rPr>
        <w:t>20</w:t>
      </w:r>
      <w:r>
        <w:rPr>
          <w:color w:val="auto"/>
        </w:rPr>
        <w:t xml:space="preserve"> </w:t>
      </w:r>
      <w:proofErr w:type="spellStart"/>
      <w:r>
        <w:rPr>
          <w:color w:val="auto"/>
        </w:rPr>
        <w:t>orang</w:t>
      </w:r>
      <w:proofErr w:type="spellEnd"/>
      <w:r>
        <w:rPr>
          <w:color w:val="auto"/>
        </w:rPr>
        <w:t xml:space="preserve"> </w:t>
      </w:r>
      <w:proofErr w:type="spellStart"/>
      <w:r>
        <w:rPr>
          <w:color w:val="auto"/>
        </w:rPr>
        <w:t>murid</w:t>
      </w:r>
      <w:proofErr w:type="spellEnd"/>
      <w:r>
        <w:rPr>
          <w:color w:val="auto"/>
        </w:rPr>
        <w:t xml:space="preserve">, yang </w:t>
      </w:r>
      <w:proofErr w:type="spellStart"/>
      <w:r>
        <w:rPr>
          <w:color w:val="auto"/>
        </w:rPr>
        <w:t>dibagi</w:t>
      </w:r>
      <w:proofErr w:type="spellEnd"/>
      <w:r>
        <w:rPr>
          <w:color w:val="auto"/>
        </w:rPr>
        <w:t xml:space="preserve"> </w:t>
      </w:r>
      <w:proofErr w:type="spellStart"/>
      <w:r>
        <w:rPr>
          <w:color w:val="auto"/>
        </w:rPr>
        <w:t>dalam</w:t>
      </w:r>
      <w:proofErr w:type="spellEnd"/>
      <w:r>
        <w:rPr>
          <w:color w:val="auto"/>
        </w:rPr>
        <w:t xml:space="preserve"> 4 </w:t>
      </w:r>
      <w:proofErr w:type="spellStart"/>
      <w:r>
        <w:rPr>
          <w:color w:val="auto"/>
        </w:rPr>
        <w:t>kelompok</w:t>
      </w:r>
      <w:proofErr w:type="spellEnd"/>
      <w:r>
        <w:rPr>
          <w:color w:val="auto"/>
        </w:rPr>
        <w:t xml:space="preserve">. </w:t>
      </w:r>
      <w:proofErr w:type="spellStart"/>
      <w:r>
        <w:rPr>
          <w:color w:val="auto"/>
        </w:rPr>
        <w:t>Menunjukkan</w:t>
      </w:r>
      <w:proofErr w:type="spellEnd"/>
      <w:r>
        <w:rPr>
          <w:color w:val="auto"/>
        </w:rPr>
        <w:t xml:space="preserve"> </w:t>
      </w:r>
      <w:proofErr w:type="spellStart"/>
      <w:r>
        <w:rPr>
          <w:color w:val="auto"/>
        </w:rPr>
        <w:t>hasil</w:t>
      </w:r>
      <w:proofErr w:type="spellEnd"/>
      <w:r>
        <w:rPr>
          <w:color w:val="auto"/>
        </w:rPr>
        <w:t xml:space="preserve">  rata-rata </w:t>
      </w:r>
      <w:r>
        <w:rPr>
          <w:color w:val="auto"/>
          <w:lang w:val="id-ID"/>
        </w:rPr>
        <w:t>7</w:t>
      </w:r>
      <w:r>
        <w:rPr>
          <w:color w:val="auto"/>
        </w:rPr>
        <w:t xml:space="preserve"> </w:t>
      </w:r>
      <w:proofErr w:type="spellStart"/>
      <w:r>
        <w:rPr>
          <w:color w:val="auto"/>
        </w:rPr>
        <w:t>orang</w:t>
      </w:r>
      <w:proofErr w:type="spellEnd"/>
      <w:r>
        <w:rPr>
          <w:color w:val="auto"/>
        </w:rPr>
        <w:t xml:space="preserve"> </w:t>
      </w:r>
      <w:proofErr w:type="spellStart"/>
      <w:r>
        <w:rPr>
          <w:color w:val="auto"/>
        </w:rPr>
        <w:t>murid</w:t>
      </w:r>
      <w:proofErr w:type="spellEnd"/>
      <w:r w:rsidRPr="0088501E">
        <w:rPr>
          <w:color w:val="auto"/>
        </w:rPr>
        <w:t xml:space="preserve"> (</w:t>
      </w:r>
      <w:r>
        <w:rPr>
          <w:color w:val="auto"/>
          <w:lang w:val="id-ID"/>
        </w:rPr>
        <w:t>35</w:t>
      </w:r>
      <w:r>
        <w:rPr>
          <w:color w:val="auto"/>
        </w:rPr>
        <w:t xml:space="preserve">%) </w:t>
      </w:r>
      <w:proofErr w:type="spellStart"/>
      <w:r>
        <w:rPr>
          <w:color w:val="auto"/>
        </w:rPr>
        <w:t>mendapatkan</w:t>
      </w:r>
      <w:proofErr w:type="spellEnd"/>
      <w:r>
        <w:rPr>
          <w:color w:val="auto"/>
        </w:rPr>
        <w:t xml:space="preserve"> </w:t>
      </w:r>
      <w:proofErr w:type="spellStart"/>
      <w:r>
        <w:rPr>
          <w:color w:val="auto"/>
        </w:rPr>
        <w:t>predikat</w:t>
      </w:r>
      <w:proofErr w:type="spellEnd"/>
      <w:r>
        <w:rPr>
          <w:color w:val="auto"/>
        </w:rPr>
        <w:t xml:space="preserve"> </w:t>
      </w:r>
      <w:proofErr w:type="spellStart"/>
      <w:r>
        <w:rPr>
          <w:color w:val="auto"/>
        </w:rPr>
        <w:t>nilai</w:t>
      </w:r>
      <w:proofErr w:type="spellEnd"/>
      <w:r>
        <w:rPr>
          <w:color w:val="auto"/>
        </w:rPr>
        <w:t xml:space="preserve"> </w:t>
      </w:r>
      <w:proofErr w:type="spellStart"/>
      <w:r>
        <w:rPr>
          <w:color w:val="auto"/>
        </w:rPr>
        <w:t>baik</w:t>
      </w:r>
      <w:proofErr w:type="spellEnd"/>
      <w:r>
        <w:rPr>
          <w:color w:val="auto"/>
        </w:rPr>
        <w:t xml:space="preserve"> </w:t>
      </w:r>
      <w:proofErr w:type="spellStart"/>
      <w:r>
        <w:rPr>
          <w:color w:val="auto"/>
        </w:rPr>
        <w:t>dan</w:t>
      </w:r>
      <w:proofErr w:type="spellEnd"/>
      <w:r>
        <w:rPr>
          <w:color w:val="auto"/>
        </w:rPr>
        <w:t xml:space="preserve"> 1</w:t>
      </w:r>
      <w:r>
        <w:rPr>
          <w:color w:val="auto"/>
          <w:lang w:val="id-ID"/>
        </w:rPr>
        <w:t xml:space="preserve">3 </w:t>
      </w:r>
      <w:proofErr w:type="spellStart"/>
      <w:r>
        <w:rPr>
          <w:color w:val="auto"/>
        </w:rPr>
        <w:t>orang</w:t>
      </w:r>
      <w:proofErr w:type="spellEnd"/>
      <w:r>
        <w:rPr>
          <w:color w:val="auto"/>
        </w:rPr>
        <w:t xml:space="preserve"> </w:t>
      </w:r>
      <w:proofErr w:type="spellStart"/>
      <w:r>
        <w:rPr>
          <w:color w:val="auto"/>
        </w:rPr>
        <w:t>murid</w:t>
      </w:r>
      <w:proofErr w:type="spellEnd"/>
      <w:r w:rsidRPr="0088501E">
        <w:rPr>
          <w:color w:val="auto"/>
        </w:rPr>
        <w:t xml:space="preserve"> (</w:t>
      </w:r>
      <w:r>
        <w:rPr>
          <w:color w:val="auto"/>
          <w:lang w:val="id-ID"/>
        </w:rPr>
        <w:t>65</w:t>
      </w:r>
      <w:r w:rsidRPr="0088501E">
        <w:rPr>
          <w:color w:val="auto"/>
        </w:rPr>
        <w:t xml:space="preserve">%) </w:t>
      </w:r>
      <w:proofErr w:type="spellStart"/>
      <w:r w:rsidRPr="0088501E">
        <w:rPr>
          <w:color w:val="auto"/>
        </w:rPr>
        <w:t>mendapatkan</w:t>
      </w:r>
      <w:proofErr w:type="spellEnd"/>
      <w:r w:rsidRPr="0088501E">
        <w:rPr>
          <w:color w:val="auto"/>
        </w:rPr>
        <w:t xml:space="preserve"> </w:t>
      </w:r>
      <w:proofErr w:type="spellStart"/>
      <w:r w:rsidRPr="0088501E">
        <w:rPr>
          <w:color w:val="auto"/>
        </w:rPr>
        <w:t>predikat</w:t>
      </w:r>
      <w:proofErr w:type="spellEnd"/>
      <w:r w:rsidRPr="0088501E">
        <w:rPr>
          <w:color w:val="auto"/>
        </w:rPr>
        <w:t xml:space="preserve"> </w:t>
      </w:r>
      <w:proofErr w:type="spellStart"/>
      <w:r w:rsidRPr="0088501E">
        <w:rPr>
          <w:color w:val="auto"/>
        </w:rPr>
        <w:t>nilai</w:t>
      </w:r>
      <w:proofErr w:type="spellEnd"/>
      <w:r w:rsidRPr="0088501E">
        <w:rPr>
          <w:color w:val="auto"/>
        </w:rPr>
        <w:t xml:space="preserve"> </w:t>
      </w:r>
      <w:proofErr w:type="spellStart"/>
      <w:r>
        <w:rPr>
          <w:color w:val="auto"/>
        </w:rPr>
        <w:t>cukup</w:t>
      </w:r>
      <w:proofErr w:type="spellEnd"/>
      <w:r w:rsidRPr="0088501E">
        <w:rPr>
          <w:color w:val="auto"/>
        </w:rPr>
        <w:t xml:space="preserve">. </w:t>
      </w:r>
      <w:r>
        <w:rPr>
          <w:color w:val="auto"/>
          <w:lang w:val="id-ID"/>
        </w:rPr>
        <w:t>Dengan demikian data yang telah diperoleh melalui tes praktik tentang kemampuan membuat karya tiga dimensi dengan bahan plastisin peserta kegiatan ekstrakurikuler</w:t>
      </w:r>
      <w:r>
        <w:rPr>
          <w:color w:val="auto"/>
        </w:rPr>
        <w:t xml:space="preserve"> yang </w:t>
      </w:r>
      <w:proofErr w:type="spellStart"/>
      <w:r>
        <w:rPr>
          <w:color w:val="auto"/>
        </w:rPr>
        <w:t>dilakukan</w:t>
      </w:r>
      <w:proofErr w:type="spellEnd"/>
      <w:r>
        <w:rPr>
          <w:color w:val="auto"/>
        </w:rPr>
        <w:t xml:space="preserve"> </w:t>
      </w:r>
      <w:proofErr w:type="spellStart"/>
      <w:r>
        <w:rPr>
          <w:color w:val="auto"/>
        </w:rPr>
        <w:t>sebanyak</w:t>
      </w:r>
      <w:proofErr w:type="spellEnd"/>
      <w:r>
        <w:rPr>
          <w:color w:val="auto"/>
        </w:rPr>
        <w:t xml:space="preserve"> </w:t>
      </w:r>
      <w:proofErr w:type="spellStart"/>
      <w:r>
        <w:rPr>
          <w:color w:val="auto"/>
        </w:rPr>
        <w:t>tiga</w:t>
      </w:r>
      <w:proofErr w:type="spellEnd"/>
      <w:r>
        <w:rPr>
          <w:color w:val="auto"/>
        </w:rPr>
        <w:t xml:space="preserve"> kali </w:t>
      </w:r>
      <w:proofErr w:type="spellStart"/>
      <w:r>
        <w:rPr>
          <w:color w:val="auto"/>
        </w:rPr>
        <w:t>tes</w:t>
      </w:r>
      <w:proofErr w:type="spellEnd"/>
      <w:r>
        <w:rPr>
          <w:color w:val="auto"/>
        </w:rPr>
        <w:t xml:space="preserve"> </w:t>
      </w:r>
      <w:proofErr w:type="spellStart"/>
      <w:r>
        <w:rPr>
          <w:color w:val="auto"/>
        </w:rPr>
        <w:t>dengan</w:t>
      </w:r>
      <w:proofErr w:type="spellEnd"/>
      <w:r>
        <w:rPr>
          <w:color w:val="auto"/>
        </w:rPr>
        <w:t xml:space="preserve"> </w:t>
      </w:r>
      <w:proofErr w:type="spellStart"/>
      <w:r>
        <w:rPr>
          <w:color w:val="auto"/>
        </w:rPr>
        <w:t>tiga</w:t>
      </w:r>
      <w:proofErr w:type="spellEnd"/>
      <w:r>
        <w:rPr>
          <w:color w:val="auto"/>
        </w:rPr>
        <w:t xml:space="preserve"> </w:t>
      </w:r>
      <w:proofErr w:type="spellStart"/>
      <w:r>
        <w:rPr>
          <w:color w:val="auto"/>
        </w:rPr>
        <w:t>aspek</w:t>
      </w:r>
      <w:proofErr w:type="spellEnd"/>
      <w:r>
        <w:rPr>
          <w:color w:val="auto"/>
        </w:rPr>
        <w:t xml:space="preserve"> </w:t>
      </w:r>
      <w:proofErr w:type="spellStart"/>
      <w:r>
        <w:rPr>
          <w:color w:val="auto"/>
        </w:rPr>
        <w:t>penilaian</w:t>
      </w:r>
      <w:proofErr w:type="spellEnd"/>
      <w:r>
        <w:rPr>
          <w:color w:val="auto"/>
        </w:rPr>
        <w:t xml:space="preserve"> </w:t>
      </w:r>
      <w:proofErr w:type="spellStart"/>
      <w:r>
        <w:rPr>
          <w:color w:val="auto"/>
        </w:rPr>
        <w:t>yaitu</w:t>
      </w:r>
      <w:proofErr w:type="spellEnd"/>
      <w:r>
        <w:rPr>
          <w:color w:val="auto"/>
        </w:rPr>
        <w:t xml:space="preserve">: </w:t>
      </w:r>
      <w:r>
        <w:rPr>
          <w:rFonts w:eastAsia="Times New Roman"/>
          <w:lang w:val="id-ID"/>
        </w:rPr>
        <w:t>Kemampuan membentuk, kerapian membentuk, kemampuan membentuk dengan komposisi yang proporsional dan menarik</w:t>
      </w:r>
      <w:r>
        <w:rPr>
          <w:color w:val="auto"/>
        </w:rPr>
        <w:t xml:space="preserve">. </w:t>
      </w:r>
      <w:proofErr w:type="spellStart"/>
      <w:r>
        <w:rPr>
          <w:color w:val="auto"/>
        </w:rPr>
        <w:t>Selain</w:t>
      </w:r>
      <w:proofErr w:type="spellEnd"/>
      <w:r>
        <w:rPr>
          <w:color w:val="auto"/>
        </w:rPr>
        <w:t xml:space="preserve"> </w:t>
      </w:r>
      <w:proofErr w:type="spellStart"/>
      <w:r>
        <w:rPr>
          <w:color w:val="auto"/>
        </w:rPr>
        <w:t>itu</w:t>
      </w:r>
      <w:proofErr w:type="spellEnd"/>
      <w:r>
        <w:rPr>
          <w:color w:val="auto"/>
        </w:rPr>
        <w:t xml:space="preserve"> </w:t>
      </w:r>
      <w:proofErr w:type="spellStart"/>
      <w:r>
        <w:rPr>
          <w:color w:val="auto"/>
        </w:rPr>
        <w:t>penilaian</w:t>
      </w:r>
      <w:proofErr w:type="spellEnd"/>
      <w:r>
        <w:rPr>
          <w:color w:val="auto"/>
        </w:rPr>
        <w:t xml:space="preserve"> </w:t>
      </w:r>
      <w:proofErr w:type="spellStart"/>
      <w:r>
        <w:rPr>
          <w:color w:val="auto"/>
        </w:rPr>
        <w:t>berdasarkan</w:t>
      </w:r>
      <w:proofErr w:type="spellEnd"/>
      <w:r w:rsidRPr="005A53E3">
        <w:rPr>
          <w:color w:val="auto"/>
        </w:rPr>
        <w:t xml:space="preserve"> </w:t>
      </w:r>
      <w:proofErr w:type="spellStart"/>
      <w:r w:rsidRPr="005A53E3">
        <w:rPr>
          <w:color w:val="auto"/>
        </w:rPr>
        <w:t>pada</w:t>
      </w:r>
      <w:proofErr w:type="spellEnd"/>
      <w:r w:rsidRPr="005A53E3">
        <w:rPr>
          <w:color w:val="auto"/>
        </w:rPr>
        <w:t xml:space="preserve"> </w:t>
      </w:r>
      <w:r>
        <w:rPr>
          <w:color w:val="auto"/>
        </w:rPr>
        <w:t>lima</w:t>
      </w:r>
      <w:r w:rsidRPr="005A53E3">
        <w:rPr>
          <w:color w:val="auto"/>
        </w:rPr>
        <w:t xml:space="preserve"> </w:t>
      </w:r>
      <w:proofErr w:type="spellStart"/>
      <w:r w:rsidRPr="005A53E3">
        <w:rPr>
          <w:color w:val="auto"/>
        </w:rPr>
        <w:t>kategori</w:t>
      </w:r>
      <w:proofErr w:type="spellEnd"/>
      <w:r w:rsidRPr="005A53E3">
        <w:rPr>
          <w:color w:val="auto"/>
        </w:rPr>
        <w:t xml:space="preserve"> </w:t>
      </w:r>
      <w:proofErr w:type="spellStart"/>
      <w:r w:rsidRPr="005A53E3">
        <w:rPr>
          <w:color w:val="auto"/>
        </w:rPr>
        <w:t>yaitu</w:t>
      </w:r>
      <w:proofErr w:type="spellEnd"/>
      <w:r w:rsidRPr="005A53E3">
        <w:rPr>
          <w:color w:val="auto"/>
        </w:rPr>
        <w:t xml:space="preserve">: </w:t>
      </w:r>
      <w:proofErr w:type="spellStart"/>
      <w:r w:rsidRPr="005A53E3">
        <w:rPr>
          <w:color w:val="auto"/>
        </w:rPr>
        <w:t>kategori</w:t>
      </w:r>
      <w:proofErr w:type="spellEnd"/>
      <w:r w:rsidRPr="005A53E3">
        <w:rPr>
          <w:color w:val="auto"/>
        </w:rPr>
        <w:t xml:space="preserve"> </w:t>
      </w:r>
      <w:proofErr w:type="spellStart"/>
      <w:r w:rsidRPr="005A53E3">
        <w:rPr>
          <w:color w:val="auto"/>
        </w:rPr>
        <w:t>sangat</w:t>
      </w:r>
      <w:proofErr w:type="spellEnd"/>
      <w:r w:rsidRPr="005A53E3">
        <w:rPr>
          <w:color w:val="auto"/>
        </w:rPr>
        <w:t xml:space="preserve"> </w:t>
      </w:r>
      <w:proofErr w:type="spellStart"/>
      <w:r w:rsidRPr="005A53E3">
        <w:rPr>
          <w:color w:val="auto"/>
        </w:rPr>
        <w:t>kurang</w:t>
      </w:r>
      <w:proofErr w:type="spellEnd"/>
      <w:r w:rsidRPr="005A53E3">
        <w:rPr>
          <w:color w:val="auto"/>
        </w:rPr>
        <w:t xml:space="preserve"> </w:t>
      </w:r>
      <w:proofErr w:type="spellStart"/>
      <w:r w:rsidRPr="005A53E3">
        <w:rPr>
          <w:color w:val="auto"/>
        </w:rPr>
        <w:t>rentang</w:t>
      </w:r>
      <w:proofErr w:type="spellEnd"/>
      <w:r w:rsidRPr="005A53E3">
        <w:rPr>
          <w:color w:val="auto"/>
        </w:rPr>
        <w:t xml:space="preserve"> </w:t>
      </w:r>
      <w:proofErr w:type="spellStart"/>
      <w:r w:rsidRPr="005A53E3">
        <w:rPr>
          <w:color w:val="auto"/>
        </w:rPr>
        <w:t>nilai</w:t>
      </w:r>
      <w:proofErr w:type="spellEnd"/>
      <w:r>
        <w:rPr>
          <w:color w:val="auto"/>
        </w:rPr>
        <w:t xml:space="preserve"> </w:t>
      </w:r>
      <w:r w:rsidRPr="005A53E3">
        <w:rPr>
          <w:color w:val="auto"/>
        </w:rPr>
        <w:t>(</w:t>
      </w:r>
      <w:r>
        <w:rPr>
          <w:color w:val="auto"/>
        </w:rPr>
        <w:t xml:space="preserve">50 - </w:t>
      </w:r>
      <w:r>
        <w:rPr>
          <w:color w:val="auto"/>
        </w:rPr>
        <w:lastRenderedPageBreak/>
        <w:t>59</w:t>
      </w:r>
      <w:r w:rsidRPr="005A53E3">
        <w:rPr>
          <w:color w:val="auto"/>
        </w:rPr>
        <w:t xml:space="preserve">), </w:t>
      </w:r>
      <w:proofErr w:type="spellStart"/>
      <w:r w:rsidRPr="005A53E3">
        <w:rPr>
          <w:color w:val="auto"/>
        </w:rPr>
        <w:t>kategori</w:t>
      </w:r>
      <w:proofErr w:type="spellEnd"/>
      <w:r w:rsidRPr="005A53E3">
        <w:rPr>
          <w:color w:val="auto"/>
        </w:rPr>
        <w:t xml:space="preserve"> </w:t>
      </w:r>
      <w:proofErr w:type="spellStart"/>
      <w:r w:rsidRPr="005A53E3">
        <w:rPr>
          <w:color w:val="auto"/>
        </w:rPr>
        <w:t>kurang</w:t>
      </w:r>
      <w:proofErr w:type="spellEnd"/>
      <w:r>
        <w:rPr>
          <w:color w:val="auto"/>
        </w:rPr>
        <w:t xml:space="preserve"> </w:t>
      </w:r>
      <w:proofErr w:type="spellStart"/>
      <w:r w:rsidRPr="005A53E3">
        <w:rPr>
          <w:color w:val="auto"/>
        </w:rPr>
        <w:t>rentang</w:t>
      </w:r>
      <w:proofErr w:type="spellEnd"/>
      <w:r w:rsidRPr="005A53E3">
        <w:rPr>
          <w:color w:val="auto"/>
        </w:rPr>
        <w:t xml:space="preserve"> </w:t>
      </w:r>
      <w:proofErr w:type="spellStart"/>
      <w:r w:rsidRPr="005A53E3">
        <w:rPr>
          <w:color w:val="auto"/>
        </w:rPr>
        <w:t>nilai</w:t>
      </w:r>
      <w:proofErr w:type="spellEnd"/>
      <w:r w:rsidRPr="005A53E3">
        <w:rPr>
          <w:color w:val="auto"/>
        </w:rPr>
        <w:t xml:space="preserve"> (</w:t>
      </w:r>
      <w:r>
        <w:rPr>
          <w:color w:val="auto"/>
        </w:rPr>
        <w:t>60</w:t>
      </w:r>
      <w:r w:rsidRPr="005A53E3">
        <w:rPr>
          <w:color w:val="auto"/>
        </w:rPr>
        <w:t xml:space="preserve"> – </w:t>
      </w:r>
      <w:r>
        <w:rPr>
          <w:color w:val="auto"/>
        </w:rPr>
        <w:t>69</w:t>
      </w:r>
      <w:r w:rsidRPr="005A53E3">
        <w:rPr>
          <w:color w:val="auto"/>
        </w:rPr>
        <w:t>)</w:t>
      </w:r>
      <w:proofErr w:type="gramStart"/>
      <w:r w:rsidRPr="005A53E3">
        <w:rPr>
          <w:color w:val="auto"/>
        </w:rPr>
        <w:t>,</w:t>
      </w:r>
      <w:proofErr w:type="spellStart"/>
      <w:r w:rsidRPr="005A53E3">
        <w:rPr>
          <w:color w:val="auto"/>
        </w:rPr>
        <w:t>kategori</w:t>
      </w:r>
      <w:proofErr w:type="spellEnd"/>
      <w:proofErr w:type="gramEnd"/>
      <w:r w:rsidRPr="005A53E3">
        <w:rPr>
          <w:color w:val="auto"/>
        </w:rPr>
        <w:t xml:space="preserve"> </w:t>
      </w:r>
      <w:proofErr w:type="spellStart"/>
      <w:r w:rsidRPr="005A53E3">
        <w:rPr>
          <w:color w:val="auto"/>
        </w:rPr>
        <w:t>sedang</w:t>
      </w:r>
      <w:proofErr w:type="spellEnd"/>
      <w:r w:rsidRPr="005A53E3">
        <w:rPr>
          <w:color w:val="auto"/>
        </w:rPr>
        <w:t xml:space="preserve"> </w:t>
      </w:r>
      <w:proofErr w:type="spellStart"/>
      <w:r w:rsidRPr="005A53E3">
        <w:rPr>
          <w:color w:val="auto"/>
        </w:rPr>
        <w:t>rentang</w:t>
      </w:r>
      <w:proofErr w:type="spellEnd"/>
      <w:r w:rsidRPr="005A53E3">
        <w:rPr>
          <w:color w:val="auto"/>
        </w:rPr>
        <w:t xml:space="preserve"> </w:t>
      </w:r>
      <w:proofErr w:type="spellStart"/>
      <w:r w:rsidRPr="005A53E3">
        <w:rPr>
          <w:color w:val="auto"/>
        </w:rPr>
        <w:t>nilai</w:t>
      </w:r>
      <w:proofErr w:type="spellEnd"/>
      <w:r>
        <w:rPr>
          <w:color w:val="auto"/>
        </w:rPr>
        <w:t xml:space="preserve"> </w:t>
      </w:r>
      <w:r w:rsidRPr="005A53E3">
        <w:rPr>
          <w:color w:val="auto"/>
        </w:rPr>
        <w:t>(</w:t>
      </w:r>
      <w:r>
        <w:rPr>
          <w:color w:val="auto"/>
        </w:rPr>
        <w:t>70 - 79</w:t>
      </w:r>
      <w:r w:rsidRPr="005A53E3">
        <w:rPr>
          <w:color w:val="auto"/>
        </w:rPr>
        <w:t xml:space="preserve">), </w:t>
      </w:r>
      <w:proofErr w:type="spellStart"/>
      <w:r w:rsidRPr="005A53E3">
        <w:rPr>
          <w:color w:val="auto"/>
        </w:rPr>
        <w:t>kategori</w:t>
      </w:r>
      <w:proofErr w:type="spellEnd"/>
      <w:r w:rsidRPr="005A53E3">
        <w:rPr>
          <w:color w:val="auto"/>
        </w:rPr>
        <w:t xml:space="preserve"> </w:t>
      </w:r>
      <w:proofErr w:type="spellStart"/>
      <w:r w:rsidRPr="005A53E3">
        <w:rPr>
          <w:color w:val="auto"/>
        </w:rPr>
        <w:t>baik</w:t>
      </w:r>
      <w:proofErr w:type="spellEnd"/>
      <w:r w:rsidRPr="005A53E3">
        <w:rPr>
          <w:color w:val="auto"/>
        </w:rPr>
        <w:t xml:space="preserve"> </w:t>
      </w:r>
      <w:proofErr w:type="spellStart"/>
      <w:r w:rsidRPr="005A53E3">
        <w:rPr>
          <w:color w:val="auto"/>
        </w:rPr>
        <w:t>rentang</w:t>
      </w:r>
      <w:proofErr w:type="spellEnd"/>
      <w:r w:rsidRPr="005A53E3">
        <w:rPr>
          <w:color w:val="auto"/>
        </w:rPr>
        <w:t xml:space="preserve"> </w:t>
      </w:r>
      <w:proofErr w:type="spellStart"/>
      <w:r w:rsidRPr="005A53E3">
        <w:rPr>
          <w:color w:val="auto"/>
        </w:rPr>
        <w:t>nilai</w:t>
      </w:r>
      <w:proofErr w:type="spellEnd"/>
      <w:r w:rsidRPr="005A53E3">
        <w:rPr>
          <w:color w:val="auto"/>
        </w:rPr>
        <w:t xml:space="preserve"> (</w:t>
      </w:r>
      <w:r>
        <w:rPr>
          <w:color w:val="auto"/>
        </w:rPr>
        <w:t>80 - 89</w:t>
      </w:r>
      <w:r w:rsidRPr="005A53E3">
        <w:rPr>
          <w:color w:val="auto"/>
        </w:rPr>
        <w:t xml:space="preserve">) </w:t>
      </w:r>
      <w:proofErr w:type="spellStart"/>
      <w:r w:rsidRPr="005A53E3">
        <w:rPr>
          <w:color w:val="auto"/>
        </w:rPr>
        <w:t>dan</w:t>
      </w:r>
      <w:proofErr w:type="spellEnd"/>
      <w:r w:rsidRPr="005A53E3">
        <w:rPr>
          <w:color w:val="auto"/>
        </w:rPr>
        <w:t xml:space="preserve"> </w:t>
      </w:r>
      <w:proofErr w:type="spellStart"/>
      <w:r w:rsidRPr="005A53E3">
        <w:rPr>
          <w:color w:val="auto"/>
        </w:rPr>
        <w:t>kategori</w:t>
      </w:r>
      <w:proofErr w:type="spellEnd"/>
      <w:r w:rsidRPr="005A53E3">
        <w:rPr>
          <w:color w:val="auto"/>
        </w:rPr>
        <w:t xml:space="preserve"> </w:t>
      </w:r>
      <w:proofErr w:type="spellStart"/>
      <w:r w:rsidRPr="005A53E3">
        <w:rPr>
          <w:color w:val="auto"/>
        </w:rPr>
        <w:t>sangat</w:t>
      </w:r>
      <w:proofErr w:type="spellEnd"/>
      <w:r w:rsidRPr="005A53E3">
        <w:rPr>
          <w:color w:val="auto"/>
        </w:rPr>
        <w:t xml:space="preserve"> </w:t>
      </w:r>
      <w:proofErr w:type="spellStart"/>
      <w:r w:rsidRPr="005A53E3">
        <w:rPr>
          <w:color w:val="auto"/>
        </w:rPr>
        <w:t>baik</w:t>
      </w:r>
      <w:proofErr w:type="spellEnd"/>
      <w:r w:rsidRPr="005A53E3">
        <w:rPr>
          <w:color w:val="auto"/>
        </w:rPr>
        <w:t xml:space="preserve"> </w:t>
      </w:r>
      <w:proofErr w:type="spellStart"/>
      <w:r w:rsidRPr="005A53E3">
        <w:rPr>
          <w:color w:val="auto"/>
        </w:rPr>
        <w:t>rentang</w:t>
      </w:r>
      <w:proofErr w:type="spellEnd"/>
      <w:r w:rsidRPr="005A53E3">
        <w:rPr>
          <w:color w:val="auto"/>
        </w:rPr>
        <w:t xml:space="preserve"> </w:t>
      </w:r>
      <w:proofErr w:type="spellStart"/>
      <w:r w:rsidRPr="005A53E3">
        <w:rPr>
          <w:color w:val="auto"/>
        </w:rPr>
        <w:t>nilai</w:t>
      </w:r>
      <w:proofErr w:type="spellEnd"/>
      <w:r w:rsidRPr="005A53E3">
        <w:rPr>
          <w:color w:val="auto"/>
        </w:rPr>
        <w:t xml:space="preserve"> (</w:t>
      </w:r>
      <w:r>
        <w:rPr>
          <w:color w:val="auto"/>
        </w:rPr>
        <w:t>90</w:t>
      </w:r>
      <w:r w:rsidRPr="005A53E3">
        <w:rPr>
          <w:color w:val="auto"/>
        </w:rPr>
        <w:t xml:space="preserve"> – 100) </w:t>
      </w:r>
      <w:proofErr w:type="spellStart"/>
      <w:r w:rsidRPr="005A53E3">
        <w:rPr>
          <w:color w:val="auto"/>
        </w:rPr>
        <w:t>menunjukan</w:t>
      </w:r>
      <w:proofErr w:type="spellEnd"/>
      <w:r w:rsidRPr="005A53E3">
        <w:rPr>
          <w:color w:val="auto"/>
        </w:rPr>
        <w:t xml:space="preserve"> </w:t>
      </w:r>
      <w:proofErr w:type="spellStart"/>
      <w:r w:rsidRPr="005A53E3">
        <w:rPr>
          <w:color w:val="auto"/>
        </w:rPr>
        <w:t>bahwa</w:t>
      </w:r>
      <w:proofErr w:type="spellEnd"/>
      <w:r w:rsidRPr="005A53E3">
        <w:rPr>
          <w:color w:val="auto"/>
        </w:rPr>
        <w:t xml:space="preserve"> </w:t>
      </w:r>
      <w:proofErr w:type="spellStart"/>
      <w:r w:rsidRPr="005A53E3">
        <w:rPr>
          <w:color w:val="auto"/>
        </w:rPr>
        <w:t>kemampuan</w:t>
      </w:r>
      <w:proofErr w:type="spellEnd"/>
      <w:r w:rsidRPr="005A53E3">
        <w:rPr>
          <w:color w:val="auto"/>
        </w:rPr>
        <w:t xml:space="preserve"> rata-rata </w:t>
      </w:r>
      <w:proofErr w:type="spellStart"/>
      <w:r>
        <w:rPr>
          <w:color w:val="auto"/>
        </w:rPr>
        <w:t>peserta</w:t>
      </w:r>
      <w:proofErr w:type="spellEnd"/>
      <w:r>
        <w:rPr>
          <w:color w:val="auto"/>
        </w:rPr>
        <w:t xml:space="preserve"> </w:t>
      </w:r>
      <w:proofErr w:type="spellStart"/>
      <w:r>
        <w:rPr>
          <w:color w:val="auto"/>
        </w:rPr>
        <w:t>didik</w:t>
      </w:r>
      <w:proofErr w:type="spellEnd"/>
      <w:r w:rsidRPr="005A53E3">
        <w:rPr>
          <w:color w:val="auto"/>
        </w:rPr>
        <w:t xml:space="preserve"> </w:t>
      </w:r>
      <w:proofErr w:type="spellStart"/>
      <w:r w:rsidRPr="005A53E3">
        <w:rPr>
          <w:color w:val="auto"/>
        </w:rPr>
        <w:t>mendapat</w:t>
      </w:r>
      <w:proofErr w:type="spellEnd"/>
      <w:r w:rsidRPr="005A53E3">
        <w:rPr>
          <w:color w:val="auto"/>
        </w:rPr>
        <w:t xml:space="preserve"> </w:t>
      </w:r>
      <w:proofErr w:type="spellStart"/>
      <w:r w:rsidRPr="005A53E3">
        <w:rPr>
          <w:color w:val="auto"/>
        </w:rPr>
        <w:t>predikat</w:t>
      </w:r>
      <w:proofErr w:type="spellEnd"/>
      <w:r w:rsidRPr="005A53E3">
        <w:rPr>
          <w:color w:val="auto"/>
        </w:rPr>
        <w:t xml:space="preserve"> </w:t>
      </w:r>
      <w:proofErr w:type="spellStart"/>
      <w:r w:rsidRPr="005A53E3">
        <w:rPr>
          <w:color w:val="auto"/>
        </w:rPr>
        <w:t>nilai</w:t>
      </w:r>
      <w:proofErr w:type="spellEnd"/>
      <w:r>
        <w:rPr>
          <w:color w:val="auto"/>
        </w:rPr>
        <w:t xml:space="preserve"> </w:t>
      </w:r>
      <w:proofErr w:type="spellStart"/>
      <w:r>
        <w:rPr>
          <w:color w:val="auto"/>
        </w:rPr>
        <w:t>cukup</w:t>
      </w:r>
      <w:proofErr w:type="spellEnd"/>
      <w:r>
        <w:rPr>
          <w:color w:val="auto"/>
        </w:rPr>
        <w:t xml:space="preserve"> .</w:t>
      </w:r>
    </w:p>
    <w:p w:rsidR="00130DB0" w:rsidRDefault="00130DB0" w:rsidP="00130DB0">
      <w:pPr>
        <w:pStyle w:val="Default"/>
        <w:tabs>
          <w:tab w:val="left" w:pos="630"/>
        </w:tabs>
        <w:spacing w:line="276" w:lineRule="auto"/>
        <w:rPr>
          <w:color w:val="auto"/>
        </w:rPr>
      </w:pPr>
    </w:p>
    <w:p w:rsidR="00130DB0" w:rsidRDefault="00130DB0" w:rsidP="00130DB0">
      <w:pPr>
        <w:pStyle w:val="Default"/>
        <w:numPr>
          <w:ilvl w:val="0"/>
          <w:numId w:val="4"/>
        </w:numPr>
        <w:spacing w:line="276" w:lineRule="auto"/>
        <w:ind w:left="426"/>
      </w:pPr>
      <w:proofErr w:type="spellStart"/>
      <w:r>
        <w:t>Faktor</w:t>
      </w:r>
      <w:proofErr w:type="spellEnd"/>
      <w:r>
        <w:rPr>
          <w:lang w:val="id-ID"/>
        </w:rPr>
        <w:t xml:space="preserve"> </w:t>
      </w:r>
      <w:proofErr w:type="spellStart"/>
      <w:r>
        <w:t>pendukung</w:t>
      </w:r>
      <w:proofErr w:type="spellEnd"/>
      <w:r>
        <w:rPr>
          <w:lang w:val="id-ID"/>
        </w:rPr>
        <w:t xml:space="preserve"> </w:t>
      </w:r>
      <w:proofErr w:type="spellStart"/>
      <w:r>
        <w:t>dalam</w:t>
      </w:r>
      <w:proofErr w:type="spellEnd"/>
      <w:r>
        <w:rPr>
          <w:lang w:val="id-ID"/>
        </w:rPr>
        <w:t xml:space="preserve"> </w:t>
      </w:r>
      <w:proofErr w:type="spellStart"/>
      <w:r>
        <w:t>kegiatan</w:t>
      </w:r>
      <w:proofErr w:type="spellEnd"/>
      <w:r>
        <w:rPr>
          <w:lang w:val="id-ID"/>
        </w:rPr>
        <w:t xml:space="preserve"> </w:t>
      </w:r>
      <w:proofErr w:type="spellStart"/>
      <w:proofErr w:type="gramStart"/>
      <w:r>
        <w:t>ektrakurikuler</w:t>
      </w:r>
      <w:proofErr w:type="spellEnd"/>
      <w:r>
        <w:rPr>
          <w:lang w:val="id-ID"/>
        </w:rPr>
        <w:t xml:space="preserve">  membuat</w:t>
      </w:r>
      <w:proofErr w:type="gramEnd"/>
      <w:r>
        <w:rPr>
          <w:lang w:val="id-ID"/>
        </w:rPr>
        <w:t xml:space="preserve"> karya tiga dimensi dengan bahan plastisin </w:t>
      </w:r>
      <w:proofErr w:type="spellStart"/>
      <w:r>
        <w:t>ialah</w:t>
      </w:r>
      <w:proofErr w:type="spellEnd"/>
      <w:r>
        <w:t xml:space="preserve">, </w:t>
      </w:r>
      <w:r>
        <w:rPr>
          <w:lang w:val="id-ID"/>
        </w:rPr>
        <w:t xml:space="preserve">jam kelas ekstrakurikuler pada pukul 9.30 sampai 11.30. Pada jam ini murid masih memiliki semangat yang tinggi dalam kelas ekstrakurikuler. Tempat atau ruangan yang digunakan untuk kelas ekstrakurikuler sangat memadai untuk 20 sampai 50 orang. Hal ini sangat nyaman dan leluasa  bagi murid dalam mengikuti pembelajaran. Ruangan yang berbentuk gasebo dengan pemandangan alam di sekitar sekolah sangat mendukung susasana dalam proses pembelajaran murid. </w:t>
      </w:r>
      <w:proofErr w:type="spellStart"/>
      <w:r>
        <w:t>K</w:t>
      </w:r>
      <w:r w:rsidRPr="000C70A2">
        <w:t>eingin</w:t>
      </w:r>
      <w:r>
        <w:t>tahuan</w:t>
      </w:r>
      <w:proofErr w:type="spellEnd"/>
      <w:r>
        <w:rPr>
          <w:lang w:val="id-ID"/>
        </w:rPr>
        <w:t xml:space="preserve"> </w:t>
      </w:r>
      <w:proofErr w:type="spellStart"/>
      <w:r>
        <w:t>serta</w:t>
      </w:r>
      <w:proofErr w:type="spellEnd"/>
      <w:r>
        <w:rPr>
          <w:lang w:val="id-ID"/>
        </w:rPr>
        <w:t xml:space="preserve"> </w:t>
      </w:r>
      <w:proofErr w:type="spellStart"/>
      <w:r>
        <w:t>minat</w:t>
      </w:r>
      <w:proofErr w:type="spellEnd"/>
      <w:r>
        <w:rPr>
          <w:lang w:val="id-ID"/>
        </w:rPr>
        <w:t xml:space="preserve"> </w:t>
      </w:r>
      <w:proofErr w:type="spellStart"/>
      <w:r>
        <w:t>murid</w:t>
      </w:r>
      <w:proofErr w:type="spellEnd"/>
      <w:r>
        <w:rPr>
          <w:lang w:val="id-ID"/>
        </w:rPr>
        <w:t xml:space="preserve"> </w:t>
      </w:r>
      <w:proofErr w:type="gramStart"/>
      <w:r>
        <w:t xml:space="preserve">yang </w:t>
      </w:r>
      <w:r>
        <w:rPr>
          <w:lang w:val="id-ID"/>
        </w:rPr>
        <w:t xml:space="preserve"> </w:t>
      </w:r>
      <w:proofErr w:type="spellStart"/>
      <w:r>
        <w:t>amat</w:t>
      </w:r>
      <w:proofErr w:type="spellEnd"/>
      <w:proofErr w:type="gramEnd"/>
      <w:r>
        <w:rPr>
          <w:lang w:val="id-ID"/>
        </w:rPr>
        <w:t xml:space="preserve"> </w:t>
      </w:r>
      <w:proofErr w:type="spellStart"/>
      <w:r>
        <w:t>besar</w:t>
      </w:r>
      <w:proofErr w:type="spellEnd"/>
      <w:r>
        <w:rPr>
          <w:lang w:val="id-ID"/>
        </w:rPr>
        <w:t xml:space="preserve"> </w:t>
      </w:r>
      <w:proofErr w:type="spellStart"/>
      <w:r w:rsidRPr="000C70A2">
        <w:t>terhadap</w:t>
      </w:r>
      <w:proofErr w:type="spellEnd"/>
      <w:r>
        <w:rPr>
          <w:lang w:val="id-ID"/>
        </w:rPr>
        <w:t xml:space="preserve"> membuat karya tiga dimensi dengan bahan plastisin </w:t>
      </w:r>
      <w:proofErr w:type="spellStart"/>
      <w:r w:rsidRPr="000C70A2">
        <w:t>menjadikan</w:t>
      </w:r>
      <w:proofErr w:type="spellEnd"/>
      <w:r>
        <w:rPr>
          <w:lang w:val="id-ID"/>
        </w:rPr>
        <w:t xml:space="preserve"> </w:t>
      </w:r>
      <w:proofErr w:type="spellStart"/>
      <w:r w:rsidRPr="000C70A2">
        <w:t>mereka</w:t>
      </w:r>
      <w:proofErr w:type="spellEnd"/>
      <w:r>
        <w:rPr>
          <w:lang w:val="id-ID"/>
        </w:rPr>
        <w:t xml:space="preserve"> </w:t>
      </w:r>
      <w:proofErr w:type="spellStart"/>
      <w:r w:rsidRPr="000C70A2">
        <w:t>senantiasa</w:t>
      </w:r>
      <w:proofErr w:type="spellEnd"/>
      <w:r>
        <w:rPr>
          <w:lang w:val="id-ID"/>
        </w:rPr>
        <w:t xml:space="preserve"> </w:t>
      </w:r>
      <w:proofErr w:type="spellStart"/>
      <w:r w:rsidRPr="000C70A2">
        <w:t>antusias</w:t>
      </w:r>
      <w:proofErr w:type="spellEnd"/>
      <w:r>
        <w:rPr>
          <w:lang w:val="id-ID"/>
        </w:rPr>
        <w:t xml:space="preserve"> </w:t>
      </w:r>
      <w:proofErr w:type="spellStart"/>
      <w:r w:rsidRPr="000C70A2">
        <w:t>dalam</w:t>
      </w:r>
      <w:proofErr w:type="spellEnd"/>
      <w:r>
        <w:rPr>
          <w:lang w:val="id-ID"/>
        </w:rPr>
        <w:t xml:space="preserve"> </w:t>
      </w:r>
      <w:proofErr w:type="spellStart"/>
      <w:r w:rsidRPr="000C70A2">
        <w:t>mengikuti</w:t>
      </w:r>
      <w:proofErr w:type="spellEnd"/>
      <w:r>
        <w:rPr>
          <w:lang w:val="id-ID"/>
        </w:rPr>
        <w:t xml:space="preserve"> </w:t>
      </w:r>
      <w:proofErr w:type="spellStart"/>
      <w:r w:rsidRPr="000C70A2">
        <w:t>pembelajaran</w:t>
      </w:r>
      <w:proofErr w:type="spellEnd"/>
      <w:r>
        <w:t xml:space="preserve">. </w:t>
      </w:r>
      <w:proofErr w:type="spellStart"/>
      <w:r>
        <w:t>Sedangkan</w:t>
      </w:r>
      <w:proofErr w:type="spellEnd"/>
      <w:r>
        <w:t xml:space="preserve"> </w:t>
      </w:r>
      <w:r w:rsidRPr="00B11F91">
        <w:rPr>
          <w:lang w:val="id-ID"/>
        </w:rPr>
        <w:t xml:space="preserve">faktor penghambat </w:t>
      </w:r>
      <w:proofErr w:type="spellStart"/>
      <w:r w:rsidRPr="00B11F91">
        <w:t>dalam</w:t>
      </w:r>
      <w:proofErr w:type="spellEnd"/>
      <w:r w:rsidRPr="00B11F91">
        <w:rPr>
          <w:lang w:val="id-ID"/>
        </w:rPr>
        <w:t xml:space="preserve"> </w:t>
      </w:r>
      <w:proofErr w:type="spellStart"/>
      <w:r w:rsidRPr="00B11F91">
        <w:t>kegiatan</w:t>
      </w:r>
      <w:proofErr w:type="spellEnd"/>
      <w:r w:rsidRPr="00B11F91">
        <w:rPr>
          <w:lang w:val="id-ID"/>
        </w:rPr>
        <w:t xml:space="preserve"> </w:t>
      </w:r>
      <w:proofErr w:type="spellStart"/>
      <w:r w:rsidRPr="00B11F91">
        <w:lastRenderedPageBreak/>
        <w:t>ektrakurikuler</w:t>
      </w:r>
      <w:proofErr w:type="spellEnd"/>
      <w:r w:rsidRPr="00B11F91">
        <w:rPr>
          <w:lang w:val="id-ID"/>
        </w:rPr>
        <w:t xml:space="preserve"> membuat karya tiga dimensi dengan bahan plastisin </w:t>
      </w:r>
      <w:proofErr w:type="spellStart"/>
      <w:r w:rsidRPr="00B11F91">
        <w:t>ialah</w:t>
      </w:r>
      <w:proofErr w:type="spellEnd"/>
      <w:r w:rsidRPr="00B11F91">
        <w:rPr>
          <w:lang w:val="id-ID"/>
        </w:rPr>
        <w:t xml:space="preserve"> umur atau </w:t>
      </w:r>
      <w:proofErr w:type="gramStart"/>
      <w:r w:rsidRPr="00B11F91">
        <w:rPr>
          <w:lang w:val="id-ID"/>
        </w:rPr>
        <w:t>usia</w:t>
      </w:r>
      <w:proofErr w:type="gramEnd"/>
      <w:r w:rsidRPr="00B11F91">
        <w:rPr>
          <w:lang w:val="id-ID"/>
        </w:rPr>
        <w:t xml:space="preserve"> beberapa </w:t>
      </w:r>
      <w:r>
        <w:rPr>
          <w:lang w:val="id-ID"/>
        </w:rPr>
        <w:t>murid</w:t>
      </w:r>
      <w:r w:rsidRPr="00B11F91">
        <w:rPr>
          <w:lang w:val="id-ID"/>
        </w:rPr>
        <w:t xml:space="preserve"> yang belum mampu membuat karya tiga dimensi secara baik. Selain itu penggunaan plastisin hanya mampu menghasilkan karya dalam ukuran kecil, tidak dalam bentuk karya yang besar. Karena plastsin dalam jumlah banyak sangat sulit untuk dilakukan oleh </w:t>
      </w:r>
      <w:r>
        <w:rPr>
          <w:lang w:val="id-ID"/>
        </w:rPr>
        <w:t>murid</w:t>
      </w:r>
      <w:r w:rsidRPr="00B11F91">
        <w:rPr>
          <w:lang w:val="id-ID"/>
        </w:rPr>
        <w:t xml:space="preserve">. Faktor lainya yaitu ketika semua karya tiga dimensi selesai di apresiasi oleh </w:t>
      </w:r>
      <w:r>
        <w:rPr>
          <w:lang w:val="id-ID"/>
        </w:rPr>
        <w:t>murid</w:t>
      </w:r>
      <w:r w:rsidRPr="00B11F91">
        <w:rPr>
          <w:lang w:val="id-ID"/>
        </w:rPr>
        <w:t xml:space="preserve"> dan guru, maka karya tersebut kembali di lunakan secara keseluruhan,  Artinya karya tersebut dibatasi oleh waktu. </w:t>
      </w:r>
      <w:proofErr w:type="spellStart"/>
      <w:r w:rsidRPr="00B11F91">
        <w:t>Hambatan</w:t>
      </w:r>
      <w:proofErr w:type="spellEnd"/>
      <w:r w:rsidRPr="00B11F91">
        <w:rPr>
          <w:lang w:val="id-ID"/>
        </w:rPr>
        <w:t xml:space="preserve"> </w:t>
      </w:r>
      <w:proofErr w:type="spellStart"/>
      <w:r w:rsidRPr="00B11F91">
        <w:t>lainnya</w:t>
      </w:r>
      <w:proofErr w:type="spellEnd"/>
      <w:r w:rsidRPr="00B11F91">
        <w:rPr>
          <w:lang w:val="id-ID"/>
        </w:rPr>
        <w:t xml:space="preserve"> </w:t>
      </w:r>
      <w:proofErr w:type="spellStart"/>
      <w:r w:rsidRPr="00B11F91">
        <w:t>ialah</w:t>
      </w:r>
      <w:proofErr w:type="spellEnd"/>
      <w:r w:rsidRPr="00B11F91">
        <w:rPr>
          <w:lang w:val="id-ID"/>
        </w:rPr>
        <w:t xml:space="preserve"> pendamping </w:t>
      </w:r>
      <w:proofErr w:type="spellStart"/>
      <w:r w:rsidRPr="00B11F91">
        <w:t>ekstrakurikuler</w:t>
      </w:r>
      <w:proofErr w:type="spellEnd"/>
      <w:r w:rsidRPr="00B11F91">
        <w:t xml:space="preserve"> yang </w:t>
      </w:r>
      <w:proofErr w:type="spellStart"/>
      <w:r w:rsidRPr="00B11F91">
        <w:t>belum</w:t>
      </w:r>
      <w:proofErr w:type="spellEnd"/>
      <w:r w:rsidRPr="00B11F91">
        <w:rPr>
          <w:lang w:val="id-ID"/>
        </w:rPr>
        <w:t xml:space="preserve"> </w:t>
      </w:r>
      <w:proofErr w:type="spellStart"/>
      <w:r w:rsidRPr="00B11F91">
        <w:t>mengizinkan</w:t>
      </w:r>
      <w:proofErr w:type="spellEnd"/>
      <w:r w:rsidRPr="00B11F91">
        <w:rPr>
          <w:lang w:val="id-ID"/>
        </w:rPr>
        <w:t xml:space="preserve"> </w:t>
      </w:r>
      <w:proofErr w:type="spellStart"/>
      <w:r>
        <w:t>murid</w:t>
      </w:r>
      <w:proofErr w:type="spellEnd"/>
      <w:r w:rsidRPr="00B11F91">
        <w:rPr>
          <w:lang w:val="id-ID"/>
        </w:rPr>
        <w:t xml:space="preserve"> </w:t>
      </w:r>
      <w:proofErr w:type="spellStart"/>
      <w:r w:rsidRPr="00B11F91">
        <w:t>menentukan</w:t>
      </w:r>
      <w:proofErr w:type="spellEnd"/>
      <w:r w:rsidRPr="00B11F91">
        <w:rPr>
          <w:lang w:val="id-ID"/>
        </w:rPr>
        <w:t xml:space="preserve"> </w:t>
      </w:r>
      <w:proofErr w:type="spellStart"/>
      <w:r w:rsidRPr="00B11F91">
        <w:t>objek</w:t>
      </w:r>
      <w:proofErr w:type="spellEnd"/>
      <w:r w:rsidRPr="00B11F91">
        <w:rPr>
          <w:lang w:val="id-ID"/>
        </w:rPr>
        <w:t xml:space="preserve"> </w:t>
      </w:r>
      <w:proofErr w:type="spellStart"/>
      <w:r w:rsidRPr="00B11F91">
        <w:t>senidri</w:t>
      </w:r>
      <w:proofErr w:type="spellEnd"/>
      <w:r w:rsidRPr="00B11F91">
        <w:rPr>
          <w:lang w:val="id-ID"/>
        </w:rPr>
        <w:t xml:space="preserve"> </w:t>
      </w:r>
      <w:proofErr w:type="spellStart"/>
      <w:r w:rsidRPr="00B11F91">
        <w:t>dalam</w:t>
      </w:r>
      <w:proofErr w:type="spellEnd"/>
      <w:r w:rsidRPr="00B11F91">
        <w:t xml:space="preserve"> </w:t>
      </w:r>
      <w:proofErr w:type="spellStart"/>
      <w:r w:rsidRPr="00B11F91">
        <w:t>proses</w:t>
      </w:r>
      <w:proofErr w:type="spellEnd"/>
      <w:r w:rsidRPr="00B11F91">
        <w:t xml:space="preserve"> </w:t>
      </w:r>
      <w:proofErr w:type="spellStart"/>
      <w:r w:rsidRPr="00B11F91">
        <w:t>berkarya</w:t>
      </w:r>
      <w:proofErr w:type="spellEnd"/>
      <w:r w:rsidRPr="00B11F91">
        <w:rPr>
          <w:lang w:val="id-ID"/>
        </w:rPr>
        <w:t xml:space="preserve"> tiga dimensi. Sehingga </w:t>
      </w:r>
      <w:r>
        <w:rPr>
          <w:lang w:val="id-ID"/>
        </w:rPr>
        <w:t>murid</w:t>
      </w:r>
      <w:r w:rsidRPr="00B11F91">
        <w:rPr>
          <w:lang w:val="id-ID"/>
        </w:rPr>
        <w:t xml:space="preserve"> cenderung kurang berkreativitas dalam menghasilkan karya tiga dimensi dengan bahan plastisin.</w:t>
      </w:r>
    </w:p>
    <w:p w:rsidR="00130DB0" w:rsidRDefault="00130DB0" w:rsidP="00130DB0">
      <w:pPr>
        <w:pStyle w:val="ListParagraph"/>
        <w:spacing w:after="0"/>
        <w:ind w:left="426"/>
        <w:jc w:val="both"/>
        <w:rPr>
          <w:rFonts w:ascii="Times New Roman" w:hAnsi="Times New Roman"/>
          <w:sz w:val="24"/>
          <w:szCs w:val="24"/>
        </w:rPr>
      </w:pPr>
    </w:p>
    <w:p w:rsidR="00130DB0" w:rsidRPr="00130DB0" w:rsidRDefault="00130DB0" w:rsidP="00130DB0">
      <w:pPr>
        <w:pStyle w:val="ListParagraph"/>
        <w:spacing w:after="0"/>
        <w:ind w:left="426"/>
        <w:jc w:val="both"/>
        <w:rPr>
          <w:rFonts w:ascii="Times New Roman" w:hAnsi="Times New Roman"/>
          <w:b/>
          <w:sz w:val="24"/>
          <w:szCs w:val="24"/>
        </w:rPr>
      </w:pPr>
      <w:r w:rsidRPr="00130DB0">
        <w:rPr>
          <w:rFonts w:ascii="Times New Roman" w:hAnsi="Times New Roman"/>
          <w:b/>
          <w:sz w:val="24"/>
          <w:szCs w:val="24"/>
        </w:rPr>
        <w:t>DAFTAR PUSTAKA</w:t>
      </w:r>
    </w:p>
    <w:p w:rsidR="00130DB0" w:rsidRPr="00130DB0" w:rsidRDefault="00130DB0" w:rsidP="00130DB0">
      <w:pPr>
        <w:spacing w:line="240" w:lineRule="auto"/>
        <w:jc w:val="both"/>
        <w:rPr>
          <w:rFonts w:ascii="Times New Roman" w:hAnsi="Times New Roman" w:cs="Times New Roman"/>
          <w:b/>
          <w:sz w:val="24"/>
          <w:szCs w:val="24"/>
        </w:rPr>
      </w:pPr>
    </w:p>
    <w:p w:rsidR="00130DB0" w:rsidRPr="00130DB0" w:rsidRDefault="00130DB0" w:rsidP="00130DB0">
      <w:pPr>
        <w:spacing w:after="0" w:line="240" w:lineRule="auto"/>
        <w:jc w:val="both"/>
        <w:rPr>
          <w:rFonts w:ascii="Times New Roman" w:hAnsi="Times New Roman" w:cs="Times New Roman"/>
          <w:bCs/>
          <w:i/>
          <w:color w:val="0D0D0D" w:themeColor="text1" w:themeTint="F2"/>
          <w:sz w:val="24"/>
          <w:szCs w:val="24"/>
        </w:rPr>
      </w:pPr>
      <w:r>
        <w:rPr>
          <w:rFonts w:ascii="Times New Roman" w:hAnsi="Times New Roman" w:cs="Times New Roman"/>
          <w:bCs/>
          <w:color w:val="0D0D0D" w:themeColor="text1" w:themeTint="F2"/>
          <w:sz w:val="24"/>
          <w:szCs w:val="24"/>
        </w:rPr>
        <w:t>Moliono</w:t>
      </w:r>
      <w:r w:rsidRPr="00EB2D9E">
        <w:rPr>
          <w:rFonts w:ascii="Times New Roman" w:hAnsi="Times New Roman" w:cs="Times New Roman"/>
          <w:bCs/>
          <w:color w:val="0D0D0D" w:themeColor="text1" w:themeTint="F2"/>
          <w:sz w:val="24"/>
          <w:szCs w:val="24"/>
        </w:rPr>
        <w:t xml:space="preserve"> </w:t>
      </w:r>
      <w:r>
        <w:rPr>
          <w:rFonts w:ascii="Times New Roman" w:hAnsi="Times New Roman" w:cs="Times New Roman"/>
          <w:bCs/>
          <w:color w:val="0D0D0D" w:themeColor="text1" w:themeTint="F2"/>
          <w:sz w:val="24"/>
          <w:szCs w:val="24"/>
          <w:lang w:val="en-US"/>
        </w:rPr>
        <w:t xml:space="preserve">M, </w:t>
      </w:r>
      <w:r w:rsidRPr="00EB2D9E">
        <w:rPr>
          <w:rFonts w:ascii="Times New Roman" w:hAnsi="Times New Roman" w:cs="Times New Roman"/>
          <w:bCs/>
          <w:color w:val="0D0D0D" w:themeColor="text1" w:themeTint="F2"/>
          <w:sz w:val="24"/>
          <w:szCs w:val="24"/>
        </w:rPr>
        <w:t>Anton</w:t>
      </w:r>
      <w:r>
        <w:rPr>
          <w:rFonts w:ascii="Times New Roman" w:hAnsi="Times New Roman" w:cs="Times New Roman"/>
          <w:bCs/>
          <w:color w:val="0D0D0D" w:themeColor="text1" w:themeTint="F2"/>
          <w:sz w:val="24"/>
          <w:szCs w:val="24"/>
        </w:rPr>
        <w:t xml:space="preserve">. </w:t>
      </w:r>
      <w:r w:rsidRPr="00EB2D9E">
        <w:rPr>
          <w:rFonts w:ascii="Times New Roman" w:hAnsi="Times New Roman" w:cs="Times New Roman"/>
          <w:bCs/>
          <w:color w:val="0D0D0D" w:themeColor="text1" w:themeTint="F2"/>
          <w:sz w:val="24"/>
          <w:szCs w:val="24"/>
        </w:rPr>
        <w:t>1998.</w:t>
      </w:r>
      <w:r>
        <w:rPr>
          <w:rFonts w:ascii="Times New Roman" w:hAnsi="Times New Roman" w:cs="Times New Roman"/>
          <w:bCs/>
          <w:color w:val="0D0D0D" w:themeColor="text1" w:themeTint="F2"/>
          <w:sz w:val="24"/>
          <w:szCs w:val="24"/>
          <w:lang w:val="en-US"/>
        </w:rPr>
        <w:t xml:space="preserve"> </w:t>
      </w:r>
      <w:r w:rsidRPr="00EB2D9E">
        <w:rPr>
          <w:rFonts w:ascii="Times New Roman" w:hAnsi="Times New Roman" w:cs="Times New Roman"/>
          <w:bCs/>
          <w:i/>
          <w:color w:val="0D0D0D" w:themeColor="text1" w:themeTint="F2"/>
          <w:sz w:val="24"/>
          <w:szCs w:val="24"/>
        </w:rPr>
        <w:t>Kamus Besar Bahasa Indonesia Edisi Pertama.</w:t>
      </w:r>
      <w:r>
        <w:rPr>
          <w:rFonts w:ascii="Times New Roman" w:hAnsi="Times New Roman" w:cs="Times New Roman"/>
          <w:bCs/>
          <w:i/>
          <w:color w:val="0D0D0D" w:themeColor="text1" w:themeTint="F2"/>
          <w:sz w:val="24"/>
          <w:szCs w:val="24"/>
        </w:rPr>
        <w:t xml:space="preserve"> </w:t>
      </w:r>
      <w:r w:rsidRPr="00EB2D9E">
        <w:rPr>
          <w:rFonts w:ascii="Times New Roman" w:hAnsi="Times New Roman" w:cs="Times New Roman"/>
          <w:bCs/>
          <w:color w:val="0D0D0D" w:themeColor="text1" w:themeTint="F2"/>
          <w:sz w:val="24"/>
          <w:szCs w:val="24"/>
        </w:rPr>
        <w:t>Jakarta: Pusat Pembinaan dan Pengembangan Bahasa.</w:t>
      </w:r>
    </w:p>
    <w:p w:rsidR="00130DB0" w:rsidRPr="00342834" w:rsidRDefault="00130DB0" w:rsidP="00130DB0">
      <w:pPr>
        <w:spacing w:after="0" w:line="240" w:lineRule="auto"/>
        <w:ind w:left="709"/>
        <w:jc w:val="both"/>
        <w:rPr>
          <w:rFonts w:ascii="Times New Roman" w:hAnsi="Times New Roman" w:cs="Times New Roman"/>
          <w:bCs/>
          <w:color w:val="0D0D0D" w:themeColor="text1" w:themeTint="F2"/>
          <w:sz w:val="24"/>
          <w:szCs w:val="24"/>
          <w:lang w:val="en-US"/>
        </w:rPr>
      </w:pPr>
    </w:p>
    <w:p w:rsidR="00130DB0" w:rsidRDefault="00130DB0" w:rsidP="00130DB0">
      <w:pPr>
        <w:tabs>
          <w:tab w:val="left" w:pos="720"/>
        </w:tab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Saefuddin, Asep, dkk. 2009. </w:t>
      </w:r>
      <w:r>
        <w:rPr>
          <w:rFonts w:ascii="Times New Roman" w:hAnsi="Times New Roman"/>
          <w:i/>
          <w:sz w:val="24"/>
          <w:szCs w:val="24"/>
        </w:rPr>
        <w:t xml:space="preserve">Statistika </w:t>
      </w:r>
      <w:r w:rsidRPr="00285F8F">
        <w:rPr>
          <w:rFonts w:ascii="Times New Roman" w:hAnsi="Times New Roman"/>
          <w:i/>
          <w:sz w:val="24"/>
          <w:szCs w:val="24"/>
        </w:rPr>
        <w:t>Dasar.</w:t>
      </w:r>
      <w:r>
        <w:rPr>
          <w:rFonts w:ascii="Times New Roman" w:hAnsi="Times New Roman"/>
          <w:sz w:val="24"/>
          <w:szCs w:val="24"/>
        </w:rPr>
        <w:t xml:space="preserve"> Bogor: Grasindo</w:t>
      </w:r>
    </w:p>
    <w:p w:rsidR="00130DB0" w:rsidRDefault="00130DB0" w:rsidP="00130DB0">
      <w:pPr>
        <w:spacing w:after="0" w:line="240" w:lineRule="auto"/>
        <w:jc w:val="both"/>
        <w:rPr>
          <w:rFonts w:ascii="Times New Roman" w:hAnsi="Times New Roman" w:cs="Times New Roman"/>
          <w:bCs/>
          <w:color w:val="0D0D0D" w:themeColor="text1" w:themeTint="F2"/>
          <w:sz w:val="24"/>
          <w:szCs w:val="24"/>
        </w:rPr>
      </w:pPr>
    </w:p>
    <w:p w:rsidR="00130DB0" w:rsidRPr="00130DB0" w:rsidRDefault="00130DB0" w:rsidP="00130DB0">
      <w:pPr>
        <w:spacing w:after="0" w:line="240" w:lineRule="auto"/>
        <w:jc w:val="both"/>
        <w:rPr>
          <w:rFonts w:ascii="Times New Roman" w:hAnsi="Times New Roman" w:cs="Times New Roman"/>
          <w:bCs/>
          <w:i/>
          <w:color w:val="0D0D0D" w:themeColor="text1" w:themeTint="F2"/>
          <w:sz w:val="24"/>
          <w:szCs w:val="24"/>
        </w:rPr>
      </w:pPr>
      <w:r>
        <w:rPr>
          <w:rFonts w:ascii="Times New Roman" w:hAnsi="Times New Roman" w:cs="Times New Roman"/>
          <w:bCs/>
          <w:color w:val="0D0D0D" w:themeColor="text1" w:themeTint="F2"/>
          <w:sz w:val="24"/>
          <w:szCs w:val="24"/>
        </w:rPr>
        <w:t>Badudu dan Zaid, Sultan Mohammad.1994.</w:t>
      </w:r>
      <w:r w:rsidRPr="00CC3DD7">
        <w:rPr>
          <w:rFonts w:ascii="Times New Roman" w:hAnsi="Times New Roman" w:cs="Times New Roman"/>
          <w:bCs/>
          <w:i/>
          <w:color w:val="0D0D0D" w:themeColor="text1" w:themeTint="F2"/>
          <w:sz w:val="24"/>
          <w:szCs w:val="24"/>
        </w:rPr>
        <w:t>Kamus Umum Bahasa indonesia</w:t>
      </w:r>
      <w:r>
        <w:rPr>
          <w:rFonts w:ascii="Times New Roman" w:hAnsi="Times New Roman" w:cs="Times New Roman"/>
          <w:bCs/>
          <w:i/>
          <w:color w:val="0D0D0D" w:themeColor="text1" w:themeTint="F2"/>
          <w:sz w:val="24"/>
          <w:szCs w:val="24"/>
        </w:rPr>
        <w:t xml:space="preserve">. </w:t>
      </w:r>
      <w:r>
        <w:rPr>
          <w:rFonts w:ascii="Times New Roman" w:hAnsi="Times New Roman" w:cs="Times New Roman"/>
          <w:bCs/>
          <w:color w:val="0D0D0D" w:themeColor="text1" w:themeTint="F2"/>
          <w:sz w:val="24"/>
          <w:szCs w:val="24"/>
        </w:rPr>
        <w:t xml:space="preserve">Jakarta: </w:t>
      </w:r>
      <w:r w:rsidRPr="00252442">
        <w:rPr>
          <w:rFonts w:ascii="Times New Roman" w:hAnsi="Times New Roman" w:cs="Times New Roman"/>
          <w:bCs/>
          <w:color w:val="0D0D0D" w:themeColor="text1" w:themeTint="F2"/>
          <w:sz w:val="24"/>
          <w:szCs w:val="24"/>
        </w:rPr>
        <w:t>Pustaka Sinar Harapan.</w:t>
      </w:r>
    </w:p>
    <w:p w:rsidR="00130DB0" w:rsidRPr="009A4572" w:rsidRDefault="00130DB0" w:rsidP="00130DB0">
      <w:pPr>
        <w:spacing w:after="0" w:line="240" w:lineRule="auto"/>
        <w:jc w:val="both"/>
        <w:rPr>
          <w:rFonts w:ascii="Times New Roman" w:hAnsi="Times New Roman" w:cs="Times New Roman"/>
          <w:bCs/>
          <w:color w:val="0D0D0D" w:themeColor="text1" w:themeTint="F2"/>
          <w:sz w:val="24"/>
          <w:szCs w:val="24"/>
          <w:lang w:val="en-US"/>
        </w:rPr>
      </w:pPr>
    </w:p>
    <w:p w:rsidR="00130DB0" w:rsidRDefault="00130DB0" w:rsidP="00130DB0">
      <w:pPr>
        <w:spacing w:after="0" w:line="240" w:lineRule="auto"/>
        <w:jc w:val="both"/>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B</w:t>
      </w:r>
      <w:r>
        <w:rPr>
          <w:rFonts w:ascii="Times New Roman" w:hAnsi="Times New Roman" w:cs="Times New Roman"/>
          <w:bCs/>
          <w:color w:val="0D0D0D" w:themeColor="text1" w:themeTint="F2"/>
          <w:sz w:val="24"/>
          <w:szCs w:val="24"/>
          <w:lang w:val="en-US"/>
        </w:rPr>
        <w:t>a</w:t>
      </w:r>
      <w:r>
        <w:rPr>
          <w:rFonts w:ascii="Times New Roman" w:hAnsi="Times New Roman" w:cs="Times New Roman"/>
          <w:bCs/>
          <w:color w:val="0D0D0D" w:themeColor="text1" w:themeTint="F2"/>
          <w:sz w:val="24"/>
          <w:szCs w:val="24"/>
        </w:rPr>
        <w:t xml:space="preserve">stomi, Suwaji, 1992, </w:t>
      </w:r>
      <w:r w:rsidRPr="00C62469">
        <w:rPr>
          <w:rFonts w:ascii="Times New Roman" w:hAnsi="Times New Roman" w:cs="Times New Roman"/>
          <w:bCs/>
          <w:i/>
          <w:color w:val="0D0D0D" w:themeColor="text1" w:themeTint="F2"/>
          <w:sz w:val="24"/>
          <w:szCs w:val="24"/>
        </w:rPr>
        <w:t>Wawasan</w:t>
      </w:r>
      <w:r>
        <w:rPr>
          <w:rFonts w:ascii="Times New Roman" w:hAnsi="Times New Roman" w:cs="Times New Roman"/>
          <w:bCs/>
          <w:i/>
          <w:color w:val="0D0D0D" w:themeColor="text1" w:themeTint="F2"/>
          <w:sz w:val="24"/>
          <w:szCs w:val="24"/>
          <w:lang w:val="en-US"/>
        </w:rPr>
        <w:t xml:space="preserve"> </w:t>
      </w:r>
      <w:r w:rsidRPr="00C62469">
        <w:rPr>
          <w:rFonts w:ascii="Times New Roman" w:hAnsi="Times New Roman" w:cs="Times New Roman"/>
          <w:bCs/>
          <w:i/>
          <w:color w:val="0D0D0D" w:themeColor="text1" w:themeTint="F2"/>
          <w:sz w:val="24"/>
          <w:szCs w:val="24"/>
        </w:rPr>
        <w:t>Seni</w:t>
      </w:r>
      <w:r>
        <w:rPr>
          <w:rFonts w:ascii="Times New Roman" w:hAnsi="Times New Roman" w:cs="Times New Roman"/>
          <w:bCs/>
          <w:color w:val="0D0D0D" w:themeColor="text1" w:themeTint="F2"/>
          <w:sz w:val="24"/>
          <w:szCs w:val="24"/>
        </w:rPr>
        <w:t>, IKIP Semarang Press, Semarang.</w:t>
      </w:r>
    </w:p>
    <w:p w:rsidR="00130DB0" w:rsidRDefault="00130DB0" w:rsidP="00130DB0">
      <w:pPr>
        <w:spacing w:after="0" w:line="240" w:lineRule="auto"/>
        <w:jc w:val="both"/>
        <w:rPr>
          <w:rFonts w:ascii="Times New Roman" w:hAnsi="Times New Roman" w:cs="Times New Roman"/>
          <w:bCs/>
          <w:color w:val="0D0D0D" w:themeColor="text1" w:themeTint="F2"/>
          <w:sz w:val="24"/>
          <w:szCs w:val="24"/>
        </w:rPr>
      </w:pPr>
    </w:p>
    <w:p w:rsidR="00130DB0" w:rsidRDefault="00130DB0" w:rsidP="00130DB0">
      <w:pPr>
        <w:tabs>
          <w:tab w:val="left" w:pos="5465"/>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Depdiknas. 2007. </w:t>
      </w:r>
      <w:r>
        <w:rPr>
          <w:rFonts w:ascii="Times New Roman" w:hAnsi="Times New Roman" w:cs="Times New Roman"/>
          <w:i/>
          <w:sz w:val="24"/>
          <w:szCs w:val="24"/>
        </w:rPr>
        <w:t xml:space="preserve">Kamus Besar Bahasa Indonesia. </w:t>
      </w:r>
      <w:r>
        <w:rPr>
          <w:rFonts w:ascii="Times New Roman" w:hAnsi="Times New Roman" w:cs="Times New Roman"/>
          <w:sz w:val="24"/>
          <w:szCs w:val="24"/>
        </w:rPr>
        <w:t>Jakarta: Balai Pustaka.</w:t>
      </w:r>
    </w:p>
    <w:p w:rsidR="00130DB0" w:rsidRDefault="00130DB0" w:rsidP="00130DB0">
      <w:pPr>
        <w:tabs>
          <w:tab w:val="left" w:pos="5465"/>
        </w:tabs>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Haling,  Abdul. 2007. </w:t>
      </w:r>
      <w:r w:rsidRPr="00555B28">
        <w:rPr>
          <w:rFonts w:ascii="Times New Roman" w:hAnsi="Times New Roman" w:cs="Times New Roman"/>
          <w:i/>
          <w:sz w:val="24"/>
          <w:szCs w:val="24"/>
        </w:rPr>
        <w:t>Belajar dan pembelajaran</w:t>
      </w:r>
      <w:r>
        <w:rPr>
          <w:rFonts w:ascii="Times New Roman" w:hAnsi="Times New Roman" w:cs="Times New Roman"/>
          <w:sz w:val="24"/>
          <w:szCs w:val="24"/>
        </w:rPr>
        <w:t>. Makassar: Badan penerbit UNM.</w:t>
      </w:r>
    </w:p>
    <w:p w:rsidR="00130DB0" w:rsidRPr="00833683" w:rsidRDefault="00130DB0" w:rsidP="00130DB0">
      <w:pPr>
        <w:tabs>
          <w:tab w:val="left" w:pos="5465"/>
        </w:tabs>
        <w:spacing w:line="240" w:lineRule="auto"/>
        <w:ind w:left="720" w:hanging="720"/>
        <w:jc w:val="both"/>
        <w:rPr>
          <w:rFonts w:ascii="Times New Roman" w:hAnsi="Times New Roman" w:cs="Times New Roman"/>
          <w:sz w:val="24"/>
          <w:szCs w:val="24"/>
          <w:lang w:val="en-US"/>
        </w:rPr>
      </w:pPr>
      <w:proofErr w:type="spellStart"/>
      <w:proofErr w:type="gramStart"/>
      <w:r w:rsidRPr="00833683">
        <w:rPr>
          <w:rFonts w:ascii="Times New Roman" w:hAnsi="Times New Roman" w:cs="Times New Roman"/>
          <w:sz w:val="24"/>
          <w:szCs w:val="24"/>
          <w:lang w:val="en-US"/>
        </w:rPr>
        <w:t>Moh</w:t>
      </w:r>
      <w:proofErr w:type="spellEnd"/>
      <w:r w:rsidRPr="00833683">
        <w:rPr>
          <w:rFonts w:ascii="Times New Roman" w:hAnsi="Times New Roman" w:cs="Times New Roman"/>
          <w:sz w:val="24"/>
          <w:szCs w:val="24"/>
          <w:lang w:val="en-US"/>
        </w:rPr>
        <w:t>.</w:t>
      </w:r>
      <w:proofErr w:type="gramEnd"/>
      <w:r w:rsidRPr="00833683">
        <w:rPr>
          <w:rFonts w:ascii="Times New Roman" w:hAnsi="Times New Roman" w:cs="Times New Roman"/>
          <w:sz w:val="24"/>
          <w:szCs w:val="24"/>
          <w:lang w:val="en-US"/>
        </w:rPr>
        <w:t xml:space="preserve">  </w:t>
      </w:r>
      <w:proofErr w:type="spellStart"/>
      <w:proofErr w:type="gramStart"/>
      <w:r w:rsidRPr="00833683">
        <w:rPr>
          <w:rFonts w:ascii="Times New Roman" w:hAnsi="Times New Roman" w:cs="Times New Roman"/>
          <w:sz w:val="24"/>
          <w:szCs w:val="24"/>
          <w:lang w:val="en-US"/>
        </w:rPr>
        <w:t>Uzer</w:t>
      </w:r>
      <w:proofErr w:type="spellEnd"/>
      <w:r w:rsidRPr="00833683">
        <w:rPr>
          <w:rFonts w:ascii="Times New Roman" w:hAnsi="Times New Roman" w:cs="Times New Roman"/>
          <w:sz w:val="24"/>
          <w:szCs w:val="24"/>
          <w:lang w:val="en-US"/>
        </w:rPr>
        <w:t xml:space="preserve">  </w:t>
      </w:r>
      <w:proofErr w:type="spellStart"/>
      <w:r w:rsidRPr="00833683">
        <w:rPr>
          <w:rFonts w:ascii="Times New Roman" w:hAnsi="Times New Roman" w:cs="Times New Roman"/>
          <w:sz w:val="24"/>
          <w:szCs w:val="24"/>
          <w:lang w:val="en-US"/>
        </w:rPr>
        <w:t>dan</w:t>
      </w:r>
      <w:proofErr w:type="spellEnd"/>
      <w:proofErr w:type="gramEnd"/>
      <w:r w:rsidRPr="00833683">
        <w:rPr>
          <w:rFonts w:ascii="Times New Roman" w:hAnsi="Times New Roman" w:cs="Times New Roman"/>
          <w:sz w:val="24"/>
          <w:szCs w:val="24"/>
          <w:lang w:val="en-US"/>
        </w:rPr>
        <w:t xml:space="preserve">  </w:t>
      </w:r>
      <w:proofErr w:type="spellStart"/>
      <w:r w:rsidRPr="00833683">
        <w:rPr>
          <w:rFonts w:ascii="Times New Roman" w:hAnsi="Times New Roman" w:cs="Times New Roman"/>
          <w:sz w:val="24"/>
          <w:szCs w:val="24"/>
          <w:lang w:val="en-US"/>
        </w:rPr>
        <w:t>Lilis</w:t>
      </w:r>
      <w:proofErr w:type="spellEnd"/>
      <w:r w:rsidRPr="00833683">
        <w:rPr>
          <w:rFonts w:ascii="Times New Roman" w:hAnsi="Times New Roman" w:cs="Times New Roman"/>
          <w:sz w:val="24"/>
          <w:szCs w:val="24"/>
          <w:lang w:val="en-US"/>
        </w:rPr>
        <w:t xml:space="preserve">.  (1993). </w:t>
      </w:r>
      <w:proofErr w:type="spellStart"/>
      <w:proofErr w:type="gramStart"/>
      <w:r w:rsidRPr="00833683">
        <w:rPr>
          <w:rFonts w:ascii="Times New Roman" w:hAnsi="Times New Roman" w:cs="Times New Roman"/>
          <w:i/>
          <w:sz w:val="24"/>
          <w:szCs w:val="24"/>
          <w:lang w:val="en-US"/>
        </w:rPr>
        <w:t>Upaya</w:t>
      </w:r>
      <w:proofErr w:type="spellEnd"/>
      <w:r w:rsidRPr="00833683">
        <w:rPr>
          <w:rFonts w:ascii="Times New Roman" w:hAnsi="Times New Roman" w:cs="Times New Roman"/>
          <w:i/>
          <w:sz w:val="24"/>
          <w:szCs w:val="24"/>
          <w:lang w:val="en-US"/>
        </w:rPr>
        <w:t xml:space="preserve">  </w:t>
      </w:r>
      <w:proofErr w:type="spellStart"/>
      <w:r w:rsidRPr="00833683">
        <w:rPr>
          <w:rFonts w:ascii="Times New Roman" w:hAnsi="Times New Roman" w:cs="Times New Roman"/>
          <w:i/>
          <w:sz w:val="24"/>
          <w:szCs w:val="24"/>
          <w:lang w:val="en-US"/>
        </w:rPr>
        <w:t>Optimalisasi</w:t>
      </w:r>
      <w:proofErr w:type="spellEnd"/>
      <w:proofErr w:type="gramEnd"/>
      <w:r w:rsidRPr="00833683">
        <w:rPr>
          <w:rFonts w:ascii="Times New Roman" w:hAnsi="Times New Roman" w:cs="Times New Roman"/>
          <w:i/>
          <w:sz w:val="24"/>
          <w:szCs w:val="24"/>
          <w:lang w:val="en-US"/>
        </w:rPr>
        <w:t xml:space="preserve">  </w:t>
      </w:r>
      <w:proofErr w:type="spellStart"/>
      <w:r w:rsidRPr="00833683">
        <w:rPr>
          <w:rFonts w:ascii="Times New Roman" w:hAnsi="Times New Roman" w:cs="Times New Roman"/>
          <w:i/>
          <w:sz w:val="24"/>
          <w:szCs w:val="24"/>
          <w:lang w:val="en-US"/>
        </w:rPr>
        <w:t>Kegiatan</w:t>
      </w:r>
      <w:proofErr w:type="spellEnd"/>
      <w:r w:rsidRPr="00833683">
        <w:rPr>
          <w:rFonts w:ascii="Times New Roman" w:hAnsi="Times New Roman" w:cs="Times New Roman"/>
          <w:i/>
          <w:sz w:val="24"/>
          <w:szCs w:val="24"/>
          <w:lang w:val="en-US"/>
        </w:rPr>
        <w:t xml:space="preserve">  </w:t>
      </w:r>
      <w:proofErr w:type="spellStart"/>
      <w:r w:rsidRPr="00833683">
        <w:rPr>
          <w:rFonts w:ascii="Times New Roman" w:hAnsi="Times New Roman" w:cs="Times New Roman"/>
          <w:i/>
          <w:sz w:val="24"/>
          <w:szCs w:val="24"/>
          <w:lang w:val="en-US"/>
        </w:rPr>
        <w:t>Belajar</w:t>
      </w:r>
      <w:proofErr w:type="spellEnd"/>
      <w:r w:rsidRPr="00833683">
        <w:rPr>
          <w:rFonts w:ascii="Times New Roman" w:hAnsi="Times New Roman" w:cs="Times New Roman"/>
          <w:i/>
          <w:sz w:val="24"/>
          <w:szCs w:val="24"/>
          <w:lang w:val="en-US"/>
        </w:rPr>
        <w:t xml:space="preserve">  </w:t>
      </w:r>
      <w:proofErr w:type="spellStart"/>
      <w:r w:rsidRPr="00833683">
        <w:rPr>
          <w:rFonts w:ascii="Times New Roman" w:hAnsi="Times New Roman" w:cs="Times New Roman"/>
          <w:i/>
          <w:sz w:val="24"/>
          <w:szCs w:val="24"/>
          <w:lang w:val="en-US"/>
        </w:rPr>
        <w:t>Mengajar</w:t>
      </w:r>
      <w:proofErr w:type="spellEnd"/>
      <w:r w:rsidRPr="00833683">
        <w:rPr>
          <w:rFonts w:ascii="Times New Roman" w:hAnsi="Times New Roman" w:cs="Times New Roman"/>
          <w:i/>
          <w:sz w:val="24"/>
          <w:szCs w:val="24"/>
          <w:lang w:val="en-US"/>
        </w:rPr>
        <w:t>.</w:t>
      </w:r>
      <w:r w:rsidRPr="00833683">
        <w:rPr>
          <w:rFonts w:ascii="Times New Roman" w:hAnsi="Times New Roman" w:cs="Times New Roman"/>
          <w:sz w:val="24"/>
          <w:szCs w:val="24"/>
          <w:lang w:val="en-US"/>
        </w:rPr>
        <w:t xml:space="preserve"> PT. </w:t>
      </w:r>
      <w:proofErr w:type="spellStart"/>
      <w:r w:rsidRPr="00833683">
        <w:rPr>
          <w:rFonts w:ascii="Times New Roman" w:hAnsi="Times New Roman" w:cs="Times New Roman"/>
          <w:sz w:val="24"/>
          <w:szCs w:val="24"/>
          <w:lang w:val="en-US"/>
        </w:rPr>
        <w:t>Remaja</w:t>
      </w:r>
      <w:proofErr w:type="spellEnd"/>
      <w:r w:rsidRPr="00833683">
        <w:rPr>
          <w:rFonts w:ascii="Times New Roman" w:hAnsi="Times New Roman" w:cs="Times New Roman"/>
          <w:sz w:val="24"/>
          <w:szCs w:val="24"/>
          <w:lang w:val="en-US"/>
        </w:rPr>
        <w:t xml:space="preserve"> </w:t>
      </w:r>
      <w:proofErr w:type="spellStart"/>
      <w:r w:rsidRPr="00833683">
        <w:rPr>
          <w:rFonts w:ascii="Times New Roman" w:hAnsi="Times New Roman" w:cs="Times New Roman"/>
          <w:sz w:val="24"/>
          <w:szCs w:val="24"/>
          <w:lang w:val="en-US"/>
        </w:rPr>
        <w:t>Rosdakarya</w:t>
      </w:r>
      <w:proofErr w:type="spellEnd"/>
      <w:r w:rsidRPr="00833683">
        <w:rPr>
          <w:rFonts w:ascii="Times New Roman" w:hAnsi="Times New Roman" w:cs="Times New Roman"/>
          <w:sz w:val="24"/>
          <w:szCs w:val="24"/>
          <w:lang w:val="en-US"/>
        </w:rPr>
        <w:t>: Bandun</w:t>
      </w:r>
      <w:r>
        <w:rPr>
          <w:rFonts w:ascii="Times New Roman" w:hAnsi="Times New Roman" w:cs="Times New Roman"/>
          <w:sz w:val="24"/>
          <w:szCs w:val="24"/>
          <w:lang w:val="en-US"/>
        </w:rPr>
        <w:t>g</w:t>
      </w:r>
    </w:p>
    <w:p w:rsidR="00130DB0" w:rsidRDefault="00130DB0" w:rsidP="00130DB0">
      <w:pPr>
        <w:tabs>
          <w:tab w:val="left" w:pos="5465"/>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Nasir, Muhammad. 1988. </w:t>
      </w:r>
      <w:r w:rsidRPr="00FC3D30">
        <w:rPr>
          <w:rFonts w:ascii="Times New Roman" w:hAnsi="Times New Roman" w:cs="Times New Roman"/>
          <w:i/>
          <w:sz w:val="24"/>
          <w:szCs w:val="24"/>
        </w:rPr>
        <w:t>Metode Penelitian</w:t>
      </w:r>
      <w:r>
        <w:rPr>
          <w:rFonts w:ascii="Times New Roman" w:hAnsi="Times New Roman" w:cs="Times New Roman"/>
          <w:sz w:val="24"/>
          <w:szCs w:val="24"/>
        </w:rPr>
        <w:t>. Jakarata: Ghalia Indonesia</w:t>
      </w:r>
    </w:p>
    <w:p w:rsidR="00130DB0" w:rsidRDefault="00130DB0" w:rsidP="00130DB0">
      <w:pPr>
        <w:tabs>
          <w:tab w:val="left" w:pos="5465"/>
        </w:tabs>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Permediknas. 2010. </w:t>
      </w:r>
      <w:r w:rsidRPr="00555B28">
        <w:rPr>
          <w:rFonts w:ascii="Times New Roman" w:hAnsi="Times New Roman" w:cs="Times New Roman"/>
          <w:i/>
          <w:sz w:val="24"/>
          <w:szCs w:val="24"/>
        </w:rPr>
        <w:t>Ejaan Bahasa Indonesia yang Disempurnakan</w:t>
      </w:r>
      <w:r>
        <w:rPr>
          <w:rFonts w:ascii="Times New Roman" w:hAnsi="Times New Roman" w:cs="Times New Roman"/>
          <w:sz w:val="24"/>
          <w:szCs w:val="24"/>
        </w:rPr>
        <w:t>. Yogyakarta: Pustaka Timur.</w:t>
      </w:r>
    </w:p>
    <w:p w:rsidR="00130DB0" w:rsidRDefault="00130DB0" w:rsidP="00130DB0">
      <w:pPr>
        <w:tabs>
          <w:tab w:val="left" w:pos="5465"/>
        </w:tabs>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Sachari, Agus, 2004. </w:t>
      </w:r>
      <w:r w:rsidRPr="00C62469">
        <w:rPr>
          <w:rFonts w:ascii="Times New Roman" w:hAnsi="Times New Roman" w:cs="Times New Roman"/>
          <w:i/>
          <w:sz w:val="24"/>
          <w:szCs w:val="24"/>
        </w:rPr>
        <w:t>SeniRupaDesainSMAKelas</w:t>
      </w:r>
      <w:r>
        <w:rPr>
          <w:rFonts w:ascii="Times New Roman" w:hAnsi="Times New Roman" w:cs="Times New Roman"/>
          <w:sz w:val="24"/>
          <w:szCs w:val="24"/>
        </w:rPr>
        <w:t xml:space="preserve"> X, Erlangga, Jakarta.</w:t>
      </w:r>
    </w:p>
    <w:p w:rsidR="00130DB0" w:rsidRPr="00342834" w:rsidRDefault="00130DB0" w:rsidP="00130DB0">
      <w:pPr>
        <w:tabs>
          <w:tab w:val="left" w:pos="720"/>
        </w:tabs>
        <w:spacing w:line="240" w:lineRule="auto"/>
        <w:ind w:left="720" w:hanging="720"/>
        <w:jc w:val="both"/>
        <w:rPr>
          <w:rFonts w:ascii="Times New Roman" w:hAnsi="Times New Roman"/>
          <w:sz w:val="24"/>
          <w:szCs w:val="24"/>
          <w:lang w:val="en-US"/>
        </w:rPr>
      </w:pPr>
      <w:r w:rsidRPr="007319A4">
        <w:rPr>
          <w:rFonts w:ascii="Times New Roman" w:hAnsi="Times New Roman"/>
          <w:sz w:val="24"/>
          <w:szCs w:val="24"/>
        </w:rPr>
        <w:t>Sugiyono, 2005. Metodologi Penelitian Kuantitatif. Bandung: PT Alfa Beta.</w:t>
      </w:r>
    </w:p>
    <w:p w:rsidR="00130DB0" w:rsidRDefault="00130DB0" w:rsidP="00130DB0">
      <w:pPr>
        <w:spacing w:after="0" w:line="240" w:lineRule="auto"/>
        <w:jc w:val="both"/>
        <w:rPr>
          <w:rFonts w:ascii="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eastAsia="id-ID"/>
        </w:rPr>
        <w:t>Suryosubroto</w:t>
      </w:r>
      <w:proofErr w:type="spellEnd"/>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1997. </w:t>
      </w:r>
      <w:proofErr w:type="spellStart"/>
      <w:r>
        <w:rPr>
          <w:rFonts w:ascii="Times New Roman" w:eastAsia="Times New Roman" w:hAnsi="Times New Roman" w:cs="Times New Roman"/>
          <w:sz w:val="24"/>
          <w:szCs w:val="24"/>
          <w:lang w:val="en-US" w:eastAsia="id-ID"/>
        </w:rPr>
        <w:t>Proses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BelajarMenagajar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Sekolah</w:t>
      </w:r>
      <w:proofErr w:type="spellEnd"/>
      <w:r>
        <w:rPr>
          <w:rFonts w:ascii="Times New Roman" w:eastAsia="Times New Roman" w:hAnsi="Times New Roman" w:cs="Times New Roman"/>
          <w:sz w:val="24"/>
          <w:szCs w:val="24"/>
          <w:lang w:val="en-US" w:eastAsia="id-ID"/>
        </w:rPr>
        <w:t>. Jakarta</w:t>
      </w:r>
      <w:proofErr w:type="gramStart"/>
      <w:r>
        <w:rPr>
          <w:rFonts w:ascii="Times New Roman" w:hAnsi="Times New Roman" w:cs="Times New Roman"/>
          <w:sz w:val="24"/>
          <w:szCs w:val="24"/>
        </w:rPr>
        <w:t>:</w:t>
      </w:r>
      <w:proofErr w:type="spellStart"/>
      <w:r>
        <w:rPr>
          <w:rFonts w:ascii="Times New Roman" w:hAnsi="Times New Roman" w:cs="Times New Roman"/>
          <w:sz w:val="24"/>
          <w:szCs w:val="24"/>
          <w:lang w:val="en-US"/>
        </w:rPr>
        <w:t>RinekaCipta</w:t>
      </w:r>
      <w:proofErr w:type="spellEnd"/>
      <w:proofErr w:type="gramEnd"/>
      <w:r>
        <w:rPr>
          <w:rFonts w:ascii="Times New Roman" w:hAnsi="Times New Roman" w:cs="Times New Roman"/>
          <w:sz w:val="24"/>
          <w:szCs w:val="24"/>
          <w:lang w:val="en-US"/>
        </w:rPr>
        <w:t>.</w:t>
      </w:r>
    </w:p>
    <w:p w:rsidR="00130DB0" w:rsidRDefault="00130DB0" w:rsidP="00130DB0">
      <w:pPr>
        <w:tabs>
          <w:tab w:val="left" w:pos="5465"/>
        </w:tabs>
        <w:spacing w:after="0" w:line="240" w:lineRule="auto"/>
        <w:ind w:left="720" w:hanging="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Utami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Munandar</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2004 .</w:t>
      </w:r>
      <w:proofErr w:type="gramEnd"/>
      <w:r>
        <w:rPr>
          <w:rFonts w:ascii="Times New Roman" w:hAnsi="Times New Roman" w:cs="Times New Roman"/>
          <w:sz w:val="24"/>
          <w:szCs w:val="24"/>
          <w:lang w:val="en-US"/>
        </w:rPr>
        <w:t xml:space="preserve"> </w:t>
      </w:r>
      <w:proofErr w:type="spellStart"/>
      <w:r w:rsidRPr="00833683">
        <w:rPr>
          <w:rFonts w:ascii="Times New Roman" w:hAnsi="Times New Roman" w:cs="Times New Roman"/>
          <w:i/>
          <w:sz w:val="24"/>
          <w:szCs w:val="24"/>
          <w:lang w:val="en-US"/>
        </w:rPr>
        <w:t>Pengembangan</w:t>
      </w:r>
      <w:proofErr w:type="spellEnd"/>
      <w:r w:rsidRPr="00833683">
        <w:rPr>
          <w:rFonts w:ascii="Times New Roman" w:hAnsi="Times New Roman" w:cs="Times New Roman"/>
          <w:i/>
          <w:sz w:val="24"/>
          <w:szCs w:val="24"/>
          <w:lang w:val="en-US"/>
        </w:rPr>
        <w:t xml:space="preserve"> </w:t>
      </w:r>
      <w:proofErr w:type="spellStart"/>
      <w:r w:rsidRPr="00833683">
        <w:rPr>
          <w:rFonts w:ascii="Times New Roman" w:hAnsi="Times New Roman" w:cs="Times New Roman"/>
          <w:i/>
          <w:sz w:val="24"/>
          <w:szCs w:val="24"/>
          <w:lang w:val="en-US"/>
        </w:rPr>
        <w:t>kreatifitas</w:t>
      </w:r>
      <w:proofErr w:type="spellEnd"/>
      <w:r w:rsidRPr="00833683">
        <w:rPr>
          <w:rFonts w:ascii="Times New Roman" w:hAnsi="Times New Roman" w:cs="Times New Roman"/>
          <w:i/>
          <w:sz w:val="24"/>
          <w:szCs w:val="24"/>
          <w:lang w:val="en-US"/>
        </w:rPr>
        <w:t xml:space="preserve"> </w:t>
      </w:r>
      <w:proofErr w:type="spellStart"/>
      <w:r w:rsidRPr="00833683">
        <w:rPr>
          <w:rFonts w:ascii="Times New Roman" w:hAnsi="Times New Roman" w:cs="Times New Roman"/>
          <w:i/>
          <w:sz w:val="24"/>
          <w:szCs w:val="24"/>
          <w:lang w:val="en-US"/>
        </w:rPr>
        <w:t>anak</w:t>
      </w:r>
      <w:proofErr w:type="spellEnd"/>
      <w:r w:rsidRPr="00833683">
        <w:rPr>
          <w:rFonts w:ascii="Times New Roman" w:hAnsi="Times New Roman" w:cs="Times New Roman"/>
          <w:i/>
          <w:sz w:val="24"/>
          <w:szCs w:val="24"/>
          <w:lang w:val="en-US"/>
        </w:rPr>
        <w:t xml:space="preserve"> </w:t>
      </w:r>
      <w:proofErr w:type="spellStart"/>
      <w:r w:rsidRPr="00833683">
        <w:rPr>
          <w:rFonts w:ascii="Times New Roman" w:hAnsi="Times New Roman" w:cs="Times New Roman"/>
          <w:i/>
          <w:sz w:val="24"/>
          <w:szCs w:val="24"/>
          <w:lang w:val="en-US"/>
        </w:rPr>
        <w:t>berbakat</w:t>
      </w:r>
      <w:proofErr w:type="spellEnd"/>
      <w:r>
        <w:rPr>
          <w:rFonts w:ascii="Times New Roman" w:hAnsi="Times New Roman" w:cs="Times New Roman"/>
          <w:sz w:val="24"/>
          <w:szCs w:val="24"/>
          <w:lang w:val="en-US"/>
        </w:rPr>
        <w:t>, Jakarta:</w:t>
      </w:r>
    </w:p>
    <w:p w:rsidR="00130DB0" w:rsidRDefault="00130DB0" w:rsidP="00130DB0">
      <w:pPr>
        <w:tabs>
          <w:tab w:val="left" w:pos="5465"/>
        </w:tabs>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Rineka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Cipta</w:t>
      </w:r>
      <w:proofErr w:type="spellEnd"/>
    </w:p>
    <w:p w:rsidR="00130DB0" w:rsidRPr="00833683" w:rsidRDefault="00130DB0" w:rsidP="00130DB0">
      <w:pPr>
        <w:tabs>
          <w:tab w:val="left" w:pos="5465"/>
        </w:tabs>
        <w:spacing w:after="0" w:line="240" w:lineRule="auto"/>
        <w:ind w:left="720" w:hanging="720"/>
        <w:jc w:val="both"/>
        <w:rPr>
          <w:rFonts w:ascii="Times New Roman" w:hAnsi="Times New Roman" w:cs="Times New Roman"/>
          <w:sz w:val="24"/>
          <w:szCs w:val="24"/>
          <w:lang w:val="en-US"/>
        </w:rPr>
      </w:pPr>
    </w:p>
    <w:p w:rsidR="00130DB0" w:rsidRPr="00833683" w:rsidRDefault="00130DB0" w:rsidP="00130DB0">
      <w:pPr>
        <w:tabs>
          <w:tab w:val="left" w:pos="5465"/>
        </w:tabs>
        <w:spacing w:line="240" w:lineRule="auto"/>
        <w:ind w:left="720" w:hanging="720"/>
        <w:jc w:val="both"/>
        <w:rPr>
          <w:rFonts w:ascii="Times New Roman" w:hAnsi="Times New Roman" w:cs="Times New Roman"/>
          <w:sz w:val="24"/>
          <w:szCs w:val="24"/>
          <w:lang w:val="en-US"/>
        </w:rPr>
      </w:pPr>
      <w:proofErr w:type="spellStart"/>
      <w:proofErr w:type="gramStart"/>
      <w:r w:rsidRPr="00833683">
        <w:rPr>
          <w:rFonts w:ascii="Times New Roman" w:hAnsi="Times New Roman" w:cs="Times New Roman"/>
          <w:sz w:val="24"/>
          <w:szCs w:val="24"/>
          <w:lang w:val="en-US"/>
        </w:rPr>
        <w:t>Undang-Undang</w:t>
      </w:r>
      <w:proofErr w:type="spellEnd"/>
      <w:r w:rsidRPr="00833683">
        <w:rPr>
          <w:rFonts w:ascii="Times New Roman" w:hAnsi="Times New Roman" w:cs="Times New Roman"/>
          <w:sz w:val="24"/>
          <w:szCs w:val="24"/>
          <w:lang w:val="en-US"/>
        </w:rPr>
        <w:t xml:space="preserve"> RI No 20 </w:t>
      </w:r>
      <w:proofErr w:type="spellStart"/>
      <w:r w:rsidRPr="00833683">
        <w:rPr>
          <w:rFonts w:ascii="Times New Roman" w:hAnsi="Times New Roman" w:cs="Times New Roman"/>
          <w:sz w:val="24"/>
          <w:szCs w:val="24"/>
          <w:lang w:val="en-US"/>
        </w:rPr>
        <w:t>Tahun</w:t>
      </w:r>
      <w:proofErr w:type="spellEnd"/>
      <w:r w:rsidRPr="00833683">
        <w:rPr>
          <w:rFonts w:ascii="Times New Roman" w:hAnsi="Times New Roman" w:cs="Times New Roman"/>
          <w:sz w:val="24"/>
          <w:szCs w:val="24"/>
          <w:lang w:val="en-US"/>
        </w:rPr>
        <w:t xml:space="preserve"> 2003 </w:t>
      </w:r>
      <w:proofErr w:type="spellStart"/>
      <w:r w:rsidRPr="00833683">
        <w:rPr>
          <w:rFonts w:ascii="Times New Roman" w:hAnsi="Times New Roman" w:cs="Times New Roman"/>
          <w:sz w:val="24"/>
          <w:szCs w:val="24"/>
          <w:lang w:val="en-US"/>
        </w:rPr>
        <w:t>tentang</w:t>
      </w:r>
      <w:proofErr w:type="spellEnd"/>
      <w:r w:rsidRPr="00833683">
        <w:rPr>
          <w:rFonts w:ascii="Times New Roman" w:hAnsi="Times New Roman" w:cs="Times New Roman"/>
          <w:sz w:val="24"/>
          <w:szCs w:val="24"/>
          <w:lang w:val="en-US"/>
        </w:rPr>
        <w:t xml:space="preserve"> </w:t>
      </w:r>
      <w:proofErr w:type="spellStart"/>
      <w:r w:rsidRPr="00833683">
        <w:rPr>
          <w:rFonts w:ascii="Times New Roman" w:hAnsi="Times New Roman" w:cs="Times New Roman"/>
          <w:sz w:val="24"/>
          <w:szCs w:val="24"/>
          <w:lang w:val="en-US"/>
        </w:rPr>
        <w:t>Sistem</w:t>
      </w:r>
      <w:proofErr w:type="spellEnd"/>
      <w:r w:rsidRPr="00833683">
        <w:rPr>
          <w:rFonts w:ascii="Times New Roman" w:hAnsi="Times New Roman" w:cs="Times New Roman"/>
          <w:sz w:val="24"/>
          <w:szCs w:val="24"/>
          <w:lang w:val="en-US"/>
        </w:rPr>
        <w:t xml:space="preserve"> </w:t>
      </w:r>
      <w:proofErr w:type="spellStart"/>
      <w:r w:rsidRPr="00833683">
        <w:rPr>
          <w:rFonts w:ascii="Times New Roman" w:hAnsi="Times New Roman" w:cs="Times New Roman"/>
          <w:sz w:val="24"/>
          <w:szCs w:val="24"/>
          <w:lang w:val="en-US"/>
        </w:rPr>
        <w:t>Pendidikan</w:t>
      </w:r>
      <w:proofErr w:type="spellEnd"/>
      <w:r w:rsidRPr="00833683">
        <w:rPr>
          <w:rFonts w:ascii="Times New Roman" w:hAnsi="Times New Roman" w:cs="Times New Roman"/>
          <w:sz w:val="24"/>
          <w:szCs w:val="24"/>
          <w:lang w:val="en-US"/>
        </w:rPr>
        <w:t xml:space="preserve"> </w:t>
      </w:r>
      <w:proofErr w:type="spellStart"/>
      <w:r w:rsidRPr="00833683">
        <w:rPr>
          <w:rFonts w:ascii="Times New Roman" w:hAnsi="Times New Roman" w:cs="Times New Roman"/>
          <w:sz w:val="24"/>
          <w:szCs w:val="24"/>
          <w:lang w:val="en-US"/>
        </w:rPr>
        <w:t>Nasional</w:t>
      </w:r>
      <w:proofErr w:type="spellEnd"/>
      <w:r w:rsidRPr="00833683">
        <w:rPr>
          <w:rFonts w:ascii="Times New Roman" w:hAnsi="Times New Roman" w:cs="Times New Roman"/>
          <w:sz w:val="24"/>
          <w:szCs w:val="24"/>
          <w:lang w:val="en-US"/>
        </w:rPr>
        <w:t>.</w:t>
      </w:r>
      <w:proofErr w:type="gramEnd"/>
    </w:p>
    <w:p w:rsidR="00130DB0" w:rsidRDefault="00130DB0" w:rsidP="00130DB0">
      <w:pPr>
        <w:spacing w:after="0" w:line="240" w:lineRule="auto"/>
        <w:jc w:val="both"/>
        <w:rPr>
          <w:rFonts w:ascii="Times New Roman" w:eastAsia="Times New Roman" w:hAnsi="Times New Roman" w:cs="Times New Roman"/>
          <w:sz w:val="24"/>
          <w:szCs w:val="24"/>
          <w:lang w:val="en-US" w:eastAsia="id-ID"/>
        </w:rPr>
      </w:pPr>
      <w:r w:rsidRPr="00347F02">
        <w:rPr>
          <w:rFonts w:ascii="Times New Roman" w:eastAsia="Times New Roman" w:hAnsi="Times New Roman" w:cs="Times New Roman"/>
          <w:sz w:val="24"/>
          <w:szCs w:val="24"/>
          <w:lang w:eastAsia="id-ID"/>
        </w:rPr>
        <w:t>W. Gulo. 2005</w:t>
      </w:r>
      <w:r w:rsidRPr="00347F02">
        <w:rPr>
          <w:rFonts w:ascii="Times New Roman" w:eastAsia="Times New Roman" w:hAnsi="Times New Roman" w:cs="Times New Roman"/>
          <w:i/>
          <w:sz w:val="24"/>
          <w:szCs w:val="24"/>
          <w:lang w:eastAsia="id-ID"/>
        </w:rPr>
        <w:t>. Strategi Belajar Mengajar.</w:t>
      </w:r>
      <w:r w:rsidRPr="00347F02">
        <w:rPr>
          <w:rFonts w:ascii="Times New Roman" w:eastAsia="Times New Roman" w:hAnsi="Times New Roman" w:cs="Times New Roman"/>
          <w:sz w:val="24"/>
          <w:szCs w:val="24"/>
          <w:lang w:eastAsia="id-ID"/>
        </w:rPr>
        <w:t xml:space="preserve"> Jakarta : Grasindo.</w:t>
      </w:r>
    </w:p>
    <w:p w:rsidR="00130DB0" w:rsidRPr="007E7523" w:rsidRDefault="00130DB0" w:rsidP="00130DB0">
      <w:pPr>
        <w:tabs>
          <w:tab w:val="left" w:pos="567"/>
        </w:tabs>
        <w:spacing w:after="0" w:line="240" w:lineRule="auto"/>
        <w:ind w:left="709" w:hanging="709"/>
        <w:jc w:val="both"/>
        <w:rPr>
          <w:rFonts w:ascii="Times New Roman" w:eastAsia="Times New Roman" w:hAnsi="Times New Roman" w:cs="Times New Roman"/>
          <w:sz w:val="24"/>
          <w:szCs w:val="24"/>
          <w:lang w:val="en-US" w:eastAsia="id-ID"/>
        </w:rPr>
      </w:pPr>
      <w:proofErr w:type="spellStart"/>
      <w:r w:rsidRPr="00833683">
        <w:rPr>
          <w:rFonts w:ascii="Times New Roman" w:eastAsia="Times New Roman" w:hAnsi="Times New Roman" w:cs="Times New Roman"/>
          <w:sz w:val="24"/>
          <w:szCs w:val="24"/>
          <w:lang w:val="en-US" w:eastAsia="id-ID"/>
        </w:rPr>
        <w:t>Yudha</w:t>
      </w:r>
      <w:proofErr w:type="spellEnd"/>
      <w:r w:rsidRPr="00833683">
        <w:rPr>
          <w:rFonts w:ascii="Times New Roman" w:eastAsia="Times New Roman" w:hAnsi="Times New Roman" w:cs="Times New Roman"/>
          <w:sz w:val="24"/>
          <w:szCs w:val="24"/>
          <w:lang w:val="en-US" w:eastAsia="id-ID"/>
        </w:rPr>
        <w:t xml:space="preserve"> M. </w:t>
      </w:r>
      <w:proofErr w:type="spellStart"/>
      <w:r w:rsidRPr="00833683">
        <w:rPr>
          <w:rFonts w:ascii="Times New Roman" w:eastAsia="Times New Roman" w:hAnsi="Times New Roman" w:cs="Times New Roman"/>
          <w:sz w:val="24"/>
          <w:szCs w:val="24"/>
          <w:lang w:val="en-US" w:eastAsia="id-ID"/>
        </w:rPr>
        <w:t>Saputra</w:t>
      </w:r>
      <w:proofErr w:type="spellEnd"/>
      <w:r w:rsidRPr="00833683">
        <w:rPr>
          <w:rFonts w:ascii="Times New Roman" w:eastAsia="Times New Roman" w:hAnsi="Times New Roman" w:cs="Times New Roman"/>
          <w:sz w:val="24"/>
          <w:szCs w:val="24"/>
          <w:lang w:val="en-US" w:eastAsia="id-ID"/>
        </w:rPr>
        <w:t xml:space="preserve">. </w:t>
      </w:r>
      <w:proofErr w:type="gramStart"/>
      <w:r w:rsidRPr="00833683">
        <w:rPr>
          <w:rFonts w:ascii="Times New Roman" w:eastAsia="Times New Roman" w:hAnsi="Times New Roman" w:cs="Times New Roman"/>
          <w:sz w:val="24"/>
          <w:szCs w:val="24"/>
          <w:lang w:val="en-US" w:eastAsia="id-ID"/>
        </w:rPr>
        <w:t>(1998/1999).</w:t>
      </w:r>
      <w:proofErr w:type="gramEnd"/>
      <w:r w:rsidRPr="00833683">
        <w:rPr>
          <w:rFonts w:ascii="Times New Roman" w:eastAsia="Times New Roman" w:hAnsi="Times New Roman" w:cs="Times New Roman"/>
          <w:sz w:val="24"/>
          <w:szCs w:val="24"/>
          <w:lang w:val="en-US" w:eastAsia="id-ID"/>
        </w:rPr>
        <w:t xml:space="preserve"> </w:t>
      </w:r>
      <w:proofErr w:type="spellStart"/>
      <w:r w:rsidRPr="00833683">
        <w:rPr>
          <w:rFonts w:ascii="Times New Roman" w:eastAsia="Times New Roman" w:hAnsi="Times New Roman" w:cs="Times New Roman"/>
          <w:i/>
          <w:sz w:val="24"/>
          <w:szCs w:val="24"/>
          <w:lang w:val="en-US" w:eastAsia="id-ID"/>
        </w:rPr>
        <w:t>Pengembangan</w:t>
      </w:r>
      <w:proofErr w:type="spellEnd"/>
      <w:r w:rsidRPr="00833683">
        <w:rPr>
          <w:rFonts w:ascii="Times New Roman" w:eastAsia="Times New Roman" w:hAnsi="Times New Roman" w:cs="Times New Roman"/>
          <w:i/>
          <w:sz w:val="24"/>
          <w:szCs w:val="24"/>
          <w:lang w:val="en-US" w:eastAsia="id-ID"/>
        </w:rPr>
        <w:t xml:space="preserve"> </w:t>
      </w:r>
      <w:proofErr w:type="spellStart"/>
      <w:r w:rsidRPr="00833683">
        <w:rPr>
          <w:rFonts w:ascii="Times New Roman" w:eastAsia="Times New Roman" w:hAnsi="Times New Roman" w:cs="Times New Roman"/>
          <w:i/>
          <w:sz w:val="24"/>
          <w:szCs w:val="24"/>
          <w:lang w:val="en-US" w:eastAsia="id-ID"/>
        </w:rPr>
        <w:t>kegiatan</w:t>
      </w:r>
      <w:proofErr w:type="spellEnd"/>
      <w:r w:rsidRPr="00833683">
        <w:rPr>
          <w:rFonts w:ascii="Times New Roman" w:eastAsia="Times New Roman" w:hAnsi="Times New Roman" w:cs="Times New Roman"/>
          <w:i/>
          <w:sz w:val="24"/>
          <w:szCs w:val="24"/>
          <w:lang w:val="en-US" w:eastAsia="id-ID"/>
        </w:rPr>
        <w:t xml:space="preserve"> </w:t>
      </w:r>
      <w:proofErr w:type="spellStart"/>
      <w:proofErr w:type="gramStart"/>
      <w:r w:rsidRPr="00833683">
        <w:rPr>
          <w:rFonts w:ascii="Times New Roman" w:eastAsia="Times New Roman" w:hAnsi="Times New Roman" w:cs="Times New Roman"/>
          <w:i/>
          <w:sz w:val="24"/>
          <w:szCs w:val="24"/>
          <w:lang w:val="en-US" w:eastAsia="id-ID"/>
        </w:rPr>
        <w:t>ko</w:t>
      </w:r>
      <w:proofErr w:type="spellEnd"/>
      <w:proofErr w:type="gramEnd"/>
      <w:r w:rsidRPr="00833683">
        <w:rPr>
          <w:rFonts w:ascii="Times New Roman" w:eastAsia="Times New Roman" w:hAnsi="Times New Roman" w:cs="Times New Roman"/>
          <w:i/>
          <w:sz w:val="24"/>
          <w:szCs w:val="24"/>
          <w:lang w:val="en-US" w:eastAsia="id-ID"/>
        </w:rPr>
        <w:t xml:space="preserve"> </w:t>
      </w:r>
      <w:proofErr w:type="spellStart"/>
      <w:r w:rsidRPr="00833683">
        <w:rPr>
          <w:rFonts w:ascii="Times New Roman" w:eastAsia="Times New Roman" w:hAnsi="Times New Roman" w:cs="Times New Roman"/>
          <w:i/>
          <w:sz w:val="24"/>
          <w:szCs w:val="24"/>
          <w:lang w:val="en-US" w:eastAsia="id-ID"/>
        </w:rPr>
        <w:t>dan</w:t>
      </w:r>
      <w:proofErr w:type="spellEnd"/>
      <w:r w:rsidRPr="00833683">
        <w:rPr>
          <w:rFonts w:ascii="Times New Roman" w:eastAsia="Times New Roman" w:hAnsi="Times New Roman" w:cs="Times New Roman"/>
          <w:i/>
          <w:sz w:val="24"/>
          <w:szCs w:val="24"/>
          <w:lang w:val="en-US" w:eastAsia="id-ID"/>
        </w:rPr>
        <w:t xml:space="preserve"> </w:t>
      </w:r>
      <w:proofErr w:type="spellStart"/>
      <w:r w:rsidRPr="00833683">
        <w:rPr>
          <w:rFonts w:ascii="Times New Roman" w:eastAsia="Times New Roman" w:hAnsi="Times New Roman" w:cs="Times New Roman"/>
          <w:i/>
          <w:sz w:val="24"/>
          <w:szCs w:val="24"/>
          <w:lang w:val="en-US" w:eastAsia="id-ID"/>
        </w:rPr>
        <w:t>ekstrakurikuler</w:t>
      </w:r>
      <w:proofErr w:type="spellEnd"/>
      <w:r w:rsidRPr="00833683">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 xml:space="preserve">    </w:t>
      </w:r>
      <w:proofErr w:type="spellStart"/>
      <w:r w:rsidRPr="00833683">
        <w:rPr>
          <w:rFonts w:ascii="Times New Roman" w:eastAsia="Times New Roman" w:hAnsi="Times New Roman" w:cs="Times New Roman"/>
          <w:sz w:val="24"/>
          <w:szCs w:val="24"/>
          <w:lang w:val="en-US" w:eastAsia="id-ID"/>
        </w:rPr>
        <w:t>Depdiknas</w:t>
      </w:r>
      <w:proofErr w:type="spellEnd"/>
      <w:r w:rsidRPr="00833683">
        <w:rPr>
          <w:rFonts w:ascii="Times New Roman" w:eastAsia="Times New Roman" w:hAnsi="Times New Roman" w:cs="Times New Roman"/>
          <w:sz w:val="24"/>
          <w:szCs w:val="24"/>
          <w:lang w:val="en-US" w:eastAsia="id-ID"/>
        </w:rPr>
        <w:t>: Jakarta</w:t>
      </w:r>
    </w:p>
    <w:p w:rsidR="00130DB0" w:rsidRPr="00631B07" w:rsidRDefault="00130DB0" w:rsidP="00130DB0">
      <w:pPr>
        <w:tabs>
          <w:tab w:val="left" w:pos="5465"/>
        </w:tabs>
        <w:spacing w:line="240" w:lineRule="auto"/>
        <w:jc w:val="both"/>
        <w:rPr>
          <w:rFonts w:ascii="Times New Roman" w:hAnsi="Times New Roman" w:cs="Times New Roman"/>
          <w:sz w:val="24"/>
          <w:szCs w:val="24"/>
        </w:rPr>
      </w:pPr>
    </w:p>
    <w:p w:rsidR="00130DB0" w:rsidRDefault="00130DB0" w:rsidP="00130DB0">
      <w:pPr>
        <w:tabs>
          <w:tab w:val="left" w:pos="5465"/>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Website:</w:t>
      </w:r>
    </w:p>
    <w:p w:rsidR="00130DB0" w:rsidRPr="007479B6" w:rsidRDefault="00130DB0" w:rsidP="00130DB0">
      <w:pPr>
        <w:tabs>
          <w:tab w:val="left" w:pos="5465"/>
        </w:tabs>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Anonim.201</w:t>
      </w:r>
      <w:r>
        <w:rPr>
          <w:rFonts w:ascii="Times New Roman" w:hAnsi="Times New Roman" w:cs="Times New Roman"/>
          <w:sz w:val="24"/>
          <w:szCs w:val="24"/>
          <w:lang w:val="en-US"/>
        </w:rPr>
        <w:t>5</w:t>
      </w:r>
      <w:r>
        <w:rPr>
          <w:rFonts w:ascii="Times New Roman" w:hAnsi="Times New Roman" w:cs="Times New Roman"/>
          <w:sz w:val="24"/>
          <w:szCs w:val="24"/>
        </w:rPr>
        <w:t>,(</w:t>
      </w:r>
      <w:r>
        <w:rPr>
          <w:rFonts w:ascii="Times New Roman" w:hAnsi="Times New Roman" w:cs="Times New Roman"/>
          <w:sz w:val="24"/>
          <w:szCs w:val="24"/>
          <w:lang w:val="en-US"/>
        </w:rPr>
        <w:t>O</w:t>
      </w:r>
      <w:r w:rsidRPr="00BB425D">
        <w:rPr>
          <w:rFonts w:ascii="Times New Roman" w:hAnsi="Times New Roman" w:cs="Times New Roman"/>
          <w:sz w:val="24"/>
          <w:szCs w:val="24"/>
        </w:rPr>
        <w:t>nline)</w:t>
      </w:r>
      <w:proofErr w:type="spellStart"/>
      <w:r>
        <w:rPr>
          <w:rFonts w:ascii="Times New Roman" w:hAnsi="Times New Roman" w:cs="Times New Roman"/>
          <w:sz w:val="24"/>
          <w:szCs w:val="24"/>
          <w:lang w:val="en-US"/>
        </w:rPr>
        <w:t>pengertianplastisin</w:t>
      </w:r>
      <w:proofErr w:type="spellEnd"/>
      <w:r w:rsidRPr="00BB425D">
        <w:rPr>
          <w:rFonts w:ascii="Times New Roman" w:hAnsi="Times New Roman" w:cs="Times New Roman"/>
          <w:sz w:val="24"/>
          <w:szCs w:val="24"/>
        </w:rPr>
        <w:t>(</w:t>
      </w:r>
      <w:r w:rsidRPr="007479B6">
        <w:rPr>
          <w:rFonts w:ascii="Times New Roman" w:hAnsi="Times New Roman" w:cs="Times New Roman"/>
          <w:sz w:val="24"/>
          <w:szCs w:val="24"/>
          <w:u w:val="single"/>
        </w:rPr>
        <w:t>http://</w:t>
      </w:r>
      <w:r w:rsidRPr="007479B6">
        <w:rPr>
          <w:rFonts w:ascii="Times New Roman" w:hAnsi="Times New Roman" w:cs="Times New Roman"/>
          <w:sz w:val="24"/>
          <w:szCs w:val="24"/>
          <w:u w:val="single"/>
          <w:lang w:val="en-US"/>
        </w:rPr>
        <w:t>imbang88.wordpress.com/2010/04/05/proposal-pelatihan-plastisin-clay/</w:t>
      </w:r>
      <w:r w:rsidRPr="007479B6">
        <w:rPr>
          <w:rFonts w:ascii="Times New Roman" w:hAnsi="Times New Roman" w:cs="Times New Roman"/>
          <w:sz w:val="24"/>
          <w:szCs w:val="24"/>
        </w:rPr>
        <w:t>).</w:t>
      </w:r>
      <w:r w:rsidRPr="00BB425D">
        <w:rPr>
          <w:rFonts w:ascii="Times New Roman" w:hAnsi="Times New Roman" w:cs="Times New Roman"/>
          <w:sz w:val="24"/>
          <w:szCs w:val="24"/>
        </w:rPr>
        <w:t xml:space="preserve"> Diakses tanggal </w:t>
      </w:r>
      <w:r>
        <w:rPr>
          <w:rFonts w:ascii="Times New Roman" w:hAnsi="Times New Roman" w:cs="Times New Roman"/>
          <w:sz w:val="24"/>
          <w:szCs w:val="24"/>
          <w:lang w:val="en-US"/>
        </w:rPr>
        <w:t>20 Mei 2015</w:t>
      </w:r>
    </w:p>
    <w:p w:rsidR="00130DB0" w:rsidRPr="00BB425D" w:rsidRDefault="00130DB0" w:rsidP="00130DB0">
      <w:pPr>
        <w:tabs>
          <w:tab w:val="left" w:pos="284"/>
          <w:tab w:val="left" w:pos="709"/>
          <w:tab w:val="left" w:pos="851"/>
          <w:tab w:val="left" w:pos="1350"/>
        </w:tabs>
        <w:spacing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Anonim.201</w:t>
      </w:r>
      <w:r>
        <w:rPr>
          <w:rFonts w:ascii="Times New Roman" w:hAnsi="Times New Roman" w:cs="Times New Roman"/>
          <w:sz w:val="24"/>
          <w:szCs w:val="24"/>
          <w:lang w:val="en-US"/>
        </w:rPr>
        <w:t>5</w:t>
      </w:r>
      <w:r w:rsidRPr="00BB425D">
        <w:rPr>
          <w:rFonts w:ascii="Times New Roman" w:hAnsi="Times New Roman" w:cs="Times New Roman"/>
          <w:sz w:val="24"/>
          <w:szCs w:val="24"/>
        </w:rPr>
        <w:t>,(Online)</w:t>
      </w:r>
      <w:r w:rsidRPr="00BB425D">
        <w:rPr>
          <w:rFonts w:ascii="Times New Roman" w:hAnsi="Times New Roman" w:cs="Times New Roman"/>
          <w:i/>
          <w:sz w:val="24"/>
          <w:szCs w:val="24"/>
        </w:rPr>
        <w:t>pengertiankemampuan</w:t>
      </w:r>
      <w:r w:rsidRPr="00BB425D">
        <w:rPr>
          <w:rFonts w:ascii="Times New Roman" w:hAnsi="Times New Roman" w:cs="Times New Roman"/>
          <w:sz w:val="24"/>
          <w:szCs w:val="24"/>
        </w:rPr>
        <w:t>.</w:t>
      </w:r>
      <w:hyperlink r:id="rId8" w:history="1">
        <w:r w:rsidRPr="0051716F">
          <w:rPr>
            <w:rStyle w:val="Hyperlink"/>
            <w:rFonts w:ascii="Times New Roman" w:hAnsi="Times New Roman" w:cs="Times New Roman"/>
            <w:sz w:val="24"/>
            <w:szCs w:val="24"/>
          </w:rPr>
          <w:t>http://ian43.wordpress.com/2012/12/23/pengertian-   kemampuan</w:t>
        </w:r>
      </w:hyperlink>
      <w:r w:rsidRPr="0051716F">
        <w:rPr>
          <w:rFonts w:ascii="Times New Roman" w:hAnsi="Times New Roman" w:cs="Times New Roman"/>
          <w:sz w:val="24"/>
          <w:szCs w:val="24"/>
          <w:u w:val="single"/>
        </w:rPr>
        <w:t xml:space="preserve">. </w:t>
      </w:r>
      <w:r w:rsidRPr="0051716F">
        <w:rPr>
          <w:rFonts w:ascii="Times New Roman" w:hAnsi="Times New Roman" w:cs="Times New Roman"/>
          <w:sz w:val="24"/>
          <w:szCs w:val="24"/>
        </w:rPr>
        <w:t>diaks</w:t>
      </w:r>
      <w:r w:rsidRPr="00BB425D">
        <w:rPr>
          <w:rFonts w:ascii="Times New Roman" w:hAnsi="Times New Roman" w:cs="Times New Roman"/>
          <w:sz w:val="24"/>
          <w:szCs w:val="24"/>
        </w:rPr>
        <w:t xml:space="preserve">es tanggal </w:t>
      </w:r>
      <w:r>
        <w:rPr>
          <w:rFonts w:ascii="Times New Roman" w:hAnsi="Times New Roman" w:cs="Times New Roman"/>
          <w:sz w:val="24"/>
          <w:szCs w:val="24"/>
          <w:lang w:val="en-US"/>
        </w:rPr>
        <w:t>12 Mei</w:t>
      </w:r>
      <w:r>
        <w:rPr>
          <w:rFonts w:ascii="Times New Roman" w:hAnsi="Times New Roman" w:cs="Times New Roman"/>
          <w:sz w:val="24"/>
          <w:szCs w:val="24"/>
        </w:rPr>
        <w:t xml:space="preserve"> 201</w:t>
      </w:r>
      <w:r>
        <w:rPr>
          <w:rFonts w:ascii="Times New Roman" w:hAnsi="Times New Roman" w:cs="Times New Roman"/>
          <w:sz w:val="24"/>
          <w:szCs w:val="24"/>
          <w:lang w:val="en-US"/>
        </w:rPr>
        <w:t>5</w:t>
      </w:r>
      <w:r w:rsidRPr="00BB425D">
        <w:rPr>
          <w:rFonts w:ascii="Times New Roman" w:hAnsi="Times New Roman" w:cs="Times New Roman"/>
          <w:sz w:val="24"/>
          <w:szCs w:val="24"/>
        </w:rPr>
        <w:t>.</w:t>
      </w:r>
    </w:p>
    <w:p w:rsidR="00130DB0" w:rsidRPr="00BB425D" w:rsidRDefault="00130DB0" w:rsidP="00130DB0">
      <w:pPr>
        <w:tabs>
          <w:tab w:val="left" w:pos="284"/>
          <w:tab w:val="left" w:pos="709"/>
          <w:tab w:val="left" w:pos="851"/>
          <w:tab w:val="left" w:pos="1350"/>
        </w:tabs>
        <w:spacing w:line="240" w:lineRule="auto"/>
        <w:ind w:left="567" w:hanging="567"/>
        <w:contextualSpacing/>
        <w:jc w:val="both"/>
        <w:rPr>
          <w:rFonts w:ascii="Times New Roman" w:hAnsi="Times New Roman" w:cs="Times New Roman"/>
          <w:sz w:val="24"/>
          <w:szCs w:val="24"/>
        </w:rPr>
      </w:pPr>
    </w:p>
    <w:p w:rsidR="00130DB0" w:rsidRDefault="00130DB0" w:rsidP="00130DB0">
      <w:pPr>
        <w:spacing w:after="0" w:line="240" w:lineRule="auto"/>
        <w:ind w:left="567" w:hanging="567"/>
        <w:jc w:val="both"/>
        <w:rPr>
          <w:rFonts w:ascii="Times New Roman" w:eastAsia="Times New Roman" w:hAnsi="Times New Roman" w:cs="Times New Roman"/>
          <w:sz w:val="24"/>
          <w:szCs w:val="24"/>
          <w:lang w:val="en-US" w:eastAsia="id-ID"/>
        </w:rPr>
      </w:pPr>
      <w:r w:rsidRPr="007479B6">
        <w:rPr>
          <w:rFonts w:ascii="Times New Roman" w:hAnsi="Times New Roman" w:cs="Times New Roman"/>
          <w:sz w:val="24"/>
          <w:szCs w:val="24"/>
        </w:rPr>
        <w:t>Anonim.201</w:t>
      </w:r>
      <w:r>
        <w:rPr>
          <w:rFonts w:ascii="Times New Roman" w:hAnsi="Times New Roman" w:cs="Times New Roman"/>
          <w:sz w:val="24"/>
          <w:szCs w:val="24"/>
          <w:lang w:val="en-US"/>
        </w:rPr>
        <w:t>5</w:t>
      </w:r>
      <w:r w:rsidRPr="007479B6">
        <w:rPr>
          <w:rFonts w:ascii="Times New Roman" w:hAnsi="Times New Roman" w:cs="Times New Roman"/>
          <w:sz w:val="24"/>
          <w:szCs w:val="24"/>
        </w:rPr>
        <w:t>.(Online)</w:t>
      </w:r>
      <w:r>
        <w:rPr>
          <w:rFonts w:ascii="Times New Roman" w:hAnsi="Times New Roman" w:cs="Times New Roman"/>
          <w:i/>
          <w:sz w:val="24"/>
          <w:szCs w:val="24"/>
        </w:rPr>
        <w:t>Aspek</w:t>
      </w:r>
      <w:r>
        <w:rPr>
          <w:rFonts w:ascii="Times New Roman" w:hAnsi="Times New Roman" w:cs="Times New Roman"/>
          <w:i/>
          <w:sz w:val="24"/>
          <w:szCs w:val="24"/>
          <w:lang w:val="en-US"/>
        </w:rPr>
        <w:t xml:space="preserve"> </w:t>
      </w:r>
      <w:r w:rsidRPr="007479B6">
        <w:rPr>
          <w:rFonts w:ascii="Times New Roman" w:hAnsi="Times New Roman" w:cs="Times New Roman"/>
          <w:i/>
          <w:sz w:val="24"/>
          <w:szCs w:val="24"/>
        </w:rPr>
        <w:t>Pembelajaran</w:t>
      </w:r>
      <w:r w:rsidRPr="006B5709">
        <w:rPr>
          <w:rFonts w:ascii="Times New Roman" w:hAnsi="Times New Roman" w:cs="Times New Roman"/>
          <w:i/>
          <w:sz w:val="24"/>
          <w:szCs w:val="24"/>
        </w:rPr>
        <w:t>.</w:t>
      </w:r>
      <w:hyperlink r:id="rId9" w:history="1">
        <w:r w:rsidRPr="0051716F">
          <w:rPr>
            <w:rStyle w:val="Hyperlink"/>
            <w:rFonts w:ascii="Times New Roman" w:eastAsia="Times New Roman" w:hAnsi="Times New Roman" w:cs="Times New Roman"/>
            <w:sz w:val="24"/>
            <w:szCs w:val="24"/>
            <w:lang w:eastAsia="id-ID"/>
          </w:rPr>
          <w:t>http://arisandi.com/aspek-kecerdasan-kognitif-afektif-dan-   psikomotorik/</w:t>
        </w:r>
      </w:hyperlink>
      <w:r w:rsidRPr="0051716F">
        <w:rPr>
          <w:rFonts w:ascii="Times New Roman" w:eastAsia="Times New Roman" w:hAnsi="Times New Roman" w:cs="Times New Roman"/>
          <w:sz w:val="24"/>
          <w:szCs w:val="24"/>
          <w:lang w:eastAsia="id-ID"/>
        </w:rPr>
        <w:t>. d</w:t>
      </w:r>
      <w:r w:rsidRPr="007479B6">
        <w:rPr>
          <w:rFonts w:ascii="Times New Roman" w:eastAsia="Times New Roman" w:hAnsi="Times New Roman" w:cs="Times New Roman"/>
          <w:sz w:val="24"/>
          <w:szCs w:val="24"/>
          <w:lang w:eastAsia="id-ID"/>
        </w:rPr>
        <w:t xml:space="preserve">iakses pada tanggal </w:t>
      </w:r>
      <w:r>
        <w:rPr>
          <w:rFonts w:ascii="Times New Roman" w:eastAsia="Times New Roman" w:hAnsi="Times New Roman" w:cs="Times New Roman"/>
          <w:sz w:val="24"/>
          <w:szCs w:val="24"/>
          <w:lang w:val="en-US" w:eastAsia="id-ID"/>
        </w:rPr>
        <w:t xml:space="preserve">15 </w:t>
      </w:r>
      <w:proofErr w:type="spellStart"/>
      <w:r>
        <w:rPr>
          <w:rFonts w:ascii="Times New Roman" w:eastAsia="Times New Roman" w:hAnsi="Times New Roman" w:cs="Times New Roman"/>
          <w:sz w:val="24"/>
          <w:szCs w:val="24"/>
          <w:lang w:val="en-US" w:eastAsia="id-ID"/>
        </w:rPr>
        <w:t>Juni</w:t>
      </w:r>
      <w:proofErr w:type="spellEnd"/>
      <w:r>
        <w:rPr>
          <w:rFonts w:ascii="Times New Roman" w:eastAsia="Times New Roman" w:hAnsi="Times New Roman" w:cs="Times New Roman"/>
          <w:sz w:val="24"/>
          <w:szCs w:val="24"/>
          <w:lang w:eastAsia="id-ID"/>
        </w:rPr>
        <w:t xml:space="preserve"> 201</w:t>
      </w:r>
      <w:r>
        <w:rPr>
          <w:rFonts w:ascii="Times New Roman" w:eastAsia="Times New Roman" w:hAnsi="Times New Roman" w:cs="Times New Roman"/>
          <w:sz w:val="24"/>
          <w:szCs w:val="24"/>
          <w:lang w:val="en-US" w:eastAsia="id-ID"/>
        </w:rPr>
        <w:t>5</w:t>
      </w:r>
      <w:r w:rsidRPr="007479B6">
        <w:rPr>
          <w:rFonts w:ascii="Times New Roman" w:eastAsia="Times New Roman" w:hAnsi="Times New Roman" w:cs="Times New Roman"/>
          <w:sz w:val="24"/>
          <w:szCs w:val="24"/>
          <w:lang w:eastAsia="id-ID"/>
        </w:rPr>
        <w:t>.</w:t>
      </w:r>
    </w:p>
    <w:p w:rsidR="00130DB0" w:rsidRDefault="00130DB0" w:rsidP="00130DB0">
      <w:pPr>
        <w:spacing w:after="0" w:line="240" w:lineRule="auto"/>
        <w:ind w:left="567" w:hanging="567"/>
        <w:jc w:val="both"/>
        <w:rPr>
          <w:rFonts w:ascii="Times New Roman" w:eastAsia="Times New Roman" w:hAnsi="Times New Roman" w:cs="Times New Roman"/>
          <w:sz w:val="24"/>
          <w:szCs w:val="24"/>
          <w:lang w:val="en-US" w:eastAsia="id-ID"/>
        </w:rPr>
      </w:pPr>
    </w:p>
    <w:p w:rsidR="00130DB0" w:rsidRPr="00342834" w:rsidRDefault="00130DB0" w:rsidP="00130DB0">
      <w:pPr>
        <w:tabs>
          <w:tab w:val="left" w:pos="720"/>
        </w:tabs>
        <w:spacing w:after="0" w:line="240" w:lineRule="auto"/>
        <w:ind w:left="720" w:hanging="720"/>
        <w:jc w:val="both"/>
        <w:rPr>
          <w:rFonts w:ascii="Times New Roman" w:hAnsi="Times New Roman" w:cs="Times New Roman"/>
          <w:sz w:val="24"/>
          <w:szCs w:val="24"/>
          <w:lang w:val="en-US"/>
        </w:rPr>
      </w:pPr>
      <w:r w:rsidRPr="007479B6">
        <w:rPr>
          <w:rFonts w:ascii="Times New Roman" w:hAnsi="Times New Roman" w:cs="Times New Roman"/>
          <w:sz w:val="24"/>
          <w:szCs w:val="24"/>
        </w:rPr>
        <w:t>Anonim.201</w:t>
      </w:r>
      <w:r>
        <w:rPr>
          <w:rFonts w:ascii="Times New Roman" w:hAnsi="Times New Roman" w:cs="Times New Roman"/>
          <w:sz w:val="24"/>
          <w:szCs w:val="24"/>
          <w:lang w:val="en-US"/>
        </w:rPr>
        <w:t>5</w:t>
      </w:r>
      <w:r w:rsidRPr="007479B6">
        <w:rPr>
          <w:rFonts w:ascii="Times New Roman" w:hAnsi="Times New Roman" w:cs="Times New Roman"/>
          <w:sz w:val="24"/>
          <w:szCs w:val="24"/>
        </w:rPr>
        <w:t>.(Online)</w:t>
      </w:r>
      <w:r>
        <w:rPr>
          <w:rFonts w:ascii="Times New Roman" w:hAnsi="Times New Roman" w:cs="Times New Roman"/>
          <w:sz w:val="24"/>
          <w:szCs w:val="24"/>
          <w:lang w:val="en-US"/>
        </w:rPr>
        <w:t>.</w:t>
      </w:r>
      <w:hyperlink r:id="rId10" w:history="1">
        <w:r w:rsidRPr="00342834">
          <w:rPr>
            <w:rStyle w:val="Hyperlink"/>
            <w:rFonts w:ascii="Times New Roman" w:hAnsi="Times New Roman"/>
            <w:sz w:val="24"/>
            <w:szCs w:val="24"/>
          </w:rPr>
          <w:t>http://Pusatbahasa.kemdiknas.go.id/kbbi/Database/</w:t>
        </w:r>
      </w:hyperlink>
      <w:r>
        <w:rPr>
          <w:lang w:val="en-US"/>
        </w:rPr>
        <w:t xml:space="preserve">. </w:t>
      </w:r>
      <w:proofErr w:type="spellStart"/>
      <w:r w:rsidRPr="00342834">
        <w:rPr>
          <w:rFonts w:ascii="Times New Roman" w:hAnsi="Times New Roman" w:cs="Times New Roman"/>
          <w:sz w:val="24"/>
          <w:szCs w:val="24"/>
          <w:lang w:val="en-US"/>
        </w:rPr>
        <w:t>Diakses</w:t>
      </w:r>
      <w:proofErr w:type="spellEnd"/>
      <w:r w:rsidRPr="00342834">
        <w:rPr>
          <w:rFonts w:ascii="Times New Roman" w:hAnsi="Times New Roman" w:cs="Times New Roman"/>
          <w:sz w:val="24"/>
          <w:szCs w:val="24"/>
          <w:lang w:val="en-US"/>
        </w:rPr>
        <w:t xml:space="preserve"> </w:t>
      </w:r>
      <w:proofErr w:type="spellStart"/>
      <w:r w:rsidRPr="00342834">
        <w:rPr>
          <w:rFonts w:ascii="Times New Roman" w:hAnsi="Times New Roman" w:cs="Times New Roman"/>
          <w:sz w:val="24"/>
          <w:szCs w:val="24"/>
          <w:lang w:val="en-US"/>
        </w:rPr>
        <w:t>pada</w:t>
      </w:r>
      <w:proofErr w:type="spellEnd"/>
      <w:r w:rsidRPr="00342834">
        <w:rPr>
          <w:rFonts w:ascii="Times New Roman" w:hAnsi="Times New Roman" w:cs="Times New Roman"/>
          <w:sz w:val="24"/>
          <w:szCs w:val="24"/>
          <w:lang w:val="en-US"/>
        </w:rPr>
        <w:t xml:space="preserve"> </w:t>
      </w:r>
      <w:proofErr w:type="spellStart"/>
      <w:r w:rsidRPr="00342834">
        <w:rPr>
          <w:rFonts w:ascii="Times New Roman" w:hAnsi="Times New Roman" w:cs="Times New Roman"/>
          <w:sz w:val="24"/>
          <w:szCs w:val="24"/>
          <w:lang w:val="en-US"/>
        </w:rPr>
        <w:t>tanggal</w:t>
      </w:r>
      <w:proofErr w:type="spellEnd"/>
      <w:r w:rsidRPr="00342834">
        <w:rPr>
          <w:rFonts w:ascii="Times New Roman" w:hAnsi="Times New Roman" w:cs="Times New Roman"/>
          <w:sz w:val="24"/>
          <w:szCs w:val="24"/>
          <w:lang w:val="en-US"/>
        </w:rPr>
        <w:t xml:space="preserve"> 1 </w:t>
      </w:r>
      <w:proofErr w:type="spellStart"/>
      <w:r w:rsidRPr="00342834">
        <w:rPr>
          <w:rFonts w:ascii="Times New Roman" w:hAnsi="Times New Roman" w:cs="Times New Roman"/>
          <w:sz w:val="24"/>
          <w:szCs w:val="24"/>
          <w:lang w:val="en-US"/>
        </w:rPr>
        <w:t>juni</w:t>
      </w:r>
      <w:proofErr w:type="spellEnd"/>
      <w:r w:rsidRPr="00342834">
        <w:rPr>
          <w:rFonts w:ascii="Times New Roman" w:hAnsi="Times New Roman" w:cs="Times New Roman"/>
          <w:sz w:val="24"/>
          <w:szCs w:val="24"/>
          <w:lang w:val="en-US"/>
        </w:rPr>
        <w:t xml:space="preserve"> 2016</w:t>
      </w:r>
    </w:p>
    <w:p w:rsidR="00130DB0" w:rsidRPr="00833683" w:rsidRDefault="00130DB0" w:rsidP="00130DB0">
      <w:pPr>
        <w:spacing w:after="0" w:line="240" w:lineRule="auto"/>
        <w:jc w:val="both"/>
        <w:rPr>
          <w:rFonts w:ascii="Times New Roman" w:eastAsia="Times New Roman" w:hAnsi="Times New Roman" w:cs="Times New Roman"/>
          <w:sz w:val="24"/>
          <w:szCs w:val="24"/>
          <w:lang w:val="en-US" w:eastAsia="id-ID"/>
        </w:rPr>
      </w:pPr>
    </w:p>
    <w:p w:rsidR="00130DB0" w:rsidRDefault="00130DB0" w:rsidP="00130DB0">
      <w:pPr>
        <w:spacing w:after="0" w:line="240" w:lineRule="auto"/>
        <w:ind w:left="567" w:hanging="567"/>
        <w:jc w:val="both"/>
        <w:rPr>
          <w:rFonts w:ascii="Times New Roman" w:eastAsia="Times New Roman" w:hAnsi="Times New Roman" w:cs="Times New Roman"/>
          <w:sz w:val="24"/>
          <w:szCs w:val="24"/>
          <w:lang w:val="en-US" w:eastAsia="id-ID"/>
        </w:rPr>
      </w:pPr>
      <w:r w:rsidRPr="007479B6">
        <w:rPr>
          <w:rFonts w:ascii="Times New Roman" w:hAnsi="Times New Roman" w:cs="Times New Roman"/>
          <w:sz w:val="24"/>
          <w:szCs w:val="24"/>
        </w:rPr>
        <w:lastRenderedPageBreak/>
        <w:t>Anonim.201</w:t>
      </w:r>
      <w:r>
        <w:rPr>
          <w:rFonts w:ascii="Times New Roman" w:hAnsi="Times New Roman" w:cs="Times New Roman"/>
          <w:sz w:val="24"/>
          <w:szCs w:val="24"/>
          <w:lang w:val="en-US"/>
        </w:rPr>
        <w:t>6</w:t>
      </w:r>
      <w:r w:rsidRPr="007479B6">
        <w:rPr>
          <w:rFonts w:ascii="Times New Roman" w:hAnsi="Times New Roman" w:cs="Times New Roman"/>
          <w:sz w:val="24"/>
          <w:szCs w:val="24"/>
        </w:rPr>
        <w:t>.(Online)</w:t>
      </w: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Kelas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Ekstrakurikuler</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menurut</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para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ahli</w:t>
      </w:r>
      <w:proofErr w:type="spellEnd"/>
      <w:r w:rsidRPr="007479B6">
        <w:rPr>
          <w:rFonts w:ascii="Times New Roman" w:hAnsi="Times New Roman" w:cs="Times New Roman"/>
          <w:i/>
          <w:sz w:val="24"/>
          <w:szCs w:val="24"/>
        </w:rPr>
        <w:t>.</w:t>
      </w:r>
      <w:r>
        <w:rPr>
          <w:lang w:val="en-US"/>
        </w:rPr>
        <w:t xml:space="preserve"> </w:t>
      </w:r>
      <w:r w:rsidRPr="00833683">
        <w:rPr>
          <w:rFonts w:ascii="Times New Roman" w:hAnsi="Times New Roman" w:cs="Times New Roman"/>
          <w:sz w:val="24"/>
          <w:szCs w:val="24"/>
          <w:u w:val="single"/>
        </w:rPr>
        <w:t>http://kebugarandanjasmani.blogspot.co.id/2015/11/pengertian-ekstrakurikuler-definisi.html</w:t>
      </w:r>
      <w:r w:rsidRPr="00833683">
        <w:rPr>
          <w:rFonts w:ascii="Times New Roman" w:eastAsia="Times New Roman" w:hAnsi="Times New Roman" w:cs="Times New Roman"/>
          <w:sz w:val="24"/>
          <w:szCs w:val="24"/>
          <w:u w:val="single"/>
          <w:lang w:eastAsia="id-ID"/>
        </w:rPr>
        <w:t>.</w:t>
      </w:r>
      <w:r w:rsidRPr="007479B6">
        <w:rPr>
          <w:rFonts w:ascii="Times New Roman" w:eastAsia="Times New Roman" w:hAnsi="Times New Roman" w:cs="Times New Roman"/>
          <w:sz w:val="24"/>
          <w:szCs w:val="24"/>
          <w:lang w:eastAsia="id-ID"/>
        </w:rPr>
        <w:t xml:space="preserve"> diakses pada tanggal </w:t>
      </w:r>
      <w:r>
        <w:rPr>
          <w:rFonts w:ascii="Times New Roman" w:eastAsia="Times New Roman" w:hAnsi="Times New Roman" w:cs="Times New Roman"/>
          <w:sz w:val="24"/>
          <w:szCs w:val="24"/>
          <w:lang w:val="en-US" w:eastAsia="id-ID"/>
        </w:rPr>
        <w:t xml:space="preserve">15 </w:t>
      </w:r>
      <w:proofErr w:type="spellStart"/>
      <w:r>
        <w:rPr>
          <w:rFonts w:ascii="Times New Roman" w:eastAsia="Times New Roman" w:hAnsi="Times New Roman" w:cs="Times New Roman"/>
          <w:sz w:val="24"/>
          <w:szCs w:val="24"/>
          <w:lang w:val="en-US" w:eastAsia="id-ID"/>
        </w:rPr>
        <w:t>Juni</w:t>
      </w:r>
      <w:proofErr w:type="spellEnd"/>
      <w:r>
        <w:rPr>
          <w:rFonts w:ascii="Times New Roman" w:eastAsia="Times New Roman" w:hAnsi="Times New Roman" w:cs="Times New Roman"/>
          <w:sz w:val="24"/>
          <w:szCs w:val="24"/>
          <w:lang w:eastAsia="id-ID"/>
        </w:rPr>
        <w:t xml:space="preserve"> 201</w:t>
      </w:r>
      <w:r>
        <w:rPr>
          <w:rFonts w:ascii="Times New Roman" w:eastAsia="Times New Roman" w:hAnsi="Times New Roman" w:cs="Times New Roman"/>
          <w:sz w:val="24"/>
          <w:szCs w:val="24"/>
          <w:lang w:val="en-US" w:eastAsia="id-ID"/>
        </w:rPr>
        <w:t>6</w:t>
      </w:r>
      <w:r w:rsidRPr="007479B6">
        <w:rPr>
          <w:rFonts w:ascii="Times New Roman" w:eastAsia="Times New Roman" w:hAnsi="Times New Roman" w:cs="Times New Roman"/>
          <w:sz w:val="24"/>
          <w:szCs w:val="24"/>
          <w:lang w:eastAsia="id-ID"/>
        </w:rPr>
        <w:t>.</w:t>
      </w:r>
    </w:p>
    <w:p w:rsidR="00130DB0" w:rsidRDefault="00130DB0" w:rsidP="00130DB0"/>
    <w:p w:rsidR="00130DB0" w:rsidRDefault="00130DB0" w:rsidP="00130DB0">
      <w:pPr>
        <w:rPr>
          <w:rFonts w:ascii="Times New Roman" w:hAnsi="Times New Roman"/>
          <w:b/>
          <w:sz w:val="24"/>
          <w:szCs w:val="24"/>
          <w:lang w:val="en-US"/>
        </w:rPr>
      </w:pPr>
    </w:p>
    <w:p w:rsidR="00130DB0" w:rsidRDefault="00130DB0" w:rsidP="00130DB0"/>
    <w:p w:rsidR="0012282D" w:rsidRPr="0012282D" w:rsidRDefault="0012282D" w:rsidP="00C256EA">
      <w:pPr>
        <w:spacing w:after="0"/>
        <w:jc w:val="center"/>
        <w:rPr>
          <w:rFonts w:ascii="Times New Roman" w:hAnsi="Times New Roman" w:cs="Times New Roman"/>
          <w:b/>
          <w:sz w:val="28"/>
          <w:szCs w:val="24"/>
        </w:rPr>
      </w:pPr>
    </w:p>
    <w:sectPr w:rsidR="0012282D" w:rsidRPr="0012282D" w:rsidSect="00C256EA">
      <w:pgSz w:w="12240" w:h="15840"/>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7091"/>
    <w:multiLevelType w:val="hybridMultilevel"/>
    <w:tmpl w:val="2ED86EBA"/>
    <w:lvl w:ilvl="0" w:tplc="5F48A5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BA5EB9"/>
    <w:multiLevelType w:val="hybridMultilevel"/>
    <w:tmpl w:val="41E66B3E"/>
    <w:lvl w:ilvl="0" w:tplc="7D54937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020877"/>
    <w:multiLevelType w:val="multilevel"/>
    <w:tmpl w:val="0421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3404ADB"/>
    <w:multiLevelType w:val="hybridMultilevel"/>
    <w:tmpl w:val="41E66B3E"/>
    <w:lvl w:ilvl="0" w:tplc="7D54937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A129AE"/>
    <w:multiLevelType w:val="hybridMultilevel"/>
    <w:tmpl w:val="E850DCA4"/>
    <w:lvl w:ilvl="0" w:tplc="1AD850DE">
      <w:start w:val="1"/>
      <w:numFmt w:val="decimal"/>
      <w:lvlText w:val="%1."/>
      <w:lvlJc w:val="left"/>
      <w:pPr>
        <w:ind w:left="1492" w:hanging="375"/>
      </w:pPr>
      <w:rPr>
        <w:rFonts w:hint="default"/>
        <w:b w:val="0"/>
      </w:rPr>
    </w:lvl>
    <w:lvl w:ilvl="1" w:tplc="04210019" w:tentative="1">
      <w:start w:val="1"/>
      <w:numFmt w:val="lowerLetter"/>
      <w:lvlText w:val="%2."/>
      <w:lvlJc w:val="left"/>
      <w:pPr>
        <w:ind w:left="2197" w:hanging="360"/>
      </w:pPr>
    </w:lvl>
    <w:lvl w:ilvl="2" w:tplc="0421001B" w:tentative="1">
      <w:start w:val="1"/>
      <w:numFmt w:val="lowerRoman"/>
      <w:lvlText w:val="%3."/>
      <w:lvlJc w:val="right"/>
      <w:pPr>
        <w:ind w:left="2917" w:hanging="180"/>
      </w:pPr>
    </w:lvl>
    <w:lvl w:ilvl="3" w:tplc="0421000F" w:tentative="1">
      <w:start w:val="1"/>
      <w:numFmt w:val="decimal"/>
      <w:lvlText w:val="%4."/>
      <w:lvlJc w:val="left"/>
      <w:pPr>
        <w:ind w:left="3637" w:hanging="360"/>
      </w:pPr>
    </w:lvl>
    <w:lvl w:ilvl="4" w:tplc="04210019" w:tentative="1">
      <w:start w:val="1"/>
      <w:numFmt w:val="lowerLetter"/>
      <w:lvlText w:val="%5."/>
      <w:lvlJc w:val="left"/>
      <w:pPr>
        <w:ind w:left="4357" w:hanging="360"/>
      </w:pPr>
    </w:lvl>
    <w:lvl w:ilvl="5" w:tplc="0421001B" w:tentative="1">
      <w:start w:val="1"/>
      <w:numFmt w:val="lowerRoman"/>
      <w:lvlText w:val="%6."/>
      <w:lvlJc w:val="right"/>
      <w:pPr>
        <w:ind w:left="5077" w:hanging="180"/>
      </w:pPr>
    </w:lvl>
    <w:lvl w:ilvl="6" w:tplc="0421000F" w:tentative="1">
      <w:start w:val="1"/>
      <w:numFmt w:val="decimal"/>
      <w:lvlText w:val="%7."/>
      <w:lvlJc w:val="left"/>
      <w:pPr>
        <w:ind w:left="5797" w:hanging="360"/>
      </w:pPr>
    </w:lvl>
    <w:lvl w:ilvl="7" w:tplc="04210019" w:tentative="1">
      <w:start w:val="1"/>
      <w:numFmt w:val="lowerLetter"/>
      <w:lvlText w:val="%8."/>
      <w:lvlJc w:val="left"/>
      <w:pPr>
        <w:ind w:left="6517" w:hanging="360"/>
      </w:pPr>
    </w:lvl>
    <w:lvl w:ilvl="8" w:tplc="0421001B" w:tentative="1">
      <w:start w:val="1"/>
      <w:numFmt w:val="lowerRoman"/>
      <w:lvlText w:val="%9."/>
      <w:lvlJc w:val="right"/>
      <w:pPr>
        <w:ind w:left="7237"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20"/>
  <w:characterSpacingControl w:val="doNotCompress"/>
  <w:compat/>
  <w:rsids>
    <w:rsidRoot w:val="0055727E"/>
    <w:rsid w:val="00000D4A"/>
    <w:rsid w:val="00000E1C"/>
    <w:rsid w:val="0000113B"/>
    <w:rsid w:val="0000175D"/>
    <w:rsid w:val="0001020E"/>
    <w:rsid w:val="000113FB"/>
    <w:rsid w:val="00015E38"/>
    <w:rsid w:val="00016AB9"/>
    <w:rsid w:val="00021271"/>
    <w:rsid w:val="00024091"/>
    <w:rsid w:val="00024F7F"/>
    <w:rsid w:val="00025680"/>
    <w:rsid w:val="00026617"/>
    <w:rsid w:val="000275FE"/>
    <w:rsid w:val="000314C3"/>
    <w:rsid w:val="00031D10"/>
    <w:rsid w:val="00041183"/>
    <w:rsid w:val="000416FA"/>
    <w:rsid w:val="000428C1"/>
    <w:rsid w:val="00043B5D"/>
    <w:rsid w:val="000457FA"/>
    <w:rsid w:val="000458F9"/>
    <w:rsid w:val="00047540"/>
    <w:rsid w:val="00052188"/>
    <w:rsid w:val="00052939"/>
    <w:rsid w:val="00060663"/>
    <w:rsid w:val="00062AEF"/>
    <w:rsid w:val="0006623D"/>
    <w:rsid w:val="00071801"/>
    <w:rsid w:val="00073E02"/>
    <w:rsid w:val="00077AA7"/>
    <w:rsid w:val="0008208B"/>
    <w:rsid w:val="00084A41"/>
    <w:rsid w:val="0009115C"/>
    <w:rsid w:val="000970F3"/>
    <w:rsid w:val="000A21CE"/>
    <w:rsid w:val="000A4A8B"/>
    <w:rsid w:val="000A4DB1"/>
    <w:rsid w:val="000A6F40"/>
    <w:rsid w:val="000A7FAC"/>
    <w:rsid w:val="000B06D3"/>
    <w:rsid w:val="000B1147"/>
    <w:rsid w:val="000B348B"/>
    <w:rsid w:val="000B770D"/>
    <w:rsid w:val="000B79D2"/>
    <w:rsid w:val="000C36DF"/>
    <w:rsid w:val="000C6433"/>
    <w:rsid w:val="000C693A"/>
    <w:rsid w:val="000C7341"/>
    <w:rsid w:val="000D4471"/>
    <w:rsid w:val="000D6002"/>
    <w:rsid w:val="000E0451"/>
    <w:rsid w:val="000E6889"/>
    <w:rsid w:val="000E78FE"/>
    <w:rsid w:val="000E7A93"/>
    <w:rsid w:val="000E7ACF"/>
    <w:rsid w:val="000E7C59"/>
    <w:rsid w:val="000F1E16"/>
    <w:rsid w:val="000F1E89"/>
    <w:rsid w:val="000F3230"/>
    <w:rsid w:val="000F417D"/>
    <w:rsid w:val="000F57AD"/>
    <w:rsid w:val="000F5870"/>
    <w:rsid w:val="000F745A"/>
    <w:rsid w:val="00102F6A"/>
    <w:rsid w:val="00103265"/>
    <w:rsid w:val="00106E07"/>
    <w:rsid w:val="001127FB"/>
    <w:rsid w:val="00112F2F"/>
    <w:rsid w:val="00113531"/>
    <w:rsid w:val="00113896"/>
    <w:rsid w:val="00117AF9"/>
    <w:rsid w:val="0012282D"/>
    <w:rsid w:val="0012723F"/>
    <w:rsid w:val="001301BC"/>
    <w:rsid w:val="00130DB0"/>
    <w:rsid w:val="00133830"/>
    <w:rsid w:val="00134E5A"/>
    <w:rsid w:val="00136B93"/>
    <w:rsid w:val="00137A55"/>
    <w:rsid w:val="00140979"/>
    <w:rsid w:val="00141109"/>
    <w:rsid w:val="00141313"/>
    <w:rsid w:val="00144563"/>
    <w:rsid w:val="00146B25"/>
    <w:rsid w:val="0015554A"/>
    <w:rsid w:val="00157109"/>
    <w:rsid w:val="00160BE6"/>
    <w:rsid w:val="001613D1"/>
    <w:rsid w:val="00161951"/>
    <w:rsid w:val="00166165"/>
    <w:rsid w:val="00167C85"/>
    <w:rsid w:val="00173DFF"/>
    <w:rsid w:val="0017443B"/>
    <w:rsid w:val="00176B40"/>
    <w:rsid w:val="00180AA9"/>
    <w:rsid w:val="00184590"/>
    <w:rsid w:val="00186E42"/>
    <w:rsid w:val="00190228"/>
    <w:rsid w:val="0019033D"/>
    <w:rsid w:val="00191ECB"/>
    <w:rsid w:val="001923F0"/>
    <w:rsid w:val="001958DD"/>
    <w:rsid w:val="00197309"/>
    <w:rsid w:val="00197F0C"/>
    <w:rsid w:val="001A0F6C"/>
    <w:rsid w:val="001A493D"/>
    <w:rsid w:val="001A4FC4"/>
    <w:rsid w:val="001A52D2"/>
    <w:rsid w:val="001A6425"/>
    <w:rsid w:val="001B07FF"/>
    <w:rsid w:val="001B3AEA"/>
    <w:rsid w:val="001B402B"/>
    <w:rsid w:val="001B6CD1"/>
    <w:rsid w:val="001C00C9"/>
    <w:rsid w:val="001C0F15"/>
    <w:rsid w:val="001C207E"/>
    <w:rsid w:val="001C292E"/>
    <w:rsid w:val="001C3974"/>
    <w:rsid w:val="001C57F9"/>
    <w:rsid w:val="001C7A6B"/>
    <w:rsid w:val="001D13CA"/>
    <w:rsid w:val="001D2967"/>
    <w:rsid w:val="001D3304"/>
    <w:rsid w:val="001D6C7C"/>
    <w:rsid w:val="001E0240"/>
    <w:rsid w:val="001E535D"/>
    <w:rsid w:val="001E53BC"/>
    <w:rsid w:val="001E6941"/>
    <w:rsid w:val="001F2254"/>
    <w:rsid w:val="001F7017"/>
    <w:rsid w:val="00200D31"/>
    <w:rsid w:val="002045D1"/>
    <w:rsid w:val="00204AE2"/>
    <w:rsid w:val="00210CBE"/>
    <w:rsid w:val="002113A7"/>
    <w:rsid w:val="0021179B"/>
    <w:rsid w:val="00213B16"/>
    <w:rsid w:val="00215084"/>
    <w:rsid w:val="00216ADD"/>
    <w:rsid w:val="00217ACD"/>
    <w:rsid w:val="002203AF"/>
    <w:rsid w:val="0022326E"/>
    <w:rsid w:val="00223374"/>
    <w:rsid w:val="00224C70"/>
    <w:rsid w:val="00226517"/>
    <w:rsid w:val="00232053"/>
    <w:rsid w:val="00234B56"/>
    <w:rsid w:val="002416DB"/>
    <w:rsid w:val="0024679D"/>
    <w:rsid w:val="00253F69"/>
    <w:rsid w:val="002610F8"/>
    <w:rsid w:val="00261C34"/>
    <w:rsid w:val="00261ED1"/>
    <w:rsid w:val="00266BCE"/>
    <w:rsid w:val="00267681"/>
    <w:rsid w:val="00273D69"/>
    <w:rsid w:val="0027446C"/>
    <w:rsid w:val="002763D7"/>
    <w:rsid w:val="00280294"/>
    <w:rsid w:val="002809FB"/>
    <w:rsid w:val="002823EF"/>
    <w:rsid w:val="002838A8"/>
    <w:rsid w:val="00284654"/>
    <w:rsid w:val="00286508"/>
    <w:rsid w:val="00287251"/>
    <w:rsid w:val="00290467"/>
    <w:rsid w:val="00294746"/>
    <w:rsid w:val="002965D8"/>
    <w:rsid w:val="00296AB5"/>
    <w:rsid w:val="002A117C"/>
    <w:rsid w:val="002A1948"/>
    <w:rsid w:val="002A2FE5"/>
    <w:rsid w:val="002A316C"/>
    <w:rsid w:val="002A3A54"/>
    <w:rsid w:val="002A400F"/>
    <w:rsid w:val="002A77B7"/>
    <w:rsid w:val="002A7BF8"/>
    <w:rsid w:val="002B27FA"/>
    <w:rsid w:val="002C233A"/>
    <w:rsid w:val="002C48C4"/>
    <w:rsid w:val="002C7709"/>
    <w:rsid w:val="002D0286"/>
    <w:rsid w:val="002D35A2"/>
    <w:rsid w:val="002E09BB"/>
    <w:rsid w:val="002E175E"/>
    <w:rsid w:val="002E1D7D"/>
    <w:rsid w:val="002E33A5"/>
    <w:rsid w:val="002E4204"/>
    <w:rsid w:val="002E5180"/>
    <w:rsid w:val="002E5C3C"/>
    <w:rsid w:val="002F0462"/>
    <w:rsid w:val="002F19CC"/>
    <w:rsid w:val="002F1EF3"/>
    <w:rsid w:val="002F491F"/>
    <w:rsid w:val="00303F39"/>
    <w:rsid w:val="00314425"/>
    <w:rsid w:val="003146BB"/>
    <w:rsid w:val="00315803"/>
    <w:rsid w:val="00317B0C"/>
    <w:rsid w:val="0032018B"/>
    <w:rsid w:val="00321321"/>
    <w:rsid w:val="00321B0C"/>
    <w:rsid w:val="00330A37"/>
    <w:rsid w:val="0033113A"/>
    <w:rsid w:val="003321B9"/>
    <w:rsid w:val="00332405"/>
    <w:rsid w:val="0033320D"/>
    <w:rsid w:val="003362A9"/>
    <w:rsid w:val="003438DE"/>
    <w:rsid w:val="003442C0"/>
    <w:rsid w:val="00344512"/>
    <w:rsid w:val="00347FBC"/>
    <w:rsid w:val="00350E23"/>
    <w:rsid w:val="003513C0"/>
    <w:rsid w:val="0035234B"/>
    <w:rsid w:val="00352C0A"/>
    <w:rsid w:val="00357F76"/>
    <w:rsid w:val="003647FF"/>
    <w:rsid w:val="00366CB7"/>
    <w:rsid w:val="003709C5"/>
    <w:rsid w:val="00371034"/>
    <w:rsid w:val="00374939"/>
    <w:rsid w:val="0038694D"/>
    <w:rsid w:val="00386B1A"/>
    <w:rsid w:val="003926DF"/>
    <w:rsid w:val="003A19E0"/>
    <w:rsid w:val="003A26F5"/>
    <w:rsid w:val="003A36D3"/>
    <w:rsid w:val="003B0CE6"/>
    <w:rsid w:val="003B46D9"/>
    <w:rsid w:val="003B7554"/>
    <w:rsid w:val="003B7698"/>
    <w:rsid w:val="003C1DC8"/>
    <w:rsid w:val="003C288F"/>
    <w:rsid w:val="003C55C1"/>
    <w:rsid w:val="003C6F5A"/>
    <w:rsid w:val="003C736A"/>
    <w:rsid w:val="003C77F9"/>
    <w:rsid w:val="003D00D5"/>
    <w:rsid w:val="003D01BC"/>
    <w:rsid w:val="003D0984"/>
    <w:rsid w:val="003D1475"/>
    <w:rsid w:val="003D22C8"/>
    <w:rsid w:val="003D4448"/>
    <w:rsid w:val="003D5B80"/>
    <w:rsid w:val="003D66B0"/>
    <w:rsid w:val="003E36B8"/>
    <w:rsid w:val="003E3F19"/>
    <w:rsid w:val="003E4AF1"/>
    <w:rsid w:val="003E5808"/>
    <w:rsid w:val="003F19B5"/>
    <w:rsid w:val="003F2E19"/>
    <w:rsid w:val="00400D80"/>
    <w:rsid w:val="00402010"/>
    <w:rsid w:val="00402A9A"/>
    <w:rsid w:val="00402FEE"/>
    <w:rsid w:val="004064BF"/>
    <w:rsid w:val="00406F29"/>
    <w:rsid w:val="004153D1"/>
    <w:rsid w:val="0041544B"/>
    <w:rsid w:val="00422F20"/>
    <w:rsid w:val="004241D1"/>
    <w:rsid w:val="00426347"/>
    <w:rsid w:val="004337CE"/>
    <w:rsid w:val="00437203"/>
    <w:rsid w:val="00443DC9"/>
    <w:rsid w:val="00444732"/>
    <w:rsid w:val="00455C7E"/>
    <w:rsid w:val="0045723A"/>
    <w:rsid w:val="00462017"/>
    <w:rsid w:val="00471648"/>
    <w:rsid w:val="004716A2"/>
    <w:rsid w:val="00472974"/>
    <w:rsid w:val="00473538"/>
    <w:rsid w:val="00474E0F"/>
    <w:rsid w:val="00475F72"/>
    <w:rsid w:val="00477261"/>
    <w:rsid w:val="0048076E"/>
    <w:rsid w:val="004835EB"/>
    <w:rsid w:val="00483F30"/>
    <w:rsid w:val="004862E9"/>
    <w:rsid w:val="0049328D"/>
    <w:rsid w:val="00494632"/>
    <w:rsid w:val="00496815"/>
    <w:rsid w:val="004A094E"/>
    <w:rsid w:val="004A0A78"/>
    <w:rsid w:val="004A19BE"/>
    <w:rsid w:val="004A3952"/>
    <w:rsid w:val="004A61B6"/>
    <w:rsid w:val="004A7752"/>
    <w:rsid w:val="004B17BC"/>
    <w:rsid w:val="004B66EC"/>
    <w:rsid w:val="004C0128"/>
    <w:rsid w:val="004C65F3"/>
    <w:rsid w:val="004C72FE"/>
    <w:rsid w:val="004D0055"/>
    <w:rsid w:val="004D07CD"/>
    <w:rsid w:val="004D3D95"/>
    <w:rsid w:val="004D4F0D"/>
    <w:rsid w:val="004D5A4F"/>
    <w:rsid w:val="004D62F0"/>
    <w:rsid w:val="004D6E1A"/>
    <w:rsid w:val="004E4D10"/>
    <w:rsid w:val="004E54AA"/>
    <w:rsid w:val="004E7F73"/>
    <w:rsid w:val="004F17BB"/>
    <w:rsid w:val="00501D21"/>
    <w:rsid w:val="005033B2"/>
    <w:rsid w:val="0051155F"/>
    <w:rsid w:val="00512741"/>
    <w:rsid w:val="00512AB5"/>
    <w:rsid w:val="00513F93"/>
    <w:rsid w:val="00515D9E"/>
    <w:rsid w:val="00517FBF"/>
    <w:rsid w:val="00520963"/>
    <w:rsid w:val="00520C6B"/>
    <w:rsid w:val="0052335B"/>
    <w:rsid w:val="005277EE"/>
    <w:rsid w:val="0053117A"/>
    <w:rsid w:val="0053198D"/>
    <w:rsid w:val="00531DA8"/>
    <w:rsid w:val="00533E64"/>
    <w:rsid w:val="00535426"/>
    <w:rsid w:val="00537875"/>
    <w:rsid w:val="00546665"/>
    <w:rsid w:val="00547988"/>
    <w:rsid w:val="00551967"/>
    <w:rsid w:val="005532F5"/>
    <w:rsid w:val="00554882"/>
    <w:rsid w:val="0055727E"/>
    <w:rsid w:val="005610CD"/>
    <w:rsid w:val="00564F88"/>
    <w:rsid w:val="00565153"/>
    <w:rsid w:val="0056593C"/>
    <w:rsid w:val="00566175"/>
    <w:rsid w:val="00577EC3"/>
    <w:rsid w:val="005811C7"/>
    <w:rsid w:val="00586A51"/>
    <w:rsid w:val="0058702B"/>
    <w:rsid w:val="00591735"/>
    <w:rsid w:val="00591C74"/>
    <w:rsid w:val="00592216"/>
    <w:rsid w:val="00595629"/>
    <w:rsid w:val="005968B8"/>
    <w:rsid w:val="00596DD6"/>
    <w:rsid w:val="005A228D"/>
    <w:rsid w:val="005A342A"/>
    <w:rsid w:val="005A67F5"/>
    <w:rsid w:val="005B057A"/>
    <w:rsid w:val="005C615A"/>
    <w:rsid w:val="005C76C5"/>
    <w:rsid w:val="005C7ABD"/>
    <w:rsid w:val="005D180B"/>
    <w:rsid w:val="005E1EF4"/>
    <w:rsid w:val="005E222C"/>
    <w:rsid w:val="005E23E3"/>
    <w:rsid w:val="005E2AB5"/>
    <w:rsid w:val="005E3819"/>
    <w:rsid w:val="005F0BC2"/>
    <w:rsid w:val="005F15D3"/>
    <w:rsid w:val="005F7101"/>
    <w:rsid w:val="005F7EEF"/>
    <w:rsid w:val="00600A97"/>
    <w:rsid w:val="0060159A"/>
    <w:rsid w:val="006034A7"/>
    <w:rsid w:val="00604EFB"/>
    <w:rsid w:val="00605514"/>
    <w:rsid w:val="00605BCE"/>
    <w:rsid w:val="0061215A"/>
    <w:rsid w:val="00617362"/>
    <w:rsid w:val="00617B55"/>
    <w:rsid w:val="00621A5E"/>
    <w:rsid w:val="00624545"/>
    <w:rsid w:val="006245D1"/>
    <w:rsid w:val="006321A1"/>
    <w:rsid w:val="006325C6"/>
    <w:rsid w:val="006333BF"/>
    <w:rsid w:val="006351A7"/>
    <w:rsid w:val="006408A3"/>
    <w:rsid w:val="00640D04"/>
    <w:rsid w:val="00640DAA"/>
    <w:rsid w:val="00642F2C"/>
    <w:rsid w:val="00644C00"/>
    <w:rsid w:val="00645260"/>
    <w:rsid w:val="00653CFE"/>
    <w:rsid w:val="00654205"/>
    <w:rsid w:val="00655767"/>
    <w:rsid w:val="00656B1C"/>
    <w:rsid w:val="00657CFF"/>
    <w:rsid w:val="00657F81"/>
    <w:rsid w:val="0066138E"/>
    <w:rsid w:val="006636A8"/>
    <w:rsid w:val="0066374D"/>
    <w:rsid w:val="00663E44"/>
    <w:rsid w:val="00664363"/>
    <w:rsid w:val="00666B06"/>
    <w:rsid w:val="00674BED"/>
    <w:rsid w:val="00675C39"/>
    <w:rsid w:val="00675F75"/>
    <w:rsid w:val="00676CB4"/>
    <w:rsid w:val="00684506"/>
    <w:rsid w:val="00684895"/>
    <w:rsid w:val="00684C3B"/>
    <w:rsid w:val="006866B4"/>
    <w:rsid w:val="00687067"/>
    <w:rsid w:val="006916BA"/>
    <w:rsid w:val="006959F2"/>
    <w:rsid w:val="006A0EB0"/>
    <w:rsid w:val="006A127D"/>
    <w:rsid w:val="006A241A"/>
    <w:rsid w:val="006A5E7E"/>
    <w:rsid w:val="006A617E"/>
    <w:rsid w:val="006A68CC"/>
    <w:rsid w:val="006B0050"/>
    <w:rsid w:val="006B0C0B"/>
    <w:rsid w:val="006B457B"/>
    <w:rsid w:val="006B4B33"/>
    <w:rsid w:val="006B7781"/>
    <w:rsid w:val="006C1B67"/>
    <w:rsid w:val="006C29D1"/>
    <w:rsid w:val="006C2ED2"/>
    <w:rsid w:val="006D4094"/>
    <w:rsid w:val="006D55AA"/>
    <w:rsid w:val="006D5F06"/>
    <w:rsid w:val="006D670E"/>
    <w:rsid w:val="006E0853"/>
    <w:rsid w:val="006E125D"/>
    <w:rsid w:val="006E4D25"/>
    <w:rsid w:val="006E74F7"/>
    <w:rsid w:val="006E7970"/>
    <w:rsid w:val="006E7B0C"/>
    <w:rsid w:val="006F1D42"/>
    <w:rsid w:val="006F25D3"/>
    <w:rsid w:val="006F25F2"/>
    <w:rsid w:val="006F32C9"/>
    <w:rsid w:val="006F590A"/>
    <w:rsid w:val="006F661D"/>
    <w:rsid w:val="00703D31"/>
    <w:rsid w:val="007055FE"/>
    <w:rsid w:val="007059CB"/>
    <w:rsid w:val="007074C0"/>
    <w:rsid w:val="00707D56"/>
    <w:rsid w:val="0071084B"/>
    <w:rsid w:val="00710B58"/>
    <w:rsid w:val="00717F49"/>
    <w:rsid w:val="00720502"/>
    <w:rsid w:val="007212D0"/>
    <w:rsid w:val="00724738"/>
    <w:rsid w:val="00725C40"/>
    <w:rsid w:val="00727E84"/>
    <w:rsid w:val="00731885"/>
    <w:rsid w:val="007322CD"/>
    <w:rsid w:val="007358A9"/>
    <w:rsid w:val="0074036D"/>
    <w:rsid w:val="00740AE4"/>
    <w:rsid w:val="0074162E"/>
    <w:rsid w:val="00742D91"/>
    <w:rsid w:val="0074315B"/>
    <w:rsid w:val="00743D4C"/>
    <w:rsid w:val="0075341F"/>
    <w:rsid w:val="0075387B"/>
    <w:rsid w:val="00761CC1"/>
    <w:rsid w:val="007624F3"/>
    <w:rsid w:val="00763CCE"/>
    <w:rsid w:val="007666AA"/>
    <w:rsid w:val="007716D4"/>
    <w:rsid w:val="007804A7"/>
    <w:rsid w:val="007818DA"/>
    <w:rsid w:val="00782E01"/>
    <w:rsid w:val="00783DAB"/>
    <w:rsid w:val="00784CDE"/>
    <w:rsid w:val="00785332"/>
    <w:rsid w:val="00793C0D"/>
    <w:rsid w:val="00793FA5"/>
    <w:rsid w:val="007A110C"/>
    <w:rsid w:val="007A4725"/>
    <w:rsid w:val="007A7008"/>
    <w:rsid w:val="007B2666"/>
    <w:rsid w:val="007B4604"/>
    <w:rsid w:val="007B4CFB"/>
    <w:rsid w:val="007C2B97"/>
    <w:rsid w:val="007C3744"/>
    <w:rsid w:val="007C4931"/>
    <w:rsid w:val="007C75FD"/>
    <w:rsid w:val="007D11CB"/>
    <w:rsid w:val="007D6F1D"/>
    <w:rsid w:val="007E0BF3"/>
    <w:rsid w:val="007E334A"/>
    <w:rsid w:val="007F11D7"/>
    <w:rsid w:val="007F3FED"/>
    <w:rsid w:val="007F4C69"/>
    <w:rsid w:val="007F5A0F"/>
    <w:rsid w:val="0080041F"/>
    <w:rsid w:val="008010EA"/>
    <w:rsid w:val="00802C0E"/>
    <w:rsid w:val="00807724"/>
    <w:rsid w:val="00811850"/>
    <w:rsid w:val="00811C97"/>
    <w:rsid w:val="00812141"/>
    <w:rsid w:val="00816E8F"/>
    <w:rsid w:val="00817F7A"/>
    <w:rsid w:val="00821857"/>
    <w:rsid w:val="008251DD"/>
    <w:rsid w:val="0082687C"/>
    <w:rsid w:val="00830170"/>
    <w:rsid w:val="00830E5D"/>
    <w:rsid w:val="008335DB"/>
    <w:rsid w:val="00834EA6"/>
    <w:rsid w:val="00836323"/>
    <w:rsid w:val="0084799B"/>
    <w:rsid w:val="00850B80"/>
    <w:rsid w:val="0085219B"/>
    <w:rsid w:val="00854CCA"/>
    <w:rsid w:val="00857F22"/>
    <w:rsid w:val="00860E1B"/>
    <w:rsid w:val="00863D1E"/>
    <w:rsid w:val="008652B4"/>
    <w:rsid w:val="00867325"/>
    <w:rsid w:val="008737B7"/>
    <w:rsid w:val="00880265"/>
    <w:rsid w:val="008806CC"/>
    <w:rsid w:val="00882DF1"/>
    <w:rsid w:val="008858ED"/>
    <w:rsid w:val="0088637B"/>
    <w:rsid w:val="00886D9A"/>
    <w:rsid w:val="00887B9C"/>
    <w:rsid w:val="008952D3"/>
    <w:rsid w:val="00896606"/>
    <w:rsid w:val="008A55D4"/>
    <w:rsid w:val="008A5B2B"/>
    <w:rsid w:val="008B07EE"/>
    <w:rsid w:val="008B2328"/>
    <w:rsid w:val="008B3737"/>
    <w:rsid w:val="008B4015"/>
    <w:rsid w:val="008B440B"/>
    <w:rsid w:val="008C3CCF"/>
    <w:rsid w:val="008C6DA7"/>
    <w:rsid w:val="008C6F29"/>
    <w:rsid w:val="008D1446"/>
    <w:rsid w:val="008D1D69"/>
    <w:rsid w:val="008D386F"/>
    <w:rsid w:val="008D5510"/>
    <w:rsid w:val="008E0C58"/>
    <w:rsid w:val="008E3DCD"/>
    <w:rsid w:val="008F15B3"/>
    <w:rsid w:val="008F438B"/>
    <w:rsid w:val="008F48E1"/>
    <w:rsid w:val="008F4D3F"/>
    <w:rsid w:val="00900D1A"/>
    <w:rsid w:val="00902011"/>
    <w:rsid w:val="00902261"/>
    <w:rsid w:val="00904B47"/>
    <w:rsid w:val="00910074"/>
    <w:rsid w:val="00912B30"/>
    <w:rsid w:val="00923B02"/>
    <w:rsid w:val="00927078"/>
    <w:rsid w:val="00930CA7"/>
    <w:rsid w:val="009310A4"/>
    <w:rsid w:val="009342B8"/>
    <w:rsid w:val="00934E7A"/>
    <w:rsid w:val="00937A36"/>
    <w:rsid w:val="00940D06"/>
    <w:rsid w:val="009427ED"/>
    <w:rsid w:val="009533A6"/>
    <w:rsid w:val="00957CA7"/>
    <w:rsid w:val="009615BC"/>
    <w:rsid w:val="00962DE1"/>
    <w:rsid w:val="00965971"/>
    <w:rsid w:val="00966F05"/>
    <w:rsid w:val="00972E3F"/>
    <w:rsid w:val="00973D1B"/>
    <w:rsid w:val="00973E85"/>
    <w:rsid w:val="00976F62"/>
    <w:rsid w:val="00982B25"/>
    <w:rsid w:val="00986EBA"/>
    <w:rsid w:val="0098727E"/>
    <w:rsid w:val="0099176E"/>
    <w:rsid w:val="009925E8"/>
    <w:rsid w:val="009A25C2"/>
    <w:rsid w:val="009B1591"/>
    <w:rsid w:val="009B46C3"/>
    <w:rsid w:val="009B49A1"/>
    <w:rsid w:val="009B6AB3"/>
    <w:rsid w:val="009C313F"/>
    <w:rsid w:val="009D65B7"/>
    <w:rsid w:val="009D6A4F"/>
    <w:rsid w:val="009D6FBB"/>
    <w:rsid w:val="009E1022"/>
    <w:rsid w:val="009E18E5"/>
    <w:rsid w:val="009E1E6A"/>
    <w:rsid w:val="009E49A2"/>
    <w:rsid w:val="009F280F"/>
    <w:rsid w:val="009F3F89"/>
    <w:rsid w:val="00A00C4A"/>
    <w:rsid w:val="00A03021"/>
    <w:rsid w:val="00A061CB"/>
    <w:rsid w:val="00A13335"/>
    <w:rsid w:val="00A13C15"/>
    <w:rsid w:val="00A20559"/>
    <w:rsid w:val="00A20CA9"/>
    <w:rsid w:val="00A22987"/>
    <w:rsid w:val="00A23F69"/>
    <w:rsid w:val="00A2504C"/>
    <w:rsid w:val="00A300DC"/>
    <w:rsid w:val="00A30F4F"/>
    <w:rsid w:val="00A40765"/>
    <w:rsid w:val="00A41C71"/>
    <w:rsid w:val="00A42342"/>
    <w:rsid w:val="00A43C3E"/>
    <w:rsid w:val="00A5041F"/>
    <w:rsid w:val="00A50604"/>
    <w:rsid w:val="00A51BF8"/>
    <w:rsid w:val="00A51C29"/>
    <w:rsid w:val="00A600FB"/>
    <w:rsid w:val="00A61A34"/>
    <w:rsid w:val="00A63E79"/>
    <w:rsid w:val="00A655B0"/>
    <w:rsid w:val="00A6614F"/>
    <w:rsid w:val="00A73C84"/>
    <w:rsid w:val="00A81502"/>
    <w:rsid w:val="00A8449C"/>
    <w:rsid w:val="00A931AE"/>
    <w:rsid w:val="00A958AA"/>
    <w:rsid w:val="00AA0ED5"/>
    <w:rsid w:val="00AA0F7C"/>
    <w:rsid w:val="00AA2D95"/>
    <w:rsid w:val="00AA3353"/>
    <w:rsid w:val="00AA529B"/>
    <w:rsid w:val="00AB053B"/>
    <w:rsid w:val="00AB0BFA"/>
    <w:rsid w:val="00AB137C"/>
    <w:rsid w:val="00AB41FC"/>
    <w:rsid w:val="00AB6948"/>
    <w:rsid w:val="00AC4EA0"/>
    <w:rsid w:val="00AD4321"/>
    <w:rsid w:val="00AD632B"/>
    <w:rsid w:val="00AD6C00"/>
    <w:rsid w:val="00AE27C1"/>
    <w:rsid w:val="00AE334A"/>
    <w:rsid w:val="00AE38FB"/>
    <w:rsid w:val="00AE786D"/>
    <w:rsid w:val="00AF4A35"/>
    <w:rsid w:val="00AF7620"/>
    <w:rsid w:val="00B01EB4"/>
    <w:rsid w:val="00B01FBE"/>
    <w:rsid w:val="00B033ED"/>
    <w:rsid w:val="00B046F0"/>
    <w:rsid w:val="00B05302"/>
    <w:rsid w:val="00B06D07"/>
    <w:rsid w:val="00B07173"/>
    <w:rsid w:val="00B1226B"/>
    <w:rsid w:val="00B245E7"/>
    <w:rsid w:val="00B25C76"/>
    <w:rsid w:val="00B25F98"/>
    <w:rsid w:val="00B27456"/>
    <w:rsid w:val="00B31648"/>
    <w:rsid w:val="00B332B3"/>
    <w:rsid w:val="00B3431C"/>
    <w:rsid w:val="00B35FF2"/>
    <w:rsid w:val="00B3728C"/>
    <w:rsid w:val="00B4287F"/>
    <w:rsid w:val="00B44D8E"/>
    <w:rsid w:val="00B51669"/>
    <w:rsid w:val="00B56CE3"/>
    <w:rsid w:val="00B57640"/>
    <w:rsid w:val="00B6027F"/>
    <w:rsid w:val="00B61122"/>
    <w:rsid w:val="00B62F1B"/>
    <w:rsid w:val="00B65B56"/>
    <w:rsid w:val="00B66672"/>
    <w:rsid w:val="00B724AF"/>
    <w:rsid w:val="00B73548"/>
    <w:rsid w:val="00B77E36"/>
    <w:rsid w:val="00B8105E"/>
    <w:rsid w:val="00B8255C"/>
    <w:rsid w:val="00B82A63"/>
    <w:rsid w:val="00B84006"/>
    <w:rsid w:val="00B84A1B"/>
    <w:rsid w:val="00B85537"/>
    <w:rsid w:val="00B855BA"/>
    <w:rsid w:val="00B94F9A"/>
    <w:rsid w:val="00B97E8C"/>
    <w:rsid w:val="00BA5230"/>
    <w:rsid w:val="00BA5776"/>
    <w:rsid w:val="00BB4B21"/>
    <w:rsid w:val="00BC251F"/>
    <w:rsid w:val="00BD1018"/>
    <w:rsid w:val="00BD1B3E"/>
    <w:rsid w:val="00BD48F0"/>
    <w:rsid w:val="00BD56BA"/>
    <w:rsid w:val="00BD6363"/>
    <w:rsid w:val="00BE7B01"/>
    <w:rsid w:val="00BF1AE8"/>
    <w:rsid w:val="00BF1CD9"/>
    <w:rsid w:val="00BF2109"/>
    <w:rsid w:val="00BF4193"/>
    <w:rsid w:val="00BF7350"/>
    <w:rsid w:val="00BF796E"/>
    <w:rsid w:val="00C01576"/>
    <w:rsid w:val="00C0207D"/>
    <w:rsid w:val="00C0231A"/>
    <w:rsid w:val="00C02CEE"/>
    <w:rsid w:val="00C064D7"/>
    <w:rsid w:val="00C15078"/>
    <w:rsid w:val="00C21882"/>
    <w:rsid w:val="00C21975"/>
    <w:rsid w:val="00C22E1D"/>
    <w:rsid w:val="00C23AD2"/>
    <w:rsid w:val="00C256EA"/>
    <w:rsid w:val="00C25712"/>
    <w:rsid w:val="00C258A2"/>
    <w:rsid w:val="00C27243"/>
    <w:rsid w:val="00C3290F"/>
    <w:rsid w:val="00C34245"/>
    <w:rsid w:val="00C3636B"/>
    <w:rsid w:val="00C4173E"/>
    <w:rsid w:val="00C41C23"/>
    <w:rsid w:val="00C46692"/>
    <w:rsid w:val="00C53EA4"/>
    <w:rsid w:val="00C55CA8"/>
    <w:rsid w:val="00C55E6B"/>
    <w:rsid w:val="00C60C79"/>
    <w:rsid w:val="00C61418"/>
    <w:rsid w:val="00C6180E"/>
    <w:rsid w:val="00C63D93"/>
    <w:rsid w:val="00C66ABD"/>
    <w:rsid w:val="00C67A8C"/>
    <w:rsid w:val="00C7321D"/>
    <w:rsid w:val="00C736F6"/>
    <w:rsid w:val="00C73A5A"/>
    <w:rsid w:val="00C77CFB"/>
    <w:rsid w:val="00C8006F"/>
    <w:rsid w:val="00C803E3"/>
    <w:rsid w:val="00C81628"/>
    <w:rsid w:val="00C9205E"/>
    <w:rsid w:val="00C92C07"/>
    <w:rsid w:val="00C9770D"/>
    <w:rsid w:val="00CA34B6"/>
    <w:rsid w:val="00CA731A"/>
    <w:rsid w:val="00CB08E1"/>
    <w:rsid w:val="00CB16AD"/>
    <w:rsid w:val="00CB77B7"/>
    <w:rsid w:val="00CB788E"/>
    <w:rsid w:val="00CB7B6B"/>
    <w:rsid w:val="00CC1FE5"/>
    <w:rsid w:val="00CC65B7"/>
    <w:rsid w:val="00CC6DD4"/>
    <w:rsid w:val="00CD2C22"/>
    <w:rsid w:val="00CD341A"/>
    <w:rsid w:val="00CD39F6"/>
    <w:rsid w:val="00CD57C7"/>
    <w:rsid w:val="00CD6A30"/>
    <w:rsid w:val="00CF337B"/>
    <w:rsid w:val="00CF4F7A"/>
    <w:rsid w:val="00CF7EC9"/>
    <w:rsid w:val="00D03AB2"/>
    <w:rsid w:val="00D04279"/>
    <w:rsid w:val="00D10B6B"/>
    <w:rsid w:val="00D14165"/>
    <w:rsid w:val="00D2576A"/>
    <w:rsid w:val="00D25D75"/>
    <w:rsid w:val="00D26222"/>
    <w:rsid w:val="00D31FB4"/>
    <w:rsid w:val="00D33427"/>
    <w:rsid w:val="00D33E86"/>
    <w:rsid w:val="00D35843"/>
    <w:rsid w:val="00D36C9E"/>
    <w:rsid w:val="00D46CC6"/>
    <w:rsid w:val="00D51DBE"/>
    <w:rsid w:val="00D528DD"/>
    <w:rsid w:val="00D555AC"/>
    <w:rsid w:val="00D603C5"/>
    <w:rsid w:val="00D60B95"/>
    <w:rsid w:val="00D632B0"/>
    <w:rsid w:val="00D67434"/>
    <w:rsid w:val="00D7322C"/>
    <w:rsid w:val="00D761B4"/>
    <w:rsid w:val="00D77006"/>
    <w:rsid w:val="00D80488"/>
    <w:rsid w:val="00D80E56"/>
    <w:rsid w:val="00D824E6"/>
    <w:rsid w:val="00D83467"/>
    <w:rsid w:val="00D86656"/>
    <w:rsid w:val="00D9291B"/>
    <w:rsid w:val="00D973A6"/>
    <w:rsid w:val="00DA2474"/>
    <w:rsid w:val="00DB1B29"/>
    <w:rsid w:val="00DC2415"/>
    <w:rsid w:val="00DC6BA5"/>
    <w:rsid w:val="00DC7405"/>
    <w:rsid w:val="00DD13BA"/>
    <w:rsid w:val="00DD5A27"/>
    <w:rsid w:val="00DE09DE"/>
    <w:rsid w:val="00DE1A1B"/>
    <w:rsid w:val="00DE560D"/>
    <w:rsid w:val="00DF1B7B"/>
    <w:rsid w:val="00DF71C5"/>
    <w:rsid w:val="00E05617"/>
    <w:rsid w:val="00E064B1"/>
    <w:rsid w:val="00E06CA0"/>
    <w:rsid w:val="00E078A5"/>
    <w:rsid w:val="00E13223"/>
    <w:rsid w:val="00E140F8"/>
    <w:rsid w:val="00E14686"/>
    <w:rsid w:val="00E152A3"/>
    <w:rsid w:val="00E21A9B"/>
    <w:rsid w:val="00E232BD"/>
    <w:rsid w:val="00E35000"/>
    <w:rsid w:val="00E366BE"/>
    <w:rsid w:val="00E4458B"/>
    <w:rsid w:val="00E446B5"/>
    <w:rsid w:val="00E44AC8"/>
    <w:rsid w:val="00E46A0F"/>
    <w:rsid w:val="00E512CF"/>
    <w:rsid w:val="00E536DE"/>
    <w:rsid w:val="00E553F6"/>
    <w:rsid w:val="00E556D1"/>
    <w:rsid w:val="00E61C7E"/>
    <w:rsid w:val="00E620C5"/>
    <w:rsid w:val="00E718F3"/>
    <w:rsid w:val="00E74FC9"/>
    <w:rsid w:val="00E755D6"/>
    <w:rsid w:val="00E75F7C"/>
    <w:rsid w:val="00E7605E"/>
    <w:rsid w:val="00E814C7"/>
    <w:rsid w:val="00E867B7"/>
    <w:rsid w:val="00E91DE9"/>
    <w:rsid w:val="00E936B1"/>
    <w:rsid w:val="00E94C85"/>
    <w:rsid w:val="00EA0242"/>
    <w:rsid w:val="00EA0E8B"/>
    <w:rsid w:val="00EA3DA4"/>
    <w:rsid w:val="00EA5126"/>
    <w:rsid w:val="00EA761A"/>
    <w:rsid w:val="00EB0586"/>
    <w:rsid w:val="00EC0F87"/>
    <w:rsid w:val="00EC141C"/>
    <w:rsid w:val="00EC1881"/>
    <w:rsid w:val="00EC1C09"/>
    <w:rsid w:val="00EC2902"/>
    <w:rsid w:val="00EC2E5D"/>
    <w:rsid w:val="00EC69E3"/>
    <w:rsid w:val="00EC75AC"/>
    <w:rsid w:val="00ED17A4"/>
    <w:rsid w:val="00ED1E28"/>
    <w:rsid w:val="00ED2017"/>
    <w:rsid w:val="00ED33E4"/>
    <w:rsid w:val="00ED61D3"/>
    <w:rsid w:val="00ED77AC"/>
    <w:rsid w:val="00EE1D92"/>
    <w:rsid w:val="00EE235D"/>
    <w:rsid w:val="00EE5DCD"/>
    <w:rsid w:val="00EE7246"/>
    <w:rsid w:val="00EF3D0E"/>
    <w:rsid w:val="00EF55D0"/>
    <w:rsid w:val="00F031C2"/>
    <w:rsid w:val="00F04D22"/>
    <w:rsid w:val="00F07EF9"/>
    <w:rsid w:val="00F140D2"/>
    <w:rsid w:val="00F14D41"/>
    <w:rsid w:val="00F14D6F"/>
    <w:rsid w:val="00F21469"/>
    <w:rsid w:val="00F21AFD"/>
    <w:rsid w:val="00F2213D"/>
    <w:rsid w:val="00F3242E"/>
    <w:rsid w:val="00F353AA"/>
    <w:rsid w:val="00F37424"/>
    <w:rsid w:val="00F3799B"/>
    <w:rsid w:val="00F4069C"/>
    <w:rsid w:val="00F40A29"/>
    <w:rsid w:val="00F41974"/>
    <w:rsid w:val="00F42BDA"/>
    <w:rsid w:val="00F43CBC"/>
    <w:rsid w:val="00F445FB"/>
    <w:rsid w:val="00F5224E"/>
    <w:rsid w:val="00F52FC0"/>
    <w:rsid w:val="00F53034"/>
    <w:rsid w:val="00F55A2E"/>
    <w:rsid w:val="00F55F35"/>
    <w:rsid w:val="00F57888"/>
    <w:rsid w:val="00F60661"/>
    <w:rsid w:val="00F60A31"/>
    <w:rsid w:val="00F634AB"/>
    <w:rsid w:val="00F64640"/>
    <w:rsid w:val="00F66502"/>
    <w:rsid w:val="00F73B53"/>
    <w:rsid w:val="00F7445F"/>
    <w:rsid w:val="00F74DC5"/>
    <w:rsid w:val="00F74EA1"/>
    <w:rsid w:val="00F8341E"/>
    <w:rsid w:val="00F845FB"/>
    <w:rsid w:val="00F879BC"/>
    <w:rsid w:val="00F9189A"/>
    <w:rsid w:val="00F924BA"/>
    <w:rsid w:val="00F963FC"/>
    <w:rsid w:val="00FA2E50"/>
    <w:rsid w:val="00FA63CE"/>
    <w:rsid w:val="00FA6B77"/>
    <w:rsid w:val="00FA79F9"/>
    <w:rsid w:val="00FB1A2F"/>
    <w:rsid w:val="00FB6E7E"/>
    <w:rsid w:val="00FC04B4"/>
    <w:rsid w:val="00FC312C"/>
    <w:rsid w:val="00FC39EA"/>
    <w:rsid w:val="00FC686B"/>
    <w:rsid w:val="00FC68EA"/>
    <w:rsid w:val="00FD1866"/>
    <w:rsid w:val="00FD28F0"/>
    <w:rsid w:val="00FD3DC1"/>
    <w:rsid w:val="00FD51E6"/>
    <w:rsid w:val="00FD5F69"/>
    <w:rsid w:val="00FD7DE4"/>
    <w:rsid w:val="00FE077E"/>
    <w:rsid w:val="00FE0C6E"/>
    <w:rsid w:val="00FE574F"/>
    <w:rsid w:val="00FE6DDC"/>
    <w:rsid w:val="00FF2E1D"/>
    <w:rsid w:val="00FF3AA0"/>
    <w:rsid w:val="00FF40BE"/>
    <w:rsid w:val="00FF7D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27E"/>
    <w:pPr>
      <w:spacing w:before="0"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5727E"/>
  </w:style>
  <w:style w:type="paragraph" w:styleId="BalloonText">
    <w:name w:val="Balloon Text"/>
    <w:basedOn w:val="Normal"/>
    <w:link w:val="BalloonTextChar"/>
    <w:uiPriority w:val="99"/>
    <w:semiHidden/>
    <w:unhideWhenUsed/>
    <w:rsid w:val="00557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7E"/>
    <w:rPr>
      <w:rFonts w:ascii="Tahoma" w:hAnsi="Tahoma" w:cs="Tahoma"/>
      <w:sz w:val="16"/>
      <w:szCs w:val="16"/>
      <w:lang w:val="id-ID"/>
    </w:rPr>
  </w:style>
  <w:style w:type="paragraph" w:styleId="ListParagraph">
    <w:name w:val="List Paragraph"/>
    <w:aliases w:val="Body of text"/>
    <w:basedOn w:val="Normal"/>
    <w:link w:val="ListParagraphChar"/>
    <w:uiPriority w:val="34"/>
    <w:qFormat/>
    <w:rsid w:val="0012282D"/>
    <w:pPr>
      <w:ind w:left="720"/>
      <w:contextualSpacing/>
    </w:pPr>
  </w:style>
  <w:style w:type="character" w:customStyle="1" w:styleId="ListParagraphChar">
    <w:name w:val="List Paragraph Char"/>
    <w:aliases w:val="Body of text Char"/>
    <w:basedOn w:val="DefaultParagraphFont"/>
    <w:link w:val="ListParagraph"/>
    <w:uiPriority w:val="34"/>
    <w:locked/>
    <w:rsid w:val="0012282D"/>
    <w:rPr>
      <w:lang w:val="id-ID"/>
    </w:rPr>
  </w:style>
  <w:style w:type="paragraph" w:customStyle="1" w:styleId="Default">
    <w:name w:val="Default"/>
    <w:rsid w:val="0012282D"/>
    <w:pPr>
      <w:autoSpaceDE w:val="0"/>
      <w:autoSpaceDN w:val="0"/>
      <w:adjustRightInd w:val="0"/>
      <w:spacing w:before="0"/>
    </w:pPr>
    <w:rPr>
      <w:rFonts w:ascii="Times New Roman" w:hAnsi="Times New Roman" w:cs="Times New Roman"/>
      <w:color w:val="000000"/>
      <w:sz w:val="24"/>
      <w:szCs w:val="24"/>
    </w:rPr>
  </w:style>
  <w:style w:type="paragraph" w:styleId="NoSpacing">
    <w:name w:val="No Spacing"/>
    <w:link w:val="NoSpacingChar"/>
    <w:uiPriority w:val="1"/>
    <w:qFormat/>
    <w:rsid w:val="00C256EA"/>
    <w:pPr>
      <w:spacing w:before="0"/>
      <w:jc w:val="left"/>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C256E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0D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an43.wordpress.com/2012/12/23/pengertian-%20%20%20kemampuan"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usatbahasa.kemdiknas.go.id/kbbi/Database/" TargetMode="External"/><Relationship Id="rId4" Type="http://schemas.openxmlformats.org/officeDocument/2006/relationships/settings" Target="settings.xml"/><Relationship Id="rId9" Type="http://schemas.openxmlformats.org/officeDocument/2006/relationships/hyperlink" Target="http://arisandi.com/aspek-kecerdasan-kognitif-afektif-dan-%20%20%20psikomotor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0FF5E-5819-4ABC-92EC-13086738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ASUS</cp:lastModifiedBy>
  <cp:revision>3</cp:revision>
  <dcterms:created xsi:type="dcterms:W3CDTF">2017-09-13T01:43:00Z</dcterms:created>
  <dcterms:modified xsi:type="dcterms:W3CDTF">2017-09-13T02:19:00Z</dcterms:modified>
</cp:coreProperties>
</file>