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10" w:rsidRPr="00002C10" w:rsidRDefault="00002C10" w:rsidP="00002C10">
      <w:pPr>
        <w:numPr>
          <w:ilvl w:val="0"/>
          <w:numId w:val="29"/>
        </w:numPr>
        <w:spacing w:after="0" w:line="240" w:lineRule="auto"/>
        <w:rPr>
          <w:rFonts w:ascii="Arial" w:hAnsi="Arial" w:cs="Arial"/>
          <w:b/>
          <w:color w:val="FF0000"/>
          <w:sz w:val="24"/>
          <w:szCs w:val="24"/>
        </w:rPr>
      </w:pPr>
      <w:r>
        <w:rPr>
          <w:rFonts w:ascii="Arial" w:hAnsi="Arial" w:cs="Arial"/>
          <w:b/>
          <w:color w:val="FF0000"/>
          <w:sz w:val="24"/>
          <w:szCs w:val="24"/>
          <w:lang w:val="id-ID"/>
        </w:rPr>
        <w:t>Hilangkan kata/kalimat warna merah</w:t>
      </w:r>
    </w:p>
    <w:p w:rsidR="00002C10" w:rsidRPr="00184D4A" w:rsidRDefault="00002C10" w:rsidP="00002C10">
      <w:pPr>
        <w:numPr>
          <w:ilvl w:val="0"/>
          <w:numId w:val="29"/>
        </w:numPr>
        <w:spacing w:after="0" w:line="240" w:lineRule="auto"/>
        <w:rPr>
          <w:rFonts w:ascii="Arial" w:hAnsi="Arial" w:cs="Arial"/>
          <w:b/>
          <w:color w:val="FF0000"/>
          <w:sz w:val="24"/>
          <w:szCs w:val="24"/>
        </w:rPr>
      </w:pPr>
      <w:r>
        <w:rPr>
          <w:rFonts w:ascii="Arial" w:hAnsi="Arial" w:cs="Arial"/>
          <w:b/>
          <w:color w:val="FF0000"/>
          <w:sz w:val="24"/>
          <w:szCs w:val="24"/>
          <w:lang w:val="id-ID"/>
        </w:rPr>
        <w:t>Tambahkan penjelasan warna biru</w:t>
      </w:r>
    </w:p>
    <w:p w:rsidR="00184D4A" w:rsidRPr="00002C10" w:rsidRDefault="00184D4A" w:rsidP="00002C10">
      <w:pPr>
        <w:numPr>
          <w:ilvl w:val="0"/>
          <w:numId w:val="29"/>
        </w:numPr>
        <w:spacing w:after="0" w:line="240" w:lineRule="auto"/>
        <w:rPr>
          <w:rFonts w:ascii="Arial" w:hAnsi="Arial" w:cs="Arial"/>
          <w:b/>
          <w:color w:val="FF0000"/>
          <w:sz w:val="24"/>
          <w:szCs w:val="24"/>
        </w:rPr>
      </w:pPr>
      <w:r>
        <w:rPr>
          <w:rFonts w:ascii="Arial" w:hAnsi="Arial" w:cs="Arial"/>
          <w:b/>
          <w:color w:val="FF0000"/>
          <w:sz w:val="24"/>
          <w:szCs w:val="24"/>
          <w:lang w:val="id-ID"/>
        </w:rPr>
        <w:t>Saya berikan 2 contoh cara sitasi dalam comment, perbaiki semuanya untuk seluruh teks, dan pastikan sitasi masuk dalam daftar references</w:t>
      </w:r>
    </w:p>
    <w:p w:rsidR="00002C10" w:rsidRDefault="00002C10" w:rsidP="00E30077">
      <w:pPr>
        <w:spacing w:after="0" w:line="240" w:lineRule="auto"/>
        <w:jc w:val="center"/>
        <w:rPr>
          <w:rFonts w:ascii="Arial" w:hAnsi="Arial" w:cs="Arial"/>
          <w:b/>
          <w:sz w:val="18"/>
          <w:szCs w:val="18"/>
        </w:rPr>
      </w:pPr>
    </w:p>
    <w:p w:rsidR="00E30077" w:rsidRPr="002E32F1" w:rsidRDefault="00E30077" w:rsidP="00E30077">
      <w:pPr>
        <w:spacing w:after="0" w:line="240" w:lineRule="auto"/>
        <w:jc w:val="center"/>
        <w:rPr>
          <w:rFonts w:ascii="Arial" w:hAnsi="Arial" w:cs="Arial"/>
          <w:b/>
          <w:sz w:val="18"/>
          <w:szCs w:val="18"/>
        </w:rPr>
      </w:pPr>
      <w:commentRangeStart w:id="0"/>
      <w:r w:rsidRPr="002E32F1">
        <w:rPr>
          <w:rFonts w:ascii="Arial" w:hAnsi="Arial" w:cs="Arial"/>
          <w:b/>
          <w:sz w:val="18"/>
          <w:szCs w:val="18"/>
        </w:rPr>
        <w:t>Development of Teaching Materials Creative Writing Short Story Character Based</w:t>
      </w:r>
      <w:commentRangeEnd w:id="0"/>
      <w:r w:rsidR="00002C10">
        <w:rPr>
          <w:rStyle w:val="CommentReference"/>
        </w:rPr>
        <w:commentReference w:id="0"/>
      </w:r>
    </w:p>
    <w:p w:rsidR="003445F9" w:rsidRPr="002E32F1" w:rsidRDefault="003445F9" w:rsidP="00E30077">
      <w:pPr>
        <w:spacing w:after="0" w:line="240" w:lineRule="auto"/>
        <w:jc w:val="center"/>
        <w:rPr>
          <w:rFonts w:ascii="Arial" w:hAnsi="Arial" w:cs="Arial"/>
          <w:b/>
          <w:sz w:val="18"/>
          <w:szCs w:val="18"/>
        </w:rPr>
      </w:pPr>
    </w:p>
    <w:p w:rsidR="00A94041" w:rsidRPr="00D62CE4" w:rsidRDefault="00D62CE4" w:rsidP="00E30077">
      <w:pPr>
        <w:spacing w:after="0" w:line="240" w:lineRule="auto"/>
        <w:jc w:val="center"/>
        <w:rPr>
          <w:rFonts w:ascii="Arial" w:hAnsi="Arial" w:cs="Arial"/>
          <w:sz w:val="18"/>
          <w:szCs w:val="18"/>
        </w:rPr>
      </w:pPr>
      <w:r w:rsidRPr="00D62CE4">
        <w:rPr>
          <w:rFonts w:ascii="Arial" w:hAnsi="Arial" w:cs="Arial"/>
          <w:sz w:val="18"/>
          <w:szCs w:val="18"/>
          <w:vertAlign w:val="superscript"/>
        </w:rPr>
        <w:t>1</w:t>
      </w:r>
      <w:r w:rsidR="00A94041" w:rsidRPr="00D62CE4">
        <w:rPr>
          <w:rFonts w:ascii="Arial" w:hAnsi="Arial" w:cs="Arial"/>
          <w:sz w:val="18"/>
          <w:szCs w:val="18"/>
        </w:rPr>
        <w:t xml:space="preserve">Tarman A. </w:t>
      </w:r>
      <w:proofErr w:type="spellStart"/>
      <w:r w:rsidR="00A94041" w:rsidRPr="00D62CE4">
        <w:rPr>
          <w:rFonts w:ascii="Arial" w:hAnsi="Arial" w:cs="Arial"/>
          <w:sz w:val="18"/>
          <w:szCs w:val="18"/>
        </w:rPr>
        <w:t>Arif</w:t>
      </w:r>
      <w:proofErr w:type="spellEnd"/>
      <w:r w:rsidR="00A94041" w:rsidRPr="00D62CE4">
        <w:rPr>
          <w:rFonts w:ascii="Arial" w:hAnsi="Arial" w:cs="Arial"/>
          <w:sz w:val="18"/>
          <w:szCs w:val="18"/>
        </w:rPr>
        <w:t xml:space="preserve">, </w:t>
      </w:r>
      <w:r w:rsidRPr="00D62CE4">
        <w:rPr>
          <w:rFonts w:ascii="Arial" w:hAnsi="Arial" w:cs="Arial"/>
          <w:sz w:val="18"/>
          <w:szCs w:val="18"/>
          <w:vertAlign w:val="superscript"/>
        </w:rPr>
        <w:t>2</w:t>
      </w:r>
      <w:r w:rsidR="00A94041" w:rsidRPr="00D62CE4">
        <w:rPr>
          <w:rFonts w:ascii="Arial" w:hAnsi="Arial" w:cs="Arial"/>
          <w:sz w:val="18"/>
          <w:szCs w:val="18"/>
        </w:rPr>
        <w:t xml:space="preserve">Achmad </w:t>
      </w:r>
      <w:proofErr w:type="spellStart"/>
      <w:r w:rsidR="00A94041" w:rsidRPr="00D62CE4">
        <w:rPr>
          <w:rFonts w:ascii="Arial" w:hAnsi="Arial" w:cs="Arial"/>
          <w:sz w:val="18"/>
          <w:szCs w:val="18"/>
        </w:rPr>
        <w:t>Tolla</w:t>
      </w:r>
      <w:proofErr w:type="spellEnd"/>
      <w:r w:rsidR="00A94041" w:rsidRPr="00D62CE4">
        <w:rPr>
          <w:rFonts w:ascii="Arial" w:hAnsi="Arial" w:cs="Arial"/>
          <w:sz w:val="18"/>
          <w:szCs w:val="18"/>
        </w:rPr>
        <w:t xml:space="preserve">, </w:t>
      </w:r>
      <w:r w:rsidRPr="00D62CE4">
        <w:rPr>
          <w:rFonts w:ascii="Arial" w:hAnsi="Arial" w:cs="Arial"/>
          <w:sz w:val="18"/>
          <w:szCs w:val="18"/>
          <w:vertAlign w:val="superscript"/>
        </w:rPr>
        <w:t>3</w:t>
      </w:r>
      <w:r w:rsidR="00A94041" w:rsidRPr="00D62CE4">
        <w:rPr>
          <w:rFonts w:ascii="Arial" w:hAnsi="Arial" w:cs="Arial"/>
          <w:sz w:val="18"/>
          <w:szCs w:val="18"/>
        </w:rPr>
        <w:t>Ramly.</w:t>
      </w:r>
    </w:p>
    <w:p w:rsidR="00A94041" w:rsidRPr="00D62CE4" w:rsidRDefault="00A94041" w:rsidP="00E30077">
      <w:pPr>
        <w:spacing w:after="0" w:line="240" w:lineRule="auto"/>
        <w:jc w:val="center"/>
        <w:rPr>
          <w:rFonts w:ascii="Arial" w:hAnsi="Arial" w:cs="Arial"/>
          <w:sz w:val="18"/>
          <w:szCs w:val="18"/>
        </w:rPr>
      </w:pPr>
    </w:p>
    <w:p w:rsidR="00A94041" w:rsidRPr="00D62CE4" w:rsidRDefault="00D62CE4" w:rsidP="00E30077">
      <w:pPr>
        <w:spacing w:after="0" w:line="240" w:lineRule="auto"/>
        <w:jc w:val="center"/>
        <w:rPr>
          <w:rFonts w:ascii="Arial" w:hAnsi="Arial" w:cs="Arial"/>
          <w:bCs/>
          <w:sz w:val="18"/>
          <w:szCs w:val="18"/>
        </w:rPr>
      </w:pPr>
      <w:r w:rsidRPr="00D62CE4">
        <w:rPr>
          <w:rFonts w:ascii="Arial" w:hAnsi="Arial" w:cs="Arial"/>
          <w:sz w:val="18"/>
          <w:szCs w:val="18"/>
          <w:vertAlign w:val="superscript"/>
        </w:rPr>
        <w:t>1</w:t>
      </w:r>
      <w:hyperlink r:id="rId7" w:history="1">
        <w:r w:rsidR="00A94041" w:rsidRPr="00D62CE4">
          <w:rPr>
            <w:rStyle w:val="Hyperlink"/>
            <w:rFonts w:ascii="Arial" w:hAnsi="Arial" w:cs="Arial"/>
            <w:color w:val="auto"/>
            <w:sz w:val="18"/>
            <w:szCs w:val="18"/>
            <w:u w:val="none"/>
          </w:rPr>
          <w:t>tarmanarif@yahoo.com</w:t>
        </w:r>
      </w:hyperlink>
      <w:r w:rsidR="00A94041" w:rsidRPr="00D62CE4">
        <w:rPr>
          <w:rFonts w:ascii="Arial" w:hAnsi="Arial" w:cs="Arial"/>
          <w:sz w:val="18"/>
          <w:szCs w:val="18"/>
        </w:rPr>
        <w:t xml:space="preserve">, </w:t>
      </w:r>
      <w:r w:rsidRPr="00D62CE4">
        <w:rPr>
          <w:rFonts w:ascii="Arial" w:hAnsi="Arial" w:cs="Arial"/>
          <w:sz w:val="18"/>
          <w:szCs w:val="18"/>
          <w:vertAlign w:val="superscript"/>
        </w:rPr>
        <w:t>2</w:t>
      </w:r>
      <w:hyperlink r:id="rId8" w:history="1">
        <w:r w:rsidR="00A94041" w:rsidRPr="00D62CE4">
          <w:rPr>
            <w:rStyle w:val="Hyperlink"/>
            <w:rFonts w:ascii="Arial" w:hAnsi="Arial" w:cs="Arial"/>
            <w:color w:val="auto"/>
            <w:sz w:val="18"/>
            <w:szCs w:val="18"/>
            <w:u w:val="none"/>
          </w:rPr>
          <w:t>atolkolorado@gmail.com</w:t>
        </w:r>
      </w:hyperlink>
      <w:r w:rsidR="00A94041" w:rsidRPr="00D62CE4">
        <w:rPr>
          <w:rStyle w:val="Hyperlink"/>
          <w:rFonts w:ascii="Arial" w:hAnsi="Arial" w:cs="Arial"/>
          <w:color w:val="auto"/>
          <w:sz w:val="18"/>
          <w:szCs w:val="18"/>
          <w:u w:val="none"/>
        </w:rPr>
        <w:t xml:space="preserve">, </w:t>
      </w:r>
      <w:r w:rsidRPr="00D62CE4">
        <w:rPr>
          <w:rStyle w:val="Hyperlink"/>
          <w:rFonts w:ascii="Arial" w:hAnsi="Arial" w:cs="Arial"/>
          <w:color w:val="auto"/>
          <w:sz w:val="18"/>
          <w:szCs w:val="18"/>
          <w:u w:val="none"/>
          <w:vertAlign w:val="superscript"/>
        </w:rPr>
        <w:t>3</w:t>
      </w:r>
      <w:hyperlink r:id="rId9" w:history="1">
        <w:r w:rsidR="00A94041" w:rsidRPr="00D62CE4">
          <w:rPr>
            <w:rStyle w:val="Hyperlink"/>
            <w:rFonts w:ascii="Arial" w:hAnsi="Arial" w:cs="Arial"/>
            <w:bCs/>
            <w:color w:val="auto"/>
            <w:sz w:val="18"/>
            <w:szCs w:val="18"/>
            <w:u w:val="none"/>
          </w:rPr>
          <w:t>ramly84@gmail.com</w:t>
        </w:r>
      </w:hyperlink>
    </w:p>
    <w:p w:rsidR="00D62CE4" w:rsidRPr="00D62CE4" w:rsidRDefault="00D62CE4" w:rsidP="00D62CE4">
      <w:pPr>
        <w:pStyle w:val="HTMLPreformatted"/>
        <w:shd w:val="clear" w:color="auto" w:fill="FFFFFF"/>
        <w:jc w:val="center"/>
        <w:rPr>
          <w:rFonts w:ascii="Arial" w:hAnsi="Arial" w:cs="Arial"/>
          <w:sz w:val="18"/>
          <w:szCs w:val="18"/>
          <w:vertAlign w:val="superscript"/>
          <w:lang w:val="en-US"/>
        </w:rPr>
      </w:pPr>
    </w:p>
    <w:p w:rsidR="00A94041" w:rsidRPr="00D62CE4" w:rsidRDefault="00D62CE4" w:rsidP="00D62CE4">
      <w:pPr>
        <w:pStyle w:val="HTMLPreformatted"/>
        <w:shd w:val="clear" w:color="auto" w:fill="FFFFFF"/>
        <w:jc w:val="center"/>
        <w:rPr>
          <w:rFonts w:ascii="Arial" w:hAnsi="Arial" w:cs="Arial"/>
          <w:bCs/>
          <w:sz w:val="18"/>
          <w:szCs w:val="18"/>
        </w:rPr>
      </w:pPr>
      <w:r w:rsidRPr="00D62CE4">
        <w:rPr>
          <w:rFonts w:ascii="Arial" w:hAnsi="Arial" w:cs="Arial"/>
          <w:sz w:val="18"/>
          <w:szCs w:val="18"/>
          <w:vertAlign w:val="superscript"/>
          <w:lang w:val="en-US"/>
        </w:rPr>
        <w:t>1</w:t>
      </w:r>
      <w:r w:rsidRPr="00D62CE4">
        <w:rPr>
          <w:rFonts w:ascii="Arial" w:hAnsi="Arial" w:cs="Arial"/>
          <w:sz w:val="18"/>
          <w:szCs w:val="18"/>
          <w:lang w:val="en-US"/>
        </w:rPr>
        <w:t xml:space="preserve">Doctoral Student, Indonesian </w:t>
      </w:r>
      <w:proofErr w:type="spellStart"/>
      <w:r w:rsidRPr="00D62CE4">
        <w:rPr>
          <w:rFonts w:ascii="Arial" w:hAnsi="Arial" w:cs="Arial"/>
          <w:sz w:val="18"/>
          <w:szCs w:val="18"/>
          <w:lang w:val="en-US"/>
        </w:rPr>
        <w:t>Languange</w:t>
      </w:r>
      <w:proofErr w:type="spellEnd"/>
      <w:r w:rsidRPr="00D62CE4">
        <w:rPr>
          <w:rFonts w:ascii="Arial" w:hAnsi="Arial" w:cs="Arial"/>
          <w:sz w:val="18"/>
          <w:szCs w:val="18"/>
          <w:lang w:val="en-US"/>
        </w:rPr>
        <w:t xml:space="preserve">, </w:t>
      </w:r>
      <w:proofErr w:type="spellStart"/>
      <w:r w:rsidRPr="00D62CE4">
        <w:rPr>
          <w:rFonts w:ascii="Arial" w:hAnsi="Arial" w:cs="Arial"/>
          <w:sz w:val="18"/>
          <w:szCs w:val="18"/>
          <w:lang w:val="en-US"/>
        </w:rPr>
        <w:t>Universitas</w:t>
      </w:r>
      <w:proofErr w:type="spellEnd"/>
      <w:r w:rsidRPr="00D62CE4">
        <w:rPr>
          <w:rFonts w:ascii="Arial" w:hAnsi="Arial" w:cs="Arial"/>
          <w:sz w:val="18"/>
          <w:szCs w:val="18"/>
          <w:lang w:val="en-US"/>
        </w:rPr>
        <w:t xml:space="preserve"> </w:t>
      </w:r>
      <w:proofErr w:type="spellStart"/>
      <w:r w:rsidRPr="00D62CE4">
        <w:rPr>
          <w:rFonts w:ascii="Arial" w:hAnsi="Arial" w:cs="Arial"/>
          <w:sz w:val="18"/>
          <w:szCs w:val="18"/>
          <w:lang w:val="en-US"/>
        </w:rPr>
        <w:t>Negeri</w:t>
      </w:r>
      <w:proofErr w:type="spellEnd"/>
      <w:r w:rsidRPr="00D62CE4">
        <w:rPr>
          <w:rFonts w:ascii="Arial" w:hAnsi="Arial" w:cs="Arial"/>
          <w:sz w:val="18"/>
          <w:szCs w:val="18"/>
          <w:lang w:val="en-US"/>
        </w:rPr>
        <w:t xml:space="preserve"> Makassar, </w:t>
      </w:r>
      <w:r w:rsidRPr="00D62CE4">
        <w:rPr>
          <w:rFonts w:ascii="Arial" w:hAnsi="Arial" w:cs="Arial"/>
          <w:sz w:val="18"/>
          <w:szCs w:val="18"/>
          <w:vertAlign w:val="superscript"/>
          <w:lang w:val="en-US"/>
        </w:rPr>
        <w:t>2</w:t>
      </w:r>
      <w:r w:rsidRPr="00D62CE4">
        <w:rPr>
          <w:rFonts w:ascii="Arial" w:hAnsi="Arial" w:cs="Arial"/>
          <w:sz w:val="18"/>
          <w:szCs w:val="18"/>
          <w:lang w:val="en-US"/>
        </w:rPr>
        <w:t xml:space="preserve">Associate Professor, Languages, </w:t>
      </w:r>
      <w:proofErr w:type="spellStart"/>
      <w:r w:rsidRPr="00D62CE4">
        <w:rPr>
          <w:rFonts w:ascii="Arial" w:hAnsi="Arial" w:cs="Arial"/>
          <w:sz w:val="18"/>
          <w:szCs w:val="18"/>
          <w:lang w:val="en-US"/>
        </w:rPr>
        <w:t>Universitas</w:t>
      </w:r>
      <w:proofErr w:type="spellEnd"/>
      <w:r w:rsidRPr="00D62CE4">
        <w:rPr>
          <w:rFonts w:ascii="Arial" w:hAnsi="Arial" w:cs="Arial"/>
          <w:sz w:val="18"/>
          <w:szCs w:val="18"/>
          <w:lang w:val="en-US"/>
        </w:rPr>
        <w:t xml:space="preserve"> </w:t>
      </w:r>
      <w:proofErr w:type="spellStart"/>
      <w:r w:rsidRPr="00D62CE4">
        <w:rPr>
          <w:rFonts w:ascii="Arial" w:hAnsi="Arial" w:cs="Arial"/>
          <w:sz w:val="18"/>
          <w:szCs w:val="18"/>
          <w:lang w:val="en-US"/>
        </w:rPr>
        <w:t>Negeri</w:t>
      </w:r>
      <w:proofErr w:type="spellEnd"/>
      <w:r w:rsidRPr="00D62CE4">
        <w:rPr>
          <w:rFonts w:ascii="Arial" w:hAnsi="Arial" w:cs="Arial"/>
          <w:sz w:val="18"/>
          <w:szCs w:val="18"/>
          <w:lang w:val="en-US"/>
        </w:rPr>
        <w:t xml:space="preserve"> Makassar,</w:t>
      </w:r>
      <w:r w:rsidRPr="00D62CE4">
        <w:rPr>
          <w:rFonts w:ascii="Arial" w:hAnsi="Arial" w:cs="Arial"/>
          <w:sz w:val="18"/>
          <w:szCs w:val="18"/>
          <w:vertAlign w:val="superscript"/>
          <w:lang w:val="en-US"/>
        </w:rPr>
        <w:t xml:space="preserve"> 3</w:t>
      </w:r>
      <w:r w:rsidRPr="00D62CE4">
        <w:rPr>
          <w:rFonts w:ascii="Arial" w:hAnsi="Arial" w:cs="Arial"/>
          <w:sz w:val="18"/>
          <w:szCs w:val="18"/>
          <w:lang w:val="en-US"/>
        </w:rPr>
        <w:t xml:space="preserve"> Associate Professor, Languages, </w:t>
      </w:r>
      <w:proofErr w:type="spellStart"/>
      <w:r w:rsidRPr="00D62CE4">
        <w:rPr>
          <w:rFonts w:ascii="Arial" w:hAnsi="Arial" w:cs="Arial"/>
          <w:sz w:val="18"/>
          <w:szCs w:val="18"/>
          <w:lang w:val="en-US"/>
        </w:rPr>
        <w:t>Universitas</w:t>
      </w:r>
      <w:proofErr w:type="spellEnd"/>
      <w:r w:rsidRPr="00D62CE4">
        <w:rPr>
          <w:rFonts w:ascii="Arial" w:hAnsi="Arial" w:cs="Arial"/>
          <w:sz w:val="18"/>
          <w:szCs w:val="18"/>
          <w:lang w:val="en-US"/>
        </w:rPr>
        <w:t xml:space="preserve"> </w:t>
      </w:r>
      <w:proofErr w:type="spellStart"/>
      <w:r w:rsidRPr="00D62CE4">
        <w:rPr>
          <w:rFonts w:ascii="Arial" w:hAnsi="Arial" w:cs="Arial"/>
          <w:sz w:val="18"/>
          <w:szCs w:val="18"/>
          <w:lang w:val="en-US"/>
        </w:rPr>
        <w:t>Negeri</w:t>
      </w:r>
      <w:proofErr w:type="spellEnd"/>
      <w:r w:rsidRPr="00D62CE4">
        <w:rPr>
          <w:rFonts w:ascii="Arial" w:hAnsi="Arial" w:cs="Arial"/>
          <w:sz w:val="18"/>
          <w:szCs w:val="18"/>
          <w:lang w:val="en-US"/>
        </w:rPr>
        <w:t xml:space="preserve"> Makassar, </w:t>
      </w:r>
    </w:p>
    <w:p w:rsidR="00A94041" w:rsidRPr="002E32F1" w:rsidRDefault="00A94041" w:rsidP="00A94041">
      <w:pPr>
        <w:spacing w:after="0" w:line="240" w:lineRule="auto"/>
        <w:jc w:val="both"/>
        <w:rPr>
          <w:rFonts w:ascii="Arial" w:hAnsi="Arial" w:cs="Arial"/>
          <w:sz w:val="18"/>
          <w:szCs w:val="18"/>
        </w:rPr>
      </w:pPr>
    </w:p>
    <w:p w:rsidR="00A94041" w:rsidRPr="002E32F1" w:rsidRDefault="00A94041" w:rsidP="00A94041">
      <w:pPr>
        <w:spacing w:after="0" w:line="240" w:lineRule="auto"/>
        <w:ind w:left="567" w:right="521"/>
        <w:jc w:val="both"/>
        <w:rPr>
          <w:rFonts w:ascii="Arial" w:hAnsi="Arial" w:cs="Arial"/>
          <w:b/>
          <w:sz w:val="18"/>
          <w:szCs w:val="18"/>
        </w:rPr>
      </w:pPr>
    </w:p>
    <w:p w:rsidR="00A94041" w:rsidRPr="002E32F1" w:rsidRDefault="00A94041" w:rsidP="00A94041">
      <w:pPr>
        <w:spacing w:after="0" w:line="240" w:lineRule="auto"/>
        <w:jc w:val="both"/>
        <w:rPr>
          <w:rFonts w:ascii="Arial" w:hAnsi="Arial" w:cs="Arial"/>
          <w:b/>
          <w:sz w:val="18"/>
          <w:szCs w:val="18"/>
        </w:rPr>
      </w:pPr>
    </w:p>
    <w:p w:rsidR="00D210E2" w:rsidRPr="002E32F1" w:rsidRDefault="003445F9" w:rsidP="003445F9">
      <w:pPr>
        <w:spacing w:after="0" w:line="240" w:lineRule="auto"/>
        <w:ind w:left="567"/>
        <w:jc w:val="both"/>
        <w:rPr>
          <w:rFonts w:ascii="Arial" w:hAnsi="Arial" w:cs="Arial"/>
          <w:b/>
          <w:sz w:val="18"/>
          <w:szCs w:val="18"/>
        </w:rPr>
      </w:pPr>
      <w:r w:rsidRPr="002E32F1">
        <w:rPr>
          <w:rFonts w:ascii="Arial" w:hAnsi="Arial" w:cs="Arial"/>
          <w:b/>
          <w:sz w:val="18"/>
          <w:szCs w:val="18"/>
        </w:rPr>
        <w:t>ABSTRACT</w:t>
      </w:r>
    </w:p>
    <w:p w:rsidR="00D210E2" w:rsidRPr="00002C10" w:rsidRDefault="00685A91" w:rsidP="003445F9">
      <w:pPr>
        <w:spacing w:after="0" w:line="240" w:lineRule="auto"/>
        <w:ind w:left="567" w:right="521"/>
        <w:jc w:val="both"/>
        <w:rPr>
          <w:rFonts w:ascii="Arial" w:hAnsi="Arial" w:cs="Arial"/>
          <w:b/>
          <w:color w:val="0070C0"/>
          <w:sz w:val="18"/>
          <w:szCs w:val="18"/>
          <w:lang w:val="id-ID"/>
        </w:rPr>
      </w:pPr>
      <w:r w:rsidRPr="002E32F1">
        <w:rPr>
          <w:rFonts w:ascii="Arial" w:hAnsi="Arial" w:cs="Arial"/>
          <w:b/>
          <w:sz w:val="18"/>
          <w:szCs w:val="18"/>
        </w:rPr>
        <w:tab/>
      </w:r>
      <w:r w:rsidR="00D210E2" w:rsidRPr="00002C10">
        <w:rPr>
          <w:rFonts w:ascii="Arial" w:hAnsi="Arial" w:cs="Arial"/>
          <w:b/>
          <w:color w:val="FF0000"/>
          <w:sz w:val="18"/>
          <w:szCs w:val="18"/>
        </w:rPr>
        <w:t xml:space="preserve">This research </w:t>
      </w:r>
      <w:r w:rsidR="00823DEE" w:rsidRPr="00002C10">
        <w:rPr>
          <w:rFonts w:ascii="Arial" w:hAnsi="Arial" w:cs="Arial"/>
          <w:b/>
          <w:color w:val="FF0000"/>
          <w:sz w:val="18"/>
          <w:szCs w:val="18"/>
        </w:rPr>
        <w:t xml:space="preserve">type </w:t>
      </w:r>
      <w:r w:rsidR="00D210E2" w:rsidRPr="00002C10">
        <w:rPr>
          <w:rFonts w:ascii="Arial" w:hAnsi="Arial" w:cs="Arial"/>
          <w:b/>
          <w:color w:val="FF0000"/>
          <w:sz w:val="18"/>
          <w:szCs w:val="18"/>
        </w:rPr>
        <w:t xml:space="preserve">is a research &amp; development (Development &amp; Research) with a </w:t>
      </w:r>
      <w:r w:rsidR="00823DEE" w:rsidRPr="00002C10">
        <w:rPr>
          <w:rFonts w:ascii="Arial" w:hAnsi="Arial" w:cs="Arial"/>
          <w:b/>
          <w:color w:val="FF0000"/>
          <w:sz w:val="18"/>
          <w:szCs w:val="18"/>
        </w:rPr>
        <w:t xml:space="preserve">Plump 1997 </w:t>
      </w:r>
      <w:r w:rsidR="00D210E2" w:rsidRPr="00002C10">
        <w:rPr>
          <w:rFonts w:ascii="Arial" w:hAnsi="Arial" w:cs="Arial"/>
          <w:b/>
          <w:color w:val="FF0000"/>
          <w:sz w:val="18"/>
          <w:szCs w:val="18"/>
        </w:rPr>
        <w:t>development model.</w:t>
      </w:r>
      <w:r w:rsidR="00D210E2" w:rsidRPr="002E32F1">
        <w:rPr>
          <w:rFonts w:ascii="Arial" w:hAnsi="Arial" w:cs="Arial"/>
          <w:b/>
          <w:sz w:val="18"/>
          <w:szCs w:val="18"/>
        </w:rPr>
        <w:t xml:space="preserve"> The purpose of this study is to develop teaching materials based creative writing short stories in high school characters.</w:t>
      </w:r>
      <w:r w:rsidR="0010788D" w:rsidRPr="0010788D">
        <w:rPr>
          <w:rFonts w:ascii="Times New Roman" w:hAnsi="Times New Roman"/>
          <w:sz w:val="20"/>
          <w:szCs w:val="20"/>
        </w:rPr>
        <w:t xml:space="preserve"> </w:t>
      </w:r>
      <w:proofErr w:type="spellStart"/>
      <w:proofErr w:type="gramStart"/>
      <w:r w:rsidR="0010788D">
        <w:rPr>
          <w:rFonts w:ascii="Times New Roman" w:hAnsi="Times New Roman"/>
          <w:sz w:val="20"/>
          <w:szCs w:val="20"/>
        </w:rPr>
        <w:t>Melalui</w:t>
      </w:r>
      <w:proofErr w:type="spellEnd"/>
      <w:r w:rsidR="0010788D">
        <w:rPr>
          <w:rFonts w:ascii="Times New Roman" w:hAnsi="Times New Roman"/>
          <w:sz w:val="20"/>
          <w:szCs w:val="20"/>
        </w:rPr>
        <w:t xml:space="preserve"> </w:t>
      </w:r>
      <w:proofErr w:type="spellStart"/>
      <w:r w:rsidR="0010788D">
        <w:rPr>
          <w:rFonts w:ascii="Times New Roman" w:hAnsi="Times New Roman"/>
          <w:sz w:val="20"/>
          <w:szCs w:val="20"/>
        </w:rPr>
        <w:t>penelitian</w:t>
      </w:r>
      <w:proofErr w:type="spellEnd"/>
      <w:r w:rsidR="0010788D">
        <w:rPr>
          <w:rFonts w:ascii="Times New Roman" w:hAnsi="Times New Roman"/>
          <w:sz w:val="20"/>
          <w:szCs w:val="20"/>
        </w:rPr>
        <w:t xml:space="preserve"> </w:t>
      </w:r>
      <w:proofErr w:type="spellStart"/>
      <w:r w:rsidR="0010788D">
        <w:rPr>
          <w:rFonts w:ascii="Times New Roman" w:hAnsi="Times New Roman"/>
          <w:sz w:val="20"/>
          <w:szCs w:val="20"/>
        </w:rPr>
        <w:t>pengembangan</w:t>
      </w:r>
      <w:proofErr w:type="spellEnd"/>
      <w:r w:rsidR="0010788D">
        <w:rPr>
          <w:rFonts w:ascii="Times New Roman" w:hAnsi="Times New Roman"/>
          <w:sz w:val="20"/>
          <w:szCs w:val="20"/>
        </w:rPr>
        <w:t xml:space="preserve"> </w:t>
      </w:r>
      <w:proofErr w:type="spellStart"/>
      <w:r w:rsidR="0010788D">
        <w:rPr>
          <w:rFonts w:ascii="Times New Roman" w:hAnsi="Times New Roman"/>
          <w:sz w:val="20"/>
          <w:szCs w:val="20"/>
        </w:rPr>
        <w:t>untuk</w:t>
      </w:r>
      <w:proofErr w:type="spellEnd"/>
      <w:r w:rsidR="0010788D">
        <w:rPr>
          <w:rFonts w:ascii="Times New Roman" w:hAnsi="Times New Roman"/>
          <w:sz w:val="20"/>
          <w:szCs w:val="20"/>
        </w:rPr>
        <w:t xml:space="preserve"> </w:t>
      </w:r>
      <w:proofErr w:type="spellStart"/>
      <w:r w:rsidR="0010788D">
        <w:rPr>
          <w:rFonts w:ascii="Times New Roman" w:hAnsi="Times New Roman"/>
          <w:sz w:val="20"/>
          <w:szCs w:val="20"/>
        </w:rPr>
        <w:t>menghasilkan</w:t>
      </w:r>
      <w:proofErr w:type="spellEnd"/>
      <w:r w:rsidR="0010788D">
        <w:rPr>
          <w:rFonts w:ascii="Times New Roman" w:hAnsi="Times New Roman"/>
          <w:sz w:val="20"/>
          <w:szCs w:val="20"/>
        </w:rPr>
        <w:t xml:space="preserve"> </w:t>
      </w:r>
      <w:proofErr w:type="spellStart"/>
      <w:r w:rsidR="0010788D">
        <w:rPr>
          <w:rFonts w:ascii="Times New Roman" w:hAnsi="Times New Roman"/>
          <w:sz w:val="20"/>
          <w:szCs w:val="20"/>
        </w:rPr>
        <w:t>suatu</w:t>
      </w:r>
      <w:proofErr w:type="spellEnd"/>
      <w:r w:rsidR="0010788D">
        <w:rPr>
          <w:rFonts w:ascii="Times New Roman" w:hAnsi="Times New Roman"/>
          <w:sz w:val="20"/>
          <w:szCs w:val="20"/>
        </w:rPr>
        <w:t xml:space="preserve"> </w:t>
      </w:r>
      <w:proofErr w:type="spellStart"/>
      <w:r w:rsidR="0010788D">
        <w:rPr>
          <w:rFonts w:ascii="Times New Roman" w:hAnsi="Times New Roman"/>
          <w:sz w:val="20"/>
          <w:szCs w:val="20"/>
        </w:rPr>
        <w:t>produk</w:t>
      </w:r>
      <w:proofErr w:type="spellEnd"/>
      <w:r w:rsidR="0010788D">
        <w:rPr>
          <w:rFonts w:ascii="Times New Roman" w:hAnsi="Times New Roman"/>
          <w:sz w:val="20"/>
          <w:szCs w:val="20"/>
        </w:rPr>
        <w:t>.</w:t>
      </w:r>
      <w:proofErr w:type="gramEnd"/>
      <w:r w:rsidR="00002C10">
        <w:rPr>
          <w:rFonts w:ascii="Arial" w:hAnsi="Arial" w:cs="Arial"/>
          <w:b/>
          <w:sz w:val="18"/>
          <w:szCs w:val="18"/>
          <w:lang w:val="id-ID"/>
        </w:rPr>
        <w:t xml:space="preserve"> </w:t>
      </w:r>
      <w:r w:rsidR="00002C10">
        <w:rPr>
          <w:rFonts w:ascii="Arial" w:hAnsi="Arial" w:cs="Arial"/>
          <w:b/>
          <w:color w:val="0070C0"/>
          <w:sz w:val="18"/>
          <w:szCs w:val="18"/>
          <w:lang w:val="id-ID"/>
        </w:rPr>
        <w:t>Tambahkan uraian metode umum di sini.</w:t>
      </w:r>
    </w:p>
    <w:p w:rsidR="00D210E2" w:rsidRPr="002E32F1" w:rsidRDefault="007D7A9B" w:rsidP="003445F9">
      <w:pPr>
        <w:spacing w:after="0" w:line="240" w:lineRule="auto"/>
        <w:ind w:left="567" w:right="521"/>
        <w:jc w:val="both"/>
        <w:rPr>
          <w:rFonts w:ascii="Arial" w:hAnsi="Arial" w:cs="Arial"/>
          <w:b/>
          <w:sz w:val="18"/>
          <w:szCs w:val="18"/>
        </w:rPr>
      </w:pPr>
      <w:r w:rsidRPr="002E32F1">
        <w:rPr>
          <w:rFonts w:ascii="Arial" w:hAnsi="Arial" w:cs="Arial"/>
          <w:b/>
          <w:sz w:val="18"/>
          <w:szCs w:val="18"/>
        </w:rPr>
        <w:tab/>
      </w:r>
      <w:r w:rsidR="00D210E2" w:rsidRPr="002E32F1">
        <w:rPr>
          <w:rFonts w:ascii="Arial" w:hAnsi="Arial" w:cs="Arial"/>
          <w:b/>
          <w:sz w:val="18"/>
          <w:szCs w:val="18"/>
        </w:rPr>
        <w:t xml:space="preserve">From these </w:t>
      </w:r>
      <w:r w:rsidRPr="002E32F1">
        <w:rPr>
          <w:rFonts w:ascii="Arial" w:hAnsi="Arial" w:cs="Arial"/>
          <w:b/>
          <w:sz w:val="18"/>
          <w:szCs w:val="18"/>
        </w:rPr>
        <w:t xml:space="preserve">research </w:t>
      </w:r>
      <w:r w:rsidR="00D210E2" w:rsidRPr="002E32F1">
        <w:rPr>
          <w:rFonts w:ascii="Arial" w:hAnsi="Arial" w:cs="Arial"/>
          <w:b/>
          <w:sz w:val="18"/>
          <w:szCs w:val="18"/>
        </w:rPr>
        <w:t>results</w:t>
      </w:r>
      <w:r w:rsidR="00C26E7E" w:rsidRPr="002E32F1">
        <w:rPr>
          <w:rFonts w:ascii="Arial" w:hAnsi="Arial" w:cs="Arial"/>
          <w:b/>
          <w:sz w:val="18"/>
          <w:szCs w:val="18"/>
        </w:rPr>
        <w:t>,</w:t>
      </w:r>
      <w:r w:rsidR="00D210E2" w:rsidRPr="002E32F1">
        <w:rPr>
          <w:rFonts w:ascii="Arial" w:hAnsi="Arial" w:cs="Arial"/>
          <w:b/>
          <w:sz w:val="18"/>
          <w:szCs w:val="18"/>
        </w:rPr>
        <w:t xml:space="preserve"> it </w:t>
      </w:r>
      <w:r w:rsidR="00C26E7E" w:rsidRPr="002E32F1">
        <w:rPr>
          <w:rFonts w:ascii="Arial" w:hAnsi="Arial" w:cs="Arial"/>
          <w:b/>
          <w:sz w:val="18"/>
          <w:szCs w:val="18"/>
        </w:rPr>
        <w:t>appears</w:t>
      </w:r>
      <w:r w:rsidR="00D210E2" w:rsidRPr="002E32F1">
        <w:rPr>
          <w:rFonts w:ascii="Arial" w:hAnsi="Arial" w:cs="Arial"/>
          <w:b/>
          <w:sz w:val="18"/>
          <w:szCs w:val="18"/>
        </w:rPr>
        <w:t xml:space="preserve"> that the validity of an average of 3.8 (good), </w:t>
      </w:r>
      <w:r w:rsidR="00A548B3" w:rsidRPr="002E32F1">
        <w:rPr>
          <w:rFonts w:ascii="Arial" w:hAnsi="Arial" w:cs="Arial"/>
          <w:b/>
          <w:sz w:val="18"/>
          <w:szCs w:val="18"/>
        </w:rPr>
        <w:t>average practicality</w:t>
      </w:r>
      <w:r w:rsidR="00D210E2" w:rsidRPr="002E32F1">
        <w:rPr>
          <w:rFonts w:ascii="Arial" w:hAnsi="Arial" w:cs="Arial"/>
          <w:b/>
          <w:sz w:val="18"/>
          <w:szCs w:val="18"/>
        </w:rPr>
        <w:t xml:space="preserve"> 0.75 (high), the </w:t>
      </w:r>
      <w:r w:rsidR="00A548B3" w:rsidRPr="002E32F1">
        <w:rPr>
          <w:rFonts w:ascii="Arial" w:hAnsi="Arial" w:cs="Arial"/>
          <w:b/>
          <w:sz w:val="18"/>
          <w:szCs w:val="18"/>
        </w:rPr>
        <w:t>average effectiveness</w:t>
      </w:r>
      <w:r w:rsidR="00D210E2" w:rsidRPr="002E32F1">
        <w:rPr>
          <w:rFonts w:ascii="Arial" w:hAnsi="Arial" w:cs="Arial"/>
          <w:b/>
          <w:sz w:val="18"/>
          <w:szCs w:val="18"/>
        </w:rPr>
        <w:t xml:space="preserve"> 0.79 (high) language used in teaching materials mean values ​​were 3.5 (good). The </w:t>
      </w:r>
      <w:r w:rsidR="007621E9" w:rsidRPr="002E32F1">
        <w:rPr>
          <w:rFonts w:ascii="Arial" w:hAnsi="Arial" w:cs="Arial"/>
          <w:b/>
          <w:sz w:val="18"/>
          <w:szCs w:val="18"/>
        </w:rPr>
        <w:t>teaching materials validity</w:t>
      </w:r>
      <w:r w:rsidR="00D210E2" w:rsidRPr="002E32F1">
        <w:rPr>
          <w:rFonts w:ascii="Arial" w:hAnsi="Arial" w:cs="Arial"/>
          <w:b/>
          <w:sz w:val="18"/>
          <w:szCs w:val="18"/>
        </w:rPr>
        <w:t xml:space="preserve"> from</w:t>
      </w:r>
      <w:r w:rsidR="00C26E7E" w:rsidRPr="002E32F1">
        <w:rPr>
          <w:rFonts w:ascii="Arial" w:hAnsi="Arial" w:cs="Arial"/>
          <w:b/>
          <w:sz w:val="18"/>
          <w:szCs w:val="18"/>
        </w:rPr>
        <w:t xml:space="preserve"> the</w:t>
      </w:r>
      <w:r w:rsidR="00D210E2" w:rsidRPr="002E32F1">
        <w:rPr>
          <w:rFonts w:ascii="Arial" w:hAnsi="Arial" w:cs="Arial"/>
          <w:b/>
          <w:sz w:val="18"/>
          <w:szCs w:val="18"/>
        </w:rPr>
        <w:t xml:space="preserve"> third </w:t>
      </w:r>
      <w:proofErr w:type="spellStart"/>
      <w:r w:rsidR="00D210E2" w:rsidRPr="002E32F1">
        <w:rPr>
          <w:rFonts w:ascii="Arial" w:hAnsi="Arial" w:cs="Arial"/>
          <w:b/>
          <w:sz w:val="18"/>
          <w:szCs w:val="18"/>
        </w:rPr>
        <w:t>validator</w:t>
      </w:r>
      <w:proofErr w:type="spellEnd"/>
      <w:r w:rsidR="00D210E2" w:rsidRPr="002E32F1">
        <w:rPr>
          <w:rFonts w:ascii="Arial" w:hAnsi="Arial" w:cs="Arial"/>
          <w:b/>
          <w:sz w:val="18"/>
          <w:szCs w:val="18"/>
        </w:rPr>
        <w:t xml:space="preserve"> </w:t>
      </w:r>
      <w:r w:rsidR="00C26E7E" w:rsidRPr="002E32F1">
        <w:rPr>
          <w:rFonts w:ascii="Arial" w:hAnsi="Arial" w:cs="Arial"/>
          <w:b/>
          <w:sz w:val="18"/>
          <w:szCs w:val="18"/>
        </w:rPr>
        <w:t>mean</w:t>
      </w:r>
      <w:r w:rsidR="00D210E2" w:rsidRPr="002E32F1">
        <w:rPr>
          <w:rFonts w:ascii="Arial" w:hAnsi="Arial" w:cs="Arial"/>
          <w:b/>
          <w:sz w:val="18"/>
          <w:szCs w:val="18"/>
        </w:rPr>
        <w:t xml:space="preserve"> value 4.50 (very valid) the </w:t>
      </w:r>
      <w:r w:rsidR="007621E9" w:rsidRPr="002E32F1">
        <w:rPr>
          <w:rFonts w:ascii="Arial" w:hAnsi="Arial" w:cs="Arial"/>
          <w:b/>
          <w:sz w:val="18"/>
          <w:szCs w:val="18"/>
        </w:rPr>
        <w:t xml:space="preserve">instrument </w:t>
      </w:r>
      <w:r w:rsidR="00D210E2" w:rsidRPr="002E32F1">
        <w:rPr>
          <w:rFonts w:ascii="Arial" w:hAnsi="Arial" w:cs="Arial"/>
          <w:b/>
          <w:sz w:val="18"/>
          <w:szCs w:val="18"/>
        </w:rPr>
        <w:t>validi</w:t>
      </w:r>
      <w:r w:rsidR="007621E9" w:rsidRPr="002E32F1">
        <w:rPr>
          <w:rFonts w:ascii="Arial" w:hAnsi="Arial" w:cs="Arial"/>
          <w:b/>
          <w:sz w:val="18"/>
          <w:szCs w:val="18"/>
        </w:rPr>
        <w:t>ty</w:t>
      </w:r>
      <w:r w:rsidR="00D210E2" w:rsidRPr="002E32F1">
        <w:rPr>
          <w:rFonts w:ascii="Arial" w:hAnsi="Arial" w:cs="Arial"/>
          <w:b/>
          <w:sz w:val="18"/>
          <w:szCs w:val="18"/>
        </w:rPr>
        <w:t xml:space="preserve"> from a third </w:t>
      </w:r>
      <w:proofErr w:type="spellStart"/>
      <w:r w:rsidR="00D210E2" w:rsidRPr="002E32F1">
        <w:rPr>
          <w:rFonts w:ascii="Arial" w:hAnsi="Arial" w:cs="Arial"/>
          <w:b/>
          <w:sz w:val="18"/>
          <w:szCs w:val="18"/>
        </w:rPr>
        <w:t>validator</w:t>
      </w:r>
      <w:proofErr w:type="spellEnd"/>
      <w:r w:rsidR="00D210E2" w:rsidRPr="002E32F1">
        <w:rPr>
          <w:rFonts w:ascii="Arial" w:hAnsi="Arial" w:cs="Arial"/>
          <w:b/>
          <w:sz w:val="18"/>
          <w:szCs w:val="18"/>
        </w:rPr>
        <w:t xml:space="preserve"> obtained R = 0.81 (high), the </w:t>
      </w:r>
      <w:r w:rsidR="007621E9" w:rsidRPr="002E32F1">
        <w:rPr>
          <w:rFonts w:ascii="Arial" w:hAnsi="Arial" w:cs="Arial"/>
          <w:b/>
          <w:sz w:val="18"/>
          <w:szCs w:val="18"/>
        </w:rPr>
        <w:t>test question</w:t>
      </w:r>
      <w:r w:rsidR="00D210E2" w:rsidRPr="002E32F1">
        <w:rPr>
          <w:rFonts w:ascii="Arial" w:hAnsi="Arial" w:cs="Arial"/>
          <w:b/>
          <w:sz w:val="18"/>
          <w:szCs w:val="18"/>
        </w:rPr>
        <w:t xml:space="preserve"> has</w:t>
      </w:r>
      <w:r w:rsidR="007621E9" w:rsidRPr="002E32F1">
        <w:rPr>
          <w:rFonts w:ascii="Arial" w:hAnsi="Arial" w:cs="Arial"/>
          <w:b/>
          <w:sz w:val="18"/>
          <w:szCs w:val="18"/>
        </w:rPr>
        <w:t xml:space="preserve"> the sensitivity value of 0.30 (</w:t>
      </w:r>
      <w:r w:rsidR="00D210E2" w:rsidRPr="002E32F1">
        <w:rPr>
          <w:rFonts w:ascii="Arial" w:hAnsi="Arial" w:cs="Arial"/>
          <w:b/>
          <w:sz w:val="18"/>
          <w:szCs w:val="18"/>
        </w:rPr>
        <w:t>quite high</w:t>
      </w:r>
      <w:r w:rsidR="007621E9" w:rsidRPr="002E32F1">
        <w:rPr>
          <w:rFonts w:ascii="Arial" w:hAnsi="Arial" w:cs="Arial"/>
          <w:b/>
          <w:sz w:val="18"/>
          <w:szCs w:val="18"/>
        </w:rPr>
        <w:t>)</w:t>
      </w:r>
      <w:r w:rsidR="00D210E2" w:rsidRPr="002E32F1">
        <w:rPr>
          <w:rFonts w:ascii="Arial" w:hAnsi="Arial" w:cs="Arial"/>
          <w:b/>
          <w:sz w:val="18"/>
          <w:szCs w:val="18"/>
        </w:rPr>
        <w:t xml:space="preserve">. Student activity observation sheet </w:t>
      </w:r>
      <w:r w:rsidR="007621E9" w:rsidRPr="002E32F1">
        <w:rPr>
          <w:rFonts w:ascii="Arial" w:hAnsi="Arial" w:cs="Arial"/>
          <w:b/>
          <w:sz w:val="18"/>
          <w:szCs w:val="18"/>
        </w:rPr>
        <w:t xml:space="preserve">from three observers, </w:t>
      </w:r>
      <w:r w:rsidR="00D210E2" w:rsidRPr="002E32F1">
        <w:rPr>
          <w:rFonts w:ascii="Arial" w:hAnsi="Arial" w:cs="Arial"/>
          <w:b/>
          <w:sz w:val="18"/>
          <w:szCs w:val="18"/>
        </w:rPr>
        <w:t xml:space="preserve">R = 0.80 (high). </w:t>
      </w:r>
      <w:r w:rsidR="007621E9" w:rsidRPr="002E32F1">
        <w:rPr>
          <w:rFonts w:ascii="Arial" w:hAnsi="Arial" w:cs="Arial"/>
          <w:b/>
          <w:sz w:val="18"/>
          <w:szCs w:val="18"/>
        </w:rPr>
        <w:t>Average p</w:t>
      </w:r>
      <w:r w:rsidR="00D210E2" w:rsidRPr="002E32F1">
        <w:rPr>
          <w:rFonts w:ascii="Arial" w:hAnsi="Arial" w:cs="Arial"/>
          <w:b/>
          <w:sz w:val="18"/>
          <w:szCs w:val="18"/>
        </w:rPr>
        <w:t xml:space="preserve">racticality of 0.75 (high) </w:t>
      </w:r>
      <w:proofErr w:type="gramStart"/>
      <w:r w:rsidR="00D210E2" w:rsidRPr="002E32F1">
        <w:rPr>
          <w:rFonts w:ascii="Arial" w:hAnsi="Arial" w:cs="Arial"/>
          <w:b/>
          <w:sz w:val="18"/>
          <w:szCs w:val="18"/>
        </w:rPr>
        <w:t>character</w:t>
      </w:r>
      <w:proofErr w:type="gramEnd"/>
      <w:r w:rsidR="00C26E7E" w:rsidRPr="002E32F1">
        <w:rPr>
          <w:rFonts w:ascii="Arial" w:hAnsi="Arial" w:cs="Arial"/>
          <w:b/>
          <w:sz w:val="18"/>
          <w:szCs w:val="18"/>
        </w:rPr>
        <w:t xml:space="preserve"> that appears in the learning</w:t>
      </w:r>
      <w:r w:rsidR="00D210E2" w:rsidRPr="002E32F1">
        <w:rPr>
          <w:rFonts w:ascii="Arial" w:hAnsi="Arial" w:cs="Arial"/>
          <w:b/>
          <w:sz w:val="18"/>
          <w:szCs w:val="18"/>
        </w:rPr>
        <w:t xml:space="preserve"> observation, namely; BL (not visible), ML (into sight), MK (start growing) and MB (entrenched). The characters include religious, </w:t>
      </w:r>
      <w:proofErr w:type="gramStart"/>
      <w:r w:rsidR="00D210E2" w:rsidRPr="002E32F1">
        <w:rPr>
          <w:rFonts w:ascii="Arial" w:hAnsi="Arial" w:cs="Arial"/>
          <w:b/>
          <w:sz w:val="18"/>
          <w:szCs w:val="18"/>
        </w:rPr>
        <w:t>creative</w:t>
      </w:r>
      <w:proofErr w:type="gramEnd"/>
      <w:r w:rsidR="00D210E2" w:rsidRPr="002E32F1">
        <w:rPr>
          <w:rFonts w:ascii="Arial" w:hAnsi="Arial" w:cs="Arial"/>
          <w:b/>
          <w:sz w:val="18"/>
          <w:szCs w:val="18"/>
        </w:rPr>
        <w:t>, responsibility, honesty, communicative, tolerance, respect for diversity, confidence, courtesy, curiosity, and discipline. So it was concluded that the characteristics of teaching materials needed</w:t>
      </w:r>
      <w:r w:rsidR="00823DEE" w:rsidRPr="002E32F1">
        <w:rPr>
          <w:rFonts w:ascii="Arial" w:hAnsi="Arial" w:cs="Arial"/>
          <w:b/>
          <w:sz w:val="18"/>
          <w:szCs w:val="18"/>
        </w:rPr>
        <w:t xml:space="preserve"> for the</w:t>
      </w:r>
      <w:r w:rsidR="00D210E2" w:rsidRPr="002E32F1">
        <w:rPr>
          <w:rFonts w:ascii="Arial" w:hAnsi="Arial" w:cs="Arial"/>
          <w:b/>
          <w:sz w:val="18"/>
          <w:szCs w:val="18"/>
        </w:rPr>
        <w:t xml:space="preserve"> students are</w:t>
      </w:r>
      <w:r w:rsidR="00823DEE" w:rsidRPr="002E32F1">
        <w:rPr>
          <w:rFonts w:ascii="Arial" w:hAnsi="Arial" w:cs="Arial"/>
          <w:b/>
          <w:sz w:val="18"/>
          <w:szCs w:val="18"/>
        </w:rPr>
        <w:t xml:space="preserve"> teaching materials that</w:t>
      </w:r>
      <w:r w:rsidR="00D210E2" w:rsidRPr="002E32F1">
        <w:rPr>
          <w:rFonts w:ascii="Arial" w:hAnsi="Arial" w:cs="Arial"/>
          <w:b/>
          <w:sz w:val="18"/>
          <w:szCs w:val="18"/>
        </w:rPr>
        <w:t xml:space="preserve"> </w:t>
      </w:r>
      <w:r w:rsidR="00823DEE" w:rsidRPr="002E32F1">
        <w:rPr>
          <w:rFonts w:ascii="Arial" w:hAnsi="Arial" w:cs="Arial"/>
          <w:b/>
          <w:sz w:val="18"/>
          <w:szCs w:val="18"/>
        </w:rPr>
        <w:t>filled with</w:t>
      </w:r>
      <w:r w:rsidR="00D210E2" w:rsidRPr="002E32F1">
        <w:rPr>
          <w:rFonts w:ascii="Arial" w:hAnsi="Arial" w:cs="Arial"/>
          <w:b/>
          <w:sz w:val="18"/>
          <w:szCs w:val="18"/>
        </w:rPr>
        <w:t xml:space="preserve"> a character value and not limit</w:t>
      </w:r>
      <w:r w:rsidR="00823DEE" w:rsidRPr="002E32F1">
        <w:rPr>
          <w:rFonts w:ascii="Arial" w:hAnsi="Arial" w:cs="Arial"/>
          <w:b/>
          <w:sz w:val="18"/>
          <w:szCs w:val="18"/>
        </w:rPr>
        <w:t>ing</w:t>
      </w:r>
      <w:r w:rsidR="00D210E2" w:rsidRPr="002E32F1">
        <w:rPr>
          <w:rFonts w:ascii="Arial" w:hAnsi="Arial" w:cs="Arial"/>
          <w:b/>
          <w:sz w:val="18"/>
          <w:szCs w:val="18"/>
        </w:rPr>
        <w:t xml:space="preserve"> the character </w:t>
      </w:r>
      <w:r w:rsidR="00823DEE" w:rsidRPr="002E32F1">
        <w:rPr>
          <w:rFonts w:ascii="Arial" w:hAnsi="Arial" w:cs="Arial"/>
          <w:b/>
          <w:sz w:val="18"/>
          <w:szCs w:val="18"/>
        </w:rPr>
        <w:t xml:space="preserve">value </w:t>
      </w:r>
      <w:r w:rsidR="00D210E2" w:rsidRPr="002E32F1">
        <w:rPr>
          <w:rFonts w:ascii="Arial" w:hAnsi="Arial" w:cs="Arial"/>
          <w:b/>
          <w:sz w:val="18"/>
          <w:szCs w:val="18"/>
        </w:rPr>
        <w:t>of the existing 18-character value.</w:t>
      </w:r>
    </w:p>
    <w:p w:rsidR="00D210E2" w:rsidRPr="00002C10" w:rsidRDefault="00EF76FD" w:rsidP="003445F9">
      <w:pPr>
        <w:spacing w:after="0" w:line="240" w:lineRule="auto"/>
        <w:ind w:left="567" w:right="521"/>
        <w:jc w:val="both"/>
        <w:rPr>
          <w:rFonts w:ascii="Arial" w:hAnsi="Arial" w:cs="Arial"/>
          <w:b/>
          <w:color w:val="FF0000"/>
          <w:sz w:val="18"/>
          <w:szCs w:val="18"/>
        </w:rPr>
      </w:pPr>
      <w:r w:rsidRPr="002E32F1">
        <w:rPr>
          <w:rFonts w:ascii="Arial" w:hAnsi="Arial" w:cs="Arial"/>
          <w:b/>
          <w:sz w:val="18"/>
          <w:szCs w:val="18"/>
        </w:rPr>
        <w:tab/>
      </w:r>
      <w:proofErr w:type="gramStart"/>
      <w:r w:rsidR="00D210E2" w:rsidRPr="00002C10">
        <w:rPr>
          <w:rFonts w:ascii="Arial" w:hAnsi="Arial" w:cs="Arial"/>
          <w:b/>
          <w:color w:val="FF0000"/>
          <w:sz w:val="18"/>
          <w:szCs w:val="18"/>
        </w:rPr>
        <w:t>Recommended to teachers to prepare teaching materials that c</w:t>
      </w:r>
      <w:r w:rsidR="00EB1F33" w:rsidRPr="00002C10">
        <w:rPr>
          <w:rFonts w:ascii="Arial" w:hAnsi="Arial" w:cs="Arial"/>
          <w:b/>
          <w:color w:val="FF0000"/>
          <w:sz w:val="18"/>
          <w:szCs w:val="18"/>
        </w:rPr>
        <w:t>ost</w:t>
      </w:r>
      <w:r w:rsidR="00D210E2" w:rsidRPr="00002C10">
        <w:rPr>
          <w:rFonts w:ascii="Arial" w:hAnsi="Arial" w:cs="Arial"/>
          <w:b/>
          <w:color w:val="FF0000"/>
          <w:sz w:val="18"/>
          <w:szCs w:val="18"/>
        </w:rPr>
        <w:t xml:space="preserve"> the character value and d</w:t>
      </w:r>
      <w:r w:rsidR="00C26E7E" w:rsidRPr="00002C10">
        <w:rPr>
          <w:rFonts w:ascii="Arial" w:hAnsi="Arial" w:cs="Arial"/>
          <w:b/>
          <w:color w:val="FF0000"/>
          <w:sz w:val="18"/>
          <w:szCs w:val="18"/>
        </w:rPr>
        <w:t>id</w:t>
      </w:r>
      <w:r w:rsidR="00D210E2" w:rsidRPr="00002C10">
        <w:rPr>
          <w:rFonts w:ascii="Arial" w:hAnsi="Arial" w:cs="Arial"/>
          <w:b/>
          <w:color w:val="FF0000"/>
          <w:sz w:val="18"/>
          <w:szCs w:val="18"/>
        </w:rPr>
        <w:t xml:space="preserve"> not limit the character values of 18 characters.</w:t>
      </w:r>
      <w:proofErr w:type="gramEnd"/>
    </w:p>
    <w:p w:rsidR="00D62CE4" w:rsidRPr="002E32F1" w:rsidRDefault="00D62CE4" w:rsidP="003445F9">
      <w:pPr>
        <w:spacing w:after="0" w:line="240" w:lineRule="auto"/>
        <w:ind w:left="567" w:right="521"/>
        <w:jc w:val="both"/>
        <w:rPr>
          <w:rFonts w:ascii="Arial" w:hAnsi="Arial" w:cs="Arial"/>
          <w:b/>
          <w:sz w:val="18"/>
          <w:szCs w:val="18"/>
        </w:rPr>
      </w:pPr>
    </w:p>
    <w:p w:rsidR="00D210E2" w:rsidRPr="002E32F1" w:rsidRDefault="00D210E2" w:rsidP="003445F9">
      <w:pPr>
        <w:spacing w:after="0" w:line="240" w:lineRule="auto"/>
        <w:ind w:left="567" w:right="521"/>
        <w:jc w:val="both"/>
        <w:rPr>
          <w:rFonts w:ascii="Arial" w:hAnsi="Arial" w:cs="Arial"/>
          <w:b/>
          <w:sz w:val="18"/>
          <w:szCs w:val="18"/>
        </w:rPr>
      </w:pPr>
      <w:r w:rsidRPr="002E32F1">
        <w:rPr>
          <w:rFonts w:ascii="Arial" w:hAnsi="Arial" w:cs="Arial"/>
          <w:b/>
          <w:sz w:val="18"/>
          <w:szCs w:val="18"/>
        </w:rPr>
        <w:t>Keywords; Teaching materials, creative writing short stories, character education</w:t>
      </w:r>
    </w:p>
    <w:p w:rsidR="003445F9" w:rsidRPr="002E32F1" w:rsidRDefault="003445F9" w:rsidP="00A94041">
      <w:pPr>
        <w:spacing w:after="0" w:line="240" w:lineRule="auto"/>
        <w:jc w:val="both"/>
        <w:rPr>
          <w:rStyle w:val="shorttext"/>
          <w:rFonts w:ascii="Arial" w:hAnsi="Arial" w:cs="Arial"/>
          <w:b/>
          <w:sz w:val="18"/>
          <w:szCs w:val="18"/>
        </w:rPr>
      </w:pPr>
    </w:p>
    <w:p w:rsidR="003445F9" w:rsidRPr="002E32F1" w:rsidRDefault="00D210E2" w:rsidP="003445F9">
      <w:pPr>
        <w:numPr>
          <w:ilvl w:val="0"/>
          <w:numId w:val="25"/>
        </w:numPr>
        <w:spacing w:after="0" w:line="240" w:lineRule="auto"/>
        <w:jc w:val="center"/>
        <w:rPr>
          <w:rStyle w:val="shorttext"/>
          <w:rFonts w:ascii="Arial" w:hAnsi="Arial" w:cs="Arial"/>
          <w:b/>
          <w:sz w:val="18"/>
          <w:szCs w:val="18"/>
        </w:rPr>
      </w:pPr>
      <w:r w:rsidRPr="002E32F1">
        <w:rPr>
          <w:rStyle w:val="shorttext"/>
          <w:rFonts w:ascii="Arial" w:hAnsi="Arial" w:cs="Arial"/>
          <w:b/>
          <w:sz w:val="18"/>
          <w:szCs w:val="18"/>
        </w:rPr>
        <w:t>INTRODUCTION</w:t>
      </w:r>
    </w:p>
    <w:p w:rsidR="003445F9" w:rsidRPr="002E32F1" w:rsidRDefault="003445F9" w:rsidP="003445F9">
      <w:pPr>
        <w:spacing w:after="0" w:line="240" w:lineRule="auto"/>
        <w:rPr>
          <w:rStyle w:val="shorttext"/>
          <w:rFonts w:ascii="Arial" w:hAnsi="Arial" w:cs="Arial"/>
          <w:b/>
          <w:sz w:val="18"/>
          <w:szCs w:val="18"/>
        </w:rPr>
      </w:pPr>
    </w:p>
    <w:p w:rsidR="003445F9" w:rsidRPr="002E32F1" w:rsidRDefault="00D210E2" w:rsidP="003445F9">
      <w:pPr>
        <w:spacing w:after="0" w:line="240" w:lineRule="auto"/>
        <w:ind w:firstLine="720"/>
        <w:jc w:val="both"/>
        <w:rPr>
          <w:rFonts w:ascii="Arial" w:hAnsi="Arial" w:cs="Arial"/>
          <w:b/>
          <w:sz w:val="18"/>
          <w:szCs w:val="18"/>
        </w:rPr>
      </w:pPr>
      <w:r w:rsidRPr="002E32F1">
        <w:rPr>
          <w:rFonts w:ascii="Arial" w:hAnsi="Arial" w:cs="Arial"/>
          <w:sz w:val="18"/>
          <w:szCs w:val="18"/>
        </w:rPr>
        <w:t>Education</w:t>
      </w:r>
      <w:r w:rsidR="00284301" w:rsidRPr="002E32F1">
        <w:rPr>
          <w:rFonts w:ascii="Arial" w:hAnsi="Arial" w:cs="Arial"/>
          <w:sz w:val="18"/>
          <w:szCs w:val="18"/>
        </w:rPr>
        <w:t>al world</w:t>
      </w:r>
      <w:r w:rsidRPr="002E32F1">
        <w:rPr>
          <w:rFonts w:ascii="Arial" w:hAnsi="Arial" w:cs="Arial"/>
          <w:sz w:val="18"/>
          <w:szCs w:val="18"/>
        </w:rPr>
        <w:t xml:space="preserve">, especially schooling in Indonesia </w:t>
      </w:r>
      <w:r w:rsidR="00EF76FD" w:rsidRPr="002E32F1">
        <w:rPr>
          <w:rFonts w:ascii="Arial" w:hAnsi="Arial" w:cs="Arial"/>
          <w:sz w:val="18"/>
          <w:szCs w:val="18"/>
        </w:rPr>
        <w:t>lately has</w:t>
      </w:r>
      <w:r w:rsidRPr="002E32F1">
        <w:rPr>
          <w:rFonts w:ascii="Arial" w:hAnsi="Arial" w:cs="Arial"/>
          <w:sz w:val="18"/>
          <w:szCs w:val="18"/>
        </w:rPr>
        <w:t xml:space="preserve"> experienced a fast development </w:t>
      </w:r>
      <w:r w:rsidR="00EB1F33" w:rsidRPr="002E32F1">
        <w:rPr>
          <w:rFonts w:ascii="Arial" w:hAnsi="Arial" w:cs="Arial"/>
          <w:sz w:val="18"/>
          <w:szCs w:val="18"/>
        </w:rPr>
        <w:t>regarding</w:t>
      </w:r>
      <w:r w:rsidRPr="002E32F1">
        <w:rPr>
          <w:rFonts w:ascii="Arial" w:hAnsi="Arial" w:cs="Arial"/>
          <w:sz w:val="18"/>
          <w:szCs w:val="18"/>
        </w:rPr>
        <w:t xml:space="preserve"> quantity, but </w:t>
      </w:r>
      <w:r w:rsidR="00284301" w:rsidRPr="002E32F1">
        <w:rPr>
          <w:rFonts w:ascii="Arial" w:hAnsi="Arial" w:cs="Arial"/>
          <w:sz w:val="18"/>
          <w:szCs w:val="18"/>
        </w:rPr>
        <w:t xml:space="preserve">the increase in </w:t>
      </w:r>
      <w:r w:rsidRPr="002E32F1">
        <w:rPr>
          <w:rFonts w:ascii="Arial" w:hAnsi="Arial" w:cs="Arial"/>
          <w:sz w:val="18"/>
          <w:szCs w:val="18"/>
        </w:rPr>
        <w:t xml:space="preserve">quantity was not followed by a </w:t>
      </w:r>
      <w:r w:rsidR="00284301" w:rsidRPr="002E32F1">
        <w:rPr>
          <w:rFonts w:ascii="Arial" w:hAnsi="Arial" w:cs="Arial"/>
          <w:sz w:val="18"/>
          <w:szCs w:val="18"/>
        </w:rPr>
        <w:t>development</w:t>
      </w:r>
      <w:r w:rsidRPr="002E32F1">
        <w:rPr>
          <w:rFonts w:ascii="Arial" w:hAnsi="Arial" w:cs="Arial"/>
          <w:sz w:val="18"/>
          <w:szCs w:val="18"/>
        </w:rPr>
        <w:t xml:space="preserve"> in quality, </w:t>
      </w:r>
      <w:r w:rsidR="00EF76FD" w:rsidRPr="002E32F1">
        <w:rPr>
          <w:rFonts w:ascii="Arial" w:hAnsi="Arial" w:cs="Arial"/>
          <w:sz w:val="18"/>
          <w:szCs w:val="18"/>
        </w:rPr>
        <w:t>consequently</w:t>
      </w:r>
      <w:r w:rsidRPr="002E32F1">
        <w:rPr>
          <w:rFonts w:ascii="Arial" w:hAnsi="Arial" w:cs="Arial"/>
          <w:sz w:val="18"/>
          <w:szCs w:val="18"/>
        </w:rPr>
        <w:t xml:space="preserve"> it is important to real</w:t>
      </w:r>
      <w:r w:rsidR="00284301" w:rsidRPr="002E32F1">
        <w:rPr>
          <w:rFonts w:ascii="Arial" w:hAnsi="Arial" w:cs="Arial"/>
          <w:sz w:val="18"/>
          <w:szCs w:val="18"/>
        </w:rPr>
        <w:t xml:space="preserve">ize that student achievement </w:t>
      </w:r>
      <w:r w:rsidRPr="002E32F1">
        <w:rPr>
          <w:rFonts w:ascii="Arial" w:hAnsi="Arial" w:cs="Arial"/>
          <w:sz w:val="18"/>
          <w:szCs w:val="18"/>
        </w:rPr>
        <w:t xml:space="preserve">has </w:t>
      </w:r>
      <w:r w:rsidR="00CA3138" w:rsidRPr="002E32F1">
        <w:rPr>
          <w:rFonts w:ascii="Arial" w:hAnsi="Arial" w:cs="Arial"/>
          <w:sz w:val="18"/>
          <w:szCs w:val="18"/>
        </w:rPr>
        <w:t>grown</w:t>
      </w:r>
      <w:r w:rsidRPr="002E32F1">
        <w:rPr>
          <w:rFonts w:ascii="Arial" w:hAnsi="Arial" w:cs="Arial"/>
          <w:sz w:val="18"/>
          <w:szCs w:val="18"/>
        </w:rPr>
        <w:t xml:space="preserve">, but </w:t>
      </w:r>
      <w:r w:rsidR="00284301" w:rsidRPr="002E32F1">
        <w:rPr>
          <w:rFonts w:ascii="Arial" w:hAnsi="Arial" w:cs="Arial"/>
          <w:sz w:val="18"/>
          <w:szCs w:val="18"/>
        </w:rPr>
        <w:t>concerning</w:t>
      </w:r>
      <w:r w:rsidRPr="002E32F1">
        <w:rPr>
          <w:rFonts w:ascii="Arial" w:hAnsi="Arial" w:cs="Arial"/>
          <w:sz w:val="18"/>
          <w:szCs w:val="18"/>
        </w:rPr>
        <w:t xml:space="preserve"> </w:t>
      </w:r>
      <w:r w:rsidR="00284301" w:rsidRPr="002E32F1">
        <w:rPr>
          <w:rFonts w:ascii="Arial" w:hAnsi="Arial" w:cs="Arial"/>
          <w:sz w:val="18"/>
          <w:szCs w:val="18"/>
        </w:rPr>
        <w:t xml:space="preserve">about </w:t>
      </w:r>
      <w:r w:rsidRPr="002E32F1">
        <w:rPr>
          <w:rFonts w:ascii="Arial" w:hAnsi="Arial" w:cs="Arial"/>
          <w:sz w:val="18"/>
          <w:szCs w:val="18"/>
        </w:rPr>
        <w:t>character values have</w:t>
      </w:r>
      <w:r w:rsidR="00284301" w:rsidRPr="002E32F1">
        <w:rPr>
          <w:rFonts w:ascii="Arial" w:hAnsi="Arial" w:cs="Arial"/>
          <w:sz w:val="18"/>
          <w:szCs w:val="18"/>
        </w:rPr>
        <w:t xml:space="preserve"> has</w:t>
      </w:r>
      <w:r w:rsidRPr="002E32F1">
        <w:rPr>
          <w:rFonts w:ascii="Arial" w:hAnsi="Arial" w:cs="Arial"/>
          <w:sz w:val="18"/>
          <w:szCs w:val="18"/>
        </w:rPr>
        <w:t xml:space="preserve"> not been met</w:t>
      </w:r>
      <w:r w:rsidR="00B13A60" w:rsidRPr="002E32F1">
        <w:rPr>
          <w:rFonts w:ascii="Arial" w:hAnsi="Arial" w:cs="Arial"/>
          <w:sz w:val="18"/>
          <w:szCs w:val="18"/>
        </w:rPr>
        <w:t xml:space="preserve">. </w:t>
      </w:r>
      <w:proofErr w:type="gramStart"/>
      <w:r w:rsidR="00B13A60" w:rsidRPr="002E32F1">
        <w:rPr>
          <w:rFonts w:ascii="Arial" w:hAnsi="Arial" w:cs="Arial"/>
          <w:sz w:val="18"/>
          <w:szCs w:val="18"/>
        </w:rPr>
        <w:t>Showed</w:t>
      </w:r>
      <w:r w:rsidRPr="002E32F1">
        <w:rPr>
          <w:rFonts w:ascii="Arial" w:hAnsi="Arial" w:cs="Arial"/>
          <w:sz w:val="18"/>
          <w:szCs w:val="18"/>
        </w:rPr>
        <w:t xml:space="preserve"> from the number of students involved in brawls, drug use, and a motorcycle gang.</w:t>
      </w:r>
      <w:proofErr w:type="gramEnd"/>
      <w:r w:rsidRPr="002E32F1">
        <w:rPr>
          <w:rFonts w:ascii="Arial" w:hAnsi="Arial" w:cs="Arial"/>
          <w:sz w:val="18"/>
          <w:szCs w:val="18"/>
        </w:rPr>
        <w:t xml:space="preserve"> </w:t>
      </w:r>
      <w:proofErr w:type="gramStart"/>
      <w:r w:rsidR="00B13A60" w:rsidRPr="002E32F1">
        <w:rPr>
          <w:rFonts w:ascii="Arial" w:hAnsi="Arial" w:cs="Arial"/>
          <w:sz w:val="18"/>
          <w:szCs w:val="18"/>
        </w:rPr>
        <w:t>Based on that</w:t>
      </w:r>
      <w:r w:rsidRPr="002E32F1">
        <w:rPr>
          <w:rFonts w:ascii="Arial" w:hAnsi="Arial" w:cs="Arial"/>
          <w:sz w:val="18"/>
          <w:szCs w:val="18"/>
        </w:rPr>
        <w:t xml:space="preserve"> basis development</w:t>
      </w:r>
      <w:r w:rsidR="00B13A60" w:rsidRPr="002E32F1">
        <w:rPr>
          <w:rFonts w:ascii="Arial" w:hAnsi="Arial" w:cs="Arial"/>
          <w:sz w:val="18"/>
          <w:szCs w:val="18"/>
        </w:rPr>
        <w:t xml:space="preserve"> is made for </w:t>
      </w:r>
      <w:r w:rsidRPr="002E32F1">
        <w:rPr>
          <w:rFonts w:ascii="Arial" w:hAnsi="Arial" w:cs="Arial"/>
          <w:sz w:val="18"/>
          <w:szCs w:val="18"/>
        </w:rPr>
        <w:t>teaching materials that facilitate the</w:t>
      </w:r>
      <w:r w:rsidR="00B13A60" w:rsidRPr="002E32F1">
        <w:rPr>
          <w:rFonts w:ascii="Arial" w:hAnsi="Arial" w:cs="Arial"/>
          <w:sz w:val="18"/>
          <w:szCs w:val="18"/>
        </w:rPr>
        <w:t xml:space="preserve"> learning</w:t>
      </w:r>
      <w:r w:rsidRPr="002E32F1">
        <w:rPr>
          <w:rFonts w:ascii="Arial" w:hAnsi="Arial" w:cs="Arial"/>
          <w:sz w:val="18"/>
          <w:szCs w:val="18"/>
        </w:rPr>
        <w:t xml:space="preserve"> implementation towards the </w:t>
      </w:r>
      <w:r w:rsidR="00B13A60" w:rsidRPr="002E32F1">
        <w:rPr>
          <w:rFonts w:ascii="Arial" w:hAnsi="Arial" w:cs="Arial"/>
          <w:sz w:val="18"/>
          <w:szCs w:val="18"/>
        </w:rPr>
        <w:t>character development</w:t>
      </w:r>
      <w:r w:rsidRPr="002E32F1">
        <w:rPr>
          <w:rFonts w:ascii="Arial" w:hAnsi="Arial" w:cs="Arial"/>
          <w:sz w:val="18"/>
          <w:szCs w:val="18"/>
        </w:rPr>
        <w:t xml:space="preserve"> in literature</w:t>
      </w:r>
      <w:r w:rsidR="00B13A60" w:rsidRPr="002E32F1">
        <w:rPr>
          <w:rFonts w:ascii="Arial" w:hAnsi="Arial" w:cs="Arial"/>
          <w:sz w:val="18"/>
          <w:szCs w:val="18"/>
        </w:rPr>
        <w:t xml:space="preserve"> which</w:t>
      </w:r>
      <w:r w:rsidRPr="002E32F1">
        <w:rPr>
          <w:rFonts w:ascii="Arial" w:hAnsi="Arial" w:cs="Arial"/>
          <w:sz w:val="18"/>
          <w:szCs w:val="18"/>
        </w:rPr>
        <w:t xml:space="preserve"> is </w:t>
      </w:r>
      <w:r w:rsidR="00B13A60" w:rsidRPr="002E32F1">
        <w:rPr>
          <w:rFonts w:ascii="Arial" w:hAnsi="Arial" w:cs="Arial"/>
          <w:sz w:val="18"/>
          <w:szCs w:val="18"/>
        </w:rPr>
        <w:t>writing short stories in</w:t>
      </w:r>
      <w:r w:rsidRPr="002E32F1">
        <w:rPr>
          <w:rFonts w:ascii="Arial" w:hAnsi="Arial" w:cs="Arial"/>
          <w:sz w:val="18"/>
          <w:szCs w:val="18"/>
        </w:rPr>
        <w:t xml:space="preserve"> character-based.</w:t>
      </w:r>
      <w:proofErr w:type="gramEnd"/>
    </w:p>
    <w:p w:rsidR="003445F9" w:rsidRPr="002E32F1" w:rsidRDefault="007F49D4" w:rsidP="003445F9">
      <w:pPr>
        <w:spacing w:after="0" w:line="240" w:lineRule="auto"/>
        <w:ind w:firstLine="720"/>
        <w:jc w:val="both"/>
        <w:rPr>
          <w:rFonts w:ascii="Arial" w:hAnsi="Arial" w:cs="Arial"/>
          <w:b/>
          <w:sz w:val="18"/>
          <w:szCs w:val="18"/>
        </w:rPr>
      </w:pPr>
      <w:r w:rsidRPr="002E32F1">
        <w:rPr>
          <w:rFonts w:ascii="Arial" w:hAnsi="Arial" w:cs="Arial"/>
          <w:sz w:val="18"/>
          <w:szCs w:val="18"/>
        </w:rPr>
        <w:t>In accordance with the observations preliminary results at SMAN 9 Makassar, the quantity of students that 560 people have been relatively balanced with</w:t>
      </w:r>
      <w:r w:rsidR="00CC0D8F" w:rsidRPr="002E32F1">
        <w:rPr>
          <w:rFonts w:ascii="Arial" w:hAnsi="Arial" w:cs="Arial"/>
          <w:sz w:val="18"/>
          <w:szCs w:val="18"/>
        </w:rPr>
        <w:t xml:space="preserve"> 8 teachers</w:t>
      </w:r>
      <w:r w:rsidRPr="002E32F1">
        <w:rPr>
          <w:rFonts w:ascii="Arial" w:hAnsi="Arial" w:cs="Arial"/>
          <w:sz w:val="18"/>
          <w:szCs w:val="18"/>
        </w:rPr>
        <w:t xml:space="preserve">. However, the </w:t>
      </w:r>
      <w:r w:rsidR="00CD7947" w:rsidRPr="002E32F1">
        <w:rPr>
          <w:rFonts w:ascii="Arial" w:hAnsi="Arial" w:cs="Arial"/>
          <w:sz w:val="18"/>
          <w:szCs w:val="18"/>
        </w:rPr>
        <w:t xml:space="preserve">students study results </w:t>
      </w:r>
      <w:r w:rsidRPr="002E32F1">
        <w:rPr>
          <w:rFonts w:ascii="Arial" w:hAnsi="Arial" w:cs="Arial"/>
          <w:sz w:val="18"/>
          <w:szCs w:val="18"/>
        </w:rPr>
        <w:t xml:space="preserve">in writing short stories has not been </w:t>
      </w:r>
      <w:r w:rsidR="00CD7947" w:rsidRPr="002E32F1">
        <w:rPr>
          <w:rFonts w:ascii="Arial" w:hAnsi="Arial" w:cs="Arial"/>
          <w:sz w:val="18"/>
          <w:szCs w:val="18"/>
        </w:rPr>
        <w:t>achieved</w:t>
      </w:r>
      <w:r w:rsidRPr="002E32F1">
        <w:rPr>
          <w:rFonts w:ascii="Arial" w:hAnsi="Arial" w:cs="Arial"/>
          <w:sz w:val="18"/>
          <w:szCs w:val="18"/>
        </w:rPr>
        <w:t xml:space="preserve">. </w:t>
      </w:r>
      <w:r w:rsidR="00CD7947" w:rsidRPr="002E32F1">
        <w:rPr>
          <w:rFonts w:ascii="Arial" w:hAnsi="Arial" w:cs="Arial"/>
          <w:sz w:val="18"/>
          <w:szCs w:val="18"/>
        </w:rPr>
        <w:t>This</w:t>
      </w:r>
      <w:r w:rsidRPr="002E32F1">
        <w:rPr>
          <w:rFonts w:ascii="Arial" w:hAnsi="Arial" w:cs="Arial"/>
          <w:sz w:val="18"/>
          <w:szCs w:val="18"/>
        </w:rPr>
        <w:t xml:space="preserve"> is </w:t>
      </w:r>
      <w:r w:rsidR="00CD7947" w:rsidRPr="002E32F1">
        <w:rPr>
          <w:rFonts w:ascii="Arial" w:hAnsi="Arial" w:cs="Arial"/>
          <w:sz w:val="18"/>
          <w:szCs w:val="18"/>
        </w:rPr>
        <w:t xml:space="preserve">because teachers teaching materials </w:t>
      </w:r>
      <w:r w:rsidRPr="002E32F1">
        <w:rPr>
          <w:rFonts w:ascii="Arial" w:hAnsi="Arial" w:cs="Arial"/>
          <w:sz w:val="18"/>
          <w:szCs w:val="18"/>
        </w:rPr>
        <w:t xml:space="preserve">preparation must first determine the </w:t>
      </w:r>
      <w:r w:rsidR="00CD7947" w:rsidRPr="002E32F1">
        <w:rPr>
          <w:rFonts w:ascii="Arial" w:hAnsi="Arial" w:cs="Arial"/>
          <w:sz w:val="18"/>
          <w:szCs w:val="18"/>
        </w:rPr>
        <w:t xml:space="preserve">characters’ </w:t>
      </w:r>
      <w:r w:rsidRPr="002E32F1">
        <w:rPr>
          <w:rFonts w:ascii="Arial" w:hAnsi="Arial" w:cs="Arial"/>
          <w:sz w:val="18"/>
          <w:szCs w:val="18"/>
        </w:rPr>
        <w:t xml:space="preserve">values </w:t>
      </w:r>
      <w:r w:rsidR="00CD7947" w:rsidRPr="002E32F1">
        <w:rPr>
          <w:rFonts w:ascii="Arial" w:hAnsi="Arial" w:cs="Arial"/>
          <w:sz w:val="18"/>
          <w:szCs w:val="18"/>
        </w:rPr>
        <w:t xml:space="preserve">that </w:t>
      </w:r>
      <w:r w:rsidRPr="002E32F1">
        <w:rPr>
          <w:rFonts w:ascii="Arial" w:hAnsi="Arial" w:cs="Arial"/>
          <w:sz w:val="18"/>
          <w:szCs w:val="18"/>
        </w:rPr>
        <w:t xml:space="preserve">appear in writing short stories, </w:t>
      </w:r>
      <w:r w:rsidR="00CD7947" w:rsidRPr="002E32F1">
        <w:rPr>
          <w:rFonts w:ascii="Arial" w:hAnsi="Arial" w:cs="Arial"/>
          <w:sz w:val="18"/>
          <w:szCs w:val="18"/>
        </w:rPr>
        <w:t>thus</w:t>
      </w:r>
      <w:r w:rsidRPr="002E32F1">
        <w:rPr>
          <w:rFonts w:ascii="Arial" w:hAnsi="Arial" w:cs="Arial"/>
          <w:sz w:val="18"/>
          <w:szCs w:val="18"/>
        </w:rPr>
        <w:t xml:space="preserve"> </w:t>
      </w:r>
      <w:r w:rsidR="00CD7947" w:rsidRPr="002E32F1">
        <w:rPr>
          <w:rFonts w:ascii="Arial" w:hAnsi="Arial" w:cs="Arial"/>
          <w:sz w:val="18"/>
          <w:szCs w:val="18"/>
        </w:rPr>
        <w:t xml:space="preserve">the </w:t>
      </w:r>
      <w:r w:rsidRPr="002E32F1">
        <w:rPr>
          <w:rFonts w:ascii="Arial" w:hAnsi="Arial" w:cs="Arial"/>
          <w:sz w:val="18"/>
          <w:szCs w:val="18"/>
        </w:rPr>
        <w:t xml:space="preserve">students are thinking </w:t>
      </w:r>
      <w:r w:rsidR="00CD7947" w:rsidRPr="002E32F1">
        <w:rPr>
          <w:rFonts w:ascii="Arial" w:hAnsi="Arial" w:cs="Arial"/>
          <w:sz w:val="18"/>
          <w:szCs w:val="18"/>
        </w:rPr>
        <w:t xml:space="preserve">heavily </w:t>
      </w:r>
      <w:r w:rsidRPr="002E32F1">
        <w:rPr>
          <w:rFonts w:ascii="Arial" w:hAnsi="Arial" w:cs="Arial"/>
          <w:sz w:val="18"/>
          <w:szCs w:val="18"/>
        </w:rPr>
        <w:t xml:space="preserve">and fear of </w:t>
      </w:r>
      <w:r w:rsidR="00CD7947" w:rsidRPr="002E32F1">
        <w:rPr>
          <w:rFonts w:ascii="Arial" w:hAnsi="Arial" w:cs="Arial"/>
          <w:sz w:val="18"/>
          <w:szCs w:val="18"/>
        </w:rPr>
        <w:t>making mistakes</w:t>
      </w:r>
      <w:r w:rsidRPr="002E32F1">
        <w:rPr>
          <w:rFonts w:ascii="Arial" w:hAnsi="Arial" w:cs="Arial"/>
          <w:sz w:val="18"/>
          <w:szCs w:val="18"/>
        </w:rPr>
        <w:t xml:space="preserve">. Consequently, the </w:t>
      </w:r>
      <w:proofErr w:type="gramStart"/>
      <w:r w:rsidRPr="002E32F1">
        <w:rPr>
          <w:rFonts w:ascii="Arial" w:hAnsi="Arial" w:cs="Arial"/>
          <w:sz w:val="18"/>
          <w:szCs w:val="18"/>
        </w:rPr>
        <w:t>results of learning to write is</w:t>
      </w:r>
      <w:proofErr w:type="gramEnd"/>
      <w:r w:rsidRPr="002E32F1">
        <w:rPr>
          <w:rFonts w:ascii="Arial" w:hAnsi="Arial" w:cs="Arial"/>
          <w:sz w:val="18"/>
          <w:szCs w:val="18"/>
        </w:rPr>
        <w:t xml:space="preserve"> not in accordance with the competence </w:t>
      </w:r>
      <w:r w:rsidR="00E603A4" w:rsidRPr="002E32F1">
        <w:rPr>
          <w:rFonts w:ascii="Arial" w:hAnsi="Arial" w:cs="Arial"/>
          <w:sz w:val="18"/>
          <w:szCs w:val="18"/>
        </w:rPr>
        <w:t>that intended achievement</w:t>
      </w:r>
      <w:r w:rsidRPr="002E32F1">
        <w:rPr>
          <w:rFonts w:ascii="Arial" w:hAnsi="Arial" w:cs="Arial"/>
          <w:sz w:val="18"/>
          <w:szCs w:val="18"/>
        </w:rPr>
        <w:t>.</w:t>
      </w:r>
    </w:p>
    <w:p w:rsidR="003445F9" w:rsidRPr="002E32F1" w:rsidRDefault="00D210E2" w:rsidP="003445F9">
      <w:pPr>
        <w:spacing w:after="0" w:line="240" w:lineRule="auto"/>
        <w:ind w:firstLine="720"/>
        <w:jc w:val="both"/>
        <w:rPr>
          <w:rFonts w:ascii="Arial" w:hAnsi="Arial" w:cs="Arial"/>
          <w:b/>
          <w:sz w:val="18"/>
          <w:szCs w:val="18"/>
        </w:rPr>
      </w:pPr>
      <w:r w:rsidRPr="002E32F1">
        <w:rPr>
          <w:rFonts w:ascii="Arial" w:hAnsi="Arial" w:cs="Arial"/>
          <w:sz w:val="18"/>
          <w:szCs w:val="18"/>
        </w:rPr>
        <w:t>From year to year</w:t>
      </w:r>
      <w:r w:rsidR="00CA3138" w:rsidRPr="002E32F1">
        <w:rPr>
          <w:rFonts w:ascii="Arial" w:hAnsi="Arial" w:cs="Arial"/>
          <w:sz w:val="18"/>
          <w:szCs w:val="18"/>
        </w:rPr>
        <w:t>,</w:t>
      </w:r>
      <w:r w:rsidRPr="002E32F1">
        <w:rPr>
          <w:rFonts w:ascii="Arial" w:hAnsi="Arial" w:cs="Arial"/>
          <w:sz w:val="18"/>
          <w:szCs w:val="18"/>
        </w:rPr>
        <w:t xml:space="preserve"> the </w:t>
      </w:r>
      <w:r w:rsidR="00904C59" w:rsidRPr="002E32F1">
        <w:rPr>
          <w:rFonts w:ascii="Arial" w:hAnsi="Arial" w:cs="Arial"/>
          <w:sz w:val="18"/>
          <w:szCs w:val="18"/>
        </w:rPr>
        <w:t xml:space="preserve">learning evaluation </w:t>
      </w:r>
      <w:r w:rsidRPr="002E32F1">
        <w:rPr>
          <w:rFonts w:ascii="Arial" w:hAnsi="Arial" w:cs="Arial"/>
          <w:sz w:val="18"/>
          <w:szCs w:val="18"/>
        </w:rPr>
        <w:t>results ha</w:t>
      </w:r>
      <w:r w:rsidR="00CA3138" w:rsidRPr="002E32F1">
        <w:rPr>
          <w:rFonts w:ascii="Arial" w:hAnsi="Arial" w:cs="Arial"/>
          <w:sz w:val="18"/>
          <w:szCs w:val="18"/>
        </w:rPr>
        <w:t>ve</w:t>
      </w:r>
      <w:r w:rsidRPr="002E32F1">
        <w:rPr>
          <w:rFonts w:ascii="Arial" w:hAnsi="Arial" w:cs="Arial"/>
          <w:sz w:val="18"/>
          <w:szCs w:val="18"/>
        </w:rPr>
        <w:t xml:space="preserve"> not shown </w:t>
      </w:r>
      <w:r w:rsidR="00CA3138" w:rsidRPr="002E32F1">
        <w:rPr>
          <w:rFonts w:ascii="Arial" w:hAnsi="Arial" w:cs="Arial"/>
          <w:sz w:val="18"/>
          <w:szCs w:val="18"/>
        </w:rPr>
        <w:t xml:space="preserve">any </w:t>
      </w:r>
      <w:r w:rsidRPr="002E32F1">
        <w:rPr>
          <w:rFonts w:ascii="Arial" w:hAnsi="Arial" w:cs="Arial"/>
          <w:sz w:val="18"/>
          <w:szCs w:val="18"/>
        </w:rPr>
        <w:t>significant changes</w:t>
      </w:r>
      <w:r w:rsidR="00CA3138" w:rsidRPr="002E32F1">
        <w:rPr>
          <w:rFonts w:ascii="Arial" w:hAnsi="Arial" w:cs="Arial"/>
          <w:sz w:val="18"/>
          <w:szCs w:val="18"/>
        </w:rPr>
        <w:t>;</w:t>
      </w:r>
      <w:r w:rsidRPr="002E32F1">
        <w:rPr>
          <w:rFonts w:ascii="Arial" w:hAnsi="Arial" w:cs="Arial"/>
          <w:sz w:val="18"/>
          <w:szCs w:val="18"/>
        </w:rPr>
        <w:t xml:space="preserve"> it </w:t>
      </w:r>
      <w:r w:rsidR="00CA3138" w:rsidRPr="002E32F1">
        <w:rPr>
          <w:rFonts w:ascii="Arial" w:hAnsi="Arial" w:cs="Arial"/>
          <w:sz w:val="18"/>
          <w:szCs w:val="18"/>
        </w:rPr>
        <w:t>shows</w:t>
      </w:r>
      <w:r w:rsidRPr="002E32F1">
        <w:rPr>
          <w:rFonts w:ascii="Arial" w:hAnsi="Arial" w:cs="Arial"/>
          <w:sz w:val="18"/>
          <w:szCs w:val="18"/>
        </w:rPr>
        <w:t xml:space="preserve"> the results of the </w:t>
      </w:r>
      <w:r w:rsidR="00CA3138" w:rsidRPr="002E32F1">
        <w:rPr>
          <w:rFonts w:ascii="Arial" w:hAnsi="Arial" w:cs="Arial"/>
          <w:sz w:val="18"/>
          <w:szCs w:val="18"/>
        </w:rPr>
        <w:t>assessment</w:t>
      </w:r>
      <w:r w:rsidRPr="002E32F1">
        <w:rPr>
          <w:rFonts w:ascii="Arial" w:hAnsi="Arial" w:cs="Arial"/>
          <w:sz w:val="18"/>
          <w:szCs w:val="18"/>
        </w:rPr>
        <w:t xml:space="preserve"> in 2012, the overall class X which consists of 15 </w:t>
      </w:r>
      <w:r w:rsidR="00CA3138" w:rsidRPr="002E32F1">
        <w:rPr>
          <w:rFonts w:ascii="Arial" w:hAnsi="Arial" w:cs="Arial"/>
          <w:sz w:val="18"/>
          <w:szCs w:val="18"/>
        </w:rPr>
        <w:t>level</w:t>
      </w:r>
      <w:r w:rsidRPr="002E32F1">
        <w:rPr>
          <w:rFonts w:ascii="Arial" w:hAnsi="Arial" w:cs="Arial"/>
          <w:sz w:val="18"/>
          <w:szCs w:val="18"/>
        </w:rPr>
        <w:t>s, with a total of 560 students, only 108</w:t>
      </w:r>
      <w:r w:rsidR="009C218E" w:rsidRPr="002E32F1">
        <w:rPr>
          <w:rFonts w:ascii="Arial" w:hAnsi="Arial" w:cs="Arial"/>
          <w:sz w:val="18"/>
          <w:szCs w:val="18"/>
        </w:rPr>
        <w:t xml:space="preserve"> or 33.21% </w:t>
      </w:r>
      <w:r w:rsidRPr="002E32F1">
        <w:rPr>
          <w:rFonts w:ascii="Arial" w:hAnsi="Arial" w:cs="Arial"/>
          <w:sz w:val="18"/>
          <w:szCs w:val="18"/>
        </w:rPr>
        <w:t xml:space="preserve">students who score 76.21. Similarly, the </w:t>
      </w:r>
      <w:r w:rsidR="009C218E" w:rsidRPr="002E32F1">
        <w:rPr>
          <w:rFonts w:ascii="Arial" w:hAnsi="Arial" w:cs="Arial"/>
          <w:sz w:val="18"/>
          <w:szCs w:val="18"/>
        </w:rPr>
        <w:t xml:space="preserve">evaluation </w:t>
      </w:r>
      <w:r w:rsidRPr="002E32F1">
        <w:rPr>
          <w:rFonts w:ascii="Arial" w:hAnsi="Arial" w:cs="Arial"/>
          <w:sz w:val="18"/>
          <w:szCs w:val="18"/>
        </w:rPr>
        <w:t>results in 2013, only 521 students who scored 75.81</w:t>
      </w:r>
      <w:r w:rsidR="00CA3138" w:rsidRPr="002E32F1">
        <w:rPr>
          <w:rFonts w:ascii="Arial" w:hAnsi="Arial" w:cs="Arial"/>
          <w:sz w:val="18"/>
          <w:szCs w:val="18"/>
        </w:rPr>
        <w:t>,</w:t>
      </w:r>
      <w:r w:rsidRPr="002E32F1">
        <w:rPr>
          <w:rFonts w:ascii="Arial" w:hAnsi="Arial" w:cs="Arial"/>
          <w:sz w:val="18"/>
          <w:szCs w:val="18"/>
        </w:rPr>
        <w:t xml:space="preserve"> </w:t>
      </w:r>
      <w:r w:rsidR="00CA3138" w:rsidRPr="002E32F1">
        <w:rPr>
          <w:rFonts w:ascii="Arial" w:hAnsi="Arial" w:cs="Arial"/>
          <w:sz w:val="18"/>
          <w:szCs w:val="18"/>
        </w:rPr>
        <w:t>o</w:t>
      </w:r>
      <w:r w:rsidRPr="002E32F1">
        <w:rPr>
          <w:rFonts w:ascii="Arial" w:hAnsi="Arial" w:cs="Arial"/>
          <w:sz w:val="18"/>
          <w:szCs w:val="18"/>
        </w:rPr>
        <w:t xml:space="preserve">r 31.56%, and in 2014 the </w:t>
      </w:r>
      <w:r w:rsidR="00904C59" w:rsidRPr="002E32F1">
        <w:rPr>
          <w:rFonts w:ascii="Arial" w:hAnsi="Arial" w:cs="Arial"/>
          <w:sz w:val="18"/>
          <w:szCs w:val="18"/>
        </w:rPr>
        <w:t xml:space="preserve">learning evaluation </w:t>
      </w:r>
      <w:r w:rsidRPr="002E32F1">
        <w:rPr>
          <w:rFonts w:ascii="Arial" w:hAnsi="Arial" w:cs="Arial"/>
          <w:sz w:val="18"/>
          <w:szCs w:val="18"/>
        </w:rPr>
        <w:t xml:space="preserve">results to write short stories show the 572 students who got 76.31, or 34.26%, and the 312 students who got 71.45, or 67.76%, the remaining 32.24% of students who scored below 70 or less KKM. </w:t>
      </w:r>
      <w:proofErr w:type="gramStart"/>
      <w:r w:rsidRPr="002E32F1">
        <w:rPr>
          <w:rFonts w:ascii="Arial" w:hAnsi="Arial" w:cs="Arial"/>
          <w:sz w:val="18"/>
          <w:szCs w:val="18"/>
        </w:rPr>
        <w:t>(Recapitulation of the principal value).</w:t>
      </w:r>
      <w:proofErr w:type="gramEnd"/>
      <w:r w:rsidRPr="002E32F1">
        <w:rPr>
          <w:rFonts w:ascii="Arial" w:hAnsi="Arial" w:cs="Arial"/>
          <w:sz w:val="18"/>
          <w:szCs w:val="18"/>
        </w:rPr>
        <w:t xml:space="preserve"> </w:t>
      </w:r>
      <w:r w:rsidR="00FB1366" w:rsidRPr="002E32F1">
        <w:rPr>
          <w:rFonts w:ascii="Arial" w:hAnsi="Arial" w:cs="Arial"/>
          <w:sz w:val="18"/>
          <w:szCs w:val="18"/>
        </w:rPr>
        <w:t>Therefore,</w:t>
      </w:r>
      <w:r w:rsidRPr="002E32F1">
        <w:rPr>
          <w:rFonts w:ascii="Arial" w:hAnsi="Arial" w:cs="Arial"/>
          <w:sz w:val="18"/>
          <w:szCs w:val="18"/>
        </w:rPr>
        <w:t xml:space="preserve"> </w:t>
      </w:r>
      <w:r w:rsidR="00FB1366" w:rsidRPr="002E32F1">
        <w:rPr>
          <w:rFonts w:ascii="Arial" w:hAnsi="Arial" w:cs="Arial"/>
          <w:sz w:val="18"/>
          <w:szCs w:val="18"/>
        </w:rPr>
        <w:t>it is crucial</w:t>
      </w:r>
      <w:r w:rsidRPr="002E32F1">
        <w:rPr>
          <w:rFonts w:ascii="Arial" w:hAnsi="Arial" w:cs="Arial"/>
          <w:sz w:val="18"/>
          <w:szCs w:val="18"/>
        </w:rPr>
        <w:t xml:space="preserve"> for the development of teaching materials that contain character values ​​that give character values ​​</w:t>
      </w:r>
      <w:proofErr w:type="gramStart"/>
      <w:r w:rsidR="00FB1366" w:rsidRPr="002E32F1">
        <w:rPr>
          <w:rFonts w:ascii="Arial" w:hAnsi="Arial" w:cs="Arial"/>
          <w:sz w:val="18"/>
          <w:szCs w:val="18"/>
        </w:rPr>
        <w:t>borders</w:t>
      </w:r>
      <w:r w:rsidR="00826B18" w:rsidRPr="002E32F1">
        <w:rPr>
          <w:rFonts w:ascii="Arial" w:hAnsi="Arial" w:cs="Arial"/>
          <w:sz w:val="18"/>
          <w:szCs w:val="18"/>
        </w:rPr>
        <w:t>,</w:t>
      </w:r>
      <w:r w:rsidRPr="002E32F1">
        <w:rPr>
          <w:rFonts w:ascii="Arial" w:hAnsi="Arial" w:cs="Arial"/>
          <w:sz w:val="18"/>
          <w:szCs w:val="18"/>
        </w:rPr>
        <w:t xml:space="preserve"> that</w:t>
      </w:r>
      <w:proofErr w:type="gramEnd"/>
      <w:r w:rsidRPr="002E32F1">
        <w:rPr>
          <w:rFonts w:ascii="Arial" w:hAnsi="Arial" w:cs="Arial"/>
          <w:sz w:val="18"/>
          <w:szCs w:val="18"/>
        </w:rPr>
        <w:t xml:space="preserve"> should be considered by the student in writing short stories. </w:t>
      </w:r>
      <w:proofErr w:type="gramStart"/>
      <w:r w:rsidRPr="002E32F1">
        <w:rPr>
          <w:rFonts w:ascii="Arial" w:hAnsi="Arial" w:cs="Arial"/>
          <w:sz w:val="18"/>
          <w:szCs w:val="18"/>
        </w:rPr>
        <w:t xml:space="preserve">Because </w:t>
      </w:r>
      <w:r w:rsidR="00055398" w:rsidRPr="002E32F1">
        <w:rPr>
          <w:rFonts w:ascii="Arial" w:hAnsi="Arial" w:cs="Arial"/>
          <w:sz w:val="18"/>
          <w:szCs w:val="18"/>
        </w:rPr>
        <w:t xml:space="preserve">today, </w:t>
      </w:r>
      <w:r w:rsidRPr="002E32F1">
        <w:rPr>
          <w:rFonts w:ascii="Arial" w:hAnsi="Arial" w:cs="Arial"/>
          <w:sz w:val="18"/>
          <w:szCs w:val="18"/>
        </w:rPr>
        <w:t xml:space="preserve">so many students need instructional </w:t>
      </w:r>
      <w:r w:rsidR="00055398" w:rsidRPr="002E32F1">
        <w:rPr>
          <w:rFonts w:ascii="Arial" w:hAnsi="Arial" w:cs="Arial"/>
          <w:sz w:val="18"/>
          <w:szCs w:val="18"/>
        </w:rPr>
        <w:t>materials that</w:t>
      </w:r>
      <w:r w:rsidR="00D768A6" w:rsidRPr="002E32F1">
        <w:rPr>
          <w:rFonts w:ascii="Arial" w:hAnsi="Arial" w:cs="Arial"/>
          <w:sz w:val="18"/>
          <w:szCs w:val="18"/>
        </w:rPr>
        <w:t xml:space="preserve"> contain about building a</w:t>
      </w:r>
      <w:r w:rsidRPr="002E32F1">
        <w:rPr>
          <w:rFonts w:ascii="Arial" w:hAnsi="Arial" w:cs="Arial"/>
          <w:sz w:val="18"/>
          <w:szCs w:val="18"/>
        </w:rPr>
        <w:t xml:space="preserve"> character.</w:t>
      </w:r>
      <w:proofErr w:type="gramEnd"/>
      <w:r w:rsidRPr="002E32F1">
        <w:rPr>
          <w:rFonts w:ascii="Arial" w:hAnsi="Arial" w:cs="Arial"/>
          <w:sz w:val="18"/>
          <w:szCs w:val="18"/>
        </w:rPr>
        <w:t xml:space="preserve"> Students often brawl, motorcycle gangs, and many others, to deal with such matters are not only </w:t>
      </w:r>
      <w:r w:rsidR="00055398" w:rsidRPr="002E32F1">
        <w:rPr>
          <w:rFonts w:ascii="Arial" w:hAnsi="Arial" w:cs="Arial"/>
          <w:sz w:val="18"/>
          <w:szCs w:val="18"/>
        </w:rPr>
        <w:t>imposed</w:t>
      </w:r>
      <w:r w:rsidRPr="002E32F1">
        <w:rPr>
          <w:rFonts w:ascii="Arial" w:hAnsi="Arial" w:cs="Arial"/>
          <w:sz w:val="18"/>
          <w:szCs w:val="18"/>
        </w:rPr>
        <w:t xml:space="preserve"> to the parents alone, but all the elements involved</w:t>
      </w:r>
      <w:r w:rsidR="00055398" w:rsidRPr="002E32F1">
        <w:rPr>
          <w:rFonts w:ascii="Arial" w:hAnsi="Arial" w:cs="Arial"/>
          <w:sz w:val="18"/>
          <w:szCs w:val="18"/>
        </w:rPr>
        <w:t>,</w:t>
      </w:r>
      <w:r w:rsidRPr="002E32F1">
        <w:rPr>
          <w:rFonts w:ascii="Arial" w:hAnsi="Arial" w:cs="Arial"/>
          <w:sz w:val="18"/>
          <w:szCs w:val="18"/>
        </w:rPr>
        <w:t xml:space="preserve"> should be re</w:t>
      </w:r>
      <w:r w:rsidR="00055398" w:rsidRPr="002E32F1">
        <w:rPr>
          <w:rFonts w:ascii="Arial" w:hAnsi="Arial" w:cs="Arial"/>
          <w:sz w:val="18"/>
          <w:szCs w:val="18"/>
        </w:rPr>
        <w:t>sponsible, including the school and</w:t>
      </w:r>
      <w:r w:rsidRPr="002E32F1">
        <w:rPr>
          <w:rFonts w:ascii="Arial" w:hAnsi="Arial" w:cs="Arial"/>
          <w:sz w:val="18"/>
          <w:szCs w:val="18"/>
        </w:rPr>
        <w:t xml:space="preserve"> </w:t>
      </w:r>
      <w:r w:rsidR="00394B44" w:rsidRPr="002E32F1">
        <w:rPr>
          <w:rFonts w:ascii="Arial" w:hAnsi="Arial" w:cs="Arial"/>
          <w:sz w:val="18"/>
          <w:szCs w:val="18"/>
        </w:rPr>
        <w:t>including the</w:t>
      </w:r>
      <w:r w:rsidRPr="002E32F1">
        <w:rPr>
          <w:rFonts w:ascii="Arial" w:hAnsi="Arial" w:cs="Arial"/>
          <w:sz w:val="18"/>
          <w:szCs w:val="18"/>
        </w:rPr>
        <w:t xml:space="preserve"> society. Learning to write will be implemented properly, effectively, and efficiently if the teaching materials </w:t>
      </w:r>
      <w:r w:rsidR="00056A07" w:rsidRPr="002E32F1">
        <w:rPr>
          <w:rFonts w:ascii="Arial" w:hAnsi="Arial" w:cs="Arial"/>
          <w:sz w:val="18"/>
          <w:szCs w:val="18"/>
        </w:rPr>
        <w:t xml:space="preserve">are in </w:t>
      </w:r>
      <w:r w:rsidRPr="002E32F1">
        <w:rPr>
          <w:rFonts w:ascii="Arial" w:hAnsi="Arial" w:cs="Arial"/>
          <w:sz w:val="18"/>
          <w:szCs w:val="18"/>
        </w:rPr>
        <w:t xml:space="preserve">good use. Teaching materials as one of the tools in the </w:t>
      </w:r>
      <w:r w:rsidRPr="002E32F1">
        <w:rPr>
          <w:rFonts w:ascii="Arial" w:hAnsi="Arial" w:cs="Arial"/>
          <w:sz w:val="18"/>
          <w:szCs w:val="18"/>
        </w:rPr>
        <w:lastRenderedPageBreak/>
        <w:t>learning activities in compliance must be in a</w:t>
      </w:r>
      <w:r w:rsidR="00CA3138" w:rsidRPr="002E32F1">
        <w:rPr>
          <w:rFonts w:ascii="Arial" w:hAnsi="Arial" w:cs="Arial"/>
          <w:sz w:val="18"/>
          <w:szCs w:val="18"/>
        </w:rPr>
        <w:t>lign</w:t>
      </w:r>
      <w:r w:rsidRPr="002E32F1">
        <w:rPr>
          <w:rFonts w:ascii="Arial" w:hAnsi="Arial" w:cs="Arial"/>
          <w:sz w:val="18"/>
          <w:szCs w:val="18"/>
        </w:rPr>
        <w:t xml:space="preserve"> with </w:t>
      </w:r>
      <w:r w:rsidR="00056A07" w:rsidRPr="002E32F1">
        <w:rPr>
          <w:rFonts w:ascii="Arial" w:hAnsi="Arial" w:cs="Arial"/>
          <w:sz w:val="18"/>
          <w:szCs w:val="18"/>
        </w:rPr>
        <w:t>desired</w:t>
      </w:r>
      <w:r w:rsidRPr="002E32F1">
        <w:rPr>
          <w:rFonts w:ascii="Arial" w:hAnsi="Arial" w:cs="Arial"/>
          <w:sz w:val="18"/>
          <w:szCs w:val="18"/>
        </w:rPr>
        <w:t xml:space="preserve"> competencies </w:t>
      </w:r>
      <w:r w:rsidR="00CA3138" w:rsidRPr="002E32F1">
        <w:rPr>
          <w:rFonts w:ascii="Arial" w:hAnsi="Arial" w:cs="Arial"/>
          <w:sz w:val="18"/>
          <w:szCs w:val="18"/>
        </w:rPr>
        <w:t>to make</w:t>
      </w:r>
      <w:r w:rsidRPr="002E32F1">
        <w:rPr>
          <w:rFonts w:ascii="Arial" w:hAnsi="Arial" w:cs="Arial"/>
          <w:sz w:val="18"/>
          <w:szCs w:val="18"/>
        </w:rPr>
        <w:t xml:space="preserve"> learning outcomes </w:t>
      </w:r>
      <w:r w:rsidR="00CA3138" w:rsidRPr="002E32F1">
        <w:rPr>
          <w:rFonts w:ascii="Arial" w:hAnsi="Arial" w:cs="Arial"/>
          <w:sz w:val="18"/>
          <w:szCs w:val="18"/>
        </w:rPr>
        <w:t>achievable</w:t>
      </w:r>
      <w:r w:rsidRPr="002E32F1">
        <w:rPr>
          <w:rFonts w:ascii="Arial" w:hAnsi="Arial" w:cs="Arial"/>
          <w:sz w:val="18"/>
          <w:szCs w:val="18"/>
        </w:rPr>
        <w:t>.</w:t>
      </w:r>
    </w:p>
    <w:p w:rsidR="006D6AED" w:rsidRPr="002E32F1" w:rsidRDefault="002C3059" w:rsidP="006D6AED">
      <w:pPr>
        <w:spacing w:after="0" w:line="240" w:lineRule="auto"/>
        <w:ind w:firstLine="720"/>
        <w:jc w:val="both"/>
        <w:rPr>
          <w:rFonts w:ascii="Arial" w:hAnsi="Arial" w:cs="Arial"/>
          <w:sz w:val="18"/>
          <w:szCs w:val="18"/>
        </w:rPr>
      </w:pPr>
      <w:r w:rsidRPr="002E32F1">
        <w:rPr>
          <w:rFonts w:ascii="Arial" w:hAnsi="Arial" w:cs="Arial"/>
          <w:sz w:val="18"/>
          <w:szCs w:val="18"/>
        </w:rPr>
        <w:t>With that basis</w:t>
      </w:r>
      <w:r w:rsidR="00056A07" w:rsidRPr="002E32F1">
        <w:rPr>
          <w:rFonts w:ascii="Arial" w:hAnsi="Arial" w:cs="Arial"/>
          <w:sz w:val="18"/>
          <w:szCs w:val="18"/>
        </w:rPr>
        <w:t>,</w:t>
      </w:r>
      <w:r w:rsidR="00D210E2" w:rsidRPr="002E32F1">
        <w:rPr>
          <w:rFonts w:ascii="Arial" w:hAnsi="Arial" w:cs="Arial"/>
          <w:sz w:val="18"/>
          <w:szCs w:val="18"/>
        </w:rPr>
        <w:t xml:space="preserve"> the author wants to develop teaching materials in writing character-based</w:t>
      </w:r>
      <w:r w:rsidR="00056A07" w:rsidRPr="002E32F1">
        <w:rPr>
          <w:rFonts w:ascii="Arial" w:hAnsi="Arial" w:cs="Arial"/>
          <w:sz w:val="18"/>
          <w:szCs w:val="18"/>
        </w:rPr>
        <w:t xml:space="preserve"> short stories at</w:t>
      </w:r>
      <w:r w:rsidR="00D210E2" w:rsidRPr="002E32F1">
        <w:rPr>
          <w:rFonts w:ascii="Arial" w:hAnsi="Arial" w:cs="Arial"/>
          <w:sz w:val="18"/>
          <w:szCs w:val="18"/>
        </w:rPr>
        <w:t xml:space="preserve"> high </w:t>
      </w:r>
      <w:proofErr w:type="gramStart"/>
      <w:r w:rsidR="00D210E2" w:rsidRPr="002E32F1">
        <w:rPr>
          <w:rFonts w:ascii="Arial" w:hAnsi="Arial" w:cs="Arial"/>
          <w:sz w:val="18"/>
          <w:szCs w:val="18"/>
        </w:rPr>
        <w:t>school,</w:t>
      </w:r>
      <w:proofErr w:type="gramEnd"/>
      <w:r w:rsidR="00D210E2" w:rsidRPr="002E32F1">
        <w:rPr>
          <w:rFonts w:ascii="Arial" w:hAnsi="Arial" w:cs="Arial"/>
          <w:sz w:val="18"/>
          <w:szCs w:val="18"/>
        </w:rPr>
        <w:t xml:space="preserve"> with a title that will be addressed in this study is "Development of Teaching Materials Creative Writing Short Story Character Based</w:t>
      </w:r>
      <w:r w:rsidR="008831AA" w:rsidRPr="002E32F1">
        <w:rPr>
          <w:rFonts w:ascii="Arial" w:hAnsi="Arial" w:cs="Arial"/>
          <w:sz w:val="18"/>
          <w:szCs w:val="18"/>
        </w:rPr>
        <w:t>”</w:t>
      </w:r>
      <w:r w:rsidR="00D210E2" w:rsidRPr="002E32F1">
        <w:rPr>
          <w:rFonts w:ascii="Arial" w:hAnsi="Arial" w:cs="Arial"/>
          <w:sz w:val="18"/>
          <w:szCs w:val="18"/>
        </w:rPr>
        <w:t>.</w:t>
      </w:r>
      <w:r w:rsidR="003445F9" w:rsidRPr="002E32F1">
        <w:rPr>
          <w:rFonts w:ascii="Arial" w:hAnsi="Arial" w:cs="Arial"/>
          <w:b/>
          <w:sz w:val="18"/>
          <w:szCs w:val="18"/>
        </w:rPr>
        <w:t xml:space="preserve"> </w:t>
      </w:r>
      <w:r w:rsidR="00D210E2" w:rsidRPr="002E32F1">
        <w:rPr>
          <w:rFonts w:ascii="Arial" w:hAnsi="Arial" w:cs="Arial"/>
          <w:sz w:val="18"/>
          <w:szCs w:val="18"/>
        </w:rPr>
        <w:t xml:space="preserve">Issues </w:t>
      </w:r>
      <w:r w:rsidRPr="002E32F1">
        <w:rPr>
          <w:rFonts w:ascii="Arial" w:hAnsi="Arial" w:cs="Arial"/>
          <w:sz w:val="18"/>
          <w:szCs w:val="18"/>
        </w:rPr>
        <w:t>addressed in this study are; What are</w:t>
      </w:r>
      <w:r w:rsidR="00D210E2" w:rsidRPr="002E32F1">
        <w:rPr>
          <w:rFonts w:ascii="Arial" w:hAnsi="Arial" w:cs="Arial"/>
          <w:sz w:val="18"/>
          <w:szCs w:val="18"/>
        </w:rPr>
        <w:t xml:space="preserve"> the characteristics of teaching materials n</w:t>
      </w:r>
      <w:r w:rsidRPr="002E32F1">
        <w:rPr>
          <w:rFonts w:ascii="Arial" w:hAnsi="Arial" w:cs="Arial"/>
          <w:sz w:val="18"/>
          <w:szCs w:val="18"/>
        </w:rPr>
        <w:t>eeded by teachers and students</w:t>
      </w:r>
      <w:proofErr w:type="gramStart"/>
      <w:r w:rsidRPr="002E32F1">
        <w:rPr>
          <w:rFonts w:ascii="Arial" w:hAnsi="Arial" w:cs="Arial"/>
          <w:sz w:val="18"/>
          <w:szCs w:val="18"/>
        </w:rPr>
        <w:t>?</w:t>
      </w:r>
      <w:r w:rsidR="006D6AED" w:rsidRPr="002E32F1">
        <w:rPr>
          <w:rFonts w:ascii="Arial" w:hAnsi="Arial" w:cs="Arial"/>
          <w:sz w:val="18"/>
          <w:szCs w:val="18"/>
        </w:rPr>
        <w:t>.</w:t>
      </w:r>
      <w:proofErr w:type="gramEnd"/>
    </w:p>
    <w:p w:rsidR="00D210E2" w:rsidRPr="002E32F1" w:rsidRDefault="00D210E2" w:rsidP="006D6AED">
      <w:pPr>
        <w:spacing w:after="0" w:line="240" w:lineRule="auto"/>
        <w:ind w:firstLine="720"/>
        <w:jc w:val="both"/>
        <w:rPr>
          <w:rFonts w:ascii="Arial" w:hAnsi="Arial" w:cs="Arial"/>
          <w:b/>
          <w:sz w:val="18"/>
          <w:szCs w:val="18"/>
        </w:rPr>
      </w:pPr>
      <w:r w:rsidRPr="002E32F1">
        <w:rPr>
          <w:rFonts w:ascii="Arial" w:hAnsi="Arial" w:cs="Arial"/>
          <w:sz w:val="18"/>
          <w:szCs w:val="18"/>
        </w:rPr>
        <w:t xml:space="preserve">The goal of this research is to; </w:t>
      </w:r>
      <w:proofErr w:type="gramStart"/>
      <w:r w:rsidRPr="002E32F1">
        <w:rPr>
          <w:rFonts w:ascii="Arial" w:hAnsi="Arial" w:cs="Arial"/>
          <w:sz w:val="18"/>
          <w:szCs w:val="18"/>
        </w:rPr>
        <w:t>Defining</w:t>
      </w:r>
      <w:proofErr w:type="gramEnd"/>
      <w:r w:rsidRPr="002E32F1">
        <w:rPr>
          <w:rFonts w:ascii="Arial" w:hAnsi="Arial" w:cs="Arial"/>
          <w:sz w:val="18"/>
          <w:szCs w:val="18"/>
        </w:rPr>
        <w:t xml:space="preserve"> the characteristics of teaching materials to write a short</w:t>
      </w:r>
      <w:r w:rsidR="006D6AED" w:rsidRPr="002E32F1">
        <w:rPr>
          <w:rFonts w:ascii="Arial" w:hAnsi="Arial" w:cs="Arial"/>
          <w:sz w:val="18"/>
          <w:szCs w:val="18"/>
        </w:rPr>
        <w:t xml:space="preserve"> story based on the characters. </w:t>
      </w:r>
      <w:r w:rsidRPr="002E32F1">
        <w:rPr>
          <w:rFonts w:ascii="Arial" w:hAnsi="Arial" w:cs="Arial"/>
          <w:sz w:val="18"/>
          <w:szCs w:val="18"/>
        </w:rPr>
        <w:t xml:space="preserve">The benefits to be achieved from this study are as a reference for teachers to understand how the development and preparation of teaching materials laden </w:t>
      </w:r>
      <w:r w:rsidR="002C3059" w:rsidRPr="002E32F1">
        <w:rPr>
          <w:rFonts w:ascii="Arial" w:hAnsi="Arial" w:cs="Arial"/>
          <w:sz w:val="18"/>
          <w:szCs w:val="18"/>
        </w:rPr>
        <w:t xml:space="preserve">with </w:t>
      </w:r>
      <w:r w:rsidRPr="002E32F1">
        <w:rPr>
          <w:rFonts w:ascii="Arial" w:hAnsi="Arial" w:cs="Arial"/>
          <w:sz w:val="18"/>
          <w:szCs w:val="18"/>
        </w:rPr>
        <w:t>character value.</w:t>
      </w:r>
    </w:p>
    <w:p w:rsidR="001F5109" w:rsidRPr="002E32F1" w:rsidRDefault="001F5109" w:rsidP="00A94041">
      <w:pPr>
        <w:pStyle w:val="ListParagraph"/>
        <w:spacing w:after="0" w:line="240" w:lineRule="auto"/>
        <w:ind w:left="0"/>
        <w:jc w:val="both"/>
        <w:rPr>
          <w:rFonts w:ascii="Arial" w:hAnsi="Arial" w:cs="Arial"/>
          <w:sz w:val="18"/>
          <w:szCs w:val="18"/>
        </w:rPr>
      </w:pPr>
    </w:p>
    <w:p w:rsidR="00055398" w:rsidRPr="002E32F1" w:rsidRDefault="00055398" w:rsidP="00A94041">
      <w:pPr>
        <w:pStyle w:val="ListParagraph"/>
        <w:spacing w:after="0" w:line="240" w:lineRule="auto"/>
        <w:ind w:left="0"/>
        <w:jc w:val="both"/>
        <w:rPr>
          <w:rFonts w:ascii="Arial" w:hAnsi="Arial" w:cs="Arial"/>
          <w:sz w:val="18"/>
          <w:szCs w:val="18"/>
        </w:rPr>
      </w:pPr>
    </w:p>
    <w:p w:rsidR="006D6AED" w:rsidRPr="002E32F1" w:rsidRDefault="00D210E2" w:rsidP="006D6AED">
      <w:pPr>
        <w:numPr>
          <w:ilvl w:val="0"/>
          <w:numId w:val="25"/>
        </w:numPr>
        <w:spacing w:after="0" w:line="240" w:lineRule="auto"/>
        <w:jc w:val="center"/>
        <w:rPr>
          <w:rStyle w:val="shorttext"/>
          <w:rFonts w:ascii="Arial" w:hAnsi="Arial" w:cs="Arial"/>
          <w:b/>
          <w:sz w:val="18"/>
          <w:szCs w:val="18"/>
        </w:rPr>
      </w:pPr>
      <w:r w:rsidRPr="002E32F1">
        <w:rPr>
          <w:rStyle w:val="shorttext"/>
          <w:rFonts w:ascii="Arial" w:hAnsi="Arial" w:cs="Arial"/>
          <w:b/>
          <w:sz w:val="18"/>
          <w:szCs w:val="18"/>
        </w:rPr>
        <w:t>THEORETICAL REVIEW</w:t>
      </w:r>
    </w:p>
    <w:p w:rsidR="00D210E2" w:rsidRPr="002E32F1" w:rsidRDefault="00D210E2" w:rsidP="006D6AED">
      <w:pPr>
        <w:spacing w:after="0" w:line="240" w:lineRule="auto"/>
        <w:ind w:firstLine="720"/>
        <w:jc w:val="both"/>
        <w:rPr>
          <w:rFonts w:ascii="Arial" w:hAnsi="Arial" w:cs="Arial"/>
          <w:sz w:val="18"/>
          <w:szCs w:val="18"/>
        </w:rPr>
      </w:pPr>
      <w:r w:rsidRPr="002E32F1">
        <w:rPr>
          <w:rFonts w:ascii="Arial" w:hAnsi="Arial" w:cs="Arial"/>
          <w:sz w:val="18"/>
          <w:szCs w:val="18"/>
        </w:rPr>
        <w:t>This section describes the theory as a reference in reviewing teaching materials</w:t>
      </w:r>
      <w:r w:rsidR="00060928" w:rsidRPr="002E32F1">
        <w:rPr>
          <w:rFonts w:ascii="Arial" w:hAnsi="Arial" w:cs="Arial"/>
          <w:sz w:val="18"/>
          <w:szCs w:val="18"/>
        </w:rPr>
        <w:t xml:space="preserve"> of</w:t>
      </w:r>
      <w:r w:rsidRPr="002E32F1">
        <w:rPr>
          <w:rFonts w:ascii="Arial" w:hAnsi="Arial" w:cs="Arial"/>
          <w:sz w:val="18"/>
          <w:szCs w:val="18"/>
        </w:rPr>
        <w:t xml:space="preserve"> Creative Writing Short Story in SMA </w:t>
      </w:r>
      <w:proofErr w:type="spellStart"/>
      <w:r w:rsidRPr="002E32F1">
        <w:rPr>
          <w:rFonts w:ascii="Arial" w:hAnsi="Arial" w:cs="Arial"/>
          <w:sz w:val="18"/>
          <w:szCs w:val="18"/>
        </w:rPr>
        <w:t>Negeri</w:t>
      </w:r>
      <w:proofErr w:type="spellEnd"/>
      <w:r w:rsidRPr="002E32F1">
        <w:rPr>
          <w:rFonts w:ascii="Arial" w:hAnsi="Arial" w:cs="Arial"/>
          <w:sz w:val="18"/>
          <w:szCs w:val="18"/>
        </w:rPr>
        <w:t xml:space="preserve"> 9 Makassar. The theory used</w:t>
      </w:r>
      <w:r w:rsidR="00060928" w:rsidRPr="002E32F1">
        <w:rPr>
          <w:rFonts w:ascii="Arial" w:hAnsi="Arial" w:cs="Arial"/>
          <w:sz w:val="18"/>
          <w:szCs w:val="18"/>
        </w:rPr>
        <w:t xml:space="preserve"> as a reference is Literature</w:t>
      </w:r>
      <w:r w:rsidRPr="002E32F1">
        <w:rPr>
          <w:rFonts w:ascii="Arial" w:hAnsi="Arial" w:cs="Arial"/>
          <w:sz w:val="18"/>
          <w:szCs w:val="18"/>
        </w:rPr>
        <w:t xml:space="preserve"> Theory, Literature Teaching, Teaching Material, Creative Writing Short Story, and Character Education.</w:t>
      </w:r>
    </w:p>
    <w:p w:rsidR="006D6AED" w:rsidRPr="002E32F1" w:rsidRDefault="006D6AED" w:rsidP="006D6AED">
      <w:pPr>
        <w:spacing w:after="0" w:line="240" w:lineRule="auto"/>
        <w:ind w:firstLine="720"/>
        <w:jc w:val="both"/>
        <w:rPr>
          <w:rFonts w:ascii="Arial" w:hAnsi="Arial" w:cs="Arial"/>
          <w:b/>
          <w:sz w:val="18"/>
          <w:szCs w:val="18"/>
        </w:rPr>
      </w:pPr>
    </w:p>
    <w:p w:rsidR="002B3F80" w:rsidRPr="002E32F1" w:rsidRDefault="006D6AED" w:rsidP="00A94041">
      <w:pPr>
        <w:spacing w:after="0" w:line="240" w:lineRule="auto"/>
        <w:jc w:val="both"/>
        <w:rPr>
          <w:rFonts w:ascii="Arial" w:hAnsi="Arial" w:cs="Arial"/>
          <w:b/>
          <w:sz w:val="18"/>
          <w:szCs w:val="18"/>
        </w:rPr>
      </w:pPr>
      <w:r w:rsidRPr="002E32F1">
        <w:rPr>
          <w:rFonts w:ascii="Arial" w:hAnsi="Arial" w:cs="Arial"/>
          <w:b/>
          <w:sz w:val="18"/>
          <w:szCs w:val="18"/>
        </w:rPr>
        <w:t xml:space="preserve">2. </w:t>
      </w:r>
      <w:r w:rsidR="002B3F80" w:rsidRPr="002E32F1">
        <w:rPr>
          <w:rFonts w:ascii="Arial" w:hAnsi="Arial" w:cs="Arial"/>
          <w:b/>
          <w:sz w:val="18"/>
          <w:szCs w:val="18"/>
        </w:rPr>
        <w:t>1. Litera</w:t>
      </w:r>
      <w:r w:rsidR="00060928" w:rsidRPr="002E32F1">
        <w:rPr>
          <w:rFonts w:ascii="Arial" w:hAnsi="Arial" w:cs="Arial"/>
          <w:b/>
          <w:sz w:val="18"/>
          <w:szCs w:val="18"/>
        </w:rPr>
        <w:t>ture</w:t>
      </w:r>
      <w:r w:rsidR="002B3F80" w:rsidRPr="002E32F1">
        <w:rPr>
          <w:rFonts w:ascii="Arial" w:hAnsi="Arial" w:cs="Arial"/>
          <w:b/>
          <w:sz w:val="18"/>
          <w:szCs w:val="18"/>
        </w:rPr>
        <w:t xml:space="preserve"> Theory</w:t>
      </w:r>
    </w:p>
    <w:p w:rsidR="006D6AED" w:rsidRPr="002E32F1" w:rsidRDefault="00060928" w:rsidP="006D6AED">
      <w:pPr>
        <w:spacing w:after="0" w:line="240" w:lineRule="auto"/>
        <w:ind w:firstLine="720"/>
        <w:jc w:val="both"/>
        <w:rPr>
          <w:rFonts w:ascii="Arial" w:hAnsi="Arial" w:cs="Arial"/>
          <w:sz w:val="18"/>
          <w:szCs w:val="18"/>
        </w:rPr>
      </w:pPr>
      <w:r w:rsidRPr="002E32F1">
        <w:rPr>
          <w:rFonts w:ascii="Arial" w:hAnsi="Arial" w:cs="Arial"/>
          <w:sz w:val="18"/>
          <w:szCs w:val="18"/>
        </w:rPr>
        <w:t>Literature</w:t>
      </w:r>
      <w:r w:rsidR="00D210E2" w:rsidRPr="002E32F1">
        <w:rPr>
          <w:rFonts w:ascii="Arial" w:hAnsi="Arial" w:cs="Arial"/>
          <w:sz w:val="18"/>
          <w:szCs w:val="18"/>
        </w:rPr>
        <w:t xml:space="preserve"> Theory </w:t>
      </w:r>
      <w:r w:rsidR="002B3F80" w:rsidRPr="002E32F1">
        <w:rPr>
          <w:rFonts w:ascii="Arial" w:hAnsi="Arial" w:cs="Arial"/>
          <w:sz w:val="18"/>
          <w:szCs w:val="18"/>
        </w:rPr>
        <w:t>in</w:t>
      </w:r>
      <w:r w:rsidR="00D210E2" w:rsidRPr="002E32F1">
        <w:rPr>
          <w:rFonts w:ascii="Arial" w:hAnsi="Arial" w:cs="Arial"/>
          <w:sz w:val="18"/>
          <w:szCs w:val="18"/>
        </w:rPr>
        <w:t xml:space="preserve"> general, defined by a system of scientific or systematic knowledge that establishes the relationship between the arrangement patterns of symptoms observed. The theory provides a concept or a description of the general laws of an object of knowledge of a particular viewpoint.</w:t>
      </w:r>
      <w:r w:rsidR="006D6AED" w:rsidRPr="002E32F1">
        <w:rPr>
          <w:rFonts w:ascii="Arial" w:hAnsi="Arial" w:cs="Arial"/>
          <w:sz w:val="18"/>
          <w:szCs w:val="18"/>
        </w:rPr>
        <w:t xml:space="preserve"> </w:t>
      </w:r>
      <w:r w:rsidR="00D210E2" w:rsidRPr="002E32F1">
        <w:rPr>
          <w:rFonts w:ascii="Arial" w:hAnsi="Arial" w:cs="Arial"/>
          <w:sz w:val="18"/>
          <w:szCs w:val="18"/>
        </w:rPr>
        <w:t xml:space="preserve">The notion of world literature </w:t>
      </w:r>
      <w:r w:rsidR="00CA3138" w:rsidRPr="002E32F1">
        <w:rPr>
          <w:rFonts w:ascii="Arial" w:hAnsi="Arial" w:cs="Arial"/>
          <w:sz w:val="18"/>
          <w:szCs w:val="18"/>
        </w:rPr>
        <w:t>significan</w:t>
      </w:r>
      <w:r w:rsidR="00D210E2" w:rsidRPr="002E32F1">
        <w:rPr>
          <w:rFonts w:ascii="Arial" w:hAnsi="Arial" w:cs="Arial"/>
          <w:sz w:val="18"/>
          <w:szCs w:val="18"/>
        </w:rPr>
        <w:t xml:space="preserve">tly </w:t>
      </w:r>
      <w:r w:rsidR="002B3F80" w:rsidRPr="002E32F1">
        <w:rPr>
          <w:rFonts w:ascii="Arial" w:hAnsi="Arial" w:cs="Arial"/>
          <w:sz w:val="18"/>
          <w:szCs w:val="18"/>
        </w:rPr>
        <w:t>affects</w:t>
      </w:r>
      <w:r w:rsidR="00D210E2" w:rsidRPr="002E32F1">
        <w:rPr>
          <w:rFonts w:ascii="Arial" w:hAnsi="Arial" w:cs="Arial"/>
          <w:sz w:val="18"/>
          <w:szCs w:val="18"/>
        </w:rPr>
        <w:t xml:space="preserve"> the </w:t>
      </w:r>
      <w:r w:rsidR="00CA3138" w:rsidRPr="002E32F1">
        <w:rPr>
          <w:rFonts w:ascii="Arial" w:hAnsi="Arial" w:cs="Arial"/>
          <w:sz w:val="18"/>
          <w:szCs w:val="18"/>
        </w:rPr>
        <w:t>idea</w:t>
      </w:r>
      <w:r w:rsidR="00D210E2" w:rsidRPr="002E32F1">
        <w:rPr>
          <w:rFonts w:ascii="Arial" w:hAnsi="Arial" w:cs="Arial"/>
          <w:sz w:val="18"/>
          <w:szCs w:val="18"/>
        </w:rPr>
        <w:t xml:space="preserve"> of comparative literature, particularly in the initial stages. </w:t>
      </w:r>
      <w:proofErr w:type="gramStart"/>
      <w:r w:rsidR="007E298A" w:rsidRPr="002E32F1">
        <w:rPr>
          <w:rFonts w:ascii="Arial" w:hAnsi="Arial" w:cs="Arial"/>
          <w:sz w:val="18"/>
          <w:szCs w:val="18"/>
        </w:rPr>
        <w:t>The essence of literature and Literature works</w:t>
      </w:r>
      <w:r w:rsidR="00D210E2" w:rsidRPr="002E32F1">
        <w:rPr>
          <w:rFonts w:ascii="Arial" w:hAnsi="Arial" w:cs="Arial"/>
          <w:sz w:val="18"/>
          <w:szCs w:val="18"/>
        </w:rPr>
        <w:t xml:space="preserve"> etymologically taken from Western languages (European) such as literature (English), Literature (French), literature (in German), and Literature (Dutch).</w:t>
      </w:r>
      <w:proofErr w:type="gramEnd"/>
      <w:r w:rsidR="00D210E2" w:rsidRPr="002E32F1">
        <w:rPr>
          <w:rFonts w:ascii="Arial" w:hAnsi="Arial" w:cs="Arial"/>
          <w:sz w:val="18"/>
          <w:szCs w:val="18"/>
        </w:rPr>
        <w:t xml:space="preserve"> Everything comes from the word literature (Latin) that is created from the translation of the word grammatical (Greek). </w:t>
      </w:r>
      <w:proofErr w:type="gramStart"/>
      <w:r w:rsidR="00D210E2" w:rsidRPr="002E32F1">
        <w:rPr>
          <w:rFonts w:ascii="Arial" w:hAnsi="Arial" w:cs="Arial"/>
          <w:sz w:val="18"/>
          <w:szCs w:val="18"/>
        </w:rPr>
        <w:t>Literature and grammatical respectively by the words "literal" and "grammar" which means letters (text or letter).</w:t>
      </w:r>
      <w:proofErr w:type="gramEnd"/>
    </w:p>
    <w:p w:rsidR="006D6AED" w:rsidRPr="002E32F1" w:rsidRDefault="006D6AED" w:rsidP="006D6AED">
      <w:pPr>
        <w:spacing w:after="0" w:line="240" w:lineRule="auto"/>
        <w:ind w:firstLine="720"/>
        <w:jc w:val="both"/>
        <w:rPr>
          <w:rFonts w:ascii="Arial" w:hAnsi="Arial" w:cs="Arial"/>
          <w:sz w:val="18"/>
          <w:szCs w:val="18"/>
        </w:rPr>
      </w:pPr>
    </w:p>
    <w:p w:rsidR="00944FA9" w:rsidRPr="002E32F1" w:rsidRDefault="006D6AED" w:rsidP="00A94041">
      <w:pPr>
        <w:spacing w:after="0" w:line="240" w:lineRule="auto"/>
        <w:jc w:val="both"/>
        <w:rPr>
          <w:rFonts w:ascii="Arial" w:hAnsi="Arial" w:cs="Arial"/>
          <w:b/>
          <w:sz w:val="18"/>
          <w:szCs w:val="18"/>
        </w:rPr>
      </w:pPr>
      <w:r w:rsidRPr="002E32F1">
        <w:rPr>
          <w:rFonts w:ascii="Arial" w:hAnsi="Arial" w:cs="Arial"/>
          <w:b/>
          <w:sz w:val="18"/>
          <w:szCs w:val="18"/>
        </w:rPr>
        <w:t xml:space="preserve">2. 2.  </w:t>
      </w:r>
      <w:r w:rsidR="003250EE" w:rsidRPr="002E32F1">
        <w:rPr>
          <w:rFonts w:ascii="Arial" w:hAnsi="Arial" w:cs="Arial"/>
          <w:b/>
          <w:sz w:val="18"/>
          <w:szCs w:val="18"/>
        </w:rPr>
        <w:t>L</w:t>
      </w:r>
      <w:r w:rsidR="00944FA9" w:rsidRPr="002E32F1">
        <w:rPr>
          <w:rFonts w:ascii="Arial" w:hAnsi="Arial" w:cs="Arial"/>
          <w:b/>
          <w:sz w:val="18"/>
          <w:szCs w:val="18"/>
        </w:rPr>
        <w:t>iterature Teaching In Schools</w:t>
      </w:r>
    </w:p>
    <w:p w:rsidR="003250EE" w:rsidRPr="002E32F1" w:rsidRDefault="00375417" w:rsidP="006D6AED">
      <w:pPr>
        <w:spacing w:after="0" w:line="240" w:lineRule="auto"/>
        <w:ind w:firstLine="720"/>
        <w:jc w:val="both"/>
        <w:rPr>
          <w:rFonts w:ascii="Arial" w:hAnsi="Arial" w:cs="Arial"/>
          <w:sz w:val="18"/>
          <w:szCs w:val="18"/>
        </w:rPr>
      </w:pPr>
      <w:r w:rsidRPr="002E32F1">
        <w:rPr>
          <w:rFonts w:ascii="Arial" w:hAnsi="Arial" w:cs="Arial"/>
          <w:sz w:val="18"/>
          <w:szCs w:val="18"/>
        </w:rPr>
        <w:t xml:space="preserve">Rosenblatt </w:t>
      </w:r>
      <w:proofErr w:type="spellStart"/>
      <w:r w:rsidR="0010788D">
        <w:rPr>
          <w:rFonts w:ascii="Arial" w:hAnsi="Arial" w:cs="Arial"/>
          <w:sz w:val="18"/>
          <w:szCs w:val="18"/>
        </w:rPr>
        <w:t>Aminuddin</w:t>
      </w:r>
      <w:proofErr w:type="spellEnd"/>
      <w:r w:rsidR="0010788D">
        <w:rPr>
          <w:rFonts w:ascii="Arial" w:hAnsi="Arial" w:cs="Arial"/>
          <w:sz w:val="18"/>
          <w:szCs w:val="18"/>
        </w:rPr>
        <w:t xml:space="preserve"> (1997) [1]</w:t>
      </w:r>
      <w:r w:rsidR="0010788D" w:rsidRPr="002E32F1">
        <w:rPr>
          <w:rFonts w:ascii="Arial" w:hAnsi="Arial" w:cs="Arial"/>
          <w:sz w:val="18"/>
          <w:szCs w:val="18"/>
        </w:rPr>
        <w:t xml:space="preserve"> </w:t>
      </w:r>
      <w:proofErr w:type="spellStart"/>
      <w:r w:rsidR="00362508" w:rsidRPr="002E32F1">
        <w:rPr>
          <w:rFonts w:ascii="Arial" w:hAnsi="Arial" w:cs="Arial"/>
          <w:sz w:val="18"/>
          <w:szCs w:val="18"/>
        </w:rPr>
        <w:t>uggested</w:t>
      </w:r>
      <w:proofErr w:type="spellEnd"/>
      <w:r w:rsidR="003250EE" w:rsidRPr="002E32F1">
        <w:rPr>
          <w:rFonts w:ascii="Arial" w:hAnsi="Arial" w:cs="Arial"/>
          <w:sz w:val="18"/>
          <w:szCs w:val="18"/>
        </w:rPr>
        <w:t xml:space="preserve"> the </w:t>
      </w:r>
      <w:r w:rsidR="00B268D0" w:rsidRPr="002E32F1">
        <w:rPr>
          <w:rFonts w:ascii="Arial" w:hAnsi="Arial" w:cs="Arial"/>
          <w:sz w:val="18"/>
          <w:szCs w:val="18"/>
        </w:rPr>
        <w:t>primary</w:t>
      </w:r>
      <w:r w:rsidR="003250EE" w:rsidRPr="002E32F1">
        <w:rPr>
          <w:rFonts w:ascii="Arial" w:hAnsi="Arial" w:cs="Arial"/>
          <w:sz w:val="18"/>
          <w:szCs w:val="18"/>
        </w:rPr>
        <w:t xml:space="preserve"> purpose of teaching literature</w:t>
      </w:r>
      <w:r w:rsidR="00362508" w:rsidRPr="002E32F1">
        <w:rPr>
          <w:rFonts w:ascii="Arial" w:hAnsi="Arial" w:cs="Arial"/>
          <w:sz w:val="18"/>
          <w:szCs w:val="18"/>
        </w:rPr>
        <w:t xml:space="preserve"> is</w:t>
      </w:r>
      <w:r w:rsidR="003250EE" w:rsidRPr="002E32F1">
        <w:rPr>
          <w:rFonts w:ascii="Arial" w:hAnsi="Arial" w:cs="Arial"/>
          <w:sz w:val="18"/>
          <w:szCs w:val="18"/>
        </w:rPr>
        <w:t xml:space="preserve"> translated into several things:</w:t>
      </w:r>
    </w:p>
    <w:p w:rsidR="003250EE" w:rsidRPr="002E32F1" w:rsidRDefault="003250EE" w:rsidP="00A94041">
      <w:pPr>
        <w:pStyle w:val="ListParagraph"/>
        <w:numPr>
          <w:ilvl w:val="0"/>
          <w:numId w:val="13"/>
        </w:numPr>
        <w:spacing w:after="0" w:line="240" w:lineRule="auto"/>
        <w:jc w:val="both"/>
        <w:rPr>
          <w:rFonts w:ascii="Arial" w:hAnsi="Arial" w:cs="Arial"/>
          <w:sz w:val="18"/>
          <w:szCs w:val="18"/>
        </w:rPr>
      </w:pPr>
      <w:r w:rsidRPr="002E32F1">
        <w:rPr>
          <w:rFonts w:ascii="Arial" w:hAnsi="Arial" w:cs="Arial"/>
          <w:sz w:val="18"/>
          <w:szCs w:val="18"/>
        </w:rPr>
        <w:t>Focuses the student on the selection of ideas and greater attention to the problems of humanity in the form of expression that reflect humanity.</w:t>
      </w:r>
    </w:p>
    <w:p w:rsidR="003250EE" w:rsidRPr="002E32F1" w:rsidRDefault="003250EE" w:rsidP="00A94041">
      <w:pPr>
        <w:pStyle w:val="ListParagraph"/>
        <w:numPr>
          <w:ilvl w:val="0"/>
          <w:numId w:val="13"/>
        </w:numPr>
        <w:spacing w:after="0" w:line="240" w:lineRule="auto"/>
        <w:jc w:val="both"/>
        <w:rPr>
          <w:rFonts w:ascii="Arial" w:hAnsi="Arial" w:cs="Arial"/>
          <w:sz w:val="18"/>
          <w:szCs w:val="18"/>
        </w:rPr>
      </w:pPr>
      <w:r w:rsidRPr="002E32F1">
        <w:rPr>
          <w:rFonts w:ascii="Arial" w:hAnsi="Arial" w:cs="Arial"/>
          <w:sz w:val="18"/>
          <w:szCs w:val="18"/>
        </w:rPr>
        <w:t>Take students on awareness and strengthening</w:t>
      </w:r>
      <w:r w:rsidR="00362508" w:rsidRPr="002E32F1">
        <w:rPr>
          <w:rFonts w:ascii="Arial" w:hAnsi="Arial" w:cs="Arial"/>
          <w:sz w:val="18"/>
          <w:szCs w:val="18"/>
        </w:rPr>
        <w:t xml:space="preserve"> attitude to</w:t>
      </w:r>
      <w:r w:rsidRPr="002E32F1">
        <w:rPr>
          <w:rFonts w:ascii="Arial" w:hAnsi="Arial" w:cs="Arial"/>
          <w:sz w:val="18"/>
          <w:szCs w:val="18"/>
        </w:rPr>
        <w:t xml:space="preserve"> a more open attitude toward morals, beliefs, possession of guilt and the discovery of </w:t>
      </w:r>
      <w:r w:rsidR="00B268D0" w:rsidRPr="002E32F1">
        <w:rPr>
          <w:rFonts w:ascii="Arial" w:hAnsi="Arial" w:cs="Arial"/>
          <w:sz w:val="18"/>
          <w:szCs w:val="18"/>
        </w:rPr>
        <w:t>some</w:t>
      </w:r>
      <w:r w:rsidRPr="002E32F1">
        <w:rPr>
          <w:rFonts w:ascii="Arial" w:hAnsi="Arial" w:cs="Arial"/>
          <w:sz w:val="18"/>
          <w:szCs w:val="18"/>
        </w:rPr>
        <w:t xml:space="preserve"> values that need understanding.</w:t>
      </w:r>
    </w:p>
    <w:p w:rsidR="003250EE" w:rsidRPr="002E32F1" w:rsidRDefault="003250EE" w:rsidP="00A94041">
      <w:pPr>
        <w:pStyle w:val="ListParagraph"/>
        <w:numPr>
          <w:ilvl w:val="0"/>
          <w:numId w:val="13"/>
        </w:numPr>
        <w:spacing w:after="0" w:line="240" w:lineRule="auto"/>
        <w:jc w:val="both"/>
        <w:rPr>
          <w:rFonts w:ascii="Arial" w:hAnsi="Arial" w:cs="Arial"/>
          <w:sz w:val="18"/>
          <w:szCs w:val="18"/>
        </w:rPr>
      </w:pPr>
      <w:r w:rsidRPr="002E32F1">
        <w:rPr>
          <w:rFonts w:ascii="Arial" w:hAnsi="Arial" w:cs="Arial"/>
          <w:sz w:val="18"/>
          <w:szCs w:val="18"/>
        </w:rPr>
        <w:t>Inviting students to question issues that are related to personal behavior</w:t>
      </w:r>
    </w:p>
    <w:p w:rsidR="003250EE" w:rsidRPr="002E32F1" w:rsidRDefault="00953483" w:rsidP="00A94041">
      <w:pPr>
        <w:pStyle w:val="ListParagraph"/>
        <w:numPr>
          <w:ilvl w:val="0"/>
          <w:numId w:val="13"/>
        </w:numPr>
        <w:spacing w:after="0" w:line="240" w:lineRule="auto"/>
        <w:jc w:val="both"/>
        <w:rPr>
          <w:rFonts w:ascii="Arial" w:hAnsi="Arial" w:cs="Arial"/>
          <w:sz w:val="18"/>
          <w:szCs w:val="18"/>
        </w:rPr>
      </w:pPr>
      <w:r w:rsidRPr="002E32F1">
        <w:rPr>
          <w:rFonts w:ascii="Arial" w:hAnsi="Arial" w:cs="Arial"/>
          <w:sz w:val="18"/>
          <w:szCs w:val="18"/>
        </w:rPr>
        <w:t>P</w:t>
      </w:r>
      <w:r w:rsidR="003250EE" w:rsidRPr="002E32F1">
        <w:rPr>
          <w:rFonts w:ascii="Arial" w:hAnsi="Arial" w:cs="Arial"/>
          <w:sz w:val="18"/>
          <w:szCs w:val="18"/>
        </w:rPr>
        <w:t>roviding opportunities for students to clarify and deepen understanding</w:t>
      </w:r>
      <w:r w:rsidR="00B268D0" w:rsidRPr="002E32F1">
        <w:rPr>
          <w:rFonts w:ascii="Arial" w:hAnsi="Arial" w:cs="Arial"/>
          <w:sz w:val="18"/>
          <w:szCs w:val="18"/>
        </w:rPr>
        <w:t>s</w:t>
      </w:r>
      <w:r w:rsidR="003250EE" w:rsidRPr="002E32F1">
        <w:rPr>
          <w:rFonts w:ascii="Arial" w:hAnsi="Arial" w:cs="Arial"/>
          <w:sz w:val="18"/>
          <w:szCs w:val="18"/>
        </w:rPr>
        <w:t xml:space="preserve"> of the beliefs, feelings</w:t>
      </w:r>
      <w:r w:rsidR="00B268D0" w:rsidRPr="002E32F1">
        <w:rPr>
          <w:rFonts w:ascii="Arial" w:hAnsi="Arial" w:cs="Arial"/>
          <w:sz w:val="18"/>
          <w:szCs w:val="18"/>
        </w:rPr>
        <w:t>,</w:t>
      </w:r>
      <w:r w:rsidR="003250EE" w:rsidRPr="002E32F1">
        <w:rPr>
          <w:rFonts w:ascii="Arial" w:hAnsi="Arial" w:cs="Arial"/>
          <w:sz w:val="18"/>
          <w:szCs w:val="18"/>
        </w:rPr>
        <w:t xml:space="preserve"> and behavior of humanity</w:t>
      </w:r>
    </w:p>
    <w:p w:rsidR="003250EE" w:rsidRPr="002E32F1" w:rsidRDefault="003250EE" w:rsidP="00A94041">
      <w:pPr>
        <w:pStyle w:val="ListParagraph"/>
        <w:numPr>
          <w:ilvl w:val="0"/>
          <w:numId w:val="13"/>
        </w:numPr>
        <w:spacing w:after="0" w:line="240" w:lineRule="auto"/>
        <w:jc w:val="both"/>
        <w:rPr>
          <w:rFonts w:ascii="Arial" w:hAnsi="Arial" w:cs="Arial"/>
          <w:sz w:val="18"/>
          <w:szCs w:val="18"/>
        </w:rPr>
      </w:pPr>
      <w:r w:rsidRPr="002E32F1">
        <w:rPr>
          <w:rFonts w:ascii="Arial" w:hAnsi="Arial" w:cs="Arial"/>
          <w:sz w:val="18"/>
          <w:szCs w:val="18"/>
        </w:rPr>
        <w:t>Help students better kn</w:t>
      </w:r>
      <w:r w:rsidR="00B268D0" w:rsidRPr="002E32F1">
        <w:rPr>
          <w:rFonts w:ascii="Arial" w:hAnsi="Arial" w:cs="Arial"/>
          <w:sz w:val="18"/>
          <w:szCs w:val="18"/>
        </w:rPr>
        <w:t>ew</w:t>
      </w:r>
      <w:r w:rsidRPr="002E32F1">
        <w:rPr>
          <w:rFonts w:ascii="Arial" w:hAnsi="Arial" w:cs="Arial"/>
          <w:sz w:val="18"/>
          <w:szCs w:val="18"/>
        </w:rPr>
        <w:t xml:space="preserve"> themselves smarter and consideration.</w:t>
      </w:r>
    </w:p>
    <w:p w:rsidR="006D6AED" w:rsidRPr="002E32F1" w:rsidRDefault="006D6AED" w:rsidP="00A94041">
      <w:pPr>
        <w:spacing w:after="0" w:line="240" w:lineRule="auto"/>
        <w:jc w:val="both"/>
        <w:rPr>
          <w:rStyle w:val="shorttext"/>
          <w:rFonts w:ascii="Arial" w:hAnsi="Arial" w:cs="Arial"/>
          <w:b/>
          <w:sz w:val="18"/>
          <w:szCs w:val="18"/>
        </w:rPr>
      </w:pPr>
    </w:p>
    <w:p w:rsidR="006D6AED" w:rsidRPr="002E32F1" w:rsidRDefault="006D6AED" w:rsidP="00A94041">
      <w:pPr>
        <w:spacing w:after="0" w:line="240" w:lineRule="auto"/>
        <w:jc w:val="both"/>
        <w:rPr>
          <w:rStyle w:val="shorttext"/>
          <w:rFonts w:ascii="Arial" w:hAnsi="Arial" w:cs="Arial"/>
          <w:b/>
          <w:sz w:val="18"/>
          <w:szCs w:val="18"/>
        </w:rPr>
      </w:pPr>
      <w:r w:rsidRPr="002E32F1">
        <w:rPr>
          <w:rStyle w:val="shorttext"/>
          <w:rFonts w:ascii="Arial" w:hAnsi="Arial" w:cs="Arial"/>
          <w:b/>
          <w:sz w:val="18"/>
          <w:szCs w:val="18"/>
        </w:rPr>
        <w:t xml:space="preserve">2. </w:t>
      </w:r>
      <w:r w:rsidR="003250EE" w:rsidRPr="002E32F1">
        <w:rPr>
          <w:rStyle w:val="shorttext"/>
          <w:rFonts w:ascii="Arial" w:hAnsi="Arial" w:cs="Arial"/>
          <w:b/>
          <w:sz w:val="18"/>
          <w:szCs w:val="18"/>
        </w:rPr>
        <w:t xml:space="preserve">3. </w:t>
      </w:r>
      <w:r w:rsidRPr="002E32F1">
        <w:rPr>
          <w:rStyle w:val="shorttext"/>
          <w:rFonts w:ascii="Arial" w:hAnsi="Arial" w:cs="Arial"/>
          <w:b/>
          <w:sz w:val="18"/>
          <w:szCs w:val="18"/>
        </w:rPr>
        <w:t xml:space="preserve"> </w:t>
      </w:r>
      <w:r w:rsidR="003250EE" w:rsidRPr="002E32F1">
        <w:rPr>
          <w:rStyle w:val="shorttext"/>
          <w:rFonts w:ascii="Arial" w:hAnsi="Arial" w:cs="Arial"/>
          <w:b/>
          <w:sz w:val="18"/>
          <w:szCs w:val="18"/>
        </w:rPr>
        <w:t>The nature of Instructional Materials</w:t>
      </w:r>
    </w:p>
    <w:p w:rsidR="003250EE" w:rsidRPr="002E32F1" w:rsidRDefault="0021110B" w:rsidP="006D6AED">
      <w:pPr>
        <w:spacing w:after="0" w:line="240" w:lineRule="auto"/>
        <w:ind w:firstLine="426"/>
        <w:jc w:val="both"/>
        <w:rPr>
          <w:rFonts w:ascii="Arial" w:hAnsi="Arial" w:cs="Arial"/>
          <w:b/>
          <w:sz w:val="18"/>
          <w:szCs w:val="18"/>
        </w:rPr>
      </w:pPr>
      <w:r w:rsidRPr="002E32F1">
        <w:rPr>
          <w:rStyle w:val="shorttext"/>
          <w:rFonts w:ascii="Arial" w:hAnsi="Arial" w:cs="Arial"/>
          <w:b/>
          <w:sz w:val="18"/>
          <w:szCs w:val="18"/>
        </w:rPr>
        <w:t>Understanding</w:t>
      </w:r>
    </w:p>
    <w:p w:rsidR="00953483" w:rsidRPr="002E32F1" w:rsidRDefault="0021110B"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Definition of Instructi</w:t>
      </w:r>
      <w:r w:rsidR="00953483" w:rsidRPr="002E32F1">
        <w:rPr>
          <w:rFonts w:ascii="Arial" w:hAnsi="Arial" w:cs="Arial"/>
          <w:sz w:val="18"/>
          <w:szCs w:val="18"/>
        </w:rPr>
        <w:t xml:space="preserve">onal Materials </w:t>
      </w:r>
      <w:commentRangeStart w:id="1"/>
      <w:r w:rsidR="00953483" w:rsidRPr="002E32F1">
        <w:rPr>
          <w:rFonts w:ascii="Arial" w:hAnsi="Arial" w:cs="Arial"/>
          <w:sz w:val="18"/>
          <w:szCs w:val="18"/>
        </w:rPr>
        <w:t>(MONE, 2010</w:t>
      </w:r>
      <w:commentRangeEnd w:id="1"/>
      <w:r w:rsidR="00002C10">
        <w:rPr>
          <w:rStyle w:val="CommentReference"/>
        </w:rPr>
        <w:commentReference w:id="1"/>
      </w:r>
      <w:r w:rsidR="00953483" w:rsidRPr="002E32F1">
        <w:rPr>
          <w:rFonts w:ascii="Arial" w:hAnsi="Arial" w:cs="Arial"/>
          <w:sz w:val="18"/>
          <w:szCs w:val="18"/>
        </w:rPr>
        <w:t>)</w:t>
      </w:r>
      <w:r w:rsidR="0010788D">
        <w:rPr>
          <w:rFonts w:ascii="Arial" w:hAnsi="Arial" w:cs="Arial"/>
          <w:sz w:val="18"/>
          <w:szCs w:val="18"/>
        </w:rPr>
        <w:t xml:space="preserve"> [2]</w:t>
      </w:r>
      <w:r w:rsidR="00953483" w:rsidRPr="002E32F1">
        <w:rPr>
          <w:rFonts w:ascii="Arial" w:hAnsi="Arial" w:cs="Arial"/>
          <w:sz w:val="18"/>
          <w:szCs w:val="18"/>
        </w:rPr>
        <w:t>.</w:t>
      </w:r>
    </w:p>
    <w:p w:rsidR="00953483" w:rsidRPr="002E32F1" w:rsidRDefault="0021110B"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Functions Subjects (M</w:t>
      </w:r>
      <w:r w:rsidR="00953483" w:rsidRPr="002E32F1">
        <w:rPr>
          <w:rFonts w:ascii="Arial" w:hAnsi="Arial" w:cs="Arial"/>
          <w:sz w:val="18"/>
          <w:szCs w:val="18"/>
        </w:rPr>
        <w:t>ONE: 2007)</w:t>
      </w:r>
      <w:r w:rsidR="0010788D">
        <w:rPr>
          <w:rFonts w:ascii="Arial" w:hAnsi="Arial" w:cs="Arial"/>
          <w:sz w:val="18"/>
          <w:szCs w:val="18"/>
        </w:rPr>
        <w:t>[3]</w:t>
      </w:r>
    </w:p>
    <w:p w:rsidR="00953483" w:rsidRPr="002E32F1" w:rsidRDefault="0021110B"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Forms of Teaching Material (</w:t>
      </w:r>
      <w:hyperlink r:id="rId10" w:history="1">
        <w:r w:rsidR="00953483" w:rsidRPr="002E32F1">
          <w:rPr>
            <w:rStyle w:val="Hyperlink"/>
            <w:rFonts w:ascii="Arial" w:hAnsi="Arial" w:cs="Arial"/>
            <w:sz w:val="18"/>
            <w:szCs w:val="18"/>
          </w:rPr>
          <w:t>www.dikti.go.id/files/atur/KTSP-SMK/11.ppt</w:t>
        </w:r>
      </w:hyperlink>
    </w:p>
    <w:p w:rsidR="00953483" w:rsidRPr="002E32F1" w:rsidRDefault="0021110B"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Benefit</w:t>
      </w:r>
      <w:r w:rsidR="00953483" w:rsidRPr="002E32F1">
        <w:rPr>
          <w:rFonts w:ascii="Arial" w:hAnsi="Arial" w:cs="Arial"/>
          <w:sz w:val="18"/>
          <w:szCs w:val="18"/>
        </w:rPr>
        <w:t>s and Role of Teaching Material</w:t>
      </w:r>
    </w:p>
    <w:p w:rsidR="00953483" w:rsidRPr="002E32F1" w:rsidRDefault="0021110B"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P</w:t>
      </w:r>
      <w:r w:rsidR="00953483" w:rsidRPr="002E32F1">
        <w:rPr>
          <w:rFonts w:ascii="Arial" w:hAnsi="Arial" w:cs="Arial"/>
          <w:sz w:val="18"/>
          <w:szCs w:val="18"/>
        </w:rPr>
        <w:t>reparation of Teaching Material</w:t>
      </w:r>
    </w:p>
    <w:p w:rsidR="00953483" w:rsidRPr="002E32F1" w:rsidRDefault="0021110B"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The main compon</w:t>
      </w:r>
      <w:r w:rsidR="006D6AED" w:rsidRPr="002E32F1">
        <w:rPr>
          <w:rFonts w:ascii="Arial" w:hAnsi="Arial" w:cs="Arial"/>
          <w:sz w:val="18"/>
          <w:szCs w:val="18"/>
        </w:rPr>
        <w:t xml:space="preserve">ents of teaching materials are: </w:t>
      </w:r>
      <w:r w:rsidRPr="002E32F1">
        <w:rPr>
          <w:rFonts w:ascii="Arial" w:hAnsi="Arial" w:cs="Arial"/>
          <w:sz w:val="18"/>
          <w:szCs w:val="18"/>
        </w:rPr>
        <w:t>a) review the material, b) introduction to each chapter, c) the closing of each chapter, d)</w:t>
      </w:r>
      <w:r w:rsidR="00953483" w:rsidRPr="002E32F1">
        <w:rPr>
          <w:rFonts w:ascii="Arial" w:hAnsi="Arial" w:cs="Arial"/>
          <w:sz w:val="18"/>
          <w:szCs w:val="18"/>
        </w:rPr>
        <w:t xml:space="preserve"> bibliography, and e) lists.</w:t>
      </w:r>
    </w:p>
    <w:p w:rsidR="00953483" w:rsidRPr="002E32F1" w:rsidRDefault="00953483"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 xml:space="preserve">Good </w:t>
      </w:r>
      <w:r w:rsidR="0021110B" w:rsidRPr="002E32F1">
        <w:rPr>
          <w:rFonts w:ascii="Arial" w:hAnsi="Arial" w:cs="Arial"/>
          <w:sz w:val="18"/>
          <w:szCs w:val="18"/>
        </w:rPr>
        <w:t xml:space="preserve">Subjects </w:t>
      </w:r>
      <w:r w:rsidRPr="002E32F1">
        <w:rPr>
          <w:rFonts w:ascii="Arial" w:hAnsi="Arial" w:cs="Arial"/>
          <w:sz w:val="18"/>
          <w:szCs w:val="18"/>
        </w:rPr>
        <w:t>Resource</w:t>
      </w:r>
    </w:p>
    <w:p w:rsidR="00953483" w:rsidRPr="002E32F1" w:rsidRDefault="0021110B" w:rsidP="00A94041">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Prin</w:t>
      </w:r>
      <w:r w:rsidR="00953483" w:rsidRPr="002E32F1">
        <w:rPr>
          <w:rFonts w:ascii="Arial" w:hAnsi="Arial" w:cs="Arial"/>
          <w:sz w:val="18"/>
          <w:szCs w:val="18"/>
        </w:rPr>
        <w:t>ciples of Electoral Subjects</w:t>
      </w:r>
    </w:p>
    <w:p w:rsidR="0021110B" w:rsidRPr="002E32F1" w:rsidRDefault="0021110B" w:rsidP="006D6AED">
      <w:pPr>
        <w:pStyle w:val="ListParagraph"/>
        <w:numPr>
          <w:ilvl w:val="0"/>
          <w:numId w:val="15"/>
        </w:numPr>
        <w:spacing w:after="0" w:line="240" w:lineRule="auto"/>
        <w:jc w:val="both"/>
        <w:rPr>
          <w:rFonts w:ascii="Arial" w:hAnsi="Arial" w:cs="Arial"/>
          <w:sz w:val="18"/>
          <w:szCs w:val="18"/>
        </w:rPr>
      </w:pPr>
      <w:r w:rsidRPr="002E32F1">
        <w:rPr>
          <w:rFonts w:ascii="Arial" w:hAnsi="Arial" w:cs="Arial"/>
          <w:sz w:val="18"/>
          <w:szCs w:val="18"/>
        </w:rPr>
        <w:t>Step-by-Step Instructional Materials Selection</w:t>
      </w:r>
    </w:p>
    <w:p w:rsidR="001F5109" w:rsidRPr="002E32F1" w:rsidRDefault="001F5109" w:rsidP="006D6AED">
      <w:pPr>
        <w:pStyle w:val="ListParagraph"/>
        <w:spacing w:after="0" w:line="240" w:lineRule="auto"/>
        <w:ind w:left="0"/>
        <w:jc w:val="both"/>
        <w:rPr>
          <w:rFonts w:ascii="Arial" w:hAnsi="Arial" w:cs="Arial"/>
          <w:sz w:val="18"/>
          <w:szCs w:val="18"/>
        </w:rPr>
      </w:pPr>
    </w:p>
    <w:p w:rsidR="0021110B" w:rsidRPr="002E32F1" w:rsidRDefault="006D6AED" w:rsidP="00A94041">
      <w:pPr>
        <w:pStyle w:val="ListParagraph"/>
        <w:spacing w:after="0" w:line="240" w:lineRule="auto"/>
        <w:ind w:left="0"/>
        <w:jc w:val="both"/>
        <w:rPr>
          <w:rStyle w:val="shorttext"/>
          <w:rFonts w:ascii="Arial" w:hAnsi="Arial" w:cs="Arial"/>
          <w:b/>
          <w:sz w:val="18"/>
          <w:szCs w:val="18"/>
        </w:rPr>
      </w:pPr>
      <w:r w:rsidRPr="002E32F1">
        <w:rPr>
          <w:rStyle w:val="shorttext"/>
          <w:rFonts w:ascii="Arial" w:hAnsi="Arial" w:cs="Arial"/>
          <w:b/>
          <w:sz w:val="18"/>
          <w:szCs w:val="18"/>
        </w:rPr>
        <w:t xml:space="preserve">2. </w:t>
      </w:r>
      <w:r w:rsidR="0021110B" w:rsidRPr="002E32F1">
        <w:rPr>
          <w:rStyle w:val="shorttext"/>
          <w:rFonts w:ascii="Arial" w:hAnsi="Arial" w:cs="Arial"/>
          <w:b/>
          <w:sz w:val="18"/>
          <w:szCs w:val="18"/>
        </w:rPr>
        <w:t>4.</w:t>
      </w:r>
      <w:r w:rsidR="00F849C4" w:rsidRPr="002E32F1">
        <w:rPr>
          <w:rStyle w:val="shorttext"/>
          <w:rFonts w:ascii="Arial" w:hAnsi="Arial" w:cs="Arial"/>
          <w:b/>
          <w:sz w:val="18"/>
          <w:szCs w:val="18"/>
        </w:rPr>
        <w:t xml:space="preserve"> </w:t>
      </w:r>
      <w:r w:rsidRPr="002E32F1">
        <w:rPr>
          <w:rStyle w:val="shorttext"/>
          <w:rFonts w:ascii="Arial" w:hAnsi="Arial" w:cs="Arial"/>
          <w:b/>
          <w:sz w:val="18"/>
          <w:szCs w:val="18"/>
        </w:rPr>
        <w:t xml:space="preserve"> </w:t>
      </w:r>
      <w:r w:rsidR="00F849C4" w:rsidRPr="002E32F1">
        <w:rPr>
          <w:rStyle w:val="shorttext"/>
          <w:rFonts w:ascii="Arial" w:hAnsi="Arial" w:cs="Arial"/>
          <w:b/>
          <w:sz w:val="18"/>
          <w:szCs w:val="18"/>
        </w:rPr>
        <w:t xml:space="preserve">Theory of </w:t>
      </w:r>
      <w:r w:rsidR="0021110B" w:rsidRPr="002E32F1">
        <w:rPr>
          <w:rStyle w:val="shorttext"/>
          <w:rFonts w:ascii="Arial" w:hAnsi="Arial" w:cs="Arial"/>
          <w:b/>
          <w:sz w:val="18"/>
          <w:szCs w:val="18"/>
        </w:rPr>
        <w:t>Writing Short Story</w:t>
      </w:r>
    </w:p>
    <w:p w:rsidR="006D6AED" w:rsidRPr="002E32F1" w:rsidRDefault="008C3B01" w:rsidP="006D6AED">
      <w:pPr>
        <w:pStyle w:val="ListParagraph"/>
        <w:spacing w:after="0" w:line="240" w:lineRule="auto"/>
        <w:ind w:left="0" w:firstLine="709"/>
        <w:jc w:val="both"/>
        <w:rPr>
          <w:rFonts w:ascii="Arial" w:hAnsi="Arial" w:cs="Arial"/>
          <w:sz w:val="18"/>
          <w:szCs w:val="18"/>
        </w:rPr>
      </w:pPr>
      <w:r w:rsidRPr="002E32F1">
        <w:rPr>
          <w:rFonts w:ascii="Arial" w:hAnsi="Arial" w:cs="Arial"/>
          <w:sz w:val="18"/>
          <w:szCs w:val="18"/>
        </w:rPr>
        <w:t>The s</w:t>
      </w:r>
      <w:r w:rsidR="0021110B" w:rsidRPr="002E32F1">
        <w:rPr>
          <w:rFonts w:ascii="Arial" w:hAnsi="Arial" w:cs="Arial"/>
          <w:sz w:val="18"/>
          <w:szCs w:val="18"/>
        </w:rPr>
        <w:t xml:space="preserve">hort story is short essays in prose. In the short story characters separated piece of life, full of conflict, moving or fun events, and contains the impression not easily forgotten </w:t>
      </w:r>
      <w:proofErr w:type="spellStart"/>
      <w:r w:rsidR="008F0D7E" w:rsidRPr="00A9206D">
        <w:rPr>
          <w:rFonts w:ascii="Times New Roman" w:hAnsi="Times New Roman"/>
          <w:sz w:val="20"/>
          <w:szCs w:val="20"/>
        </w:rPr>
        <w:t>Heru</w:t>
      </w:r>
      <w:proofErr w:type="spellEnd"/>
      <w:r w:rsidR="008F0D7E" w:rsidRPr="00A9206D">
        <w:rPr>
          <w:rFonts w:ascii="Times New Roman" w:hAnsi="Times New Roman"/>
          <w:sz w:val="20"/>
          <w:szCs w:val="20"/>
        </w:rPr>
        <w:t xml:space="preserve"> </w:t>
      </w:r>
      <w:proofErr w:type="spellStart"/>
      <w:r w:rsidR="008F0D7E" w:rsidRPr="00A9206D">
        <w:rPr>
          <w:rFonts w:ascii="Times New Roman" w:hAnsi="Times New Roman"/>
          <w:sz w:val="20"/>
          <w:szCs w:val="20"/>
        </w:rPr>
        <w:t>Kurniawan</w:t>
      </w:r>
      <w:proofErr w:type="spellEnd"/>
      <w:r w:rsidR="008F0D7E" w:rsidRPr="00A9206D">
        <w:rPr>
          <w:rFonts w:ascii="Times New Roman" w:hAnsi="Times New Roman"/>
          <w:sz w:val="20"/>
          <w:szCs w:val="20"/>
        </w:rPr>
        <w:t xml:space="preserve"> </w:t>
      </w:r>
      <w:proofErr w:type="spellStart"/>
      <w:r w:rsidR="008F0D7E" w:rsidRPr="00A9206D">
        <w:rPr>
          <w:rFonts w:ascii="Times New Roman" w:hAnsi="Times New Roman"/>
          <w:sz w:val="20"/>
          <w:szCs w:val="20"/>
        </w:rPr>
        <w:t>Sutardi</w:t>
      </w:r>
      <w:proofErr w:type="spellEnd"/>
      <w:r w:rsidR="008F0D7E" w:rsidRPr="00A9206D">
        <w:rPr>
          <w:rFonts w:ascii="Times New Roman" w:hAnsi="Times New Roman"/>
          <w:sz w:val="20"/>
          <w:szCs w:val="20"/>
        </w:rPr>
        <w:t xml:space="preserve"> (2012)</w:t>
      </w:r>
      <w:r w:rsidR="008F0D7E">
        <w:rPr>
          <w:rFonts w:ascii="Times New Roman" w:hAnsi="Times New Roman"/>
          <w:sz w:val="20"/>
          <w:szCs w:val="20"/>
        </w:rPr>
        <w:t xml:space="preserve"> [4]</w:t>
      </w:r>
      <w:r w:rsidR="008F0D7E">
        <w:rPr>
          <w:rFonts w:ascii="Arial" w:hAnsi="Arial" w:cs="Arial"/>
          <w:sz w:val="18"/>
          <w:szCs w:val="18"/>
        </w:rPr>
        <w:t>(</w:t>
      </w:r>
      <w:r w:rsidR="008F0D7E">
        <w:rPr>
          <w:rFonts w:ascii="Times New Roman" w:hAnsi="Times New Roman"/>
          <w:sz w:val="20"/>
          <w:szCs w:val="20"/>
        </w:rPr>
        <w:t>)</w:t>
      </w:r>
      <w:r w:rsidR="008F0D7E" w:rsidRPr="00A9206D">
        <w:rPr>
          <w:rFonts w:ascii="Times New Roman" w:hAnsi="Times New Roman"/>
          <w:sz w:val="20"/>
          <w:szCs w:val="20"/>
        </w:rPr>
        <w:t xml:space="preserve"> </w:t>
      </w:r>
      <w:r w:rsidR="0021110B" w:rsidRPr="002E32F1">
        <w:rPr>
          <w:rFonts w:ascii="Arial" w:hAnsi="Arial" w:cs="Arial"/>
          <w:sz w:val="18"/>
          <w:szCs w:val="18"/>
        </w:rPr>
        <w:t>says that the short story is a long story around 5000 words or approximately 17 quarto pages spaced-centered and full of himself</w:t>
      </w:r>
      <w:r w:rsidR="008F0D7E" w:rsidRPr="008F0D7E">
        <w:rPr>
          <w:rFonts w:ascii="Times New Roman" w:hAnsi="Times New Roman"/>
          <w:sz w:val="20"/>
          <w:szCs w:val="20"/>
        </w:rPr>
        <w:t xml:space="preserve"> </w:t>
      </w:r>
      <w:r w:rsidR="008F0D7E" w:rsidRPr="00A9206D">
        <w:rPr>
          <w:rFonts w:ascii="Times New Roman" w:hAnsi="Times New Roman"/>
          <w:sz w:val="20"/>
          <w:szCs w:val="20"/>
        </w:rPr>
        <w:t>Gerard (1996)</w:t>
      </w:r>
      <w:r w:rsidR="008F0D7E">
        <w:rPr>
          <w:rFonts w:ascii="Times New Roman" w:hAnsi="Times New Roman"/>
          <w:sz w:val="20"/>
          <w:szCs w:val="20"/>
        </w:rPr>
        <w:t xml:space="preserve"> [5]</w:t>
      </w:r>
      <w:r w:rsidR="0021110B" w:rsidRPr="002E32F1">
        <w:rPr>
          <w:rFonts w:ascii="Arial" w:hAnsi="Arial" w:cs="Arial"/>
          <w:sz w:val="18"/>
          <w:szCs w:val="18"/>
        </w:rPr>
        <w:t xml:space="preserve">. To determine the length of the short story is difficult to measure general, short stories read complete within 10 to 20 minutes. </w:t>
      </w:r>
      <w:proofErr w:type="gramStart"/>
      <w:r w:rsidR="0021110B" w:rsidRPr="002E32F1">
        <w:rPr>
          <w:rFonts w:ascii="Arial" w:hAnsi="Arial" w:cs="Arial"/>
          <w:sz w:val="18"/>
          <w:szCs w:val="18"/>
        </w:rPr>
        <w:t xml:space="preserve">If short stories are longer possible </w:t>
      </w:r>
      <w:r w:rsidR="005D2B0C" w:rsidRPr="002E32F1">
        <w:rPr>
          <w:rFonts w:ascii="Arial" w:hAnsi="Arial" w:cs="Arial"/>
          <w:sz w:val="18"/>
          <w:szCs w:val="18"/>
        </w:rPr>
        <w:t xml:space="preserve">up </w:t>
      </w:r>
      <w:r w:rsidR="0021110B" w:rsidRPr="002E32F1">
        <w:rPr>
          <w:rFonts w:ascii="Arial" w:hAnsi="Arial" w:cs="Arial"/>
          <w:sz w:val="18"/>
          <w:szCs w:val="18"/>
        </w:rPr>
        <w:t>to 1½ or 2 hours.</w:t>
      </w:r>
      <w:proofErr w:type="gramEnd"/>
      <w:r w:rsidR="0021110B" w:rsidRPr="002E32F1">
        <w:rPr>
          <w:rFonts w:ascii="Arial" w:hAnsi="Arial" w:cs="Arial"/>
          <w:sz w:val="18"/>
          <w:szCs w:val="18"/>
        </w:rPr>
        <w:t xml:space="preserve"> </w:t>
      </w:r>
      <w:r w:rsidR="005D2B0C" w:rsidRPr="002E32F1">
        <w:rPr>
          <w:rFonts w:ascii="Arial" w:hAnsi="Arial" w:cs="Arial"/>
          <w:sz w:val="18"/>
          <w:szCs w:val="18"/>
        </w:rPr>
        <w:t xml:space="preserve">Clearly, there </w:t>
      </w:r>
      <w:proofErr w:type="gramStart"/>
      <w:r w:rsidR="005D2B0C" w:rsidRPr="002E32F1">
        <w:rPr>
          <w:rFonts w:ascii="Arial" w:hAnsi="Arial" w:cs="Arial"/>
          <w:sz w:val="18"/>
          <w:szCs w:val="18"/>
        </w:rPr>
        <w:t>are no</w:t>
      </w:r>
      <w:r w:rsidR="0021110B" w:rsidRPr="002E32F1">
        <w:rPr>
          <w:rFonts w:ascii="Arial" w:hAnsi="Arial" w:cs="Arial"/>
          <w:sz w:val="18"/>
          <w:szCs w:val="18"/>
        </w:rPr>
        <w:t xml:space="preserve"> </w:t>
      </w:r>
      <w:r w:rsidR="005D2B0C" w:rsidRPr="002E32F1">
        <w:rPr>
          <w:rFonts w:ascii="Arial" w:hAnsi="Arial" w:cs="Arial"/>
          <w:sz w:val="18"/>
          <w:szCs w:val="18"/>
        </w:rPr>
        <w:t>short story</w:t>
      </w:r>
      <w:proofErr w:type="gramEnd"/>
      <w:r w:rsidR="005D2B0C" w:rsidRPr="002E32F1">
        <w:rPr>
          <w:rFonts w:ascii="Arial" w:hAnsi="Arial" w:cs="Arial"/>
          <w:sz w:val="18"/>
          <w:szCs w:val="18"/>
        </w:rPr>
        <w:t xml:space="preserve"> as long as </w:t>
      </w:r>
      <w:r w:rsidR="0021110B" w:rsidRPr="002E32F1">
        <w:rPr>
          <w:rFonts w:ascii="Arial" w:hAnsi="Arial" w:cs="Arial"/>
          <w:sz w:val="18"/>
          <w:szCs w:val="18"/>
        </w:rPr>
        <w:t>100 pages (</w:t>
      </w:r>
      <w:proofErr w:type="spellStart"/>
      <w:r w:rsidR="0021110B" w:rsidRPr="002E32F1">
        <w:rPr>
          <w:rFonts w:ascii="Arial" w:hAnsi="Arial" w:cs="Arial"/>
          <w:sz w:val="18"/>
          <w:szCs w:val="18"/>
        </w:rPr>
        <w:t>Surana</w:t>
      </w:r>
      <w:proofErr w:type="spellEnd"/>
      <w:r w:rsidR="0021110B" w:rsidRPr="002E32F1">
        <w:rPr>
          <w:rFonts w:ascii="Arial" w:hAnsi="Arial" w:cs="Arial"/>
          <w:sz w:val="18"/>
          <w:szCs w:val="18"/>
        </w:rPr>
        <w:t xml:space="preserve">, 1987). </w:t>
      </w:r>
      <w:r w:rsidR="00607ED3" w:rsidRPr="002E32F1">
        <w:rPr>
          <w:rFonts w:ascii="Arial" w:hAnsi="Arial" w:cs="Arial"/>
          <w:sz w:val="18"/>
          <w:szCs w:val="18"/>
        </w:rPr>
        <w:t>S</w:t>
      </w:r>
      <w:r w:rsidR="0021110B" w:rsidRPr="002E32F1">
        <w:rPr>
          <w:rFonts w:ascii="Arial" w:hAnsi="Arial" w:cs="Arial"/>
          <w:sz w:val="18"/>
          <w:szCs w:val="18"/>
        </w:rPr>
        <w:t>hort story is short essays in prose. In the short story</w:t>
      </w:r>
      <w:r w:rsidR="00607ED3" w:rsidRPr="002E32F1">
        <w:rPr>
          <w:rFonts w:ascii="Arial" w:hAnsi="Arial" w:cs="Arial"/>
          <w:sz w:val="18"/>
          <w:szCs w:val="18"/>
        </w:rPr>
        <w:t>,</w:t>
      </w:r>
      <w:r w:rsidR="0021110B" w:rsidRPr="002E32F1">
        <w:rPr>
          <w:rFonts w:ascii="Arial" w:hAnsi="Arial" w:cs="Arial"/>
          <w:sz w:val="18"/>
          <w:szCs w:val="18"/>
        </w:rPr>
        <w:t xml:space="preserve"> narrated</w:t>
      </w:r>
      <w:r w:rsidRPr="002E32F1">
        <w:rPr>
          <w:rFonts w:ascii="Arial" w:hAnsi="Arial" w:cs="Arial"/>
          <w:sz w:val="18"/>
          <w:szCs w:val="18"/>
        </w:rPr>
        <w:t xml:space="preserve"> a</w:t>
      </w:r>
      <w:r w:rsidR="0021110B" w:rsidRPr="002E32F1">
        <w:rPr>
          <w:rFonts w:ascii="Arial" w:hAnsi="Arial" w:cs="Arial"/>
          <w:sz w:val="18"/>
          <w:szCs w:val="18"/>
        </w:rPr>
        <w:t xml:space="preserve"> piece of </w:t>
      </w:r>
      <w:r w:rsidR="00607ED3" w:rsidRPr="002E32F1">
        <w:rPr>
          <w:rFonts w:ascii="Arial" w:hAnsi="Arial" w:cs="Arial"/>
          <w:sz w:val="18"/>
          <w:szCs w:val="18"/>
        </w:rPr>
        <w:t xml:space="preserve">character’s </w:t>
      </w:r>
      <w:r w:rsidR="0021110B" w:rsidRPr="002E32F1">
        <w:rPr>
          <w:rFonts w:ascii="Arial" w:hAnsi="Arial" w:cs="Arial"/>
          <w:sz w:val="18"/>
          <w:szCs w:val="18"/>
        </w:rPr>
        <w:t xml:space="preserve">life full of conflict, heartwarming or fun events and </w:t>
      </w:r>
      <w:r w:rsidR="00DD355D" w:rsidRPr="002E32F1">
        <w:rPr>
          <w:rFonts w:ascii="Arial" w:hAnsi="Arial" w:cs="Arial"/>
          <w:sz w:val="18"/>
          <w:szCs w:val="18"/>
        </w:rPr>
        <w:t>consisted an</w:t>
      </w:r>
      <w:r w:rsidR="0021110B" w:rsidRPr="002E32F1">
        <w:rPr>
          <w:rFonts w:ascii="Arial" w:hAnsi="Arial" w:cs="Arial"/>
          <w:sz w:val="18"/>
          <w:szCs w:val="18"/>
        </w:rPr>
        <w:t xml:space="preserve"> impression </w:t>
      </w:r>
      <w:r w:rsidR="00DD355D" w:rsidRPr="002E32F1">
        <w:rPr>
          <w:rFonts w:ascii="Arial" w:hAnsi="Arial" w:cs="Arial"/>
          <w:sz w:val="18"/>
          <w:szCs w:val="18"/>
        </w:rPr>
        <w:t xml:space="preserve">that is </w:t>
      </w:r>
      <w:r w:rsidR="0021110B" w:rsidRPr="002E32F1">
        <w:rPr>
          <w:rFonts w:ascii="Arial" w:hAnsi="Arial" w:cs="Arial"/>
          <w:sz w:val="18"/>
          <w:szCs w:val="18"/>
        </w:rPr>
        <w:t>not easily forgotten.</w:t>
      </w:r>
    </w:p>
    <w:p w:rsidR="0021110B" w:rsidRPr="002E32F1" w:rsidRDefault="00310290" w:rsidP="006D6AED">
      <w:pPr>
        <w:pStyle w:val="ListParagraph"/>
        <w:spacing w:after="0" w:line="240" w:lineRule="auto"/>
        <w:ind w:left="0" w:firstLine="709"/>
        <w:jc w:val="both"/>
        <w:rPr>
          <w:rStyle w:val="shorttext"/>
          <w:rFonts w:ascii="Arial" w:hAnsi="Arial" w:cs="Arial"/>
          <w:sz w:val="18"/>
          <w:szCs w:val="18"/>
        </w:rPr>
      </w:pPr>
      <w:proofErr w:type="gramStart"/>
      <w:r w:rsidRPr="002E32F1">
        <w:rPr>
          <w:rStyle w:val="shorttext"/>
          <w:rFonts w:ascii="Arial" w:hAnsi="Arial" w:cs="Arial"/>
          <w:sz w:val="18"/>
          <w:szCs w:val="18"/>
        </w:rPr>
        <w:t>Technique in</w:t>
      </w:r>
      <w:r w:rsidR="0021110B" w:rsidRPr="002E32F1">
        <w:rPr>
          <w:rStyle w:val="shorttext"/>
          <w:rFonts w:ascii="Arial" w:hAnsi="Arial" w:cs="Arial"/>
          <w:sz w:val="18"/>
          <w:szCs w:val="18"/>
        </w:rPr>
        <w:t xml:space="preserve"> writ</w:t>
      </w:r>
      <w:r w:rsidRPr="002E32F1">
        <w:rPr>
          <w:rStyle w:val="shorttext"/>
          <w:rFonts w:ascii="Arial" w:hAnsi="Arial" w:cs="Arial"/>
          <w:sz w:val="18"/>
          <w:szCs w:val="18"/>
        </w:rPr>
        <w:t>ing</w:t>
      </w:r>
      <w:r w:rsidR="0021110B" w:rsidRPr="002E32F1">
        <w:rPr>
          <w:rStyle w:val="shorttext"/>
          <w:rFonts w:ascii="Arial" w:hAnsi="Arial" w:cs="Arial"/>
          <w:sz w:val="18"/>
          <w:szCs w:val="18"/>
        </w:rPr>
        <w:t xml:space="preserve"> short stories are</w:t>
      </w:r>
      <w:proofErr w:type="gramEnd"/>
      <w:r w:rsidR="0021110B" w:rsidRPr="002E32F1">
        <w:rPr>
          <w:rStyle w:val="shorttext"/>
          <w:rFonts w:ascii="Arial" w:hAnsi="Arial" w:cs="Arial"/>
          <w:sz w:val="18"/>
          <w:szCs w:val="18"/>
        </w:rPr>
        <w:t xml:space="preserve"> as follows:</w:t>
      </w:r>
    </w:p>
    <w:p w:rsidR="0021110B" w:rsidRPr="002E32F1" w:rsidRDefault="0021110B" w:rsidP="00A94041">
      <w:pPr>
        <w:pStyle w:val="ListParagraph"/>
        <w:numPr>
          <w:ilvl w:val="0"/>
          <w:numId w:val="6"/>
        </w:numPr>
        <w:spacing w:after="0" w:line="240" w:lineRule="auto"/>
        <w:jc w:val="both"/>
        <w:rPr>
          <w:rFonts w:ascii="Arial" w:hAnsi="Arial" w:cs="Arial"/>
          <w:b/>
          <w:sz w:val="18"/>
          <w:szCs w:val="18"/>
        </w:rPr>
      </w:pPr>
      <w:r w:rsidRPr="002E32F1">
        <w:rPr>
          <w:rFonts w:ascii="Arial" w:hAnsi="Arial" w:cs="Arial"/>
          <w:sz w:val="18"/>
          <w:szCs w:val="18"/>
        </w:rPr>
        <w:t>The first paragraph memorable first paragraph is the key to opening. The short story is a short essay</w:t>
      </w:r>
      <w:r w:rsidR="002D0552" w:rsidRPr="002E32F1">
        <w:rPr>
          <w:rFonts w:ascii="Arial" w:hAnsi="Arial" w:cs="Arial"/>
          <w:sz w:val="18"/>
          <w:szCs w:val="18"/>
        </w:rPr>
        <w:t>; the</w:t>
      </w:r>
      <w:r w:rsidRPr="002E32F1">
        <w:rPr>
          <w:rFonts w:ascii="Arial" w:hAnsi="Arial" w:cs="Arial"/>
          <w:sz w:val="18"/>
          <w:szCs w:val="18"/>
        </w:rPr>
        <w:t xml:space="preserve"> first paragraph can go straight to the point, and instead of rambling on things that cliché especially if then any impression.</w:t>
      </w:r>
    </w:p>
    <w:p w:rsidR="007B3720" w:rsidRPr="002E32F1" w:rsidRDefault="0021110B" w:rsidP="00A94041">
      <w:pPr>
        <w:pStyle w:val="ListParagraph"/>
        <w:numPr>
          <w:ilvl w:val="0"/>
          <w:numId w:val="6"/>
        </w:numPr>
        <w:spacing w:after="0" w:line="240" w:lineRule="auto"/>
        <w:jc w:val="both"/>
        <w:rPr>
          <w:rFonts w:ascii="Arial" w:hAnsi="Arial" w:cs="Arial"/>
          <w:b/>
          <w:sz w:val="18"/>
          <w:szCs w:val="18"/>
        </w:rPr>
      </w:pPr>
      <w:r w:rsidRPr="002E32F1">
        <w:rPr>
          <w:rFonts w:ascii="Arial" w:hAnsi="Arial" w:cs="Arial"/>
          <w:sz w:val="18"/>
          <w:szCs w:val="18"/>
        </w:rPr>
        <w:t xml:space="preserve">Describing the atmosphere dig </w:t>
      </w:r>
      <w:proofErr w:type="gramStart"/>
      <w:r w:rsidRPr="002E32F1">
        <w:rPr>
          <w:rFonts w:ascii="Arial" w:hAnsi="Arial" w:cs="Arial"/>
          <w:sz w:val="18"/>
          <w:szCs w:val="18"/>
        </w:rPr>
        <w:t>a background sometimes require</w:t>
      </w:r>
      <w:proofErr w:type="gramEnd"/>
      <w:r w:rsidRPr="002E32F1">
        <w:rPr>
          <w:rFonts w:ascii="Arial" w:hAnsi="Arial" w:cs="Arial"/>
          <w:sz w:val="18"/>
          <w:szCs w:val="18"/>
        </w:rPr>
        <w:t xml:space="preserve"> detail rather slick and creative. The depiction of atmosphere ordinary and</w:t>
      </w:r>
      <w:r w:rsidR="002D0552" w:rsidRPr="002E32F1">
        <w:rPr>
          <w:rFonts w:ascii="Arial" w:hAnsi="Arial" w:cs="Arial"/>
          <w:sz w:val="18"/>
          <w:szCs w:val="18"/>
        </w:rPr>
        <w:t xml:space="preserve"> the</w:t>
      </w:r>
      <w:r w:rsidRPr="002E32F1">
        <w:rPr>
          <w:rFonts w:ascii="Arial" w:hAnsi="Arial" w:cs="Arial"/>
          <w:sz w:val="18"/>
          <w:szCs w:val="18"/>
        </w:rPr>
        <w:t xml:space="preserve"> well-known public would not be interesting to the reader. If we </w:t>
      </w:r>
      <w:r w:rsidRPr="002E32F1">
        <w:rPr>
          <w:rFonts w:ascii="Arial" w:hAnsi="Arial" w:cs="Arial"/>
          <w:sz w:val="18"/>
          <w:szCs w:val="18"/>
        </w:rPr>
        <w:lastRenderedPageBreak/>
        <w:t>are to describe the state of the city with high buildings, traffic chaos, and hustle of the city, it is not interesting depiction because this analogy is not a new thing.</w:t>
      </w:r>
    </w:p>
    <w:p w:rsidR="007B3720" w:rsidRPr="002E32F1" w:rsidRDefault="007B3720" w:rsidP="00A94041">
      <w:pPr>
        <w:pStyle w:val="ListParagraph"/>
        <w:numPr>
          <w:ilvl w:val="0"/>
          <w:numId w:val="6"/>
        </w:numPr>
        <w:spacing w:after="0" w:line="240" w:lineRule="auto"/>
        <w:jc w:val="both"/>
        <w:rPr>
          <w:rFonts w:ascii="Arial" w:hAnsi="Arial" w:cs="Arial"/>
          <w:b/>
          <w:sz w:val="18"/>
          <w:szCs w:val="18"/>
        </w:rPr>
      </w:pPr>
      <w:r w:rsidRPr="002E32F1">
        <w:rPr>
          <w:rFonts w:ascii="Arial" w:hAnsi="Arial" w:cs="Arial"/>
          <w:sz w:val="18"/>
          <w:szCs w:val="18"/>
        </w:rPr>
        <w:t>Using effective sentence</w:t>
      </w:r>
      <w:r w:rsidR="002D0552" w:rsidRPr="002E32F1">
        <w:rPr>
          <w:rFonts w:ascii="Arial" w:hAnsi="Arial" w:cs="Arial"/>
          <w:sz w:val="18"/>
          <w:szCs w:val="18"/>
        </w:rPr>
        <w:t>,</w:t>
      </w:r>
      <w:r w:rsidRPr="002E32F1">
        <w:rPr>
          <w:rFonts w:ascii="Arial" w:hAnsi="Arial" w:cs="Arial"/>
          <w:sz w:val="18"/>
          <w:szCs w:val="18"/>
        </w:rPr>
        <w:t xml:space="preserve"> effective sentence is a sentence that immediately gives the impression to readers. By using the effective sentence, readers should be able to more </w:t>
      </w:r>
      <w:r w:rsidR="00315B1E" w:rsidRPr="002E32F1">
        <w:rPr>
          <w:rFonts w:ascii="Arial" w:hAnsi="Arial" w:cs="Arial"/>
          <w:sz w:val="18"/>
          <w:szCs w:val="18"/>
        </w:rPr>
        <w:t>quick</w:t>
      </w:r>
      <w:r w:rsidRPr="002E32F1">
        <w:rPr>
          <w:rFonts w:ascii="Arial" w:hAnsi="Arial" w:cs="Arial"/>
          <w:sz w:val="18"/>
          <w:szCs w:val="18"/>
        </w:rPr>
        <w:t>ly grasp the meaning of each part of the story to graduate.</w:t>
      </w:r>
    </w:p>
    <w:p w:rsidR="0021110B" w:rsidRPr="002E32F1" w:rsidRDefault="007B3720" w:rsidP="00A94041">
      <w:pPr>
        <w:pStyle w:val="ListParagraph"/>
        <w:numPr>
          <w:ilvl w:val="0"/>
          <w:numId w:val="6"/>
        </w:numPr>
        <w:spacing w:after="0" w:line="240" w:lineRule="auto"/>
        <w:jc w:val="both"/>
        <w:rPr>
          <w:rFonts w:ascii="Arial" w:hAnsi="Arial" w:cs="Arial"/>
          <w:b/>
          <w:sz w:val="18"/>
          <w:szCs w:val="18"/>
        </w:rPr>
      </w:pPr>
      <w:r w:rsidRPr="002E32F1">
        <w:rPr>
          <w:rFonts w:ascii="Arial" w:hAnsi="Arial" w:cs="Arial"/>
          <w:sz w:val="18"/>
          <w:szCs w:val="18"/>
        </w:rPr>
        <w:t xml:space="preserve">Moving the characters (characters) </w:t>
      </w:r>
      <w:proofErr w:type="gramStart"/>
      <w:r w:rsidRPr="002E32F1">
        <w:rPr>
          <w:rFonts w:ascii="Arial" w:hAnsi="Arial" w:cs="Arial"/>
          <w:sz w:val="18"/>
          <w:szCs w:val="18"/>
        </w:rPr>
        <w:t>In</w:t>
      </w:r>
      <w:proofErr w:type="gramEnd"/>
      <w:r w:rsidRPr="002E32F1">
        <w:rPr>
          <w:rFonts w:ascii="Arial" w:hAnsi="Arial" w:cs="Arial"/>
          <w:sz w:val="18"/>
          <w:szCs w:val="18"/>
        </w:rPr>
        <w:t xml:space="preserve"> the story</w:t>
      </w:r>
      <w:r w:rsidR="00315B1E" w:rsidRPr="002E32F1">
        <w:rPr>
          <w:rFonts w:ascii="Arial" w:hAnsi="Arial" w:cs="Arial"/>
          <w:sz w:val="18"/>
          <w:szCs w:val="18"/>
        </w:rPr>
        <w:t>,</w:t>
      </w:r>
      <w:r w:rsidRPr="002E32F1">
        <w:rPr>
          <w:rFonts w:ascii="Arial" w:hAnsi="Arial" w:cs="Arial"/>
          <w:sz w:val="18"/>
          <w:szCs w:val="18"/>
        </w:rPr>
        <w:t xml:space="preserve"> there is always a </w:t>
      </w:r>
      <w:r w:rsidR="0007402A" w:rsidRPr="002E32F1">
        <w:rPr>
          <w:rFonts w:ascii="Arial" w:hAnsi="Arial" w:cs="Arial"/>
          <w:sz w:val="18"/>
          <w:szCs w:val="18"/>
        </w:rPr>
        <w:t>character</w:t>
      </w:r>
      <w:r w:rsidRPr="002E32F1">
        <w:rPr>
          <w:rFonts w:ascii="Arial" w:hAnsi="Arial" w:cs="Arial"/>
          <w:sz w:val="18"/>
          <w:szCs w:val="18"/>
        </w:rPr>
        <w:t>. The characters</w:t>
      </w:r>
      <w:r w:rsidR="0007402A" w:rsidRPr="002E32F1">
        <w:rPr>
          <w:rFonts w:ascii="Arial" w:hAnsi="Arial" w:cs="Arial"/>
          <w:sz w:val="18"/>
          <w:szCs w:val="18"/>
        </w:rPr>
        <w:t xml:space="preserve"> that</w:t>
      </w:r>
      <w:r w:rsidRPr="002E32F1">
        <w:rPr>
          <w:rFonts w:ascii="Arial" w:hAnsi="Arial" w:cs="Arial"/>
          <w:sz w:val="18"/>
          <w:szCs w:val="18"/>
        </w:rPr>
        <w:t xml:space="preserve"> are present always </w:t>
      </w:r>
      <w:proofErr w:type="gramStart"/>
      <w:r w:rsidRPr="002E32F1">
        <w:rPr>
          <w:rFonts w:ascii="Arial" w:hAnsi="Arial" w:cs="Arial"/>
          <w:sz w:val="18"/>
          <w:szCs w:val="18"/>
        </w:rPr>
        <w:t>moves</w:t>
      </w:r>
      <w:proofErr w:type="gramEnd"/>
      <w:r w:rsidRPr="002E32F1">
        <w:rPr>
          <w:rFonts w:ascii="Arial" w:hAnsi="Arial" w:cs="Arial"/>
          <w:sz w:val="18"/>
          <w:szCs w:val="18"/>
        </w:rPr>
        <w:t xml:space="preserve"> </w:t>
      </w:r>
      <w:r w:rsidR="0007402A" w:rsidRPr="002E32F1">
        <w:rPr>
          <w:rFonts w:ascii="Arial" w:hAnsi="Arial" w:cs="Arial"/>
          <w:sz w:val="18"/>
          <w:szCs w:val="18"/>
        </w:rPr>
        <w:t>physically or psychologically in sense painted the same</w:t>
      </w:r>
      <w:r w:rsidRPr="002E32F1">
        <w:rPr>
          <w:rFonts w:ascii="Arial" w:hAnsi="Arial" w:cs="Arial"/>
          <w:sz w:val="18"/>
          <w:szCs w:val="18"/>
        </w:rPr>
        <w:t xml:space="preserve"> with </w:t>
      </w:r>
      <w:r w:rsidR="00315B1E" w:rsidRPr="002E32F1">
        <w:rPr>
          <w:rFonts w:ascii="Arial" w:hAnsi="Arial" w:cs="Arial"/>
          <w:sz w:val="18"/>
          <w:szCs w:val="18"/>
        </w:rPr>
        <w:t>daily living</w:t>
      </w:r>
      <w:r w:rsidRPr="002E32F1">
        <w:rPr>
          <w:rFonts w:ascii="Arial" w:hAnsi="Arial" w:cs="Arial"/>
          <w:sz w:val="18"/>
          <w:szCs w:val="18"/>
        </w:rPr>
        <w:t>.</w:t>
      </w:r>
    </w:p>
    <w:p w:rsidR="007B3720" w:rsidRPr="002E32F1" w:rsidRDefault="007B3720" w:rsidP="00A94041">
      <w:pPr>
        <w:pStyle w:val="ListParagraph"/>
        <w:numPr>
          <w:ilvl w:val="0"/>
          <w:numId w:val="6"/>
        </w:numPr>
        <w:spacing w:after="0" w:line="240" w:lineRule="auto"/>
        <w:jc w:val="both"/>
        <w:rPr>
          <w:rFonts w:ascii="Arial" w:hAnsi="Arial" w:cs="Arial"/>
          <w:b/>
          <w:sz w:val="18"/>
          <w:szCs w:val="18"/>
        </w:rPr>
      </w:pPr>
      <w:r w:rsidRPr="002E32F1">
        <w:rPr>
          <w:rFonts w:ascii="Arial" w:hAnsi="Arial" w:cs="Arial"/>
          <w:sz w:val="18"/>
          <w:szCs w:val="18"/>
        </w:rPr>
        <w:t xml:space="preserve">The focus of the story in short stories, all forms should </w:t>
      </w:r>
      <w:r w:rsidR="00315B1E" w:rsidRPr="002E32F1">
        <w:rPr>
          <w:rFonts w:ascii="Arial" w:hAnsi="Arial" w:cs="Arial"/>
          <w:sz w:val="18"/>
          <w:szCs w:val="18"/>
        </w:rPr>
        <w:t>concentrate</w:t>
      </w:r>
      <w:r w:rsidRPr="002E32F1">
        <w:rPr>
          <w:rFonts w:ascii="Arial" w:hAnsi="Arial" w:cs="Arial"/>
          <w:sz w:val="18"/>
          <w:szCs w:val="18"/>
        </w:rPr>
        <w:t xml:space="preserve"> on the major issues.</w:t>
      </w:r>
    </w:p>
    <w:p w:rsidR="007B3720" w:rsidRPr="002E32F1" w:rsidRDefault="007B3720" w:rsidP="00A94041">
      <w:pPr>
        <w:pStyle w:val="ListParagraph"/>
        <w:numPr>
          <w:ilvl w:val="0"/>
          <w:numId w:val="6"/>
        </w:numPr>
        <w:spacing w:after="0" w:line="240" w:lineRule="auto"/>
        <w:jc w:val="both"/>
        <w:rPr>
          <w:rFonts w:ascii="Arial" w:hAnsi="Arial" w:cs="Arial"/>
          <w:b/>
          <w:sz w:val="18"/>
          <w:szCs w:val="18"/>
        </w:rPr>
      </w:pPr>
      <w:r w:rsidRPr="002E32F1">
        <w:rPr>
          <w:rFonts w:ascii="Arial" w:hAnsi="Arial" w:cs="Arial"/>
          <w:sz w:val="18"/>
          <w:szCs w:val="18"/>
        </w:rPr>
        <w:t xml:space="preserve">Jolt end of the story should cease when the issue is considered finished. The tendency of cutting-edge stories is the final </w:t>
      </w:r>
      <w:r w:rsidR="00315B1E" w:rsidRPr="002E32F1">
        <w:rPr>
          <w:rFonts w:ascii="Arial" w:hAnsi="Arial" w:cs="Arial"/>
          <w:sz w:val="18"/>
          <w:szCs w:val="18"/>
        </w:rPr>
        <w:t>surprise</w:t>
      </w:r>
      <w:r w:rsidRPr="002E32F1">
        <w:rPr>
          <w:rFonts w:ascii="Arial" w:hAnsi="Arial" w:cs="Arial"/>
          <w:sz w:val="18"/>
          <w:szCs w:val="18"/>
        </w:rPr>
        <w:t xml:space="preserve"> that makes the reader curious gasp and</w:t>
      </w:r>
      <w:r w:rsidR="00315B1E" w:rsidRPr="002E32F1">
        <w:rPr>
          <w:rFonts w:ascii="Arial" w:hAnsi="Arial" w:cs="Arial"/>
          <w:sz w:val="18"/>
          <w:szCs w:val="18"/>
        </w:rPr>
        <w:t xml:space="preserve">. </w:t>
      </w:r>
      <w:proofErr w:type="gramStart"/>
      <w:r w:rsidR="00315B1E" w:rsidRPr="002E32F1">
        <w:rPr>
          <w:rFonts w:ascii="Arial" w:hAnsi="Arial" w:cs="Arial"/>
          <w:sz w:val="18"/>
          <w:szCs w:val="18"/>
        </w:rPr>
        <w:t>Apparent</w:t>
      </w:r>
      <w:r w:rsidRPr="002E32F1">
        <w:rPr>
          <w:rFonts w:ascii="Arial" w:hAnsi="Arial" w:cs="Arial"/>
          <w:sz w:val="18"/>
          <w:szCs w:val="18"/>
        </w:rPr>
        <w:t>ly</w:t>
      </w:r>
      <w:proofErr w:type="gramEnd"/>
      <w:r w:rsidRPr="002E32F1">
        <w:rPr>
          <w:rFonts w:ascii="Arial" w:hAnsi="Arial" w:cs="Arial"/>
          <w:sz w:val="18"/>
          <w:szCs w:val="18"/>
        </w:rPr>
        <w:t>, the short story has ended text as</w:t>
      </w:r>
      <w:r w:rsidR="00315B1E" w:rsidRPr="002E32F1">
        <w:rPr>
          <w:rFonts w:ascii="Arial" w:hAnsi="Arial" w:cs="Arial"/>
          <w:sz w:val="18"/>
          <w:szCs w:val="18"/>
        </w:rPr>
        <w:t xml:space="preserve"> the</w:t>
      </w:r>
      <w:r w:rsidRPr="002E32F1">
        <w:rPr>
          <w:rFonts w:ascii="Arial" w:hAnsi="Arial" w:cs="Arial"/>
          <w:sz w:val="18"/>
          <w:szCs w:val="18"/>
        </w:rPr>
        <w:t xml:space="preserve"> </w:t>
      </w:r>
      <w:r w:rsidR="00315B1E" w:rsidRPr="002E32F1">
        <w:rPr>
          <w:rFonts w:ascii="Arial" w:hAnsi="Arial" w:cs="Arial"/>
          <w:sz w:val="18"/>
          <w:szCs w:val="18"/>
        </w:rPr>
        <w:t xml:space="preserve">author </w:t>
      </w:r>
      <w:r w:rsidRPr="002E32F1">
        <w:rPr>
          <w:rFonts w:ascii="Arial" w:hAnsi="Arial" w:cs="Arial"/>
          <w:sz w:val="18"/>
          <w:szCs w:val="18"/>
        </w:rPr>
        <w:t>desired.</w:t>
      </w:r>
    </w:p>
    <w:p w:rsidR="006D6AED" w:rsidRPr="002E32F1" w:rsidRDefault="006D6AED" w:rsidP="006D6AED">
      <w:pPr>
        <w:pStyle w:val="ListParagraph"/>
        <w:spacing w:after="0" w:line="240" w:lineRule="auto"/>
        <w:jc w:val="both"/>
        <w:rPr>
          <w:rFonts w:ascii="Arial" w:hAnsi="Arial" w:cs="Arial"/>
          <w:b/>
          <w:sz w:val="18"/>
          <w:szCs w:val="18"/>
        </w:rPr>
      </w:pPr>
    </w:p>
    <w:p w:rsidR="007B3720" w:rsidRPr="002E32F1" w:rsidRDefault="006D6AED" w:rsidP="00A94041">
      <w:pPr>
        <w:spacing w:after="0" w:line="240" w:lineRule="auto"/>
        <w:jc w:val="both"/>
        <w:rPr>
          <w:rStyle w:val="shorttext"/>
          <w:rFonts w:ascii="Arial" w:hAnsi="Arial" w:cs="Arial"/>
          <w:b/>
          <w:sz w:val="18"/>
          <w:szCs w:val="18"/>
        </w:rPr>
      </w:pPr>
      <w:r w:rsidRPr="002E32F1">
        <w:rPr>
          <w:rStyle w:val="shorttext"/>
          <w:rFonts w:ascii="Arial" w:hAnsi="Arial" w:cs="Arial"/>
          <w:b/>
          <w:sz w:val="18"/>
          <w:szCs w:val="18"/>
        </w:rPr>
        <w:t xml:space="preserve">2. </w:t>
      </w:r>
      <w:r w:rsidR="007B3720" w:rsidRPr="002E32F1">
        <w:rPr>
          <w:rStyle w:val="shorttext"/>
          <w:rFonts w:ascii="Arial" w:hAnsi="Arial" w:cs="Arial"/>
          <w:b/>
          <w:sz w:val="18"/>
          <w:szCs w:val="18"/>
        </w:rPr>
        <w:t xml:space="preserve">5. </w:t>
      </w:r>
      <w:r w:rsidRPr="002E32F1">
        <w:rPr>
          <w:rStyle w:val="shorttext"/>
          <w:rFonts w:ascii="Arial" w:hAnsi="Arial" w:cs="Arial"/>
          <w:b/>
          <w:sz w:val="18"/>
          <w:szCs w:val="18"/>
        </w:rPr>
        <w:t xml:space="preserve"> </w:t>
      </w:r>
      <w:r w:rsidR="007B3720" w:rsidRPr="002E32F1">
        <w:rPr>
          <w:rStyle w:val="shorttext"/>
          <w:rFonts w:ascii="Arial" w:hAnsi="Arial" w:cs="Arial"/>
          <w:b/>
          <w:sz w:val="18"/>
          <w:szCs w:val="18"/>
        </w:rPr>
        <w:t>Character Education</w:t>
      </w:r>
    </w:p>
    <w:p w:rsidR="006D6AED" w:rsidRPr="002E32F1" w:rsidRDefault="007B3720" w:rsidP="006D6AED">
      <w:pPr>
        <w:spacing w:after="0" w:line="240" w:lineRule="auto"/>
        <w:ind w:firstLine="720"/>
        <w:jc w:val="both"/>
        <w:rPr>
          <w:rFonts w:ascii="Arial" w:hAnsi="Arial" w:cs="Arial"/>
          <w:sz w:val="18"/>
          <w:szCs w:val="18"/>
        </w:rPr>
      </w:pPr>
      <w:proofErr w:type="spellStart"/>
      <w:r w:rsidRPr="002E32F1">
        <w:rPr>
          <w:rFonts w:ascii="Arial" w:hAnsi="Arial" w:cs="Arial"/>
          <w:sz w:val="18"/>
          <w:szCs w:val="18"/>
        </w:rPr>
        <w:t>Aristoteles</w:t>
      </w:r>
      <w:proofErr w:type="spellEnd"/>
      <w:r w:rsidRPr="002E32F1">
        <w:rPr>
          <w:rFonts w:ascii="Arial" w:hAnsi="Arial" w:cs="Arial"/>
          <w:sz w:val="18"/>
          <w:szCs w:val="18"/>
        </w:rPr>
        <w:t xml:space="preserve"> defines good character as life by doing right actions </w:t>
      </w:r>
      <w:r w:rsidR="00DA74F3" w:rsidRPr="002E32F1">
        <w:rPr>
          <w:rFonts w:ascii="Arial" w:hAnsi="Arial" w:cs="Arial"/>
          <w:sz w:val="18"/>
          <w:szCs w:val="18"/>
        </w:rPr>
        <w:t>on</w:t>
      </w:r>
      <w:r w:rsidRPr="002E32F1">
        <w:rPr>
          <w:rFonts w:ascii="Arial" w:hAnsi="Arial" w:cs="Arial"/>
          <w:sz w:val="18"/>
          <w:szCs w:val="18"/>
        </w:rPr>
        <w:t xml:space="preserve"> </w:t>
      </w:r>
      <w:proofErr w:type="gramStart"/>
      <w:r w:rsidRPr="002E32F1">
        <w:rPr>
          <w:rFonts w:ascii="Arial" w:hAnsi="Arial" w:cs="Arial"/>
          <w:sz w:val="18"/>
          <w:szCs w:val="18"/>
        </w:rPr>
        <w:t>oneself</w:t>
      </w:r>
      <w:proofErr w:type="gramEnd"/>
      <w:r w:rsidRPr="002E32F1">
        <w:rPr>
          <w:rFonts w:ascii="Arial" w:hAnsi="Arial" w:cs="Arial"/>
          <w:sz w:val="18"/>
          <w:szCs w:val="18"/>
        </w:rPr>
        <w:t xml:space="preserve"> and others. Something similar was stated by Michael Novak, that the character is a compatible mix of all the good that is identified by a religious tradition, literary story, the wise, and set sensible person in the history. Character education is one simple thing because the word "character" is all self-development of students in learning interactions to the beginning and the end of the teaching process can be achieved </w:t>
      </w:r>
      <w:r w:rsidR="006B11ED" w:rsidRPr="002E32F1">
        <w:rPr>
          <w:rFonts w:ascii="Arial" w:hAnsi="Arial" w:cs="Arial"/>
          <w:sz w:val="18"/>
          <w:szCs w:val="18"/>
        </w:rPr>
        <w:t>construction</w:t>
      </w:r>
      <w:r w:rsidRPr="002E32F1">
        <w:rPr>
          <w:rFonts w:ascii="Arial" w:hAnsi="Arial" w:cs="Arial"/>
          <w:sz w:val="18"/>
          <w:szCs w:val="18"/>
        </w:rPr>
        <w:t xml:space="preserve"> of student character (</w:t>
      </w:r>
      <w:proofErr w:type="spellStart"/>
      <w:r w:rsidRPr="002E32F1">
        <w:rPr>
          <w:rFonts w:ascii="Arial" w:hAnsi="Arial" w:cs="Arial"/>
          <w:sz w:val="18"/>
          <w:szCs w:val="18"/>
        </w:rPr>
        <w:t>Balitbang</w:t>
      </w:r>
      <w:proofErr w:type="spellEnd"/>
      <w:r w:rsidRPr="002E32F1">
        <w:rPr>
          <w:rFonts w:ascii="Arial" w:hAnsi="Arial" w:cs="Arial"/>
          <w:sz w:val="18"/>
          <w:szCs w:val="18"/>
        </w:rPr>
        <w:t xml:space="preserve"> training </w:t>
      </w:r>
      <w:r w:rsidR="006B11ED" w:rsidRPr="002E32F1">
        <w:rPr>
          <w:rFonts w:ascii="Arial" w:hAnsi="Arial" w:cs="Arial"/>
          <w:sz w:val="18"/>
          <w:szCs w:val="18"/>
        </w:rPr>
        <w:t xml:space="preserve">for Ministry of </w:t>
      </w:r>
      <w:r w:rsidR="00DA74F3" w:rsidRPr="002E32F1">
        <w:rPr>
          <w:rFonts w:ascii="Arial" w:hAnsi="Arial" w:cs="Arial"/>
          <w:sz w:val="18"/>
          <w:szCs w:val="18"/>
        </w:rPr>
        <w:t>R</w:t>
      </w:r>
      <w:r w:rsidR="006B11ED" w:rsidRPr="002E32F1">
        <w:rPr>
          <w:rFonts w:ascii="Arial" w:hAnsi="Arial" w:cs="Arial"/>
          <w:sz w:val="18"/>
          <w:szCs w:val="18"/>
        </w:rPr>
        <w:t>eligion</w:t>
      </w:r>
      <w:r w:rsidRPr="002E32F1">
        <w:rPr>
          <w:rFonts w:ascii="Arial" w:hAnsi="Arial" w:cs="Arial"/>
          <w:sz w:val="18"/>
          <w:szCs w:val="18"/>
        </w:rPr>
        <w:t>)</w:t>
      </w:r>
      <w:r w:rsidR="006D6AED" w:rsidRPr="002E32F1">
        <w:rPr>
          <w:rFonts w:ascii="Arial" w:hAnsi="Arial" w:cs="Arial"/>
          <w:sz w:val="18"/>
          <w:szCs w:val="18"/>
        </w:rPr>
        <w:t xml:space="preserve"> </w:t>
      </w:r>
      <w:r w:rsidRPr="002E32F1">
        <w:rPr>
          <w:rFonts w:ascii="Arial" w:hAnsi="Arial" w:cs="Arial"/>
          <w:sz w:val="18"/>
          <w:szCs w:val="18"/>
        </w:rPr>
        <w:t>Law Number 20 Year 2003 on National Education System, Article 1, paragraph 1 states that "education is a conscious and deliberate effort to create an atmosphere of learning and the learning process so that learners are actively developing the potential for him to have the spiritual power of religion, self-control, personality, intelligence, character, and skills needed him, society, nation</w:t>
      </w:r>
      <w:r w:rsidR="00B7117C" w:rsidRPr="002E32F1">
        <w:rPr>
          <w:rFonts w:ascii="Arial" w:hAnsi="Arial" w:cs="Arial"/>
          <w:sz w:val="18"/>
          <w:szCs w:val="18"/>
        </w:rPr>
        <w:t>,</w:t>
      </w:r>
      <w:r w:rsidRPr="002E32F1">
        <w:rPr>
          <w:rFonts w:ascii="Arial" w:hAnsi="Arial" w:cs="Arial"/>
          <w:sz w:val="18"/>
          <w:szCs w:val="18"/>
        </w:rPr>
        <w:t xml:space="preserve"> and country ". Therefore, in the world of education</w:t>
      </w:r>
      <w:r w:rsidR="00451078" w:rsidRPr="002E32F1">
        <w:rPr>
          <w:rFonts w:ascii="Arial" w:hAnsi="Arial" w:cs="Arial"/>
          <w:sz w:val="18"/>
          <w:szCs w:val="18"/>
        </w:rPr>
        <w:t xml:space="preserve"> it</w:t>
      </w:r>
      <w:r w:rsidRPr="002E32F1">
        <w:rPr>
          <w:rFonts w:ascii="Arial" w:hAnsi="Arial" w:cs="Arial"/>
          <w:sz w:val="18"/>
          <w:szCs w:val="18"/>
        </w:rPr>
        <w:t xml:space="preserve"> is expected </w:t>
      </w:r>
      <w:r w:rsidR="00451078" w:rsidRPr="002E32F1">
        <w:rPr>
          <w:rFonts w:ascii="Arial" w:hAnsi="Arial" w:cs="Arial"/>
          <w:sz w:val="18"/>
          <w:szCs w:val="18"/>
        </w:rPr>
        <w:t xml:space="preserve">Indonesian men of character </w:t>
      </w:r>
      <w:r w:rsidRPr="002E32F1">
        <w:rPr>
          <w:rFonts w:ascii="Arial" w:hAnsi="Arial" w:cs="Arial"/>
          <w:sz w:val="18"/>
          <w:szCs w:val="18"/>
        </w:rPr>
        <w:t>to appear.</w:t>
      </w:r>
    </w:p>
    <w:p w:rsidR="007B3720" w:rsidRPr="002E32F1" w:rsidRDefault="00F635C0" w:rsidP="006D6AED">
      <w:pPr>
        <w:spacing w:after="0" w:line="240" w:lineRule="auto"/>
        <w:ind w:firstLine="720"/>
        <w:jc w:val="both"/>
        <w:rPr>
          <w:rFonts w:ascii="Arial" w:hAnsi="Arial" w:cs="Arial"/>
          <w:sz w:val="18"/>
          <w:szCs w:val="18"/>
        </w:rPr>
      </w:pPr>
      <w:r w:rsidRPr="002E32F1">
        <w:rPr>
          <w:rFonts w:ascii="Arial" w:hAnsi="Arial" w:cs="Arial"/>
          <w:sz w:val="18"/>
          <w:szCs w:val="18"/>
        </w:rPr>
        <w:t xml:space="preserve">The final result of this product development is based on a step-by-step model of </w:t>
      </w:r>
      <w:r w:rsidR="00285252" w:rsidRPr="002E32F1">
        <w:rPr>
          <w:rFonts w:ascii="Arial" w:hAnsi="Arial" w:cs="Arial"/>
          <w:sz w:val="18"/>
          <w:szCs w:val="18"/>
        </w:rPr>
        <w:t>Special Purpose Education Syllabus</w:t>
      </w:r>
      <w:r w:rsidRPr="002E32F1">
        <w:rPr>
          <w:rFonts w:ascii="Arial" w:hAnsi="Arial" w:cs="Arial"/>
          <w:sz w:val="18"/>
          <w:szCs w:val="18"/>
        </w:rPr>
        <w:t xml:space="preserve"> Development, it can be argued that: (1) describing the content of the material in the module MKU BI arranged in each topic and subtopic in accordance with the </w:t>
      </w:r>
      <w:r w:rsidR="00AB2BB1" w:rsidRPr="002E32F1">
        <w:rPr>
          <w:rFonts w:ascii="Arial" w:hAnsi="Arial" w:cs="Arial"/>
          <w:sz w:val="18"/>
          <w:szCs w:val="18"/>
        </w:rPr>
        <w:t>particular</w:t>
      </w:r>
      <w:r w:rsidRPr="002E32F1">
        <w:rPr>
          <w:rFonts w:ascii="Arial" w:hAnsi="Arial" w:cs="Arial"/>
          <w:sz w:val="18"/>
          <w:szCs w:val="18"/>
        </w:rPr>
        <w:t xml:space="preserve"> purpose defined by the needs of studen</w:t>
      </w:r>
      <w:r w:rsidR="00AB2BB1" w:rsidRPr="002E32F1">
        <w:rPr>
          <w:rFonts w:ascii="Arial" w:hAnsi="Arial" w:cs="Arial"/>
          <w:sz w:val="18"/>
          <w:szCs w:val="18"/>
        </w:rPr>
        <w:t>ts and the learning analysis, (</w:t>
      </w:r>
      <w:r w:rsidRPr="002E32F1">
        <w:rPr>
          <w:rFonts w:ascii="Arial" w:hAnsi="Arial" w:cs="Arial"/>
          <w:sz w:val="18"/>
          <w:szCs w:val="18"/>
        </w:rPr>
        <w:t xml:space="preserve">2) a description of the contents of the material are arranged in the order in a systematic and logical based on the sequence of topics, (3) </w:t>
      </w:r>
      <w:r w:rsidR="00AB2BB1" w:rsidRPr="002E32F1">
        <w:rPr>
          <w:rFonts w:ascii="Arial" w:hAnsi="Arial" w:cs="Arial"/>
          <w:sz w:val="18"/>
          <w:szCs w:val="18"/>
        </w:rPr>
        <w:t xml:space="preserve">the </w:t>
      </w:r>
      <w:r w:rsidR="00B71D97" w:rsidRPr="002E32F1">
        <w:rPr>
          <w:rFonts w:ascii="Arial" w:hAnsi="Arial" w:cs="Arial"/>
          <w:sz w:val="18"/>
          <w:szCs w:val="18"/>
        </w:rPr>
        <w:t xml:space="preserve">presentation </w:t>
      </w:r>
      <w:r w:rsidR="00AB2BB1" w:rsidRPr="002E32F1">
        <w:rPr>
          <w:rFonts w:ascii="Arial" w:hAnsi="Arial" w:cs="Arial"/>
          <w:sz w:val="18"/>
          <w:szCs w:val="18"/>
        </w:rPr>
        <w:t xml:space="preserve">order </w:t>
      </w:r>
      <w:r w:rsidR="00B71D97" w:rsidRPr="002E32F1">
        <w:rPr>
          <w:rFonts w:ascii="Arial" w:hAnsi="Arial" w:cs="Arial"/>
          <w:sz w:val="18"/>
          <w:szCs w:val="18"/>
        </w:rPr>
        <w:t>of</w:t>
      </w:r>
      <w:r w:rsidR="00AB2BB1" w:rsidRPr="002E32F1">
        <w:rPr>
          <w:rFonts w:ascii="Arial" w:hAnsi="Arial" w:cs="Arial"/>
          <w:sz w:val="18"/>
          <w:szCs w:val="18"/>
        </w:rPr>
        <w:t xml:space="preserve"> learning materials </w:t>
      </w:r>
      <w:r w:rsidR="0003056F" w:rsidRPr="002E32F1">
        <w:rPr>
          <w:rFonts w:ascii="Arial" w:hAnsi="Arial" w:cs="Arial"/>
          <w:sz w:val="18"/>
          <w:szCs w:val="18"/>
        </w:rPr>
        <w:t xml:space="preserve">contents </w:t>
      </w:r>
      <w:r w:rsidR="00AB2BB1" w:rsidRPr="002E32F1">
        <w:rPr>
          <w:rFonts w:ascii="Arial" w:hAnsi="Arial" w:cs="Arial"/>
          <w:sz w:val="18"/>
          <w:szCs w:val="18"/>
        </w:rPr>
        <w:t xml:space="preserve">begins with an understanding of Indonesian </w:t>
      </w:r>
      <w:r w:rsidR="0003056F" w:rsidRPr="002E32F1">
        <w:rPr>
          <w:rFonts w:ascii="Arial" w:hAnsi="Arial" w:cs="Arial"/>
          <w:sz w:val="18"/>
          <w:szCs w:val="18"/>
        </w:rPr>
        <w:t>language</w:t>
      </w:r>
      <w:r w:rsidR="00AB2BB1" w:rsidRPr="002E32F1">
        <w:rPr>
          <w:rFonts w:ascii="Arial" w:hAnsi="Arial" w:cs="Arial"/>
          <w:sz w:val="18"/>
          <w:szCs w:val="18"/>
        </w:rPr>
        <w:t xml:space="preserve"> </w:t>
      </w:r>
      <w:r w:rsidR="0003056F" w:rsidRPr="002E32F1">
        <w:rPr>
          <w:rFonts w:ascii="Arial" w:hAnsi="Arial" w:cs="Arial"/>
          <w:sz w:val="18"/>
          <w:szCs w:val="18"/>
        </w:rPr>
        <w:t xml:space="preserve">for law </w:t>
      </w:r>
      <w:r w:rsidR="00AB2BB1" w:rsidRPr="002E32F1">
        <w:rPr>
          <w:rFonts w:ascii="Arial" w:hAnsi="Arial" w:cs="Arial"/>
          <w:sz w:val="18"/>
          <w:szCs w:val="18"/>
        </w:rPr>
        <w:t xml:space="preserve">that talks about the relationship between language and </w:t>
      </w:r>
      <w:r w:rsidR="0003056F" w:rsidRPr="002E32F1">
        <w:rPr>
          <w:rFonts w:ascii="Arial" w:hAnsi="Arial" w:cs="Arial"/>
          <w:sz w:val="18"/>
          <w:szCs w:val="18"/>
        </w:rPr>
        <w:t xml:space="preserve">the </w:t>
      </w:r>
      <w:r w:rsidR="00AB2BB1" w:rsidRPr="002E32F1">
        <w:rPr>
          <w:rFonts w:ascii="Arial" w:hAnsi="Arial" w:cs="Arial"/>
          <w:sz w:val="18"/>
          <w:szCs w:val="18"/>
        </w:rPr>
        <w:t xml:space="preserve">law, the topic of rules forming sentences using sentence patterns law, in next material </w:t>
      </w:r>
      <w:r w:rsidR="000473C5" w:rsidRPr="002E32F1">
        <w:rPr>
          <w:rFonts w:ascii="Arial" w:hAnsi="Arial" w:cs="Arial"/>
          <w:sz w:val="18"/>
          <w:szCs w:val="18"/>
        </w:rPr>
        <w:t xml:space="preserve">presentation </w:t>
      </w:r>
      <w:r w:rsidR="00AB2BB1" w:rsidRPr="002E32F1">
        <w:rPr>
          <w:rFonts w:ascii="Arial" w:hAnsi="Arial" w:cs="Arial"/>
          <w:sz w:val="18"/>
          <w:szCs w:val="18"/>
        </w:rPr>
        <w:t>is to develop ideas that are shaping th</w:t>
      </w:r>
      <w:r w:rsidR="000473C5" w:rsidRPr="002E32F1">
        <w:rPr>
          <w:rFonts w:ascii="Arial" w:hAnsi="Arial" w:cs="Arial"/>
          <w:sz w:val="18"/>
          <w:szCs w:val="18"/>
        </w:rPr>
        <w:t>e skills of students to compose structured legal essay</w:t>
      </w:r>
      <w:r w:rsidR="00AB2BB1" w:rsidRPr="002E32F1">
        <w:rPr>
          <w:rFonts w:ascii="Arial" w:hAnsi="Arial" w:cs="Arial"/>
          <w:sz w:val="18"/>
          <w:szCs w:val="18"/>
        </w:rPr>
        <w:t xml:space="preserve">, </w:t>
      </w:r>
      <w:r w:rsidR="000473C5" w:rsidRPr="002E32F1">
        <w:rPr>
          <w:rFonts w:ascii="Arial" w:hAnsi="Arial" w:cs="Arial"/>
          <w:sz w:val="18"/>
          <w:szCs w:val="18"/>
        </w:rPr>
        <w:t>the last presentation</w:t>
      </w:r>
      <w:r w:rsidR="00AB2BB1" w:rsidRPr="002E32F1">
        <w:rPr>
          <w:rFonts w:ascii="Arial" w:hAnsi="Arial" w:cs="Arial"/>
          <w:sz w:val="18"/>
          <w:szCs w:val="18"/>
        </w:rPr>
        <w:t xml:space="preserve"> is a matter of scientific writings that students </w:t>
      </w:r>
      <w:r w:rsidR="000473C5" w:rsidRPr="002E32F1">
        <w:rPr>
          <w:rFonts w:ascii="Arial" w:hAnsi="Arial" w:cs="Arial"/>
          <w:sz w:val="18"/>
          <w:szCs w:val="18"/>
        </w:rPr>
        <w:t xml:space="preserve">required </w:t>
      </w:r>
      <w:r w:rsidR="00AB2BB1" w:rsidRPr="002E32F1">
        <w:rPr>
          <w:rFonts w:ascii="Arial" w:hAnsi="Arial" w:cs="Arial"/>
          <w:sz w:val="18"/>
          <w:szCs w:val="18"/>
        </w:rPr>
        <w:t>to write</w:t>
      </w:r>
      <w:r w:rsidR="000473C5" w:rsidRPr="002E32F1">
        <w:rPr>
          <w:rFonts w:ascii="Arial" w:hAnsi="Arial" w:cs="Arial"/>
          <w:sz w:val="18"/>
          <w:szCs w:val="18"/>
        </w:rPr>
        <w:t xml:space="preserve"> a</w:t>
      </w:r>
      <w:r w:rsidR="00AB2BB1" w:rsidRPr="002E32F1">
        <w:rPr>
          <w:rFonts w:ascii="Arial" w:hAnsi="Arial" w:cs="Arial"/>
          <w:sz w:val="18"/>
          <w:szCs w:val="18"/>
        </w:rPr>
        <w:t xml:space="preserve"> scientific papers, </w:t>
      </w:r>
      <w:r w:rsidRPr="002E32F1">
        <w:rPr>
          <w:rFonts w:ascii="Arial" w:hAnsi="Arial" w:cs="Arial"/>
          <w:sz w:val="18"/>
          <w:szCs w:val="18"/>
        </w:rPr>
        <w:t>(4) the form of self-assessment in this module in the form of a practical exercise which aims to measure the level of student mastery in achieving the learning objectives, and (5) learning by using this module emphasis on independent learning, which provides a learning experience that is self-contained and self-directed.</w:t>
      </w:r>
    </w:p>
    <w:p w:rsidR="009852B5" w:rsidRPr="002E32F1" w:rsidRDefault="009852B5" w:rsidP="006D6AED">
      <w:pPr>
        <w:spacing w:after="0" w:line="240" w:lineRule="auto"/>
        <w:ind w:firstLine="720"/>
        <w:jc w:val="both"/>
        <w:rPr>
          <w:rFonts w:ascii="Arial" w:hAnsi="Arial" w:cs="Arial"/>
          <w:sz w:val="18"/>
          <w:szCs w:val="18"/>
        </w:rPr>
      </w:pPr>
    </w:p>
    <w:p w:rsidR="00F635C0" w:rsidRPr="002E32F1" w:rsidRDefault="006F625C" w:rsidP="009852B5">
      <w:pPr>
        <w:numPr>
          <w:ilvl w:val="1"/>
          <w:numId w:val="25"/>
        </w:numPr>
        <w:spacing w:after="0" w:line="240" w:lineRule="auto"/>
        <w:ind w:left="426" w:hanging="426"/>
        <w:jc w:val="both"/>
        <w:rPr>
          <w:rStyle w:val="shorttext"/>
          <w:rFonts w:ascii="Arial" w:hAnsi="Arial" w:cs="Arial"/>
          <w:b/>
          <w:sz w:val="18"/>
          <w:szCs w:val="18"/>
        </w:rPr>
      </w:pPr>
      <w:r w:rsidRPr="002E32F1">
        <w:rPr>
          <w:rStyle w:val="shorttext"/>
          <w:rFonts w:ascii="Arial" w:hAnsi="Arial" w:cs="Arial"/>
          <w:b/>
          <w:sz w:val="18"/>
          <w:szCs w:val="18"/>
        </w:rPr>
        <w:t>Thinking Framework</w:t>
      </w:r>
    </w:p>
    <w:p w:rsidR="009852B5" w:rsidRDefault="00CA25A2" w:rsidP="00003129">
      <w:pPr>
        <w:spacing w:after="0" w:line="240" w:lineRule="auto"/>
        <w:ind w:firstLine="720"/>
        <w:jc w:val="both"/>
        <w:rPr>
          <w:rFonts w:ascii="Arial" w:hAnsi="Arial" w:cs="Arial"/>
          <w:sz w:val="18"/>
          <w:szCs w:val="18"/>
        </w:rPr>
      </w:pPr>
      <w:r w:rsidRPr="002E32F1">
        <w:rPr>
          <w:rFonts w:ascii="Arial" w:hAnsi="Arial" w:cs="Arial"/>
          <w:sz w:val="18"/>
          <w:szCs w:val="18"/>
        </w:rPr>
        <w:t>In the process of</w:t>
      </w:r>
      <w:r w:rsidR="00F635C0" w:rsidRPr="002E32F1">
        <w:rPr>
          <w:rFonts w:ascii="Arial" w:hAnsi="Arial" w:cs="Arial"/>
          <w:sz w:val="18"/>
          <w:szCs w:val="18"/>
        </w:rPr>
        <w:t xml:space="preserve"> </w:t>
      </w:r>
      <w:r w:rsidRPr="002E32F1">
        <w:rPr>
          <w:rFonts w:ascii="Arial" w:hAnsi="Arial" w:cs="Arial"/>
          <w:sz w:val="18"/>
          <w:szCs w:val="18"/>
        </w:rPr>
        <w:t>simplifying</w:t>
      </w:r>
      <w:r w:rsidR="00F635C0" w:rsidRPr="002E32F1">
        <w:rPr>
          <w:rFonts w:ascii="Arial" w:hAnsi="Arial" w:cs="Arial"/>
          <w:sz w:val="18"/>
          <w:szCs w:val="18"/>
        </w:rPr>
        <w:t xml:space="preserve"> learning, teachers need instructional materials aligned with the learning material, </w:t>
      </w:r>
      <w:r w:rsidR="000473C5" w:rsidRPr="002E32F1">
        <w:rPr>
          <w:rFonts w:ascii="Arial" w:hAnsi="Arial" w:cs="Arial"/>
          <w:sz w:val="18"/>
          <w:szCs w:val="18"/>
        </w:rPr>
        <w:t>in particular</w:t>
      </w:r>
      <w:r w:rsidR="00F635C0" w:rsidRPr="002E32F1">
        <w:rPr>
          <w:rFonts w:ascii="Arial" w:hAnsi="Arial" w:cs="Arial"/>
          <w:sz w:val="18"/>
          <w:szCs w:val="18"/>
        </w:rPr>
        <w:t xml:space="preserve"> on the matter of character-based writing short stories for high school students class X. The material used must be in accordance with the teaching materials tenth grade students to write short stories which include four standard aspects, the first is the </w:t>
      </w:r>
      <w:r w:rsidR="000473C5" w:rsidRPr="002E32F1">
        <w:rPr>
          <w:rFonts w:ascii="Arial" w:hAnsi="Arial" w:cs="Arial"/>
          <w:sz w:val="18"/>
          <w:szCs w:val="18"/>
        </w:rPr>
        <w:t>content</w:t>
      </w:r>
      <w:r w:rsidR="00F635C0" w:rsidRPr="002E32F1">
        <w:rPr>
          <w:rFonts w:ascii="Arial" w:hAnsi="Arial" w:cs="Arial"/>
          <w:sz w:val="18"/>
          <w:szCs w:val="18"/>
        </w:rPr>
        <w:t xml:space="preserve"> writing short stories for class X, the second is the presentation in the form of action learning activities, which consists of the initial activities, core, cover, and exercises, the three are aspects of language and legibility adjusted to the standard high school students of class X, and the fourth is the aspect of graphics should be in make it </w:t>
      </w:r>
      <w:r w:rsidR="000473C5" w:rsidRPr="002E32F1">
        <w:rPr>
          <w:rFonts w:ascii="Arial" w:hAnsi="Arial" w:cs="Arial"/>
          <w:sz w:val="18"/>
          <w:szCs w:val="18"/>
        </w:rPr>
        <w:t>enjoyable</w:t>
      </w:r>
      <w:r w:rsidR="00F635C0" w:rsidRPr="002E32F1">
        <w:rPr>
          <w:rFonts w:ascii="Arial" w:hAnsi="Arial" w:cs="Arial"/>
          <w:sz w:val="18"/>
          <w:szCs w:val="18"/>
        </w:rPr>
        <w:t xml:space="preserve"> and well.</w:t>
      </w: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Default="00003129" w:rsidP="00003129">
      <w:pPr>
        <w:spacing w:after="0" w:line="240" w:lineRule="auto"/>
        <w:ind w:firstLine="720"/>
        <w:jc w:val="both"/>
        <w:rPr>
          <w:rFonts w:ascii="Arial" w:hAnsi="Arial" w:cs="Arial"/>
          <w:sz w:val="18"/>
          <w:szCs w:val="18"/>
        </w:rPr>
      </w:pPr>
    </w:p>
    <w:p w:rsidR="00003129" w:rsidRPr="002E32F1" w:rsidRDefault="00003129" w:rsidP="00003129">
      <w:pPr>
        <w:spacing w:after="0" w:line="240" w:lineRule="auto"/>
        <w:ind w:firstLine="720"/>
        <w:jc w:val="both"/>
        <w:rPr>
          <w:rFonts w:ascii="Arial" w:hAnsi="Arial" w:cs="Arial"/>
          <w:sz w:val="18"/>
          <w:szCs w:val="18"/>
        </w:rPr>
      </w:pPr>
    </w:p>
    <w:p w:rsidR="009852B5" w:rsidRPr="002E32F1" w:rsidRDefault="009852B5" w:rsidP="00A94041">
      <w:pPr>
        <w:spacing w:after="0" w:line="240" w:lineRule="auto"/>
        <w:jc w:val="both"/>
        <w:rPr>
          <w:rFonts w:ascii="Arial" w:hAnsi="Arial" w:cs="Arial"/>
          <w:sz w:val="18"/>
          <w:szCs w:val="18"/>
        </w:rPr>
      </w:pPr>
    </w:p>
    <w:p w:rsidR="00F635C0" w:rsidRPr="002E32F1" w:rsidRDefault="009028AC" w:rsidP="009852B5">
      <w:pPr>
        <w:spacing w:after="0" w:line="240" w:lineRule="auto"/>
        <w:jc w:val="center"/>
        <w:rPr>
          <w:rFonts w:ascii="Arial" w:eastAsia="Times New Roman" w:hAnsi="Arial" w:cs="Arial"/>
          <w:b/>
          <w:sz w:val="18"/>
          <w:szCs w:val="18"/>
          <w:lang w:eastAsia="id-ID"/>
        </w:rPr>
      </w:pPr>
      <w:r w:rsidRPr="002E32F1">
        <w:rPr>
          <w:rFonts w:ascii="Arial" w:eastAsia="Times New Roman" w:hAnsi="Arial" w:cs="Arial"/>
          <w:b/>
          <w:sz w:val="18"/>
          <w:szCs w:val="18"/>
          <w:lang w:eastAsia="id-ID"/>
        </w:rPr>
        <w:lastRenderedPageBreak/>
        <w:t xml:space="preserve">Mindset </w:t>
      </w:r>
      <w:r w:rsidR="00F635C0" w:rsidRPr="002E32F1">
        <w:rPr>
          <w:rFonts w:ascii="Arial" w:eastAsia="Times New Roman" w:hAnsi="Arial" w:cs="Arial"/>
          <w:b/>
          <w:sz w:val="18"/>
          <w:szCs w:val="18"/>
          <w:lang w:eastAsia="id-ID"/>
        </w:rPr>
        <w:t>Chart</w:t>
      </w:r>
    </w:p>
    <w:p w:rsidR="00F635C0" w:rsidRPr="002E32F1" w:rsidRDefault="00F635C0" w:rsidP="009852B5">
      <w:pPr>
        <w:spacing w:after="0" w:line="240" w:lineRule="auto"/>
        <w:jc w:val="center"/>
        <w:rPr>
          <w:rFonts w:ascii="Arial" w:eastAsia="Times New Roman" w:hAnsi="Arial" w:cs="Arial"/>
          <w:b/>
          <w:sz w:val="18"/>
          <w:szCs w:val="18"/>
          <w:lang w:eastAsia="id-ID"/>
        </w:rPr>
      </w:pPr>
      <w:r w:rsidRPr="002E32F1">
        <w:rPr>
          <w:rFonts w:ascii="Arial" w:eastAsia="Times New Roman" w:hAnsi="Arial" w:cs="Arial"/>
          <w:b/>
          <w:sz w:val="18"/>
          <w:szCs w:val="18"/>
          <w:lang w:eastAsia="id-ID"/>
        </w:rPr>
        <w:t>Chart Mindset</w:t>
      </w:r>
    </w:p>
    <w:p w:rsidR="00F635C0" w:rsidRPr="002E32F1" w:rsidRDefault="00421584" w:rsidP="00A94041">
      <w:pPr>
        <w:spacing w:after="0" w:line="240" w:lineRule="auto"/>
        <w:jc w:val="both"/>
        <w:rPr>
          <w:rFonts w:ascii="Arial" w:hAnsi="Arial" w:cs="Arial"/>
          <w:sz w:val="18"/>
          <w:szCs w:val="18"/>
        </w:rPr>
      </w:pPr>
      <w:r>
        <w:rPr>
          <w:rFonts w:ascii="Arial" w:hAnsi="Arial" w:cs="Arial"/>
          <w:noProof/>
          <w:sz w:val="18"/>
          <w:szCs w:val="18"/>
        </w:rPr>
        <w:pict>
          <v:group id="Group 3" o:spid="_x0000_s1050" style="position:absolute;left:0;text-align:left;margin-left:.7pt;margin-top:6.95pt;width:409.1pt;height:323.25pt;z-index:251656192;mso-height-relative:margin" coordorigin=",-53163" coordsize="5195570,410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">
            <v:rect id="Rectangle 78" o:spid="_x0000_s1051" style="position:absolute;width:1518285;height:100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7F49D4" w:rsidRPr="009852B5" w:rsidRDefault="007F49D4" w:rsidP="00F635C0">
                    <w:pPr>
                      <w:rPr>
                        <w:rFonts w:ascii="Times New Roman" w:hAnsi="Times New Roman"/>
                        <w:sz w:val="18"/>
                        <w:szCs w:val="18"/>
                      </w:rPr>
                    </w:pPr>
                    <w:r w:rsidRPr="009852B5">
                      <w:rPr>
                        <w:rFonts w:ascii="Times New Roman" w:hAnsi="Times New Roman"/>
                        <w:sz w:val="18"/>
                        <w:szCs w:val="18"/>
                      </w:rPr>
                      <w:t>Initial conditions</w:t>
                    </w:r>
                    <w:proofErr w:type="gramStart"/>
                    <w:r w:rsidRPr="009852B5">
                      <w:rPr>
                        <w:rFonts w:ascii="Times New Roman" w:hAnsi="Times New Roman"/>
                        <w:sz w:val="18"/>
                        <w:szCs w:val="18"/>
                      </w:rPr>
                      <w:t>;</w:t>
                    </w:r>
                    <w:proofErr w:type="gramEnd"/>
                    <w:r w:rsidRPr="009852B5">
                      <w:rPr>
                        <w:rFonts w:ascii="Times New Roman" w:hAnsi="Times New Roman"/>
                        <w:sz w:val="18"/>
                        <w:szCs w:val="18"/>
                      </w:rPr>
                      <w:br/>
                      <w:t xml:space="preserve">MK BK instructional materials used by teachers in SMA </w:t>
                    </w:r>
                    <w:proofErr w:type="spellStart"/>
                    <w:r w:rsidRPr="009852B5">
                      <w:rPr>
                        <w:rFonts w:ascii="Times New Roman" w:hAnsi="Times New Roman"/>
                        <w:sz w:val="18"/>
                        <w:szCs w:val="18"/>
                      </w:rPr>
                      <w:t>Negeri</w:t>
                    </w:r>
                    <w:proofErr w:type="spellEnd"/>
                    <w:r w:rsidRPr="009852B5">
                      <w:rPr>
                        <w:rFonts w:ascii="Times New Roman" w:hAnsi="Times New Roman"/>
                        <w:sz w:val="18"/>
                        <w:szCs w:val="18"/>
                      </w:rPr>
                      <w:t xml:space="preserve"> 9 is still a simple</w:t>
                    </w:r>
                    <w:r w:rsidR="003F780F">
                      <w:rPr>
                        <w:rFonts w:ascii="Times New Roman" w:hAnsi="Times New Roman"/>
                        <w:noProof/>
                        <w:sz w:val="18"/>
                        <w:szCs w:val="18"/>
                      </w:rPr>
                      <w:drawing>
                        <wp:inline distT="0" distB="0" distL="0" distR="0">
                          <wp:extent cx="266700" cy="152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9852B5">
                      <w:rPr>
                        <w:rFonts w:ascii="Times New Roman" w:hAnsi="Times New Roman"/>
                        <w:sz w:val="18"/>
                        <w:szCs w:val="18"/>
                      </w:rPr>
                      <w:t xml:space="preserve"> </w:t>
                    </w:r>
                  </w:p>
                </w:txbxContent>
              </v:textbox>
            </v:rect>
            <v:shapetype id="_x0000_t32" coordsize="21600,21600" o:spt="32" o:oned="t" path="m,l21600,21600e" filled="f">
              <v:path arrowok="t" fillok="f" o:connecttype="none"/>
              <o:lock v:ext="edit" shapetype="t"/>
            </v:shapetype>
            <v:shape id="AutoShape 81" o:spid="_x0000_s1052" type="#_x0000_t32" style="position:absolute;left:1514475;top:504825;width:198755;height:88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rect id="Rectangle 79" o:spid="_x0000_s1053" style="position:absolute;left:1695450;top:-53163;width:1673225;height:1236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7F49D4" w:rsidRPr="009852B5" w:rsidRDefault="007F49D4" w:rsidP="00F635C0">
                    <w:pPr>
                      <w:rPr>
                        <w:rFonts w:ascii="Times New Roman" w:hAnsi="Times New Roman"/>
                        <w:sz w:val="18"/>
                        <w:szCs w:val="18"/>
                      </w:rPr>
                    </w:pPr>
                    <w:r w:rsidRPr="009852B5">
                      <w:rPr>
                        <w:rFonts w:ascii="Times New Roman" w:hAnsi="Times New Roman"/>
                        <w:sz w:val="18"/>
                        <w:szCs w:val="18"/>
                      </w:rPr>
                      <w:t xml:space="preserve">The expected conditions; teaching materials MKCK provide convenience to improve student writing and improving </w:t>
                    </w:r>
                    <w:proofErr w:type="gramStart"/>
                    <w:r w:rsidRPr="009852B5">
                      <w:rPr>
                        <w:rFonts w:ascii="Times New Roman" w:hAnsi="Times New Roman"/>
                        <w:sz w:val="18"/>
                        <w:szCs w:val="18"/>
                      </w:rPr>
                      <w:t>students</w:t>
                    </w:r>
                    <w:proofErr w:type="gramEnd"/>
                    <w:r w:rsidRPr="009852B5">
                      <w:rPr>
                        <w:rFonts w:ascii="Times New Roman" w:hAnsi="Times New Roman"/>
                        <w:sz w:val="18"/>
                        <w:szCs w:val="18"/>
                      </w:rPr>
                      <w:t xml:space="preserve"> character.</w:t>
                    </w:r>
                  </w:p>
                </w:txbxContent>
              </v:textbox>
            </v:rect>
            <v:shape id="AutoShape 82" o:spid="_x0000_s1054" type="#_x0000_t32" style="position:absolute;left:3400425;top:504825;width:198755;height:88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rect id="Rectangle 80" o:spid="_x0000_s1055" style="position:absolute;left:3629025;top:9525;width:1449070;height:1256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7F49D4" w:rsidRPr="009852B5" w:rsidRDefault="007F49D4" w:rsidP="00F635C0">
                    <w:pPr>
                      <w:rPr>
                        <w:rFonts w:ascii="Times New Roman" w:hAnsi="Times New Roman"/>
                        <w:sz w:val="14"/>
                        <w:szCs w:val="14"/>
                      </w:rPr>
                    </w:pPr>
                    <w:r w:rsidRPr="009852B5">
                      <w:rPr>
                        <w:rFonts w:ascii="Times New Roman" w:hAnsi="Times New Roman"/>
                        <w:sz w:val="14"/>
                        <w:szCs w:val="14"/>
                      </w:rPr>
                      <w:t>Problem; In the existing school teaching materials about writing short stories in character, but the teaching materials that teachers still give a character value restrictions that must be contained in the writings of students, so that students become hesitant and indecisive to write</w:t>
                    </w:r>
                  </w:p>
                </w:txbxContent>
              </v:textbox>
            </v:rect>
            <v:shape id="AutoShape 84" o:spid="_x0000_s1056" type="#_x0000_t32" style="position:absolute;left:2886075;top:1524000;width:14319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85" o:spid="_x0000_s1057" type="#_x0000_t32" style="position:absolute;left:4333875;top:1285875;width:0;height:2216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rect id="Rectangle 83" o:spid="_x0000_s1058" style="position:absolute;left:352425;top:1253315;width:2536190;height:657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7F49D4" w:rsidRPr="009852B5" w:rsidRDefault="007F49D4" w:rsidP="00F635C0">
                    <w:pPr>
                      <w:rPr>
                        <w:rFonts w:ascii="Times New Roman" w:hAnsi="Times New Roman"/>
                        <w:i/>
                        <w:sz w:val="18"/>
                        <w:szCs w:val="18"/>
                      </w:rPr>
                    </w:pPr>
                    <w:r w:rsidRPr="009852B5">
                      <w:rPr>
                        <w:rFonts w:ascii="Times New Roman" w:hAnsi="Times New Roman"/>
                        <w:sz w:val="18"/>
                        <w:szCs w:val="18"/>
                      </w:rPr>
                      <w:t>Subjects Developed Was Subjects MKCBK (Material teaching creative writing short stories based on characters</w:t>
                    </w:r>
                  </w:p>
                </w:txbxContent>
              </v:textbox>
            </v:rect>
            <v:shape id="AutoShape 95" o:spid="_x0000_s1059" type="#_x0000_t32" style="position:absolute;left:123825;top:1514475;width:2241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94" o:spid="_x0000_s1060" type="#_x0000_t32" style="position:absolute;left:123825;top:1495425;width:635;height:7550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96" o:spid="_x0000_s1061" type="#_x0000_t32" style="position:absolute;left:114300;top:2228850;width:2514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ect id="Rectangle 86" o:spid="_x0000_s1062" style="position:absolute;left:381000;top:2085975;width:1414780;height:640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7F49D4" w:rsidRPr="009852B5" w:rsidRDefault="007F49D4" w:rsidP="006F0E80">
                    <w:pPr>
                      <w:rPr>
                        <w:rFonts w:ascii="Times New Roman" w:hAnsi="Times New Roman"/>
                        <w:sz w:val="18"/>
                        <w:szCs w:val="18"/>
                      </w:rPr>
                    </w:pPr>
                    <w:proofErr w:type="gramStart"/>
                    <w:r w:rsidRPr="009852B5">
                      <w:rPr>
                        <w:rStyle w:val="shorttext"/>
                        <w:rFonts w:ascii="Times New Roman" w:hAnsi="Times New Roman"/>
                        <w:sz w:val="18"/>
                        <w:szCs w:val="18"/>
                      </w:rPr>
                      <w:t>prototype</w:t>
                    </w:r>
                    <w:proofErr w:type="gramEnd"/>
                    <w:r w:rsidRPr="009852B5">
                      <w:rPr>
                        <w:rStyle w:val="shorttext"/>
                        <w:rFonts w:ascii="Times New Roman" w:hAnsi="Times New Roman"/>
                        <w:sz w:val="18"/>
                        <w:szCs w:val="18"/>
                      </w:rPr>
                      <w:t xml:space="preserve"> 1</w:t>
                    </w:r>
                    <w:r w:rsidRPr="009852B5">
                      <w:rPr>
                        <w:rFonts w:ascii="Times New Roman" w:hAnsi="Times New Roman"/>
                        <w:sz w:val="18"/>
                        <w:szCs w:val="18"/>
                      </w:rPr>
                      <w:br/>
                    </w:r>
                    <w:r w:rsidRPr="009852B5">
                      <w:rPr>
                        <w:rStyle w:val="shorttext"/>
                        <w:rFonts w:ascii="Times New Roman" w:hAnsi="Times New Roman"/>
                        <w:sz w:val="18"/>
                        <w:szCs w:val="18"/>
                      </w:rPr>
                      <w:t>Teaching materials</w:t>
                    </w:r>
                  </w:p>
                </w:txbxContent>
              </v:textbox>
            </v:rect>
            <v:shape id="AutoShape 97" o:spid="_x0000_s1063" type="#_x0000_t32" style="position:absolute;left:1800225;top:2381250;width:2324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87" o:spid="_x0000_s1064" style="position:absolute;left:2066925;top:2114550;width:1414780;height:622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7F49D4" w:rsidRPr="009852B5" w:rsidRDefault="007F49D4" w:rsidP="006F0E80">
                    <w:pPr>
                      <w:rPr>
                        <w:rFonts w:ascii="Times New Roman" w:hAnsi="Times New Roman"/>
                        <w:sz w:val="18"/>
                        <w:szCs w:val="18"/>
                      </w:rPr>
                    </w:pPr>
                    <w:r w:rsidRPr="009852B5">
                      <w:rPr>
                        <w:rStyle w:val="shorttext"/>
                        <w:rFonts w:ascii="Times New Roman" w:hAnsi="Times New Roman"/>
                        <w:sz w:val="18"/>
                        <w:szCs w:val="18"/>
                      </w:rPr>
                      <w:t>Trials</w:t>
                    </w:r>
                  </w:p>
                </w:txbxContent>
              </v:textbox>
            </v:rect>
            <v:shape id="AutoShape 98" o:spid="_x0000_s1065" type="#_x0000_t32" style="position:absolute;left:3467100;top:2390775;width:3200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88" o:spid="_x0000_s1066" style="position:absolute;left:3829050;top:2105025;width:1309370;height:608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7F49D4" w:rsidRPr="009852B5" w:rsidRDefault="007F49D4" w:rsidP="006F0E80">
                    <w:pPr>
                      <w:rPr>
                        <w:rFonts w:ascii="Times New Roman" w:hAnsi="Times New Roman"/>
                        <w:sz w:val="18"/>
                        <w:szCs w:val="18"/>
                      </w:rPr>
                    </w:pPr>
                  </w:p>
                  <w:p w:rsidR="007F49D4" w:rsidRPr="009852B5" w:rsidRDefault="007F49D4" w:rsidP="006F0E80">
                    <w:pPr>
                      <w:rPr>
                        <w:rFonts w:ascii="Times New Roman" w:hAnsi="Times New Roman"/>
                        <w:b/>
                        <w:sz w:val="18"/>
                        <w:szCs w:val="18"/>
                      </w:rPr>
                    </w:pPr>
                    <w:r w:rsidRPr="009852B5">
                      <w:rPr>
                        <w:rFonts w:ascii="Times New Roman" w:hAnsi="Times New Roman"/>
                        <w:b/>
                        <w:sz w:val="18"/>
                        <w:szCs w:val="18"/>
                      </w:rPr>
                      <w:t>Revises</w:t>
                    </w:r>
                  </w:p>
                </w:txbxContent>
              </v:textbox>
            </v:rect>
            <v:group id="Group 52" o:spid="_x0000_s1067" style="position:absolute;left:3600450;top:2714625;width:1027430;height:257810" coordsize="1027430,25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99" o:spid="_x0000_s1068" type="#_x0000_t32" style="position:absolute;left:1019175;width:8255;height:2578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100" o:spid="_x0000_s1069" type="#_x0000_t32" style="position:absolute;top:257175;width:10267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group>
            <v:rect id="Rectangle 89" o:spid="_x0000_s1070" style="position:absolute;left:2286000;top:2876550;width:1309370;height:51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7F49D4" w:rsidRPr="009852B5" w:rsidRDefault="007F49D4" w:rsidP="006F0E80">
                    <w:pPr>
                      <w:rPr>
                        <w:rFonts w:ascii="Times New Roman" w:hAnsi="Times New Roman"/>
                        <w:sz w:val="18"/>
                        <w:szCs w:val="18"/>
                      </w:rPr>
                    </w:pPr>
                    <w:proofErr w:type="gramStart"/>
                    <w:r w:rsidRPr="009852B5">
                      <w:rPr>
                        <w:rStyle w:val="shorttext"/>
                        <w:rFonts w:ascii="Times New Roman" w:hAnsi="Times New Roman"/>
                        <w:sz w:val="18"/>
                        <w:szCs w:val="18"/>
                      </w:rPr>
                      <w:t>prototype</w:t>
                    </w:r>
                    <w:proofErr w:type="gramEnd"/>
                    <w:r w:rsidRPr="009852B5">
                      <w:rPr>
                        <w:rStyle w:val="shorttext"/>
                        <w:rFonts w:ascii="Times New Roman" w:hAnsi="Times New Roman"/>
                        <w:sz w:val="18"/>
                        <w:szCs w:val="18"/>
                      </w:rPr>
                      <w:t xml:space="preserve"> 2 </w:t>
                    </w:r>
                    <w:r w:rsidRPr="009852B5">
                      <w:rPr>
                        <w:rFonts w:ascii="Times New Roman" w:hAnsi="Times New Roman"/>
                        <w:sz w:val="18"/>
                        <w:szCs w:val="18"/>
                      </w:rPr>
                      <w:br/>
                    </w:r>
                    <w:r w:rsidRPr="009852B5">
                      <w:rPr>
                        <w:rStyle w:val="shorttext"/>
                        <w:rFonts w:ascii="Times New Roman" w:hAnsi="Times New Roman"/>
                        <w:sz w:val="18"/>
                        <w:szCs w:val="18"/>
                      </w:rPr>
                      <w:t>Teaching materials</w:t>
                    </w:r>
                  </w:p>
                  <w:p w:rsidR="007F49D4" w:rsidRPr="009852B5" w:rsidRDefault="007F49D4" w:rsidP="006F0E80">
                    <w:pPr>
                      <w:rPr>
                        <w:rFonts w:ascii="Times New Roman" w:hAnsi="Times New Roman"/>
                        <w:sz w:val="18"/>
                        <w:szCs w:val="18"/>
                      </w:rPr>
                    </w:pPr>
                  </w:p>
                </w:txbxContent>
              </v:textbox>
            </v:rect>
            <v:group id="Group 53" o:spid="_x0000_s1071" style="position:absolute;left:342900;top:3124200;width:4852670;height:927735" coordsize="4852670,92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90" o:spid="_x0000_s1072" style="position:absolute;left:266700;width:1309370;height:320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F49D4" w:rsidRPr="009852B5" w:rsidRDefault="007F49D4" w:rsidP="006F0E80">
                      <w:pPr>
                        <w:jc w:val="both"/>
                        <w:rPr>
                          <w:rFonts w:ascii="Times New Roman" w:hAnsi="Times New Roman"/>
                          <w:sz w:val="18"/>
                          <w:szCs w:val="18"/>
                        </w:rPr>
                      </w:pPr>
                      <w:r w:rsidRPr="009852B5">
                        <w:rPr>
                          <w:rStyle w:val="shorttext"/>
                          <w:rFonts w:ascii="Times New Roman" w:hAnsi="Times New Roman"/>
                          <w:sz w:val="18"/>
                          <w:szCs w:val="18"/>
                        </w:rPr>
                        <w:t>Validation Expert</w:t>
                      </w:r>
                    </w:p>
                  </w:txbxContent>
                </v:textbox>
              </v:rect>
              <v:rect id="Rectangle 91" o:spid="_x0000_s1073" style="position:absolute;left:266700;top:409575;width:1309370;height:518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F49D4" w:rsidRPr="009852B5" w:rsidRDefault="007F49D4">
                      <w:pPr>
                        <w:rPr>
                          <w:rFonts w:ascii="Times New Roman" w:hAnsi="Times New Roman"/>
                          <w:sz w:val="18"/>
                          <w:szCs w:val="18"/>
                        </w:rPr>
                      </w:pPr>
                      <w:r w:rsidRPr="009852B5">
                        <w:rPr>
                          <w:rStyle w:val="shorttext"/>
                          <w:rFonts w:ascii="Times New Roman" w:hAnsi="Times New Roman"/>
                          <w:sz w:val="18"/>
                          <w:szCs w:val="18"/>
                        </w:rPr>
                        <w:t>Subjects Vocational generated CBK</w:t>
                      </w:r>
                    </w:p>
                  </w:txbxContent>
                </v:textbox>
              </v:rect>
              <v:rect id="Rectangle 92" o:spid="_x0000_s1074" style="position:absolute;left:1895475;top:447675;width:1309370;height:429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F49D4" w:rsidRPr="009852B5" w:rsidRDefault="007F49D4" w:rsidP="006F0E80">
                      <w:pPr>
                        <w:rPr>
                          <w:rFonts w:ascii="Times New Roman" w:hAnsi="Times New Roman"/>
                          <w:sz w:val="18"/>
                          <w:szCs w:val="18"/>
                        </w:rPr>
                      </w:pPr>
                      <w:r w:rsidRPr="009852B5">
                        <w:rPr>
                          <w:rStyle w:val="shorttext"/>
                          <w:rFonts w:ascii="Times New Roman" w:hAnsi="Times New Roman"/>
                          <w:sz w:val="18"/>
                          <w:szCs w:val="18"/>
                        </w:rPr>
                        <w:t>Used in high school</w:t>
                      </w:r>
                    </w:p>
                  </w:txbxContent>
                </v:textbox>
              </v:rect>
              <v:rect id="Rectangle 93" o:spid="_x0000_s1075" style="position:absolute;left:3543300;top:333375;width:1309370;height:539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F49D4" w:rsidRPr="009852B5" w:rsidRDefault="007F49D4" w:rsidP="006F0E80">
                      <w:pPr>
                        <w:rPr>
                          <w:rFonts w:ascii="Times New Roman" w:hAnsi="Times New Roman"/>
                          <w:sz w:val="18"/>
                          <w:szCs w:val="18"/>
                        </w:rPr>
                      </w:pPr>
                      <w:r w:rsidRPr="009852B5">
                        <w:rPr>
                          <w:rStyle w:val="shorttext"/>
                          <w:rFonts w:ascii="Times New Roman" w:hAnsi="Times New Roman"/>
                          <w:sz w:val="18"/>
                          <w:szCs w:val="18"/>
                        </w:rPr>
                        <w:t>PUBLICATION</w:t>
                      </w:r>
                    </w:p>
                  </w:txbxContent>
                </v:textbox>
              </v:rect>
              <v:shape id="AutoShape 101" o:spid="_x0000_s1076" type="#_x0000_t32" style="position:absolute;left:1619250;top:133350;width:276860;height:82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02" o:spid="_x0000_s1077" type="#_x0000_t32" style="position:absolute;top:142875;width:2692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03" o:spid="_x0000_s1078" type="#_x0000_t32" style="position:absolute;top:123825;width:635;height:5676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04" o:spid="_x0000_s1079" type="#_x0000_t32" style="position:absolute;top:676275;width:2692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05" o:spid="_x0000_s1080" type="#_x0000_t32" style="position:absolute;left:1619250;top:676275;width:275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06" o:spid="_x0000_s1081" type="#_x0000_t32" style="position:absolute;left:3209925;top:666750;width:3416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v:group>
        </w:pict>
      </w:r>
    </w:p>
    <w:p w:rsidR="00F635C0" w:rsidRPr="002E32F1" w:rsidRDefault="00F635C0" w:rsidP="00A94041">
      <w:pPr>
        <w:tabs>
          <w:tab w:val="left" w:pos="5580"/>
        </w:tabs>
        <w:spacing w:after="0" w:line="240" w:lineRule="auto"/>
        <w:jc w:val="both"/>
        <w:rPr>
          <w:rFonts w:ascii="Arial" w:hAnsi="Arial" w:cs="Arial"/>
          <w:b/>
          <w:sz w:val="18"/>
          <w:szCs w:val="18"/>
        </w:rPr>
      </w:pPr>
      <w:r w:rsidRPr="002E32F1">
        <w:rPr>
          <w:rFonts w:ascii="Arial" w:hAnsi="Arial" w:cs="Arial"/>
          <w:b/>
          <w:sz w:val="18"/>
          <w:szCs w:val="18"/>
        </w:rPr>
        <w:t xml:space="preserve">                                                           </w:t>
      </w:r>
      <w:r w:rsidRPr="002E32F1">
        <w:rPr>
          <w:rFonts w:ascii="Arial" w:hAnsi="Arial" w:cs="Arial"/>
          <w:b/>
          <w:sz w:val="18"/>
          <w:szCs w:val="18"/>
        </w:rPr>
        <w:tab/>
        <w:t xml:space="preserve">  </w:t>
      </w: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6F0E80" w:rsidRPr="002E32F1" w:rsidRDefault="006F0E80" w:rsidP="00A94041">
      <w:pPr>
        <w:spacing w:after="0" w:line="240" w:lineRule="auto"/>
        <w:jc w:val="both"/>
        <w:rPr>
          <w:rFonts w:ascii="Arial" w:hAnsi="Arial" w:cs="Arial"/>
          <w:sz w:val="18"/>
          <w:szCs w:val="18"/>
        </w:rPr>
      </w:pPr>
    </w:p>
    <w:p w:rsidR="00F635C0" w:rsidRPr="002E32F1" w:rsidRDefault="00F635C0" w:rsidP="00A94041">
      <w:pPr>
        <w:spacing w:after="0" w:line="240" w:lineRule="auto"/>
        <w:jc w:val="both"/>
        <w:rPr>
          <w:rFonts w:ascii="Arial" w:hAnsi="Arial" w:cs="Arial"/>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9852B5" w:rsidRPr="002E32F1" w:rsidRDefault="009852B5" w:rsidP="00A94041">
      <w:pPr>
        <w:spacing w:after="0" w:line="240" w:lineRule="auto"/>
        <w:jc w:val="both"/>
        <w:rPr>
          <w:rStyle w:val="shorttext"/>
          <w:rFonts w:ascii="Arial" w:hAnsi="Arial" w:cs="Arial"/>
          <w:b/>
          <w:sz w:val="18"/>
          <w:szCs w:val="18"/>
        </w:rPr>
      </w:pPr>
    </w:p>
    <w:p w:rsidR="006F0E80" w:rsidRPr="002E32F1" w:rsidRDefault="006F0E80" w:rsidP="009852B5">
      <w:pPr>
        <w:spacing w:after="0" w:line="240" w:lineRule="auto"/>
        <w:jc w:val="center"/>
        <w:rPr>
          <w:rStyle w:val="shorttext"/>
          <w:rFonts w:ascii="Arial" w:hAnsi="Arial" w:cs="Arial"/>
          <w:b/>
          <w:sz w:val="18"/>
          <w:szCs w:val="18"/>
        </w:rPr>
      </w:pPr>
      <w:r w:rsidRPr="002E32F1">
        <w:rPr>
          <w:rStyle w:val="shorttext"/>
          <w:rFonts w:ascii="Arial" w:hAnsi="Arial" w:cs="Arial"/>
          <w:b/>
          <w:sz w:val="18"/>
          <w:szCs w:val="18"/>
        </w:rPr>
        <w:t>III. RESEARCH METHODS</w:t>
      </w:r>
    </w:p>
    <w:p w:rsidR="006F0E80" w:rsidRPr="002E32F1" w:rsidRDefault="006F0E80" w:rsidP="00003129">
      <w:pPr>
        <w:spacing w:after="0" w:line="240" w:lineRule="auto"/>
        <w:ind w:firstLine="720"/>
        <w:jc w:val="both"/>
        <w:rPr>
          <w:rFonts w:ascii="Arial" w:hAnsi="Arial" w:cs="Arial"/>
          <w:sz w:val="18"/>
          <w:szCs w:val="18"/>
        </w:rPr>
      </w:pPr>
      <w:r w:rsidRPr="002E32F1">
        <w:rPr>
          <w:rFonts w:ascii="Arial" w:hAnsi="Arial" w:cs="Arial"/>
          <w:sz w:val="18"/>
          <w:szCs w:val="18"/>
        </w:rPr>
        <w:t>This research type is research &amp; developm</w:t>
      </w:r>
      <w:r w:rsidR="00F53BEE" w:rsidRPr="002E32F1">
        <w:rPr>
          <w:rFonts w:ascii="Arial" w:hAnsi="Arial" w:cs="Arial"/>
          <w:sz w:val="18"/>
          <w:szCs w:val="18"/>
        </w:rPr>
        <w:t>ent (R &amp; D) by referring to the</w:t>
      </w:r>
      <w:r w:rsidRPr="002E32F1">
        <w:rPr>
          <w:rFonts w:ascii="Arial" w:hAnsi="Arial" w:cs="Arial"/>
          <w:sz w:val="18"/>
          <w:szCs w:val="18"/>
        </w:rPr>
        <w:t xml:space="preserve"> </w:t>
      </w:r>
      <w:proofErr w:type="spellStart"/>
      <w:r w:rsidR="00F53BEE" w:rsidRPr="002E32F1">
        <w:rPr>
          <w:rFonts w:ascii="Arial" w:hAnsi="Arial" w:cs="Arial"/>
          <w:sz w:val="18"/>
          <w:szCs w:val="18"/>
        </w:rPr>
        <w:t>Plomp</w:t>
      </w:r>
      <w:proofErr w:type="spellEnd"/>
      <w:r w:rsidR="00F53BEE" w:rsidRPr="002E32F1">
        <w:rPr>
          <w:rFonts w:ascii="Arial" w:hAnsi="Arial" w:cs="Arial"/>
          <w:sz w:val="18"/>
          <w:szCs w:val="18"/>
        </w:rPr>
        <w:t xml:space="preserve"> </w:t>
      </w:r>
      <w:r w:rsidRPr="002E32F1">
        <w:rPr>
          <w:rFonts w:ascii="Arial" w:hAnsi="Arial" w:cs="Arial"/>
          <w:sz w:val="18"/>
          <w:szCs w:val="18"/>
        </w:rPr>
        <w:t xml:space="preserve">development </w:t>
      </w:r>
      <w:r w:rsidR="00F53BEE" w:rsidRPr="002E32F1">
        <w:rPr>
          <w:rFonts w:ascii="Arial" w:hAnsi="Arial" w:cs="Arial"/>
          <w:sz w:val="18"/>
          <w:szCs w:val="18"/>
        </w:rPr>
        <w:t xml:space="preserve">model </w:t>
      </w:r>
      <w:r w:rsidRPr="002E32F1">
        <w:rPr>
          <w:rFonts w:ascii="Arial" w:hAnsi="Arial" w:cs="Arial"/>
          <w:sz w:val="18"/>
          <w:szCs w:val="18"/>
        </w:rPr>
        <w:t>(1997) this study aims to develop teaching materials to write a short story based on the characters of quality (valid, practical, and eff</w:t>
      </w:r>
      <w:r w:rsidR="00777FB0" w:rsidRPr="002E32F1">
        <w:rPr>
          <w:rFonts w:ascii="Arial" w:hAnsi="Arial" w:cs="Arial"/>
          <w:sz w:val="18"/>
          <w:szCs w:val="18"/>
        </w:rPr>
        <w:t>icient</w:t>
      </w:r>
      <w:r w:rsidRPr="002E32F1">
        <w:rPr>
          <w:rFonts w:ascii="Arial" w:hAnsi="Arial" w:cs="Arial"/>
          <w:sz w:val="18"/>
          <w:szCs w:val="18"/>
        </w:rPr>
        <w:t xml:space="preserve">). Therefore, this study designed in the form of research and development (developmental and research), which is conducting research </w:t>
      </w:r>
      <w:r w:rsidR="00777FB0" w:rsidRPr="002E32F1">
        <w:rPr>
          <w:rFonts w:ascii="Arial" w:hAnsi="Arial" w:cs="Arial"/>
          <w:sz w:val="18"/>
          <w:szCs w:val="18"/>
        </w:rPr>
        <w:t>on</w:t>
      </w:r>
      <w:r w:rsidR="00375417" w:rsidRPr="002E32F1">
        <w:rPr>
          <w:rFonts w:ascii="Arial" w:hAnsi="Arial" w:cs="Arial"/>
          <w:sz w:val="18"/>
          <w:szCs w:val="18"/>
        </w:rPr>
        <w:t xml:space="preserve"> product development.</w:t>
      </w:r>
      <w:r w:rsidR="00003129">
        <w:rPr>
          <w:rFonts w:ascii="Arial" w:hAnsi="Arial" w:cs="Arial"/>
          <w:sz w:val="18"/>
          <w:szCs w:val="18"/>
        </w:rPr>
        <w:t xml:space="preserve"> </w:t>
      </w:r>
      <w:r w:rsidRPr="002E32F1">
        <w:rPr>
          <w:rFonts w:ascii="Arial" w:hAnsi="Arial" w:cs="Arial"/>
          <w:sz w:val="18"/>
          <w:szCs w:val="18"/>
        </w:rPr>
        <w:t xml:space="preserve">This research has been conducted in SMA </w:t>
      </w:r>
      <w:proofErr w:type="spellStart"/>
      <w:r w:rsidRPr="002E32F1">
        <w:rPr>
          <w:rFonts w:ascii="Arial" w:hAnsi="Arial" w:cs="Arial"/>
          <w:sz w:val="18"/>
          <w:szCs w:val="18"/>
        </w:rPr>
        <w:t>Negeri</w:t>
      </w:r>
      <w:proofErr w:type="spellEnd"/>
      <w:r w:rsidRPr="002E32F1">
        <w:rPr>
          <w:rFonts w:ascii="Arial" w:hAnsi="Arial" w:cs="Arial"/>
          <w:sz w:val="18"/>
          <w:szCs w:val="18"/>
        </w:rPr>
        <w:t xml:space="preserve"> 9 Makassar as targets for pilot implementation at the SBC Curriculum Academic Year 2015-2016 in the city of Makassar.</w:t>
      </w:r>
    </w:p>
    <w:p w:rsidR="00A12128" w:rsidRPr="002E32F1" w:rsidRDefault="006A4665" w:rsidP="00003129">
      <w:pPr>
        <w:spacing w:after="0" w:line="240" w:lineRule="auto"/>
        <w:ind w:firstLine="720"/>
        <w:jc w:val="both"/>
        <w:rPr>
          <w:rFonts w:ascii="Arial" w:hAnsi="Arial" w:cs="Arial"/>
          <w:sz w:val="18"/>
          <w:szCs w:val="18"/>
        </w:rPr>
      </w:pPr>
      <w:r w:rsidRPr="002E32F1">
        <w:rPr>
          <w:rFonts w:ascii="Arial" w:hAnsi="Arial" w:cs="Arial"/>
          <w:sz w:val="18"/>
          <w:szCs w:val="18"/>
        </w:rPr>
        <w:t>Focus descriptions</w:t>
      </w:r>
      <w:r w:rsidR="00332E8E" w:rsidRPr="002E32F1">
        <w:rPr>
          <w:rFonts w:ascii="Arial" w:hAnsi="Arial" w:cs="Arial"/>
          <w:sz w:val="18"/>
          <w:szCs w:val="18"/>
        </w:rPr>
        <w:t xml:space="preserve"> i</w:t>
      </w:r>
      <w:r w:rsidR="00A12128" w:rsidRPr="002E32F1">
        <w:rPr>
          <w:rFonts w:ascii="Arial" w:hAnsi="Arial" w:cs="Arial"/>
          <w:sz w:val="18"/>
          <w:szCs w:val="18"/>
        </w:rPr>
        <w:t xml:space="preserve">n this study </w:t>
      </w:r>
      <w:r w:rsidRPr="002E32F1">
        <w:rPr>
          <w:rFonts w:ascii="Arial" w:hAnsi="Arial" w:cs="Arial"/>
          <w:sz w:val="18"/>
          <w:szCs w:val="18"/>
        </w:rPr>
        <w:t>are</w:t>
      </w:r>
      <w:r w:rsidR="00A12128" w:rsidRPr="002E32F1">
        <w:rPr>
          <w:rFonts w:ascii="Arial" w:hAnsi="Arial" w:cs="Arial"/>
          <w:sz w:val="18"/>
          <w:szCs w:val="18"/>
        </w:rPr>
        <w:t xml:space="preserve"> as follows;</w:t>
      </w:r>
    </w:p>
    <w:p w:rsidR="00A12128" w:rsidRPr="002E32F1" w:rsidRDefault="00332E8E" w:rsidP="00A94041">
      <w:pPr>
        <w:pStyle w:val="ListParagraph"/>
        <w:numPr>
          <w:ilvl w:val="0"/>
          <w:numId w:val="16"/>
        </w:numPr>
        <w:spacing w:after="0" w:line="240" w:lineRule="auto"/>
        <w:jc w:val="both"/>
        <w:rPr>
          <w:rFonts w:ascii="Arial" w:hAnsi="Arial" w:cs="Arial"/>
          <w:sz w:val="18"/>
          <w:szCs w:val="18"/>
        </w:rPr>
      </w:pPr>
      <w:r w:rsidRPr="002E32F1">
        <w:rPr>
          <w:rFonts w:ascii="Arial" w:hAnsi="Arial" w:cs="Arial"/>
          <w:sz w:val="18"/>
          <w:szCs w:val="18"/>
        </w:rPr>
        <w:t xml:space="preserve">Development of teaching materials was carried out to create a product of teaching materials laden character values is </w:t>
      </w:r>
      <w:r w:rsidR="00A12128" w:rsidRPr="002E32F1">
        <w:rPr>
          <w:rFonts w:ascii="Arial" w:hAnsi="Arial" w:cs="Arial"/>
          <w:sz w:val="18"/>
          <w:szCs w:val="18"/>
        </w:rPr>
        <w:t>valid, practical, effective;</w:t>
      </w:r>
    </w:p>
    <w:p w:rsidR="00003129" w:rsidRDefault="00A12128" w:rsidP="00A94041">
      <w:pPr>
        <w:pStyle w:val="ListParagraph"/>
        <w:numPr>
          <w:ilvl w:val="0"/>
          <w:numId w:val="16"/>
        </w:numPr>
        <w:spacing w:after="0" w:line="240" w:lineRule="auto"/>
        <w:jc w:val="both"/>
        <w:rPr>
          <w:rFonts w:ascii="Arial" w:hAnsi="Arial" w:cs="Arial"/>
          <w:sz w:val="18"/>
          <w:szCs w:val="18"/>
        </w:rPr>
      </w:pPr>
      <w:r w:rsidRPr="002E32F1">
        <w:rPr>
          <w:rFonts w:ascii="Arial" w:hAnsi="Arial" w:cs="Arial"/>
          <w:sz w:val="18"/>
          <w:szCs w:val="18"/>
        </w:rPr>
        <w:t xml:space="preserve">Teaching Materials </w:t>
      </w:r>
      <w:r w:rsidR="00332E8E" w:rsidRPr="002E32F1">
        <w:rPr>
          <w:rFonts w:ascii="Arial" w:hAnsi="Arial" w:cs="Arial"/>
          <w:sz w:val="18"/>
          <w:szCs w:val="18"/>
        </w:rPr>
        <w:t xml:space="preserve">that </w:t>
      </w:r>
      <w:r w:rsidR="006A4665" w:rsidRPr="002E32F1">
        <w:rPr>
          <w:rFonts w:ascii="Arial" w:hAnsi="Arial" w:cs="Arial"/>
          <w:sz w:val="18"/>
          <w:szCs w:val="18"/>
        </w:rPr>
        <w:t>mentioned</w:t>
      </w:r>
      <w:r w:rsidR="00332E8E" w:rsidRPr="002E32F1">
        <w:rPr>
          <w:rFonts w:ascii="Arial" w:hAnsi="Arial" w:cs="Arial"/>
          <w:sz w:val="18"/>
          <w:szCs w:val="18"/>
        </w:rPr>
        <w:t xml:space="preserve"> in the development of teaching materials</w:t>
      </w:r>
      <w:r w:rsidR="006A4665" w:rsidRPr="002E32F1">
        <w:rPr>
          <w:rFonts w:ascii="Arial" w:hAnsi="Arial" w:cs="Arial"/>
          <w:sz w:val="18"/>
          <w:szCs w:val="18"/>
        </w:rPr>
        <w:t xml:space="preserve"> is</w:t>
      </w:r>
      <w:r w:rsidR="00332E8E" w:rsidRPr="002E32F1">
        <w:rPr>
          <w:rFonts w:ascii="Arial" w:hAnsi="Arial" w:cs="Arial"/>
          <w:sz w:val="18"/>
          <w:szCs w:val="18"/>
        </w:rPr>
        <w:t xml:space="preserve"> to write short stories that take into account the value of the character value.</w:t>
      </w:r>
    </w:p>
    <w:p w:rsidR="00332E8E" w:rsidRPr="00003129" w:rsidRDefault="00332E8E" w:rsidP="00003129">
      <w:pPr>
        <w:pStyle w:val="ListParagraph"/>
        <w:spacing w:after="0" w:line="240" w:lineRule="auto"/>
        <w:ind w:left="0" w:firstLine="720"/>
        <w:jc w:val="both"/>
        <w:rPr>
          <w:rFonts w:ascii="Arial" w:hAnsi="Arial" w:cs="Arial"/>
          <w:sz w:val="18"/>
          <w:szCs w:val="18"/>
        </w:rPr>
      </w:pPr>
      <w:r w:rsidRPr="00003129">
        <w:rPr>
          <w:rFonts w:ascii="Arial" w:hAnsi="Arial" w:cs="Arial"/>
          <w:sz w:val="18"/>
          <w:szCs w:val="18"/>
        </w:rPr>
        <w:t xml:space="preserve">As already mentioned that the development of teaching materials that do this following the </w:t>
      </w:r>
      <w:proofErr w:type="spellStart"/>
      <w:r w:rsidR="002946D6" w:rsidRPr="00003129">
        <w:rPr>
          <w:rFonts w:ascii="Arial" w:hAnsi="Arial" w:cs="Arial"/>
          <w:sz w:val="18"/>
          <w:szCs w:val="18"/>
        </w:rPr>
        <w:t>Plomp</w:t>
      </w:r>
      <w:proofErr w:type="spellEnd"/>
      <w:r w:rsidR="002946D6" w:rsidRPr="00003129">
        <w:rPr>
          <w:rFonts w:ascii="Arial" w:hAnsi="Arial" w:cs="Arial"/>
          <w:sz w:val="18"/>
          <w:szCs w:val="18"/>
        </w:rPr>
        <w:t xml:space="preserve"> </w:t>
      </w:r>
      <w:r w:rsidRPr="00003129">
        <w:rPr>
          <w:rFonts w:ascii="Arial" w:hAnsi="Arial" w:cs="Arial"/>
          <w:sz w:val="18"/>
          <w:szCs w:val="18"/>
        </w:rPr>
        <w:t xml:space="preserve">development </w:t>
      </w:r>
      <w:r w:rsidR="002946D6" w:rsidRPr="00003129">
        <w:rPr>
          <w:rFonts w:ascii="Arial" w:hAnsi="Arial" w:cs="Arial"/>
          <w:sz w:val="18"/>
          <w:szCs w:val="18"/>
        </w:rPr>
        <w:t xml:space="preserve">modification </w:t>
      </w:r>
      <w:r w:rsidRPr="00003129">
        <w:rPr>
          <w:rFonts w:ascii="Arial" w:hAnsi="Arial" w:cs="Arial"/>
          <w:sz w:val="18"/>
          <w:szCs w:val="18"/>
        </w:rPr>
        <w:t xml:space="preserve">(1997). </w:t>
      </w:r>
      <w:r w:rsidR="00B56960" w:rsidRPr="00003129">
        <w:rPr>
          <w:rFonts w:ascii="Arial" w:hAnsi="Arial" w:cs="Arial"/>
          <w:sz w:val="18"/>
          <w:szCs w:val="18"/>
        </w:rPr>
        <w:t>Consequently</w:t>
      </w:r>
      <w:r w:rsidRPr="00003129">
        <w:rPr>
          <w:rFonts w:ascii="Arial" w:hAnsi="Arial" w:cs="Arial"/>
          <w:sz w:val="18"/>
          <w:szCs w:val="18"/>
        </w:rPr>
        <w:t>, the following successive outlined activit</w:t>
      </w:r>
      <w:r w:rsidR="00003129">
        <w:rPr>
          <w:rFonts w:ascii="Arial" w:hAnsi="Arial" w:cs="Arial"/>
          <w:sz w:val="18"/>
          <w:szCs w:val="18"/>
        </w:rPr>
        <w:t xml:space="preserve">ies undertaken at each stage of development. </w:t>
      </w:r>
      <w:r w:rsidRPr="00003129">
        <w:rPr>
          <w:rFonts w:ascii="Arial" w:hAnsi="Arial" w:cs="Arial"/>
          <w:sz w:val="18"/>
          <w:szCs w:val="18"/>
        </w:rPr>
        <w:t>1) Preliminary Investigation Phase-1, 2) Phase-2 Design, 3) Realization Phase-3, 4) Phase-4 Testing, Evaluation</w:t>
      </w:r>
      <w:r w:rsidR="006A4665" w:rsidRPr="00003129">
        <w:rPr>
          <w:rFonts w:ascii="Arial" w:hAnsi="Arial" w:cs="Arial"/>
          <w:sz w:val="18"/>
          <w:szCs w:val="18"/>
        </w:rPr>
        <w:t>,</w:t>
      </w:r>
      <w:r w:rsidRPr="00003129">
        <w:rPr>
          <w:rFonts w:ascii="Arial" w:hAnsi="Arial" w:cs="Arial"/>
          <w:sz w:val="18"/>
          <w:szCs w:val="18"/>
        </w:rPr>
        <w:t xml:space="preserve"> and Revision</w:t>
      </w:r>
    </w:p>
    <w:p w:rsidR="00B20AB5" w:rsidRPr="002E32F1" w:rsidRDefault="00B56960" w:rsidP="00A94041">
      <w:pPr>
        <w:spacing w:after="0" w:line="240" w:lineRule="auto"/>
        <w:jc w:val="both"/>
        <w:rPr>
          <w:rFonts w:ascii="Arial" w:hAnsi="Arial" w:cs="Arial"/>
          <w:sz w:val="18"/>
          <w:szCs w:val="18"/>
        </w:rPr>
      </w:pPr>
      <w:r w:rsidRPr="002E32F1">
        <w:rPr>
          <w:rFonts w:ascii="Arial" w:hAnsi="Arial" w:cs="Arial"/>
          <w:sz w:val="18"/>
          <w:szCs w:val="18"/>
        </w:rPr>
        <w:tab/>
      </w:r>
      <w:r w:rsidR="00332E8E" w:rsidRPr="002E32F1">
        <w:rPr>
          <w:rFonts w:ascii="Arial" w:hAnsi="Arial" w:cs="Arial"/>
          <w:sz w:val="18"/>
          <w:szCs w:val="18"/>
        </w:rPr>
        <w:t>All activities MKCBK material development process with tools and appropriate instruments as described abo</w:t>
      </w:r>
      <w:r w:rsidRPr="002E32F1">
        <w:rPr>
          <w:rFonts w:ascii="Arial" w:hAnsi="Arial" w:cs="Arial"/>
          <w:sz w:val="18"/>
          <w:szCs w:val="18"/>
        </w:rPr>
        <w:t>ve can be described as follows:</w:t>
      </w:r>
    </w:p>
    <w:p w:rsidR="00B20AB5" w:rsidRPr="002E32F1" w:rsidRDefault="00B20AB5" w:rsidP="00A94041">
      <w:pPr>
        <w:spacing w:after="0" w:line="240" w:lineRule="auto"/>
        <w:jc w:val="both"/>
        <w:rPr>
          <w:rFonts w:ascii="Arial" w:hAnsi="Arial" w:cs="Arial"/>
          <w:sz w:val="18"/>
          <w:szCs w:val="18"/>
        </w:rPr>
      </w:pPr>
      <w:r w:rsidRPr="002E32F1">
        <w:rPr>
          <w:rFonts w:ascii="Arial" w:hAnsi="Arial" w:cs="Arial"/>
          <w:sz w:val="18"/>
          <w:szCs w:val="18"/>
        </w:rPr>
        <w:br w:type="page"/>
      </w:r>
    </w:p>
    <w:p w:rsidR="00332E8E" w:rsidRPr="002E32F1" w:rsidRDefault="00332E8E" w:rsidP="00A94041">
      <w:pPr>
        <w:spacing w:after="0" w:line="240" w:lineRule="auto"/>
        <w:jc w:val="both"/>
        <w:rPr>
          <w:rFonts w:ascii="Arial" w:hAnsi="Arial" w:cs="Arial"/>
          <w:sz w:val="18"/>
          <w:szCs w:val="18"/>
        </w:rPr>
      </w:pPr>
    </w:p>
    <w:p w:rsidR="00B56960" w:rsidRPr="002E32F1" w:rsidRDefault="00B56960" w:rsidP="00A94041">
      <w:pPr>
        <w:tabs>
          <w:tab w:val="left" w:pos="2445"/>
        </w:tabs>
        <w:spacing w:after="0" w:line="240" w:lineRule="auto"/>
        <w:jc w:val="both"/>
        <w:rPr>
          <w:rFonts w:ascii="Arial" w:hAnsi="Arial" w:cs="Arial"/>
          <w:sz w:val="18"/>
          <w:szCs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005"/>
        <w:gridCol w:w="3006"/>
      </w:tblGrid>
      <w:tr w:rsidR="009E59E3" w:rsidRPr="002E32F1" w:rsidTr="00246571">
        <w:tc>
          <w:tcPr>
            <w:tcW w:w="3005" w:type="dxa"/>
            <w:shd w:val="clear" w:color="auto" w:fill="auto"/>
          </w:tcPr>
          <w:p w:rsidR="009E59E3" w:rsidRPr="002E32F1" w:rsidRDefault="009E59E3" w:rsidP="00246571">
            <w:pPr>
              <w:spacing w:after="0" w:line="240" w:lineRule="auto"/>
              <w:jc w:val="center"/>
              <w:rPr>
                <w:rFonts w:ascii="Arial" w:hAnsi="Arial" w:cs="Arial"/>
                <w:sz w:val="18"/>
                <w:szCs w:val="18"/>
              </w:rPr>
            </w:pPr>
            <w:r w:rsidRPr="002E32F1">
              <w:rPr>
                <w:rFonts w:ascii="Arial" w:hAnsi="Arial" w:cs="Arial"/>
                <w:sz w:val="18"/>
                <w:szCs w:val="18"/>
              </w:rPr>
              <w:t>Activity</w:t>
            </w:r>
            <w:r w:rsidRPr="002E32F1">
              <w:rPr>
                <w:rFonts w:ascii="Arial" w:hAnsi="Arial" w:cs="Arial"/>
                <w:sz w:val="18"/>
                <w:szCs w:val="18"/>
                <w:lang w:val="id-ID"/>
              </w:rPr>
              <w:t xml:space="preserve">                        </w:t>
            </w:r>
            <w:r w:rsidRPr="002E32F1">
              <w:rPr>
                <w:rFonts w:ascii="Arial" w:hAnsi="Arial" w:cs="Arial"/>
                <w:sz w:val="18"/>
                <w:szCs w:val="18"/>
              </w:rPr>
              <w:br/>
              <w:t>Preparation of draft</w:t>
            </w:r>
            <w:r w:rsidRPr="002E32F1">
              <w:rPr>
                <w:rFonts w:ascii="Arial" w:hAnsi="Arial" w:cs="Arial"/>
                <w:sz w:val="18"/>
                <w:szCs w:val="18"/>
              </w:rPr>
              <w:br/>
              <w:t>Test experts 1</w:t>
            </w:r>
            <w:r w:rsidRPr="002E32F1">
              <w:rPr>
                <w:rFonts w:ascii="Arial" w:hAnsi="Arial" w:cs="Arial"/>
                <w:sz w:val="18"/>
                <w:szCs w:val="18"/>
              </w:rPr>
              <w:br/>
              <w:t>Preparation of the manuscript early</w:t>
            </w:r>
            <w:r w:rsidRPr="002E32F1">
              <w:rPr>
                <w:rFonts w:ascii="Arial" w:hAnsi="Arial" w:cs="Arial"/>
                <w:sz w:val="18"/>
                <w:szCs w:val="18"/>
              </w:rPr>
              <w:br/>
              <w:t>Test experts 2</w:t>
            </w:r>
            <w:r w:rsidRPr="002E32F1">
              <w:rPr>
                <w:rFonts w:ascii="Arial" w:hAnsi="Arial" w:cs="Arial"/>
                <w:sz w:val="18"/>
                <w:szCs w:val="18"/>
              </w:rPr>
              <w:br/>
              <w:t>Small scale test</w:t>
            </w:r>
            <w:r w:rsidRPr="002E32F1">
              <w:rPr>
                <w:rFonts w:ascii="Arial" w:hAnsi="Arial" w:cs="Arial"/>
                <w:sz w:val="18"/>
                <w:szCs w:val="18"/>
              </w:rPr>
              <w:br/>
              <w:t>Wide scale testing</w:t>
            </w:r>
            <w:r w:rsidRPr="002E32F1">
              <w:rPr>
                <w:rFonts w:ascii="Arial" w:hAnsi="Arial" w:cs="Arial"/>
                <w:sz w:val="18"/>
                <w:szCs w:val="18"/>
              </w:rPr>
              <w:br/>
              <w:t>test legibility</w:t>
            </w:r>
          </w:p>
        </w:tc>
        <w:tc>
          <w:tcPr>
            <w:tcW w:w="3005" w:type="dxa"/>
            <w:shd w:val="clear" w:color="auto" w:fill="auto"/>
          </w:tcPr>
          <w:p w:rsidR="009E59E3" w:rsidRPr="002E32F1" w:rsidRDefault="009E59E3" w:rsidP="00246571">
            <w:pPr>
              <w:spacing w:after="0" w:line="240" w:lineRule="auto"/>
              <w:jc w:val="center"/>
              <w:rPr>
                <w:rFonts w:ascii="Arial" w:hAnsi="Arial" w:cs="Arial"/>
                <w:sz w:val="18"/>
                <w:szCs w:val="18"/>
                <w:lang w:val="id-ID"/>
              </w:rPr>
            </w:pPr>
            <w:r w:rsidRPr="002E32F1">
              <w:rPr>
                <w:rFonts w:ascii="Arial" w:hAnsi="Arial" w:cs="Arial"/>
                <w:sz w:val="18"/>
                <w:szCs w:val="18"/>
              </w:rPr>
              <w:t>Input</w:t>
            </w:r>
            <w:r w:rsidRPr="002E32F1">
              <w:rPr>
                <w:rFonts w:ascii="Arial" w:hAnsi="Arial" w:cs="Arial"/>
                <w:sz w:val="18"/>
                <w:szCs w:val="18"/>
              </w:rPr>
              <w:br/>
            </w:r>
            <w:proofErr w:type="spellStart"/>
            <w:r w:rsidRPr="002E32F1">
              <w:rPr>
                <w:rFonts w:ascii="Arial" w:hAnsi="Arial" w:cs="Arial"/>
                <w:sz w:val="18"/>
                <w:szCs w:val="18"/>
              </w:rPr>
              <w:t>Theoritical</w:t>
            </w:r>
            <w:proofErr w:type="spellEnd"/>
            <w:r w:rsidRPr="002E32F1">
              <w:rPr>
                <w:rFonts w:ascii="Arial" w:hAnsi="Arial" w:cs="Arial"/>
                <w:sz w:val="18"/>
                <w:szCs w:val="18"/>
              </w:rPr>
              <w:t xml:space="preserve"> review</w:t>
            </w:r>
            <w:r w:rsidRPr="002E32F1">
              <w:rPr>
                <w:rFonts w:ascii="Arial" w:hAnsi="Arial" w:cs="Arial"/>
                <w:sz w:val="18"/>
                <w:szCs w:val="18"/>
              </w:rPr>
              <w:br/>
              <w:t>early drafts</w:t>
            </w:r>
            <w:r w:rsidRPr="002E32F1">
              <w:rPr>
                <w:rFonts w:ascii="Arial" w:hAnsi="Arial" w:cs="Arial"/>
                <w:sz w:val="18"/>
                <w:szCs w:val="18"/>
              </w:rPr>
              <w:br/>
              <w:t>The test script expert</w:t>
            </w:r>
            <w:r w:rsidRPr="002E32F1">
              <w:rPr>
                <w:rFonts w:ascii="Arial" w:hAnsi="Arial" w:cs="Arial"/>
                <w:sz w:val="18"/>
                <w:szCs w:val="18"/>
              </w:rPr>
              <w:br/>
              <w:t>Draft</w:t>
            </w:r>
            <w:r w:rsidRPr="002E32F1">
              <w:rPr>
                <w:rFonts w:ascii="Arial" w:hAnsi="Arial" w:cs="Arial"/>
                <w:sz w:val="18"/>
                <w:szCs w:val="18"/>
              </w:rPr>
              <w:br/>
              <w:t>script</w:t>
            </w:r>
            <w:r w:rsidRPr="002E32F1">
              <w:rPr>
                <w:rFonts w:ascii="Arial" w:hAnsi="Arial" w:cs="Arial"/>
                <w:sz w:val="18"/>
                <w:szCs w:val="18"/>
              </w:rPr>
              <w:br/>
              <w:t>Manuscript Subjects</w:t>
            </w:r>
          </w:p>
        </w:tc>
        <w:tc>
          <w:tcPr>
            <w:tcW w:w="3006" w:type="dxa"/>
            <w:shd w:val="clear" w:color="auto" w:fill="auto"/>
          </w:tcPr>
          <w:p w:rsidR="009E59E3" w:rsidRPr="002E32F1" w:rsidRDefault="009E59E3" w:rsidP="00246571">
            <w:pPr>
              <w:spacing w:after="0" w:line="240" w:lineRule="auto"/>
              <w:jc w:val="center"/>
              <w:rPr>
                <w:rFonts w:ascii="Arial" w:hAnsi="Arial" w:cs="Arial"/>
                <w:sz w:val="18"/>
                <w:szCs w:val="18"/>
                <w:lang w:val="id-ID"/>
              </w:rPr>
            </w:pPr>
            <w:r w:rsidRPr="002E32F1">
              <w:rPr>
                <w:rFonts w:ascii="Arial" w:hAnsi="Arial" w:cs="Arial"/>
                <w:sz w:val="18"/>
                <w:szCs w:val="18"/>
              </w:rPr>
              <w:t>Output</w:t>
            </w:r>
            <w:r w:rsidRPr="002E32F1">
              <w:rPr>
                <w:rFonts w:ascii="Arial" w:hAnsi="Arial" w:cs="Arial"/>
                <w:sz w:val="18"/>
                <w:szCs w:val="18"/>
              </w:rPr>
              <w:br/>
              <w:t>early drafts</w:t>
            </w:r>
            <w:r w:rsidRPr="002E32F1">
              <w:rPr>
                <w:rFonts w:ascii="Arial" w:hAnsi="Arial" w:cs="Arial"/>
                <w:sz w:val="18"/>
                <w:szCs w:val="18"/>
              </w:rPr>
              <w:br/>
              <w:t>Revised draft</w:t>
            </w:r>
            <w:r w:rsidRPr="002E32F1">
              <w:rPr>
                <w:rFonts w:ascii="Arial" w:hAnsi="Arial" w:cs="Arial"/>
                <w:sz w:val="18"/>
                <w:szCs w:val="18"/>
              </w:rPr>
              <w:br/>
              <w:t>initial manuscript</w:t>
            </w:r>
            <w:r w:rsidRPr="002E32F1">
              <w:rPr>
                <w:rFonts w:ascii="Arial" w:hAnsi="Arial" w:cs="Arial"/>
                <w:sz w:val="18"/>
                <w:szCs w:val="18"/>
              </w:rPr>
              <w:br/>
              <w:t>script</w:t>
            </w:r>
            <w:r w:rsidRPr="002E32F1">
              <w:rPr>
                <w:rFonts w:ascii="Arial" w:hAnsi="Arial" w:cs="Arial"/>
                <w:sz w:val="18"/>
                <w:szCs w:val="18"/>
              </w:rPr>
              <w:br/>
              <w:t>Revised manuscript</w:t>
            </w:r>
            <w:r w:rsidRPr="002E32F1">
              <w:rPr>
                <w:rFonts w:ascii="Arial" w:hAnsi="Arial" w:cs="Arial"/>
                <w:sz w:val="18"/>
                <w:szCs w:val="18"/>
              </w:rPr>
              <w:br/>
              <w:t>Teaching materials</w:t>
            </w:r>
            <w:r w:rsidRPr="002E32F1">
              <w:rPr>
                <w:rFonts w:ascii="Arial" w:hAnsi="Arial" w:cs="Arial"/>
                <w:sz w:val="18"/>
                <w:szCs w:val="18"/>
              </w:rPr>
              <w:br/>
              <w:t>legible</w:t>
            </w:r>
            <w:r w:rsidRPr="002E32F1">
              <w:rPr>
                <w:rFonts w:ascii="Arial" w:hAnsi="Arial" w:cs="Arial"/>
                <w:sz w:val="18"/>
                <w:szCs w:val="18"/>
              </w:rPr>
              <w:br/>
              <w:t>dissemination</w:t>
            </w:r>
          </w:p>
        </w:tc>
      </w:tr>
    </w:tbl>
    <w:p w:rsidR="009E59E3" w:rsidRPr="002E32F1" w:rsidRDefault="009E59E3" w:rsidP="00A94041">
      <w:pPr>
        <w:spacing w:after="0" w:line="240" w:lineRule="auto"/>
        <w:jc w:val="both"/>
        <w:rPr>
          <w:rFonts w:ascii="Arial" w:hAnsi="Arial" w:cs="Arial"/>
          <w:sz w:val="18"/>
          <w:szCs w:val="18"/>
        </w:rPr>
      </w:pPr>
    </w:p>
    <w:p w:rsidR="00332E8E" w:rsidRPr="002E32F1" w:rsidRDefault="00246571" w:rsidP="00A94041">
      <w:pPr>
        <w:spacing w:after="0" w:line="240" w:lineRule="auto"/>
        <w:jc w:val="both"/>
        <w:rPr>
          <w:rFonts w:ascii="Arial" w:hAnsi="Arial" w:cs="Arial"/>
          <w:sz w:val="18"/>
          <w:szCs w:val="18"/>
        </w:rPr>
      </w:pPr>
      <w:proofErr w:type="gramStart"/>
      <w:r w:rsidRPr="002E32F1">
        <w:rPr>
          <w:rFonts w:ascii="Arial" w:hAnsi="Arial" w:cs="Arial"/>
          <w:sz w:val="18"/>
          <w:szCs w:val="18"/>
        </w:rPr>
        <w:t xml:space="preserve">Figure </w:t>
      </w:r>
      <w:r w:rsidR="00332E8E" w:rsidRPr="002E32F1">
        <w:rPr>
          <w:rFonts w:ascii="Arial" w:hAnsi="Arial" w:cs="Arial"/>
          <w:sz w:val="18"/>
          <w:szCs w:val="18"/>
        </w:rPr>
        <w:t>.</w:t>
      </w:r>
      <w:proofErr w:type="gramEnd"/>
      <w:r w:rsidR="00332E8E" w:rsidRPr="002E32F1">
        <w:rPr>
          <w:rFonts w:ascii="Arial" w:hAnsi="Arial" w:cs="Arial"/>
          <w:sz w:val="18"/>
          <w:szCs w:val="18"/>
        </w:rPr>
        <w:t xml:space="preserve"> Flow Teaching Material Development Activity</w:t>
      </w:r>
    </w:p>
    <w:p w:rsidR="00003129" w:rsidRDefault="00003129" w:rsidP="00003129">
      <w:pPr>
        <w:spacing w:after="0" w:line="240" w:lineRule="auto"/>
        <w:ind w:firstLine="720"/>
        <w:jc w:val="both"/>
        <w:rPr>
          <w:rFonts w:ascii="Arial" w:hAnsi="Arial" w:cs="Arial"/>
          <w:sz w:val="18"/>
          <w:szCs w:val="18"/>
        </w:rPr>
      </w:pPr>
    </w:p>
    <w:p w:rsidR="00332E8E" w:rsidRPr="002E32F1" w:rsidRDefault="00332E8E" w:rsidP="00003129">
      <w:pPr>
        <w:spacing w:after="0" w:line="240" w:lineRule="auto"/>
        <w:ind w:firstLine="720"/>
        <w:jc w:val="both"/>
        <w:rPr>
          <w:rFonts w:ascii="Arial" w:hAnsi="Arial" w:cs="Arial"/>
          <w:sz w:val="18"/>
          <w:szCs w:val="18"/>
        </w:rPr>
      </w:pPr>
      <w:r w:rsidRPr="002E32F1">
        <w:rPr>
          <w:rFonts w:ascii="Arial" w:hAnsi="Arial" w:cs="Arial"/>
          <w:sz w:val="18"/>
          <w:szCs w:val="18"/>
        </w:rPr>
        <w:t>Data obtained from the results of validation by experts analyzed to answer the question "what MKCBK teaching materials along with the device are valid or not?</w:t>
      </w:r>
      <w:proofErr w:type="gramStart"/>
      <w:r w:rsidRPr="002E32F1">
        <w:rPr>
          <w:rFonts w:ascii="Arial" w:hAnsi="Arial" w:cs="Arial"/>
          <w:sz w:val="18"/>
          <w:szCs w:val="18"/>
        </w:rPr>
        <w:t>".</w:t>
      </w:r>
      <w:proofErr w:type="gramEnd"/>
      <w:r w:rsidRPr="002E32F1">
        <w:rPr>
          <w:rFonts w:ascii="Arial" w:hAnsi="Arial" w:cs="Arial"/>
          <w:sz w:val="18"/>
          <w:szCs w:val="18"/>
        </w:rPr>
        <w:t xml:space="preserve"> Likewise, to </w:t>
      </w:r>
      <w:r w:rsidR="00861304" w:rsidRPr="002E32F1">
        <w:rPr>
          <w:rFonts w:ascii="Arial" w:hAnsi="Arial" w:cs="Arial"/>
          <w:sz w:val="18"/>
          <w:szCs w:val="18"/>
        </w:rPr>
        <w:t>respond to</w:t>
      </w:r>
      <w:r w:rsidRPr="002E32F1">
        <w:rPr>
          <w:rFonts w:ascii="Arial" w:hAnsi="Arial" w:cs="Arial"/>
          <w:sz w:val="18"/>
          <w:szCs w:val="18"/>
        </w:rPr>
        <w:t xml:space="preserve"> questions about the appropriateness of teaching materials MKCBK, namely "whether theoretically, MKCBK Instructional Materials and learning tools that are developed can be described in a class or not?</w:t>
      </w:r>
      <w:proofErr w:type="gramStart"/>
      <w:r w:rsidRPr="002E32F1">
        <w:rPr>
          <w:rFonts w:ascii="Arial" w:hAnsi="Arial" w:cs="Arial"/>
          <w:sz w:val="18"/>
          <w:szCs w:val="18"/>
        </w:rPr>
        <w:t>".</w:t>
      </w:r>
      <w:proofErr w:type="gramEnd"/>
      <w:r w:rsidRPr="002E32F1">
        <w:rPr>
          <w:rFonts w:ascii="Arial" w:hAnsi="Arial" w:cs="Arial"/>
          <w:sz w:val="18"/>
          <w:szCs w:val="18"/>
        </w:rPr>
        <w:t xml:space="preserve"> Results validation Instructional Materials and devices are interrelated, meaning that the results validate the Instructional Materials MKCBK can directly drive the learning </w:t>
      </w:r>
      <w:r w:rsidR="00861304" w:rsidRPr="002E32F1">
        <w:rPr>
          <w:rFonts w:ascii="Arial" w:hAnsi="Arial" w:cs="Arial"/>
          <w:sz w:val="18"/>
          <w:szCs w:val="18"/>
        </w:rPr>
        <w:t>applian</w:t>
      </w:r>
      <w:r w:rsidR="00003129">
        <w:rPr>
          <w:rFonts w:ascii="Arial" w:hAnsi="Arial" w:cs="Arial"/>
          <w:sz w:val="18"/>
          <w:szCs w:val="18"/>
        </w:rPr>
        <w:t xml:space="preserve">ce. </w:t>
      </w:r>
      <w:r w:rsidRPr="002E32F1">
        <w:rPr>
          <w:rFonts w:ascii="Arial" w:hAnsi="Arial" w:cs="Arial"/>
          <w:sz w:val="18"/>
          <w:szCs w:val="18"/>
        </w:rPr>
        <w:t>The reliability is calculated using the formula.</w:t>
      </w:r>
    </w:p>
    <w:p w:rsidR="00332E8E" w:rsidRPr="002E32F1" w:rsidRDefault="00421584" w:rsidP="00A94041">
      <w:pPr>
        <w:tabs>
          <w:tab w:val="left" w:pos="2445"/>
        </w:tabs>
        <w:spacing w:after="0" w:line="240" w:lineRule="auto"/>
        <w:jc w:val="both"/>
        <w:rPr>
          <w:rFonts w:ascii="Arial" w:hAnsi="Arial" w:cs="Arial"/>
          <w:sz w:val="18"/>
          <w:szCs w:val="18"/>
        </w:rPr>
      </w:pPr>
      <w:r>
        <w:rPr>
          <w:rFonts w:ascii="Arial" w:hAnsi="Arial" w:cs="Arial"/>
          <w:sz w:val="18"/>
          <w:szCs w:val="18"/>
        </w:rPr>
      </w:r>
      <w:r>
        <w:rPr>
          <w:rFonts w:ascii="Arial" w:hAnsi="Arial" w:cs="Arial"/>
          <w:sz w:val="18"/>
          <w:szCs w:val="18"/>
        </w:rPr>
        <w:pict>
          <v:group id="Canvas 55" o:spid="_x0000_s1046" editas="canvas" style="width:351pt;height:97.95pt;mso-position-horizontal-relative:char;mso-position-vertical-relative:line" coordsize="4457700,124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4457700;height:1243965;visibility:visible">
              <v:fill o:detectmouseclick="t"/>
              <v:path o:connecttype="none"/>
            </v:shape>
            <v:shapetype id="_x0000_t202" coordsize="21600,21600" o:spt="202" path="m,l,21600r21600,l21600,xe">
              <v:stroke joinstyle="miter"/>
              <v:path gradientshapeok="t" o:connecttype="rect"/>
            </v:shapetype>
            <v:shape id="Text Box 52" o:spid="_x0000_s1048" type="#_x0000_t202" style="position:absolute;left:110728;top:31419;width:4000500;height:1127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F49D4" w:rsidRPr="00BB46F9" w:rsidRDefault="007F49D4" w:rsidP="007D66C3">
                    <w:pPr>
                      <w:ind w:left="720" w:firstLine="720"/>
                      <w:rPr>
                        <w:rFonts w:ascii="Times New Roman" w:hAnsi="Times New Roman"/>
                        <w:sz w:val="18"/>
                        <w:szCs w:val="18"/>
                      </w:rPr>
                    </w:pPr>
                    <w:r w:rsidRPr="00BB46F9">
                      <w:rPr>
                        <w:rFonts w:ascii="Times New Roman" w:hAnsi="Times New Roman"/>
                        <w:sz w:val="18"/>
                        <w:szCs w:val="18"/>
                      </w:rPr>
                      <w:t xml:space="preserve">     Agreement (A)</w:t>
                    </w:r>
                  </w:p>
                  <w:p w:rsidR="007F49D4" w:rsidRPr="00BB46F9" w:rsidRDefault="007F49D4" w:rsidP="007D66C3">
                    <w:pPr>
                      <w:rPr>
                        <w:rFonts w:ascii="Times New Roman" w:hAnsi="Times New Roman"/>
                        <w:sz w:val="18"/>
                        <w:szCs w:val="18"/>
                      </w:rPr>
                    </w:pPr>
                    <w:proofErr w:type="gramStart"/>
                    <w:r w:rsidRPr="00BB46F9">
                      <w:rPr>
                        <w:rFonts w:ascii="Times New Roman" w:hAnsi="Times New Roman"/>
                        <w:sz w:val="18"/>
                        <w:szCs w:val="18"/>
                      </w:rPr>
                      <w:t>R  =</w:t>
                    </w:r>
                    <w:proofErr w:type="gramEnd"/>
                    <w:r w:rsidRPr="00BB46F9">
                      <w:rPr>
                        <w:rFonts w:ascii="Times New Roman" w:hAnsi="Times New Roman"/>
                        <w:sz w:val="18"/>
                        <w:szCs w:val="18"/>
                      </w:rPr>
                      <w:t xml:space="preserve">  </w:t>
                    </w:r>
                    <w:r w:rsidRPr="00BB46F9">
                      <w:rPr>
                        <w:rFonts w:ascii="Times New Roman" w:hAnsi="Times New Roman"/>
                        <w:sz w:val="18"/>
                        <w:szCs w:val="18"/>
                      </w:rPr>
                      <w:tab/>
                    </w:r>
                    <w:r w:rsidRPr="00BB46F9">
                      <w:rPr>
                        <w:rFonts w:ascii="Times New Roman" w:hAnsi="Times New Roman"/>
                        <w:sz w:val="18"/>
                        <w:szCs w:val="18"/>
                      </w:rPr>
                      <w:tab/>
                    </w:r>
                    <w:r w:rsidRPr="00BB46F9">
                      <w:rPr>
                        <w:rFonts w:ascii="Times New Roman" w:hAnsi="Times New Roman"/>
                        <w:sz w:val="18"/>
                        <w:szCs w:val="18"/>
                      </w:rPr>
                      <w:tab/>
                    </w:r>
                    <w:r w:rsidRPr="00BB46F9">
                      <w:rPr>
                        <w:rFonts w:ascii="Times New Roman" w:hAnsi="Times New Roman"/>
                        <w:sz w:val="18"/>
                        <w:szCs w:val="18"/>
                      </w:rPr>
                      <w:tab/>
                    </w:r>
                    <w:r w:rsidRPr="00BB46F9">
                      <w:rPr>
                        <w:rFonts w:ascii="Times New Roman" w:hAnsi="Times New Roman"/>
                        <w:sz w:val="18"/>
                        <w:szCs w:val="18"/>
                      </w:rPr>
                      <w:tab/>
                    </w:r>
                    <w:r w:rsidRPr="00BB46F9">
                      <w:rPr>
                        <w:rFonts w:ascii="Times New Roman" w:hAnsi="Times New Roman"/>
                        <w:sz w:val="18"/>
                        <w:szCs w:val="18"/>
                      </w:rPr>
                      <w:tab/>
                      <w:t xml:space="preserve">        x 100%</w:t>
                    </w:r>
                  </w:p>
                  <w:p w:rsidR="007F49D4" w:rsidRPr="00BB46F9" w:rsidRDefault="00BB46F9" w:rsidP="00BB46F9">
                    <w:pPr>
                      <w:rPr>
                        <w:rFonts w:ascii="Times New Roman" w:hAnsi="Times New Roman"/>
                        <w:sz w:val="18"/>
                        <w:szCs w:val="18"/>
                      </w:rPr>
                    </w:pPr>
                    <w:r>
                      <w:rPr>
                        <w:rFonts w:ascii="Times New Roman" w:hAnsi="Times New Roman"/>
                        <w:sz w:val="18"/>
                        <w:szCs w:val="18"/>
                      </w:rPr>
                      <w:t xml:space="preserve">                        </w:t>
                    </w:r>
                    <w:r w:rsidR="007F49D4" w:rsidRPr="00BB46F9">
                      <w:rPr>
                        <w:rFonts w:ascii="Times New Roman" w:hAnsi="Times New Roman"/>
                        <w:sz w:val="18"/>
                        <w:szCs w:val="18"/>
                      </w:rPr>
                      <w:t>Disagreements (D) + Agreements (A)</w:t>
                    </w:r>
                  </w:p>
                  <w:p w:rsidR="007F49D4" w:rsidRPr="009D1C58" w:rsidRDefault="007F49D4" w:rsidP="007D66C3"/>
                </w:txbxContent>
              </v:textbox>
            </v:shape>
            <v:line id="Line 53" o:spid="_x0000_s1049" style="position:absolute;visibility:visible" from="571500,342769" to="3200400,34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w10:wrap type="none"/>
            <w10:anchorlock/>
          </v:group>
        </w:pict>
      </w:r>
    </w:p>
    <w:p w:rsidR="007D66C3" w:rsidRPr="002E32F1" w:rsidRDefault="007D66C3" w:rsidP="00A94041">
      <w:pPr>
        <w:spacing w:after="0" w:line="240" w:lineRule="auto"/>
        <w:jc w:val="both"/>
        <w:rPr>
          <w:rFonts w:ascii="Arial" w:eastAsia="Times New Roman" w:hAnsi="Arial" w:cs="Arial"/>
          <w:sz w:val="18"/>
          <w:szCs w:val="18"/>
          <w:lang w:eastAsia="id-ID"/>
        </w:rPr>
      </w:pPr>
      <w:r w:rsidRPr="002E32F1">
        <w:rPr>
          <w:rFonts w:ascii="Arial" w:eastAsia="Times New Roman" w:hAnsi="Arial" w:cs="Arial"/>
          <w:sz w:val="18"/>
          <w:szCs w:val="18"/>
          <w:lang w:eastAsia="id-ID"/>
        </w:rPr>
        <w:t>Information:</w:t>
      </w:r>
    </w:p>
    <w:p w:rsidR="007D66C3" w:rsidRPr="002E32F1" w:rsidRDefault="00332E8E" w:rsidP="00A94041">
      <w:pPr>
        <w:pStyle w:val="ListParagraph"/>
        <w:numPr>
          <w:ilvl w:val="0"/>
          <w:numId w:val="17"/>
        </w:numPr>
        <w:spacing w:after="0" w:line="240" w:lineRule="auto"/>
        <w:jc w:val="both"/>
        <w:rPr>
          <w:rFonts w:ascii="Arial" w:eastAsia="Times New Roman" w:hAnsi="Arial" w:cs="Arial"/>
          <w:sz w:val="18"/>
          <w:szCs w:val="18"/>
          <w:lang w:eastAsia="id-ID"/>
        </w:rPr>
      </w:pPr>
      <w:proofErr w:type="gramStart"/>
      <w:r w:rsidRPr="002E32F1">
        <w:rPr>
          <w:rFonts w:ascii="Arial" w:eastAsia="Times New Roman" w:hAnsi="Arial" w:cs="Arial"/>
          <w:sz w:val="18"/>
          <w:szCs w:val="18"/>
          <w:lang w:eastAsia="id-ID"/>
        </w:rPr>
        <w:t>Agreements (A) is</w:t>
      </w:r>
      <w:proofErr w:type="gramEnd"/>
      <w:r w:rsidRPr="002E32F1">
        <w:rPr>
          <w:rFonts w:ascii="Arial" w:eastAsia="Times New Roman" w:hAnsi="Arial" w:cs="Arial"/>
          <w:sz w:val="18"/>
          <w:szCs w:val="18"/>
          <w:lang w:eastAsia="id-ID"/>
        </w:rPr>
        <w:t xml:space="preserve"> the magnitude of the frequency matches between the </w:t>
      </w:r>
      <w:r w:rsidR="007D66C3" w:rsidRPr="002E32F1">
        <w:rPr>
          <w:rFonts w:ascii="Arial" w:eastAsia="Times New Roman" w:hAnsi="Arial" w:cs="Arial"/>
          <w:sz w:val="18"/>
          <w:szCs w:val="18"/>
          <w:lang w:eastAsia="id-ID"/>
        </w:rPr>
        <w:t xml:space="preserve">two data </w:t>
      </w:r>
      <w:proofErr w:type="spellStart"/>
      <w:r w:rsidR="007D66C3" w:rsidRPr="002E32F1">
        <w:rPr>
          <w:rFonts w:ascii="Arial" w:eastAsia="Times New Roman" w:hAnsi="Arial" w:cs="Arial"/>
          <w:sz w:val="18"/>
          <w:szCs w:val="18"/>
          <w:lang w:eastAsia="id-ID"/>
        </w:rPr>
        <w:t>validators</w:t>
      </w:r>
      <w:proofErr w:type="spellEnd"/>
      <w:r w:rsidR="007D66C3" w:rsidRPr="002E32F1">
        <w:rPr>
          <w:rFonts w:ascii="Arial" w:eastAsia="Times New Roman" w:hAnsi="Arial" w:cs="Arial"/>
          <w:sz w:val="18"/>
          <w:szCs w:val="18"/>
          <w:lang w:eastAsia="id-ID"/>
        </w:rPr>
        <w:t xml:space="preserve"> / observer.</w:t>
      </w:r>
    </w:p>
    <w:p w:rsidR="007D66C3" w:rsidRPr="002E32F1" w:rsidRDefault="00332E8E" w:rsidP="00A94041">
      <w:pPr>
        <w:pStyle w:val="ListParagraph"/>
        <w:numPr>
          <w:ilvl w:val="0"/>
          <w:numId w:val="17"/>
        </w:numPr>
        <w:spacing w:after="0" w:line="240" w:lineRule="auto"/>
        <w:jc w:val="both"/>
        <w:rPr>
          <w:rFonts w:ascii="Arial" w:eastAsia="Times New Roman" w:hAnsi="Arial" w:cs="Arial"/>
          <w:sz w:val="18"/>
          <w:szCs w:val="18"/>
          <w:lang w:eastAsia="id-ID"/>
        </w:rPr>
      </w:pPr>
      <w:proofErr w:type="gramStart"/>
      <w:r w:rsidRPr="002E32F1">
        <w:rPr>
          <w:rFonts w:ascii="Arial" w:eastAsia="Times New Roman" w:hAnsi="Arial" w:cs="Arial"/>
          <w:sz w:val="18"/>
          <w:szCs w:val="18"/>
          <w:lang w:eastAsia="id-ID"/>
        </w:rPr>
        <w:t>Disagreements (D) is</w:t>
      </w:r>
      <w:proofErr w:type="gramEnd"/>
      <w:r w:rsidRPr="002E32F1">
        <w:rPr>
          <w:rFonts w:ascii="Arial" w:eastAsia="Times New Roman" w:hAnsi="Arial" w:cs="Arial"/>
          <w:sz w:val="18"/>
          <w:szCs w:val="18"/>
          <w:lang w:eastAsia="id-ID"/>
        </w:rPr>
        <w:t xml:space="preserve"> the amount of frequency that does not match between</w:t>
      </w:r>
      <w:r w:rsidR="007D66C3" w:rsidRPr="002E32F1">
        <w:rPr>
          <w:rFonts w:ascii="Arial" w:eastAsia="Times New Roman" w:hAnsi="Arial" w:cs="Arial"/>
          <w:sz w:val="18"/>
          <w:szCs w:val="18"/>
          <w:lang w:eastAsia="id-ID"/>
        </w:rPr>
        <w:t xml:space="preserve"> a data </w:t>
      </w:r>
      <w:proofErr w:type="spellStart"/>
      <w:r w:rsidR="007D66C3" w:rsidRPr="002E32F1">
        <w:rPr>
          <w:rFonts w:ascii="Arial" w:eastAsia="Times New Roman" w:hAnsi="Arial" w:cs="Arial"/>
          <w:sz w:val="18"/>
          <w:szCs w:val="18"/>
          <w:lang w:eastAsia="id-ID"/>
        </w:rPr>
        <w:t>validator</w:t>
      </w:r>
      <w:proofErr w:type="spellEnd"/>
      <w:r w:rsidR="007D66C3" w:rsidRPr="002E32F1">
        <w:rPr>
          <w:rFonts w:ascii="Arial" w:eastAsia="Times New Roman" w:hAnsi="Arial" w:cs="Arial"/>
          <w:sz w:val="18"/>
          <w:szCs w:val="18"/>
          <w:lang w:eastAsia="id-ID"/>
        </w:rPr>
        <w:t xml:space="preserve"> / observer.</w:t>
      </w:r>
    </w:p>
    <w:p w:rsidR="007D66C3" w:rsidRPr="002E32F1" w:rsidRDefault="00332E8E" w:rsidP="00A94041">
      <w:pPr>
        <w:pStyle w:val="ListParagraph"/>
        <w:numPr>
          <w:ilvl w:val="0"/>
          <w:numId w:val="17"/>
        </w:numPr>
        <w:spacing w:after="0" w:line="240" w:lineRule="auto"/>
        <w:jc w:val="both"/>
        <w:rPr>
          <w:rFonts w:ascii="Arial" w:eastAsia="Times New Roman" w:hAnsi="Arial" w:cs="Arial"/>
          <w:sz w:val="18"/>
          <w:szCs w:val="18"/>
          <w:lang w:eastAsia="id-ID"/>
        </w:rPr>
      </w:pPr>
      <w:r w:rsidRPr="002E32F1">
        <w:rPr>
          <w:rFonts w:ascii="Arial" w:eastAsia="Times New Roman" w:hAnsi="Arial" w:cs="Arial"/>
          <w:sz w:val="18"/>
          <w:szCs w:val="18"/>
          <w:lang w:eastAsia="id-ID"/>
        </w:rPr>
        <w:t xml:space="preserve">R is the coefficient (degrees) reliability of </w:t>
      </w:r>
      <w:r w:rsidR="007D66C3" w:rsidRPr="002E32F1">
        <w:rPr>
          <w:rFonts w:ascii="Arial" w:eastAsia="Times New Roman" w:hAnsi="Arial" w:cs="Arial"/>
          <w:sz w:val="18"/>
          <w:szCs w:val="18"/>
          <w:lang w:eastAsia="id-ID"/>
        </w:rPr>
        <w:t>the instrument (Grinnell, 1988)</w:t>
      </w:r>
    </w:p>
    <w:p w:rsidR="007D66C3" w:rsidRPr="002E32F1" w:rsidRDefault="007D66C3" w:rsidP="00A94041">
      <w:pPr>
        <w:pStyle w:val="ListParagraph"/>
        <w:spacing w:after="0" w:line="240" w:lineRule="auto"/>
        <w:jc w:val="both"/>
        <w:rPr>
          <w:rFonts w:ascii="Arial" w:eastAsia="Times New Roman" w:hAnsi="Arial" w:cs="Arial"/>
          <w:sz w:val="18"/>
          <w:szCs w:val="18"/>
          <w:lang w:eastAsia="id-ID"/>
        </w:rPr>
      </w:pPr>
    </w:p>
    <w:p w:rsidR="00332E8E" w:rsidRPr="002E32F1" w:rsidRDefault="007D66C3" w:rsidP="00A94041">
      <w:pPr>
        <w:pStyle w:val="ListParagraph"/>
        <w:spacing w:after="0" w:line="240" w:lineRule="auto"/>
        <w:ind w:left="0"/>
        <w:jc w:val="both"/>
        <w:rPr>
          <w:rFonts w:ascii="Arial" w:eastAsia="Times New Roman" w:hAnsi="Arial" w:cs="Arial"/>
          <w:sz w:val="18"/>
          <w:szCs w:val="18"/>
          <w:lang w:eastAsia="id-ID"/>
        </w:rPr>
      </w:pPr>
      <w:r w:rsidRPr="002E32F1">
        <w:rPr>
          <w:rFonts w:ascii="Arial" w:eastAsia="Times New Roman" w:hAnsi="Arial" w:cs="Arial"/>
          <w:sz w:val="18"/>
          <w:szCs w:val="18"/>
          <w:lang w:eastAsia="id-ID"/>
        </w:rPr>
        <w:tab/>
      </w:r>
      <w:r w:rsidR="00332E8E" w:rsidRPr="002E32F1">
        <w:rPr>
          <w:rFonts w:ascii="Arial" w:eastAsia="Times New Roman" w:hAnsi="Arial" w:cs="Arial"/>
          <w:sz w:val="18"/>
          <w:szCs w:val="18"/>
          <w:lang w:eastAsia="id-ID"/>
        </w:rPr>
        <w:t>According</w:t>
      </w:r>
      <w:r w:rsidR="00C06AC6" w:rsidRPr="002E32F1">
        <w:rPr>
          <w:rFonts w:ascii="Arial" w:eastAsia="Times New Roman" w:hAnsi="Arial" w:cs="Arial"/>
          <w:sz w:val="18"/>
          <w:szCs w:val="18"/>
          <w:lang w:eastAsia="id-ID"/>
        </w:rPr>
        <w:t xml:space="preserve"> to</w:t>
      </w:r>
      <w:r w:rsidR="00332E8E" w:rsidRPr="002E32F1">
        <w:rPr>
          <w:rFonts w:ascii="Arial" w:eastAsia="Times New Roman" w:hAnsi="Arial" w:cs="Arial"/>
          <w:sz w:val="18"/>
          <w:szCs w:val="18"/>
          <w:lang w:eastAsia="id-ID"/>
        </w:rPr>
        <w:t xml:space="preserve"> </w:t>
      </w:r>
      <w:proofErr w:type="spellStart"/>
      <w:r w:rsidR="00332E8E" w:rsidRPr="002E32F1">
        <w:rPr>
          <w:rFonts w:ascii="Arial" w:eastAsia="Times New Roman" w:hAnsi="Arial" w:cs="Arial"/>
          <w:sz w:val="18"/>
          <w:szCs w:val="18"/>
          <w:lang w:eastAsia="id-ID"/>
        </w:rPr>
        <w:t>Borich</w:t>
      </w:r>
      <w:proofErr w:type="spellEnd"/>
      <w:r w:rsidR="00332E8E" w:rsidRPr="002E32F1">
        <w:rPr>
          <w:rFonts w:ascii="Arial" w:eastAsia="Times New Roman" w:hAnsi="Arial" w:cs="Arial"/>
          <w:sz w:val="18"/>
          <w:szCs w:val="18"/>
          <w:lang w:eastAsia="id-ID"/>
        </w:rPr>
        <w:t xml:space="preserve"> (1990), these instruments meet the criteria of reliability when R ≥ 75%. The reliability of questionnaires and evaluation sheets learning outcomes calculated using formulas Alpha, namely:</w:t>
      </w:r>
    </w:p>
    <w:p w:rsidR="00332E8E" w:rsidRPr="002E32F1" w:rsidRDefault="00421584" w:rsidP="00A94041">
      <w:pPr>
        <w:spacing w:after="0" w:line="240" w:lineRule="auto"/>
        <w:jc w:val="both"/>
        <w:rPr>
          <w:rFonts w:ascii="Arial" w:eastAsia="Times New Roman" w:hAnsi="Arial" w:cs="Arial"/>
          <w:sz w:val="18"/>
          <w:szCs w:val="18"/>
          <w:lang w:eastAsia="id-ID"/>
        </w:rPr>
      </w:pPr>
      <w:r w:rsidRPr="00421584">
        <w:rPr>
          <w:rFonts w:ascii="Arial" w:hAnsi="Arial" w:cs="Arial"/>
          <w:sz w:val="18"/>
          <w:szCs w:val="18"/>
        </w:rPr>
      </w:r>
      <w:r w:rsidRPr="00421584">
        <w:rPr>
          <w:rFonts w:ascii="Arial" w:hAnsi="Arial" w:cs="Arial"/>
          <w:sz w:val="18"/>
          <w:szCs w:val="18"/>
        </w:rPr>
        <w:pict>
          <v:group id="Canvas 36" o:spid="_x0000_s1032" editas="canvas" style="width:180pt;height:85.15pt;mso-position-horizontal-relative:char;mso-position-vertical-relative:line" coordsize="2286000,108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">
            <v:shape id="_x0000_s1033" type="#_x0000_t75" style="position:absolute;width:2286000;height:1081405;visibility:visible">
              <v:fill o:detectmouseclick="t"/>
              <v:path o:connecttype="none"/>
            </v:shape>
            <v:shape id="Text Box 38" o:spid="_x0000_s1034" type="#_x0000_t202" style="position:absolute;left:228600;top:390525;width:342900;height:45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F49D4" w:rsidRPr="00A04372" w:rsidRDefault="007F49D4" w:rsidP="00332E8E">
                    <w:pPr>
                      <w:rPr>
                        <w:sz w:val="40"/>
                        <w:szCs w:val="40"/>
                      </w:rPr>
                    </w:pPr>
                    <w:r w:rsidRPr="00A04372">
                      <w:rPr>
                        <w:sz w:val="40"/>
                        <w:szCs w:val="40"/>
                        <w:rtl/>
                      </w:rPr>
                      <w:t>α</w:t>
                    </w:r>
                  </w:p>
                </w:txbxContent>
              </v:textbox>
            </v:shape>
            <v:shape id="Text Box 39" o:spid="_x0000_s1035" type="#_x0000_t202" style="position:absolute;left:457200;top:276225;width:685800;height:685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F49D4" w:rsidRPr="00A04372" w:rsidRDefault="007F49D4" w:rsidP="00332E8E">
                    <w:pPr>
                      <w:rPr>
                        <w:rFonts w:ascii="Arial" w:hAnsi="Arial" w:cs="Arial"/>
                      </w:rPr>
                    </w:pPr>
                    <w:r w:rsidRPr="00A04372">
                      <w:rPr>
                        <w:rFonts w:ascii="Arial" w:hAnsi="Arial" w:cs="Arial"/>
                      </w:rPr>
                      <w:t xml:space="preserve">      K</w:t>
                    </w:r>
                  </w:p>
                  <w:p w:rsidR="007F49D4" w:rsidRPr="00A04372" w:rsidRDefault="007F49D4" w:rsidP="00332E8E">
                    <w:pPr>
                      <w:rPr>
                        <w:rFonts w:ascii="Arial" w:hAnsi="Arial" w:cs="Arial"/>
                      </w:rPr>
                    </w:pPr>
                    <w:r w:rsidRPr="00A04372">
                      <w:rPr>
                        <w:rFonts w:ascii="Arial" w:hAnsi="Arial" w:cs="Arial"/>
                      </w:rPr>
                      <w:t>=</w:t>
                    </w:r>
                  </w:p>
                  <w:p w:rsidR="007F49D4" w:rsidRPr="00A04372" w:rsidRDefault="007F49D4" w:rsidP="00332E8E">
                    <w:pPr>
                      <w:rPr>
                        <w:rFonts w:ascii="Arial" w:hAnsi="Arial" w:cs="Arial"/>
                      </w:rPr>
                    </w:pPr>
                    <w:r w:rsidRPr="00A04372">
                      <w:rPr>
                        <w:rFonts w:ascii="Arial" w:hAnsi="Arial" w:cs="Arial"/>
                      </w:rPr>
                      <w:t xml:space="preserve">    K- 1</w:t>
                    </w:r>
                  </w:p>
                </w:txbxContent>
              </v:textbox>
            </v:shape>
            <v:line id="Line 40" o:spid="_x0000_s1036" style="position:absolute;visibility:visible" from="685800,619125" to="1028700,619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41" o:spid="_x0000_s1037" type="#_x0000_t202" style="position:absolute;left:1485900;top:390525;width:4572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F49D4" w:rsidRPr="003E188B" w:rsidRDefault="007F49D4" w:rsidP="00332E8E">
                    <w:pPr>
                      <w:rPr>
                        <w:rFonts w:ascii="Arial" w:hAnsi="Arial" w:cs="Arial"/>
                        <w:sz w:val="18"/>
                        <w:szCs w:val="18"/>
                      </w:rPr>
                    </w:pPr>
                    <w:proofErr w:type="spellStart"/>
                    <w:r w:rsidRPr="003E188B">
                      <w:rPr>
                        <w:rFonts w:ascii="Arial" w:hAnsi="Arial" w:cs="Arial"/>
                        <w:sz w:val="18"/>
                        <w:szCs w:val="18"/>
                      </w:rPr>
                      <w:t>i</w:t>
                    </w:r>
                    <w:proofErr w:type="spellEnd"/>
                    <w:r w:rsidRPr="003E188B">
                      <w:rPr>
                        <w:rFonts w:ascii="Arial" w:hAnsi="Arial" w:cs="Arial"/>
                        <w:sz w:val="18"/>
                        <w:szCs w:val="18"/>
                      </w:rPr>
                      <w:t xml:space="preserve"> = 1</w:t>
                    </w:r>
                  </w:p>
                </w:txbxContent>
              </v:textbox>
            </v:shape>
            <v:shape id="Text Box 42" o:spid="_x0000_s1038" type="#_x0000_t202" style="position:absolute;left:1524000;width:3048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49D4" w:rsidRPr="003E188B" w:rsidRDefault="007F49D4" w:rsidP="00332E8E">
                    <w:pPr>
                      <w:rPr>
                        <w:rFonts w:ascii="Arial" w:hAnsi="Arial" w:cs="Arial"/>
                        <w:sz w:val="18"/>
                        <w:szCs w:val="18"/>
                      </w:rPr>
                    </w:pPr>
                    <w:r w:rsidRPr="003E188B">
                      <w:rPr>
                        <w:rFonts w:ascii="Arial" w:hAnsi="Arial" w:cs="Arial"/>
                        <w:sz w:val="18"/>
                        <w:szCs w:val="18"/>
                      </w:rPr>
                      <w:t>K</w:t>
                    </w:r>
                  </w:p>
                </w:txbxContent>
              </v:textbox>
            </v:shape>
            <v:shape id="Text Box 43" o:spid="_x0000_s1039" type="#_x0000_t202" style="position:absolute;left:1400175;top:76200;width:457200;height:57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F49D4" w:rsidRPr="00036466" w:rsidRDefault="007F49D4" w:rsidP="00332E8E">
                    <w:pPr>
                      <w:rPr>
                        <w:sz w:val="56"/>
                        <w:szCs w:val="56"/>
                      </w:rPr>
                    </w:pPr>
                    <w:r w:rsidRPr="00036466">
                      <w:rPr>
                        <w:sz w:val="56"/>
                        <w:szCs w:val="56"/>
                        <w:rtl/>
                      </w:rPr>
                      <w:t>Σ</w:t>
                    </w:r>
                  </w:p>
                </w:txbxContent>
              </v:textbox>
            </v:shape>
            <v:shape id="Text Box 44" o:spid="_x0000_s1040" type="#_x0000_t202" style="position:absolute;left:1143000;top:476250;width:45720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F49D4" w:rsidRPr="003E188B" w:rsidRDefault="007F49D4" w:rsidP="00332E8E">
                    <w:pPr>
                      <w:rPr>
                        <w:rFonts w:ascii="Arial" w:hAnsi="Arial" w:cs="Arial"/>
                      </w:rPr>
                    </w:pPr>
                    <w:r w:rsidRPr="003E188B">
                      <w:rPr>
                        <w:rFonts w:ascii="Arial" w:hAnsi="Arial" w:cs="Arial"/>
                      </w:rPr>
                      <w:t>1</w:t>
                    </w:r>
                    <w:r>
                      <w:rPr>
                        <w:rFonts w:ascii="Arial" w:hAnsi="Arial" w:cs="Arial"/>
                      </w:rPr>
                      <w:t xml:space="preserve"> -</w:t>
                    </w:r>
                  </w:p>
                </w:txbxContent>
              </v:textbox>
            </v:shape>
            <v:shape id="Text Box 45" o:spid="_x0000_s1041" type="#_x0000_t202" style="position:absolute;left:1638300;top:200025;width:419100;height:30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F49D4" w:rsidRPr="003E188B" w:rsidRDefault="007F49D4" w:rsidP="00332E8E">
                    <w:pPr>
                      <w:rPr>
                        <w:rFonts w:ascii="Arial" w:hAnsi="Arial" w:cs="Arial"/>
                        <w:vertAlign w:val="superscript"/>
                      </w:rPr>
                    </w:pPr>
                    <w:r>
                      <w:rPr>
                        <w:rFonts w:ascii="Arial" w:hAnsi="Arial" w:cs="Arial"/>
                      </w:rPr>
                      <w:t>S</w:t>
                    </w:r>
                    <w:r>
                      <w:rPr>
                        <w:rFonts w:ascii="Arial" w:hAnsi="Arial" w:cs="Arial"/>
                        <w:vertAlign w:val="subscript"/>
                      </w:rPr>
                      <w:t>i</w:t>
                    </w:r>
                    <w:r>
                      <w:rPr>
                        <w:rFonts w:ascii="Arial" w:hAnsi="Arial" w:cs="Arial"/>
                        <w:vertAlign w:val="superscript"/>
                      </w:rPr>
                      <w:t>2</w:t>
                    </w:r>
                  </w:p>
                </w:txbxContent>
              </v:textbox>
            </v:shape>
            <v:line id="Line 46" o:spid="_x0000_s1042" style="position:absolute;visibility:visible" from="1485900,619125" to="2057400,619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47" o:spid="_x0000_s1043" type="#_x0000_t202" style="position:absolute;left:1485900;top:619125;width:419100;height:30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F49D4" w:rsidRPr="003E188B" w:rsidRDefault="007F49D4" w:rsidP="00332E8E">
                    <w:pPr>
                      <w:rPr>
                        <w:rFonts w:ascii="Arial" w:hAnsi="Arial" w:cs="Arial"/>
                        <w:vertAlign w:val="superscript"/>
                      </w:rPr>
                    </w:pPr>
                    <w:r>
                      <w:rPr>
                        <w:rFonts w:ascii="Arial" w:hAnsi="Arial" w:cs="Arial"/>
                      </w:rPr>
                      <w:t>S</w:t>
                    </w:r>
                    <w:r>
                      <w:rPr>
                        <w:rFonts w:ascii="Arial" w:hAnsi="Arial" w:cs="Arial"/>
                        <w:vertAlign w:val="subscript"/>
                      </w:rPr>
                      <w:t>t</w:t>
                    </w:r>
                    <w:r>
                      <w:rPr>
                        <w:rFonts w:ascii="Arial" w:hAnsi="Arial" w:cs="Arial"/>
                        <w:vertAlign w:val="superscript"/>
                      </w:rPr>
                      <w:t>2</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8" o:spid="_x0000_s1044" type="#_x0000_t85" style="position:absolute;left:1143000;top:161925;width:114300;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naMAA&#10;AADbAAAADwAAAGRycy9kb3ducmV2LnhtbERPS2vCQBC+C/0PyxS8mU2FFomuUixCi6f6KPQ2ZMds&#10;aHY2Zqca/fXdguBtPr7nzBa9b9SJulgHNvCU5aCIy2BrrgzstqvRBFQUZItNYDJwoQiL+cNghoUN&#10;Z/6k00YqlUI4FmjAibSF1rF05DFmoSVO3CF0HiXBrtK2w3MK940e5/mL9lhzanDY0tJR+bP59QbK&#10;vVy/KKz1GznJl+PjN4v+MGb42L9OQQn1chff3O82zX+G/1/SAX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wnaMAAAADbAAAADwAAAAAAAAAAAAAAAACYAgAAZHJzL2Rvd25y&#10;ZXYueG1sUEsFBgAAAAAEAAQA9QAAAIU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9" o:spid="_x0000_s1045" type="#_x0000_t86" style="position:absolute;left:2057400;top:161925;width:114300;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k1cAA&#10;AADbAAAADwAAAGRycy9kb3ducmV2LnhtbERPS4vCMBC+C/6HMII3TS34oGsUESte9uCLvU6b2bZs&#10;MylNrPXfbxYWvM3H95z1tje16Kh1lWUFs2kEgji3uuJCwe2aTlYgnEfWWFsmBS9ysN0MB2tMtH3y&#10;mbqLL0QIYZeggtL7JpHS5SUZdFPbEAfu27YGfYBtIXWLzxBuahlH0UIarDg0lNjQvqT85/IwChBt&#10;Gt8zzI+HIq2/zp/ZUs8zpcajfvcBwlPv3+J/90mH+Qv4+yU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dk1cAAAADbAAAADwAAAAAAAAAAAAAAAACYAgAAZHJzL2Rvd25y&#10;ZXYueG1sUEsFBgAAAAAEAAQA9QAAAIUDAAAAAA==&#10;"/>
            <w10:wrap type="none"/>
            <w10:anchorlock/>
          </v:group>
        </w:pict>
      </w:r>
    </w:p>
    <w:p w:rsidR="007D66C3" w:rsidRPr="002E32F1" w:rsidRDefault="007D66C3" w:rsidP="00A94041">
      <w:pPr>
        <w:spacing w:after="0" w:line="240" w:lineRule="auto"/>
        <w:jc w:val="both"/>
        <w:rPr>
          <w:rFonts w:ascii="Arial" w:hAnsi="Arial" w:cs="Arial"/>
          <w:sz w:val="18"/>
          <w:szCs w:val="18"/>
        </w:rPr>
      </w:pPr>
    </w:p>
    <w:p w:rsidR="007D66C3" w:rsidRPr="002E32F1" w:rsidRDefault="00332E8E" w:rsidP="00A94041">
      <w:pPr>
        <w:spacing w:after="0" w:line="240" w:lineRule="auto"/>
        <w:jc w:val="both"/>
        <w:rPr>
          <w:rFonts w:ascii="Arial" w:hAnsi="Arial" w:cs="Arial"/>
          <w:sz w:val="18"/>
          <w:szCs w:val="18"/>
        </w:rPr>
      </w:pPr>
      <w:proofErr w:type="gramStart"/>
      <w:r w:rsidRPr="002E32F1">
        <w:rPr>
          <w:rFonts w:ascii="Arial" w:hAnsi="Arial" w:cs="Arial"/>
          <w:sz w:val="18"/>
          <w:szCs w:val="18"/>
        </w:rPr>
        <w:t>with</w:t>
      </w:r>
      <w:proofErr w:type="gramEnd"/>
      <w:r w:rsidRPr="002E32F1">
        <w:rPr>
          <w:rFonts w:ascii="Arial" w:hAnsi="Arial" w:cs="Arial"/>
          <w:sz w:val="18"/>
          <w:szCs w:val="18"/>
        </w:rPr>
        <w:t xml:space="preserve"> α is the c</w:t>
      </w:r>
      <w:r w:rsidR="007D66C3" w:rsidRPr="002E32F1">
        <w:rPr>
          <w:rFonts w:ascii="Arial" w:hAnsi="Arial" w:cs="Arial"/>
          <w:sz w:val="18"/>
          <w:szCs w:val="18"/>
        </w:rPr>
        <w:t>oefficient of reliability tests</w:t>
      </w:r>
    </w:p>
    <w:p w:rsidR="007D66C3" w:rsidRPr="002E32F1" w:rsidRDefault="007D66C3" w:rsidP="00A94041">
      <w:pPr>
        <w:spacing w:after="0" w:line="240" w:lineRule="auto"/>
        <w:jc w:val="both"/>
        <w:rPr>
          <w:rFonts w:ascii="Arial" w:hAnsi="Arial" w:cs="Arial"/>
          <w:sz w:val="18"/>
          <w:szCs w:val="18"/>
        </w:rPr>
      </w:pPr>
    </w:p>
    <w:p w:rsidR="007D66C3" w:rsidRPr="002E32F1" w:rsidRDefault="00332E8E" w:rsidP="00A94041">
      <w:pPr>
        <w:spacing w:after="0" w:line="240" w:lineRule="auto"/>
        <w:jc w:val="both"/>
        <w:rPr>
          <w:rFonts w:ascii="Arial" w:eastAsia="Times New Roman" w:hAnsi="Arial" w:cs="Arial"/>
          <w:sz w:val="18"/>
          <w:szCs w:val="18"/>
          <w:lang w:eastAsia="id-ID"/>
        </w:rPr>
      </w:pPr>
      <w:r w:rsidRPr="002E32F1">
        <w:rPr>
          <w:rFonts w:ascii="Arial" w:hAnsi="Arial" w:cs="Arial"/>
          <w:sz w:val="18"/>
          <w:szCs w:val="18"/>
        </w:rPr>
        <w:t>Information:</w:t>
      </w:r>
    </w:p>
    <w:p w:rsidR="007D66C3" w:rsidRPr="002E32F1" w:rsidRDefault="00421584" w:rsidP="00A94041">
      <w:pPr>
        <w:spacing w:after="0" w:line="240" w:lineRule="auto"/>
        <w:jc w:val="both"/>
        <w:rPr>
          <w:rFonts w:ascii="Arial" w:eastAsia="Times New Roman" w:hAnsi="Arial" w:cs="Arial"/>
          <w:sz w:val="18"/>
          <w:szCs w:val="18"/>
          <w:lang w:eastAsia="id-ID"/>
        </w:rPr>
      </w:pPr>
      <w:r w:rsidRPr="00421584">
        <w:rPr>
          <w:rFonts w:ascii="Arial" w:hAnsi="Arial" w:cs="Arial"/>
          <w:noProof/>
          <w:sz w:val="18"/>
          <w:szCs w:val="18"/>
        </w:rPr>
        <w:pict>
          <v:group id="Canvas 51" o:spid="_x0000_s1026" editas="canvas" style="position:absolute;left:0;text-align:left;margin-left:-6.8pt;margin-top:8.9pt;width:42.75pt;height:40pt;z-index:251657216;mso-position-horizontal-relative:margin" coordsize="542925,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">
            <v:shape id="_x0000_s1027" type="#_x0000_t75" style="position:absolute;width:542925;height:508000;visibility:visible">
              <v:fill o:detectmouseclick="t"/>
              <v:path o:connecttype="none"/>
            </v:shape>
            <v:shape id="Text Box 58" o:spid="_x0000_s1028" type="#_x0000_t202" style="position:absolute;top:292100;width:365125;height:215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F49D4" w:rsidRPr="00273F1D" w:rsidRDefault="007F49D4" w:rsidP="00332E8E">
                    <w:pPr>
                      <w:rPr>
                        <w:rFonts w:ascii="Arial" w:hAnsi="Arial" w:cs="Arial"/>
                        <w:sz w:val="14"/>
                        <w:szCs w:val="14"/>
                      </w:rPr>
                    </w:pPr>
                    <w:r>
                      <w:rPr>
                        <w:rFonts w:ascii="Arial" w:hAnsi="Arial" w:cs="Arial"/>
                        <w:sz w:val="14"/>
                        <w:szCs w:val="14"/>
                        <w:lang w:val="id-ID"/>
                      </w:rPr>
                      <w:t xml:space="preserve">    </w:t>
                    </w:r>
                    <w:proofErr w:type="spellStart"/>
                    <w:r w:rsidRPr="00273F1D">
                      <w:rPr>
                        <w:rFonts w:ascii="Arial" w:hAnsi="Arial" w:cs="Arial"/>
                        <w:sz w:val="14"/>
                        <w:szCs w:val="14"/>
                      </w:rPr>
                      <w:t>i</w:t>
                    </w:r>
                    <w:proofErr w:type="spellEnd"/>
                    <w:r w:rsidRPr="00273F1D">
                      <w:rPr>
                        <w:rFonts w:ascii="Arial" w:hAnsi="Arial" w:cs="Arial"/>
                        <w:sz w:val="14"/>
                        <w:szCs w:val="14"/>
                      </w:rPr>
                      <w:t xml:space="preserve"> = 1</w:t>
                    </w:r>
                  </w:p>
                </w:txbxContent>
              </v:textbox>
            </v:shape>
            <v:shape id="Text Box 59" o:spid="_x0000_s1029" type="#_x0000_t202" style="position:absolute;left:53975;width:3048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F49D4" w:rsidRPr="00273F1D" w:rsidRDefault="007F49D4" w:rsidP="00332E8E">
                    <w:pPr>
                      <w:rPr>
                        <w:rFonts w:ascii="Arial" w:hAnsi="Arial" w:cs="Arial"/>
                        <w:sz w:val="14"/>
                        <w:szCs w:val="14"/>
                      </w:rPr>
                    </w:pPr>
                    <w:r w:rsidRPr="00273F1D">
                      <w:rPr>
                        <w:rFonts w:ascii="Arial" w:hAnsi="Arial" w:cs="Arial"/>
                        <w:sz w:val="14"/>
                        <w:szCs w:val="14"/>
                      </w:rPr>
                      <w:t>K</w:t>
                    </w:r>
                  </w:p>
                </w:txbxContent>
              </v:textbox>
            </v:shape>
            <v:shape id="Text Box 60" o:spid="_x0000_s1030" type="#_x0000_t202" style="position:absolute;left:9525;top:50800;width:34290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F49D4" w:rsidRPr="00273F1D" w:rsidRDefault="007F49D4" w:rsidP="00332E8E">
                    <w:pPr>
                      <w:rPr>
                        <w:sz w:val="44"/>
                        <w:szCs w:val="44"/>
                      </w:rPr>
                    </w:pPr>
                    <w:r w:rsidRPr="00273F1D">
                      <w:rPr>
                        <w:sz w:val="44"/>
                        <w:szCs w:val="44"/>
                        <w:rtl/>
                      </w:rPr>
                      <w:t>Σ</w:t>
                    </w:r>
                  </w:p>
                </w:txbxContent>
              </v:textbox>
            </v:shape>
            <v:shape id="Text Box 61" o:spid="_x0000_s1031" type="#_x0000_t202" style="position:absolute;left:123825;top:107950;width:419100;height:30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F49D4" w:rsidRPr="003E188B" w:rsidRDefault="007F49D4" w:rsidP="00332E8E">
                    <w:pPr>
                      <w:rPr>
                        <w:rFonts w:ascii="Arial" w:hAnsi="Arial" w:cs="Arial"/>
                        <w:vertAlign w:val="superscript"/>
                      </w:rPr>
                    </w:pPr>
                    <w:r>
                      <w:rPr>
                        <w:rFonts w:ascii="Arial" w:hAnsi="Arial" w:cs="Arial"/>
                      </w:rPr>
                      <w:t>S</w:t>
                    </w:r>
                    <w:r>
                      <w:rPr>
                        <w:rFonts w:ascii="Arial" w:hAnsi="Arial" w:cs="Arial"/>
                        <w:vertAlign w:val="subscript"/>
                      </w:rPr>
                      <w:t>i</w:t>
                    </w:r>
                    <w:r>
                      <w:rPr>
                        <w:rFonts w:ascii="Arial" w:hAnsi="Arial" w:cs="Arial"/>
                        <w:vertAlign w:val="superscript"/>
                      </w:rPr>
                      <w:t>2</w:t>
                    </w:r>
                  </w:p>
                </w:txbxContent>
              </v:textbox>
            </v:shape>
            <w10:wrap anchorx="margin"/>
          </v:group>
        </w:pict>
      </w:r>
      <w:r w:rsidR="00332E8E" w:rsidRPr="002E32F1">
        <w:rPr>
          <w:rFonts w:ascii="Arial" w:hAnsi="Arial" w:cs="Arial"/>
          <w:sz w:val="18"/>
          <w:szCs w:val="18"/>
        </w:rPr>
        <w:t xml:space="preserve">K </w:t>
      </w:r>
      <w:r w:rsidR="007D66C3" w:rsidRPr="002E32F1">
        <w:rPr>
          <w:rFonts w:ascii="Arial" w:hAnsi="Arial" w:cs="Arial"/>
          <w:sz w:val="18"/>
          <w:szCs w:val="18"/>
        </w:rPr>
        <w:tab/>
      </w:r>
      <w:r w:rsidR="00332E8E" w:rsidRPr="002E32F1">
        <w:rPr>
          <w:rFonts w:ascii="Arial" w:hAnsi="Arial" w:cs="Arial"/>
          <w:sz w:val="18"/>
          <w:szCs w:val="18"/>
        </w:rPr>
        <w:t>is a lot of test items</w:t>
      </w:r>
    </w:p>
    <w:p w:rsidR="007D66C3" w:rsidRPr="002E32F1" w:rsidRDefault="007D66C3" w:rsidP="00A94041">
      <w:pPr>
        <w:spacing w:after="0" w:line="240" w:lineRule="auto"/>
        <w:jc w:val="both"/>
        <w:rPr>
          <w:rFonts w:ascii="Arial" w:eastAsia="Times New Roman" w:hAnsi="Arial" w:cs="Arial"/>
          <w:sz w:val="18"/>
          <w:szCs w:val="18"/>
          <w:lang w:eastAsia="id-ID"/>
        </w:rPr>
      </w:pPr>
      <w:r w:rsidRPr="002E32F1">
        <w:rPr>
          <w:rFonts w:ascii="Arial" w:eastAsia="Times New Roman" w:hAnsi="Arial" w:cs="Arial"/>
          <w:sz w:val="18"/>
          <w:szCs w:val="18"/>
          <w:lang w:eastAsia="id-ID"/>
        </w:rPr>
        <w:tab/>
      </w:r>
      <w:proofErr w:type="gramStart"/>
      <w:r w:rsidR="00332E8E" w:rsidRPr="002E32F1">
        <w:rPr>
          <w:rFonts w:ascii="Arial" w:eastAsia="Times New Roman" w:hAnsi="Arial" w:cs="Arial"/>
          <w:sz w:val="18"/>
          <w:szCs w:val="18"/>
          <w:lang w:eastAsia="id-ID"/>
        </w:rPr>
        <w:t>is</w:t>
      </w:r>
      <w:proofErr w:type="gramEnd"/>
      <w:r w:rsidR="00332E8E" w:rsidRPr="002E32F1">
        <w:rPr>
          <w:rFonts w:ascii="Arial" w:eastAsia="Times New Roman" w:hAnsi="Arial" w:cs="Arial"/>
          <w:sz w:val="18"/>
          <w:szCs w:val="18"/>
          <w:lang w:eastAsia="id-ID"/>
        </w:rPr>
        <w:t xml:space="preserve"> th</w:t>
      </w:r>
      <w:r w:rsidRPr="002E32F1">
        <w:rPr>
          <w:rFonts w:ascii="Arial" w:eastAsia="Times New Roman" w:hAnsi="Arial" w:cs="Arial"/>
          <w:sz w:val="18"/>
          <w:szCs w:val="18"/>
          <w:lang w:eastAsia="id-ID"/>
        </w:rPr>
        <w:t>e amount of variance test items</w:t>
      </w:r>
    </w:p>
    <w:p w:rsidR="00332E8E" w:rsidRPr="002E32F1" w:rsidRDefault="007D66C3" w:rsidP="00A94041">
      <w:pPr>
        <w:spacing w:after="0" w:line="240" w:lineRule="auto"/>
        <w:jc w:val="both"/>
        <w:rPr>
          <w:rFonts w:ascii="Arial" w:eastAsia="Times New Roman" w:hAnsi="Arial" w:cs="Arial"/>
          <w:sz w:val="18"/>
          <w:szCs w:val="18"/>
          <w:lang w:eastAsia="id-ID"/>
        </w:rPr>
      </w:pPr>
      <w:r w:rsidRPr="002E32F1">
        <w:rPr>
          <w:rFonts w:ascii="Arial" w:eastAsia="Times New Roman" w:hAnsi="Arial" w:cs="Arial"/>
          <w:sz w:val="18"/>
          <w:szCs w:val="18"/>
          <w:lang w:eastAsia="id-ID"/>
        </w:rPr>
        <w:tab/>
      </w:r>
      <w:proofErr w:type="gramStart"/>
      <w:r w:rsidR="00332E8E" w:rsidRPr="002E32F1">
        <w:rPr>
          <w:rFonts w:ascii="Arial" w:eastAsia="Times New Roman" w:hAnsi="Arial" w:cs="Arial"/>
          <w:sz w:val="18"/>
          <w:szCs w:val="18"/>
          <w:lang w:eastAsia="id-ID"/>
        </w:rPr>
        <w:t>is</w:t>
      </w:r>
      <w:proofErr w:type="gramEnd"/>
      <w:r w:rsidR="00332E8E" w:rsidRPr="002E32F1">
        <w:rPr>
          <w:rFonts w:ascii="Arial" w:eastAsia="Times New Roman" w:hAnsi="Arial" w:cs="Arial"/>
          <w:sz w:val="18"/>
          <w:szCs w:val="18"/>
          <w:lang w:eastAsia="id-ID"/>
        </w:rPr>
        <w:t xml:space="preserve"> the total variance</w:t>
      </w:r>
    </w:p>
    <w:p w:rsidR="00332E8E" w:rsidRPr="002E32F1" w:rsidRDefault="00332E8E" w:rsidP="00A94041">
      <w:pPr>
        <w:tabs>
          <w:tab w:val="left" w:pos="1230"/>
        </w:tabs>
        <w:spacing w:after="0" w:line="240" w:lineRule="auto"/>
        <w:jc w:val="both"/>
        <w:rPr>
          <w:rFonts w:ascii="Arial" w:hAnsi="Arial" w:cs="Arial"/>
          <w:sz w:val="18"/>
          <w:szCs w:val="18"/>
        </w:rPr>
      </w:pPr>
    </w:p>
    <w:p w:rsidR="007D66C3" w:rsidRPr="002E32F1" w:rsidRDefault="007D66C3" w:rsidP="00A94041">
      <w:pPr>
        <w:spacing w:after="0" w:line="240" w:lineRule="auto"/>
        <w:jc w:val="both"/>
        <w:rPr>
          <w:rStyle w:val="shorttext"/>
          <w:rFonts w:ascii="Arial" w:hAnsi="Arial" w:cs="Arial"/>
          <w:b/>
          <w:sz w:val="18"/>
          <w:szCs w:val="18"/>
        </w:rPr>
      </w:pPr>
      <w:r w:rsidRPr="002E32F1">
        <w:rPr>
          <w:rStyle w:val="shorttext"/>
          <w:rFonts w:ascii="Arial" w:hAnsi="Arial" w:cs="Arial"/>
          <w:b/>
          <w:sz w:val="18"/>
          <w:szCs w:val="18"/>
        </w:rPr>
        <w:br w:type="page"/>
      </w:r>
    </w:p>
    <w:p w:rsidR="007D66C3" w:rsidRPr="002E32F1" w:rsidRDefault="009E59E3" w:rsidP="009E59E3">
      <w:pPr>
        <w:tabs>
          <w:tab w:val="left" w:pos="1230"/>
        </w:tabs>
        <w:spacing w:after="0" w:line="240" w:lineRule="auto"/>
        <w:jc w:val="center"/>
        <w:rPr>
          <w:rFonts w:ascii="Arial" w:hAnsi="Arial" w:cs="Arial"/>
          <w:b/>
          <w:sz w:val="18"/>
          <w:szCs w:val="18"/>
        </w:rPr>
      </w:pPr>
      <w:r w:rsidRPr="002E32F1">
        <w:rPr>
          <w:rStyle w:val="shorttext"/>
          <w:rFonts w:ascii="Arial" w:hAnsi="Arial" w:cs="Arial"/>
          <w:b/>
          <w:sz w:val="18"/>
          <w:szCs w:val="18"/>
        </w:rPr>
        <w:lastRenderedPageBreak/>
        <w:t>IV</w:t>
      </w:r>
      <w:proofErr w:type="gramStart"/>
      <w:r w:rsidRPr="002E32F1">
        <w:rPr>
          <w:rStyle w:val="shorttext"/>
          <w:rFonts w:ascii="Arial" w:hAnsi="Arial" w:cs="Arial"/>
          <w:b/>
          <w:sz w:val="18"/>
          <w:szCs w:val="18"/>
        </w:rPr>
        <w:t xml:space="preserve">.  </w:t>
      </w:r>
      <w:r w:rsidR="00DD2F26" w:rsidRPr="002E32F1">
        <w:rPr>
          <w:rStyle w:val="shorttext"/>
          <w:rFonts w:ascii="Arial" w:hAnsi="Arial" w:cs="Arial"/>
          <w:b/>
          <w:sz w:val="18"/>
          <w:szCs w:val="18"/>
        </w:rPr>
        <w:t>RESULTS</w:t>
      </w:r>
      <w:proofErr w:type="gramEnd"/>
      <w:r w:rsidR="00003129">
        <w:rPr>
          <w:rStyle w:val="shorttext"/>
          <w:rFonts w:ascii="Arial" w:hAnsi="Arial" w:cs="Arial"/>
          <w:b/>
          <w:sz w:val="18"/>
          <w:szCs w:val="18"/>
        </w:rPr>
        <w:t xml:space="preserve"> AND DISCUSSION</w:t>
      </w:r>
    </w:p>
    <w:p w:rsidR="00DD2F26" w:rsidRPr="002E32F1" w:rsidRDefault="00DD2F26" w:rsidP="00F2597E">
      <w:pPr>
        <w:numPr>
          <w:ilvl w:val="0"/>
          <w:numId w:val="26"/>
        </w:numPr>
        <w:tabs>
          <w:tab w:val="left" w:pos="284"/>
        </w:tabs>
        <w:spacing w:after="0" w:line="240" w:lineRule="auto"/>
        <w:ind w:left="284" w:hanging="284"/>
        <w:jc w:val="both"/>
        <w:rPr>
          <w:rStyle w:val="shorttext"/>
          <w:rFonts w:ascii="Arial" w:hAnsi="Arial" w:cs="Arial"/>
          <w:b/>
          <w:sz w:val="18"/>
          <w:szCs w:val="18"/>
        </w:rPr>
      </w:pPr>
      <w:r w:rsidRPr="002E32F1">
        <w:rPr>
          <w:rStyle w:val="shorttext"/>
          <w:rFonts w:ascii="Arial" w:hAnsi="Arial" w:cs="Arial"/>
          <w:b/>
          <w:sz w:val="18"/>
          <w:szCs w:val="18"/>
        </w:rPr>
        <w:t xml:space="preserve"> Data Analysis Development Results</w:t>
      </w:r>
    </w:p>
    <w:p w:rsidR="007D66C3" w:rsidRPr="002E32F1" w:rsidRDefault="00F2597E" w:rsidP="00F2597E">
      <w:pPr>
        <w:tabs>
          <w:tab w:val="left" w:pos="709"/>
        </w:tabs>
        <w:spacing w:after="0" w:line="240" w:lineRule="auto"/>
        <w:jc w:val="both"/>
        <w:rPr>
          <w:rFonts w:ascii="Arial" w:hAnsi="Arial" w:cs="Arial"/>
          <w:sz w:val="18"/>
          <w:szCs w:val="18"/>
        </w:rPr>
      </w:pPr>
      <w:r w:rsidRPr="002E32F1">
        <w:rPr>
          <w:rFonts w:ascii="Arial" w:hAnsi="Arial" w:cs="Arial"/>
          <w:sz w:val="18"/>
          <w:szCs w:val="18"/>
        </w:rPr>
        <w:tab/>
      </w:r>
      <w:r w:rsidR="00DD2F26" w:rsidRPr="002E32F1">
        <w:rPr>
          <w:rFonts w:ascii="Arial" w:hAnsi="Arial" w:cs="Arial"/>
          <w:sz w:val="18"/>
          <w:szCs w:val="18"/>
        </w:rPr>
        <w:t>Below will be described the res</w:t>
      </w:r>
      <w:r w:rsidR="007D66C3" w:rsidRPr="002E32F1">
        <w:rPr>
          <w:rFonts w:ascii="Arial" w:hAnsi="Arial" w:cs="Arial"/>
          <w:sz w:val="18"/>
          <w:szCs w:val="18"/>
        </w:rPr>
        <w:t>ults of development as follows;</w:t>
      </w:r>
    </w:p>
    <w:p w:rsidR="00DD2F26" w:rsidRPr="002E32F1" w:rsidRDefault="00DD2F26" w:rsidP="00A94041">
      <w:pPr>
        <w:tabs>
          <w:tab w:val="left" w:pos="1230"/>
        </w:tabs>
        <w:spacing w:after="0" w:line="240" w:lineRule="auto"/>
        <w:jc w:val="both"/>
        <w:rPr>
          <w:rFonts w:ascii="Arial" w:hAnsi="Arial" w:cs="Arial"/>
          <w:sz w:val="18"/>
          <w:szCs w:val="18"/>
        </w:rPr>
      </w:pPr>
      <w:r w:rsidRPr="002E32F1">
        <w:rPr>
          <w:rFonts w:ascii="Arial" w:hAnsi="Arial" w:cs="Arial"/>
          <w:sz w:val="18"/>
          <w:szCs w:val="18"/>
        </w:rPr>
        <w:t>The results obtained at each stage of development of teaching materials described below.</w:t>
      </w:r>
    </w:p>
    <w:p w:rsidR="007D66C3" w:rsidRPr="002E32F1" w:rsidRDefault="00DD2F26" w:rsidP="00F2597E">
      <w:pPr>
        <w:pStyle w:val="ListParagraph"/>
        <w:numPr>
          <w:ilvl w:val="0"/>
          <w:numId w:val="27"/>
        </w:numPr>
        <w:tabs>
          <w:tab w:val="left" w:pos="284"/>
        </w:tabs>
        <w:spacing w:after="0" w:line="240" w:lineRule="auto"/>
        <w:ind w:left="284" w:hanging="284"/>
        <w:jc w:val="both"/>
        <w:rPr>
          <w:rFonts w:ascii="Arial" w:hAnsi="Arial" w:cs="Arial"/>
          <w:b/>
          <w:sz w:val="18"/>
          <w:szCs w:val="18"/>
        </w:rPr>
      </w:pPr>
      <w:r w:rsidRPr="002E32F1">
        <w:rPr>
          <w:rFonts w:ascii="Arial" w:hAnsi="Arial" w:cs="Arial"/>
          <w:b/>
          <w:sz w:val="18"/>
          <w:szCs w:val="18"/>
        </w:rPr>
        <w:t>Pha</w:t>
      </w:r>
      <w:r w:rsidR="007D66C3" w:rsidRPr="002E32F1">
        <w:rPr>
          <w:rFonts w:ascii="Arial" w:hAnsi="Arial" w:cs="Arial"/>
          <w:b/>
          <w:sz w:val="18"/>
          <w:szCs w:val="18"/>
        </w:rPr>
        <w:t>se 1: Preliminary Investigation</w:t>
      </w:r>
    </w:p>
    <w:p w:rsidR="0050355C" w:rsidRPr="002E32F1" w:rsidRDefault="00DD2F26" w:rsidP="00F2597E">
      <w:pPr>
        <w:pStyle w:val="ListParagraph"/>
        <w:spacing w:after="0" w:line="240" w:lineRule="auto"/>
        <w:ind w:left="0" w:firstLine="720"/>
        <w:jc w:val="both"/>
        <w:rPr>
          <w:rFonts w:ascii="Arial" w:hAnsi="Arial" w:cs="Arial"/>
          <w:sz w:val="18"/>
          <w:szCs w:val="18"/>
        </w:rPr>
      </w:pPr>
      <w:r w:rsidRPr="002E32F1">
        <w:rPr>
          <w:rFonts w:ascii="Arial" w:hAnsi="Arial" w:cs="Arial"/>
          <w:sz w:val="18"/>
          <w:szCs w:val="18"/>
        </w:rPr>
        <w:t xml:space="preserve">Based on the results of earlier investigations that have been carried out as stated in </w:t>
      </w:r>
      <w:r w:rsidR="00C06AC6" w:rsidRPr="002E32F1">
        <w:rPr>
          <w:rFonts w:ascii="Arial" w:hAnsi="Arial" w:cs="Arial"/>
          <w:sz w:val="18"/>
          <w:szCs w:val="18"/>
        </w:rPr>
        <w:t>C</w:t>
      </w:r>
      <w:r w:rsidRPr="002E32F1">
        <w:rPr>
          <w:rFonts w:ascii="Arial" w:hAnsi="Arial" w:cs="Arial"/>
          <w:sz w:val="18"/>
          <w:szCs w:val="18"/>
        </w:rPr>
        <w:t>hapter III, suggests there is a need for teaching materials Indonesian especially in writing short stories that take into consideration the value of the characters in it in detail. The teaching materials are expected to meet the criteria of validity, practicality, and effectiveness.</w:t>
      </w:r>
    </w:p>
    <w:p w:rsidR="00BB46F9" w:rsidRPr="002E32F1" w:rsidRDefault="00BB46F9" w:rsidP="00F2597E">
      <w:pPr>
        <w:pStyle w:val="ListParagraph"/>
        <w:spacing w:after="0" w:line="240" w:lineRule="auto"/>
        <w:ind w:left="0" w:firstLine="720"/>
        <w:jc w:val="both"/>
        <w:rPr>
          <w:rFonts w:ascii="Arial" w:hAnsi="Arial" w:cs="Arial"/>
          <w:sz w:val="18"/>
          <w:szCs w:val="18"/>
        </w:rPr>
      </w:pPr>
    </w:p>
    <w:p w:rsidR="0050355C" w:rsidRPr="002E32F1" w:rsidRDefault="0050355C" w:rsidP="00F2597E">
      <w:pPr>
        <w:pStyle w:val="ListParagraph"/>
        <w:numPr>
          <w:ilvl w:val="0"/>
          <w:numId w:val="27"/>
        </w:numPr>
        <w:spacing w:after="0" w:line="240" w:lineRule="auto"/>
        <w:ind w:left="284" w:hanging="284"/>
        <w:jc w:val="both"/>
        <w:rPr>
          <w:rFonts w:ascii="Arial" w:eastAsia="Times New Roman" w:hAnsi="Arial" w:cs="Arial"/>
          <w:b/>
          <w:sz w:val="18"/>
          <w:szCs w:val="18"/>
          <w:lang w:eastAsia="id-ID"/>
        </w:rPr>
      </w:pPr>
      <w:r w:rsidRPr="002E32F1">
        <w:rPr>
          <w:rFonts w:ascii="Arial" w:eastAsia="Times New Roman" w:hAnsi="Arial" w:cs="Arial"/>
          <w:b/>
          <w:sz w:val="18"/>
          <w:szCs w:val="18"/>
          <w:lang w:eastAsia="id-ID"/>
        </w:rPr>
        <w:t>Phase 2: Design</w:t>
      </w:r>
    </w:p>
    <w:p w:rsidR="0050355C" w:rsidRPr="002E32F1" w:rsidRDefault="0050355C" w:rsidP="00A94041">
      <w:pPr>
        <w:pStyle w:val="ListParagraph"/>
        <w:spacing w:after="0" w:line="240" w:lineRule="auto"/>
        <w:ind w:left="0"/>
        <w:jc w:val="both"/>
        <w:rPr>
          <w:rFonts w:ascii="Arial" w:eastAsia="Times New Roman" w:hAnsi="Arial" w:cs="Arial"/>
          <w:sz w:val="18"/>
          <w:szCs w:val="18"/>
          <w:lang w:eastAsia="id-ID"/>
        </w:rPr>
      </w:pPr>
      <w:r w:rsidRPr="002E32F1">
        <w:rPr>
          <w:rFonts w:ascii="Arial" w:eastAsia="Times New Roman" w:hAnsi="Arial" w:cs="Arial"/>
          <w:sz w:val="18"/>
          <w:szCs w:val="18"/>
          <w:lang w:eastAsia="id-ID"/>
        </w:rPr>
        <w:tab/>
      </w:r>
      <w:r w:rsidR="00DD2F26" w:rsidRPr="002E32F1">
        <w:rPr>
          <w:rFonts w:ascii="Arial" w:eastAsia="Times New Roman" w:hAnsi="Arial" w:cs="Arial"/>
          <w:sz w:val="18"/>
          <w:szCs w:val="18"/>
          <w:lang w:eastAsia="id-ID"/>
        </w:rPr>
        <w:t>The results of the preliminary design at this stage include (1) the results of the preliminary design MKCBK teaching materials, (2) the results of the initial design of the instruments that are relevant to MKCBK teaching materials, and (3) the results of the initial design</w:t>
      </w:r>
      <w:r w:rsidRPr="002E32F1">
        <w:rPr>
          <w:rFonts w:ascii="Arial" w:eastAsia="Times New Roman" w:hAnsi="Arial" w:cs="Arial"/>
          <w:sz w:val="18"/>
          <w:szCs w:val="18"/>
          <w:lang w:eastAsia="id-ID"/>
        </w:rPr>
        <w:t xml:space="preserve"> of the MKCBK teaching materials.</w:t>
      </w:r>
    </w:p>
    <w:p w:rsidR="00DD2F26" w:rsidRPr="002E32F1" w:rsidRDefault="00DD2F26" w:rsidP="00A94041">
      <w:pPr>
        <w:pStyle w:val="ListParagraph"/>
        <w:spacing w:after="0" w:line="240" w:lineRule="auto"/>
        <w:ind w:left="0"/>
        <w:jc w:val="both"/>
        <w:rPr>
          <w:rFonts w:ascii="Arial" w:hAnsi="Arial" w:cs="Arial"/>
          <w:sz w:val="18"/>
          <w:szCs w:val="18"/>
        </w:rPr>
      </w:pPr>
      <w:r w:rsidRPr="002E32F1">
        <w:rPr>
          <w:rFonts w:ascii="Arial" w:eastAsia="Times New Roman" w:hAnsi="Arial" w:cs="Arial"/>
          <w:sz w:val="18"/>
          <w:szCs w:val="18"/>
          <w:lang w:eastAsia="id-ID"/>
        </w:rPr>
        <w:t xml:space="preserve">The results of the design of these </w:t>
      </w:r>
      <w:r w:rsidR="00C06AC6" w:rsidRPr="002E32F1">
        <w:rPr>
          <w:rFonts w:ascii="Arial" w:eastAsia="Times New Roman" w:hAnsi="Arial" w:cs="Arial"/>
          <w:sz w:val="18"/>
          <w:szCs w:val="18"/>
          <w:lang w:eastAsia="id-ID"/>
        </w:rPr>
        <w:t>are</w:t>
      </w:r>
      <w:r w:rsidRPr="002E32F1">
        <w:rPr>
          <w:rFonts w:ascii="Arial" w:eastAsia="Times New Roman" w:hAnsi="Arial" w:cs="Arial"/>
          <w:sz w:val="18"/>
          <w:szCs w:val="18"/>
          <w:lang w:eastAsia="id-ID"/>
        </w:rPr>
        <w:t xml:space="preserve"> described below.</w:t>
      </w:r>
    </w:p>
    <w:p w:rsidR="0050355C" w:rsidRPr="002E32F1" w:rsidRDefault="00DD2F26" w:rsidP="00F2597E">
      <w:pPr>
        <w:pStyle w:val="ListParagraph"/>
        <w:numPr>
          <w:ilvl w:val="0"/>
          <w:numId w:val="28"/>
        </w:numPr>
        <w:spacing w:after="0" w:line="240" w:lineRule="auto"/>
        <w:jc w:val="both"/>
        <w:rPr>
          <w:rFonts w:ascii="Arial" w:hAnsi="Arial" w:cs="Arial"/>
          <w:b/>
          <w:sz w:val="18"/>
          <w:szCs w:val="18"/>
        </w:rPr>
      </w:pPr>
      <w:r w:rsidRPr="002E32F1">
        <w:rPr>
          <w:rFonts w:ascii="Arial" w:hAnsi="Arial" w:cs="Arial"/>
          <w:b/>
          <w:sz w:val="18"/>
          <w:szCs w:val="18"/>
        </w:rPr>
        <w:t>Results of</w:t>
      </w:r>
      <w:r w:rsidR="0050355C" w:rsidRPr="002E32F1">
        <w:rPr>
          <w:rFonts w:ascii="Arial" w:hAnsi="Arial" w:cs="Arial"/>
          <w:b/>
          <w:sz w:val="18"/>
          <w:szCs w:val="18"/>
        </w:rPr>
        <w:t xml:space="preserve"> Teaching Material Design MKCBK</w:t>
      </w:r>
    </w:p>
    <w:p w:rsidR="001F5109" w:rsidRPr="002E32F1" w:rsidRDefault="0050355C" w:rsidP="00F2597E">
      <w:pPr>
        <w:pStyle w:val="ListParagraph"/>
        <w:spacing w:after="0" w:line="240" w:lineRule="auto"/>
        <w:ind w:left="709" w:hanging="709"/>
        <w:jc w:val="both"/>
        <w:rPr>
          <w:rFonts w:ascii="Arial" w:hAnsi="Arial" w:cs="Arial"/>
          <w:sz w:val="18"/>
          <w:szCs w:val="18"/>
        </w:rPr>
      </w:pPr>
      <w:r w:rsidRPr="002E32F1">
        <w:rPr>
          <w:rFonts w:ascii="Arial" w:hAnsi="Arial" w:cs="Arial"/>
          <w:sz w:val="18"/>
          <w:szCs w:val="18"/>
        </w:rPr>
        <w:tab/>
      </w:r>
      <w:proofErr w:type="gramStart"/>
      <w:r w:rsidR="00DD2F26" w:rsidRPr="002E32F1">
        <w:rPr>
          <w:rFonts w:ascii="Arial" w:hAnsi="Arial" w:cs="Arial"/>
          <w:sz w:val="18"/>
          <w:szCs w:val="18"/>
        </w:rPr>
        <w:t xml:space="preserve">Results MKCBK design instructional materials in the form of design textbook format MKCBK whose components include (1) the </w:t>
      </w:r>
      <w:r w:rsidR="00873373" w:rsidRPr="002E32F1">
        <w:rPr>
          <w:rFonts w:ascii="Arial" w:hAnsi="Arial" w:cs="Arial"/>
          <w:sz w:val="18"/>
          <w:szCs w:val="18"/>
        </w:rPr>
        <w:t>teaching materials syntax</w:t>
      </w:r>
      <w:r w:rsidR="00DD2F26" w:rsidRPr="002E32F1">
        <w:rPr>
          <w:rFonts w:ascii="Arial" w:hAnsi="Arial" w:cs="Arial"/>
          <w:sz w:val="18"/>
          <w:szCs w:val="18"/>
        </w:rPr>
        <w:t>, (2) supporting theories and components MKCBK teaching materials, and (3) the instructions for u</w:t>
      </w:r>
      <w:r w:rsidR="00F2597E" w:rsidRPr="002E32F1">
        <w:rPr>
          <w:rFonts w:ascii="Arial" w:hAnsi="Arial" w:cs="Arial"/>
          <w:sz w:val="18"/>
          <w:szCs w:val="18"/>
        </w:rPr>
        <w:t>se of teaching materials MKCBK.</w:t>
      </w:r>
      <w:proofErr w:type="gramEnd"/>
    </w:p>
    <w:p w:rsidR="00F2597E" w:rsidRPr="002E32F1" w:rsidRDefault="00F2597E" w:rsidP="00F2597E">
      <w:pPr>
        <w:pStyle w:val="ListParagraph"/>
        <w:spacing w:after="0" w:line="240" w:lineRule="auto"/>
        <w:ind w:left="0"/>
        <w:jc w:val="both"/>
        <w:rPr>
          <w:rFonts w:ascii="Arial" w:hAnsi="Arial" w:cs="Arial"/>
          <w:sz w:val="18"/>
          <w:szCs w:val="18"/>
        </w:rPr>
      </w:pPr>
    </w:p>
    <w:p w:rsidR="0050355C" w:rsidRPr="002E32F1" w:rsidRDefault="0050355C" w:rsidP="00F2597E">
      <w:pPr>
        <w:pStyle w:val="ListParagraph"/>
        <w:numPr>
          <w:ilvl w:val="0"/>
          <w:numId w:val="28"/>
        </w:numPr>
        <w:spacing w:after="0" w:line="240" w:lineRule="auto"/>
        <w:jc w:val="both"/>
        <w:rPr>
          <w:rFonts w:ascii="Arial" w:hAnsi="Arial" w:cs="Arial"/>
          <w:b/>
          <w:sz w:val="18"/>
          <w:szCs w:val="18"/>
        </w:rPr>
      </w:pPr>
      <w:r w:rsidRPr="002E32F1">
        <w:rPr>
          <w:rFonts w:ascii="Arial" w:hAnsi="Arial" w:cs="Arial"/>
          <w:b/>
          <w:sz w:val="18"/>
          <w:szCs w:val="18"/>
        </w:rPr>
        <w:t>Results of Instrument Design</w:t>
      </w:r>
    </w:p>
    <w:p w:rsidR="00F2597E" w:rsidRPr="002E32F1" w:rsidRDefault="00DD2F26" w:rsidP="00F2597E">
      <w:pPr>
        <w:pStyle w:val="ListParagraph"/>
        <w:spacing w:after="0" w:line="240" w:lineRule="auto"/>
        <w:jc w:val="both"/>
        <w:rPr>
          <w:rFonts w:ascii="Arial" w:hAnsi="Arial" w:cs="Arial"/>
          <w:sz w:val="18"/>
          <w:szCs w:val="18"/>
        </w:rPr>
      </w:pPr>
      <w:r w:rsidRPr="002E32F1">
        <w:rPr>
          <w:rFonts w:ascii="Arial" w:hAnsi="Arial" w:cs="Arial"/>
          <w:sz w:val="18"/>
          <w:szCs w:val="18"/>
        </w:rPr>
        <w:t>The</w:t>
      </w:r>
      <w:r w:rsidR="001B2ECD" w:rsidRPr="002E32F1">
        <w:rPr>
          <w:rFonts w:ascii="Arial" w:hAnsi="Arial" w:cs="Arial"/>
          <w:sz w:val="18"/>
          <w:szCs w:val="18"/>
        </w:rPr>
        <w:t>re was 3</w:t>
      </w:r>
      <w:r w:rsidRPr="002E32F1">
        <w:rPr>
          <w:rFonts w:ascii="Arial" w:hAnsi="Arial" w:cs="Arial"/>
          <w:sz w:val="18"/>
          <w:szCs w:val="18"/>
        </w:rPr>
        <w:t xml:space="preserve"> </w:t>
      </w:r>
      <w:r w:rsidR="001B2ECD" w:rsidRPr="002E32F1">
        <w:rPr>
          <w:rFonts w:ascii="Arial" w:hAnsi="Arial" w:cs="Arial"/>
          <w:sz w:val="18"/>
          <w:szCs w:val="18"/>
        </w:rPr>
        <w:t xml:space="preserve">designed </w:t>
      </w:r>
      <w:r w:rsidRPr="002E32F1">
        <w:rPr>
          <w:rFonts w:ascii="Arial" w:hAnsi="Arial" w:cs="Arial"/>
          <w:sz w:val="18"/>
          <w:szCs w:val="18"/>
        </w:rPr>
        <w:t xml:space="preserve">instrument, which instrument validity, practicality instruments, and instruments effectiveness. These three types of instruments are designed to be used in an attempt to obtain data about the process and the results of the development of teaching materials and their MKCBK learning devices </w:t>
      </w:r>
      <w:r w:rsidR="00C06AC6" w:rsidRPr="002E32F1">
        <w:rPr>
          <w:rFonts w:ascii="Arial" w:hAnsi="Arial" w:cs="Arial"/>
          <w:sz w:val="18"/>
          <w:szCs w:val="18"/>
        </w:rPr>
        <w:t>by</w:t>
      </w:r>
      <w:r w:rsidR="00F2597E" w:rsidRPr="002E32F1">
        <w:rPr>
          <w:rFonts w:ascii="Arial" w:hAnsi="Arial" w:cs="Arial"/>
          <w:sz w:val="18"/>
          <w:szCs w:val="18"/>
        </w:rPr>
        <w:t xml:space="preserve"> the MKCBK.</w:t>
      </w:r>
    </w:p>
    <w:p w:rsidR="00F2597E" w:rsidRPr="002E32F1" w:rsidRDefault="00F2597E" w:rsidP="00F2597E">
      <w:pPr>
        <w:pStyle w:val="ListParagraph"/>
        <w:spacing w:after="0" w:line="240" w:lineRule="auto"/>
        <w:jc w:val="both"/>
        <w:rPr>
          <w:rFonts w:ascii="Arial" w:hAnsi="Arial" w:cs="Arial"/>
          <w:sz w:val="18"/>
          <w:szCs w:val="18"/>
        </w:rPr>
      </w:pPr>
    </w:p>
    <w:p w:rsidR="0050355C" w:rsidRPr="002E32F1" w:rsidRDefault="0050355C" w:rsidP="00F2597E">
      <w:pPr>
        <w:pStyle w:val="ListParagraph"/>
        <w:numPr>
          <w:ilvl w:val="0"/>
          <w:numId w:val="28"/>
        </w:numPr>
        <w:spacing w:after="0" w:line="240" w:lineRule="auto"/>
        <w:jc w:val="both"/>
        <w:rPr>
          <w:rFonts w:ascii="Arial" w:hAnsi="Arial" w:cs="Arial"/>
          <w:sz w:val="18"/>
          <w:szCs w:val="18"/>
        </w:rPr>
      </w:pPr>
      <w:r w:rsidRPr="002E32F1">
        <w:rPr>
          <w:rFonts w:ascii="Arial" w:hAnsi="Arial" w:cs="Arial"/>
          <w:b/>
          <w:sz w:val="18"/>
          <w:szCs w:val="18"/>
        </w:rPr>
        <w:t>Results Learning Tool Design</w:t>
      </w:r>
    </w:p>
    <w:p w:rsidR="0050355C" w:rsidRPr="002E32F1" w:rsidRDefault="00DD2F26" w:rsidP="00A94041">
      <w:pPr>
        <w:pStyle w:val="ListParagraph"/>
        <w:spacing w:after="0" w:line="240" w:lineRule="auto"/>
        <w:jc w:val="both"/>
        <w:rPr>
          <w:rFonts w:ascii="Arial" w:hAnsi="Arial" w:cs="Arial"/>
          <w:sz w:val="18"/>
          <w:szCs w:val="18"/>
        </w:rPr>
      </w:pPr>
      <w:r w:rsidRPr="002E32F1">
        <w:rPr>
          <w:rFonts w:ascii="Arial" w:hAnsi="Arial" w:cs="Arial"/>
          <w:sz w:val="18"/>
          <w:szCs w:val="18"/>
        </w:rPr>
        <w:t xml:space="preserve">In this design phase, learning tools and teaching materials designed covers (1) lesson plans, (2) materials, and (3) the student activity sheets (LKS). Lesson plans designed for </w:t>
      </w:r>
      <w:r w:rsidR="00C06AC6" w:rsidRPr="002E32F1">
        <w:rPr>
          <w:rFonts w:ascii="Arial" w:hAnsi="Arial" w:cs="Arial"/>
          <w:sz w:val="18"/>
          <w:szCs w:val="18"/>
        </w:rPr>
        <w:t>three</w:t>
      </w:r>
      <w:r w:rsidRPr="002E32F1">
        <w:rPr>
          <w:rFonts w:ascii="Arial" w:hAnsi="Arial" w:cs="Arial"/>
          <w:sz w:val="18"/>
          <w:szCs w:val="18"/>
        </w:rPr>
        <w:t xml:space="preserve"> meetings so that the </w:t>
      </w:r>
      <w:proofErr w:type="gramStart"/>
      <w:r w:rsidRPr="002E32F1">
        <w:rPr>
          <w:rFonts w:ascii="Arial" w:hAnsi="Arial" w:cs="Arial"/>
          <w:sz w:val="18"/>
          <w:szCs w:val="18"/>
        </w:rPr>
        <w:t>results of this design consists</w:t>
      </w:r>
      <w:proofErr w:type="gramEnd"/>
      <w:r w:rsidRPr="002E32F1">
        <w:rPr>
          <w:rFonts w:ascii="Arial" w:hAnsi="Arial" w:cs="Arial"/>
          <w:sz w:val="18"/>
          <w:szCs w:val="18"/>
        </w:rPr>
        <w:t xml:space="preserve"> of RP-1, RP-2, and RP-3. </w:t>
      </w:r>
      <w:proofErr w:type="gramStart"/>
      <w:r w:rsidRPr="002E32F1">
        <w:rPr>
          <w:rFonts w:ascii="Arial" w:hAnsi="Arial" w:cs="Arial"/>
          <w:sz w:val="18"/>
          <w:szCs w:val="18"/>
        </w:rPr>
        <w:t>as</w:t>
      </w:r>
      <w:proofErr w:type="gramEnd"/>
      <w:r w:rsidRPr="002E32F1">
        <w:rPr>
          <w:rFonts w:ascii="Arial" w:hAnsi="Arial" w:cs="Arial"/>
          <w:sz w:val="18"/>
          <w:szCs w:val="18"/>
        </w:rPr>
        <w:t xml:space="preserve"> well as Student Activity Sheet includes </w:t>
      </w:r>
      <w:r w:rsidR="001B2ECD" w:rsidRPr="002E32F1">
        <w:rPr>
          <w:rFonts w:ascii="Arial" w:hAnsi="Arial" w:cs="Arial"/>
          <w:sz w:val="18"/>
          <w:szCs w:val="18"/>
        </w:rPr>
        <w:t>LKS</w:t>
      </w:r>
      <w:r w:rsidRPr="002E32F1">
        <w:rPr>
          <w:rFonts w:ascii="Arial" w:hAnsi="Arial" w:cs="Arial"/>
          <w:sz w:val="18"/>
          <w:szCs w:val="18"/>
        </w:rPr>
        <w:t>-1, LKS-2, and LKS-3.</w:t>
      </w:r>
    </w:p>
    <w:p w:rsidR="00F2597E" w:rsidRPr="002E32F1" w:rsidRDefault="00F2597E" w:rsidP="00A94041">
      <w:pPr>
        <w:pStyle w:val="ListParagraph"/>
        <w:spacing w:after="0" w:line="240" w:lineRule="auto"/>
        <w:jc w:val="both"/>
        <w:rPr>
          <w:rFonts w:ascii="Arial" w:hAnsi="Arial" w:cs="Arial"/>
          <w:sz w:val="18"/>
          <w:szCs w:val="18"/>
        </w:rPr>
      </w:pPr>
    </w:p>
    <w:p w:rsidR="0050355C" w:rsidRPr="002E32F1" w:rsidRDefault="0050355C" w:rsidP="00F2597E">
      <w:pPr>
        <w:pStyle w:val="ListParagraph"/>
        <w:numPr>
          <w:ilvl w:val="0"/>
          <w:numId w:val="27"/>
        </w:numPr>
        <w:spacing w:after="0" w:line="240" w:lineRule="auto"/>
        <w:ind w:left="284" w:hanging="284"/>
        <w:jc w:val="both"/>
        <w:rPr>
          <w:rFonts w:ascii="Arial" w:hAnsi="Arial" w:cs="Arial"/>
          <w:b/>
          <w:sz w:val="18"/>
          <w:szCs w:val="18"/>
        </w:rPr>
      </w:pPr>
      <w:r w:rsidRPr="002E32F1">
        <w:rPr>
          <w:rFonts w:ascii="Arial" w:hAnsi="Arial" w:cs="Arial"/>
          <w:b/>
          <w:sz w:val="18"/>
          <w:szCs w:val="18"/>
        </w:rPr>
        <w:t>Phase -3: Realization</w:t>
      </w:r>
    </w:p>
    <w:p w:rsidR="00DD2F26" w:rsidRPr="002E32F1" w:rsidRDefault="0050355C" w:rsidP="00A94041">
      <w:pPr>
        <w:pStyle w:val="ListParagraph"/>
        <w:spacing w:after="0" w:line="240" w:lineRule="auto"/>
        <w:ind w:left="0"/>
        <w:jc w:val="both"/>
        <w:rPr>
          <w:rFonts w:ascii="Arial" w:hAnsi="Arial" w:cs="Arial"/>
          <w:sz w:val="18"/>
          <w:szCs w:val="18"/>
        </w:rPr>
      </w:pPr>
      <w:r w:rsidRPr="002E32F1">
        <w:rPr>
          <w:rFonts w:ascii="Arial" w:hAnsi="Arial" w:cs="Arial"/>
          <w:sz w:val="18"/>
          <w:szCs w:val="18"/>
        </w:rPr>
        <w:tab/>
      </w:r>
      <w:r w:rsidR="00DD2F26" w:rsidRPr="002E32F1">
        <w:rPr>
          <w:rFonts w:ascii="Arial" w:hAnsi="Arial" w:cs="Arial"/>
          <w:sz w:val="18"/>
          <w:szCs w:val="18"/>
        </w:rPr>
        <w:t xml:space="preserve">The products obtained in the realization phase includes (1) textbook MKCBK, (2) the instruments MKCBK (instrument validity, instrument practicality, and instruments effectiveness) and (3) the instruments of learning appropriate to the teaching materials MKCBK, namely learning plan (RP-1, RP-2, and RP-3), student activity sheet </w:t>
      </w:r>
      <w:r w:rsidR="002A3D79" w:rsidRPr="002E32F1">
        <w:rPr>
          <w:rFonts w:ascii="Arial" w:hAnsi="Arial" w:cs="Arial"/>
          <w:sz w:val="18"/>
          <w:szCs w:val="18"/>
        </w:rPr>
        <w:t>LKS</w:t>
      </w:r>
      <w:r w:rsidR="00DD2F26" w:rsidRPr="002E32F1">
        <w:rPr>
          <w:rFonts w:ascii="Arial" w:hAnsi="Arial" w:cs="Arial"/>
          <w:sz w:val="18"/>
          <w:szCs w:val="18"/>
        </w:rPr>
        <w:t>-1, LKS-2, and LKS-3, and achievement test sheet.</w:t>
      </w:r>
    </w:p>
    <w:p w:rsidR="00FD5E88" w:rsidRPr="002E32F1" w:rsidRDefault="002A3D79" w:rsidP="00A94041">
      <w:pPr>
        <w:pStyle w:val="ListParagraph"/>
        <w:numPr>
          <w:ilvl w:val="0"/>
          <w:numId w:val="20"/>
        </w:numPr>
        <w:spacing w:after="0" w:line="240" w:lineRule="auto"/>
        <w:jc w:val="both"/>
        <w:rPr>
          <w:rFonts w:ascii="Arial" w:hAnsi="Arial" w:cs="Arial"/>
          <w:sz w:val="18"/>
          <w:szCs w:val="18"/>
        </w:rPr>
      </w:pPr>
      <w:r w:rsidRPr="002E32F1">
        <w:rPr>
          <w:rFonts w:ascii="Arial" w:hAnsi="Arial" w:cs="Arial"/>
          <w:sz w:val="18"/>
          <w:szCs w:val="18"/>
        </w:rPr>
        <w:t xml:space="preserve">MKCBK </w:t>
      </w:r>
      <w:r w:rsidR="0050355C" w:rsidRPr="002E32F1">
        <w:rPr>
          <w:rFonts w:ascii="Arial" w:hAnsi="Arial" w:cs="Arial"/>
          <w:sz w:val="18"/>
          <w:szCs w:val="18"/>
        </w:rPr>
        <w:t xml:space="preserve">Teaching Material </w:t>
      </w:r>
      <w:r w:rsidRPr="002E32F1">
        <w:rPr>
          <w:rFonts w:ascii="Arial" w:hAnsi="Arial" w:cs="Arial"/>
          <w:sz w:val="18"/>
          <w:szCs w:val="18"/>
        </w:rPr>
        <w:t>Description</w:t>
      </w:r>
    </w:p>
    <w:p w:rsidR="00FD5E88" w:rsidRPr="002E32F1" w:rsidRDefault="002A3D79" w:rsidP="00A94041">
      <w:pPr>
        <w:pStyle w:val="ListParagraph"/>
        <w:numPr>
          <w:ilvl w:val="0"/>
          <w:numId w:val="20"/>
        </w:numPr>
        <w:spacing w:after="0" w:line="240" w:lineRule="auto"/>
        <w:jc w:val="both"/>
        <w:rPr>
          <w:rFonts w:ascii="Arial" w:hAnsi="Arial" w:cs="Arial"/>
          <w:sz w:val="18"/>
          <w:szCs w:val="18"/>
        </w:rPr>
      </w:pPr>
      <w:r w:rsidRPr="002E32F1">
        <w:rPr>
          <w:rFonts w:ascii="Arial" w:hAnsi="Arial" w:cs="Arial"/>
          <w:sz w:val="18"/>
          <w:szCs w:val="18"/>
        </w:rPr>
        <w:t xml:space="preserve">MKCBK </w:t>
      </w:r>
      <w:r w:rsidR="00DD2F26" w:rsidRPr="002E32F1">
        <w:rPr>
          <w:rFonts w:ascii="Arial" w:hAnsi="Arial" w:cs="Arial"/>
          <w:sz w:val="18"/>
          <w:szCs w:val="18"/>
        </w:rPr>
        <w:t>Instrument I</w:t>
      </w:r>
      <w:r w:rsidR="00FD5E88" w:rsidRPr="002E32F1">
        <w:rPr>
          <w:rFonts w:ascii="Arial" w:hAnsi="Arial" w:cs="Arial"/>
          <w:sz w:val="18"/>
          <w:szCs w:val="18"/>
        </w:rPr>
        <w:t xml:space="preserve">nstructional Materials </w:t>
      </w:r>
      <w:r w:rsidRPr="002E32F1">
        <w:rPr>
          <w:rFonts w:ascii="Arial" w:hAnsi="Arial" w:cs="Arial"/>
          <w:sz w:val="18"/>
          <w:szCs w:val="18"/>
        </w:rPr>
        <w:t>Description</w:t>
      </w:r>
    </w:p>
    <w:p w:rsidR="00FD5E88" w:rsidRPr="002E32F1" w:rsidRDefault="002A3D79" w:rsidP="00A94041">
      <w:pPr>
        <w:pStyle w:val="ListParagraph"/>
        <w:numPr>
          <w:ilvl w:val="0"/>
          <w:numId w:val="20"/>
        </w:numPr>
        <w:spacing w:after="0" w:line="240" w:lineRule="auto"/>
        <w:jc w:val="both"/>
        <w:rPr>
          <w:rFonts w:ascii="Arial" w:hAnsi="Arial" w:cs="Arial"/>
          <w:sz w:val="18"/>
          <w:szCs w:val="18"/>
        </w:rPr>
      </w:pPr>
      <w:r w:rsidRPr="002E32F1">
        <w:rPr>
          <w:rFonts w:ascii="Arial" w:hAnsi="Arial" w:cs="Arial"/>
          <w:sz w:val="18"/>
          <w:szCs w:val="18"/>
        </w:rPr>
        <w:t xml:space="preserve">MKCBK </w:t>
      </w:r>
      <w:r w:rsidR="00DD2F26" w:rsidRPr="002E32F1">
        <w:rPr>
          <w:rFonts w:ascii="Arial" w:hAnsi="Arial" w:cs="Arial"/>
          <w:sz w:val="18"/>
          <w:szCs w:val="18"/>
        </w:rPr>
        <w:t xml:space="preserve">Learning Tool </w:t>
      </w:r>
      <w:r w:rsidRPr="002E32F1">
        <w:rPr>
          <w:rFonts w:ascii="Arial" w:hAnsi="Arial" w:cs="Arial"/>
          <w:sz w:val="18"/>
          <w:szCs w:val="18"/>
        </w:rPr>
        <w:t>Description</w:t>
      </w:r>
    </w:p>
    <w:p w:rsidR="00DD2F26" w:rsidRPr="002E32F1" w:rsidRDefault="00FD5E88" w:rsidP="00F2597E">
      <w:pPr>
        <w:pStyle w:val="ListParagraph"/>
        <w:spacing w:after="0" w:line="240" w:lineRule="auto"/>
        <w:ind w:left="709" w:hanging="709"/>
        <w:jc w:val="both"/>
        <w:rPr>
          <w:rFonts w:ascii="Arial" w:hAnsi="Arial" w:cs="Arial"/>
          <w:sz w:val="18"/>
          <w:szCs w:val="18"/>
        </w:rPr>
      </w:pPr>
      <w:r w:rsidRPr="002E32F1">
        <w:rPr>
          <w:rFonts w:ascii="Arial" w:hAnsi="Arial" w:cs="Arial"/>
          <w:sz w:val="18"/>
          <w:szCs w:val="18"/>
        </w:rPr>
        <w:tab/>
      </w:r>
      <w:r w:rsidR="00DD2F26" w:rsidRPr="002E32F1">
        <w:rPr>
          <w:rFonts w:ascii="Arial" w:hAnsi="Arial" w:cs="Arial"/>
          <w:sz w:val="18"/>
          <w:szCs w:val="18"/>
        </w:rPr>
        <w:t xml:space="preserve">Products MKCBK learning device obtained in this realization phase </w:t>
      </w:r>
      <w:proofErr w:type="gramStart"/>
      <w:r w:rsidR="00DD2F26" w:rsidRPr="002E32F1">
        <w:rPr>
          <w:rFonts w:ascii="Arial" w:hAnsi="Arial" w:cs="Arial"/>
          <w:sz w:val="18"/>
          <w:szCs w:val="18"/>
        </w:rPr>
        <w:t>are</w:t>
      </w:r>
      <w:r w:rsidR="00C06AC6" w:rsidRPr="002E32F1">
        <w:rPr>
          <w:rFonts w:ascii="Arial" w:hAnsi="Arial" w:cs="Arial"/>
          <w:sz w:val="18"/>
          <w:szCs w:val="18"/>
        </w:rPr>
        <w:t xml:space="preserve"> </w:t>
      </w:r>
      <w:r w:rsidR="00DD2F26" w:rsidRPr="002E32F1">
        <w:rPr>
          <w:rFonts w:ascii="Arial" w:hAnsi="Arial" w:cs="Arial"/>
          <w:sz w:val="18"/>
          <w:szCs w:val="18"/>
        </w:rPr>
        <w:t>:</w:t>
      </w:r>
      <w:proofErr w:type="gramEnd"/>
      <w:r w:rsidR="00DD2F26" w:rsidRPr="002E32F1">
        <w:rPr>
          <w:rFonts w:ascii="Arial" w:hAnsi="Arial" w:cs="Arial"/>
          <w:sz w:val="18"/>
          <w:szCs w:val="18"/>
        </w:rPr>
        <w:t xml:space="preserve"> (1</w:t>
      </w:r>
      <w:r w:rsidR="009E59E3" w:rsidRPr="002E32F1">
        <w:rPr>
          <w:rFonts w:ascii="Arial" w:hAnsi="Arial" w:cs="Arial"/>
          <w:sz w:val="18"/>
          <w:szCs w:val="18"/>
        </w:rPr>
        <w:t xml:space="preserve">) Lesson Plan (RP), (2) Student </w:t>
      </w:r>
      <w:r w:rsidR="00DD2F26" w:rsidRPr="002E32F1">
        <w:rPr>
          <w:rFonts w:ascii="Arial" w:hAnsi="Arial" w:cs="Arial"/>
          <w:sz w:val="18"/>
          <w:szCs w:val="18"/>
        </w:rPr>
        <w:t>Activity</w:t>
      </w:r>
      <w:r w:rsidR="009E59E3" w:rsidRPr="002E32F1">
        <w:rPr>
          <w:rFonts w:ascii="Arial" w:hAnsi="Arial" w:cs="Arial"/>
          <w:sz w:val="18"/>
          <w:szCs w:val="18"/>
        </w:rPr>
        <w:t xml:space="preserve"> Sheet (LKS), and (3) Textbook. </w:t>
      </w:r>
      <w:r w:rsidR="00DD2F26" w:rsidRPr="002E32F1">
        <w:rPr>
          <w:rFonts w:ascii="Arial" w:hAnsi="Arial" w:cs="Arial"/>
          <w:sz w:val="18"/>
          <w:szCs w:val="18"/>
        </w:rPr>
        <w:t>The description of each product was expressed as follows</w:t>
      </w:r>
      <w:proofErr w:type="gramStart"/>
      <w:r w:rsidR="00DD2F26" w:rsidRPr="002E32F1">
        <w:rPr>
          <w:rFonts w:ascii="Arial" w:hAnsi="Arial" w:cs="Arial"/>
          <w:sz w:val="18"/>
          <w:szCs w:val="18"/>
        </w:rPr>
        <w:t>:</w:t>
      </w:r>
      <w:proofErr w:type="gramEnd"/>
      <w:r w:rsidR="00DD2F26" w:rsidRPr="002E32F1">
        <w:rPr>
          <w:rFonts w:ascii="Arial" w:hAnsi="Arial" w:cs="Arial"/>
          <w:sz w:val="18"/>
          <w:szCs w:val="18"/>
        </w:rPr>
        <w:br/>
        <w:t>a) Learning Plan (RP), b) Student Activity Sheet (LKS), c) Textbook</w:t>
      </w:r>
    </w:p>
    <w:p w:rsidR="002C4998" w:rsidRPr="002E32F1" w:rsidRDefault="002C4998" w:rsidP="00A94041">
      <w:pPr>
        <w:spacing w:after="0" w:line="240" w:lineRule="auto"/>
        <w:jc w:val="both"/>
        <w:rPr>
          <w:rFonts w:ascii="Arial" w:hAnsi="Arial" w:cs="Arial"/>
          <w:b/>
          <w:sz w:val="18"/>
          <w:szCs w:val="18"/>
        </w:rPr>
      </w:pPr>
    </w:p>
    <w:p w:rsidR="00FD5E88" w:rsidRPr="002E32F1" w:rsidRDefault="002C4998" w:rsidP="00A94041">
      <w:pPr>
        <w:spacing w:after="0" w:line="240" w:lineRule="auto"/>
        <w:jc w:val="both"/>
        <w:rPr>
          <w:rFonts w:ascii="Arial" w:hAnsi="Arial" w:cs="Arial"/>
          <w:sz w:val="18"/>
          <w:szCs w:val="18"/>
        </w:rPr>
      </w:pPr>
      <w:r w:rsidRPr="002E32F1">
        <w:rPr>
          <w:rFonts w:ascii="Arial" w:hAnsi="Arial" w:cs="Arial"/>
          <w:b/>
          <w:sz w:val="18"/>
          <w:szCs w:val="18"/>
        </w:rPr>
        <w:t>4</w:t>
      </w:r>
      <w:r w:rsidR="00DD2F26" w:rsidRPr="002E32F1">
        <w:rPr>
          <w:rFonts w:ascii="Arial" w:hAnsi="Arial" w:cs="Arial"/>
          <w:b/>
          <w:sz w:val="18"/>
          <w:szCs w:val="18"/>
        </w:rPr>
        <w:t xml:space="preserve">. </w:t>
      </w:r>
      <w:r w:rsidRPr="002E32F1">
        <w:rPr>
          <w:rFonts w:ascii="Arial" w:hAnsi="Arial" w:cs="Arial"/>
          <w:b/>
          <w:sz w:val="18"/>
          <w:szCs w:val="18"/>
        </w:rPr>
        <w:t xml:space="preserve">   </w:t>
      </w:r>
      <w:r w:rsidR="00DD2F26" w:rsidRPr="002E32F1">
        <w:rPr>
          <w:rFonts w:ascii="Arial" w:hAnsi="Arial" w:cs="Arial"/>
          <w:b/>
          <w:sz w:val="18"/>
          <w:szCs w:val="18"/>
        </w:rPr>
        <w:t>Phase-4 Test, Evaluation</w:t>
      </w:r>
      <w:r w:rsidR="00C06AC6" w:rsidRPr="002E32F1">
        <w:rPr>
          <w:rFonts w:ascii="Arial" w:hAnsi="Arial" w:cs="Arial"/>
          <w:b/>
          <w:sz w:val="18"/>
          <w:szCs w:val="18"/>
        </w:rPr>
        <w:t>,</w:t>
      </w:r>
      <w:r w:rsidR="00DD2F26" w:rsidRPr="002E32F1">
        <w:rPr>
          <w:rFonts w:ascii="Arial" w:hAnsi="Arial" w:cs="Arial"/>
          <w:b/>
          <w:sz w:val="18"/>
          <w:szCs w:val="18"/>
        </w:rPr>
        <w:t xml:space="preserve"> and Revision</w:t>
      </w:r>
    </w:p>
    <w:p w:rsidR="00FD5E88" w:rsidRPr="002E32F1" w:rsidRDefault="002C4998" w:rsidP="00A94041">
      <w:pPr>
        <w:spacing w:after="0" w:line="240" w:lineRule="auto"/>
        <w:jc w:val="both"/>
        <w:rPr>
          <w:rFonts w:ascii="Arial" w:hAnsi="Arial" w:cs="Arial"/>
          <w:sz w:val="18"/>
          <w:szCs w:val="18"/>
        </w:rPr>
      </w:pPr>
      <w:r w:rsidRPr="002E32F1">
        <w:rPr>
          <w:rFonts w:ascii="Arial" w:hAnsi="Arial" w:cs="Arial"/>
          <w:sz w:val="18"/>
          <w:szCs w:val="18"/>
        </w:rPr>
        <w:t>4.</w:t>
      </w:r>
      <w:r w:rsidR="00DD2F26" w:rsidRPr="002E32F1">
        <w:rPr>
          <w:rFonts w:ascii="Arial" w:hAnsi="Arial" w:cs="Arial"/>
          <w:sz w:val="18"/>
          <w:szCs w:val="18"/>
        </w:rPr>
        <w:t xml:space="preserve">1. </w:t>
      </w:r>
      <w:r w:rsidR="00FD5E88" w:rsidRPr="002E32F1">
        <w:rPr>
          <w:rFonts w:ascii="Arial" w:hAnsi="Arial" w:cs="Arial"/>
          <w:sz w:val="18"/>
          <w:szCs w:val="18"/>
        </w:rPr>
        <w:t>Instrument Development Outcomes</w:t>
      </w:r>
    </w:p>
    <w:p w:rsidR="00FD5E88" w:rsidRPr="002E32F1" w:rsidRDefault="00DD2F26" w:rsidP="00A94041">
      <w:pPr>
        <w:spacing w:after="0" w:line="240" w:lineRule="auto"/>
        <w:jc w:val="both"/>
        <w:rPr>
          <w:rFonts w:ascii="Arial" w:hAnsi="Arial" w:cs="Arial"/>
          <w:sz w:val="18"/>
          <w:szCs w:val="18"/>
        </w:rPr>
      </w:pPr>
      <w:proofErr w:type="gramStart"/>
      <w:r w:rsidRPr="002E32F1">
        <w:rPr>
          <w:rFonts w:ascii="Arial" w:hAnsi="Arial" w:cs="Arial"/>
          <w:sz w:val="18"/>
          <w:szCs w:val="18"/>
        </w:rPr>
        <w:t>a</w:t>
      </w:r>
      <w:proofErr w:type="gramEnd"/>
      <w:r w:rsidRPr="002E32F1">
        <w:rPr>
          <w:rFonts w:ascii="Arial" w:hAnsi="Arial" w:cs="Arial"/>
          <w:sz w:val="18"/>
          <w:szCs w:val="18"/>
        </w:rPr>
        <w:t xml:space="preserve">). Test instrument validity, b) Practicality instruments, c). </w:t>
      </w:r>
      <w:proofErr w:type="gramStart"/>
      <w:r w:rsidRPr="002E32F1">
        <w:rPr>
          <w:rFonts w:ascii="Arial" w:hAnsi="Arial" w:cs="Arial"/>
          <w:sz w:val="18"/>
          <w:szCs w:val="18"/>
        </w:rPr>
        <w:t>The effectiveness of the instrument.</w:t>
      </w:r>
      <w:proofErr w:type="gramEnd"/>
      <w:r w:rsidRPr="002E32F1">
        <w:rPr>
          <w:rFonts w:ascii="Arial" w:hAnsi="Arial" w:cs="Arial"/>
          <w:sz w:val="18"/>
          <w:szCs w:val="18"/>
        </w:rPr>
        <w:t xml:space="preserve"> With an a</w:t>
      </w:r>
      <w:r w:rsidR="00FD5E88" w:rsidRPr="002E32F1">
        <w:rPr>
          <w:rFonts w:ascii="Arial" w:hAnsi="Arial" w:cs="Arial"/>
          <w:sz w:val="18"/>
          <w:szCs w:val="18"/>
        </w:rPr>
        <w:t>verage value of R = 0.73 (high)</w:t>
      </w:r>
    </w:p>
    <w:p w:rsidR="00DD2F26" w:rsidRPr="002E32F1" w:rsidRDefault="00BB5E3C" w:rsidP="00A94041">
      <w:pPr>
        <w:spacing w:after="0" w:line="240" w:lineRule="auto"/>
        <w:jc w:val="both"/>
        <w:rPr>
          <w:rFonts w:ascii="Arial" w:hAnsi="Arial" w:cs="Arial"/>
          <w:sz w:val="18"/>
          <w:szCs w:val="18"/>
        </w:rPr>
      </w:pPr>
      <w:r w:rsidRPr="002E32F1">
        <w:rPr>
          <w:rFonts w:ascii="Arial" w:hAnsi="Arial" w:cs="Arial"/>
          <w:sz w:val="18"/>
          <w:szCs w:val="18"/>
        </w:rPr>
        <w:t xml:space="preserve">1) </w:t>
      </w:r>
      <w:r w:rsidR="00FD5E88" w:rsidRPr="002E32F1">
        <w:rPr>
          <w:rFonts w:ascii="Arial" w:hAnsi="Arial" w:cs="Arial"/>
          <w:sz w:val="18"/>
          <w:szCs w:val="18"/>
        </w:rPr>
        <w:t xml:space="preserve">Learning Outcomes </w:t>
      </w:r>
      <w:r w:rsidR="00DD2F26" w:rsidRPr="002E32F1">
        <w:rPr>
          <w:rFonts w:ascii="Arial" w:hAnsi="Arial" w:cs="Arial"/>
          <w:sz w:val="18"/>
          <w:szCs w:val="18"/>
        </w:rPr>
        <w:t xml:space="preserve">Test Sheet </w:t>
      </w:r>
    </w:p>
    <w:p w:rsidR="00BB5E3C" w:rsidRPr="002E32F1" w:rsidRDefault="00FD5E88" w:rsidP="00BB46F9">
      <w:pPr>
        <w:spacing w:after="0" w:line="240" w:lineRule="auto"/>
        <w:ind w:left="142"/>
        <w:jc w:val="both"/>
        <w:rPr>
          <w:rFonts w:ascii="Arial" w:hAnsi="Arial" w:cs="Arial"/>
          <w:sz w:val="18"/>
          <w:szCs w:val="18"/>
        </w:rPr>
      </w:pPr>
      <w:r w:rsidRPr="002E32F1">
        <w:rPr>
          <w:rFonts w:ascii="Arial" w:hAnsi="Arial" w:cs="Arial"/>
          <w:sz w:val="18"/>
          <w:szCs w:val="18"/>
        </w:rPr>
        <w:t>A</w:t>
      </w:r>
      <w:r w:rsidR="00DD2F26" w:rsidRPr="002E32F1">
        <w:rPr>
          <w:rFonts w:ascii="Arial" w:hAnsi="Arial" w:cs="Arial"/>
          <w:sz w:val="18"/>
          <w:szCs w:val="18"/>
        </w:rPr>
        <w:t xml:space="preserve">chievement </w:t>
      </w:r>
      <w:r w:rsidRPr="002E32F1">
        <w:rPr>
          <w:rFonts w:ascii="Arial" w:hAnsi="Arial" w:cs="Arial"/>
          <w:sz w:val="18"/>
          <w:szCs w:val="18"/>
        </w:rPr>
        <w:t>test sheets</w:t>
      </w:r>
      <w:r w:rsidR="00DD2F26" w:rsidRPr="002E32F1">
        <w:rPr>
          <w:rFonts w:ascii="Arial" w:hAnsi="Arial" w:cs="Arial"/>
          <w:sz w:val="18"/>
          <w:szCs w:val="18"/>
        </w:rPr>
        <w:t xml:space="preserve"> consisting of 5 numbers and problem-shaped because the description. Once tested against 39 students of class X SMA </w:t>
      </w:r>
      <w:proofErr w:type="spellStart"/>
      <w:r w:rsidR="00DD2F26" w:rsidRPr="002E32F1">
        <w:rPr>
          <w:rFonts w:ascii="Arial" w:hAnsi="Arial" w:cs="Arial"/>
          <w:sz w:val="18"/>
          <w:szCs w:val="18"/>
        </w:rPr>
        <w:t>Negeri</w:t>
      </w:r>
      <w:proofErr w:type="spellEnd"/>
      <w:r w:rsidR="00DD2F26" w:rsidRPr="002E32F1">
        <w:rPr>
          <w:rFonts w:ascii="Arial" w:hAnsi="Arial" w:cs="Arial"/>
          <w:sz w:val="18"/>
          <w:szCs w:val="18"/>
        </w:rPr>
        <w:t xml:space="preserve"> 9 Makassar, obtained reliability coefficient R = 0.73 (high). All matter has a good sensitivity coefficients (greater or equal to 0.30)</w:t>
      </w:r>
      <w:r w:rsidR="00196432" w:rsidRPr="002E32F1">
        <w:rPr>
          <w:rFonts w:ascii="Arial" w:hAnsi="Arial" w:cs="Arial"/>
          <w:sz w:val="18"/>
          <w:szCs w:val="18"/>
        </w:rPr>
        <w:t>,</w:t>
      </w:r>
      <w:r w:rsidR="00DD2F26" w:rsidRPr="002E32F1">
        <w:rPr>
          <w:rFonts w:ascii="Arial" w:hAnsi="Arial" w:cs="Arial"/>
          <w:sz w:val="18"/>
          <w:szCs w:val="18"/>
        </w:rPr>
        <w:t xml:space="preserve"> and all the questions have sufficient validity coefficient / high.</w:t>
      </w:r>
    </w:p>
    <w:p w:rsidR="00BB5E3C" w:rsidRPr="002E32F1" w:rsidRDefault="00BB5E3C" w:rsidP="00BB46F9">
      <w:pPr>
        <w:spacing w:after="0" w:line="240" w:lineRule="auto"/>
        <w:ind w:left="284" w:hanging="284"/>
        <w:jc w:val="both"/>
        <w:rPr>
          <w:rFonts w:ascii="Arial" w:hAnsi="Arial" w:cs="Arial"/>
          <w:sz w:val="18"/>
          <w:szCs w:val="18"/>
        </w:rPr>
      </w:pPr>
      <w:r w:rsidRPr="002E32F1">
        <w:rPr>
          <w:rFonts w:ascii="Arial" w:hAnsi="Arial" w:cs="Arial"/>
          <w:sz w:val="18"/>
          <w:szCs w:val="18"/>
        </w:rPr>
        <w:t xml:space="preserve">2) </w:t>
      </w:r>
      <w:r w:rsidR="00D15B57" w:rsidRPr="002E32F1">
        <w:rPr>
          <w:rFonts w:ascii="Arial" w:hAnsi="Arial" w:cs="Arial"/>
          <w:sz w:val="18"/>
          <w:szCs w:val="18"/>
        </w:rPr>
        <w:t xml:space="preserve">Observation Sheet Students Activities reliability coefficient obtained based on an assessment of 2 </w:t>
      </w:r>
      <w:proofErr w:type="spellStart"/>
      <w:r w:rsidR="00D15B57" w:rsidRPr="002E32F1">
        <w:rPr>
          <w:rFonts w:ascii="Arial" w:hAnsi="Arial" w:cs="Arial"/>
          <w:sz w:val="18"/>
          <w:szCs w:val="18"/>
        </w:rPr>
        <w:t>validator</w:t>
      </w:r>
      <w:r w:rsidR="00196432" w:rsidRPr="002E32F1">
        <w:rPr>
          <w:rFonts w:ascii="Arial" w:hAnsi="Arial" w:cs="Arial"/>
          <w:sz w:val="18"/>
          <w:szCs w:val="18"/>
        </w:rPr>
        <w:t>s</w:t>
      </w:r>
      <w:proofErr w:type="spellEnd"/>
      <w:r w:rsidR="00D15B57" w:rsidRPr="002E32F1">
        <w:rPr>
          <w:rFonts w:ascii="Arial" w:hAnsi="Arial" w:cs="Arial"/>
          <w:sz w:val="18"/>
          <w:szCs w:val="18"/>
        </w:rPr>
        <w:t>, includi</w:t>
      </w:r>
      <w:r w:rsidRPr="002E32F1">
        <w:rPr>
          <w:rFonts w:ascii="Arial" w:hAnsi="Arial" w:cs="Arial"/>
          <w:sz w:val="18"/>
          <w:szCs w:val="18"/>
        </w:rPr>
        <w:t>ng high category that R = 0.80.</w:t>
      </w:r>
    </w:p>
    <w:p w:rsidR="00BB5E3C" w:rsidRPr="002E32F1" w:rsidRDefault="00D15B57" w:rsidP="00BB46F9">
      <w:pPr>
        <w:spacing w:after="0" w:line="240" w:lineRule="auto"/>
        <w:ind w:left="142" w:hanging="142"/>
        <w:jc w:val="both"/>
        <w:rPr>
          <w:rFonts w:ascii="Arial" w:hAnsi="Arial" w:cs="Arial"/>
          <w:sz w:val="18"/>
          <w:szCs w:val="18"/>
        </w:rPr>
      </w:pPr>
      <w:r w:rsidRPr="002E32F1">
        <w:rPr>
          <w:rFonts w:ascii="Arial" w:hAnsi="Arial" w:cs="Arial"/>
          <w:sz w:val="18"/>
          <w:szCs w:val="18"/>
        </w:rPr>
        <w:t>3) Observation Sheet Capability Teachers Using Instructional Materials in Learning MKCBK of two observers analyzed and acquired the re</w:t>
      </w:r>
      <w:r w:rsidR="00BB5E3C" w:rsidRPr="002E32F1">
        <w:rPr>
          <w:rFonts w:ascii="Arial" w:hAnsi="Arial" w:cs="Arial"/>
          <w:sz w:val="18"/>
          <w:szCs w:val="18"/>
        </w:rPr>
        <w:t>liability coefficient R = 0.76.</w:t>
      </w:r>
    </w:p>
    <w:p w:rsidR="00DD2F26" w:rsidRDefault="00D15B57" w:rsidP="00BB46F9">
      <w:pPr>
        <w:spacing w:after="0" w:line="240" w:lineRule="auto"/>
        <w:ind w:left="142" w:hanging="142"/>
        <w:jc w:val="both"/>
        <w:rPr>
          <w:rFonts w:ascii="Arial" w:hAnsi="Arial" w:cs="Arial"/>
          <w:sz w:val="18"/>
          <w:szCs w:val="18"/>
        </w:rPr>
      </w:pPr>
      <w:r w:rsidRPr="002E32F1">
        <w:rPr>
          <w:rFonts w:ascii="Arial" w:hAnsi="Arial" w:cs="Arial"/>
          <w:sz w:val="18"/>
          <w:szCs w:val="18"/>
        </w:rPr>
        <w:t>4) The questionnaire response to learning MKCBK Students also developed to obtain one type of data supporting the effectiveness of teaching materials.</w:t>
      </w:r>
    </w:p>
    <w:p w:rsidR="00003129" w:rsidRPr="002E32F1" w:rsidRDefault="00003129" w:rsidP="00BB46F9">
      <w:pPr>
        <w:spacing w:after="0" w:line="240" w:lineRule="auto"/>
        <w:ind w:left="142" w:hanging="142"/>
        <w:jc w:val="both"/>
        <w:rPr>
          <w:rFonts w:ascii="Arial" w:hAnsi="Arial" w:cs="Arial"/>
          <w:sz w:val="18"/>
          <w:szCs w:val="18"/>
        </w:rPr>
      </w:pPr>
    </w:p>
    <w:p w:rsidR="00BB5E3C" w:rsidRPr="00003129" w:rsidRDefault="002C4998" w:rsidP="00A94041">
      <w:pPr>
        <w:spacing w:after="0" w:line="240" w:lineRule="auto"/>
        <w:jc w:val="both"/>
        <w:rPr>
          <w:rFonts w:ascii="Arial" w:hAnsi="Arial" w:cs="Arial"/>
          <w:sz w:val="18"/>
          <w:szCs w:val="18"/>
        </w:rPr>
      </w:pPr>
      <w:r w:rsidRPr="00003129">
        <w:rPr>
          <w:rFonts w:ascii="Arial" w:hAnsi="Arial" w:cs="Arial"/>
          <w:sz w:val="18"/>
          <w:szCs w:val="18"/>
        </w:rPr>
        <w:t>4.</w:t>
      </w:r>
      <w:r w:rsidR="00D15B57" w:rsidRPr="00003129">
        <w:rPr>
          <w:rFonts w:ascii="Arial" w:hAnsi="Arial" w:cs="Arial"/>
          <w:sz w:val="18"/>
          <w:szCs w:val="18"/>
        </w:rPr>
        <w:t>2. Validation Results Subjects</w:t>
      </w:r>
    </w:p>
    <w:p w:rsidR="00BB5E3C" w:rsidRPr="002E32F1" w:rsidRDefault="00BB5E3C" w:rsidP="00A94041">
      <w:pPr>
        <w:spacing w:after="0" w:line="240" w:lineRule="auto"/>
        <w:jc w:val="both"/>
        <w:rPr>
          <w:rFonts w:ascii="Arial" w:hAnsi="Arial" w:cs="Arial"/>
          <w:sz w:val="18"/>
          <w:szCs w:val="18"/>
        </w:rPr>
      </w:pPr>
      <w:r w:rsidRPr="002E32F1">
        <w:rPr>
          <w:rFonts w:ascii="Arial" w:hAnsi="Arial" w:cs="Arial"/>
          <w:sz w:val="18"/>
          <w:szCs w:val="18"/>
        </w:rPr>
        <w:tab/>
      </w:r>
      <w:r w:rsidR="003A43C4" w:rsidRPr="002E32F1">
        <w:rPr>
          <w:rFonts w:ascii="Arial" w:hAnsi="Arial" w:cs="Arial"/>
          <w:sz w:val="18"/>
          <w:szCs w:val="18"/>
        </w:rPr>
        <w:t>T</w:t>
      </w:r>
      <w:r w:rsidR="00D15B57" w:rsidRPr="002E32F1">
        <w:rPr>
          <w:rFonts w:ascii="Arial" w:hAnsi="Arial" w:cs="Arial"/>
          <w:sz w:val="18"/>
          <w:szCs w:val="18"/>
        </w:rPr>
        <w:t xml:space="preserve">he assessment </w:t>
      </w:r>
      <w:r w:rsidR="003A43C4" w:rsidRPr="002E32F1">
        <w:rPr>
          <w:rFonts w:ascii="Arial" w:hAnsi="Arial" w:cs="Arial"/>
          <w:sz w:val="18"/>
          <w:szCs w:val="18"/>
        </w:rPr>
        <w:t xml:space="preserve">results </w:t>
      </w:r>
      <w:r w:rsidR="00D15B57" w:rsidRPr="002E32F1">
        <w:rPr>
          <w:rFonts w:ascii="Arial" w:hAnsi="Arial" w:cs="Arial"/>
          <w:sz w:val="18"/>
          <w:szCs w:val="18"/>
        </w:rPr>
        <w:t xml:space="preserve">as well as analysis of the revision of teaching materials MKCBK described below; </w:t>
      </w:r>
    </w:p>
    <w:p w:rsidR="00BB5E3C" w:rsidRPr="002E32F1" w:rsidRDefault="00196432" w:rsidP="00A94041">
      <w:pPr>
        <w:pStyle w:val="ListParagraph"/>
        <w:numPr>
          <w:ilvl w:val="0"/>
          <w:numId w:val="21"/>
        </w:numPr>
        <w:spacing w:after="0" w:line="240" w:lineRule="auto"/>
        <w:jc w:val="both"/>
        <w:rPr>
          <w:rFonts w:ascii="Arial" w:hAnsi="Arial" w:cs="Arial"/>
          <w:sz w:val="18"/>
          <w:szCs w:val="18"/>
        </w:rPr>
      </w:pPr>
      <w:r w:rsidRPr="002E32F1">
        <w:rPr>
          <w:rFonts w:ascii="Arial" w:hAnsi="Arial" w:cs="Arial"/>
          <w:sz w:val="18"/>
          <w:szCs w:val="18"/>
        </w:rPr>
        <w:t xml:space="preserve">the </w:t>
      </w:r>
      <w:r w:rsidR="00D15B57" w:rsidRPr="002E32F1">
        <w:rPr>
          <w:rFonts w:ascii="Arial" w:hAnsi="Arial" w:cs="Arial"/>
          <w:sz w:val="18"/>
          <w:szCs w:val="18"/>
        </w:rPr>
        <w:t>structure of teaching</w:t>
      </w:r>
      <w:r w:rsidR="00BB5E3C" w:rsidRPr="002E32F1">
        <w:rPr>
          <w:rFonts w:ascii="Arial" w:hAnsi="Arial" w:cs="Arial"/>
          <w:sz w:val="18"/>
          <w:szCs w:val="18"/>
        </w:rPr>
        <w:t xml:space="preserve"> materials</w:t>
      </w:r>
      <w:r w:rsidR="00D15B57" w:rsidRPr="002E32F1">
        <w:rPr>
          <w:rFonts w:ascii="Arial" w:hAnsi="Arial" w:cs="Arial"/>
          <w:sz w:val="18"/>
          <w:szCs w:val="18"/>
        </w:rPr>
        <w:t>, image display, and color with the average value of 4.0,</w:t>
      </w:r>
    </w:p>
    <w:p w:rsidR="00BB5E3C" w:rsidRPr="002E32F1" w:rsidRDefault="00D15B57" w:rsidP="00A94041">
      <w:pPr>
        <w:pStyle w:val="ListParagraph"/>
        <w:numPr>
          <w:ilvl w:val="0"/>
          <w:numId w:val="21"/>
        </w:numPr>
        <w:spacing w:after="0" w:line="240" w:lineRule="auto"/>
        <w:jc w:val="both"/>
        <w:rPr>
          <w:rFonts w:ascii="Arial" w:hAnsi="Arial" w:cs="Arial"/>
          <w:sz w:val="18"/>
          <w:szCs w:val="18"/>
        </w:rPr>
      </w:pPr>
      <w:r w:rsidRPr="002E32F1">
        <w:rPr>
          <w:rFonts w:ascii="Arial" w:hAnsi="Arial" w:cs="Arial"/>
          <w:sz w:val="18"/>
          <w:szCs w:val="18"/>
        </w:rPr>
        <w:t xml:space="preserve">organization of writing; clarity and order of the </w:t>
      </w:r>
      <w:r w:rsidR="002C4998" w:rsidRPr="002E32F1">
        <w:rPr>
          <w:rFonts w:ascii="Arial" w:hAnsi="Arial" w:cs="Arial"/>
          <w:sz w:val="18"/>
          <w:szCs w:val="18"/>
        </w:rPr>
        <w:t xml:space="preserve">material, the material accuracy </w:t>
      </w:r>
      <w:r w:rsidRPr="002E32F1">
        <w:rPr>
          <w:rFonts w:ascii="Arial" w:hAnsi="Arial" w:cs="Arial"/>
          <w:sz w:val="18"/>
          <w:szCs w:val="18"/>
        </w:rPr>
        <w:t>KD, and the truth of the material with the average value of 3.8 (good),</w:t>
      </w:r>
    </w:p>
    <w:p w:rsidR="00BB5E3C" w:rsidRPr="002E32F1" w:rsidRDefault="00D15B57" w:rsidP="00A94041">
      <w:pPr>
        <w:pStyle w:val="ListParagraph"/>
        <w:numPr>
          <w:ilvl w:val="0"/>
          <w:numId w:val="21"/>
        </w:numPr>
        <w:spacing w:after="0" w:line="240" w:lineRule="auto"/>
        <w:jc w:val="both"/>
        <w:rPr>
          <w:rFonts w:ascii="Arial" w:hAnsi="Arial" w:cs="Arial"/>
          <w:sz w:val="18"/>
          <w:szCs w:val="18"/>
        </w:rPr>
      </w:pPr>
      <w:r w:rsidRPr="002E32F1">
        <w:rPr>
          <w:rFonts w:ascii="Arial" w:hAnsi="Arial" w:cs="Arial"/>
          <w:sz w:val="18"/>
          <w:szCs w:val="18"/>
        </w:rPr>
        <w:lastRenderedPageBreak/>
        <w:t>supporting the presentation of the material; illustration accurac</w:t>
      </w:r>
      <w:r w:rsidR="00BB5E3C" w:rsidRPr="002E32F1">
        <w:rPr>
          <w:rFonts w:ascii="Arial" w:hAnsi="Arial" w:cs="Arial"/>
          <w:sz w:val="18"/>
          <w:szCs w:val="18"/>
        </w:rPr>
        <w:t xml:space="preserve">y conformity with the material, </w:t>
      </w:r>
      <w:r w:rsidRPr="002E32F1">
        <w:rPr>
          <w:rFonts w:ascii="Arial" w:hAnsi="Arial" w:cs="Arial"/>
          <w:sz w:val="18"/>
          <w:szCs w:val="18"/>
        </w:rPr>
        <w:t>presenting concrete examples from the surrounding enviro</w:t>
      </w:r>
      <w:r w:rsidR="00BB5E3C" w:rsidRPr="002E32F1">
        <w:rPr>
          <w:rFonts w:ascii="Arial" w:hAnsi="Arial" w:cs="Arial"/>
          <w:sz w:val="18"/>
          <w:szCs w:val="18"/>
        </w:rPr>
        <w:t xml:space="preserve">nment, the presentation of text </w:t>
      </w:r>
      <w:r w:rsidRPr="002E32F1">
        <w:rPr>
          <w:rFonts w:ascii="Arial" w:hAnsi="Arial" w:cs="Arial"/>
          <w:sz w:val="18"/>
          <w:szCs w:val="18"/>
        </w:rPr>
        <w:t>accompanied by a reference, a source of reference, the table iden</w:t>
      </w:r>
      <w:r w:rsidR="00BB5E3C" w:rsidRPr="002E32F1">
        <w:rPr>
          <w:rFonts w:ascii="Arial" w:hAnsi="Arial" w:cs="Arial"/>
          <w:sz w:val="18"/>
          <w:szCs w:val="18"/>
        </w:rPr>
        <w:t xml:space="preserve">tifier, and a bibliography with </w:t>
      </w:r>
      <w:r w:rsidRPr="002E32F1">
        <w:rPr>
          <w:rFonts w:ascii="Arial" w:hAnsi="Arial" w:cs="Arial"/>
          <w:sz w:val="18"/>
          <w:szCs w:val="18"/>
        </w:rPr>
        <w:t>the average value of 4.0 (good),</w:t>
      </w:r>
    </w:p>
    <w:p w:rsidR="00D15B57" w:rsidRDefault="00D15B57" w:rsidP="00A94041">
      <w:pPr>
        <w:pStyle w:val="ListParagraph"/>
        <w:numPr>
          <w:ilvl w:val="0"/>
          <w:numId w:val="21"/>
        </w:numPr>
        <w:spacing w:after="0" w:line="240" w:lineRule="auto"/>
        <w:jc w:val="both"/>
        <w:rPr>
          <w:rFonts w:ascii="Arial" w:hAnsi="Arial" w:cs="Arial"/>
          <w:sz w:val="18"/>
          <w:szCs w:val="18"/>
        </w:rPr>
      </w:pPr>
      <w:r w:rsidRPr="002E32F1">
        <w:rPr>
          <w:rFonts w:ascii="Arial" w:hAnsi="Arial" w:cs="Arial"/>
          <w:sz w:val="18"/>
          <w:szCs w:val="18"/>
        </w:rPr>
        <w:t xml:space="preserve">the language used such as spelling, suitability sentence that is easily understood by the </w:t>
      </w:r>
      <w:r w:rsidR="00196432" w:rsidRPr="002E32F1">
        <w:rPr>
          <w:rFonts w:ascii="Arial" w:hAnsi="Arial" w:cs="Arial"/>
          <w:sz w:val="18"/>
          <w:szCs w:val="18"/>
        </w:rPr>
        <w:t>mean</w:t>
      </w:r>
      <w:r w:rsidRPr="002E32F1">
        <w:rPr>
          <w:rFonts w:ascii="Arial" w:hAnsi="Arial" w:cs="Arial"/>
          <w:sz w:val="18"/>
          <w:szCs w:val="18"/>
        </w:rPr>
        <w:t xml:space="preserve"> value of 3.8 (good)</w:t>
      </w:r>
      <w:r w:rsidR="00BB5E3C" w:rsidRPr="002E32F1">
        <w:rPr>
          <w:rFonts w:ascii="Arial" w:hAnsi="Arial" w:cs="Arial"/>
          <w:sz w:val="18"/>
          <w:szCs w:val="18"/>
        </w:rPr>
        <w:t xml:space="preserve"> </w:t>
      </w:r>
      <w:r w:rsidRPr="002E32F1">
        <w:rPr>
          <w:rFonts w:ascii="Arial" w:hAnsi="Arial" w:cs="Arial"/>
          <w:sz w:val="18"/>
          <w:szCs w:val="18"/>
        </w:rPr>
        <w:t>In the aspect of assessment I to 3 vote</w:t>
      </w:r>
      <w:r w:rsidR="00196432" w:rsidRPr="002E32F1">
        <w:rPr>
          <w:rFonts w:ascii="Arial" w:hAnsi="Arial" w:cs="Arial"/>
          <w:sz w:val="18"/>
          <w:szCs w:val="18"/>
        </w:rPr>
        <w:t>s</w:t>
      </w:r>
      <w:r w:rsidRPr="002E32F1">
        <w:rPr>
          <w:rFonts w:ascii="Arial" w:hAnsi="Arial" w:cs="Arial"/>
          <w:sz w:val="18"/>
          <w:szCs w:val="18"/>
        </w:rPr>
        <w:t xml:space="preserve"> on the structure of teaching materials mean values of 3.75 (good)</w:t>
      </w:r>
      <w:r w:rsidR="00003129">
        <w:rPr>
          <w:rFonts w:ascii="Arial" w:hAnsi="Arial" w:cs="Arial"/>
          <w:sz w:val="18"/>
          <w:szCs w:val="18"/>
        </w:rPr>
        <w:t>.</w:t>
      </w:r>
    </w:p>
    <w:p w:rsidR="00003129" w:rsidRPr="002E32F1" w:rsidRDefault="00003129" w:rsidP="00003129">
      <w:pPr>
        <w:pStyle w:val="ListParagraph"/>
        <w:spacing w:after="0" w:line="240" w:lineRule="auto"/>
        <w:jc w:val="both"/>
        <w:rPr>
          <w:rFonts w:ascii="Arial" w:hAnsi="Arial" w:cs="Arial"/>
          <w:sz w:val="18"/>
          <w:szCs w:val="18"/>
        </w:rPr>
      </w:pPr>
    </w:p>
    <w:p w:rsidR="00BB5E3C" w:rsidRPr="00003129" w:rsidRDefault="002C4998" w:rsidP="00A94041">
      <w:pPr>
        <w:spacing w:after="0" w:line="240" w:lineRule="auto"/>
        <w:jc w:val="both"/>
        <w:rPr>
          <w:rFonts w:ascii="Arial" w:hAnsi="Arial" w:cs="Arial"/>
          <w:sz w:val="18"/>
          <w:szCs w:val="18"/>
        </w:rPr>
      </w:pPr>
      <w:r w:rsidRPr="00003129">
        <w:rPr>
          <w:rFonts w:ascii="Arial" w:hAnsi="Arial" w:cs="Arial"/>
          <w:sz w:val="18"/>
          <w:szCs w:val="18"/>
        </w:rPr>
        <w:t>4.</w:t>
      </w:r>
      <w:r w:rsidR="00D15B57" w:rsidRPr="00003129">
        <w:rPr>
          <w:rFonts w:ascii="Arial" w:hAnsi="Arial" w:cs="Arial"/>
          <w:sz w:val="18"/>
          <w:szCs w:val="18"/>
        </w:rPr>
        <w:t>3</w:t>
      </w:r>
      <w:proofErr w:type="gramStart"/>
      <w:r w:rsidR="00D15B57" w:rsidRPr="00003129">
        <w:rPr>
          <w:rFonts w:ascii="Arial" w:hAnsi="Arial" w:cs="Arial"/>
          <w:sz w:val="18"/>
          <w:szCs w:val="18"/>
        </w:rPr>
        <w:t xml:space="preserve">. </w:t>
      </w:r>
      <w:r w:rsidRPr="00003129">
        <w:rPr>
          <w:rFonts w:ascii="Arial" w:hAnsi="Arial" w:cs="Arial"/>
          <w:sz w:val="18"/>
          <w:szCs w:val="18"/>
        </w:rPr>
        <w:t xml:space="preserve"> </w:t>
      </w:r>
      <w:r w:rsidR="003A43C4" w:rsidRPr="00003129">
        <w:rPr>
          <w:rFonts w:ascii="Arial" w:hAnsi="Arial" w:cs="Arial"/>
          <w:sz w:val="18"/>
          <w:szCs w:val="18"/>
        </w:rPr>
        <w:t>MKCBK</w:t>
      </w:r>
      <w:proofErr w:type="gramEnd"/>
      <w:r w:rsidR="003A43C4" w:rsidRPr="00003129">
        <w:rPr>
          <w:rFonts w:ascii="Arial" w:hAnsi="Arial" w:cs="Arial"/>
          <w:sz w:val="18"/>
          <w:szCs w:val="18"/>
        </w:rPr>
        <w:t xml:space="preserve"> Learning Tool </w:t>
      </w:r>
      <w:r w:rsidR="00D15B57" w:rsidRPr="00003129">
        <w:rPr>
          <w:rFonts w:ascii="Arial" w:hAnsi="Arial" w:cs="Arial"/>
          <w:sz w:val="18"/>
          <w:szCs w:val="18"/>
        </w:rPr>
        <w:t xml:space="preserve">Validation </w:t>
      </w:r>
      <w:r w:rsidR="003A43C4" w:rsidRPr="00003129">
        <w:rPr>
          <w:rFonts w:ascii="Arial" w:hAnsi="Arial" w:cs="Arial"/>
          <w:sz w:val="18"/>
          <w:szCs w:val="18"/>
        </w:rPr>
        <w:t xml:space="preserve">Results </w:t>
      </w:r>
    </w:p>
    <w:p w:rsidR="00D15B57" w:rsidRPr="002E32F1" w:rsidRDefault="00BB5E3C" w:rsidP="00A94041">
      <w:pPr>
        <w:spacing w:after="0" w:line="240" w:lineRule="auto"/>
        <w:jc w:val="both"/>
        <w:rPr>
          <w:rFonts w:ascii="Arial" w:hAnsi="Arial" w:cs="Arial"/>
          <w:sz w:val="18"/>
          <w:szCs w:val="18"/>
        </w:rPr>
      </w:pPr>
      <w:r w:rsidRPr="002E32F1">
        <w:rPr>
          <w:rFonts w:ascii="Arial" w:hAnsi="Arial" w:cs="Arial"/>
          <w:sz w:val="18"/>
          <w:szCs w:val="18"/>
        </w:rPr>
        <w:tab/>
      </w:r>
      <w:r w:rsidR="00D15B57" w:rsidRPr="002E32F1">
        <w:rPr>
          <w:rFonts w:ascii="Arial" w:hAnsi="Arial" w:cs="Arial"/>
          <w:sz w:val="18"/>
          <w:szCs w:val="18"/>
        </w:rPr>
        <w:t>The devices are used to support teaching materials MKCBK include</w:t>
      </w:r>
      <w:r w:rsidR="00196432" w:rsidRPr="002E32F1">
        <w:rPr>
          <w:rFonts w:ascii="Arial" w:hAnsi="Arial" w:cs="Arial"/>
          <w:sz w:val="18"/>
          <w:szCs w:val="18"/>
        </w:rPr>
        <w:t>s</w:t>
      </w:r>
      <w:r w:rsidR="00D15B57" w:rsidRPr="002E32F1">
        <w:rPr>
          <w:rFonts w:ascii="Arial" w:hAnsi="Arial" w:cs="Arial"/>
          <w:sz w:val="18"/>
          <w:szCs w:val="18"/>
        </w:rPr>
        <w:t xml:space="preserve"> (1) Lesson Plan (RP-1 to RP 3), (2) Activity Sheet Students (BLM-1 to LKS-3) and Textbook with a</w:t>
      </w:r>
      <w:r w:rsidRPr="002E32F1">
        <w:rPr>
          <w:rFonts w:ascii="Arial" w:hAnsi="Arial" w:cs="Arial"/>
          <w:sz w:val="18"/>
          <w:szCs w:val="18"/>
        </w:rPr>
        <w:t xml:space="preserve">n average value of 3.75 (good). </w:t>
      </w:r>
      <w:r w:rsidR="00D15B57" w:rsidRPr="002E32F1">
        <w:rPr>
          <w:rFonts w:ascii="Arial" w:hAnsi="Arial" w:cs="Arial"/>
          <w:sz w:val="18"/>
          <w:szCs w:val="18"/>
        </w:rPr>
        <w:t>After revision of the devices above (RP-1, LKS-1</w:t>
      </w:r>
      <w:r w:rsidR="00196432" w:rsidRPr="002E32F1">
        <w:rPr>
          <w:rFonts w:ascii="Arial" w:hAnsi="Arial" w:cs="Arial"/>
          <w:sz w:val="18"/>
          <w:szCs w:val="18"/>
        </w:rPr>
        <w:t>,</w:t>
      </w:r>
      <w:r w:rsidR="00D15B57" w:rsidRPr="002E32F1">
        <w:rPr>
          <w:rFonts w:ascii="Arial" w:hAnsi="Arial" w:cs="Arial"/>
          <w:sz w:val="18"/>
          <w:szCs w:val="18"/>
        </w:rPr>
        <w:t xml:space="preserve"> and Textbook), requested validation </w:t>
      </w:r>
      <w:proofErr w:type="spellStart"/>
      <w:r w:rsidR="00D15B57" w:rsidRPr="002E32F1">
        <w:rPr>
          <w:rFonts w:ascii="Arial" w:hAnsi="Arial" w:cs="Arial"/>
          <w:sz w:val="18"/>
          <w:szCs w:val="18"/>
        </w:rPr>
        <w:t>validator</w:t>
      </w:r>
      <w:proofErr w:type="spellEnd"/>
      <w:r w:rsidR="00D15B57" w:rsidRPr="002E32F1">
        <w:rPr>
          <w:rFonts w:ascii="Arial" w:hAnsi="Arial" w:cs="Arial"/>
          <w:sz w:val="18"/>
          <w:szCs w:val="18"/>
        </w:rPr>
        <w:t xml:space="preserve"> back in the third with the average value of the validity of the Textbook on the first validation until the validation to three increases of 2.5 (quite </w:t>
      </w:r>
      <w:r w:rsidR="00AB0F16" w:rsidRPr="002E32F1">
        <w:rPr>
          <w:rFonts w:ascii="Arial" w:hAnsi="Arial" w:cs="Arial"/>
          <w:sz w:val="18"/>
          <w:szCs w:val="18"/>
        </w:rPr>
        <w:t>valid)</w:t>
      </w:r>
      <w:r w:rsidR="00D15B57" w:rsidRPr="002E32F1">
        <w:rPr>
          <w:rFonts w:ascii="Arial" w:hAnsi="Arial" w:cs="Arial"/>
          <w:sz w:val="18"/>
          <w:szCs w:val="18"/>
        </w:rPr>
        <w:t xml:space="preserve"> </w:t>
      </w:r>
      <w:r w:rsidR="00196432" w:rsidRPr="002E32F1">
        <w:rPr>
          <w:rFonts w:ascii="Arial" w:hAnsi="Arial" w:cs="Arial"/>
          <w:sz w:val="18"/>
          <w:szCs w:val="18"/>
        </w:rPr>
        <w:t>rose</w:t>
      </w:r>
      <w:r w:rsidR="00D15B57" w:rsidRPr="002E32F1">
        <w:rPr>
          <w:rFonts w:ascii="Arial" w:hAnsi="Arial" w:cs="Arial"/>
          <w:sz w:val="18"/>
          <w:szCs w:val="18"/>
        </w:rPr>
        <w:t xml:space="preserve"> to 4.50 (very valid)</w:t>
      </w:r>
      <w:r w:rsidR="00003129">
        <w:rPr>
          <w:rFonts w:ascii="Arial" w:hAnsi="Arial" w:cs="Arial"/>
          <w:sz w:val="18"/>
          <w:szCs w:val="18"/>
        </w:rPr>
        <w:t>.</w:t>
      </w:r>
    </w:p>
    <w:p w:rsidR="00AB0F16" w:rsidRPr="002E32F1" w:rsidRDefault="002C4998" w:rsidP="00A94041">
      <w:pPr>
        <w:spacing w:after="0" w:line="240" w:lineRule="auto"/>
        <w:jc w:val="both"/>
        <w:rPr>
          <w:rFonts w:ascii="Arial" w:hAnsi="Arial" w:cs="Arial"/>
          <w:sz w:val="18"/>
          <w:szCs w:val="18"/>
        </w:rPr>
      </w:pPr>
      <w:r w:rsidRPr="002E32F1">
        <w:rPr>
          <w:rFonts w:ascii="Arial" w:hAnsi="Arial" w:cs="Arial"/>
          <w:b/>
          <w:sz w:val="18"/>
          <w:szCs w:val="18"/>
        </w:rPr>
        <w:t>a</w:t>
      </w:r>
      <w:r w:rsidR="00D15B57" w:rsidRPr="002E32F1">
        <w:rPr>
          <w:rFonts w:ascii="Arial" w:hAnsi="Arial" w:cs="Arial"/>
          <w:b/>
          <w:sz w:val="18"/>
          <w:szCs w:val="18"/>
        </w:rPr>
        <w:t>. Analysis of Results of Testing</w:t>
      </w:r>
    </w:p>
    <w:p w:rsidR="00D15B57" w:rsidRPr="002E32F1" w:rsidRDefault="00AB0F16" w:rsidP="00A94041">
      <w:pPr>
        <w:spacing w:after="0" w:line="240" w:lineRule="auto"/>
        <w:jc w:val="both"/>
        <w:rPr>
          <w:rFonts w:ascii="Arial" w:hAnsi="Arial" w:cs="Arial"/>
          <w:b/>
          <w:sz w:val="18"/>
          <w:szCs w:val="18"/>
        </w:rPr>
      </w:pPr>
      <w:r w:rsidRPr="002E32F1">
        <w:rPr>
          <w:rFonts w:ascii="Arial" w:hAnsi="Arial" w:cs="Arial"/>
          <w:sz w:val="18"/>
          <w:szCs w:val="18"/>
        </w:rPr>
        <w:tab/>
      </w:r>
      <w:r w:rsidR="00D15B57" w:rsidRPr="002E32F1">
        <w:rPr>
          <w:rFonts w:ascii="Arial" w:hAnsi="Arial" w:cs="Arial"/>
          <w:sz w:val="18"/>
          <w:szCs w:val="18"/>
        </w:rPr>
        <w:t>Results of these tests the practicality and effectiveness of teaching materials at each test for each meeting on Trial I, until a trial to III and fase1 until phase 4 data obtained an average score fulfilled (T), namely: the meeting I score T = 2.69 T = 2.81 second meeting, the third meeting of T = 3.06, lesson plans</w:t>
      </w:r>
    </w:p>
    <w:p w:rsidR="00AB0F16" w:rsidRPr="002E32F1" w:rsidRDefault="002C4998" w:rsidP="00A94041">
      <w:pPr>
        <w:spacing w:after="0" w:line="240" w:lineRule="auto"/>
        <w:jc w:val="both"/>
        <w:rPr>
          <w:rFonts w:ascii="Arial" w:hAnsi="Arial" w:cs="Arial"/>
          <w:sz w:val="18"/>
          <w:szCs w:val="18"/>
        </w:rPr>
      </w:pPr>
      <w:r w:rsidRPr="002E32F1">
        <w:rPr>
          <w:rFonts w:ascii="Arial" w:hAnsi="Arial" w:cs="Arial"/>
          <w:b/>
          <w:sz w:val="18"/>
          <w:szCs w:val="18"/>
        </w:rPr>
        <w:t>b</w:t>
      </w:r>
      <w:r w:rsidR="00D15B57" w:rsidRPr="002E32F1">
        <w:rPr>
          <w:rFonts w:ascii="Arial" w:hAnsi="Arial" w:cs="Arial"/>
          <w:b/>
          <w:sz w:val="18"/>
          <w:szCs w:val="18"/>
        </w:rPr>
        <w:t>. Student Results</w:t>
      </w:r>
    </w:p>
    <w:p w:rsidR="00D15B57"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196432" w:rsidRPr="002E32F1">
        <w:rPr>
          <w:rFonts w:ascii="Arial" w:hAnsi="Arial" w:cs="Arial"/>
          <w:sz w:val="18"/>
          <w:szCs w:val="18"/>
        </w:rPr>
        <w:t>By</w:t>
      </w:r>
      <w:r w:rsidR="00D15B57" w:rsidRPr="002E32F1">
        <w:rPr>
          <w:rFonts w:ascii="Arial" w:hAnsi="Arial" w:cs="Arial"/>
          <w:sz w:val="18"/>
          <w:szCs w:val="18"/>
        </w:rPr>
        <w:t xml:space="preserve"> the results of</w:t>
      </w:r>
      <w:r w:rsidR="00196432" w:rsidRPr="002E32F1">
        <w:rPr>
          <w:rFonts w:ascii="Arial" w:hAnsi="Arial" w:cs="Arial"/>
          <w:sz w:val="18"/>
          <w:szCs w:val="18"/>
        </w:rPr>
        <w:t xml:space="preserve"> the</w:t>
      </w:r>
      <w:r w:rsidR="00D15B57" w:rsidRPr="002E32F1">
        <w:rPr>
          <w:rFonts w:ascii="Arial" w:hAnsi="Arial" w:cs="Arial"/>
          <w:sz w:val="18"/>
          <w:szCs w:val="18"/>
        </w:rPr>
        <w:t xml:space="preserve"> assessment of learning outcomes of students of class X SMA </w:t>
      </w:r>
      <w:proofErr w:type="spellStart"/>
      <w:r w:rsidR="00D15B57" w:rsidRPr="002E32F1">
        <w:rPr>
          <w:rFonts w:ascii="Arial" w:hAnsi="Arial" w:cs="Arial"/>
          <w:sz w:val="18"/>
          <w:szCs w:val="18"/>
        </w:rPr>
        <w:t>Negeri</w:t>
      </w:r>
      <w:proofErr w:type="spellEnd"/>
      <w:r w:rsidR="00D15B57" w:rsidRPr="002E32F1">
        <w:rPr>
          <w:rFonts w:ascii="Arial" w:hAnsi="Arial" w:cs="Arial"/>
          <w:sz w:val="18"/>
          <w:szCs w:val="18"/>
        </w:rPr>
        <w:t xml:space="preserve"> 9 Makassar on learning materials MKCBK who finished at 35 students, while </w:t>
      </w:r>
      <w:r w:rsidR="00196432" w:rsidRPr="002E32F1">
        <w:rPr>
          <w:rFonts w:ascii="Arial" w:hAnsi="Arial" w:cs="Arial"/>
          <w:sz w:val="18"/>
          <w:szCs w:val="18"/>
        </w:rPr>
        <w:t>four</w:t>
      </w:r>
      <w:r w:rsidR="00D15B57" w:rsidRPr="002E32F1">
        <w:rPr>
          <w:rFonts w:ascii="Arial" w:hAnsi="Arial" w:cs="Arial"/>
          <w:sz w:val="18"/>
          <w:szCs w:val="18"/>
        </w:rPr>
        <w:t xml:space="preserve"> others did not complete because the score they obtained underscore KKM. From the research results for the classical completeness MKCBK learning outcomes in learning SMA </w:t>
      </w:r>
      <w:proofErr w:type="spellStart"/>
      <w:r w:rsidR="00D15B57" w:rsidRPr="002E32F1">
        <w:rPr>
          <w:rFonts w:ascii="Arial" w:hAnsi="Arial" w:cs="Arial"/>
          <w:sz w:val="18"/>
          <w:szCs w:val="18"/>
        </w:rPr>
        <w:t>Negeri</w:t>
      </w:r>
      <w:proofErr w:type="spellEnd"/>
      <w:r w:rsidR="00D15B57" w:rsidRPr="002E32F1">
        <w:rPr>
          <w:rFonts w:ascii="Arial" w:hAnsi="Arial" w:cs="Arial"/>
          <w:sz w:val="18"/>
          <w:szCs w:val="18"/>
        </w:rPr>
        <w:t xml:space="preserve"> 9 Makassar, students who completed that is equal to 93.33% of 39 students while students who did not complete</w:t>
      </w:r>
      <w:r w:rsidR="00196432" w:rsidRPr="002E32F1">
        <w:rPr>
          <w:rFonts w:ascii="Arial" w:hAnsi="Arial" w:cs="Arial"/>
          <w:sz w:val="18"/>
          <w:szCs w:val="18"/>
        </w:rPr>
        <w:t>,</w:t>
      </w:r>
      <w:r w:rsidR="00D15B57" w:rsidRPr="002E32F1">
        <w:rPr>
          <w:rFonts w:ascii="Arial" w:hAnsi="Arial" w:cs="Arial"/>
          <w:sz w:val="18"/>
          <w:szCs w:val="18"/>
        </w:rPr>
        <w:t xml:space="preserve"> i</w:t>
      </w:r>
      <w:r w:rsidR="00196432" w:rsidRPr="002E32F1">
        <w:rPr>
          <w:rFonts w:ascii="Arial" w:hAnsi="Arial" w:cs="Arial"/>
          <w:sz w:val="18"/>
          <w:szCs w:val="18"/>
        </w:rPr>
        <w:t>.e.,</w:t>
      </w:r>
      <w:r w:rsidR="00D15B57" w:rsidRPr="002E32F1">
        <w:rPr>
          <w:rFonts w:ascii="Arial" w:hAnsi="Arial" w:cs="Arial"/>
          <w:sz w:val="18"/>
          <w:szCs w:val="18"/>
        </w:rPr>
        <w:t xml:space="preserve"> 6.67%. The percentage of students who complete study results </w:t>
      </w:r>
      <w:r w:rsidR="00BB46F9" w:rsidRPr="002E32F1">
        <w:rPr>
          <w:rFonts w:ascii="Arial" w:hAnsi="Arial" w:cs="Arial"/>
          <w:sz w:val="18"/>
          <w:szCs w:val="18"/>
        </w:rPr>
        <w:t>can be seen in the figure below.</w:t>
      </w:r>
    </w:p>
    <w:p w:rsidR="00BB46F9" w:rsidRPr="002E32F1" w:rsidRDefault="00BB46F9" w:rsidP="00A94041">
      <w:pPr>
        <w:spacing w:after="0" w:line="240" w:lineRule="auto"/>
        <w:jc w:val="both"/>
        <w:rPr>
          <w:rFonts w:ascii="Arial" w:hAnsi="Arial" w:cs="Arial"/>
          <w:sz w:val="18"/>
          <w:szCs w:val="18"/>
        </w:rPr>
      </w:pPr>
    </w:p>
    <w:p w:rsidR="00AB0F16" w:rsidRPr="00003129" w:rsidRDefault="00BB46F9" w:rsidP="00A94041">
      <w:pPr>
        <w:spacing w:after="0" w:line="240" w:lineRule="auto"/>
        <w:jc w:val="both"/>
        <w:rPr>
          <w:rFonts w:ascii="Arial" w:hAnsi="Arial" w:cs="Arial"/>
          <w:sz w:val="18"/>
          <w:szCs w:val="18"/>
        </w:rPr>
      </w:pPr>
      <w:r w:rsidRPr="00003129">
        <w:rPr>
          <w:rFonts w:ascii="Arial" w:hAnsi="Arial" w:cs="Arial"/>
          <w:sz w:val="18"/>
          <w:szCs w:val="18"/>
        </w:rPr>
        <w:t xml:space="preserve">4.4.   </w:t>
      </w:r>
      <w:r w:rsidR="00D15B57" w:rsidRPr="00003129">
        <w:rPr>
          <w:rFonts w:ascii="Arial" w:hAnsi="Arial" w:cs="Arial"/>
          <w:sz w:val="18"/>
          <w:szCs w:val="18"/>
        </w:rPr>
        <w:t>Implementation of Character Based Learning Process</w:t>
      </w:r>
    </w:p>
    <w:p w:rsidR="00D15B57"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D15B57" w:rsidRPr="002E32F1">
        <w:rPr>
          <w:rFonts w:ascii="Arial" w:hAnsi="Arial" w:cs="Arial"/>
          <w:sz w:val="18"/>
          <w:szCs w:val="18"/>
        </w:rPr>
        <w:t>The instrument used in this study is the observation sheet student's character. This instrument contains code students are expected to emerge in the learning process MKCBK, the characters are;</w:t>
      </w:r>
    </w:p>
    <w:p w:rsidR="00D15B57" w:rsidRPr="002E32F1" w:rsidRDefault="00D15B57" w:rsidP="00A94041">
      <w:pPr>
        <w:spacing w:after="0" w:line="240" w:lineRule="auto"/>
        <w:jc w:val="both"/>
        <w:rPr>
          <w:rFonts w:ascii="Arial" w:hAnsi="Arial" w:cs="Arial"/>
          <w:sz w:val="18"/>
          <w:szCs w:val="18"/>
        </w:rPr>
      </w:pPr>
      <w:r w:rsidRPr="002E32F1">
        <w:rPr>
          <w:rFonts w:ascii="Arial" w:hAnsi="Arial" w:cs="Arial"/>
          <w:sz w:val="18"/>
          <w:szCs w:val="18"/>
        </w:rPr>
        <w:t>religious; Creative; Responsible; Honesty; Communicative; Tolerance; Valuing Diversity; Confidence; politeness; Want to know; Discipline.</w:t>
      </w:r>
    </w:p>
    <w:p w:rsidR="00D15B57"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D15B57" w:rsidRPr="002E32F1">
        <w:rPr>
          <w:rFonts w:ascii="Arial" w:hAnsi="Arial" w:cs="Arial"/>
          <w:sz w:val="18"/>
          <w:szCs w:val="18"/>
        </w:rPr>
        <w:t>To know the characters that appear during the learning MKCBK use observation sheets, then conducted direct observation in the classroom and its undertaking to do 5 minutes. The instrument used is the result of the development of assessment instruments that have the character of students through expert validation phase.</w:t>
      </w:r>
    </w:p>
    <w:p w:rsidR="00BB46F9" w:rsidRPr="002E32F1" w:rsidRDefault="00BB46F9" w:rsidP="00A94041">
      <w:pPr>
        <w:spacing w:after="0" w:line="240" w:lineRule="auto"/>
        <w:jc w:val="both"/>
        <w:rPr>
          <w:rStyle w:val="shorttext"/>
          <w:rFonts w:ascii="Arial" w:hAnsi="Arial" w:cs="Arial"/>
          <w:b/>
          <w:sz w:val="18"/>
          <w:szCs w:val="18"/>
        </w:rPr>
      </w:pPr>
    </w:p>
    <w:p w:rsidR="00D15B57" w:rsidRPr="002E32F1" w:rsidRDefault="00D15B57" w:rsidP="00A94041">
      <w:pPr>
        <w:spacing w:after="0" w:line="240" w:lineRule="auto"/>
        <w:jc w:val="both"/>
        <w:rPr>
          <w:rStyle w:val="shorttext"/>
          <w:rFonts w:ascii="Arial" w:hAnsi="Arial" w:cs="Arial"/>
          <w:b/>
          <w:sz w:val="18"/>
          <w:szCs w:val="18"/>
        </w:rPr>
      </w:pPr>
      <w:r w:rsidRPr="002E32F1">
        <w:rPr>
          <w:rStyle w:val="shorttext"/>
          <w:rFonts w:ascii="Arial" w:hAnsi="Arial" w:cs="Arial"/>
          <w:b/>
          <w:sz w:val="18"/>
          <w:szCs w:val="18"/>
        </w:rPr>
        <w:t>B. Discussion</w:t>
      </w:r>
    </w:p>
    <w:p w:rsidR="00C64A5B"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D15B57" w:rsidRPr="002E32F1">
        <w:rPr>
          <w:rFonts w:ascii="Arial" w:hAnsi="Arial" w:cs="Arial"/>
          <w:sz w:val="18"/>
          <w:szCs w:val="18"/>
        </w:rPr>
        <w:t xml:space="preserve">The </w:t>
      </w:r>
      <w:r w:rsidRPr="002E32F1">
        <w:rPr>
          <w:rFonts w:ascii="Arial" w:hAnsi="Arial" w:cs="Arial"/>
          <w:sz w:val="18"/>
          <w:szCs w:val="18"/>
        </w:rPr>
        <w:t>validation results</w:t>
      </w:r>
      <w:r w:rsidR="00D15B57" w:rsidRPr="002E32F1">
        <w:rPr>
          <w:rFonts w:ascii="Arial" w:hAnsi="Arial" w:cs="Arial"/>
          <w:sz w:val="18"/>
          <w:szCs w:val="18"/>
        </w:rPr>
        <w:t xml:space="preserve"> of teaching materials which consist of 3 teaching materials for the meeting of 1, 2 and </w:t>
      </w:r>
      <w:r w:rsidR="00196432" w:rsidRPr="002E32F1">
        <w:rPr>
          <w:rFonts w:ascii="Arial" w:hAnsi="Arial" w:cs="Arial"/>
          <w:sz w:val="18"/>
          <w:szCs w:val="18"/>
        </w:rPr>
        <w:t>three</w:t>
      </w:r>
      <w:r w:rsidR="00D15B57" w:rsidRPr="002E32F1">
        <w:rPr>
          <w:rFonts w:ascii="Arial" w:hAnsi="Arial" w:cs="Arial"/>
          <w:sz w:val="18"/>
          <w:szCs w:val="18"/>
        </w:rPr>
        <w:t xml:space="preserve"> meeting validated by the </w:t>
      </w:r>
      <w:proofErr w:type="spellStart"/>
      <w:r w:rsidR="00D15B57" w:rsidRPr="002E32F1">
        <w:rPr>
          <w:rFonts w:ascii="Arial" w:hAnsi="Arial" w:cs="Arial"/>
          <w:sz w:val="18"/>
          <w:szCs w:val="18"/>
        </w:rPr>
        <w:t>validator</w:t>
      </w:r>
      <w:proofErr w:type="spellEnd"/>
      <w:r w:rsidR="00D15B57" w:rsidRPr="002E32F1">
        <w:rPr>
          <w:rFonts w:ascii="Arial" w:hAnsi="Arial" w:cs="Arial"/>
          <w:sz w:val="18"/>
          <w:szCs w:val="18"/>
        </w:rPr>
        <w:t xml:space="preserve"> </w:t>
      </w:r>
      <w:r w:rsidR="00196432" w:rsidRPr="002E32F1">
        <w:rPr>
          <w:rFonts w:ascii="Arial" w:hAnsi="Arial" w:cs="Arial"/>
          <w:sz w:val="18"/>
          <w:szCs w:val="18"/>
        </w:rPr>
        <w:t>three</w:t>
      </w:r>
      <w:r w:rsidR="00D15B57" w:rsidRPr="002E32F1">
        <w:rPr>
          <w:rFonts w:ascii="Arial" w:hAnsi="Arial" w:cs="Arial"/>
          <w:sz w:val="18"/>
          <w:szCs w:val="18"/>
        </w:rPr>
        <w:t xml:space="preserve"> presented in Table 5.6. On the aspects of teaching </w:t>
      </w:r>
      <w:r w:rsidRPr="002E32F1">
        <w:rPr>
          <w:rFonts w:ascii="Arial" w:hAnsi="Arial" w:cs="Arial"/>
          <w:sz w:val="18"/>
          <w:szCs w:val="18"/>
        </w:rPr>
        <w:t>materials,</w:t>
      </w:r>
      <w:r w:rsidR="00D15B57" w:rsidRPr="002E32F1">
        <w:rPr>
          <w:rFonts w:ascii="Arial" w:hAnsi="Arial" w:cs="Arial"/>
          <w:sz w:val="18"/>
          <w:szCs w:val="18"/>
        </w:rPr>
        <w:t xml:space="preserve"> the average score </w:t>
      </w:r>
      <w:r w:rsidR="005162BB" w:rsidRPr="002E32F1">
        <w:rPr>
          <w:rFonts w:ascii="Arial" w:hAnsi="Arial" w:cs="Arial"/>
          <w:sz w:val="18"/>
          <w:szCs w:val="18"/>
        </w:rPr>
        <w:t>is</w:t>
      </w:r>
      <w:r w:rsidR="00D15B57" w:rsidRPr="002E32F1">
        <w:rPr>
          <w:rFonts w:ascii="Arial" w:hAnsi="Arial" w:cs="Arial"/>
          <w:sz w:val="18"/>
          <w:szCs w:val="18"/>
        </w:rPr>
        <w:t xml:space="preserve"> 3.75 (good</w:t>
      </w:r>
      <w:r w:rsidR="005162BB" w:rsidRPr="002E32F1">
        <w:rPr>
          <w:rFonts w:ascii="Arial" w:hAnsi="Arial" w:cs="Arial"/>
          <w:sz w:val="18"/>
          <w:szCs w:val="18"/>
        </w:rPr>
        <w:t>)</w:t>
      </w:r>
      <w:r w:rsidR="00D15B57" w:rsidRPr="002E32F1">
        <w:rPr>
          <w:rFonts w:ascii="Arial" w:hAnsi="Arial" w:cs="Arial"/>
          <w:sz w:val="18"/>
          <w:szCs w:val="18"/>
        </w:rPr>
        <w:t xml:space="preserve">. For the aspects of the presentation of the material, the average value </w:t>
      </w:r>
      <w:r w:rsidR="005162BB" w:rsidRPr="002E32F1">
        <w:rPr>
          <w:rFonts w:ascii="Arial" w:hAnsi="Arial" w:cs="Arial"/>
          <w:sz w:val="18"/>
          <w:szCs w:val="18"/>
        </w:rPr>
        <w:t>is</w:t>
      </w:r>
      <w:r w:rsidR="00D15B57" w:rsidRPr="002E32F1">
        <w:rPr>
          <w:rFonts w:ascii="Arial" w:hAnsi="Arial" w:cs="Arial"/>
          <w:sz w:val="18"/>
          <w:szCs w:val="18"/>
        </w:rPr>
        <w:t xml:space="preserve"> ratings 3.8 (good). As for the a</w:t>
      </w:r>
      <w:r w:rsidR="00196432" w:rsidRPr="002E32F1">
        <w:rPr>
          <w:rFonts w:ascii="Arial" w:hAnsi="Arial" w:cs="Arial"/>
          <w:sz w:val="18"/>
          <w:szCs w:val="18"/>
        </w:rPr>
        <w:t>rea</w:t>
      </w:r>
      <w:r w:rsidR="00D15B57" w:rsidRPr="002E32F1">
        <w:rPr>
          <w:rFonts w:ascii="Arial" w:hAnsi="Arial" w:cs="Arial"/>
          <w:sz w:val="18"/>
          <w:szCs w:val="18"/>
        </w:rPr>
        <w:t>s of the language used in teaching materials mean values ​​were 3.5 (good). Similarly, the validation results</w:t>
      </w:r>
      <w:r w:rsidR="00196432" w:rsidRPr="002E32F1">
        <w:rPr>
          <w:rFonts w:ascii="Arial" w:hAnsi="Arial" w:cs="Arial"/>
          <w:sz w:val="18"/>
          <w:szCs w:val="18"/>
        </w:rPr>
        <w:t xml:space="preserve"> in</w:t>
      </w:r>
      <w:r w:rsidR="00D15B57" w:rsidRPr="002E32F1">
        <w:rPr>
          <w:rFonts w:ascii="Arial" w:hAnsi="Arial" w:cs="Arial"/>
          <w:sz w:val="18"/>
          <w:szCs w:val="18"/>
        </w:rPr>
        <w:t xml:space="preserve"> Student Activity Sheet instrument that consist of 3 LKS its average value of 3.75 (good) because the structure of the teaching material is the material </w:t>
      </w:r>
      <w:r w:rsidR="005162BB" w:rsidRPr="002E32F1">
        <w:rPr>
          <w:rFonts w:ascii="Arial" w:hAnsi="Arial" w:cs="Arial"/>
          <w:sz w:val="18"/>
          <w:szCs w:val="18"/>
        </w:rPr>
        <w:t>in accordance with</w:t>
      </w:r>
      <w:r w:rsidR="00D15B57" w:rsidRPr="002E32F1">
        <w:rPr>
          <w:rFonts w:ascii="Arial" w:hAnsi="Arial" w:cs="Arial"/>
          <w:sz w:val="18"/>
          <w:szCs w:val="18"/>
        </w:rPr>
        <w:t xml:space="preserve"> the purpose of learning, </w:t>
      </w:r>
      <w:r w:rsidR="005162BB" w:rsidRPr="002E32F1">
        <w:rPr>
          <w:rFonts w:ascii="Arial" w:hAnsi="Arial" w:cs="Arial"/>
          <w:sz w:val="18"/>
          <w:szCs w:val="18"/>
        </w:rPr>
        <w:t xml:space="preserve">attractive </w:t>
      </w:r>
      <w:r w:rsidR="00D15B57" w:rsidRPr="002E32F1">
        <w:rPr>
          <w:rFonts w:ascii="Arial" w:hAnsi="Arial" w:cs="Arial"/>
          <w:sz w:val="18"/>
          <w:szCs w:val="18"/>
        </w:rPr>
        <w:t xml:space="preserve">teaching materials, the letter is clear, </w:t>
      </w:r>
      <w:r w:rsidR="005162BB" w:rsidRPr="002E32F1">
        <w:rPr>
          <w:rFonts w:ascii="Arial" w:hAnsi="Arial" w:cs="Arial"/>
          <w:sz w:val="18"/>
          <w:szCs w:val="18"/>
        </w:rPr>
        <w:t>readable</w:t>
      </w:r>
      <w:r w:rsidR="00D15B57" w:rsidRPr="002E32F1">
        <w:rPr>
          <w:rFonts w:ascii="Arial" w:hAnsi="Arial" w:cs="Arial"/>
          <w:sz w:val="18"/>
          <w:szCs w:val="18"/>
        </w:rPr>
        <w:t xml:space="preserve"> and contain information and a clear concept. </w:t>
      </w:r>
      <w:r w:rsidR="00196432" w:rsidRPr="002E32F1">
        <w:rPr>
          <w:rFonts w:ascii="Arial" w:hAnsi="Arial" w:cs="Arial"/>
          <w:sz w:val="18"/>
          <w:szCs w:val="18"/>
        </w:rPr>
        <w:t>For</w:t>
      </w:r>
      <w:r w:rsidR="00D15B57" w:rsidRPr="002E32F1">
        <w:rPr>
          <w:rFonts w:ascii="Arial" w:hAnsi="Arial" w:cs="Arial"/>
          <w:sz w:val="18"/>
          <w:szCs w:val="18"/>
        </w:rPr>
        <w:t xml:space="preserve"> aspects assessment 2 (supporting innovation and the quality of teaching and learning activities), which includes the </w:t>
      </w:r>
      <w:r w:rsidR="00196432" w:rsidRPr="002E32F1">
        <w:rPr>
          <w:rFonts w:ascii="Arial" w:hAnsi="Arial" w:cs="Arial"/>
          <w:sz w:val="18"/>
          <w:szCs w:val="18"/>
        </w:rPr>
        <w:t>idea</w:t>
      </w:r>
      <w:r w:rsidR="00D15B57" w:rsidRPr="002E32F1">
        <w:rPr>
          <w:rFonts w:ascii="Arial" w:hAnsi="Arial" w:cs="Arial"/>
          <w:sz w:val="18"/>
          <w:szCs w:val="18"/>
        </w:rPr>
        <w:t xml:space="preserve"> of question</w:t>
      </w:r>
      <w:r w:rsidR="00583BF2" w:rsidRPr="002E32F1">
        <w:rPr>
          <w:rFonts w:ascii="Arial" w:hAnsi="Arial" w:cs="Arial"/>
          <w:sz w:val="18"/>
          <w:szCs w:val="18"/>
        </w:rPr>
        <w:t>s</w:t>
      </w:r>
      <w:r w:rsidR="00D15B57" w:rsidRPr="002E32F1">
        <w:rPr>
          <w:rFonts w:ascii="Arial" w:hAnsi="Arial" w:cs="Arial"/>
          <w:sz w:val="18"/>
          <w:szCs w:val="18"/>
        </w:rPr>
        <w:t xml:space="preserve"> in the LKS</w:t>
      </w:r>
      <w:r w:rsidR="00583BF2" w:rsidRPr="002E32F1">
        <w:rPr>
          <w:rFonts w:ascii="Arial" w:hAnsi="Arial" w:cs="Arial"/>
          <w:sz w:val="18"/>
          <w:szCs w:val="18"/>
        </w:rPr>
        <w:t xml:space="preserve"> (Students’</w:t>
      </w:r>
      <w:r w:rsidR="00AC3999" w:rsidRPr="002E32F1">
        <w:rPr>
          <w:rFonts w:ascii="Arial" w:hAnsi="Arial" w:cs="Arial"/>
          <w:sz w:val="18"/>
          <w:szCs w:val="18"/>
        </w:rPr>
        <w:t xml:space="preserve"> W</w:t>
      </w:r>
      <w:r w:rsidR="00583BF2" w:rsidRPr="002E32F1">
        <w:rPr>
          <w:rFonts w:ascii="Arial" w:hAnsi="Arial" w:cs="Arial"/>
          <w:sz w:val="18"/>
          <w:szCs w:val="18"/>
        </w:rPr>
        <w:t>orksheet)</w:t>
      </w:r>
      <w:r w:rsidR="00C65EFB" w:rsidRPr="002E32F1">
        <w:rPr>
          <w:rFonts w:ascii="Arial" w:hAnsi="Arial" w:cs="Arial"/>
          <w:sz w:val="18"/>
          <w:szCs w:val="18"/>
        </w:rPr>
        <w:t>.</w:t>
      </w:r>
      <w:r w:rsidR="00583BF2" w:rsidRPr="002E32F1">
        <w:rPr>
          <w:rFonts w:ascii="Arial" w:hAnsi="Arial" w:cs="Arial"/>
          <w:sz w:val="18"/>
          <w:szCs w:val="18"/>
        </w:rPr>
        <w:t xml:space="preserve"> </w:t>
      </w:r>
      <w:proofErr w:type="gramStart"/>
      <w:r w:rsidR="00C65EFB" w:rsidRPr="002E32F1">
        <w:rPr>
          <w:rFonts w:ascii="Arial" w:hAnsi="Arial" w:cs="Arial"/>
          <w:sz w:val="18"/>
          <w:szCs w:val="18"/>
        </w:rPr>
        <w:t>S</w:t>
      </w:r>
      <w:r w:rsidR="00D15B57" w:rsidRPr="002E32F1">
        <w:rPr>
          <w:rFonts w:ascii="Arial" w:hAnsi="Arial" w:cs="Arial"/>
          <w:sz w:val="18"/>
          <w:szCs w:val="18"/>
        </w:rPr>
        <w:t>till within the scope of the understanding of high school students an emp</w:t>
      </w:r>
      <w:r w:rsidR="00583BF2" w:rsidRPr="002E32F1">
        <w:rPr>
          <w:rFonts w:ascii="Arial" w:hAnsi="Arial" w:cs="Arial"/>
          <w:sz w:val="18"/>
          <w:szCs w:val="18"/>
        </w:rPr>
        <w:t>hasis on real world application also</w:t>
      </w:r>
      <w:r w:rsidR="00D15B57" w:rsidRPr="002E32F1">
        <w:rPr>
          <w:rFonts w:ascii="Arial" w:hAnsi="Arial" w:cs="Arial"/>
          <w:sz w:val="18"/>
          <w:szCs w:val="18"/>
        </w:rPr>
        <w:t xml:space="preserve"> </w:t>
      </w:r>
      <w:r w:rsidR="00583BF2" w:rsidRPr="002E32F1">
        <w:rPr>
          <w:rFonts w:ascii="Arial" w:hAnsi="Arial" w:cs="Arial"/>
          <w:sz w:val="18"/>
          <w:szCs w:val="18"/>
        </w:rPr>
        <w:t>easy to develop students' thinking skills that su</w:t>
      </w:r>
      <w:r w:rsidR="00C65EFB" w:rsidRPr="002E32F1">
        <w:rPr>
          <w:rFonts w:ascii="Arial" w:hAnsi="Arial" w:cs="Arial"/>
          <w:sz w:val="18"/>
          <w:szCs w:val="18"/>
        </w:rPr>
        <w:t>pport the implementation of KBM.</w:t>
      </w:r>
      <w:proofErr w:type="gramEnd"/>
      <w:r w:rsidR="00583BF2" w:rsidRPr="002E32F1">
        <w:rPr>
          <w:rFonts w:ascii="Arial" w:hAnsi="Arial" w:cs="Arial"/>
          <w:sz w:val="18"/>
          <w:szCs w:val="18"/>
        </w:rPr>
        <w:t xml:space="preserve"> </w:t>
      </w:r>
      <w:r w:rsidR="00C65EFB" w:rsidRPr="002E32F1">
        <w:rPr>
          <w:rFonts w:ascii="Arial" w:hAnsi="Arial" w:cs="Arial"/>
          <w:sz w:val="18"/>
          <w:szCs w:val="18"/>
        </w:rPr>
        <w:t>P</w:t>
      </w:r>
      <w:r w:rsidR="005162BB" w:rsidRPr="002E32F1">
        <w:rPr>
          <w:rFonts w:ascii="Arial" w:hAnsi="Arial" w:cs="Arial"/>
          <w:sz w:val="18"/>
          <w:szCs w:val="18"/>
        </w:rPr>
        <w:t xml:space="preserve">roviding ease in carrying out an overall </w:t>
      </w:r>
      <w:r w:rsidR="00583BF2" w:rsidRPr="002E32F1">
        <w:rPr>
          <w:rFonts w:ascii="Arial" w:hAnsi="Arial" w:cs="Arial"/>
          <w:sz w:val="18"/>
          <w:szCs w:val="18"/>
        </w:rPr>
        <w:t xml:space="preserve">assessment and be able to </w:t>
      </w:r>
      <w:r w:rsidR="005162BB" w:rsidRPr="002E32F1">
        <w:rPr>
          <w:rFonts w:ascii="Arial" w:hAnsi="Arial" w:cs="Arial"/>
          <w:sz w:val="18"/>
          <w:szCs w:val="18"/>
        </w:rPr>
        <w:t>lure</w:t>
      </w:r>
      <w:r w:rsidR="00583BF2" w:rsidRPr="002E32F1">
        <w:rPr>
          <w:rFonts w:ascii="Arial" w:hAnsi="Arial" w:cs="Arial"/>
          <w:sz w:val="18"/>
          <w:szCs w:val="18"/>
        </w:rPr>
        <w:t xml:space="preserve"> the </w:t>
      </w:r>
      <w:r w:rsidR="005162BB" w:rsidRPr="002E32F1">
        <w:rPr>
          <w:rFonts w:ascii="Arial" w:hAnsi="Arial" w:cs="Arial"/>
          <w:sz w:val="18"/>
          <w:szCs w:val="18"/>
        </w:rPr>
        <w:t xml:space="preserve">students’ curiosity </w:t>
      </w:r>
      <w:r w:rsidR="00583BF2" w:rsidRPr="002E32F1">
        <w:rPr>
          <w:rFonts w:ascii="Arial" w:hAnsi="Arial" w:cs="Arial"/>
          <w:sz w:val="18"/>
          <w:szCs w:val="18"/>
        </w:rPr>
        <w:t xml:space="preserve">their mean </w:t>
      </w:r>
      <w:r w:rsidR="005162BB" w:rsidRPr="002E32F1">
        <w:rPr>
          <w:rFonts w:ascii="Arial" w:hAnsi="Arial" w:cs="Arial"/>
          <w:sz w:val="18"/>
          <w:szCs w:val="18"/>
        </w:rPr>
        <w:t xml:space="preserve">is </w:t>
      </w:r>
      <w:r w:rsidR="00583BF2" w:rsidRPr="002E32F1">
        <w:rPr>
          <w:rFonts w:ascii="Arial" w:hAnsi="Arial" w:cs="Arial"/>
          <w:sz w:val="18"/>
          <w:szCs w:val="18"/>
        </w:rPr>
        <w:t xml:space="preserve">3.5 (enough 5) and need to be improved in the context of the sentence in accordance with the </w:t>
      </w:r>
      <w:r w:rsidR="005162BB" w:rsidRPr="002E32F1">
        <w:rPr>
          <w:rFonts w:ascii="Arial" w:hAnsi="Arial" w:cs="Arial"/>
          <w:sz w:val="18"/>
          <w:szCs w:val="18"/>
        </w:rPr>
        <w:t>LKS</w:t>
      </w:r>
      <w:r w:rsidR="00AC3999" w:rsidRPr="002E32F1">
        <w:rPr>
          <w:rFonts w:ascii="Arial" w:hAnsi="Arial" w:cs="Arial"/>
          <w:sz w:val="18"/>
          <w:szCs w:val="18"/>
        </w:rPr>
        <w:t xml:space="preserve"> validation results</w:t>
      </w:r>
      <w:r w:rsidR="00583BF2" w:rsidRPr="002E32F1">
        <w:rPr>
          <w:rFonts w:ascii="Arial" w:hAnsi="Arial" w:cs="Arial"/>
          <w:sz w:val="18"/>
          <w:szCs w:val="18"/>
        </w:rPr>
        <w:t>.</w:t>
      </w:r>
      <w:r w:rsidR="00AC3999" w:rsidRPr="002E32F1">
        <w:rPr>
          <w:rFonts w:ascii="Arial" w:hAnsi="Arial" w:cs="Arial"/>
          <w:sz w:val="18"/>
          <w:szCs w:val="18"/>
        </w:rPr>
        <w:t xml:space="preserve"> </w:t>
      </w:r>
    </w:p>
    <w:p w:rsidR="00D15B57" w:rsidRPr="002E32F1" w:rsidRDefault="00C64A5B" w:rsidP="00A94041">
      <w:pPr>
        <w:spacing w:after="0" w:line="240" w:lineRule="auto"/>
        <w:jc w:val="both"/>
        <w:rPr>
          <w:rFonts w:ascii="Arial" w:hAnsi="Arial" w:cs="Arial"/>
          <w:sz w:val="18"/>
          <w:szCs w:val="18"/>
        </w:rPr>
      </w:pPr>
      <w:r w:rsidRPr="002E32F1">
        <w:rPr>
          <w:rFonts w:ascii="Arial" w:hAnsi="Arial" w:cs="Arial"/>
          <w:sz w:val="18"/>
          <w:szCs w:val="18"/>
        </w:rPr>
        <w:tab/>
      </w:r>
      <w:r w:rsidR="0054454A" w:rsidRPr="002E32F1">
        <w:rPr>
          <w:rFonts w:ascii="Arial" w:hAnsi="Arial" w:cs="Arial"/>
          <w:sz w:val="18"/>
          <w:szCs w:val="18"/>
        </w:rPr>
        <w:t>V</w:t>
      </w:r>
      <w:r w:rsidR="00827A6F" w:rsidRPr="002E32F1">
        <w:rPr>
          <w:rFonts w:ascii="Arial" w:hAnsi="Arial" w:cs="Arial"/>
          <w:sz w:val="18"/>
          <w:szCs w:val="18"/>
        </w:rPr>
        <w:t>alidation of learning outcome test results</w:t>
      </w:r>
      <w:r w:rsidR="0054454A" w:rsidRPr="002E32F1">
        <w:rPr>
          <w:rFonts w:ascii="Arial" w:hAnsi="Arial" w:cs="Arial"/>
          <w:sz w:val="18"/>
          <w:szCs w:val="18"/>
        </w:rPr>
        <w:t>,</w:t>
      </w:r>
      <w:r w:rsidR="00D15B57" w:rsidRPr="002E32F1">
        <w:rPr>
          <w:rFonts w:ascii="Arial" w:hAnsi="Arial" w:cs="Arial"/>
          <w:sz w:val="18"/>
          <w:szCs w:val="18"/>
        </w:rPr>
        <w:t xml:space="preserve"> in the form of </w:t>
      </w:r>
      <w:r w:rsidR="0054454A" w:rsidRPr="002E32F1">
        <w:rPr>
          <w:rFonts w:ascii="Arial" w:hAnsi="Arial" w:cs="Arial"/>
          <w:sz w:val="18"/>
          <w:szCs w:val="18"/>
        </w:rPr>
        <w:t xml:space="preserve">Test </w:t>
      </w:r>
      <w:r w:rsidR="00827A6F" w:rsidRPr="002E32F1">
        <w:rPr>
          <w:rFonts w:ascii="Arial" w:hAnsi="Arial" w:cs="Arial"/>
          <w:sz w:val="18"/>
          <w:szCs w:val="18"/>
        </w:rPr>
        <w:t xml:space="preserve">Description </w:t>
      </w:r>
      <w:r w:rsidR="00D15B57" w:rsidRPr="002E32F1">
        <w:rPr>
          <w:rFonts w:ascii="Arial" w:hAnsi="Arial" w:cs="Arial"/>
          <w:sz w:val="18"/>
          <w:szCs w:val="18"/>
        </w:rPr>
        <w:t>which is</w:t>
      </w:r>
      <w:r w:rsidR="00827A6F" w:rsidRPr="002E32F1">
        <w:rPr>
          <w:rFonts w:ascii="Arial" w:hAnsi="Arial" w:cs="Arial"/>
          <w:sz w:val="18"/>
          <w:szCs w:val="18"/>
        </w:rPr>
        <w:t xml:space="preserve"> created</w:t>
      </w:r>
      <w:r w:rsidR="00D15B57" w:rsidRPr="002E32F1">
        <w:rPr>
          <w:rFonts w:ascii="Arial" w:hAnsi="Arial" w:cs="Arial"/>
          <w:sz w:val="18"/>
          <w:szCs w:val="18"/>
        </w:rPr>
        <w:t xml:space="preserve"> based </w:t>
      </w:r>
      <w:r w:rsidR="00827A6F" w:rsidRPr="002E32F1">
        <w:rPr>
          <w:rFonts w:ascii="Arial" w:hAnsi="Arial" w:cs="Arial"/>
          <w:sz w:val="18"/>
          <w:szCs w:val="18"/>
        </w:rPr>
        <w:t>on Test Framework</w:t>
      </w:r>
      <w:r w:rsidR="00D15B57" w:rsidRPr="002E32F1">
        <w:rPr>
          <w:rFonts w:ascii="Arial" w:hAnsi="Arial" w:cs="Arial"/>
          <w:sz w:val="18"/>
          <w:szCs w:val="18"/>
        </w:rPr>
        <w:t xml:space="preserve"> </w:t>
      </w:r>
      <w:r w:rsidR="00827A6F" w:rsidRPr="002E32F1">
        <w:rPr>
          <w:rFonts w:ascii="Arial" w:hAnsi="Arial" w:cs="Arial"/>
          <w:sz w:val="18"/>
          <w:szCs w:val="18"/>
        </w:rPr>
        <w:t>Learning Outcomes</w:t>
      </w:r>
      <w:r w:rsidR="00D15B57" w:rsidRPr="002E32F1">
        <w:rPr>
          <w:rFonts w:ascii="Arial" w:hAnsi="Arial" w:cs="Arial"/>
          <w:sz w:val="18"/>
          <w:szCs w:val="18"/>
        </w:rPr>
        <w:t xml:space="preserve"> and Marking Scheme </w:t>
      </w:r>
      <w:r w:rsidR="00827A6F" w:rsidRPr="002E32F1">
        <w:rPr>
          <w:rFonts w:ascii="Arial" w:hAnsi="Arial" w:cs="Arial"/>
          <w:sz w:val="18"/>
          <w:szCs w:val="18"/>
        </w:rPr>
        <w:t xml:space="preserve">also </w:t>
      </w:r>
      <w:r w:rsidR="0054454A" w:rsidRPr="002E32F1">
        <w:rPr>
          <w:rFonts w:ascii="Arial" w:hAnsi="Arial" w:cs="Arial"/>
          <w:sz w:val="18"/>
          <w:szCs w:val="18"/>
        </w:rPr>
        <w:t>validated by</w:t>
      </w:r>
      <w:r w:rsidR="00827A6F" w:rsidRPr="002E32F1">
        <w:rPr>
          <w:rFonts w:ascii="Arial" w:hAnsi="Arial" w:cs="Arial"/>
          <w:sz w:val="18"/>
          <w:szCs w:val="18"/>
        </w:rPr>
        <w:t xml:space="preserve"> two </w:t>
      </w:r>
      <w:proofErr w:type="spellStart"/>
      <w:r w:rsidR="00827A6F" w:rsidRPr="002E32F1">
        <w:rPr>
          <w:rFonts w:ascii="Arial" w:hAnsi="Arial" w:cs="Arial"/>
          <w:sz w:val="18"/>
          <w:szCs w:val="18"/>
        </w:rPr>
        <w:t>validators</w:t>
      </w:r>
      <w:proofErr w:type="spellEnd"/>
      <w:r w:rsidR="00D15B57" w:rsidRPr="002E32F1">
        <w:rPr>
          <w:rFonts w:ascii="Arial" w:hAnsi="Arial" w:cs="Arial"/>
          <w:sz w:val="18"/>
          <w:szCs w:val="18"/>
        </w:rPr>
        <w:t xml:space="preserve">. </w:t>
      </w:r>
      <w:r w:rsidR="00827A6F" w:rsidRPr="002E32F1">
        <w:rPr>
          <w:rFonts w:ascii="Arial" w:hAnsi="Arial" w:cs="Arial"/>
          <w:sz w:val="18"/>
          <w:szCs w:val="18"/>
        </w:rPr>
        <w:t>F</w:t>
      </w:r>
      <w:r w:rsidR="00D15B57" w:rsidRPr="002E32F1">
        <w:rPr>
          <w:rFonts w:ascii="Arial" w:hAnsi="Arial" w:cs="Arial"/>
          <w:sz w:val="18"/>
          <w:szCs w:val="18"/>
        </w:rPr>
        <w:t xml:space="preserve">or the assessment of </w:t>
      </w:r>
      <w:r w:rsidRPr="002E32F1">
        <w:rPr>
          <w:rFonts w:ascii="Arial" w:hAnsi="Arial" w:cs="Arial"/>
          <w:sz w:val="18"/>
          <w:szCs w:val="18"/>
        </w:rPr>
        <w:t>learning outcomes</w:t>
      </w:r>
      <w:r w:rsidR="00827A6F" w:rsidRPr="002E32F1">
        <w:rPr>
          <w:rFonts w:ascii="Arial" w:hAnsi="Arial" w:cs="Arial"/>
          <w:sz w:val="18"/>
          <w:szCs w:val="18"/>
        </w:rPr>
        <w:t>, it</w:t>
      </w:r>
      <w:r w:rsidRPr="002E32F1">
        <w:rPr>
          <w:rFonts w:ascii="Arial" w:hAnsi="Arial" w:cs="Arial"/>
          <w:sz w:val="18"/>
          <w:szCs w:val="18"/>
        </w:rPr>
        <w:t xml:space="preserve"> is composed </w:t>
      </w:r>
      <w:r w:rsidR="00C65EFB" w:rsidRPr="002E32F1">
        <w:rPr>
          <w:rFonts w:ascii="Arial" w:hAnsi="Arial" w:cs="Arial"/>
          <w:sz w:val="18"/>
          <w:szCs w:val="18"/>
        </w:rPr>
        <w:t>of</w:t>
      </w:r>
      <w:r w:rsidR="00D15B57" w:rsidRPr="002E32F1">
        <w:rPr>
          <w:rFonts w:ascii="Arial" w:hAnsi="Arial" w:cs="Arial"/>
          <w:sz w:val="18"/>
          <w:szCs w:val="18"/>
        </w:rPr>
        <w:t xml:space="preserve"> two aspects of assessment, namely the general aspects of assessment criteria and the assessment criteria concept</w:t>
      </w:r>
      <w:r w:rsidR="0054454A" w:rsidRPr="002E32F1">
        <w:rPr>
          <w:rFonts w:ascii="Arial" w:hAnsi="Arial" w:cs="Arial"/>
          <w:sz w:val="18"/>
          <w:szCs w:val="18"/>
        </w:rPr>
        <w:t>,</w:t>
      </w:r>
      <w:r w:rsidR="00D15B57" w:rsidRPr="002E32F1">
        <w:rPr>
          <w:rFonts w:ascii="Arial" w:hAnsi="Arial" w:cs="Arial"/>
          <w:sz w:val="18"/>
          <w:szCs w:val="18"/>
        </w:rPr>
        <w:t xml:space="preserve"> validation results </w:t>
      </w:r>
      <w:r w:rsidR="00827A6F" w:rsidRPr="002E32F1">
        <w:rPr>
          <w:rFonts w:ascii="Arial" w:hAnsi="Arial" w:cs="Arial"/>
          <w:sz w:val="18"/>
          <w:szCs w:val="18"/>
        </w:rPr>
        <w:t xml:space="preserve">expressed </w:t>
      </w:r>
      <w:r w:rsidR="00D15B57" w:rsidRPr="002E32F1">
        <w:rPr>
          <w:rFonts w:ascii="Arial" w:hAnsi="Arial" w:cs="Arial"/>
          <w:sz w:val="18"/>
          <w:szCs w:val="18"/>
        </w:rPr>
        <w:t xml:space="preserve">by two </w:t>
      </w:r>
      <w:proofErr w:type="spellStart"/>
      <w:r w:rsidR="0054454A" w:rsidRPr="002E32F1">
        <w:rPr>
          <w:rFonts w:ascii="Arial" w:hAnsi="Arial" w:cs="Arial"/>
          <w:sz w:val="18"/>
          <w:szCs w:val="18"/>
        </w:rPr>
        <w:t>validators</w:t>
      </w:r>
      <w:proofErr w:type="spellEnd"/>
      <w:r w:rsidR="0054454A" w:rsidRPr="002E32F1">
        <w:rPr>
          <w:rFonts w:ascii="Arial" w:hAnsi="Arial" w:cs="Arial"/>
          <w:sz w:val="18"/>
          <w:szCs w:val="18"/>
        </w:rPr>
        <w:t xml:space="preserve"> stating that</w:t>
      </w:r>
      <w:r w:rsidR="00D15B57" w:rsidRPr="002E32F1">
        <w:rPr>
          <w:rFonts w:ascii="Arial" w:hAnsi="Arial" w:cs="Arial"/>
          <w:sz w:val="18"/>
          <w:szCs w:val="18"/>
        </w:rPr>
        <w:t xml:space="preserve"> </w:t>
      </w:r>
      <w:proofErr w:type="gramStart"/>
      <w:r w:rsidR="00827A6F" w:rsidRPr="002E32F1">
        <w:rPr>
          <w:rFonts w:ascii="Arial" w:hAnsi="Arial" w:cs="Arial"/>
          <w:sz w:val="18"/>
          <w:szCs w:val="18"/>
        </w:rPr>
        <w:t>Learning</w:t>
      </w:r>
      <w:proofErr w:type="gramEnd"/>
      <w:r w:rsidR="00827A6F" w:rsidRPr="002E32F1">
        <w:rPr>
          <w:rFonts w:ascii="Arial" w:hAnsi="Arial" w:cs="Arial"/>
          <w:sz w:val="18"/>
          <w:szCs w:val="18"/>
        </w:rPr>
        <w:t xml:space="preserve"> outcome t</w:t>
      </w:r>
      <w:r w:rsidR="00D15B57" w:rsidRPr="002E32F1">
        <w:rPr>
          <w:rFonts w:ascii="Arial" w:hAnsi="Arial" w:cs="Arial"/>
          <w:sz w:val="18"/>
          <w:szCs w:val="18"/>
        </w:rPr>
        <w:t>est included in the</w:t>
      </w:r>
      <w:r w:rsidR="00827A6F" w:rsidRPr="002E32F1">
        <w:rPr>
          <w:rFonts w:ascii="Arial" w:hAnsi="Arial" w:cs="Arial"/>
          <w:sz w:val="18"/>
          <w:szCs w:val="18"/>
        </w:rPr>
        <w:t xml:space="preserve"> good</w:t>
      </w:r>
      <w:r w:rsidR="00D15B57" w:rsidRPr="002E32F1">
        <w:rPr>
          <w:rFonts w:ascii="Arial" w:hAnsi="Arial" w:cs="Arial"/>
          <w:sz w:val="18"/>
          <w:szCs w:val="18"/>
        </w:rPr>
        <w:t xml:space="preserve"> criteria and needs simplification sentences in each item test.</w:t>
      </w:r>
    </w:p>
    <w:p w:rsidR="00D15B57"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D15B57" w:rsidRPr="002E32F1">
        <w:rPr>
          <w:rFonts w:ascii="Arial" w:hAnsi="Arial" w:cs="Arial"/>
          <w:sz w:val="18"/>
          <w:szCs w:val="18"/>
        </w:rPr>
        <w:t xml:space="preserve">On the </w:t>
      </w:r>
      <w:r w:rsidR="007C1DD1" w:rsidRPr="002E32F1">
        <w:rPr>
          <w:rFonts w:ascii="Arial" w:hAnsi="Arial" w:cs="Arial"/>
          <w:sz w:val="18"/>
          <w:szCs w:val="18"/>
        </w:rPr>
        <w:t xml:space="preserve">instrument validation </w:t>
      </w:r>
      <w:r w:rsidR="00D15B57" w:rsidRPr="002E32F1">
        <w:rPr>
          <w:rFonts w:ascii="Arial" w:hAnsi="Arial" w:cs="Arial"/>
          <w:sz w:val="18"/>
          <w:szCs w:val="18"/>
        </w:rPr>
        <w:t xml:space="preserve">results </w:t>
      </w:r>
      <w:r w:rsidR="007C1DD1" w:rsidRPr="002E32F1">
        <w:rPr>
          <w:rFonts w:ascii="Arial" w:hAnsi="Arial" w:cs="Arial"/>
          <w:sz w:val="18"/>
          <w:szCs w:val="18"/>
        </w:rPr>
        <w:t>for</w:t>
      </w:r>
      <w:r w:rsidR="00D15B57" w:rsidRPr="002E32F1">
        <w:rPr>
          <w:rFonts w:ascii="Arial" w:hAnsi="Arial" w:cs="Arial"/>
          <w:sz w:val="18"/>
          <w:szCs w:val="18"/>
        </w:rPr>
        <w:t xml:space="preserve"> student character assessment consisting of 9 Values / Character Students along with indicators of each character has been validated by two </w:t>
      </w:r>
      <w:proofErr w:type="spellStart"/>
      <w:r w:rsidR="00D15B57" w:rsidRPr="002E32F1">
        <w:rPr>
          <w:rFonts w:ascii="Arial" w:hAnsi="Arial" w:cs="Arial"/>
          <w:sz w:val="18"/>
          <w:szCs w:val="18"/>
        </w:rPr>
        <w:t>validator</w:t>
      </w:r>
      <w:r w:rsidR="007C1DD1" w:rsidRPr="002E32F1">
        <w:rPr>
          <w:rFonts w:ascii="Arial" w:hAnsi="Arial" w:cs="Arial"/>
          <w:sz w:val="18"/>
          <w:szCs w:val="18"/>
        </w:rPr>
        <w:t>s</w:t>
      </w:r>
      <w:proofErr w:type="spellEnd"/>
      <w:r w:rsidR="00D15B57" w:rsidRPr="002E32F1">
        <w:rPr>
          <w:rFonts w:ascii="Arial" w:hAnsi="Arial" w:cs="Arial"/>
          <w:sz w:val="18"/>
          <w:szCs w:val="18"/>
        </w:rPr>
        <w:t xml:space="preserve">. This shows that for each value / character Valid students with revision / improvement in the indicator and each component value / character of </w:t>
      </w:r>
      <w:r w:rsidR="007C1DD1" w:rsidRPr="002E32F1">
        <w:rPr>
          <w:rFonts w:ascii="Arial" w:hAnsi="Arial" w:cs="Arial"/>
          <w:sz w:val="18"/>
          <w:szCs w:val="18"/>
        </w:rPr>
        <w:t>students, definition is added to make</w:t>
      </w:r>
      <w:r w:rsidR="00D15B57" w:rsidRPr="002E32F1">
        <w:rPr>
          <w:rFonts w:ascii="Arial" w:hAnsi="Arial" w:cs="Arial"/>
          <w:sz w:val="18"/>
          <w:szCs w:val="18"/>
        </w:rPr>
        <w:t xml:space="preserve"> more clear </w:t>
      </w:r>
      <w:r w:rsidR="007C1DD1" w:rsidRPr="002E32F1">
        <w:rPr>
          <w:rFonts w:ascii="Arial" w:hAnsi="Arial" w:cs="Arial"/>
          <w:sz w:val="18"/>
          <w:szCs w:val="18"/>
        </w:rPr>
        <w:t>for</w:t>
      </w:r>
      <w:r w:rsidR="00D15B57" w:rsidRPr="002E32F1">
        <w:rPr>
          <w:rFonts w:ascii="Arial" w:hAnsi="Arial" w:cs="Arial"/>
          <w:sz w:val="18"/>
          <w:szCs w:val="18"/>
        </w:rPr>
        <w:t xml:space="preserve"> the assessment of learning so that it fits between the values / character of students with the indicator.</w:t>
      </w:r>
    </w:p>
    <w:p w:rsidR="00D15B57"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D15B57" w:rsidRPr="002E32F1">
        <w:rPr>
          <w:rFonts w:ascii="Arial" w:hAnsi="Arial" w:cs="Arial"/>
          <w:sz w:val="18"/>
          <w:szCs w:val="18"/>
        </w:rPr>
        <w:t xml:space="preserve">Assessment </w:t>
      </w:r>
      <w:proofErr w:type="spellStart"/>
      <w:r w:rsidR="00D15B57" w:rsidRPr="002E32F1">
        <w:rPr>
          <w:rFonts w:ascii="Arial" w:hAnsi="Arial" w:cs="Arial"/>
          <w:sz w:val="18"/>
          <w:szCs w:val="18"/>
        </w:rPr>
        <w:t>validator</w:t>
      </w:r>
      <w:proofErr w:type="spellEnd"/>
      <w:r w:rsidR="00D15B57" w:rsidRPr="002E32F1">
        <w:rPr>
          <w:rFonts w:ascii="Arial" w:hAnsi="Arial" w:cs="Arial"/>
          <w:sz w:val="18"/>
          <w:szCs w:val="18"/>
        </w:rPr>
        <w:t xml:space="preserve"> 1 and 2 are different because the device must first be validated by the </w:t>
      </w:r>
      <w:proofErr w:type="spellStart"/>
      <w:r w:rsidR="00D15B57" w:rsidRPr="002E32F1">
        <w:rPr>
          <w:rFonts w:ascii="Arial" w:hAnsi="Arial" w:cs="Arial"/>
          <w:sz w:val="18"/>
          <w:szCs w:val="18"/>
        </w:rPr>
        <w:t>validator</w:t>
      </w:r>
      <w:proofErr w:type="spellEnd"/>
      <w:r w:rsidR="00D15B57" w:rsidRPr="002E32F1">
        <w:rPr>
          <w:rFonts w:ascii="Arial" w:hAnsi="Arial" w:cs="Arial"/>
          <w:sz w:val="18"/>
          <w:szCs w:val="18"/>
        </w:rPr>
        <w:t xml:space="preserve"> </w:t>
      </w:r>
      <w:r w:rsidR="001A327E" w:rsidRPr="002E32F1">
        <w:rPr>
          <w:rFonts w:ascii="Arial" w:hAnsi="Arial" w:cs="Arial"/>
          <w:sz w:val="18"/>
          <w:szCs w:val="18"/>
        </w:rPr>
        <w:t>one</w:t>
      </w:r>
      <w:r w:rsidR="00D15B57" w:rsidRPr="002E32F1">
        <w:rPr>
          <w:rFonts w:ascii="Arial" w:hAnsi="Arial" w:cs="Arial"/>
          <w:sz w:val="18"/>
          <w:szCs w:val="18"/>
        </w:rPr>
        <w:t xml:space="preserve"> then revised and the revised validated by </w:t>
      </w:r>
      <w:proofErr w:type="spellStart"/>
      <w:r w:rsidR="00D15B57" w:rsidRPr="002E32F1">
        <w:rPr>
          <w:rFonts w:ascii="Arial" w:hAnsi="Arial" w:cs="Arial"/>
          <w:sz w:val="18"/>
          <w:szCs w:val="18"/>
        </w:rPr>
        <w:t>validator</w:t>
      </w:r>
      <w:proofErr w:type="spellEnd"/>
      <w:r w:rsidR="00D15B57" w:rsidRPr="002E32F1">
        <w:rPr>
          <w:rFonts w:ascii="Arial" w:hAnsi="Arial" w:cs="Arial"/>
          <w:sz w:val="18"/>
          <w:szCs w:val="18"/>
        </w:rPr>
        <w:t xml:space="preserve"> 2. Based on the stages of development that ha</w:t>
      </w:r>
      <w:r w:rsidR="001A327E" w:rsidRPr="002E32F1">
        <w:rPr>
          <w:rFonts w:ascii="Arial" w:hAnsi="Arial" w:cs="Arial"/>
          <w:sz w:val="18"/>
          <w:szCs w:val="18"/>
        </w:rPr>
        <w:t>ve</w:t>
      </w:r>
      <w:r w:rsidR="00D15B57" w:rsidRPr="002E32F1">
        <w:rPr>
          <w:rFonts w:ascii="Arial" w:hAnsi="Arial" w:cs="Arial"/>
          <w:sz w:val="18"/>
          <w:szCs w:val="18"/>
        </w:rPr>
        <w:t xml:space="preserve"> been followed, </w:t>
      </w:r>
      <w:proofErr w:type="gramStart"/>
      <w:r w:rsidR="00D15B57" w:rsidRPr="002E32F1">
        <w:rPr>
          <w:rFonts w:ascii="Arial" w:hAnsi="Arial" w:cs="Arial"/>
          <w:sz w:val="18"/>
          <w:szCs w:val="18"/>
        </w:rPr>
        <w:t>then</w:t>
      </w:r>
      <w:proofErr w:type="gramEnd"/>
      <w:r w:rsidR="00D15B57" w:rsidRPr="002E32F1">
        <w:rPr>
          <w:rFonts w:ascii="Arial" w:hAnsi="Arial" w:cs="Arial"/>
          <w:sz w:val="18"/>
          <w:szCs w:val="18"/>
        </w:rPr>
        <w:t xml:space="preserve"> produced a learning device which is then revised again. In </w:t>
      </w:r>
      <w:r w:rsidRPr="002E32F1">
        <w:rPr>
          <w:rFonts w:ascii="Arial" w:hAnsi="Arial" w:cs="Arial"/>
          <w:sz w:val="18"/>
          <w:szCs w:val="18"/>
        </w:rPr>
        <w:t>general,</w:t>
      </w:r>
      <w:r w:rsidR="00D15B57" w:rsidRPr="002E32F1">
        <w:rPr>
          <w:rFonts w:ascii="Arial" w:hAnsi="Arial" w:cs="Arial"/>
          <w:sz w:val="18"/>
          <w:szCs w:val="18"/>
        </w:rPr>
        <w:t xml:space="preserve"> the results of the validation study showed that the development of the learning device is feasible and can be used with minor revisions, of the validation results are then revised or revise the devices that have been made previously. With the revisions are done, </w:t>
      </w:r>
      <w:proofErr w:type="gramStart"/>
      <w:r w:rsidR="00D15B57" w:rsidRPr="002E32F1">
        <w:rPr>
          <w:rFonts w:ascii="Arial" w:hAnsi="Arial" w:cs="Arial"/>
          <w:sz w:val="18"/>
          <w:szCs w:val="18"/>
        </w:rPr>
        <w:t>then</w:t>
      </w:r>
      <w:proofErr w:type="gramEnd"/>
      <w:r w:rsidR="00D15B57" w:rsidRPr="002E32F1">
        <w:rPr>
          <w:rFonts w:ascii="Arial" w:hAnsi="Arial" w:cs="Arial"/>
          <w:sz w:val="18"/>
          <w:szCs w:val="18"/>
        </w:rPr>
        <w:t xml:space="preserve"> the device has been made relevant to be tested or used in learning in school and is also a guide for teachers on the effectiveness of teaching and learning activities.</w:t>
      </w:r>
    </w:p>
    <w:p w:rsidR="00DD2F26"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lastRenderedPageBreak/>
        <w:tab/>
      </w:r>
      <w:r w:rsidR="007A3140" w:rsidRPr="002E32F1">
        <w:rPr>
          <w:rFonts w:ascii="Arial" w:hAnsi="Arial" w:cs="Arial"/>
          <w:sz w:val="18"/>
          <w:szCs w:val="18"/>
        </w:rPr>
        <w:t xml:space="preserve">Devices produced at the stage of development of the device which is then validated and then tested by applying it to learning SMA </w:t>
      </w:r>
      <w:proofErr w:type="spellStart"/>
      <w:r w:rsidR="007A3140" w:rsidRPr="002E32F1">
        <w:rPr>
          <w:rFonts w:ascii="Arial" w:hAnsi="Arial" w:cs="Arial"/>
          <w:sz w:val="18"/>
          <w:szCs w:val="18"/>
        </w:rPr>
        <w:t>Negeri</w:t>
      </w:r>
      <w:proofErr w:type="spellEnd"/>
      <w:r w:rsidR="007A3140" w:rsidRPr="002E32F1">
        <w:rPr>
          <w:rFonts w:ascii="Arial" w:hAnsi="Arial" w:cs="Arial"/>
          <w:sz w:val="18"/>
          <w:szCs w:val="18"/>
        </w:rPr>
        <w:t xml:space="preserve"> 9 MKCBK in Makassar. The implementation stages, it was observed that several aspects of student activities, teacher activity, the implementation of a character-based learning, learning outcomes and student interest and motivation for learning. It also looked at the students' interest and motivation.</w:t>
      </w:r>
    </w:p>
    <w:p w:rsidR="007A3140"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7A3140" w:rsidRPr="002E32F1">
        <w:rPr>
          <w:rFonts w:ascii="Arial" w:hAnsi="Arial" w:cs="Arial"/>
          <w:sz w:val="18"/>
          <w:szCs w:val="18"/>
        </w:rPr>
        <w:t xml:space="preserve">Observation of </w:t>
      </w:r>
      <w:r w:rsidR="001A327E" w:rsidRPr="002E32F1">
        <w:rPr>
          <w:rFonts w:ascii="Arial" w:hAnsi="Arial" w:cs="Arial"/>
          <w:sz w:val="18"/>
          <w:szCs w:val="18"/>
        </w:rPr>
        <w:t xml:space="preserve">teachers and </w:t>
      </w:r>
      <w:r w:rsidR="005F253A" w:rsidRPr="002E32F1">
        <w:rPr>
          <w:rFonts w:ascii="Arial" w:hAnsi="Arial" w:cs="Arial"/>
          <w:sz w:val="18"/>
          <w:szCs w:val="18"/>
        </w:rPr>
        <w:t>students’</w:t>
      </w:r>
      <w:r w:rsidR="001A327E" w:rsidRPr="002E32F1">
        <w:rPr>
          <w:rFonts w:ascii="Arial" w:hAnsi="Arial" w:cs="Arial"/>
          <w:sz w:val="18"/>
          <w:szCs w:val="18"/>
        </w:rPr>
        <w:t xml:space="preserve"> activities </w:t>
      </w:r>
      <w:r w:rsidR="007A3140" w:rsidRPr="002E32F1">
        <w:rPr>
          <w:rFonts w:ascii="Arial" w:hAnsi="Arial" w:cs="Arial"/>
          <w:sz w:val="18"/>
          <w:szCs w:val="18"/>
        </w:rPr>
        <w:t xml:space="preserve">from the first meeting until the meeting III increasing of the meeting to the next, thus it can be concluded that the teaching of creative writing short stories based on characters can increase the activity of teachers and students, because the higher the activity of students in the higher learning </w:t>
      </w:r>
      <w:r w:rsidRPr="002E32F1">
        <w:rPr>
          <w:rFonts w:ascii="Arial" w:hAnsi="Arial" w:cs="Arial"/>
          <w:sz w:val="18"/>
          <w:szCs w:val="18"/>
        </w:rPr>
        <w:t>results,</w:t>
      </w:r>
    </w:p>
    <w:p w:rsidR="007A3140"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7A3140" w:rsidRPr="002E32F1">
        <w:rPr>
          <w:rFonts w:ascii="Arial" w:hAnsi="Arial" w:cs="Arial"/>
          <w:sz w:val="18"/>
          <w:szCs w:val="18"/>
        </w:rPr>
        <w:t>Based on the results of research and discussion, it can be concluded that the description of the character of students in MKCBK already evident, it can be seen from the indicators that have been appropriate. Religious character, communicative, and valuing diversity is the most dominating character on students while the character of honesty is a character that is still a bit of the students because there are many students who do not exhibit the behavior of the characters so that still need a lot of guidance from all stakeholders, including parents.</w:t>
      </w:r>
    </w:p>
    <w:p w:rsidR="00BB46F9" w:rsidRPr="002E32F1" w:rsidRDefault="00BB46F9" w:rsidP="00A94041">
      <w:pPr>
        <w:spacing w:after="0" w:line="240" w:lineRule="auto"/>
        <w:jc w:val="both"/>
        <w:rPr>
          <w:rFonts w:ascii="Arial" w:hAnsi="Arial" w:cs="Arial"/>
          <w:sz w:val="18"/>
          <w:szCs w:val="18"/>
        </w:rPr>
      </w:pPr>
    </w:p>
    <w:p w:rsidR="00BB46F9" w:rsidRPr="002E32F1" w:rsidRDefault="00BB46F9" w:rsidP="00A94041">
      <w:pPr>
        <w:spacing w:after="0" w:line="240" w:lineRule="auto"/>
        <w:jc w:val="both"/>
        <w:rPr>
          <w:rFonts w:ascii="Arial" w:hAnsi="Arial" w:cs="Arial"/>
          <w:sz w:val="18"/>
          <w:szCs w:val="18"/>
        </w:rPr>
      </w:pPr>
    </w:p>
    <w:p w:rsidR="00AB0F16" w:rsidRPr="002E32F1" w:rsidRDefault="007A3140" w:rsidP="00A94041">
      <w:pPr>
        <w:spacing w:after="0" w:line="240" w:lineRule="auto"/>
        <w:jc w:val="both"/>
        <w:rPr>
          <w:rFonts w:ascii="Arial" w:hAnsi="Arial" w:cs="Arial"/>
          <w:sz w:val="18"/>
          <w:szCs w:val="18"/>
        </w:rPr>
      </w:pPr>
      <w:r w:rsidRPr="002E32F1">
        <w:rPr>
          <w:rFonts w:ascii="Arial" w:hAnsi="Arial" w:cs="Arial"/>
          <w:b/>
          <w:sz w:val="18"/>
          <w:szCs w:val="18"/>
        </w:rPr>
        <w:t xml:space="preserve">C. </w:t>
      </w:r>
      <w:r w:rsidR="00593270" w:rsidRPr="002E32F1">
        <w:rPr>
          <w:rFonts w:ascii="Arial" w:hAnsi="Arial" w:cs="Arial"/>
          <w:b/>
          <w:sz w:val="18"/>
          <w:szCs w:val="18"/>
        </w:rPr>
        <w:t>Unique</w:t>
      </w:r>
      <w:r w:rsidRPr="002E32F1">
        <w:rPr>
          <w:rFonts w:ascii="Arial" w:hAnsi="Arial" w:cs="Arial"/>
          <w:b/>
          <w:sz w:val="18"/>
          <w:szCs w:val="18"/>
        </w:rPr>
        <w:t xml:space="preserve"> Findings</w:t>
      </w:r>
    </w:p>
    <w:p w:rsidR="00AB0F16" w:rsidRPr="002E32F1" w:rsidRDefault="00AB0F16" w:rsidP="00A94041">
      <w:pPr>
        <w:spacing w:after="0" w:line="240" w:lineRule="auto"/>
        <w:jc w:val="both"/>
        <w:rPr>
          <w:rFonts w:ascii="Arial" w:hAnsi="Arial" w:cs="Arial"/>
          <w:sz w:val="18"/>
          <w:szCs w:val="18"/>
        </w:rPr>
      </w:pPr>
      <w:r w:rsidRPr="002E32F1">
        <w:rPr>
          <w:rFonts w:ascii="Arial" w:hAnsi="Arial" w:cs="Arial"/>
          <w:sz w:val="18"/>
          <w:szCs w:val="18"/>
        </w:rPr>
        <w:tab/>
      </w:r>
      <w:r w:rsidR="007A3140" w:rsidRPr="002E32F1">
        <w:rPr>
          <w:rFonts w:ascii="Arial" w:hAnsi="Arial" w:cs="Arial"/>
          <w:sz w:val="18"/>
          <w:szCs w:val="18"/>
        </w:rPr>
        <w:t xml:space="preserve">This section </w:t>
      </w:r>
      <w:proofErr w:type="gramStart"/>
      <w:r w:rsidR="00593270" w:rsidRPr="002E32F1">
        <w:rPr>
          <w:rFonts w:ascii="Arial" w:hAnsi="Arial" w:cs="Arial"/>
          <w:sz w:val="18"/>
          <w:szCs w:val="18"/>
        </w:rPr>
        <w:t>researchers</w:t>
      </w:r>
      <w:proofErr w:type="gramEnd"/>
      <w:r w:rsidR="00593270" w:rsidRPr="002E32F1">
        <w:rPr>
          <w:rFonts w:ascii="Arial" w:hAnsi="Arial" w:cs="Arial"/>
          <w:sz w:val="18"/>
          <w:szCs w:val="18"/>
        </w:rPr>
        <w:t xml:space="preserve"> </w:t>
      </w:r>
      <w:r w:rsidR="007A3140" w:rsidRPr="002E32F1">
        <w:rPr>
          <w:rFonts w:ascii="Arial" w:hAnsi="Arial" w:cs="Arial"/>
          <w:sz w:val="18"/>
          <w:szCs w:val="18"/>
        </w:rPr>
        <w:t xml:space="preserve">considers </w:t>
      </w:r>
      <w:r w:rsidR="00593270" w:rsidRPr="002E32F1">
        <w:rPr>
          <w:rFonts w:ascii="Arial" w:hAnsi="Arial" w:cs="Arial"/>
          <w:sz w:val="18"/>
          <w:szCs w:val="18"/>
        </w:rPr>
        <w:t>special results</w:t>
      </w:r>
      <w:r w:rsidR="007A3140" w:rsidRPr="002E32F1">
        <w:rPr>
          <w:rFonts w:ascii="Arial" w:hAnsi="Arial" w:cs="Arial"/>
          <w:sz w:val="18"/>
          <w:szCs w:val="18"/>
        </w:rPr>
        <w:t xml:space="preserve"> for this aspect </w:t>
      </w:r>
      <w:r w:rsidR="00593270" w:rsidRPr="002E32F1">
        <w:rPr>
          <w:rFonts w:ascii="Arial" w:hAnsi="Arial" w:cs="Arial"/>
          <w:sz w:val="18"/>
          <w:szCs w:val="18"/>
        </w:rPr>
        <w:t>is the findings from any development results in this research</w:t>
      </w:r>
      <w:r w:rsidRPr="002E32F1">
        <w:rPr>
          <w:rFonts w:ascii="Arial" w:hAnsi="Arial" w:cs="Arial"/>
          <w:sz w:val="18"/>
          <w:szCs w:val="18"/>
        </w:rPr>
        <w:t>;</w:t>
      </w:r>
    </w:p>
    <w:p w:rsidR="007A3140" w:rsidRPr="002E32F1" w:rsidRDefault="007A3140" w:rsidP="00A94041">
      <w:pPr>
        <w:spacing w:after="0" w:line="240" w:lineRule="auto"/>
        <w:jc w:val="both"/>
        <w:rPr>
          <w:rFonts w:ascii="Arial" w:hAnsi="Arial" w:cs="Arial"/>
          <w:sz w:val="18"/>
          <w:szCs w:val="18"/>
        </w:rPr>
      </w:pPr>
      <w:r w:rsidRPr="002E32F1">
        <w:rPr>
          <w:rFonts w:ascii="Arial" w:hAnsi="Arial" w:cs="Arial"/>
          <w:sz w:val="18"/>
          <w:szCs w:val="18"/>
        </w:rPr>
        <w:t>"Teaching materials needed teaching material students are writing short stories laden character value and place no limitation character values in the learning of 18-character value that exists"</w:t>
      </w:r>
      <w:r w:rsidR="00BB46F9" w:rsidRPr="002E32F1">
        <w:rPr>
          <w:rFonts w:ascii="Arial" w:hAnsi="Arial" w:cs="Arial"/>
          <w:sz w:val="18"/>
          <w:szCs w:val="18"/>
        </w:rPr>
        <w:t>.</w:t>
      </w:r>
    </w:p>
    <w:p w:rsidR="00BB46F9" w:rsidRPr="002E32F1" w:rsidRDefault="00BB46F9" w:rsidP="00A94041">
      <w:pPr>
        <w:spacing w:after="0" w:line="240" w:lineRule="auto"/>
        <w:jc w:val="both"/>
        <w:rPr>
          <w:rFonts w:ascii="Arial" w:hAnsi="Arial" w:cs="Arial"/>
          <w:sz w:val="18"/>
          <w:szCs w:val="18"/>
        </w:rPr>
      </w:pPr>
    </w:p>
    <w:p w:rsidR="00AB0F16" w:rsidRPr="002E32F1" w:rsidRDefault="007A3140" w:rsidP="00BB46F9">
      <w:pPr>
        <w:spacing w:after="0" w:line="240" w:lineRule="auto"/>
        <w:jc w:val="center"/>
        <w:rPr>
          <w:rStyle w:val="shorttext"/>
          <w:rFonts w:ascii="Arial" w:hAnsi="Arial" w:cs="Arial"/>
          <w:b/>
          <w:sz w:val="18"/>
          <w:szCs w:val="18"/>
        </w:rPr>
      </w:pPr>
      <w:r w:rsidRPr="002E32F1">
        <w:rPr>
          <w:rStyle w:val="shorttext"/>
          <w:rFonts w:ascii="Arial" w:hAnsi="Arial" w:cs="Arial"/>
          <w:b/>
          <w:sz w:val="18"/>
          <w:szCs w:val="18"/>
        </w:rPr>
        <w:t xml:space="preserve">V. CONCLUSIONS </w:t>
      </w:r>
    </w:p>
    <w:p w:rsidR="002E32F1" w:rsidRPr="002E32F1" w:rsidRDefault="002E32F1" w:rsidP="00BB46F9">
      <w:pPr>
        <w:spacing w:after="0" w:line="240" w:lineRule="auto"/>
        <w:jc w:val="center"/>
        <w:rPr>
          <w:rFonts w:ascii="Arial" w:hAnsi="Arial" w:cs="Arial"/>
          <w:b/>
          <w:sz w:val="18"/>
          <w:szCs w:val="18"/>
        </w:rPr>
      </w:pPr>
    </w:p>
    <w:p w:rsidR="00AB0F16" w:rsidRPr="002E32F1" w:rsidRDefault="007A3140" w:rsidP="00A94041">
      <w:pPr>
        <w:spacing w:after="0" w:line="240" w:lineRule="auto"/>
        <w:jc w:val="both"/>
        <w:rPr>
          <w:rFonts w:ascii="Arial" w:hAnsi="Arial" w:cs="Arial"/>
          <w:sz w:val="18"/>
          <w:szCs w:val="18"/>
        </w:rPr>
      </w:pPr>
      <w:r w:rsidRPr="002E32F1">
        <w:rPr>
          <w:rFonts w:ascii="Arial" w:hAnsi="Arial" w:cs="Arial"/>
          <w:sz w:val="18"/>
          <w:szCs w:val="18"/>
        </w:rPr>
        <w:t>Based on the analysis of data on the development of this researc</w:t>
      </w:r>
      <w:r w:rsidR="00BB46F9" w:rsidRPr="002E32F1">
        <w:rPr>
          <w:rFonts w:ascii="Arial" w:hAnsi="Arial" w:cs="Arial"/>
          <w:sz w:val="18"/>
          <w:szCs w:val="18"/>
        </w:rPr>
        <w:t xml:space="preserve">h, </w:t>
      </w:r>
      <w:r w:rsidR="00AB0F16" w:rsidRPr="002E32F1">
        <w:rPr>
          <w:rFonts w:ascii="Arial" w:hAnsi="Arial" w:cs="Arial"/>
          <w:sz w:val="18"/>
          <w:szCs w:val="18"/>
        </w:rPr>
        <w:t>can be summed up as follows:</w:t>
      </w:r>
    </w:p>
    <w:p w:rsidR="004F0836" w:rsidRPr="002E32F1" w:rsidRDefault="005F253A" w:rsidP="00A94041">
      <w:pPr>
        <w:pStyle w:val="ListParagraph"/>
        <w:numPr>
          <w:ilvl w:val="0"/>
          <w:numId w:val="22"/>
        </w:numPr>
        <w:spacing w:after="0" w:line="240" w:lineRule="auto"/>
        <w:jc w:val="both"/>
        <w:rPr>
          <w:rFonts w:ascii="Arial" w:hAnsi="Arial" w:cs="Arial"/>
          <w:sz w:val="18"/>
          <w:szCs w:val="18"/>
        </w:rPr>
      </w:pPr>
      <w:r w:rsidRPr="002E32F1">
        <w:rPr>
          <w:rFonts w:ascii="Arial" w:hAnsi="Arial" w:cs="Arial"/>
          <w:sz w:val="18"/>
          <w:szCs w:val="18"/>
        </w:rPr>
        <w:t>MKCBK teaching materials development Results</w:t>
      </w:r>
      <w:r w:rsidR="007A3140" w:rsidRPr="002E32F1">
        <w:rPr>
          <w:rFonts w:ascii="Arial" w:hAnsi="Arial" w:cs="Arial"/>
          <w:sz w:val="18"/>
          <w:szCs w:val="18"/>
        </w:rPr>
        <w:t xml:space="preserve"> for high school students of class X is declared </w:t>
      </w:r>
      <w:r w:rsidRPr="002E32F1">
        <w:rPr>
          <w:rFonts w:ascii="Arial" w:hAnsi="Arial" w:cs="Arial"/>
          <w:sz w:val="18"/>
          <w:szCs w:val="18"/>
        </w:rPr>
        <w:t>good,</w:t>
      </w:r>
      <w:r w:rsidR="007A3140" w:rsidRPr="002E32F1">
        <w:rPr>
          <w:rFonts w:ascii="Arial" w:hAnsi="Arial" w:cs="Arial"/>
          <w:sz w:val="18"/>
          <w:szCs w:val="18"/>
        </w:rPr>
        <w:t xml:space="preserve"> making it feasible to use in learning. </w:t>
      </w:r>
      <w:r w:rsidR="00795BE3" w:rsidRPr="002E32F1">
        <w:rPr>
          <w:rFonts w:ascii="Arial" w:hAnsi="Arial" w:cs="Arial"/>
          <w:sz w:val="18"/>
          <w:szCs w:val="18"/>
        </w:rPr>
        <w:t>S</w:t>
      </w:r>
      <w:r w:rsidR="007A3140" w:rsidRPr="002E32F1">
        <w:rPr>
          <w:rFonts w:ascii="Arial" w:hAnsi="Arial" w:cs="Arial"/>
          <w:sz w:val="18"/>
          <w:szCs w:val="18"/>
        </w:rPr>
        <w:t xml:space="preserve">hown </w:t>
      </w:r>
      <w:r w:rsidR="00795BE3" w:rsidRPr="002E32F1">
        <w:rPr>
          <w:rFonts w:ascii="Arial" w:hAnsi="Arial" w:cs="Arial"/>
          <w:sz w:val="18"/>
          <w:szCs w:val="18"/>
        </w:rPr>
        <w:t xml:space="preserve">in </w:t>
      </w:r>
      <w:r w:rsidR="007A3140" w:rsidRPr="002E32F1">
        <w:rPr>
          <w:rFonts w:ascii="Arial" w:hAnsi="Arial" w:cs="Arial"/>
          <w:sz w:val="18"/>
          <w:szCs w:val="18"/>
        </w:rPr>
        <w:t xml:space="preserve">the content and aspects of language assessment by subject matter experts with an average score of each 3.92 and 4.16 in the category of </w:t>
      </w:r>
      <w:r w:rsidR="00795BE3" w:rsidRPr="002E32F1">
        <w:rPr>
          <w:rFonts w:ascii="Arial" w:hAnsi="Arial" w:cs="Arial"/>
          <w:sz w:val="18"/>
          <w:szCs w:val="18"/>
        </w:rPr>
        <w:t>"good".</w:t>
      </w:r>
      <w:r w:rsidR="007A3140" w:rsidRPr="002E32F1">
        <w:rPr>
          <w:rFonts w:ascii="Arial" w:hAnsi="Arial" w:cs="Arial"/>
          <w:sz w:val="18"/>
          <w:szCs w:val="18"/>
        </w:rPr>
        <w:t xml:space="preserve"> </w:t>
      </w:r>
      <w:r w:rsidR="00795BE3" w:rsidRPr="002E32F1">
        <w:rPr>
          <w:rFonts w:ascii="Arial" w:hAnsi="Arial" w:cs="Arial"/>
          <w:sz w:val="18"/>
          <w:szCs w:val="18"/>
        </w:rPr>
        <w:t>T</w:t>
      </w:r>
      <w:r w:rsidR="007A3140" w:rsidRPr="002E32F1">
        <w:rPr>
          <w:rFonts w:ascii="Arial" w:hAnsi="Arial" w:cs="Arial"/>
          <w:sz w:val="18"/>
          <w:szCs w:val="18"/>
        </w:rPr>
        <w:t xml:space="preserve">he presentation aspects, aspects of language, and the value of the characters that appear by a character </w:t>
      </w:r>
      <w:proofErr w:type="gramStart"/>
      <w:r w:rsidR="007A3140" w:rsidRPr="002E32F1">
        <w:rPr>
          <w:rFonts w:ascii="Arial" w:hAnsi="Arial" w:cs="Arial"/>
          <w:sz w:val="18"/>
          <w:szCs w:val="18"/>
        </w:rPr>
        <w:t>who</w:t>
      </w:r>
      <w:proofErr w:type="gramEnd"/>
      <w:r w:rsidR="007A3140" w:rsidRPr="002E32F1">
        <w:rPr>
          <w:rFonts w:ascii="Arial" w:hAnsi="Arial" w:cs="Arial"/>
          <w:sz w:val="18"/>
          <w:szCs w:val="18"/>
        </w:rPr>
        <w:t xml:space="preserve"> had a mean score of 3, 18; 3.4; and 3.36 in the category of "enough".</w:t>
      </w:r>
    </w:p>
    <w:p w:rsidR="004F0836" w:rsidRPr="002E32F1" w:rsidRDefault="007A3140" w:rsidP="00A94041">
      <w:pPr>
        <w:pStyle w:val="ListParagraph"/>
        <w:numPr>
          <w:ilvl w:val="0"/>
          <w:numId w:val="22"/>
        </w:numPr>
        <w:spacing w:after="0" w:line="240" w:lineRule="auto"/>
        <w:jc w:val="both"/>
        <w:rPr>
          <w:rFonts w:ascii="Arial" w:hAnsi="Arial" w:cs="Arial"/>
          <w:sz w:val="18"/>
          <w:szCs w:val="18"/>
        </w:rPr>
      </w:pPr>
      <w:r w:rsidRPr="002E32F1">
        <w:rPr>
          <w:rFonts w:ascii="Arial" w:hAnsi="Arial" w:cs="Arial"/>
          <w:sz w:val="18"/>
          <w:szCs w:val="18"/>
        </w:rPr>
        <w:t xml:space="preserve">Based on the test results of students to the legibility MKCBK in high school teaching materials, product development results </w:t>
      </w:r>
      <w:r w:rsidR="00B9566E" w:rsidRPr="002E32F1">
        <w:rPr>
          <w:rFonts w:ascii="Arial" w:hAnsi="Arial" w:cs="Arial"/>
          <w:sz w:val="18"/>
          <w:szCs w:val="18"/>
        </w:rPr>
        <w:t>have</w:t>
      </w:r>
      <w:r w:rsidRPr="002E32F1">
        <w:rPr>
          <w:rFonts w:ascii="Arial" w:hAnsi="Arial" w:cs="Arial"/>
          <w:sz w:val="18"/>
          <w:szCs w:val="18"/>
        </w:rPr>
        <w:t xml:space="preserve"> received positive responses from students as indicated by the lowest score of 3.0 in the category of "enough" and the highest score of 4.3 in the category of "very good".</w:t>
      </w:r>
    </w:p>
    <w:p w:rsidR="007A3140" w:rsidRPr="002E32F1" w:rsidRDefault="007A3140" w:rsidP="00A94041">
      <w:pPr>
        <w:pStyle w:val="ListParagraph"/>
        <w:numPr>
          <w:ilvl w:val="0"/>
          <w:numId w:val="22"/>
        </w:numPr>
        <w:spacing w:after="0" w:line="240" w:lineRule="auto"/>
        <w:jc w:val="both"/>
        <w:rPr>
          <w:rFonts w:ascii="Arial" w:hAnsi="Arial" w:cs="Arial"/>
          <w:sz w:val="18"/>
          <w:szCs w:val="18"/>
        </w:rPr>
      </w:pPr>
      <w:r w:rsidRPr="002E32F1">
        <w:rPr>
          <w:rFonts w:ascii="Arial" w:hAnsi="Arial" w:cs="Arial"/>
          <w:sz w:val="18"/>
          <w:szCs w:val="18"/>
        </w:rPr>
        <w:t>The results of the development of teaching materials MKCBK overall declared fit for use. It is shown from the results of expert assessment of materials and expert character value, with the assessment criteria of "good" with a</w:t>
      </w:r>
      <w:r w:rsidR="00BB46F9" w:rsidRPr="002E32F1">
        <w:rPr>
          <w:rFonts w:ascii="Arial" w:hAnsi="Arial" w:cs="Arial"/>
          <w:sz w:val="18"/>
          <w:szCs w:val="18"/>
        </w:rPr>
        <w:t>verage ratings of 4.15 and 3.46.</w:t>
      </w:r>
    </w:p>
    <w:p w:rsidR="00BB46F9" w:rsidRPr="002E32F1" w:rsidRDefault="00BB46F9" w:rsidP="002E32F1">
      <w:pPr>
        <w:pStyle w:val="ListParagraph"/>
        <w:spacing w:after="0" w:line="240" w:lineRule="auto"/>
        <w:ind w:left="0"/>
        <w:jc w:val="both"/>
        <w:rPr>
          <w:rFonts w:ascii="Arial" w:hAnsi="Arial" w:cs="Arial"/>
          <w:sz w:val="18"/>
          <w:szCs w:val="18"/>
        </w:rPr>
      </w:pPr>
    </w:p>
    <w:p w:rsidR="00BB46F9" w:rsidRPr="002E32F1" w:rsidRDefault="00BB46F9" w:rsidP="00BB46F9">
      <w:pPr>
        <w:pStyle w:val="ListParagraph"/>
        <w:spacing w:after="0" w:line="240" w:lineRule="auto"/>
        <w:ind w:left="0"/>
        <w:jc w:val="both"/>
        <w:rPr>
          <w:rFonts w:ascii="Arial" w:hAnsi="Arial" w:cs="Arial"/>
          <w:sz w:val="18"/>
          <w:szCs w:val="18"/>
        </w:rPr>
      </w:pPr>
    </w:p>
    <w:p w:rsidR="00BB46F9" w:rsidRPr="002E32F1" w:rsidRDefault="00BB46F9" w:rsidP="00BB46F9">
      <w:pPr>
        <w:pStyle w:val="ListParagraph"/>
        <w:spacing w:after="0" w:line="240" w:lineRule="auto"/>
        <w:ind w:left="0"/>
        <w:jc w:val="both"/>
        <w:rPr>
          <w:rFonts w:ascii="Arial" w:hAnsi="Arial" w:cs="Arial"/>
          <w:sz w:val="18"/>
          <w:szCs w:val="18"/>
        </w:rPr>
      </w:pPr>
    </w:p>
    <w:p w:rsidR="00BB46F9" w:rsidRPr="002E32F1" w:rsidRDefault="00BB46F9" w:rsidP="00BB46F9">
      <w:pPr>
        <w:pStyle w:val="ListParagraph"/>
        <w:spacing w:after="0" w:line="240" w:lineRule="auto"/>
        <w:ind w:left="0"/>
        <w:jc w:val="both"/>
        <w:rPr>
          <w:rFonts w:ascii="Arial" w:hAnsi="Arial" w:cs="Arial"/>
          <w:sz w:val="18"/>
          <w:szCs w:val="18"/>
        </w:rPr>
      </w:pPr>
    </w:p>
    <w:p w:rsidR="00BB46F9" w:rsidRPr="002E32F1" w:rsidRDefault="00BB46F9" w:rsidP="00BB46F9">
      <w:pPr>
        <w:spacing w:after="0" w:line="240" w:lineRule="auto"/>
        <w:jc w:val="center"/>
        <w:outlineLvl w:val="0"/>
        <w:rPr>
          <w:rFonts w:ascii="Arial" w:hAnsi="Arial" w:cs="Arial"/>
          <w:b/>
          <w:sz w:val="18"/>
          <w:szCs w:val="18"/>
        </w:rPr>
      </w:pPr>
      <w:r w:rsidRPr="002E32F1">
        <w:rPr>
          <w:rFonts w:ascii="Arial" w:hAnsi="Arial" w:cs="Arial"/>
          <w:b/>
          <w:sz w:val="18"/>
          <w:szCs w:val="18"/>
        </w:rPr>
        <w:t>REFERENCES</w:t>
      </w:r>
    </w:p>
    <w:p w:rsidR="00BB46F9" w:rsidRPr="002E32F1" w:rsidRDefault="00BB46F9" w:rsidP="00BB46F9">
      <w:pPr>
        <w:spacing w:after="0" w:line="240" w:lineRule="auto"/>
        <w:ind w:left="1440" w:hanging="1440"/>
        <w:jc w:val="both"/>
        <w:rPr>
          <w:rFonts w:ascii="Arial" w:hAnsi="Arial" w:cs="Arial"/>
          <w:sz w:val="18"/>
          <w:szCs w:val="18"/>
          <w:lang w:val="sv-SE"/>
        </w:rPr>
      </w:pPr>
      <w:r w:rsidRPr="002E32F1">
        <w:rPr>
          <w:rFonts w:ascii="Arial" w:hAnsi="Arial" w:cs="Arial"/>
          <w:sz w:val="18"/>
          <w:szCs w:val="18"/>
        </w:rPr>
        <w:t>[1]   Ambo</w:t>
      </w:r>
      <w:r w:rsidRPr="002E32F1">
        <w:rPr>
          <w:rFonts w:ascii="Arial" w:hAnsi="Arial" w:cs="Arial"/>
          <w:sz w:val="18"/>
          <w:szCs w:val="18"/>
          <w:lang w:val="id-ID"/>
        </w:rPr>
        <w:t xml:space="preserve"> Enre, Facruddin. </w:t>
      </w:r>
      <w:proofErr w:type="gramStart"/>
      <w:r w:rsidRPr="002E32F1">
        <w:rPr>
          <w:rFonts w:ascii="Arial" w:hAnsi="Arial" w:cs="Arial"/>
          <w:sz w:val="18"/>
          <w:szCs w:val="18"/>
        </w:rPr>
        <w:t>(</w:t>
      </w:r>
      <w:r w:rsidRPr="002E32F1">
        <w:rPr>
          <w:rFonts w:ascii="Arial" w:hAnsi="Arial" w:cs="Arial"/>
          <w:sz w:val="18"/>
          <w:szCs w:val="18"/>
          <w:lang w:val="id-ID"/>
        </w:rPr>
        <w:t>1994</w:t>
      </w:r>
      <w:r w:rsidRPr="002E32F1">
        <w:rPr>
          <w:rFonts w:ascii="Arial" w:hAnsi="Arial" w:cs="Arial"/>
          <w:sz w:val="18"/>
          <w:szCs w:val="18"/>
        </w:rPr>
        <w:t>)</w:t>
      </w:r>
      <w:r w:rsidRPr="002E32F1">
        <w:rPr>
          <w:rFonts w:ascii="Arial" w:hAnsi="Arial" w:cs="Arial"/>
          <w:sz w:val="18"/>
          <w:szCs w:val="18"/>
          <w:lang w:val="id-ID"/>
        </w:rPr>
        <w:t xml:space="preserve">. </w:t>
      </w:r>
      <w:r w:rsidRPr="002E32F1">
        <w:rPr>
          <w:rFonts w:ascii="Arial" w:hAnsi="Arial" w:cs="Arial"/>
          <w:i/>
          <w:sz w:val="18"/>
          <w:szCs w:val="18"/>
          <w:lang w:val="id-ID"/>
        </w:rPr>
        <w:t>Dasar-dasar Keterampilan Menulis.</w:t>
      </w:r>
      <w:proofErr w:type="gramEnd"/>
      <w:r w:rsidRPr="002E32F1">
        <w:rPr>
          <w:rFonts w:ascii="Arial" w:hAnsi="Arial" w:cs="Arial"/>
          <w:sz w:val="18"/>
          <w:szCs w:val="18"/>
          <w:lang w:val="id-ID"/>
        </w:rPr>
        <w:t xml:space="preserve"> </w:t>
      </w:r>
      <w:r w:rsidRPr="002E32F1">
        <w:rPr>
          <w:rFonts w:ascii="Arial" w:hAnsi="Arial" w:cs="Arial"/>
          <w:sz w:val="18"/>
          <w:szCs w:val="18"/>
          <w:lang w:val="sv-SE"/>
        </w:rPr>
        <w:t>Ujung Pandang: Badan Penerbit IKIP.</w:t>
      </w:r>
    </w:p>
    <w:p w:rsidR="00BB46F9" w:rsidRPr="002E32F1" w:rsidRDefault="00BB46F9" w:rsidP="00BB46F9">
      <w:pPr>
        <w:spacing w:after="0" w:line="240" w:lineRule="auto"/>
        <w:ind w:left="1440" w:hanging="1440"/>
        <w:jc w:val="both"/>
        <w:rPr>
          <w:rFonts w:ascii="Arial" w:hAnsi="Arial" w:cs="Arial"/>
          <w:sz w:val="18"/>
          <w:szCs w:val="18"/>
        </w:rPr>
      </w:pPr>
    </w:p>
    <w:p w:rsidR="00BB46F9" w:rsidRPr="002E32F1" w:rsidRDefault="00BB46F9" w:rsidP="00BB46F9">
      <w:pPr>
        <w:spacing w:after="0" w:line="240" w:lineRule="auto"/>
        <w:ind w:left="1440" w:hanging="1440"/>
        <w:jc w:val="both"/>
        <w:rPr>
          <w:rFonts w:ascii="Arial" w:hAnsi="Arial" w:cs="Arial"/>
          <w:sz w:val="18"/>
          <w:szCs w:val="18"/>
        </w:rPr>
      </w:pPr>
      <w:r w:rsidRPr="002E32F1">
        <w:rPr>
          <w:rFonts w:ascii="Arial" w:hAnsi="Arial" w:cs="Arial"/>
          <w:sz w:val="18"/>
          <w:szCs w:val="18"/>
        </w:rPr>
        <w:t>[2</w:t>
      </w:r>
      <w:proofErr w:type="gramStart"/>
      <w:r w:rsidRPr="002E32F1">
        <w:rPr>
          <w:rFonts w:ascii="Arial" w:hAnsi="Arial" w:cs="Arial"/>
          <w:sz w:val="18"/>
          <w:szCs w:val="18"/>
        </w:rPr>
        <w:t xml:space="preserve">]  </w:t>
      </w:r>
      <w:proofErr w:type="spellStart"/>
      <w:r w:rsidRPr="002E32F1">
        <w:rPr>
          <w:rFonts w:ascii="Arial" w:hAnsi="Arial" w:cs="Arial"/>
          <w:sz w:val="18"/>
          <w:szCs w:val="18"/>
        </w:rPr>
        <w:t>Depdiknas</w:t>
      </w:r>
      <w:proofErr w:type="spellEnd"/>
      <w:proofErr w:type="gramEnd"/>
      <w:r w:rsidRPr="002E32F1">
        <w:rPr>
          <w:rFonts w:ascii="Arial" w:hAnsi="Arial" w:cs="Arial"/>
          <w:sz w:val="18"/>
          <w:szCs w:val="18"/>
        </w:rPr>
        <w:t xml:space="preserve">. (2004). </w:t>
      </w:r>
      <w:proofErr w:type="spellStart"/>
      <w:r w:rsidRPr="002E32F1">
        <w:rPr>
          <w:rFonts w:ascii="Arial" w:hAnsi="Arial" w:cs="Arial"/>
          <w:sz w:val="18"/>
          <w:szCs w:val="18"/>
        </w:rPr>
        <w:t>Pengembangan</w:t>
      </w:r>
      <w:proofErr w:type="spellEnd"/>
      <w:r w:rsidRPr="002E32F1">
        <w:rPr>
          <w:rFonts w:ascii="Arial" w:hAnsi="Arial" w:cs="Arial"/>
          <w:sz w:val="18"/>
          <w:szCs w:val="18"/>
        </w:rPr>
        <w:t xml:space="preserve"> </w:t>
      </w:r>
      <w:proofErr w:type="spellStart"/>
      <w:r w:rsidRPr="002E32F1">
        <w:rPr>
          <w:rFonts w:ascii="Arial" w:hAnsi="Arial" w:cs="Arial"/>
          <w:sz w:val="18"/>
          <w:szCs w:val="18"/>
        </w:rPr>
        <w:t>Keterampilan</w:t>
      </w:r>
      <w:proofErr w:type="spellEnd"/>
      <w:r w:rsidRPr="002E32F1">
        <w:rPr>
          <w:rFonts w:ascii="Arial" w:hAnsi="Arial" w:cs="Arial"/>
          <w:sz w:val="18"/>
          <w:szCs w:val="18"/>
        </w:rPr>
        <w:t xml:space="preserve"> </w:t>
      </w:r>
      <w:proofErr w:type="spellStart"/>
      <w:r w:rsidRPr="002E32F1">
        <w:rPr>
          <w:rFonts w:ascii="Arial" w:hAnsi="Arial" w:cs="Arial"/>
          <w:sz w:val="18"/>
          <w:szCs w:val="18"/>
        </w:rPr>
        <w:t>Menulis</w:t>
      </w:r>
      <w:proofErr w:type="spellEnd"/>
      <w:r w:rsidRPr="002E32F1">
        <w:rPr>
          <w:rFonts w:ascii="Arial" w:hAnsi="Arial" w:cs="Arial"/>
          <w:sz w:val="18"/>
          <w:szCs w:val="18"/>
        </w:rPr>
        <w:t xml:space="preserve"> II: </w:t>
      </w:r>
      <w:proofErr w:type="spellStart"/>
      <w:r w:rsidRPr="002E32F1">
        <w:rPr>
          <w:rFonts w:ascii="Arial" w:hAnsi="Arial" w:cs="Arial"/>
          <w:sz w:val="18"/>
          <w:szCs w:val="18"/>
        </w:rPr>
        <w:t>Ulasan</w:t>
      </w:r>
      <w:proofErr w:type="spellEnd"/>
      <w:r w:rsidRPr="002E32F1">
        <w:rPr>
          <w:rFonts w:ascii="Arial" w:hAnsi="Arial" w:cs="Arial"/>
          <w:sz w:val="18"/>
          <w:szCs w:val="18"/>
        </w:rPr>
        <w:t xml:space="preserve">, </w:t>
      </w:r>
      <w:proofErr w:type="spellStart"/>
      <w:r w:rsidRPr="002E32F1">
        <w:rPr>
          <w:rFonts w:ascii="Arial" w:hAnsi="Arial" w:cs="Arial"/>
          <w:sz w:val="18"/>
          <w:szCs w:val="18"/>
        </w:rPr>
        <w:t>Teks</w:t>
      </w:r>
      <w:proofErr w:type="spellEnd"/>
      <w:r w:rsidRPr="002E32F1">
        <w:rPr>
          <w:rFonts w:ascii="Arial" w:hAnsi="Arial" w:cs="Arial"/>
          <w:sz w:val="18"/>
          <w:szCs w:val="18"/>
        </w:rPr>
        <w:t xml:space="preserve"> </w:t>
      </w:r>
      <w:proofErr w:type="spellStart"/>
      <w:r w:rsidRPr="002E32F1">
        <w:rPr>
          <w:rFonts w:ascii="Arial" w:hAnsi="Arial" w:cs="Arial"/>
          <w:sz w:val="18"/>
          <w:szCs w:val="18"/>
        </w:rPr>
        <w:t>Berita</w:t>
      </w:r>
      <w:proofErr w:type="spellEnd"/>
      <w:r w:rsidRPr="002E32F1">
        <w:rPr>
          <w:rFonts w:ascii="Arial" w:hAnsi="Arial" w:cs="Arial"/>
          <w:sz w:val="18"/>
          <w:szCs w:val="18"/>
        </w:rPr>
        <w:t xml:space="preserve">, </w:t>
      </w:r>
      <w:proofErr w:type="spellStart"/>
      <w:r w:rsidRPr="002E32F1">
        <w:rPr>
          <w:rFonts w:ascii="Arial" w:hAnsi="Arial" w:cs="Arial"/>
          <w:sz w:val="18"/>
          <w:szCs w:val="18"/>
        </w:rPr>
        <w:t>Teks</w:t>
      </w:r>
      <w:proofErr w:type="spellEnd"/>
      <w:r w:rsidRPr="002E32F1">
        <w:rPr>
          <w:rFonts w:ascii="Arial" w:hAnsi="Arial" w:cs="Arial"/>
          <w:sz w:val="18"/>
          <w:szCs w:val="18"/>
        </w:rPr>
        <w:t xml:space="preserve"> </w:t>
      </w:r>
      <w:proofErr w:type="spellStart"/>
      <w:r w:rsidRPr="002E32F1">
        <w:rPr>
          <w:rFonts w:ascii="Arial" w:hAnsi="Arial" w:cs="Arial"/>
          <w:sz w:val="18"/>
          <w:szCs w:val="18"/>
        </w:rPr>
        <w:t>Pidato</w:t>
      </w:r>
      <w:proofErr w:type="spellEnd"/>
      <w:r w:rsidRPr="002E32F1">
        <w:rPr>
          <w:rFonts w:ascii="Arial" w:hAnsi="Arial" w:cs="Arial"/>
          <w:sz w:val="18"/>
          <w:szCs w:val="18"/>
        </w:rPr>
        <w:t xml:space="preserve">, </w:t>
      </w:r>
      <w:proofErr w:type="spellStart"/>
      <w:r w:rsidRPr="002E32F1">
        <w:rPr>
          <w:rFonts w:ascii="Arial" w:hAnsi="Arial" w:cs="Arial"/>
          <w:sz w:val="18"/>
          <w:szCs w:val="18"/>
        </w:rPr>
        <w:t>Ceramah</w:t>
      </w:r>
      <w:proofErr w:type="spellEnd"/>
      <w:r w:rsidRPr="002E32F1">
        <w:rPr>
          <w:rFonts w:ascii="Arial" w:hAnsi="Arial" w:cs="Arial"/>
          <w:sz w:val="18"/>
          <w:szCs w:val="18"/>
        </w:rPr>
        <w:t xml:space="preserve">, </w:t>
      </w:r>
      <w:proofErr w:type="spellStart"/>
      <w:r w:rsidRPr="002E32F1">
        <w:rPr>
          <w:rFonts w:ascii="Arial" w:hAnsi="Arial" w:cs="Arial"/>
          <w:sz w:val="18"/>
          <w:szCs w:val="18"/>
        </w:rPr>
        <w:t>Pengalaman</w:t>
      </w:r>
      <w:proofErr w:type="spellEnd"/>
      <w:r w:rsidRPr="002E32F1">
        <w:rPr>
          <w:rFonts w:ascii="Arial" w:hAnsi="Arial" w:cs="Arial"/>
          <w:sz w:val="18"/>
          <w:szCs w:val="18"/>
        </w:rPr>
        <w:t xml:space="preserve">. </w:t>
      </w:r>
      <w:proofErr w:type="spellStart"/>
      <w:proofErr w:type="gramStart"/>
      <w:r w:rsidRPr="002E32F1">
        <w:rPr>
          <w:rFonts w:ascii="Arial" w:hAnsi="Arial" w:cs="Arial"/>
          <w:sz w:val="18"/>
          <w:szCs w:val="18"/>
        </w:rPr>
        <w:t>Depdiknas</w:t>
      </w:r>
      <w:proofErr w:type="spellEnd"/>
      <w:r w:rsidRPr="002E32F1">
        <w:rPr>
          <w:rFonts w:ascii="Arial" w:hAnsi="Arial" w:cs="Arial"/>
          <w:sz w:val="18"/>
          <w:szCs w:val="18"/>
        </w:rPr>
        <w:t>.</w:t>
      </w:r>
      <w:proofErr w:type="gramEnd"/>
    </w:p>
    <w:p w:rsidR="00BB46F9" w:rsidRPr="002E32F1" w:rsidRDefault="00BB46F9" w:rsidP="00BB46F9">
      <w:pPr>
        <w:spacing w:after="0" w:line="240" w:lineRule="auto"/>
        <w:ind w:left="1440" w:hanging="1440"/>
        <w:jc w:val="both"/>
        <w:rPr>
          <w:rFonts w:ascii="Arial" w:hAnsi="Arial" w:cs="Arial"/>
          <w:sz w:val="18"/>
          <w:szCs w:val="18"/>
        </w:rPr>
      </w:pPr>
      <w:r w:rsidRPr="002E32F1">
        <w:rPr>
          <w:rFonts w:ascii="Arial" w:hAnsi="Arial" w:cs="Arial"/>
          <w:sz w:val="18"/>
          <w:szCs w:val="18"/>
        </w:rPr>
        <w:t xml:space="preserve"> </w:t>
      </w:r>
    </w:p>
    <w:p w:rsidR="00BB46F9" w:rsidRPr="002E32F1" w:rsidRDefault="00BB46F9" w:rsidP="00BB46F9">
      <w:pPr>
        <w:spacing w:after="0" w:line="240" w:lineRule="auto"/>
        <w:ind w:left="1440" w:hanging="1440"/>
        <w:jc w:val="both"/>
        <w:rPr>
          <w:rFonts w:ascii="Arial" w:hAnsi="Arial" w:cs="Arial"/>
          <w:sz w:val="18"/>
          <w:szCs w:val="18"/>
        </w:rPr>
      </w:pPr>
      <w:r w:rsidRPr="002E32F1">
        <w:rPr>
          <w:rFonts w:ascii="Arial" w:hAnsi="Arial" w:cs="Arial"/>
          <w:sz w:val="18"/>
          <w:szCs w:val="18"/>
        </w:rPr>
        <w:t>[3</w:t>
      </w:r>
      <w:proofErr w:type="gramStart"/>
      <w:r w:rsidRPr="002E32F1">
        <w:rPr>
          <w:rFonts w:ascii="Arial" w:hAnsi="Arial" w:cs="Arial"/>
          <w:sz w:val="18"/>
          <w:szCs w:val="18"/>
        </w:rPr>
        <w:t xml:space="preserve">]  </w:t>
      </w:r>
      <w:proofErr w:type="spellStart"/>
      <w:r w:rsidRPr="002E32F1">
        <w:rPr>
          <w:rFonts w:ascii="Arial" w:hAnsi="Arial" w:cs="Arial"/>
          <w:sz w:val="18"/>
          <w:szCs w:val="18"/>
        </w:rPr>
        <w:t>Depdiknas</w:t>
      </w:r>
      <w:proofErr w:type="spellEnd"/>
      <w:proofErr w:type="gramEnd"/>
      <w:r w:rsidRPr="002E32F1">
        <w:rPr>
          <w:rFonts w:ascii="Arial" w:hAnsi="Arial" w:cs="Arial"/>
          <w:sz w:val="18"/>
          <w:szCs w:val="18"/>
        </w:rPr>
        <w:t xml:space="preserve">. </w:t>
      </w:r>
      <w:proofErr w:type="gramStart"/>
      <w:r w:rsidRPr="002E32F1">
        <w:rPr>
          <w:rFonts w:ascii="Arial" w:hAnsi="Arial" w:cs="Arial"/>
          <w:sz w:val="18"/>
          <w:szCs w:val="18"/>
        </w:rPr>
        <w:t xml:space="preserve">(2006). </w:t>
      </w:r>
      <w:proofErr w:type="spellStart"/>
      <w:r w:rsidRPr="002E32F1">
        <w:rPr>
          <w:rFonts w:ascii="Arial" w:hAnsi="Arial" w:cs="Arial"/>
          <w:i/>
          <w:sz w:val="18"/>
          <w:szCs w:val="18"/>
        </w:rPr>
        <w:t>Pedoman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Memilih</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dan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Menyusun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Bahan</w:t>
      </w:r>
      <w:proofErr w:type="spellEnd"/>
      <w:r w:rsidRPr="002E32F1">
        <w:rPr>
          <w:rFonts w:ascii="Arial" w:hAnsi="Arial" w:cs="Arial"/>
          <w:i/>
          <w:sz w:val="18"/>
          <w:szCs w:val="18"/>
        </w:rPr>
        <w:t xml:space="preserve"> Ajar</w:t>
      </w:r>
      <w:r w:rsidRPr="002E32F1">
        <w:rPr>
          <w:rFonts w:ascii="Arial" w:hAnsi="Arial" w:cs="Arial"/>
          <w:sz w:val="18"/>
          <w:szCs w:val="18"/>
        </w:rPr>
        <w:t>.</w:t>
      </w:r>
      <w:proofErr w:type="gramEnd"/>
      <w:r w:rsidRPr="002E32F1">
        <w:rPr>
          <w:rFonts w:ascii="Arial" w:hAnsi="Arial" w:cs="Arial"/>
          <w:sz w:val="18"/>
          <w:szCs w:val="18"/>
        </w:rPr>
        <w:t xml:space="preserve"> Jakarta: </w:t>
      </w:r>
      <w:proofErr w:type="spellStart"/>
      <w:r w:rsidRPr="002E32F1">
        <w:rPr>
          <w:rFonts w:ascii="Arial" w:hAnsi="Arial" w:cs="Arial"/>
          <w:sz w:val="18"/>
          <w:szCs w:val="18"/>
        </w:rPr>
        <w:t>Direktorat</w:t>
      </w:r>
      <w:proofErr w:type="spellEnd"/>
      <w:r w:rsidRPr="002E32F1">
        <w:rPr>
          <w:rFonts w:ascii="Arial" w:hAnsi="Arial" w:cs="Arial"/>
          <w:sz w:val="18"/>
          <w:szCs w:val="18"/>
        </w:rPr>
        <w:t xml:space="preserve"> </w:t>
      </w:r>
      <w:proofErr w:type="spellStart"/>
      <w:r w:rsidRPr="002E32F1">
        <w:rPr>
          <w:rFonts w:ascii="Arial" w:hAnsi="Arial" w:cs="Arial"/>
          <w:sz w:val="18"/>
          <w:szCs w:val="18"/>
        </w:rPr>
        <w:t>Jenderal</w:t>
      </w:r>
      <w:proofErr w:type="spellEnd"/>
      <w:r w:rsidRPr="002E32F1">
        <w:rPr>
          <w:rFonts w:ascii="Arial" w:hAnsi="Arial" w:cs="Arial"/>
          <w:sz w:val="18"/>
          <w:szCs w:val="18"/>
        </w:rPr>
        <w:t xml:space="preserve"> </w:t>
      </w:r>
      <w:proofErr w:type="spellStart"/>
      <w:r w:rsidRPr="002E32F1">
        <w:rPr>
          <w:rFonts w:ascii="Arial" w:hAnsi="Arial" w:cs="Arial"/>
          <w:sz w:val="18"/>
          <w:szCs w:val="18"/>
        </w:rPr>
        <w:t>Manajemen</w:t>
      </w:r>
      <w:proofErr w:type="spellEnd"/>
      <w:r w:rsidRPr="002E32F1">
        <w:rPr>
          <w:rFonts w:ascii="Arial" w:hAnsi="Arial" w:cs="Arial"/>
          <w:sz w:val="18"/>
          <w:szCs w:val="18"/>
        </w:rPr>
        <w:t xml:space="preserve"> </w:t>
      </w:r>
      <w:proofErr w:type="spellStart"/>
      <w:r w:rsidRPr="002E32F1">
        <w:rPr>
          <w:rFonts w:ascii="Arial" w:hAnsi="Arial" w:cs="Arial"/>
          <w:sz w:val="18"/>
          <w:szCs w:val="18"/>
        </w:rPr>
        <w:t>Pendidikan</w:t>
      </w:r>
      <w:proofErr w:type="spellEnd"/>
      <w:r w:rsidRPr="002E32F1">
        <w:rPr>
          <w:rFonts w:ascii="Arial" w:hAnsi="Arial" w:cs="Arial"/>
          <w:sz w:val="18"/>
          <w:szCs w:val="18"/>
        </w:rPr>
        <w:t xml:space="preserve"> </w:t>
      </w:r>
      <w:proofErr w:type="spellStart"/>
      <w:r w:rsidRPr="002E32F1">
        <w:rPr>
          <w:rFonts w:ascii="Arial" w:hAnsi="Arial" w:cs="Arial"/>
          <w:sz w:val="18"/>
          <w:szCs w:val="18"/>
        </w:rPr>
        <w:t>Dasar</w:t>
      </w:r>
      <w:proofErr w:type="spellEnd"/>
      <w:r w:rsidRPr="002E32F1">
        <w:rPr>
          <w:rFonts w:ascii="Arial" w:hAnsi="Arial" w:cs="Arial"/>
          <w:sz w:val="18"/>
          <w:szCs w:val="18"/>
        </w:rPr>
        <w:t xml:space="preserve"> </w:t>
      </w:r>
      <w:proofErr w:type="spellStart"/>
      <w:r w:rsidRPr="002E32F1">
        <w:rPr>
          <w:rFonts w:ascii="Arial" w:hAnsi="Arial" w:cs="Arial"/>
          <w:sz w:val="18"/>
          <w:szCs w:val="18"/>
        </w:rPr>
        <w:t>dan</w:t>
      </w:r>
      <w:proofErr w:type="spellEnd"/>
      <w:r w:rsidRPr="002E32F1">
        <w:rPr>
          <w:rFonts w:ascii="Arial" w:hAnsi="Arial" w:cs="Arial"/>
          <w:sz w:val="18"/>
          <w:szCs w:val="18"/>
        </w:rPr>
        <w:t xml:space="preserve"> </w:t>
      </w:r>
      <w:proofErr w:type="spellStart"/>
      <w:r w:rsidRPr="002E32F1">
        <w:rPr>
          <w:rFonts w:ascii="Arial" w:hAnsi="Arial" w:cs="Arial"/>
          <w:sz w:val="18"/>
          <w:szCs w:val="18"/>
        </w:rPr>
        <w:t>Menengah</w:t>
      </w:r>
      <w:proofErr w:type="spellEnd"/>
      <w:r w:rsidRPr="002E32F1">
        <w:rPr>
          <w:rFonts w:ascii="Arial" w:hAnsi="Arial" w:cs="Arial"/>
          <w:sz w:val="18"/>
          <w:szCs w:val="18"/>
        </w:rPr>
        <w:t>.</w:t>
      </w:r>
    </w:p>
    <w:p w:rsidR="00BB46F9" w:rsidRPr="002E32F1" w:rsidRDefault="00BB46F9" w:rsidP="00BB46F9">
      <w:pPr>
        <w:spacing w:after="0" w:line="240" w:lineRule="auto"/>
        <w:ind w:left="1440" w:hanging="1440"/>
        <w:jc w:val="both"/>
        <w:rPr>
          <w:rFonts w:ascii="Arial" w:hAnsi="Arial" w:cs="Arial"/>
          <w:sz w:val="18"/>
          <w:szCs w:val="18"/>
        </w:rPr>
      </w:pPr>
    </w:p>
    <w:p w:rsidR="00BB46F9" w:rsidRPr="002E32F1" w:rsidRDefault="00BB46F9" w:rsidP="00BB46F9">
      <w:pPr>
        <w:spacing w:after="0" w:line="240" w:lineRule="auto"/>
        <w:ind w:left="1440" w:hanging="1440"/>
        <w:jc w:val="both"/>
        <w:rPr>
          <w:rFonts w:ascii="Arial" w:hAnsi="Arial" w:cs="Arial"/>
          <w:sz w:val="18"/>
          <w:szCs w:val="18"/>
        </w:rPr>
      </w:pPr>
      <w:r w:rsidRPr="002E32F1">
        <w:rPr>
          <w:rFonts w:ascii="Arial" w:hAnsi="Arial" w:cs="Arial"/>
          <w:sz w:val="18"/>
          <w:szCs w:val="18"/>
        </w:rPr>
        <w:t>[4</w:t>
      </w:r>
      <w:proofErr w:type="gramStart"/>
      <w:r w:rsidRPr="002E32F1">
        <w:rPr>
          <w:rFonts w:ascii="Arial" w:hAnsi="Arial" w:cs="Arial"/>
          <w:sz w:val="18"/>
          <w:szCs w:val="18"/>
        </w:rPr>
        <w:t xml:space="preserve">]  </w:t>
      </w:r>
      <w:proofErr w:type="spellStart"/>
      <w:r w:rsidRPr="002E32F1">
        <w:rPr>
          <w:rFonts w:ascii="Arial" w:hAnsi="Arial" w:cs="Arial"/>
          <w:sz w:val="18"/>
          <w:szCs w:val="18"/>
        </w:rPr>
        <w:t>Gufron</w:t>
      </w:r>
      <w:proofErr w:type="spellEnd"/>
      <w:proofErr w:type="gramEnd"/>
      <w:r w:rsidRPr="002E32F1">
        <w:rPr>
          <w:rFonts w:ascii="Arial" w:hAnsi="Arial" w:cs="Arial"/>
          <w:sz w:val="18"/>
          <w:szCs w:val="18"/>
        </w:rPr>
        <w:t xml:space="preserve">, </w:t>
      </w:r>
      <w:proofErr w:type="spellStart"/>
      <w:r w:rsidRPr="002E32F1">
        <w:rPr>
          <w:rFonts w:ascii="Arial" w:hAnsi="Arial" w:cs="Arial"/>
          <w:sz w:val="18"/>
          <w:szCs w:val="18"/>
        </w:rPr>
        <w:t>Anik</w:t>
      </w:r>
      <w:proofErr w:type="spellEnd"/>
      <w:r w:rsidRPr="002E32F1">
        <w:rPr>
          <w:rFonts w:ascii="Arial" w:hAnsi="Arial" w:cs="Arial"/>
          <w:sz w:val="18"/>
          <w:szCs w:val="18"/>
        </w:rPr>
        <w:t xml:space="preserve">. </w:t>
      </w:r>
      <w:proofErr w:type="gramStart"/>
      <w:r w:rsidRPr="002E32F1">
        <w:rPr>
          <w:rFonts w:ascii="Arial" w:hAnsi="Arial" w:cs="Arial"/>
          <w:sz w:val="18"/>
          <w:szCs w:val="18"/>
        </w:rPr>
        <w:t xml:space="preserve">(2010). </w:t>
      </w:r>
      <w:proofErr w:type="spellStart"/>
      <w:r w:rsidRPr="002E32F1">
        <w:rPr>
          <w:rFonts w:ascii="Arial" w:hAnsi="Arial" w:cs="Arial"/>
          <w:sz w:val="18"/>
          <w:szCs w:val="18"/>
        </w:rPr>
        <w:t>Integrasi</w:t>
      </w:r>
      <w:proofErr w:type="spellEnd"/>
      <w:r w:rsidRPr="002E32F1">
        <w:rPr>
          <w:rFonts w:ascii="Arial" w:hAnsi="Arial" w:cs="Arial"/>
          <w:sz w:val="18"/>
          <w:szCs w:val="18"/>
        </w:rPr>
        <w:t xml:space="preserve"> </w:t>
      </w:r>
      <w:proofErr w:type="spellStart"/>
      <w:r w:rsidRPr="002E32F1">
        <w:rPr>
          <w:rFonts w:ascii="Arial" w:hAnsi="Arial" w:cs="Arial"/>
          <w:sz w:val="18"/>
          <w:szCs w:val="18"/>
        </w:rPr>
        <w:t>Nilai-nilai</w:t>
      </w:r>
      <w:proofErr w:type="spellEnd"/>
      <w:r w:rsidRPr="002E32F1">
        <w:rPr>
          <w:rFonts w:ascii="Arial" w:hAnsi="Arial" w:cs="Arial"/>
          <w:sz w:val="18"/>
          <w:szCs w:val="18"/>
        </w:rPr>
        <w:t xml:space="preserve"> </w:t>
      </w:r>
      <w:proofErr w:type="spellStart"/>
      <w:r w:rsidRPr="002E32F1">
        <w:rPr>
          <w:rFonts w:ascii="Arial" w:hAnsi="Arial" w:cs="Arial"/>
          <w:sz w:val="18"/>
          <w:szCs w:val="18"/>
        </w:rPr>
        <w:t>Karakter</w:t>
      </w:r>
      <w:proofErr w:type="spellEnd"/>
      <w:r w:rsidRPr="002E32F1">
        <w:rPr>
          <w:rFonts w:ascii="Arial" w:hAnsi="Arial" w:cs="Arial"/>
          <w:sz w:val="18"/>
          <w:szCs w:val="18"/>
        </w:rPr>
        <w:t xml:space="preserve"> </w:t>
      </w:r>
      <w:proofErr w:type="spellStart"/>
      <w:r w:rsidRPr="002E32F1">
        <w:rPr>
          <w:rFonts w:ascii="Arial" w:hAnsi="Arial" w:cs="Arial"/>
          <w:sz w:val="18"/>
          <w:szCs w:val="18"/>
        </w:rPr>
        <w:t>Bangsa</w:t>
      </w:r>
      <w:proofErr w:type="spellEnd"/>
      <w:r w:rsidRPr="002E32F1">
        <w:rPr>
          <w:rFonts w:ascii="Arial" w:hAnsi="Arial" w:cs="Arial"/>
          <w:sz w:val="18"/>
          <w:szCs w:val="18"/>
        </w:rPr>
        <w:t xml:space="preserve"> </w:t>
      </w:r>
      <w:proofErr w:type="spellStart"/>
      <w:r w:rsidRPr="002E32F1">
        <w:rPr>
          <w:rFonts w:ascii="Arial" w:hAnsi="Arial" w:cs="Arial"/>
          <w:sz w:val="18"/>
          <w:szCs w:val="18"/>
        </w:rPr>
        <w:t>pada</w:t>
      </w:r>
      <w:proofErr w:type="spellEnd"/>
      <w:r w:rsidRPr="002E32F1">
        <w:rPr>
          <w:rFonts w:ascii="Arial" w:hAnsi="Arial" w:cs="Arial"/>
          <w:sz w:val="18"/>
          <w:szCs w:val="18"/>
        </w:rPr>
        <w:t xml:space="preserve"> </w:t>
      </w:r>
      <w:proofErr w:type="spellStart"/>
      <w:r w:rsidRPr="002E32F1">
        <w:rPr>
          <w:rFonts w:ascii="Arial" w:hAnsi="Arial" w:cs="Arial"/>
          <w:sz w:val="18"/>
          <w:szCs w:val="18"/>
        </w:rPr>
        <w:t>Kegiatan</w:t>
      </w:r>
      <w:proofErr w:type="spellEnd"/>
      <w:r w:rsidRPr="002E32F1">
        <w:rPr>
          <w:rFonts w:ascii="Arial" w:hAnsi="Arial" w:cs="Arial"/>
          <w:sz w:val="18"/>
          <w:szCs w:val="18"/>
        </w:rPr>
        <w:t xml:space="preserve"> </w:t>
      </w:r>
      <w:proofErr w:type="spellStart"/>
      <w:r w:rsidRPr="002E32F1">
        <w:rPr>
          <w:rFonts w:ascii="Arial" w:hAnsi="Arial" w:cs="Arial"/>
          <w:sz w:val="18"/>
          <w:szCs w:val="18"/>
        </w:rPr>
        <w:t>Pembelajaran</w:t>
      </w:r>
      <w:proofErr w:type="spellEnd"/>
      <w:r w:rsidRPr="002E32F1">
        <w:rPr>
          <w:rFonts w:ascii="Arial" w:hAnsi="Arial" w:cs="Arial"/>
          <w:sz w:val="18"/>
          <w:szCs w:val="18"/>
        </w:rPr>
        <w:t xml:space="preserve">, </w:t>
      </w:r>
      <w:proofErr w:type="spellStart"/>
      <w:r w:rsidRPr="002E32F1">
        <w:rPr>
          <w:rFonts w:ascii="Arial" w:hAnsi="Arial" w:cs="Arial"/>
          <w:sz w:val="18"/>
          <w:szCs w:val="18"/>
        </w:rPr>
        <w:t>dalam</w:t>
      </w:r>
      <w:proofErr w:type="spellEnd"/>
      <w:r w:rsidRPr="002E32F1">
        <w:rPr>
          <w:rFonts w:ascii="Arial" w:hAnsi="Arial" w:cs="Arial"/>
          <w:sz w:val="18"/>
          <w:szCs w:val="18"/>
        </w:rPr>
        <w:t xml:space="preserve"> </w:t>
      </w:r>
      <w:proofErr w:type="spellStart"/>
      <w:r w:rsidRPr="002E32F1">
        <w:rPr>
          <w:rFonts w:ascii="Arial" w:hAnsi="Arial" w:cs="Arial"/>
          <w:i/>
          <w:sz w:val="18"/>
          <w:szCs w:val="18"/>
        </w:rPr>
        <w:t>Cakrawala</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Pendidikan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Jurnal</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Ilmiah</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Pendidikan</w:t>
      </w:r>
      <w:proofErr w:type="spellEnd"/>
      <w:r w:rsidRPr="002E32F1">
        <w:rPr>
          <w:rFonts w:ascii="Arial" w:hAnsi="Arial" w:cs="Arial"/>
          <w:sz w:val="18"/>
          <w:szCs w:val="18"/>
        </w:rPr>
        <w:t xml:space="preserve">, </w:t>
      </w:r>
      <w:proofErr w:type="spellStart"/>
      <w:r w:rsidRPr="002E32F1">
        <w:rPr>
          <w:rFonts w:ascii="Arial" w:hAnsi="Arial" w:cs="Arial"/>
          <w:sz w:val="18"/>
          <w:szCs w:val="18"/>
        </w:rPr>
        <w:t>Th.XXIX</w:t>
      </w:r>
      <w:proofErr w:type="spellEnd"/>
      <w:r w:rsidRPr="002E32F1">
        <w:rPr>
          <w:rFonts w:ascii="Arial" w:hAnsi="Arial" w:cs="Arial"/>
          <w:sz w:val="18"/>
          <w:szCs w:val="18"/>
        </w:rPr>
        <w:t>.</w:t>
      </w:r>
      <w:proofErr w:type="gramEnd"/>
    </w:p>
    <w:p w:rsidR="00BB46F9" w:rsidRPr="002E32F1" w:rsidRDefault="00BB46F9" w:rsidP="00BB46F9">
      <w:pPr>
        <w:spacing w:after="0" w:line="240" w:lineRule="auto"/>
        <w:ind w:left="1440" w:hanging="1440"/>
        <w:jc w:val="both"/>
        <w:rPr>
          <w:rFonts w:ascii="Arial" w:hAnsi="Arial" w:cs="Arial"/>
          <w:sz w:val="18"/>
          <w:szCs w:val="18"/>
        </w:rPr>
      </w:pPr>
    </w:p>
    <w:p w:rsidR="00BB46F9" w:rsidRPr="002E32F1" w:rsidRDefault="00BB46F9" w:rsidP="00BB46F9">
      <w:pPr>
        <w:spacing w:after="0" w:line="240" w:lineRule="auto"/>
        <w:ind w:left="720" w:hanging="720"/>
        <w:jc w:val="both"/>
        <w:rPr>
          <w:rFonts w:ascii="Arial" w:hAnsi="Arial" w:cs="Arial"/>
          <w:sz w:val="18"/>
          <w:szCs w:val="18"/>
        </w:rPr>
      </w:pPr>
      <w:r w:rsidRPr="002E32F1">
        <w:rPr>
          <w:rFonts w:ascii="Arial" w:hAnsi="Arial" w:cs="Arial"/>
          <w:sz w:val="18"/>
          <w:szCs w:val="18"/>
        </w:rPr>
        <w:t>[5</w:t>
      </w:r>
      <w:proofErr w:type="gramStart"/>
      <w:r w:rsidRPr="002E32F1">
        <w:rPr>
          <w:rFonts w:ascii="Arial" w:hAnsi="Arial" w:cs="Arial"/>
          <w:sz w:val="18"/>
          <w:szCs w:val="18"/>
        </w:rPr>
        <w:t xml:space="preserve">]  </w:t>
      </w:r>
      <w:proofErr w:type="spellStart"/>
      <w:r w:rsidRPr="002E32F1">
        <w:rPr>
          <w:rFonts w:ascii="Arial" w:hAnsi="Arial" w:cs="Arial"/>
          <w:sz w:val="18"/>
          <w:szCs w:val="18"/>
        </w:rPr>
        <w:t>Gufron</w:t>
      </w:r>
      <w:proofErr w:type="spellEnd"/>
      <w:proofErr w:type="gramEnd"/>
      <w:r w:rsidRPr="002E32F1">
        <w:rPr>
          <w:rFonts w:ascii="Arial" w:hAnsi="Arial" w:cs="Arial"/>
          <w:sz w:val="18"/>
          <w:szCs w:val="18"/>
        </w:rPr>
        <w:t xml:space="preserve">, </w:t>
      </w:r>
      <w:proofErr w:type="spellStart"/>
      <w:r w:rsidRPr="002E32F1">
        <w:rPr>
          <w:rFonts w:ascii="Arial" w:hAnsi="Arial" w:cs="Arial"/>
          <w:sz w:val="18"/>
          <w:szCs w:val="18"/>
        </w:rPr>
        <w:t>Anik</w:t>
      </w:r>
      <w:proofErr w:type="spellEnd"/>
      <w:r w:rsidRPr="002E32F1">
        <w:rPr>
          <w:rFonts w:ascii="Arial" w:hAnsi="Arial" w:cs="Arial"/>
          <w:sz w:val="18"/>
          <w:szCs w:val="18"/>
        </w:rPr>
        <w:t xml:space="preserve">. </w:t>
      </w:r>
      <w:proofErr w:type="gramStart"/>
      <w:r w:rsidRPr="002E32F1">
        <w:rPr>
          <w:rFonts w:ascii="Arial" w:hAnsi="Arial" w:cs="Arial"/>
          <w:sz w:val="18"/>
          <w:szCs w:val="18"/>
        </w:rPr>
        <w:t>(2011). “</w:t>
      </w:r>
      <w:proofErr w:type="spellStart"/>
      <w:r w:rsidRPr="002E32F1">
        <w:rPr>
          <w:rFonts w:ascii="Arial" w:hAnsi="Arial" w:cs="Arial"/>
          <w:sz w:val="18"/>
          <w:szCs w:val="18"/>
        </w:rPr>
        <w:t>Desain</w:t>
      </w:r>
      <w:proofErr w:type="spellEnd"/>
      <w:r w:rsidRPr="002E32F1">
        <w:rPr>
          <w:rFonts w:ascii="Arial" w:hAnsi="Arial" w:cs="Arial"/>
          <w:sz w:val="18"/>
          <w:szCs w:val="18"/>
        </w:rPr>
        <w:t xml:space="preserve"> </w:t>
      </w:r>
      <w:proofErr w:type="spellStart"/>
      <w:r w:rsidRPr="002E32F1">
        <w:rPr>
          <w:rFonts w:ascii="Arial" w:hAnsi="Arial" w:cs="Arial"/>
          <w:sz w:val="18"/>
          <w:szCs w:val="18"/>
        </w:rPr>
        <w:t>Kurikulum</w:t>
      </w:r>
      <w:proofErr w:type="spellEnd"/>
      <w:r w:rsidRPr="002E32F1">
        <w:rPr>
          <w:rFonts w:ascii="Arial" w:hAnsi="Arial" w:cs="Arial"/>
          <w:sz w:val="18"/>
          <w:szCs w:val="18"/>
        </w:rPr>
        <w:t xml:space="preserve"> yang </w:t>
      </w:r>
      <w:proofErr w:type="spellStart"/>
      <w:r w:rsidRPr="002E32F1">
        <w:rPr>
          <w:rFonts w:ascii="Arial" w:hAnsi="Arial" w:cs="Arial"/>
          <w:sz w:val="18"/>
          <w:szCs w:val="18"/>
        </w:rPr>
        <w:t>Relevan</w:t>
      </w:r>
      <w:proofErr w:type="spellEnd"/>
      <w:r w:rsidRPr="002E32F1">
        <w:rPr>
          <w:rFonts w:ascii="Arial" w:hAnsi="Arial" w:cs="Arial"/>
          <w:sz w:val="18"/>
          <w:szCs w:val="18"/>
        </w:rPr>
        <w:t xml:space="preserve"> </w:t>
      </w:r>
      <w:proofErr w:type="spellStart"/>
      <w:r w:rsidRPr="002E32F1">
        <w:rPr>
          <w:rFonts w:ascii="Arial" w:hAnsi="Arial" w:cs="Arial"/>
          <w:sz w:val="18"/>
          <w:szCs w:val="18"/>
        </w:rPr>
        <w:t>untuk</w:t>
      </w:r>
      <w:proofErr w:type="spellEnd"/>
      <w:r w:rsidRPr="002E32F1">
        <w:rPr>
          <w:rFonts w:ascii="Arial" w:hAnsi="Arial" w:cs="Arial"/>
          <w:sz w:val="18"/>
          <w:szCs w:val="18"/>
        </w:rPr>
        <w:t xml:space="preserve"> </w:t>
      </w:r>
      <w:proofErr w:type="spellStart"/>
      <w:r w:rsidRPr="002E32F1">
        <w:rPr>
          <w:rFonts w:ascii="Arial" w:hAnsi="Arial" w:cs="Arial"/>
          <w:sz w:val="18"/>
          <w:szCs w:val="18"/>
        </w:rPr>
        <w:t>Pendidikan</w:t>
      </w:r>
      <w:proofErr w:type="spellEnd"/>
      <w:r w:rsidRPr="002E32F1">
        <w:rPr>
          <w:rFonts w:ascii="Arial" w:hAnsi="Arial" w:cs="Arial"/>
          <w:sz w:val="18"/>
          <w:szCs w:val="18"/>
        </w:rPr>
        <w:t xml:space="preserve"> </w:t>
      </w:r>
      <w:proofErr w:type="spellStart"/>
      <w:r w:rsidRPr="002E32F1">
        <w:rPr>
          <w:rFonts w:ascii="Arial" w:hAnsi="Arial" w:cs="Arial"/>
          <w:sz w:val="18"/>
          <w:szCs w:val="18"/>
        </w:rPr>
        <w:t>Karakter</w:t>
      </w:r>
      <w:proofErr w:type="spellEnd"/>
      <w:r w:rsidRPr="002E32F1">
        <w:rPr>
          <w:rFonts w:ascii="Arial" w:hAnsi="Arial" w:cs="Arial"/>
          <w:sz w:val="18"/>
          <w:szCs w:val="18"/>
        </w:rPr>
        <w:t xml:space="preserve">”, </w:t>
      </w:r>
      <w:proofErr w:type="spellStart"/>
      <w:r w:rsidRPr="002E32F1">
        <w:rPr>
          <w:rFonts w:ascii="Arial" w:hAnsi="Arial" w:cs="Arial"/>
          <w:sz w:val="18"/>
          <w:szCs w:val="18"/>
        </w:rPr>
        <w:t>dalam</w:t>
      </w:r>
      <w:proofErr w:type="spellEnd"/>
      <w:r w:rsidRPr="002E32F1">
        <w:rPr>
          <w:rFonts w:ascii="Arial" w:hAnsi="Arial" w:cs="Arial"/>
          <w:sz w:val="18"/>
          <w:szCs w:val="18"/>
        </w:rPr>
        <w:t xml:space="preserve"> </w:t>
      </w:r>
      <w:proofErr w:type="spellStart"/>
      <w:r w:rsidRPr="002E32F1">
        <w:rPr>
          <w:rFonts w:ascii="Arial" w:hAnsi="Arial" w:cs="Arial"/>
          <w:i/>
          <w:sz w:val="18"/>
          <w:szCs w:val="18"/>
        </w:rPr>
        <w:t>Cakrawala</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Pendidikan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Jurnal</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Ilmiah</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Pendidikan</w:t>
      </w:r>
      <w:proofErr w:type="spellEnd"/>
      <w:r w:rsidRPr="002E32F1">
        <w:rPr>
          <w:rFonts w:ascii="Arial" w:hAnsi="Arial" w:cs="Arial"/>
          <w:sz w:val="18"/>
          <w:szCs w:val="18"/>
        </w:rPr>
        <w:t>, Th.XXX.</w:t>
      </w:r>
      <w:proofErr w:type="gramEnd"/>
      <w:r w:rsidRPr="002E32F1">
        <w:rPr>
          <w:rFonts w:ascii="Arial" w:hAnsi="Arial" w:cs="Arial"/>
          <w:sz w:val="18"/>
          <w:szCs w:val="18"/>
        </w:rPr>
        <w:t xml:space="preserve"> </w:t>
      </w:r>
    </w:p>
    <w:p w:rsidR="00BB46F9" w:rsidRPr="002E32F1" w:rsidRDefault="00BB46F9" w:rsidP="00BB46F9">
      <w:pPr>
        <w:spacing w:after="0" w:line="240" w:lineRule="auto"/>
        <w:jc w:val="both"/>
        <w:rPr>
          <w:rFonts w:ascii="Arial" w:hAnsi="Arial" w:cs="Arial"/>
          <w:sz w:val="18"/>
          <w:szCs w:val="18"/>
        </w:rPr>
      </w:pPr>
    </w:p>
    <w:p w:rsidR="00BB46F9" w:rsidRPr="002E32F1" w:rsidRDefault="00BB46F9" w:rsidP="00BB46F9">
      <w:pPr>
        <w:spacing w:after="0" w:line="240" w:lineRule="auto"/>
        <w:ind w:left="1440" w:hanging="1440"/>
        <w:jc w:val="both"/>
        <w:rPr>
          <w:rFonts w:ascii="Arial" w:hAnsi="Arial" w:cs="Arial"/>
          <w:noProof/>
          <w:sz w:val="18"/>
          <w:szCs w:val="18"/>
        </w:rPr>
      </w:pPr>
      <w:r w:rsidRPr="002E32F1">
        <w:rPr>
          <w:rFonts w:ascii="Arial" w:hAnsi="Arial" w:cs="Arial"/>
          <w:noProof/>
          <w:sz w:val="18"/>
          <w:szCs w:val="18"/>
        </w:rPr>
        <w:t xml:space="preserve">[6]  Kemendiknas. (2010). </w:t>
      </w:r>
      <w:r w:rsidRPr="002E32F1">
        <w:rPr>
          <w:rFonts w:ascii="Arial" w:hAnsi="Arial" w:cs="Arial"/>
          <w:i/>
          <w:noProof/>
          <w:sz w:val="18"/>
          <w:szCs w:val="18"/>
        </w:rPr>
        <w:t>Pengembangan Budaya dan Karakter Bangsa, Pedoman Sekolah</w:t>
      </w:r>
      <w:r w:rsidRPr="002E32F1">
        <w:rPr>
          <w:rFonts w:ascii="Arial" w:hAnsi="Arial" w:cs="Arial"/>
          <w:noProof/>
          <w:sz w:val="18"/>
          <w:szCs w:val="18"/>
        </w:rPr>
        <w:t>. Jakarta: Badan Penelitian dan Pengembangan, Pusat Kurikulum.</w:t>
      </w:r>
    </w:p>
    <w:p w:rsidR="00BB46F9" w:rsidRPr="002E32F1" w:rsidRDefault="00BB46F9" w:rsidP="00BB46F9">
      <w:pPr>
        <w:spacing w:after="0" w:line="240" w:lineRule="auto"/>
        <w:ind w:left="1440" w:hanging="1440"/>
        <w:jc w:val="both"/>
        <w:rPr>
          <w:rFonts w:ascii="Arial" w:hAnsi="Arial" w:cs="Arial"/>
          <w:noProof/>
          <w:sz w:val="18"/>
          <w:szCs w:val="18"/>
        </w:rPr>
      </w:pPr>
    </w:p>
    <w:p w:rsidR="00BB46F9" w:rsidRPr="002E32F1" w:rsidRDefault="00BB46F9" w:rsidP="00BB46F9">
      <w:pPr>
        <w:spacing w:after="0" w:line="240" w:lineRule="auto"/>
        <w:ind w:left="1440" w:hanging="1440"/>
        <w:jc w:val="both"/>
        <w:rPr>
          <w:rFonts w:ascii="Arial" w:hAnsi="Arial" w:cs="Arial"/>
          <w:noProof/>
          <w:sz w:val="18"/>
          <w:szCs w:val="18"/>
        </w:rPr>
      </w:pPr>
      <w:r w:rsidRPr="002E32F1">
        <w:rPr>
          <w:rFonts w:ascii="Arial" w:hAnsi="Arial" w:cs="Arial"/>
          <w:noProof/>
          <w:sz w:val="18"/>
          <w:szCs w:val="18"/>
        </w:rPr>
        <w:t xml:space="preserve">[7] Kemendiknas. (2011). </w:t>
      </w:r>
      <w:r w:rsidRPr="002E32F1">
        <w:rPr>
          <w:rFonts w:ascii="Arial" w:hAnsi="Arial" w:cs="Arial"/>
          <w:i/>
          <w:noProof/>
          <w:sz w:val="18"/>
          <w:szCs w:val="18"/>
        </w:rPr>
        <w:t>Panduan Pelaksanaan Pendidikan Karakter</w:t>
      </w:r>
      <w:r w:rsidRPr="002E32F1">
        <w:rPr>
          <w:rFonts w:ascii="Arial" w:hAnsi="Arial" w:cs="Arial"/>
          <w:noProof/>
          <w:sz w:val="18"/>
          <w:szCs w:val="18"/>
        </w:rPr>
        <w:t>. Badan Penelitian dan Pengembangan, Pusat Kurikulum dan Perbukuan.</w:t>
      </w:r>
    </w:p>
    <w:p w:rsidR="00BB46F9" w:rsidRPr="002E32F1" w:rsidRDefault="00BB46F9" w:rsidP="00BB46F9">
      <w:pPr>
        <w:spacing w:after="0" w:line="240" w:lineRule="auto"/>
        <w:jc w:val="both"/>
        <w:rPr>
          <w:rFonts w:ascii="Arial" w:hAnsi="Arial" w:cs="Arial"/>
          <w:sz w:val="18"/>
          <w:szCs w:val="18"/>
        </w:rPr>
      </w:pPr>
      <w:r w:rsidRPr="002E32F1">
        <w:rPr>
          <w:rFonts w:ascii="Arial" w:hAnsi="Arial" w:cs="Arial"/>
          <w:sz w:val="18"/>
          <w:szCs w:val="18"/>
        </w:rPr>
        <w:t xml:space="preserve">     </w:t>
      </w:r>
    </w:p>
    <w:p w:rsidR="00BB46F9" w:rsidRPr="002E32F1" w:rsidRDefault="00BB46F9" w:rsidP="00BB46F9">
      <w:pPr>
        <w:spacing w:after="0" w:line="240" w:lineRule="auto"/>
        <w:ind w:left="1440" w:hanging="1440"/>
        <w:jc w:val="both"/>
        <w:rPr>
          <w:rFonts w:ascii="Arial" w:hAnsi="Arial" w:cs="Arial"/>
          <w:noProof/>
          <w:sz w:val="18"/>
          <w:szCs w:val="18"/>
        </w:rPr>
      </w:pPr>
      <w:r w:rsidRPr="002E32F1">
        <w:rPr>
          <w:rFonts w:ascii="Arial" w:hAnsi="Arial" w:cs="Arial"/>
          <w:noProof/>
          <w:sz w:val="18"/>
          <w:szCs w:val="18"/>
        </w:rPr>
        <w:t xml:space="preserve">[8]  Lickona, Thomas. (2013). </w:t>
      </w:r>
      <w:r w:rsidRPr="002E32F1">
        <w:rPr>
          <w:rFonts w:ascii="Arial" w:hAnsi="Arial" w:cs="Arial"/>
          <w:i/>
          <w:noProof/>
          <w:sz w:val="18"/>
          <w:szCs w:val="18"/>
        </w:rPr>
        <w:t xml:space="preserve">Pendidikan Karakter: Panduan Lengkap Mendidik Siswa Menjadi Pintar dan Baik </w:t>
      </w:r>
      <w:r w:rsidRPr="002E32F1">
        <w:rPr>
          <w:rFonts w:ascii="Arial" w:hAnsi="Arial" w:cs="Arial"/>
          <w:noProof/>
          <w:sz w:val="18"/>
          <w:szCs w:val="18"/>
        </w:rPr>
        <w:t>(terjemahan dari Educating for Character, 2008, oleh Lita S.). Bandung: Nusa Mesia.</w:t>
      </w:r>
    </w:p>
    <w:p w:rsidR="00BB46F9" w:rsidRPr="002E32F1" w:rsidRDefault="00BB46F9" w:rsidP="00BB46F9">
      <w:pPr>
        <w:spacing w:after="0" w:line="240" w:lineRule="auto"/>
        <w:ind w:left="1440" w:hanging="1440"/>
        <w:jc w:val="both"/>
        <w:rPr>
          <w:rFonts w:ascii="Arial" w:hAnsi="Arial" w:cs="Arial"/>
          <w:noProof/>
          <w:sz w:val="18"/>
          <w:szCs w:val="18"/>
        </w:rPr>
      </w:pPr>
    </w:p>
    <w:p w:rsidR="00BB46F9" w:rsidRPr="002E32F1" w:rsidRDefault="00BB46F9" w:rsidP="00BB46F9">
      <w:pPr>
        <w:spacing w:after="0" w:line="240" w:lineRule="auto"/>
        <w:ind w:left="1440" w:hanging="1440"/>
        <w:jc w:val="both"/>
        <w:rPr>
          <w:rFonts w:ascii="Arial" w:hAnsi="Arial" w:cs="Arial"/>
          <w:sz w:val="18"/>
          <w:szCs w:val="18"/>
        </w:rPr>
      </w:pPr>
      <w:r w:rsidRPr="002E32F1">
        <w:rPr>
          <w:rFonts w:ascii="Arial" w:hAnsi="Arial" w:cs="Arial"/>
          <w:sz w:val="18"/>
          <w:szCs w:val="18"/>
        </w:rPr>
        <w:t>[9</w:t>
      </w:r>
      <w:proofErr w:type="gramStart"/>
      <w:r w:rsidRPr="002E32F1">
        <w:rPr>
          <w:rFonts w:ascii="Arial" w:hAnsi="Arial" w:cs="Arial"/>
          <w:sz w:val="18"/>
          <w:szCs w:val="18"/>
        </w:rPr>
        <w:t xml:space="preserve">]  </w:t>
      </w:r>
      <w:proofErr w:type="spellStart"/>
      <w:r w:rsidRPr="002E32F1">
        <w:rPr>
          <w:rFonts w:ascii="Arial" w:hAnsi="Arial" w:cs="Arial"/>
          <w:sz w:val="18"/>
          <w:szCs w:val="18"/>
        </w:rPr>
        <w:t>Nuryatin</w:t>
      </w:r>
      <w:proofErr w:type="spellEnd"/>
      <w:proofErr w:type="gramEnd"/>
      <w:r w:rsidRPr="002E32F1">
        <w:rPr>
          <w:rFonts w:ascii="Arial" w:hAnsi="Arial" w:cs="Arial"/>
          <w:sz w:val="18"/>
          <w:szCs w:val="18"/>
        </w:rPr>
        <w:t xml:space="preserve">, </w:t>
      </w:r>
      <w:proofErr w:type="spellStart"/>
      <w:r w:rsidRPr="002E32F1">
        <w:rPr>
          <w:rFonts w:ascii="Arial" w:hAnsi="Arial" w:cs="Arial"/>
          <w:sz w:val="18"/>
          <w:szCs w:val="18"/>
        </w:rPr>
        <w:t>Agus</w:t>
      </w:r>
      <w:proofErr w:type="spellEnd"/>
      <w:r w:rsidRPr="002E32F1">
        <w:rPr>
          <w:rFonts w:ascii="Arial" w:hAnsi="Arial" w:cs="Arial"/>
          <w:sz w:val="18"/>
          <w:szCs w:val="18"/>
        </w:rPr>
        <w:t xml:space="preserve">. </w:t>
      </w:r>
      <w:proofErr w:type="gramStart"/>
      <w:r w:rsidRPr="002E32F1">
        <w:rPr>
          <w:rFonts w:ascii="Arial" w:hAnsi="Arial" w:cs="Arial"/>
          <w:sz w:val="18"/>
          <w:szCs w:val="18"/>
        </w:rPr>
        <w:t xml:space="preserve">(2008). </w:t>
      </w:r>
      <w:proofErr w:type="spellStart"/>
      <w:r w:rsidRPr="002E32F1">
        <w:rPr>
          <w:rFonts w:ascii="Arial" w:hAnsi="Arial" w:cs="Arial"/>
          <w:sz w:val="18"/>
          <w:szCs w:val="18"/>
        </w:rPr>
        <w:t>Pengembangan</w:t>
      </w:r>
      <w:proofErr w:type="spellEnd"/>
      <w:r w:rsidRPr="002E32F1">
        <w:rPr>
          <w:rFonts w:ascii="Arial" w:hAnsi="Arial" w:cs="Arial"/>
          <w:sz w:val="18"/>
          <w:szCs w:val="18"/>
        </w:rPr>
        <w:t xml:space="preserve"> </w:t>
      </w:r>
      <w:proofErr w:type="spellStart"/>
      <w:r w:rsidRPr="002E32F1">
        <w:rPr>
          <w:rFonts w:ascii="Arial" w:hAnsi="Arial" w:cs="Arial"/>
          <w:sz w:val="18"/>
          <w:szCs w:val="18"/>
        </w:rPr>
        <w:t>Perangkat</w:t>
      </w:r>
      <w:proofErr w:type="spellEnd"/>
      <w:r w:rsidRPr="002E32F1">
        <w:rPr>
          <w:rFonts w:ascii="Arial" w:hAnsi="Arial" w:cs="Arial"/>
          <w:sz w:val="18"/>
          <w:szCs w:val="18"/>
        </w:rPr>
        <w:t xml:space="preserve"> </w:t>
      </w:r>
      <w:proofErr w:type="spellStart"/>
      <w:r w:rsidRPr="002E32F1">
        <w:rPr>
          <w:rFonts w:ascii="Arial" w:hAnsi="Arial" w:cs="Arial"/>
          <w:sz w:val="18"/>
          <w:szCs w:val="18"/>
        </w:rPr>
        <w:t>Pembelajaran</w:t>
      </w:r>
      <w:proofErr w:type="spellEnd"/>
      <w:r w:rsidRPr="002E32F1">
        <w:rPr>
          <w:rFonts w:ascii="Arial" w:hAnsi="Arial" w:cs="Arial"/>
          <w:sz w:val="18"/>
          <w:szCs w:val="18"/>
        </w:rPr>
        <w:t xml:space="preserve"> </w:t>
      </w:r>
      <w:proofErr w:type="spellStart"/>
      <w:r w:rsidRPr="002E32F1">
        <w:rPr>
          <w:rFonts w:ascii="Arial" w:hAnsi="Arial" w:cs="Arial"/>
          <w:sz w:val="18"/>
          <w:szCs w:val="18"/>
        </w:rPr>
        <w:t>Menulis</w:t>
      </w:r>
      <w:proofErr w:type="spellEnd"/>
      <w:r w:rsidRPr="002E32F1">
        <w:rPr>
          <w:rFonts w:ascii="Arial" w:hAnsi="Arial" w:cs="Arial"/>
          <w:sz w:val="18"/>
          <w:szCs w:val="18"/>
        </w:rPr>
        <w:t xml:space="preserve"> </w:t>
      </w:r>
      <w:proofErr w:type="spellStart"/>
      <w:r w:rsidRPr="002E32F1">
        <w:rPr>
          <w:rFonts w:ascii="Arial" w:hAnsi="Arial" w:cs="Arial"/>
          <w:sz w:val="18"/>
          <w:szCs w:val="18"/>
        </w:rPr>
        <w:t>Cerita</w:t>
      </w:r>
      <w:proofErr w:type="spellEnd"/>
      <w:r w:rsidRPr="002E32F1">
        <w:rPr>
          <w:rFonts w:ascii="Arial" w:hAnsi="Arial" w:cs="Arial"/>
          <w:sz w:val="18"/>
          <w:szCs w:val="18"/>
        </w:rPr>
        <w:t xml:space="preserve"> </w:t>
      </w:r>
      <w:proofErr w:type="spellStart"/>
      <w:r w:rsidRPr="002E32F1">
        <w:rPr>
          <w:rFonts w:ascii="Arial" w:hAnsi="Arial" w:cs="Arial"/>
          <w:sz w:val="18"/>
          <w:szCs w:val="18"/>
        </w:rPr>
        <w:t>Pendek</w:t>
      </w:r>
      <w:proofErr w:type="spellEnd"/>
      <w:r w:rsidRPr="002E32F1">
        <w:rPr>
          <w:rFonts w:ascii="Arial" w:hAnsi="Arial" w:cs="Arial"/>
          <w:sz w:val="18"/>
          <w:szCs w:val="18"/>
        </w:rPr>
        <w:t xml:space="preserve"> </w:t>
      </w:r>
      <w:proofErr w:type="spellStart"/>
      <w:r w:rsidRPr="002E32F1">
        <w:rPr>
          <w:rFonts w:ascii="Arial" w:hAnsi="Arial" w:cs="Arial"/>
          <w:sz w:val="18"/>
          <w:szCs w:val="18"/>
        </w:rPr>
        <w:t>Berbasis</w:t>
      </w:r>
      <w:proofErr w:type="spellEnd"/>
      <w:r w:rsidRPr="002E32F1">
        <w:rPr>
          <w:rFonts w:ascii="Arial" w:hAnsi="Arial" w:cs="Arial"/>
          <w:sz w:val="18"/>
          <w:szCs w:val="18"/>
        </w:rPr>
        <w:t xml:space="preserve"> </w:t>
      </w:r>
      <w:proofErr w:type="spellStart"/>
      <w:r w:rsidRPr="002E32F1">
        <w:rPr>
          <w:rFonts w:ascii="Arial" w:hAnsi="Arial" w:cs="Arial"/>
          <w:sz w:val="18"/>
          <w:szCs w:val="18"/>
        </w:rPr>
        <w:t>Pengalaman</w:t>
      </w:r>
      <w:proofErr w:type="spellEnd"/>
      <w:r w:rsidRPr="002E32F1">
        <w:rPr>
          <w:rFonts w:ascii="Arial" w:hAnsi="Arial" w:cs="Arial"/>
          <w:sz w:val="18"/>
          <w:szCs w:val="18"/>
        </w:rPr>
        <w:t xml:space="preserve"> </w:t>
      </w:r>
      <w:proofErr w:type="spellStart"/>
      <w:r w:rsidRPr="002E32F1">
        <w:rPr>
          <w:rFonts w:ascii="Arial" w:hAnsi="Arial" w:cs="Arial"/>
          <w:sz w:val="18"/>
          <w:szCs w:val="18"/>
        </w:rPr>
        <w:t>dengan</w:t>
      </w:r>
      <w:proofErr w:type="spellEnd"/>
      <w:r w:rsidRPr="002E32F1">
        <w:rPr>
          <w:rFonts w:ascii="Arial" w:hAnsi="Arial" w:cs="Arial"/>
          <w:sz w:val="18"/>
          <w:szCs w:val="18"/>
        </w:rPr>
        <w:t xml:space="preserve"> </w:t>
      </w:r>
      <w:proofErr w:type="spellStart"/>
      <w:r w:rsidRPr="002E32F1">
        <w:rPr>
          <w:rFonts w:ascii="Arial" w:hAnsi="Arial" w:cs="Arial"/>
          <w:sz w:val="18"/>
          <w:szCs w:val="18"/>
        </w:rPr>
        <w:t>Pendekatan</w:t>
      </w:r>
      <w:proofErr w:type="spellEnd"/>
      <w:r w:rsidRPr="002E32F1">
        <w:rPr>
          <w:rFonts w:ascii="Arial" w:hAnsi="Arial" w:cs="Arial"/>
          <w:sz w:val="18"/>
          <w:szCs w:val="18"/>
        </w:rPr>
        <w:t xml:space="preserve"> </w:t>
      </w:r>
      <w:proofErr w:type="spellStart"/>
      <w:r w:rsidRPr="002E32F1">
        <w:rPr>
          <w:rFonts w:ascii="Arial" w:hAnsi="Arial" w:cs="Arial"/>
          <w:sz w:val="18"/>
          <w:szCs w:val="18"/>
        </w:rPr>
        <w:t>Kontekstual</w:t>
      </w:r>
      <w:proofErr w:type="spellEnd"/>
      <w:r w:rsidRPr="002E32F1">
        <w:rPr>
          <w:rFonts w:ascii="Arial" w:hAnsi="Arial" w:cs="Arial"/>
          <w:sz w:val="18"/>
          <w:szCs w:val="18"/>
        </w:rPr>
        <w:t>.</w:t>
      </w:r>
      <w:proofErr w:type="gramEnd"/>
      <w:r w:rsidRPr="002E32F1">
        <w:rPr>
          <w:rFonts w:ascii="Arial" w:hAnsi="Arial" w:cs="Arial"/>
          <w:sz w:val="18"/>
          <w:szCs w:val="18"/>
        </w:rPr>
        <w:t xml:space="preserve"> </w:t>
      </w:r>
      <w:proofErr w:type="spellStart"/>
      <w:r w:rsidRPr="002E32F1">
        <w:rPr>
          <w:rFonts w:ascii="Arial" w:hAnsi="Arial" w:cs="Arial"/>
          <w:sz w:val="18"/>
          <w:szCs w:val="18"/>
        </w:rPr>
        <w:t>Disertasi</w:t>
      </w:r>
      <w:proofErr w:type="spellEnd"/>
      <w:r w:rsidRPr="002E32F1">
        <w:rPr>
          <w:rFonts w:ascii="Arial" w:hAnsi="Arial" w:cs="Arial"/>
          <w:sz w:val="18"/>
          <w:szCs w:val="18"/>
        </w:rPr>
        <w:t xml:space="preserve">: </w:t>
      </w:r>
      <w:proofErr w:type="spellStart"/>
      <w:r w:rsidRPr="002E32F1">
        <w:rPr>
          <w:rFonts w:ascii="Arial" w:hAnsi="Arial" w:cs="Arial"/>
          <w:sz w:val="18"/>
          <w:szCs w:val="18"/>
        </w:rPr>
        <w:t>Pascasarjana</w:t>
      </w:r>
      <w:proofErr w:type="spellEnd"/>
      <w:r w:rsidRPr="002E32F1">
        <w:rPr>
          <w:rFonts w:ascii="Arial" w:hAnsi="Arial" w:cs="Arial"/>
          <w:sz w:val="18"/>
          <w:szCs w:val="18"/>
        </w:rPr>
        <w:t xml:space="preserve"> </w:t>
      </w:r>
      <w:proofErr w:type="spellStart"/>
      <w:r w:rsidRPr="002E32F1">
        <w:rPr>
          <w:rFonts w:ascii="Arial" w:hAnsi="Arial" w:cs="Arial"/>
          <w:sz w:val="18"/>
          <w:szCs w:val="18"/>
        </w:rPr>
        <w:t>Unnes</w:t>
      </w:r>
      <w:proofErr w:type="spellEnd"/>
      <w:r w:rsidRPr="002E32F1">
        <w:rPr>
          <w:rFonts w:ascii="Arial" w:hAnsi="Arial" w:cs="Arial"/>
          <w:sz w:val="18"/>
          <w:szCs w:val="18"/>
        </w:rPr>
        <w:t>.</w:t>
      </w:r>
    </w:p>
    <w:p w:rsidR="00BB46F9" w:rsidRPr="002E32F1" w:rsidRDefault="00BB46F9" w:rsidP="00BB46F9">
      <w:pPr>
        <w:pStyle w:val="BodyText"/>
        <w:spacing w:after="0" w:line="240" w:lineRule="auto"/>
        <w:jc w:val="both"/>
        <w:rPr>
          <w:rFonts w:ascii="Arial" w:hAnsi="Arial" w:cs="Arial"/>
          <w:sz w:val="18"/>
          <w:szCs w:val="18"/>
        </w:rPr>
      </w:pPr>
    </w:p>
    <w:p w:rsidR="00BB46F9" w:rsidRPr="002E32F1" w:rsidRDefault="00BB46F9" w:rsidP="00BB46F9">
      <w:pPr>
        <w:spacing w:after="0" w:line="240" w:lineRule="auto"/>
        <w:ind w:left="1440" w:hanging="1440"/>
        <w:jc w:val="both"/>
        <w:rPr>
          <w:rFonts w:ascii="Arial" w:hAnsi="Arial" w:cs="Arial"/>
          <w:sz w:val="18"/>
          <w:szCs w:val="18"/>
        </w:rPr>
      </w:pPr>
      <w:r w:rsidRPr="002E32F1">
        <w:rPr>
          <w:rFonts w:ascii="Arial" w:hAnsi="Arial" w:cs="Arial"/>
          <w:sz w:val="18"/>
          <w:szCs w:val="18"/>
        </w:rPr>
        <w:lastRenderedPageBreak/>
        <w:t xml:space="preserve">[10] </w:t>
      </w:r>
      <w:proofErr w:type="spellStart"/>
      <w:r w:rsidRPr="002E32F1">
        <w:rPr>
          <w:rFonts w:ascii="Arial" w:hAnsi="Arial" w:cs="Arial"/>
          <w:sz w:val="18"/>
          <w:szCs w:val="18"/>
        </w:rPr>
        <w:t>Rohmawati</w:t>
      </w:r>
      <w:proofErr w:type="spellEnd"/>
      <w:proofErr w:type="gramStart"/>
      <w:r w:rsidRPr="002E32F1">
        <w:rPr>
          <w:rFonts w:ascii="Arial" w:hAnsi="Arial" w:cs="Arial"/>
          <w:sz w:val="18"/>
          <w:szCs w:val="18"/>
        </w:rPr>
        <w:t xml:space="preserve">,  </w:t>
      </w:r>
      <w:proofErr w:type="spellStart"/>
      <w:r w:rsidRPr="002E32F1">
        <w:rPr>
          <w:rFonts w:ascii="Arial" w:hAnsi="Arial" w:cs="Arial"/>
          <w:sz w:val="18"/>
          <w:szCs w:val="18"/>
        </w:rPr>
        <w:t>Arina</w:t>
      </w:r>
      <w:proofErr w:type="spellEnd"/>
      <w:proofErr w:type="gramEnd"/>
      <w:r w:rsidRPr="002E32F1">
        <w:rPr>
          <w:rFonts w:ascii="Arial" w:hAnsi="Arial" w:cs="Arial"/>
          <w:sz w:val="18"/>
          <w:szCs w:val="18"/>
        </w:rPr>
        <w:t xml:space="preserve">.  (2012). </w:t>
      </w:r>
      <w:proofErr w:type="spellStart"/>
      <w:proofErr w:type="gramStart"/>
      <w:r w:rsidRPr="002E32F1">
        <w:rPr>
          <w:rFonts w:ascii="Arial" w:hAnsi="Arial" w:cs="Arial"/>
          <w:i/>
          <w:sz w:val="18"/>
          <w:szCs w:val="18"/>
        </w:rPr>
        <w:t>Pengembangan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Bahan</w:t>
      </w:r>
      <w:proofErr w:type="spellEnd"/>
      <w:proofErr w:type="gramEnd"/>
      <w:r w:rsidRPr="002E32F1">
        <w:rPr>
          <w:rFonts w:ascii="Arial" w:hAnsi="Arial" w:cs="Arial"/>
          <w:i/>
          <w:sz w:val="18"/>
          <w:szCs w:val="18"/>
        </w:rPr>
        <w:t xml:space="preserve">  Ajar </w:t>
      </w:r>
      <w:proofErr w:type="spellStart"/>
      <w:r w:rsidRPr="002E32F1">
        <w:rPr>
          <w:rFonts w:ascii="Arial" w:hAnsi="Arial" w:cs="Arial"/>
          <w:i/>
          <w:sz w:val="18"/>
          <w:szCs w:val="18"/>
        </w:rPr>
        <w:t>Menulis</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Cerpen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dengan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Memanfaatkan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Ungkapan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Proses</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Kreatif</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Sastrawan</w:t>
      </w:r>
      <w:proofErr w:type="spellEnd"/>
      <w:r w:rsidRPr="002E32F1">
        <w:rPr>
          <w:rFonts w:ascii="Arial" w:hAnsi="Arial" w:cs="Arial"/>
          <w:sz w:val="18"/>
          <w:szCs w:val="18"/>
        </w:rPr>
        <w:t xml:space="preserve">. </w:t>
      </w:r>
      <w:proofErr w:type="spellStart"/>
      <w:r w:rsidRPr="002E32F1">
        <w:rPr>
          <w:rFonts w:ascii="Arial" w:hAnsi="Arial" w:cs="Arial"/>
          <w:sz w:val="18"/>
          <w:szCs w:val="18"/>
        </w:rPr>
        <w:t>Dalam</w:t>
      </w:r>
      <w:proofErr w:type="spellEnd"/>
      <w:r w:rsidRPr="002E32F1">
        <w:rPr>
          <w:rFonts w:ascii="Arial" w:hAnsi="Arial" w:cs="Arial"/>
          <w:sz w:val="18"/>
          <w:szCs w:val="18"/>
        </w:rPr>
        <w:t xml:space="preserve"> </w:t>
      </w:r>
      <w:proofErr w:type="spellStart"/>
      <w:r w:rsidRPr="002E32F1">
        <w:rPr>
          <w:rFonts w:ascii="Arial" w:hAnsi="Arial" w:cs="Arial"/>
          <w:sz w:val="18"/>
          <w:szCs w:val="18"/>
        </w:rPr>
        <w:t>Artikel</w:t>
      </w:r>
      <w:proofErr w:type="spellEnd"/>
      <w:r w:rsidRPr="002E32F1">
        <w:rPr>
          <w:rFonts w:ascii="Arial" w:hAnsi="Arial" w:cs="Arial"/>
          <w:sz w:val="18"/>
          <w:szCs w:val="18"/>
        </w:rPr>
        <w:t xml:space="preserve">. Malang:  </w:t>
      </w:r>
      <w:proofErr w:type="spellStart"/>
      <w:proofErr w:type="gramStart"/>
      <w:r w:rsidRPr="002E32F1">
        <w:rPr>
          <w:rFonts w:ascii="Arial" w:hAnsi="Arial" w:cs="Arial"/>
          <w:sz w:val="18"/>
          <w:szCs w:val="18"/>
        </w:rPr>
        <w:t>Universitas</w:t>
      </w:r>
      <w:proofErr w:type="spellEnd"/>
      <w:r w:rsidRPr="002E32F1">
        <w:rPr>
          <w:rFonts w:ascii="Arial" w:hAnsi="Arial" w:cs="Arial"/>
          <w:sz w:val="18"/>
          <w:szCs w:val="18"/>
        </w:rPr>
        <w:t xml:space="preserve">  </w:t>
      </w:r>
      <w:proofErr w:type="spellStart"/>
      <w:r w:rsidRPr="002E32F1">
        <w:rPr>
          <w:rFonts w:ascii="Arial" w:hAnsi="Arial" w:cs="Arial"/>
          <w:sz w:val="18"/>
          <w:szCs w:val="18"/>
        </w:rPr>
        <w:t>Negeri</w:t>
      </w:r>
      <w:proofErr w:type="spellEnd"/>
      <w:proofErr w:type="gramEnd"/>
      <w:r w:rsidRPr="002E32F1">
        <w:rPr>
          <w:rFonts w:ascii="Arial" w:hAnsi="Arial" w:cs="Arial"/>
          <w:sz w:val="18"/>
          <w:szCs w:val="18"/>
        </w:rPr>
        <w:t xml:space="preserve"> Malang.</w:t>
      </w:r>
    </w:p>
    <w:p w:rsidR="00BB46F9" w:rsidRPr="002E32F1" w:rsidRDefault="00BB46F9" w:rsidP="00BB46F9">
      <w:pPr>
        <w:spacing w:after="0" w:line="240" w:lineRule="auto"/>
        <w:ind w:left="1440" w:hanging="1440"/>
        <w:jc w:val="both"/>
        <w:rPr>
          <w:rFonts w:ascii="Arial" w:hAnsi="Arial" w:cs="Arial"/>
          <w:sz w:val="18"/>
          <w:szCs w:val="18"/>
        </w:rPr>
      </w:pPr>
    </w:p>
    <w:p w:rsidR="00BB46F9" w:rsidRPr="002E32F1" w:rsidRDefault="00BB46F9" w:rsidP="00BB46F9">
      <w:pPr>
        <w:autoSpaceDE w:val="0"/>
        <w:autoSpaceDN w:val="0"/>
        <w:adjustRightInd w:val="0"/>
        <w:spacing w:after="0" w:line="240" w:lineRule="auto"/>
        <w:jc w:val="both"/>
        <w:rPr>
          <w:rFonts w:ascii="Arial" w:hAnsi="Arial" w:cs="Arial"/>
          <w:sz w:val="18"/>
          <w:szCs w:val="18"/>
        </w:rPr>
      </w:pPr>
      <w:r w:rsidRPr="002E32F1">
        <w:rPr>
          <w:rFonts w:ascii="Arial" w:hAnsi="Arial" w:cs="Arial"/>
          <w:sz w:val="18"/>
          <w:szCs w:val="18"/>
        </w:rPr>
        <w:t xml:space="preserve">[11] </w:t>
      </w:r>
      <w:r w:rsidRPr="002E32F1">
        <w:rPr>
          <w:rFonts w:ascii="Arial" w:hAnsi="Arial" w:cs="Arial"/>
          <w:sz w:val="18"/>
          <w:szCs w:val="18"/>
          <w:lang w:val="id-ID"/>
        </w:rPr>
        <w:t xml:space="preserve">Sayuti, </w:t>
      </w:r>
      <w:proofErr w:type="gramStart"/>
      <w:r w:rsidRPr="002E32F1">
        <w:rPr>
          <w:rFonts w:ascii="Arial" w:hAnsi="Arial" w:cs="Arial"/>
          <w:sz w:val="18"/>
          <w:szCs w:val="18"/>
          <w:lang w:val="id-ID"/>
        </w:rPr>
        <w:t>A</w:t>
      </w:r>
      <w:proofErr w:type="gramEnd"/>
      <w:r w:rsidRPr="002E32F1">
        <w:rPr>
          <w:rFonts w:ascii="Arial" w:hAnsi="Arial" w:cs="Arial"/>
          <w:sz w:val="18"/>
          <w:szCs w:val="18"/>
          <w:lang w:val="id-ID"/>
        </w:rPr>
        <w:t xml:space="preserve"> Suminto. </w:t>
      </w:r>
      <w:proofErr w:type="gramStart"/>
      <w:r w:rsidRPr="002E32F1">
        <w:rPr>
          <w:rFonts w:ascii="Arial" w:hAnsi="Arial" w:cs="Arial"/>
          <w:sz w:val="18"/>
          <w:szCs w:val="18"/>
        </w:rPr>
        <w:t>(</w:t>
      </w:r>
      <w:r w:rsidRPr="002E32F1">
        <w:rPr>
          <w:rFonts w:ascii="Arial" w:hAnsi="Arial" w:cs="Arial"/>
          <w:sz w:val="18"/>
          <w:szCs w:val="18"/>
          <w:lang w:val="id-ID"/>
        </w:rPr>
        <w:t>1988</w:t>
      </w:r>
      <w:r w:rsidRPr="002E32F1">
        <w:rPr>
          <w:rFonts w:ascii="Arial" w:hAnsi="Arial" w:cs="Arial"/>
          <w:sz w:val="18"/>
          <w:szCs w:val="18"/>
        </w:rPr>
        <w:t>)</w:t>
      </w:r>
      <w:r w:rsidRPr="002E32F1">
        <w:rPr>
          <w:rFonts w:ascii="Arial" w:hAnsi="Arial" w:cs="Arial"/>
          <w:sz w:val="18"/>
          <w:szCs w:val="18"/>
          <w:lang w:val="id-ID"/>
        </w:rPr>
        <w:t xml:space="preserve">. </w:t>
      </w:r>
      <w:r w:rsidRPr="002E32F1">
        <w:rPr>
          <w:rFonts w:ascii="Arial" w:hAnsi="Arial" w:cs="Arial"/>
          <w:i/>
          <w:iCs/>
          <w:sz w:val="18"/>
          <w:szCs w:val="18"/>
          <w:lang w:val="id-ID"/>
        </w:rPr>
        <w:t>Cara Menulis Kreatif</w:t>
      </w:r>
      <w:r w:rsidRPr="002E32F1">
        <w:rPr>
          <w:rFonts w:ascii="Arial" w:hAnsi="Arial" w:cs="Arial"/>
          <w:sz w:val="18"/>
          <w:szCs w:val="18"/>
          <w:lang w:val="id-ID"/>
        </w:rPr>
        <w:t>.</w:t>
      </w:r>
      <w:proofErr w:type="gramEnd"/>
      <w:r w:rsidRPr="002E32F1">
        <w:rPr>
          <w:rFonts w:ascii="Arial" w:hAnsi="Arial" w:cs="Arial"/>
          <w:sz w:val="18"/>
          <w:szCs w:val="18"/>
          <w:lang w:val="id-ID"/>
        </w:rPr>
        <w:t xml:space="preserve"> Yogyakarta: Pustaka Pelajar.</w:t>
      </w:r>
    </w:p>
    <w:p w:rsidR="00BB46F9" w:rsidRPr="002E32F1" w:rsidRDefault="00BB46F9" w:rsidP="00BB46F9">
      <w:pPr>
        <w:spacing w:after="0" w:line="240" w:lineRule="auto"/>
        <w:ind w:left="1440" w:hanging="1440"/>
        <w:jc w:val="both"/>
        <w:rPr>
          <w:rFonts w:ascii="Arial" w:hAnsi="Arial" w:cs="Arial"/>
          <w:sz w:val="18"/>
          <w:szCs w:val="18"/>
        </w:rPr>
      </w:pPr>
    </w:p>
    <w:p w:rsidR="00BB46F9" w:rsidRPr="002E32F1" w:rsidRDefault="00BB46F9" w:rsidP="00BB46F9">
      <w:pPr>
        <w:spacing w:after="0" w:line="240" w:lineRule="auto"/>
        <w:ind w:left="1440" w:hanging="1440"/>
        <w:jc w:val="both"/>
        <w:rPr>
          <w:rFonts w:ascii="Arial" w:hAnsi="Arial" w:cs="Arial"/>
          <w:sz w:val="18"/>
          <w:szCs w:val="18"/>
        </w:rPr>
      </w:pPr>
      <w:r w:rsidRPr="002E32F1">
        <w:rPr>
          <w:rFonts w:ascii="Arial" w:hAnsi="Arial" w:cs="Arial"/>
          <w:sz w:val="18"/>
          <w:szCs w:val="18"/>
        </w:rPr>
        <w:t xml:space="preserve">[12] </w:t>
      </w:r>
      <w:proofErr w:type="spellStart"/>
      <w:r w:rsidRPr="002E32F1">
        <w:rPr>
          <w:rFonts w:ascii="Arial" w:hAnsi="Arial" w:cs="Arial"/>
          <w:sz w:val="18"/>
          <w:szCs w:val="18"/>
        </w:rPr>
        <w:t>Suryaman</w:t>
      </w:r>
      <w:proofErr w:type="spellEnd"/>
      <w:r w:rsidRPr="002E32F1">
        <w:rPr>
          <w:rFonts w:ascii="Arial" w:hAnsi="Arial" w:cs="Arial"/>
          <w:sz w:val="18"/>
          <w:szCs w:val="18"/>
        </w:rPr>
        <w:t xml:space="preserve">, </w:t>
      </w:r>
      <w:proofErr w:type="spellStart"/>
      <w:r w:rsidRPr="002E32F1">
        <w:rPr>
          <w:rFonts w:ascii="Arial" w:hAnsi="Arial" w:cs="Arial"/>
          <w:sz w:val="18"/>
          <w:szCs w:val="18"/>
        </w:rPr>
        <w:t>Maman</w:t>
      </w:r>
      <w:proofErr w:type="spellEnd"/>
      <w:r w:rsidRPr="002E32F1">
        <w:rPr>
          <w:rFonts w:ascii="Arial" w:hAnsi="Arial" w:cs="Arial"/>
          <w:sz w:val="18"/>
          <w:szCs w:val="18"/>
        </w:rPr>
        <w:t>. (2010). “</w:t>
      </w:r>
      <w:proofErr w:type="spellStart"/>
      <w:r w:rsidRPr="002E32F1">
        <w:rPr>
          <w:rFonts w:ascii="Arial" w:hAnsi="Arial" w:cs="Arial"/>
          <w:sz w:val="18"/>
          <w:szCs w:val="18"/>
        </w:rPr>
        <w:t>Pendidikan</w:t>
      </w:r>
      <w:proofErr w:type="spellEnd"/>
      <w:r w:rsidRPr="002E32F1">
        <w:rPr>
          <w:rFonts w:ascii="Arial" w:hAnsi="Arial" w:cs="Arial"/>
          <w:sz w:val="18"/>
          <w:szCs w:val="18"/>
        </w:rPr>
        <w:t xml:space="preserve"> </w:t>
      </w:r>
      <w:proofErr w:type="spellStart"/>
      <w:r w:rsidRPr="002E32F1">
        <w:rPr>
          <w:rFonts w:ascii="Arial" w:hAnsi="Arial" w:cs="Arial"/>
          <w:sz w:val="18"/>
          <w:szCs w:val="18"/>
        </w:rPr>
        <w:t>Karakter</w:t>
      </w:r>
      <w:proofErr w:type="spellEnd"/>
      <w:r w:rsidRPr="002E32F1">
        <w:rPr>
          <w:rFonts w:ascii="Arial" w:hAnsi="Arial" w:cs="Arial"/>
          <w:sz w:val="18"/>
          <w:szCs w:val="18"/>
        </w:rPr>
        <w:t xml:space="preserve"> </w:t>
      </w:r>
      <w:proofErr w:type="spellStart"/>
      <w:r w:rsidRPr="002E32F1">
        <w:rPr>
          <w:rFonts w:ascii="Arial" w:hAnsi="Arial" w:cs="Arial"/>
          <w:sz w:val="18"/>
          <w:szCs w:val="18"/>
        </w:rPr>
        <w:t>melalui</w:t>
      </w:r>
      <w:proofErr w:type="spellEnd"/>
      <w:r w:rsidRPr="002E32F1">
        <w:rPr>
          <w:rFonts w:ascii="Arial" w:hAnsi="Arial" w:cs="Arial"/>
          <w:sz w:val="18"/>
          <w:szCs w:val="18"/>
        </w:rPr>
        <w:t xml:space="preserve"> </w:t>
      </w:r>
      <w:proofErr w:type="spellStart"/>
      <w:r w:rsidRPr="002E32F1">
        <w:rPr>
          <w:rFonts w:ascii="Arial" w:hAnsi="Arial" w:cs="Arial"/>
          <w:sz w:val="18"/>
          <w:szCs w:val="18"/>
        </w:rPr>
        <w:t>Pembelajaran</w:t>
      </w:r>
      <w:proofErr w:type="spellEnd"/>
      <w:r w:rsidRPr="002E32F1">
        <w:rPr>
          <w:rFonts w:ascii="Arial" w:hAnsi="Arial" w:cs="Arial"/>
          <w:sz w:val="18"/>
          <w:szCs w:val="18"/>
        </w:rPr>
        <w:t xml:space="preserve"> </w:t>
      </w:r>
      <w:proofErr w:type="spellStart"/>
      <w:r w:rsidRPr="002E32F1">
        <w:rPr>
          <w:rFonts w:ascii="Arial" w:hAnsi="Arial" w:cs="Arial"/>
          <w:sz w:val="18"/>
          <w:szCs w:val="18"/>
        </w:rPr>
        <w:t>Sastra</w:t>
      </w:r>
      <w:proofErr w:type="spellEnd"/>
      <w:r w:rsidRPr="002E32F1">
        <w:rPr>
          <w:rFonts w:ascii="Arial" w:hAnsi="Arial" w:cs="Arial"/>
          <w:sz w:val="18"/>
          <w:szCs w:val="18"/>
        </w:rPr>
        <w:t xml:space="preserve">”, </w:t>
      </w:r>
      <w:proofErr w:type="spellStart"/>
      <w:r w:rsidRPr="002E32F1">
        <w:rPr>
          <w:rFonts w:ascii="Arial" w:hAnsi="Arial" w:cs="Arial"/>
          <w:sz w:val="18"/>
          <w:szCs w:val="18"/>
        </w:rPr>
        <w:t>dalam</w:t>
      </w:r>
      <w:proofErr w:type="spellEnd"/>
      <w:r w:rsidRPr="002E32F1">
        <w:rPr>
          <w:rFonts w:ascii="Arial" w:hAnsi="Arial" w:cs="Arial"/>
          <w:sz w:val="18"/>
          <w:szCs w:val="18"/>
        </w:rPr>
        <w:t xml:space="preserve"> </w:t>
      </w:r>
      <w:proofErr w:type="spellStart"/>
      <w:r w:rsidRPr="002E32F1">
        <w:rPr>
          <w:rFonts w:ascii="Arial" w:hAnsi="Arial" w:cs="Arial"/>
          <w:i/>
          <w:sz w:val="18"/>
          <w:szCs w:val="18"/>
        </w:rPr>
        <w:t>Cakrawala</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Pendidikan</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Jurnal</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Ilmiah</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Pendidikan</w:t>
      </w:r>
      <w:proofErr w:type="spellEnd"/>
      <w:r w:rsidRPr="002E32F1">
        <w:rPr>
          <w:rFonts w:ascii="Arial" w:hAnsi="Arial" w:cs="Arial"/>
          <w:sz w:val="18"/>
          <w:szCs w:val="18"/>
        </w:rPr>
        <w:t xml:space="preserve">, </w:t>
      </w:r>
      <w:proofErr w:type="spellStart"/>
      <w:r w:rsidRPr="002E32F1">
        <w:rPr>
          <w:rFonts w:ascii="Arial" w:hAnsi="Arial" w:cs="Arial"/>
          <w:sz w:val="18"/>
          <w:szCs w:val="18"/>
        </w:rPr>
        <w:t>Th.XXIX</w:t>
      </w:r>
      <w:proofErr w:type="spellEnd"/>
    </w:p>
    <w:p w:rsidR="00BB46F9" w:rsidRPr="002E32F1" w:rsidRDefault="00BB46F9" w:rsidP="00BB46F9">
      <w:pPr>
        <w:spacing w:after="0" w:line="240" w:lineRule="auto"/>
        <w:ind w:left="1440" w:hanging="1440"/>
        <w:jc w:val="both"/>
        <w:rPr>
          <w:rFonts w:ascii="Arial" w:hAnsi="Arial" w:cs="Arial"/>
          <w:sz w:val="18"/>
          <w:szCs w:val="18"/>
        </w:rPr>
      </w:pPr>
    </w:p>
    <w:p w:rsidR="00BB46F9" w:rsidRPr="002E32F1" w:rsidRDefault="00BB46F9" w:rsidP="00BB46F9">
      <w:pPr>
        <w:spacing w:after="0" w:line="240" w:lineRule="auto"/>
        <w:ind w:left="720" w:hanging="720"/>
        <w:jc w:val="both"/>
        <w:rPr>
          <w:rFonts w:ascii="Arial" w:hAnsi="Arial" w:cs="Arial"/>
          <w:sz w:val="18"/>
          <w:szCs w:val="18"/>
        </w:rPr>
      </w:pPr>
      <w:r w:rsidRPr="002E32F1">
        <w:rPr>
          <w:rFonts w:ascii="Arial" w:hAnsi="Arial" w:cs="Arial"/>
          <w:sz w:val="18"/>
          <w:szCs w:val="18"/>
        </w:rPr>
        <w:t xml:space="preserve">[13] </w:t>
      </w:r>
      <w:proofErr w:type="spellStart"/>
      <w:r w:rsidRPr="002E32F1">
        <w:rPr>
          <w:rFonts w:ascii="Arial" w:hAnsi="Arial" w:cs="Arial"/>
          <w:sz w:val="18"/>
          <w:szCs w:val="18"/>
        </w:rPr>
        <w:t>Sutjipta</w:t>
      </w:r>
      <w:proofErr w:type="spellEnd"/>
      <w:r w:rsidRPr="002E32F1">
        <w:rPr>
          <w:rFonts w:ascii="Arial" w:hAnsi="Arial" w:cs="Arial"/>
          <w:sz w:val="18"/>
          <w:szCs w:val="18"/>
        </w:rPr>
        <w:t xml:space="preserve">, N. </w:t>
      </w:r>
      <w:proofErr w:type="spellStart"/>
      <w:r w:rsidRPr="002E32F1">
        <w:rPr>
          <w:rFonts w:ascii="Arial" w:hAnsi="Arial" w:cs="Arial"/>
          <w:sz w:val="18"/>
          <w:szCs w:val="18"/>
        </w:rPr>
        <w:t>dan</w:t>
      </w:r>
      <w:proofErr w:type="spellEnd"/>
      <w:r w:rsidRPr="002E32F1">
        <w:rPr>
          <w:rFonts w:ascii="Arial" w:hAnsi="Arial" w:cs="Arial"/>
          <w:sz w:val="18"/>
          <w:szCs w:val="18"/>
        </w:rPr>
        <w:t xml:space="preserve"> I. B. </w:t>
      </w:r>
      <w:proofErr w:type="spellStart"/>
      <w:r w:rsidRPr="002E32F1">
        <w:rPr>
          <w:rFonts w:ascii="Arial" w:hAnsi="Arial" w:cs="Arial"/>
          <w:sz w:val="18"/>
          <w:szCs w:val="18"/>
        </w:rPr>
        <w:t>Swacita</w:t>
      </w:r>
      <w:proofErr w:type="spellEnd"/>
      <w:r w:rsidRPr="002E32F1">
        <w:rPr>
          <w:rFonts w:ascii="Arial" w:hAnsi="Arial" w:cs="Arial"/>
          <w:sz w:val="18"/>
          <w:szCs w:val="18"/>
        </w:rPr>
        <w:t xml:space="preserve">. </w:t>
      </w:r>
      <w:proofErr w:type="gramStart"/>
      <w:r w:rsidRPr="002E32F1">
        <w:rPr>
          <w:rFonts w:ascii="Arial" w:hAnsi="Arial" w:cs="Arial"/>
          <w:sz w:val="18"/>
          <w:szCs w:val="18"/>
        </w:rPr>
        <w:t xml:space="preserve">(2006). </w:t>
      </w:r>
      <w:proofErr w:type="spellStart"/>
      <w:r w:rsidRPr="002E32F1">
        <w:rPr>
          <w:rFonts w:ascii="Arial" w:hAnsi="Arial" w:cs="Arial"/>
          <w:i/>
          <w:sz w:val="18"/>
          <w:szCs w:val="18"/>
        </w:rPr>
        <w:t>Membuat</w:t>
      </w:r>
      <w:proofErr w:type="spellEnd"/>
      <w:r w:rsidRPr="002E32F1">
        <w:rPr>
          <w:rFonts w:ascii="Arial" w:hAnsi="Arial" w:cs="Arial"/>
          <w:i/>
          <w:sz w:val="18"/>
          <w:szCs w:val="18"/>
        </w:rPr>
        <w:t xml:space="preserve"> </w:t>
      </w:r>
      <w:proofErr w:type="spellStart"/>
      <w:r w:rsidRPr="002E32F1">
        <w:rPr>
          <w:rFonts w:ascii="Arial" w:hAnsi="Arial" w:cs="Arial"/>
          <w:i/>
          <w:sz w:val="18"/>
          <w:szCs w:val="18"/>
        </w:rPr>
        <w:t>Bahan</w:t>
      </w:r>
      <w:proofErr w:type="spellEnd"/>
      <w:r w:rsidRPr="002E32F1">
        <w:rPr>
          <w:rFonts w:ascii="Arial" w:hAnsi="Arial" w:cs="Arial"/>
          <w:i/>
          <w:sz w:val="18"/>
          <w:szCs w:val="18"/>
        </w:rPr>
        <w:t xml:space="preserve"> Ajar</w:t>
      </w:r>
      <w:r w:rsidRPr="002E32F1">
        <w:rPr>
          <w:rFonts w:ascii="Arial" w:hAnsi="Arial" w:cs="Arial"/>
          <w:sz w:val="18"/>
          <w:szCs w:val="18"/>
        </w:rPr>
        <w:t>.</w:t>
      </w:r>
      <w:proofErr w:type="gramEnd"/>
      <w:r w:rsidRPr="002E32F1">
        <w:rPr>
          <w:rFonts w:ascii="Arial" w:hAnsi="Arial" w:cs="Arial"/>
          <w:sz w:val="18"/>
          <w:szCs w:val="18"/>
        </w:rPr>
        <w:t xml:space="preserve"> </w:t>
      </w:r>
      <w:proofErr w:type="spellStart"/>
      <w:r w:rsidRPr="002E32F1">
        <w:rPr>
          <w:rFonts w:ascii="Arial" w:hAnsi="Arial" w:cs="Arial"/>
          <w:sz w:val="18"/>
          <w:szCs w:val="18"/>
        </w:rPr>
        <w:t>Denpasar</w:t>
      </w:r>
      <w:proofErr w:type="spellEnd"/>
      <w:r w:rsidRPr="002E32F1">
        <w:rPr>
          <w:rFonts w:ascii="Arial" w:hAnsi="Arial" w:cs="Arial"/>
          <w:sz w:val="18"/>
          <w:szCs w:val="18"/>
        </w:rPr>
        <w:t>: LP3 UNUD</w:t>
      </w:r>
      <w:proofErr w:type="gramStart"/>
      <w:r w:rsidRPr="002E32F1">
        <w:rPr>
          <w:rFonts w:ascii="Arial" w:hAnsi="Arial" w:cs="Arial"/>
          <w:sz w:val="18"/>
          <w:szCs w:val="18"/>
        </w:rPr>
        <w:t>..</w:t>
      </w:r>
      <w:proofErr w:type="gramEnd"/>
    </w:p>
    <w:p w:rsidR="00BB46F9" w:rsidRPr="002E32F1" w:rsidRDefault="00BB46F9" w:rsidP="00BB46F9">
      <w:pPr>
        <w:spacing w:after="0" w:line="240" w:lineRule="auto"/>
        <w:jc w:val="both"/>
        <w:rPr>
          <w:rFonts w:ascii="Arial" w:hAnsi="Arial" w:cs="Arial"/>
          <w:b/>
          <w:sz w:val="18"/>
          <w:szCs w:val="18"/>
          <w:lang w:val="id-ID"/>
        </w:rPr>
      </w:pPr>
    </w:p>
    <w:p w:rsidR="00BB46F9" w:rsidRPr="002E32F1" w:rsidRDefault="00BB46F9" w:rsidP="00BB46F9">
      <w:pPr>
        <w:pStyle w:val="ListParagraph"/>
        <w:spacing w:after="0" w:line="240" w:lineRule="auto"/>
        <w:ind w:left="0"/>
        <w:jc w:val="both"/>
        <w:rPr>
          <w:rFonts w:ascii="Arial" w:hAnsi="Arial" w:cs="Arial"/>
          <w:sz w:val="18"/>
          <w:szCs w:val="18"/>
        </w:rPr>
      </w:pPr>
    </w:p>
    <w:p w:rsidR="007A3140" w:rsidRPr="002E32F1" w:rsidRDefault="007A3140" w:rsidP="00A94041">
      <w:pPr>
        <w:spacing w:after="0" w:line="240" w:lineRule="auto"/>
        <w:jc w:val="both"/>
        <w:rPr>
          <w:rFonts w:ascii="Arial" w:hAnsi="Arial" w:cs="Arial"/>
          <w:b/>
          <w:sz w:val="18"/>
          <w:szCs w:val="18"/>
        </w:rPr>
      </w:pPr>
    </w:p>
    <w:sectPr w:rsidR="007A3140" w:rsidRPr="002E32F1" w:rsidSect="00421584">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7-05-18T15:32:00Z" w:initials="u">
    <w:p w:rsidR="00002C10" w:rsidRPr="0031129C" w:rsidRDefault="00002C10">
      <w:pPr>
        <w:pStyle w:val="CommentText"/>
      </w:pPr>
      <w:r>
        <w:rPr>
          <w:rStyle w:val="CommentReference"/>
        </w:rPr>
        <w:annotationRef/>
      </w:r>
    </w:p>
  </w:comment>
  <w:comment w:id="1" w:author="user" w:date="2016-10-12T08:46:00Z" w:initials="u">
    <w:p w:rsidR="00002C10" w:rsidRDefault="00002C10">
      <w:pPr>
        <w:pStyle w:val="CommentText"/>
        <w:rPr>
          <w:lang w:val="id-ID"/>
        </w:rPr>
      </w:pPr>
      <w:r>
        <w:rPr>
          <w:rStyle w:val="CommentReference"/>
        </w:rPr>
        <w:annotationRef/>
      </w:r>
      <w:r w:rsidR="00184D4A">
        <w:rPr>
          <w:lang w:val="id-ID"/>
        </w:rPr>
        <w:t>Sitasi nomor [2] dan harus ada dalam daftar references</w:t>
      </w:r>
    </w:p>
    <w:p w:rsidR="00184D4A" w:rsidRDefault="00184D4A">
      <w:pPr>
        <w:pStyle w:val="CommentText"/>
        <w:rPr>
          <w:lang w:val="id-ID"/>
        </w:rPr>
      </w:pPr>
    </w:p>
    <w:p w:rsidR="00184D4A" w:rsidRPr="00002C10" w:rsidRDefault="00184D4A">
      <w:pPr>
        <w:pStyle w:val="CommentText"/>
        <w:rPr>
          <w:lang w:val="id-ID"/>
        </w:rPr>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012"/>
    <w:multiLevelType w:val="hybridMultilevel"/>
    <w:tmpl w:val="35B257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27AA3"/>
    <w:multiLevelType w:val="hybridMultilevel"/>
    <w:tmpl w:val="A622D136"/>
    <w:lvl w:ilvl="0" w:tplc="EA1486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6B0DB6"/>
    <w:multiLevelType w:val="hybridMultilevel"/>
    <w:tmpl w:val="A12459E4"/>
    <w:lvl w:ilvl="0" w:tplc="0809000F">
      <w:start w:val="1"/>
      <w:numFmt w:val="decimal"/>
      <w:lvlText w:val="%1."/>
      <w:lvlJc w:val="left"/>
      <w:pPr>
        <w:ind w:left="720" w:hanging="360"/>
      </w:pPr>
      <w:rPr>
        <w:rFonts w:hint="default"/>
      </w:rPr>
    </w:lvl>
    <w:lvl w:ilvl="1" w:tplc="2496D3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22ABE"/>
    <w:multiLevelType w:val="hybridMultilevel"/>
    <w:tmpl w:val="3834B0B6"/>
    <w:lvl w:ilvl="0" w:tplc="0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787F98"/>
    <w:multiLevelType w:val="hybridMultilevel"/>
    <w:tmpl w:val="E438F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D309C7"/>
    <w:multiLevelType w:val="hybridMultilevel"/>
    <w:tmpl w:val="91D054C0"/>
    <w:lvl w:ilvl="0" w:tplc="36687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F6273A"/>
    <w:multiLevelType w:val="hybridMultilevel"/>
    <w:tmpl w:val="0EF4F9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DF5582D"/>
    <w:multiLevelType w:val="hybridMultilevel"/>
    <w:tmpl w:val="DF72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11FF5"/>
    <w:multiLevelType w:val="hybridMultilevel"/>
    <w:tmpl w:val="61B86E3C"/>
    <w:lvl w:ilvl="0" w:tplc="A2A4F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2B4944"/>
    <w:multiLevelType w:val="hybridMultilevel"/>
    <w:tmpl w:val="F02202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8ED2230"/>
    <w:multiLevelType w:val="hybridMultilevel"/>
    <w:tmpl w:val="A544D356"/>
    <w:lvl w:ilvl="0" w:tplc="3A24F6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507666"/>
    <w:multiLevelType w:val="hybridMultilevel"/>
    <w:tmpl w:val="003402A4"/>
    <w:lvl w:ilvl="0" w:tplc="5992A0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73297C"/>
    <w:multiLevelType w:val="hybridMultilevel"/>
    <w:tmpl w:val="C9A2CB5C"/>
    <w:lvl w:ilvl="0" w:tplc="5992A0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9D22B6"/>
    <w:multiLevelType w:val="hybridMultilevel"/>
    <w:tmpl w:val="BFA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B0320"/>
    <w:multiLevelType w:val="hybridMultilevel"/>
    <w:tmpl w:val="BE82F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BF295F"/>
    <w:multiLevelType w:val="hybridMultilevel"/>
    <w:tmpl w:val="B7E0BE3C"/>
    <w:lvl w:ilvl="0" w:tplc="08090019">
      <w:start w:val="1"/>
      <w:numFmt w:val="lowerLetter"/>
      <w:lvlText w:val="%1."/>
      <w:lvlJc w:val="left"/>
      <w:pPr>
        <w:ind w:left="720" w:hanging="360"/>
      </w:pPr>
      <w:rPr>
        <w:rFonts w:hint="default"/>
      </w:rPr>
    </w:lvl>
    <w:lvl w:ilvl="1" w:tplc="8C506D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17595D"/>
    <w:multiLevelType w:val="hybridMultilevel"/>
    <w:tmpl w:val="287A5116"/>
    <w:lvl w:ilvl="0" w:tplc="FC644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63312E"/>
    <w:multiLevelType w:val="hybridMultilevel"/>
    <w:tmpl w:val="DCFC42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2A109AB"/>
    <w:multiLevelType w:val="multilevel"/>
    <w:tmpl w:val="6D68CABC"/>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65425D22"/>
    <w:multiLevelType w:val="hybridMultilevel"/>
    <w:tmpl w:val="412A64B8"/>
    <w:lvl w:ilvl="0" w:tplc="B5E6E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FA347B"/>
    <w:multiLevelType w:val="hybridMultilevel"/>
    <w:tmpl w:val="2B829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36438"/>
    <w:multiLevelType w:val="hybridMultilevel"/>
    <w:tmpl w:val="E648DCA8"/>
    <w:lvl w:ilvl="0" w:tplc="94A03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1D24DC"/>
    <w:multiLevelType w:val="hybridMultilevel"/>
    <w:tmpl w:val="7332B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DC0F14"/>
    <w:multiLevelType w:val="hybridMultilevel"/>
    <w:tmpl w:val="3424CD1C"/>
    <w:lvl w:ilvl="0" w:tplc="E4F0630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1D066D"/>
    <w:multiLevelType w:val="hybridMultilevel"/>
    <w:tmpl w:val="885A7B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335B96"/>
    <w:multiLevelType w:val="hybridMultilevel"/>
    <w:tmpl w:val="E8B4C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E0195"/>
    <w:multiLevelType w:val="hybridMultilevel"/>
    <w:tmpl w:val="4156EA04"/>
    <w:lvl w:ilvl="0" w:tplc="4A50630C">
      <w:start w:val="1"/>
      <w:numFmt w:val="decimal"/>
      <w:lvlText w:val="%1."/>
      <w:lvlJc w:val="left"/>
      <w:pPr>
        <w:ind w:left="720" w:hanging="360"/>
      </w:pPr>
      <w:rPr>
        <w:rFonts w:ascii="Calibri" w:hAnsi="Calibri" w:cs="Times New Roman"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0E1600"/>
    <w:multiLevelType w:val="hybridMultilevel"/>
    <w:tmpl w:val="7C60CBE4"/>
    <w:lvl w:ilvl="0" w:tplc="0E1CB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C84546"/>
    <w:multiLevelType w:val="hybridMultilevel"/>
    <w:tmpl w:val="8C0AF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24"/>
  </w:num>
  <w:num w:numId="4">
    <w:abstractNumId w:val="4"/>
  </w:num>
  <w:num w:numId="5">
    <w:abstractNumId w:val="22"/>
  </w:num>
  <w:num w:numId="6">
    <w:abstractNumId w:val="26"/>
  </w:num>
  <w:num w:numId="7">
    <w:abstractNumId w:val="0"/>
  </w:num>
  <w:num w:numId="8">
    <w:abstractNumId w:val="14"/>
  </w:num>
  <w:num w:numId="9">
    <w:abstractNumId w:val="3"/>
  </w:num>
  <w:num w:numId="10">
    <w:abstractNumId w:val="1"/>
  </w:num>
  <w:num w:numId="11">
    <w:abstractNumId w:val="2"/>
  </w:num>
  <w:num w:numId="12">
    <w:abstractNumId w:val="8"/>
  </w:num>
  <w:num w:numId="13">
    <w:abstractNumId w:val="28"/>
  </w:num>
  <w:num w:numId="14">
    <w:abstractNumId w:val="17"/>
  </w:num>
  <w:num w:numId="15">
    <w:abstractNumId w:val="9"/>
  </w:num>
  <w:num w:numId="16">
    <w:abstractNumId w:val="19"/>
  </w:num>
  <w:num w:numId="17">
    <w:abstractNumId w:val="7"/>
  </w:num>
  <w:num w:numId="18">
    <w:abstractNumId w:val="15"/>
  </w:num>
  <w:num w:numId="19">
    <w:abstractNumId w:val="23"/>
  </w:num>
  <w:num w:numId="20">
    <w:abstractNumId w:val="10"/>
  </w:num>
  <w:num w:numId="21">
    <w:abstractNumId w:val="16"/>
  </w:num>
  <w:num w:numId="22">
    <w:abstractNumId w:val="21"/>
  </w:num>
  <w:num w:numId="23">
    <w:abstractNumId w:val="27"/>
  </w:num>
  <w:num w:numId="24">
    <w:abstractNumId w:val="5"/>
  </w:num>
  <w:num w:numId="25">
    <w:abstractNumId w:val="18"/>
  </w:num>
  <w:num w:numId="26">
    <w:abstractNumId w:val="25"/>
  </w:num>
  <w:num w:numId="27">
    <w:abstractNumId w:val="13"/>
  </w:num>
  <w:num w:numId="28">
    <w:abstractNumId w:val="2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DY1NjIwARKWFmZmZko6SsGpxcWZ+XkgBca1ACAJz8ksAAAA"/>
  </w:docVars>
  <w:rsids>
    <w:rsidRoot w:val="00C205DC"/>
    <w:rsid w:val="00002C10"/>
    <w:rsid w:val="00003129"/>
    <w:rsid w:val="00025D20"/>
    <w:rsid w:val="0003056F"/>
    <w:rsid w:val="000473C5"/>
    <w:rsid w:val="00055398"/>
    <w:rsid w:val="00056A07"/>
    <w:rsid w:val="00060928"/>
    <w:rsid w:val="0007402A"/>
    <w:rsid w:val="000E5FB4"/>
    <w:rsid w:val="0010788D"/>
    <w:rsid w:val="00184D4A"/>
    <w:rsid w:val="00186C3E"/>
    <w:rsid w:val="00196432"/>
    <w:rsid w:val="001A327E"/>
    <w:rsid w:val="001B2ECD"/>
    <w:rsid w:val="001F5109"/>
    <w:rsid w:val="0021110B"/>
    <w:rsid w:val="00220852"/>
    <w:rsid w:val="002437FE"/>
    <w:rsid w:val="00246571"/>
    <w:rsid w:val="00250164"/>
    <w:rsid w:val="00263DE8"/>
    <w:rsid w:val="00284301"/>
    <w:rsid w:val="00285252"/>
    <w:rsid w:val="002946D6"/>
    <w:rsid w:val="002A3D79"/>
    <w:rsid w:val="002B3F80"/>
    <w:rsid w:val="002B58D8"/>
    <w:rsid w:val="002C3059"/>
    <w:rsid w:val="002C4998"/>
    <w:rsid w:val="002D0552"/>
    <w:rsid w:val="002E32F1"/>
    <w:rsid w:val="00310290"/>
    <w:rsid w:val="0031129C"/>
    <w:rsid w:val="00315B1E"/>
    <w:rsid w:val="003250EE"/>
    <w:rsid w:val="00332E8E"/>
    <w:rsid w:val="003445F9"/>
    <w:rsid w:val="00353705"/>
    <w:rsid w:val="00362508"/>
    <w:rsid w:val="00375417"/>
    <w:rsid w:val="0037641F"/>
    <w:rsid w:val="003948AB"/>
    <w:rsid w:val="00394B44"/>
    <w:rsid w:val="003A43C4"/>
    <w:rsid w:val="003F780F"/>
    <w:rsid w:val="00421584"/>
    <w:rsid w:val="00451078"/>
    <w:rsid w:val="004F0836"/>
    <w:rsid w:val="0050355C"/>
    <w:rsid w:val="005162BB"/>
    <w:rsid w:val="0054454A"/>
    <w:rsid w:val="005677E4"/>
    <w:rsid w:val="00583BF2"/>
    <w:rsid w:val="00593270"/>
    <w:rsid w:val="005D2B0C"/>
    <w:rsid w:val="005F253A"/>
    <w:rsid w:val="00607ED3"/>
    <w:rsid w:val="0061637A"/>
    <w:rsid w:val="00636A4F"/>
    <w:rsid w:val="00685A91"/>
    <w:rsid w:val="006A4665"/>
    <w:rsid w:val="006B11ED"/>
    <w:rsid w:val="006D6AED"/>
    <w:rsid w:val="006F0E80"/>
    <w:rsid w:val="006F625C"/>
    <w:rsid w:val="00701E05"/>
    <w:rsid w:val="00754381"/>
    <w:rsid w:val="007550CB"/>
    <w:rsid w:val="007621E9"/>
    <w:rsid w:val="00777FB0"/>
    <w:rsid w:val="00795BE3"/>
    <w:rsid w:val="007A3140"/>
    <w:rsid w:val="007B3720"/>
    <w:rsid w:val="007C1DD1"/>
    <w:rsid w:val="007D66C3"/>
    <w:rsid w:val="007D7A9B"/>
    <w:rsid w:val="007E298A"/>
    <w:rsid w:val="007F49D4"/>
    <w:rsid w:val="00810BF2"/>
    <w:rsid w:val="00823DEE"/>
    <w:rsid w:val="00826B18"/>
    <w:rsid w:val="00827A6F"/>
    <w:rsid w:val="00861304"/>
    <w:rsid w:val="00873373"/>
    <w:rsid w:val="008831AA"/>
    <w:rsid w:val="008C3B01"/>
    <w:rsid w:val="008F0D7E"/>
    <w:rsid w:val="009028AC"/>
    <w:rsid w:val="00904C59"/>
    <w:rsid w:val="00944FA9"/>
    <w:rsid w:val="00953483"/>
    <w:rsid w:val="009852B5"/>
    <w:rsid w:val="009C218E"/>
    <w:rsid w:val="009E59E3"/>
    <w:rsid w:val="00A12128"/>
    <w:rsid w:val="00A548B3"/>
    <w:rsid w:val="00A94041"/>
    <w:rsid w:val="00AA5D83"/>
    <w:rsid w:val="00AA7400"/>
    <w:rsid w:val="00AB0F16"/>
    <w:rsid w:val="00AB2BB1"/>
    <w:rsid w:val="00AC3999"/>
    <w:rsid w:val="00B13A60"/>
    <w:rsid w:val="00B20AB5"/>
    <w:rsid w:val="00B268D0"/>
    <w:rsid w:val="00B56960"/>
    <w:rsid w:val="00B7117C"/>
    <w:rsid w:val="00B71D97"/>
    <w:rsid w:val="00B80E47"/>
    <w:rsid w:val="00B9566E"/>
    <w:rsid w:val="00BB46F9"/>
    <w:rsid w:val="00BB5E3C"/>
    <w:rsid w:val="00C06AC6"/>
    <w:rsid w:val="00C205DC"/>
    <w:rsid w:val="00C26E7E"/>
    <w:rsid w:val="00C64A5B"/>
    <w:rsid w:val="00C65EFB"/>
    <w:rsid w:val="00CA25A2"/>
    <w:rsid w:val="00CA3138"/>
    <w:rsid w:val="00CC0D8F"/>
    <w:rsid w:val="00CD7947"/>
    <w:rsid w:val="00D15B57"/>
    <w:rsid w:val="00D15F41"/>
    <w:rsid w:val="00D210E2"/>
    <w:rsid w:val="00D62CE4"/>
    <w:rsid w:val="00D768A6"/>
    <w:rsid w:val="00D81173"/>
    <w:rsid w:val="00DA74F3"/>
    <w:rsid w:val="00DD2F26"/>
    <w:rsid w:val="00DD355D"/>
    <w:rsid w:val="00DD57D4"/>
    <w:rsid w:val="00DE2B11"/>
    <w:rsid w:val="00DF24E9"/>
    <w:rsid w:val="00E30077"/>
    <w:rsid w:val="00E603A4"/>
    <w:rsid w:val="00E9344A"/>
    <w:rsid w:val="00EA0355"/>
    <w:rsid w:val="00EB1F33"/>
    <w:rsid w:val="00EC4E02"/>
    <w:rsid w:val="00ED624B"/>
    <w:rsid w:val="00EF76FD"/>
    <w:rsid w:val="00F2597E"/>
    <w:rsid w:val="00F53BEE"/>
    <w:rsid w:val="00F635C0"/>
    <w:rsid w:val="00F849C4"/>
    <w:rsid w:val="00FB1366"/>
    <w:rsid w:val="00FD5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Line 40"/>
        <o:r id="V:Rule19" type="connector" idref="#Line 53"/>
        <o:r id="V:Rule20" type="connector" idref="#Line 46"/>
        <o:r id="V:Rule21" type="connector" idref="#AutoShape 85"/>
        <o:r id="V:Rule22" type="connector" idref="#AutoShape 104"/>
        <o:r id="V:Rule23" type="connector" idref="#AutoShape 84"/>
        <o:r id="V:Rule24" type="connector" idref="#AutoShape 105"/>
        <o:r id="V:Rule25" type="connector" idref="#AutoShape 81"/>
        <o:r id="V:Rule26" type="connector" idref="#AutoShape 82"/>
        <o:r id="V:Rule27" type="connector" idref="#AutoShape 96"/>
        <o:r id="V:Rule28" type="connector" idref="#AutoShape 106"/>
        <o:r id="V:Rule29" type="connector" idref="#AutoShape 97"/>
        <o:r id="V:Rule30" type="connector" idref="#AutoShape 99"/>
        <o:r id="V:Rule31" type="connector" idref="#AutoShape 98"/>
        <o:r id="V:Rule32" type="connector" idref="#AutoShape 103"/>
        <o:r id="V:Rule33" type="connector" idref="#AutoShape 95"/>
        <o:r id="V:Rule34" type="connector" idref="#AutoShape 102"/>
        <o:r id="V:Rule35" type="connector" idref="#AutoShape 94"/>
        <o:r id="V:Rule36" type="connector" idref="#AutoShape 100"/>
        <o:r id="V:Rule37" type="connector" idref="#AutoShape 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210E2"/>
  </w:style>
  <w:style w:type="paragraph" w:styleId="ListParagraph">
    <w:name w:val="List Paragraph"/>
    <w:basedOn w:val="Normal"/>
    <w:uiPriority w:val="34"/>
    <w:qFormat/>
    <w:rsid w:val="00D210E2"/>
    <w:pPr>
      <w:ind w:left="720"/>
      <w:contextualSpacing/>
    </w:pPr>
  </w:style>
  <w:style w:type="table" w:styleId="TableGrid">
    <w:name w:val="Table Grid"/>
    <w:basedOn w:val="TableNormal"/>
    <w:uiPriority w:val="39"/>
    <w:rsid w:val="0033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A3140"/>
    <w:pPr>
      <w:spacing w:after="120"/>
    </w:pPr>
    <w:rPr>
      <w:sz w:val="20"/>
      <w:szCs w:val="20"/>
    </w:rPr>
  </w:style>
  <w:style w:type="character" w:customStyle="1" w:styleId="BodyTextChar">
    <w:name w:val="Body Text Char"/>
    <w:link w:val="BodyText"/>
    <w:uiPriority w:val="99"/>
    <w:semiHidden/>
    <w:rsid w:val="007A3140"/>
    <w:rPr>
      <w:rFonts w:ascii="Calibri" w:eastAsia="Calibri" w:hAnsi="Calibri" w:cs="Times New Roman"/>
      <w:lang w:val="en-US"/>
    </w:rPr>
  </w:style>
  <w:style w:type="character" w:styleId="Hyperlink">
    <w:name w:val="Hyperlink"/>
    <w:uiPriority w:val="99"/>
    <w:unhideWhenUsed/>
    <w:rsid w:val="00953483"/>
    <w:rPr>
      <w:color w:val="0563C1"/>
      <w:u w:val="single"/>
    </w:rPr>
  </w:style>
  <w:style w:type="paragraph" w:styleId="HTMLPreformatted">
    <w:name w:val="HTML Preformatted"/>
    <w:basedOn w:val="Normal"/>
    <w:link w:val="HTMLPreformattedChar"/>
    <w:uiPriority w:val="99"/>
    <w:unhideWhenUsed/>
    <w:rsid w:val="00D6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id-ID" w:eastAsia="id-ID"/>
    </w:rPr>
  </w:style>
  <w:style w:type="character" w:customStyle="1" w:styleId="HTMLPreformattedChar">
    <w:name w:val="HTML Preformatted Char"/>
    <w:link w:val="HTMLPreformatted"/>
    <w:uiPriority w:val="99"/>
    <w:rsid w:val="00D62CE4"/>
    <w:rPr>
      <w:rFonts w:ascii="Courier New" w:eastAsia="Times New Roman" w:hAnsi="Courier New" w:cs="Courier New"/>
      <w:lang w:val="id-ID" w:eastAsia="id-ID"/>
    </w:rPr>
  </w:style>
  <w:style w:type="character" w:styleId="CommentReference">
    <w:name w:val="annotation reference"/>
    <w:uiPriority w:val="99"/>
    <w:semiHidden/>
    <w:unhideWhenUsed/>
    <w:rsid w:val="00002C10"/>
    <w:rPr>
      <w:sz w:val="16"/>
      <w:szCs w:val="16"/>
    </w:rPr>
  </w:style>
  <w:style w:type="paragraph" w:styleId="CommentText">
    <w:name w:val="annotation text"/>
    <w:basedOn w:val="Normal"/>
    <w:link w:val="CommentTextChar"/>
    <w:uiPriority w:val="99"/>
    <w:semiHidden/>
    <w:unhideWhenUsed/>
    <w:rsid w:val="00002C10"/>
    <w:rPr>
      <w:sz w:val="20"/>
      <w:szCs w:val="20"/>
    </w:rPr>
  </w:style>
  <w:style w:type="character" w:customStyle="1" w:styleId="CommentTextChar">
    <w:name w:val="Comment Text Char"/>
    <w:link w:val="CommentText"/>
    <w:uiPriority w:val="99"/>
    <w:semiHidden/>
    <w:rsid w:val="00002C10"/>
    <w:rPr>
      <w:lang w:val="en-US" w:eastAsia="en-US"/>
    </w:rPr>
  </w:style>
  <w:style w:type="paragraph" w:styleId="CommentSubject">
    <w:name w:val="annotation subject"/>
    <w:basedOn w:val="CommentText"/>
    <w:next w:val="CommentText"/>
    <w:link w:val="CommentSubjectChar"/>
    <w:uiPriority w:val="99"/>
    <w:semiHidden/>
    <w:unhideWhenUsed/>
    <w:rsid w:val="00002C10"/>
    <w:rPr>
      <w:b/>
      <w:bCs/>
    </w:rPr>
  </w:style>
  <w:style w:type="character" w:customStyle="1" w:styleId="CommentSubjectChar">
    <w:name w:val="Comment Subject Char"/>
    <w:link w:val="CommentSubject"/>
    <w:uiPriority w:val="99"/>
    <w:semiHidden/>
    <w:rsid w:val="00002C10"/>
    <w:rPr>
      <w:b/>
      <w:bCs/>
      <w:lang w:val="en-US" w:eastAsia="en-US"/>
    </w:rPr>
  </w:style>
  <w:style w:type="paragraph" w:styleId="BalloonText">
    <w:name w:val="Balloon Text"/>
    <w:basedOn w:val="Normal"/>
    <w:link w:val="BalloonTextChar"/>
    <w:uiPriority w:val="99"/>
    <w:semiHidden/>
    <w:unhideWhenUsed/>
    <w:rsid w:val="00002C1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02C10"/>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03382144">
      <w:bodyDiv w:val="1"/>
      <w:marLeft w:val="0"/>
      <w:marRight w:val="0"/>
      <w:marTop w:val="0"/>
      <w:marBottom w:val="0"/>
      <w:divBdr>
        <w:top w:val="none" w:sz="0" w:space="0" w:color="auto"/>
        <w:left w:val="none" w:sz="0" w:space="0" w:color="auto"/>
        <w:bottom w:val="none" w:sz="0" w:space="0" w:color="auto"/>
        <w:right w:val="none" w:sz="0" w:space="0" w:color="auto"/>
      </w:divBdr>
      <w:divsChild>
        <w:div w:id="34694932">
          <w:marLeft w:val="0"/>
          <w:marRight w:val="0"/>
          <w:marTop w:val="0"/>
          <w:marBottom w:val="0"/>
          <w:divBdr>
            <w:top w:val="none" w:sz="0" w:space="0" w:color="auto"/>
            <w:left w:val="none" w:sz="0" w:space="0" w:color="auto"/>
            <w:bottom w:val="none" w:sz="0" w:space="0" w:color="auto"/>
            <w:right w:val="none" w:sz="0" w:space="0" w:color="auto"/>
          </w:divBdr>
          <w:divsChild>
            <w:div w:id="278683838">
              <w:marLeft w:val="0"/>
              <w:marRight w:val="0"/>
              <w:marTop w:val="0"/>
              <w:marBottom w:val="0"/>
              <w:divBdr>
                <w:top w:val="none" w:sz="0" w:space="0" w:color="auto"/>
                <w:left w:val="none" w:sz="0" w:space="0" w:color="auto"/>
                <w:bottom w:val="none" w:sz="0" w:space="0" w:color="auto"/>
                <w:right w:val="none" w:sz="0" w:space="0" w:color="auto"/>
              </w:divBdr>
              <w:divsChild>
                <w:div w:id="824707854">
                  <w:marLeft w:val="0"/>
                  <w:marRight w:val="0"/>
                  <w:marTop w:val="0"/>
                  <w:marBottom w:val="0"/>
                  <w:divBdr>
                    <w:top w:val="none" w:sz="0" w:space="0" w:color="auto"/>
                    <w:left w:val="none" w:sz="0" w:space="0" w:color="auto"/>
                    <w:bottom w:val="none" w:sz="0" w:space="0" w:color="auto"/>
                    <w:right w:val="none" w:sz="0" w:space="0" w:color="auto"/>
                  </w:divBdr>
                  <w:divsChild>
                    <w:div w:id="2555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49430">
          <w:marLeft w:val="0"/>
          <w:marRight w:val="0"/>
          <w:marTop w:val="0"/>
          <w:marBottom w:val="0"/>
          <w:divBdr>
            <w:top w:val="none" w:sz="0" w:space="0" w:color="auto"/>
            <w:left w:val="none" w:sz="0" w:space="0" w:color="auto"/>
            <w:bottom w:val="none" w:sz="0" w:space="0" w:color="auto"/>
            <w:right w:val="none" w:sz="0" w:space="0" w:color="auto"/>
          </w:divBdr>
        </w:div>
        <w:div w:id="2013603526">
          <w:marLeft w:val="0"/>
          <w:marRight w:val="0"/>
          <w:marTop w:val="0"/>
          <w:marBottom w:val="0"/>
          <w:divBdr>
            <w:top w:val="none" w:sz="0" w:space="0" w:color="auto"/>
            <w:left w:val="none" w:sz="0" w:space="0" w:color="auto"/>
            <w:bottom w:val="none" w:sz="0" w:space="0" w:color="auto"/>
            <w:right w:val="none" w:sz="0" w:space="0" w:color="auto"/>
          </w:divBdr>
          <w:divsChild>
            <w:div w:id="1992631705">
              <w:marLeft w:val="0"/>
              <w:marRight w:val="0"/>
              <w:marTop w:val="0"/>
              <w:marBottom w:val="0"/>
              <w:divBdr>
                <w:top w:val="none" w:sz="0" w:space="0" w:color="auto"/>
                <w:left w:val="none" w:sz="0" w:space="0" w:color="auto"/>
                <w:bottom w:val="none" w:sz="0" w:space="0" w:color="auto"/>
                <w:right w:val="none" w:sz="0" w:space="0" w:color="auto"/>
              </w:divBdr>
              <w:divsChild>
                <w:div w:id="1224873882">
                  <w:marLeft w:val="0"/>
                  <w:marRight w:val="0"/>
                  <w:marTop w:val="0"/>
                  <w:marBottom w:val="0"/>
                  <w:divBdr>
                    <w:top w:val="none" w:sz="0" w:space="0" w:color="auto"/>
                    <w:left w:val="none" w:sz="0" w:space="0" w:color="auto"/>
                    <w:bottom w:val="none" w:sz="0" w:space="0" w:color="auto"/>
                    <w:right w:val="none" w:sz="0" w:space="0" w:color="auto"/>
                  </w:divBdr>
                  <w:divsChild>
                    <w:div w:id="1171916926">
                      <w:marLeft w:val="0"/>
                      <w:marRight w:val="0"/>
                      <w:marTop w:val="0"/>
                      <w:marBottom w:val="0"/>
                      <w:divBdr>
                        <w:top w:val="none" w:sz="0" w:space="0" w:color="auto"/>
                        <w:left w:val="none" w:sz="0" w:space="0" w:color="auto"/>
                        <w:bottom w:val="none" w:sz="0" w:space="0" w:color="auto"/>
                        <w:right w:val="none" w:sz="0" w:space="0" w:color="auto"/>
                      </w:divBdr>
                      <w:divsChild>
                        <w:div w:id="1741249984">
                          <w:marLeft w:val="0"/>
                          <w:marRight w:val="0"/>
                          <w:marTop w:val="0"/>
                          <w:marBottom w:val="0"/>
                          <w:divBdr>
                            <w:top w:val="none" w:sz="0" w:space="0" w:color="auto"/>
                            <w:left w:val="none" w:sz="0" w:space="0" w:color="auto"/>
                            <w:bottom w:val="none" w:sz="0" w:space="0" w:color="auto"/>
                            <w:right w:val="none" w:sz="0" w:space="0" w:color="auto"/>
                          </w:divBdr>
                          <w:divsChild>
                            <w:div w:id="18275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3314">
      <w:bodyDiv w:val="1"/>
      <w:marLeft w:val="0"/>
      <w:marRight w:val="0"/>
      <w:marTop w:val="0"/>
      <w:marBottom w:val="0"/>
      <w:divBdr>
        <w:top w:val="none" w:sz="0" w:space="0" w:color="auto"/>
        <w:left w:val="none" w:sz="0" w:space="0" w:color="auto"/>
        <w:bottom w:val="none" w:sz="0" w:space="0" w:color="auto"/>
        <w:right w:val="none" w:sz="0" w:space="0" w:color="auto"/>
      </w:divBdr>
      <w:divsChild>
        <w:div w:id="327293615">
          <w:marLeft w:val="0"/>
          <w:marRight w:val="0"/>
          <w:marTop w:val="0"/>
          <w:marBottom w:val="0"/>
          <w:divBdr>
            <w:top w:val="none" w:sz="0" w:space="0" w:color="auto"/>
            <w:left w:val="none" w:sz="0" w:space="0" w:color="auto"/>
            <w:bottom w:val="none" w:sz="0" w:space="0" w:color="auto"/>
            <w:right w:val="none" w:sz="0" w:space="0" w:color="auto"/>
          </w:divBdr>
        </w:div>
        <w:div w:id="1558971566">
          <w:marLeft w:val="0"/>
          <w:marRight w:val="0"/>
          <w:marTop w:val="0"/>
          <w:marBottom w:val="0"/>
          <w:divBdr>
            <w:top w:val="none" w:sz="0" w:space="0" w:color="auto"/>
            <w:left w:val="none" w:sz="0" w:space="0" w:color="auto"/>
            <w:bottom w:val="none" w:sz="0" w:space="0" w:color="auto"/>
            <w:right w:val="none" w:sz="0" w:space="0" w:color="auto"/>
          </w:divBdr>
          <w:divsChild>
            <w:div w:id="1554388999">
              <w:marLeft w:val="0"/>
              <w:marRight w:val="0"/>
              <w:marTop w:val="0"/>
              <w:marBottom w:val="0"/>
              <w:divBdr>
                <w:top w:val="none" w:sz="0" w:space="0" w:color="auto"/>
                <w:left w:val="none" w:sz="0" w:space="0" w:color="auto"/>
                <w:bottom w:val="none" w:sz="0" w:space="0" w:color="auto"/>
                <w:right w:val="none" w:sz="0" w:space="0" w:color="auto"/>
              </w:divBdr>
              <w:divsChild>
                <w:div w:id="523062149">
                  <w:marLeft w:val="0"/>
                  <w:marRight w:val="0"/>
                  <w:marTop w:val="0"/>
                  <w:marBottom w:val="0"/>
                  <w:divBdr>
                    <w:top w:val="none" w:sz="0" w:space="0" w:color="auto"/>
                    <w:left w:val="none" w:sz="0" w:space="0" w:color="auto"/>
                    <w:bottom w:val="none" w:sz="0" w:space="0" w:color="auto"/>
                    <w:right w:val="none" w:sz="0" w:space="0" w:color="auto"/>
                  </w:divBdr>
                  <w:divsChild>
                    <w:div w:id="53746277">
                      <w:marLeft w:val="0"/>
                      <w:marRight w:val="0"/>
                      <w:marTop w:val="0"/>
                      <w:marBottom w:val="0"/>
                      <w:divBdr>
                        <w:top w:val="none" w:sz="0" w:space="0" w:color="auto"/>
                        <w:left w:val="none" w:sz="0" w:space="0" w:color="auto"/>
                        <w:bottom w:val="none" w:sz="0" w:space="0" w:color="auto"/>
                        <w:right w:val="none" w:sz="0" w:space="0" w:color="auto"/>
                      </w:divBdr>
                      <w:divsChild>
                        <w:div w:id="852888347">
                          <w:marLeft w:val="0"/>
                          <w:marRight w:val="0"/>
                          <w:marTop w:val="0"/>
                          <w:marBottom w:val="0"/>
                          <w:divBdr>
                            <w:top w:val="none" w:sz="0" w:space="0" w:color="auto"/>
                            <w:left w:val="none" w:sz="0" w:space="0" w:color="auto"/>
                            <w:bottom w:val="none" w:sz="0" w:space="0" w:color="auto"/>
                            <w:right w:val="none" w:sz="0" w:space="0" w:color="auto"/>
                          </w:divBdr>
                          <w:divsChild>
                            <w:div w:id="11242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56268">
      <w:bodyDiv w:val="1"/>
      <w:marLeft w:val="0"/>
      <w:marRight w:val="0"/>
      <w:marTop w:val="0"/>
      <w:marBottom w:val="0"/>
      <w:divBdr>
        <w:top w:val="none" w:sz="0" w:space="0" w:color="auto"/>
        <w:left w:val="none" w:sz="0" w:space="0" w:color="auto"/>
        <w:bottom w:val="none" w:sz="0" w:space="0" w:color="auto"/>
        <w:right w:val="none" w:sz="0" w:space="0" w:color="auto"/>
      </w:divBdr>
      <w:divsChild>
        <w:div w:id="21975186">
          <w:marLeft w:val="0"/>
          <w:marRight w:val="0"/>
          <w:marTop w:val="0"/>
          <w:marBottom w:val="0"/>
          <w:divBdr>
            <w:top w:val="none" w:sz="0" w:space="0" w:color="auto"/>
            <w:left w:val="none" w:sz="0" w:space="0" w:color="auto"/>
            <w:bottom w:val="none" w:sz="0" w:space="0" w:color="auto"/>
            <w:right w:val="none" w:sz="0" w:space="0" w:color="auto"/>
          </w:divBdr>
          <w:divsChild>
            <w:div w:id="11413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714">
      <w:bodyDiv w:val="1"/>
      <w:marLeft w:val="0"/>
      <w:marRight w:val="0"/>
      <w:marTop w:val="0"/>
      <w:marBottom w:val="0"/>
      <w:divBdr>
        <w:top w:val="none" w:sz="0" w:space="0" w:color="auto"/>
        <w:left w:val="none" w:sz="0" w:space="0" w:color="auto"/>
        <w:bottom w:val="none" w:sz="0" w:space="0" w:color="auto"/>
        <w:right w:val="none" w:sz="0" w:space="0" w:color="auto"/>
      </w:divBdr>
      <w:divsChild>
        <w:div w:id="1883130032">
          <w:marLeft w:val="0"/>
          <w:marRight w:val="0"/>
          <w:marTop w:val="0"/>
          <w:marBottom w:val="0"/>
          <w:divBdr>
            <w:top w:val="none" w:sz="0" w:space="0" w:color="auto"/>
            <w:left w:val="none" w:sz="0" w:space="0" w:color="auto"/>
            <w:bottom w:val="none" w:sz="0" w:space="0" w:color="auto"/>
            <w:right w:val="none" w:sz="0" w:space="0" w:color="auto"/>
          </w:divBdr>
          <w:divsChild>
            <w:div w:id="16221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6915">
      <w:bodyDiv w:val="1"/>
      <w:marLeft w:val="0"/>
      <w:marRight w:val="0"/>
      <w:marTop w:val="0"/>
      <w:marBottom w:val="0"/>
      <w:divBdr>
        <w:top w:val="none" w:sz="0" w:space="0" w:color="auto"/>
        <w:left w:val="none" w:sz="0" w:space="0" w:color="auto"/>
        <w:bottom w:val="none" w:sz="0" w:space="0" w:color="auto"/>
        <w:right w:val="none" w:sz="0" w:space="0" w:color="auto"/>
      </w:divBdr>
      <w:divsChild>
        <w:div w:id="98452869">
          <w:marLeft w:val="0"/>
          <w:marRight w:val="0"/>
          <w:marTop w:val="0"/>
          <w:marBottom w:val="0"/>
          <w:divBdr>
            <w:top w:val="none" w:sz="0" w:space="0" w:color="auto"/>
            <w:left w:val="none" w:sz="0" w:space="0" w:color="auto"/>
            <w:bottom w:val="none" w:sz="0" w:space="0" w:color="auto"/>
            <w:right w:val="none" w:sz="0" w:space="0" w:color="auto"/>
          </w:divBdr>
          <w:divsChild>
            <w:div w:id="13576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5731">
      <w:bodyDiv w:val="1"/>
      <w:marLeft w:val="0"/>
      <w:marRight w:val="0"/>
      <w:marTop w:val="0"/>
      <w:marBottom w:val="0"/>
      <w:divBdr>
        <w:top w:val="none" w:sz="0" w:space="0" w:color="auto"/>
        <w:left w:val="none" w:sz="0" w:space="0" w:color="auto"/>
        <w:bottom w:val="none" w:sz="0" w:space="0" w:color="auto"/>
        <w:right w:val="none" w:sz="0" w:space="0" w:color="auto"/>
      </w:divBdr>
      <w:divsChild>
        <w:div w:id="1049915606">
          <w:marLeft w:val="0"/>
          <w:marRight w:val="0"/>
          <w:marTop w:val="0"/>
          <w:marBottom w:val="0"/>
          <w:divBdr>
            <w:top w:val="none" w:sz="0" w:space="0" w:color="auto"/>
            <w:left w:val="none" w:sz="0" w:space="0" w:color="auto"/>
            <w:bottom w:val="none" w:sz="0" w:space="0" w:color="auto"/>
            <w:right w:val="none" w:sz="0" w:space="0" w:color="auto"/>
          </w:divBdr>
          <w:divsChild>
            <w:div w:id="9165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314">
      <w:bodyDiv w:val="1"/>
      <w:marLeft w:val="0"/>
      <w:marRight w:val="0"/>
      <w:marTop w:val="0"/>
      <w:marBottom w:val="0"/>
      <w:divBdr>
        <w:top w:val="none" w:sz="0" w:space="0" w:color="auto"/>
        <w:left w:val="none" w:sz="0" w:space="0" w:color="auto"/>
        <w:bottom w:val="none" w:sz="0" w:space="0" w:color="auto"/>
        <w:right w:val="none" w:sz="0" w:space="0" w:color="auto"/>
      </w:divBdr>
      <w:divsChild>
        <w:div w:id="977535425">
          <w:marLeft w:val="0"/>
          <w:marRight w:val="0"/>
          <w:marTop w:val="0"/>
          <w:marBottom w:val="0"/>
          <w:divBdr>
            <w:top w:val="none" w:sz="0" w:space="0" w:color="auto"/>
            <w:left w:val="none" w:sz="0" w:space="0" w:color="auto"/>
            <w:bottom w:val="none" w:sz="0" w:space="0" w:color="auto"/>
            <w:right w:val="none" w:sz="0" w:space="0" w:color="auto"/>
          </w:divBdr>
          <w:divsChild>
            <w:div w:id="1534224423">
              <w:marLeft w:val="0"/>
              <w:marRight w:val="0"/>
              <w:marTop w:val="0"/>
              <w:marBottom w:val="0"/>
              <w:divBdr>
                <w:top w:val="none" w:sz="0" w:space="0" w:color="auto"/>
                <w:left w:val="none" w:sz="0" w:space="0" w:color="auto"/>
                <w:bottom w:val="none" w:sz="0" w:space="0" w:color="auto"/>
                <w:right w:val="none" w:sz="0" w:space="0" w:color="auto"/>
              </w:divBdr>
              <w:divsChild>
                <w:div w:id="1350721985">
                  <w:marLeft w:val="0"/>
                  <w:marRight w:val="0"/>
                  <w:marTop w:val="0"/>
                  <w:marBottom w:val="0"/>
                  <w:divBdr>
                    <w:top w:val="none" w:sz="0" w:space="0" w:color="auto"/>
                    <w:left w:val="none" w:sz="0" w:space="0" w:color="auto"/>
                    <w:bottom w:val="none" w:sz="0" w:space="0" w:color="auto"/>
                    <w:right w:val="none" w:sz="0" w:space="0" w:color="auto"/>
                  </w:divBdr>
                  <w:divsChild>
                    <w:div w:id="444497337">
                      <w:marLeft w:val="0"/>
                      <w:marRight w:val="0"/>
                      <w:marTop w:val="0"/>
                      <w:marBottom w:val="0"/>
                      <w:divBdr>
                        <w:top w:val="none" w:sz="0" w:space="0" w:color="auto"/>
                        <w:left w:val="none" w:sz="0" w:space="0" w:color="auto"/>
                        <w:bottom w:val="none" w:sz="0" w:space="0" w:color="auto"/>
                        <w:right w:val="none" w:sz="0" w:space="0" w:color="auto"/>
                      </w:divBdr>
                      <w:divsChild>
                        <w:div w:id="447970020">
                          <w:marLeft w:val="0"/>
                          <w:marRight w:val="0"/>
                          <w:marTop w:val="0"/>
                          <w:marBottom w:val="0"/>
                          <w:divBdr>
                            <w:top w:val="none" w:sz="0" w:space="0" w:color="auto"/>
                            <w:left w:val="none" w:sz="0" w:space="0" w:color="auto"/>
                            <w:bottom w:val="none" w:sz="0" w:space="0" w:color="auto"/>
                            <w:right w:val="none" w:sz="0" w:space="0" w:color="auto"/>
                          </w:divBdr>
                          <w:divsChild>
                            <w:div w:id="445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7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lkolorad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armanarif@yaho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dikti.go.id/files/atur/KTSP-SMK/11.ppt" TargetMode="External"/><Relationship Id="rId4" Type="http://schemas.openxmlformats.org/officeDocument/2006/relationships/settings" Target="settings.xml"/><Relationship Id="rId9" Type="http://schemas.openxmlformats.org/officeDocument/2006/relationships/hyperlink" Target="mailto:ramly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2288-E9A5-4011-B099-14FE0C6C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31875</CharactersWithSpaces>
  <SharedDoc>false</SharedDoc>
  <HLinks>
    <vt:vector size="24" baseType="variant">
      <vt:variant>
        <vt:i4>5308505</vt:i4>
      </vt:variant>
      <vt:variant>
        <vt:i4>9</vt:i4>
      </vt:variant>
      <vt:variant>
        <vt:i4>0</vt:i4>
      </vt:variant>
      <vt:variant>
        <vt:i4>5</vt:i4>
      </vt:variant>
      <vt:variant>
        <vt:lpwstr>http://www.dikti.go.id/files/atur/KTSP-SMK/11.ppt</vt:lpwstr>
      </vt:variant>
      <vt:variant>
        <vt:lpwstr/>
      </vt:variant>
      <vt:variant>
        <vt:i4>5505146</vt:i4>
      </vt:variant>
      <vt:variant>
        <vt:i4>6</vt:i4>
      </vt:variant>
      <vt:variant>
        <vt:i4>0</vt:i4>
      </vt:variant>
      <vt:variant>
        <vt:i4>5</vt:i4>
      </vt:variant>
      <vt:variant>
        <vt:lpwstr>mailto:ramly84@gmail.com</vt:lpwstr>
      </vt:variant>
      <vt:variant>
        <vt:lpwstr/>
      </vt:variant>
      <vt:variant>
        <vt:i4>7864405</vt:i4>
      </vt:variant>
      <vt:variant>
        <vt:i4>3</vt:i4>
      </vt:variant>
      <vt:variant>
        <vt:i4>0</vt:i4>
      </vt:variant>
      <vt:variant>
        <vt:i4>5</vt:i4>
      </vt:variant>
      <vt:variant>
        <vt:lpwstr>mailto:atolkolorado@gmail.com</vt:lpwstr>
      </vt:variant>
      <vt:variant>
        <vt:lpwstr/>
      </vt:variant>
      <vt:variant>
        <vt:i4>131105</vt:i4>
      </vt:variant>
      <vt:variant>
        <vt:i4>0</vt:i4>
      </vt:variant>
      <vt:variant>
        <vt:i4>0</vt:i4>
      </vt:variant>
      <vt:variant>
        <vt:i4>5</vt:i4>
      </vt:variant>
      <vt:variant>
        <vt:lpwstr>mailto:tarmanarif@yahoo.com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tarman</cp:lastModifiedBy>
  <cp:revision>4</cp:revision>
  <dcterms:created xsi:type="dcterms:W3CDTF">2016-10-20T22:32:00Z</dcterms:created>
  <dcterms:modified xsi:type="dcterms:W3CDTF">2017-05-18T22:33:00Z</dcterms:modified>
</cp:coreProperties>
</file>