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3763" w:rsidRPr="00CB3577" w:rsidRDefault="008C3763" w:rsidP="00637AED">
      <w:pPr>
        <w:spacing w:after="0" w:line="480" w:lineRule="auto"/>
        <w:jc w:val="center"/>
        <w:rPr>
          <w:rFonts w:ascii="Times New Roman" w:hAnsi="Times New Roman" w:cs="Times New Roman"/>
          <w:b/>
          <w:sz w:val="24"/>
          <w:szCs w:val="24"/>
        </w:rPr>
      </w:pPr>
      <w:r w:rsidRPr="00CB3577">
        <w:rPr>
          <w:rFonts w:ascii="Times New Roman" w:hAnsi="Times New Roman" w:cs="Times New Roman"/>
          <w:b/>
          <w:sz w:val="24"/>
          <w:szCs w:val="24"/>
        </w:rPr>
        <w:t>BAB 1</w:t>
      </w:r>
    </w:p>
    <w:p w:rsidR="0087372F" w:rsidRPr="00CB3577" w:rsidRDefault="00C00E3F" w:rsidP="00637AED">
      <w:pPr>
        <w:spacing w:after="0" w:line="720" w:lineRule="auto"/>
        <w:jc w:val="center"/>
        <w:rPr>
          <w:rFonts w:ascii="Times New Roman" w:hAnsi="Times New Roman" w:cs="Times New Roman"/>
          <w:b/>
          <w:sz w:val="24"/>
          <w:szCs w:val="24"/>
        </w:rPr>
      </w:pPr>
      <w:r>
        <w:rPr>
          <w:rFonts w:ascii="Times New Roman" w:hAnsi="Times New Roman" w:cs="Times New Roman"/>
          <w:b/>
          <w:sz w:val="24"/>
          <w:szCs w:val="24"/>
        </w:rPr>
        <w:t>PENDAHULUAN</w:t>
      </w:r>
    </w:p>
    <w:p w:rsidR="008C3763" w:rsidRPr="00CB3577" w:rsidRDefault="008C3763" w:rsidP="00637AED">
      <w:pPr>
        <w:pStyle w:val="ListParagraph"/>
        <w:numPr>
          <w:ilvl w:val="0"/>
          <w:numId w:val="1"/>
        </w:numPr>
        <w:spacing w:after="0" w:line="720" w:lineRule="auto"/>
        <w:ind w:left="426" w:hanging="426"/>
        <w:jc w:val="center"/>
        <w:rPr>
          <w:rFonts w:ascii="Times New Roman" w:hAnsi="Times New Roman" w:cs="Times New Roman"/>
          <w:b/>
          <w:sz w:val="24"/>
          <w:szCs w:val="24"/>
        </w:rPr>
      </w:pPr>
      <w:r w:rsidRPr="00CB3577">
        <w:rPr>
          <w:rFonts w:ascii="Times New Roman" w:hAnsi="Times New Roman" w:cs="Times New Roman"/>
          <w:b/>
          <w:sz w:val="24"/>
          <w:szCs w:val="24"/>
        </w:rPr>
        <w:t>Latar Belakang</w:t>
      </w:r>
    </w:p>
    <w:p w:rsidR="008C3763" w:rsidRPr="00CB3577" w:rsidRDefault="008C3763" w:rsidP="00AD3983">
      <w:pPr>
        <w:spacing w:after="0" w:line="480" w:lineRule="auto"/>
        <w:ind w:firstLine="720"/>
        <w:jc w:val="both"/>
        <w:rPr>
          <w:rFonts w:ascii="Times New Roman" w:hAnsi="Times New Roman" w:cs="Times New Roman"/>
          <w:sz w:val="24"/>
          <w:szCs w:val="24"/>
        </w:rPr>
      </w:pPr>
      <w:r w:rsidRPr="00CB3577">
        <w:rPr>
          <w:rFonts w:ascii="Times New Roman" w:hAnsi="Times New Roman" w:cs="Times New Roman"/>
          <w:sz w:val="24"/>
          <w:szCs w:val="24"/>
        </w:rPr>
        <w:t>Fungsi primer bahasa adalah menyampaikan pesan atau makna dari penutur kepada mitra tutur. Makna dalam komunikasi tersebut diungkapkan dengan kal</w:t>
      </w:r>
      <w:r w:rsidR="00394C7D">
        <w:rPr>
          <w:rFonts w:ascii="Times New Roman" w:hAnsi="Times New Roman" w:cs="Times New Roman"/>
          <w:sz w:val="24"/>
          <w:szCs w:val="24"/>
        </w:rPr>
        <w:t>imat yang komunikatif. Kalimat-</w:t>
      </w:r>
      <w:r w:rsidRPr="00CB3577">
        <w:rPr>
          <w:rFonts w:ascii="Times New Roman" w:hAnsi="Times New Roman" w:cs="Times New Roman"/>
          <w:sz w:val="24"/>
          <w:szCs w:val="24"/>
        </w:rPr>
        <w:t xml:space="preserve">kalimat yang komunikatif tersebut terbagi dua kategori berdasarkan maknanya, yakni: (1) kalimat perlakuan </w:t>
      </w:r>
      <w:r w:rsidR="00394C7D">
        <w:rPr>
          <w:rFonts w:ascii="Times New Roman" w:hAnsi="Times New Roman" w:cs="Times New Roman"/>
          <w:sz w:val="24"/>
          <w:szCs w:val="24"/>
        </w:rPr>
        <w:t xml:space="preserve">dan </w:t>
      </w:r>
      <w:r w:rsidR="00A26435">
        <w:rPr>
          <w:rFonts w:ascii="Times New Roman" w:hAnsi="Times New Roman" w:cs="Times New Roman"/>
          <w:sz w:val="24"/>
          <w:szCs w:val="24"/>
        </w:rPr>
        <w:t xml:space="preserve">    </w:t>
      </w:r>
      <w:r w:rsidR="00394C7D">
        <w:rPr>
          <w:rFonts w:ascii="Times New Roman" w:hAnsi="Times New Roman" w:cs="Times New Roman"/>
          <w:sz w:val="24"/>
          <w:szCs w:val="24"/>
        </w:rPr>
        <w:t xml:space="preserve">(2) kalimat penyata </w:t>
      </w:r>
      <w:r w:rsidRPr="00CB3577">
        <w:rPr>
          <w:rFonts w:ascii="Times New Roman" w:hAnsi="Times New Roman" w:cs="Times New Roman"/>
          <w:sz w:val="24"/>
          <w:szCs w:val="24"/>
        </w:rPr>
        <w:t>(Arifin,</w:t>
      </w:r>
      <w:r w:rsidR="00C00E3F">
        <w:rPr>
          <w:rFonts w:ascii="Times New Roman" w:hAnsi="Times New Roman" w:cs="Times New Roman"/>
          <w:sz w:val="24"/>
          <w:szCs w:val="24"/>
        </w:rPr>
        <w:t xml:space="preserve"> </w:t>
      </w:r>
      <w:r w:rsidRPr="00CB3577">
        <w:rPr>
          <w:rFonts w:ascii="Times New Roman" w:hAnsi="Times New Roman" w:cs="Times New Roman"/>
          <w:sz w:val="24"/>
          <w:szCs w:val="24"/>
        </w:rPr>
        <w:t>1996:</w:t>
      </w:r>
      <w:r w:rsidR="00C00E3F">
        <w:rPr>
          <w:rFonts w:ascii="Times New Roman" w:hAnsi="Times New Roman" w:cs="Times New Roman"/>
          <w:sz w:val="24"/>
          <w:szCs w:val="24"/>
        </w:rPr>
        <w:t xml:space="preserve"> </w:t>
      </w:r>
      <w:r w:rsidRPr="00CB3577">
        <w:rPr>
          <w:rFonts w:ascii="Times New Roman" w:hAnsi="Times New Roman" w:cs="Times New Roman"/>
          <w:sz w:val="24"/>
          <w:szCs w:val="24"/>
        </w:rPr>
        <w:t>135). Fungsi primer bahasa ini juga berdampak pada interaksi belajar mengajar di kelas. Interaksi belajar yang dimaksudkan adalah komunikasi yang terjadi antara guru dan siswa atau siswa dan siswa saat proses pembelajaran berlangsung.</w:t>
      </w:r>
    </w:p>
    <w:p w:rsidR="008C3763" w:rsidRPr="00CB3577" w:rsidRDefault="008C3763" w:rsidP="00AD3983">
      <w:pPr>
        <w:spacing w:after="0" w:line="480" w:lineRule="auto"/>
        <w:ind w:firstLine="720"/>
        <w:jc w:val="both"/>
        <w:rPr>
          <w:rFonts w:ascii="Times New Roman" w:hAnsi="Times New Roman" w:cs="Times New Roman"/>
          <w:sz w:val="24"/>
          <w:szCs w:val="24"/>
        </w:rPr>
      </w:pPr>
      <w:r w:rsidRPr="00CB3577">
        <w:rPr>
          <w:rFonts w:ascii="Times New Roman" w:hAnsi="Times New Roman" w:cs="Times New Roman"/>
          <w:sz w:val="24"/>
          <w:szCs w:val="24"/>
        </w:rPr>
        <w:t>Guru sebagai fasilitator yang mengarahkan pembelajaran ibarat nakhoda kapal yang akan membawa penumpang menuju suatu tujuan yang diinginkan. Jika salah arah, seluruh penumpang akan tersesat sehingga guru memiliki peranan yang sangat penting di dalam kelas. Sarana utama dalam memfasilitatori proses pembelajaran di dalam kelas adalah ujaran atau tuturan guru itu sendiri. Tindak tutur guru dalam proses pembelajaran memiliki fungsi penting</w:t>
      </w:r>
      <w:r w:rsidR="00E73EFA">
        <w:rPr>
          <w:rFonts w:ascii="Times New Roman" w:hAnsi="Times New Roman" w:cs="Times New Roman"/>
          <w:sz w:val="24"/>
          <w:szCs w:val="24"/>
        </w:rPr>
        <w:t xml:space="preserve"> untuk menyampaikan informasi</w:t>
      </w:r>
      <w:r w:rsidRPr="00CB3577">
        <w:rPr>
          <w:rFonts w:ascii="Times New Roman" w:hAnsi="Times New Roman" w:cs="Times New Roman"/>
          <w:sz w:val="24"/>
          <w:szCs w:val="24"/>
        </w:rPr>
        <w:t>,</w:t>
      </w:r>
      <w:r w:rsidR="00E73EFA">
        <w:rPr>
          <w:rFonts w:ascii="Times New Roman" w:hAnsi="Times New Roman" w:cs="Times New Roman"/>
          <w:sz w:val="24"/>
          <w:szCs w:val="24"/>
        </w:rPr>
        <w:t xml:space="preserve"> menyatakan sikap,</w:t>
      </w:r>
      <w:r w:rsidRPr="00CB3577">
        <w:rPr>
          <w:rFonts w:ascii="Times New Roman" w:hAnsi="Times New Roman" w:cs="Times New Roman"/>
          <w:sz w:val="24"/>
          <w:szCs w:val="24"/>
        </w:rPr>
        <w:t xml:space="preserve"> meyakinkan atau memengaruhi. </w:t>
      </w:r>
    </w:p>
    <w:p w:rsidR="008C3763" w:rsidRPr="00CB3577" w:rsidRDefault="00E73EFA" w:rsidP="00AD3983">
      <w:pPr>
        <w:spacing w:after="0" w:line="480" w:lineRule="auto"/>
        <w:ind w:firstLine="720"/>
        <w:jc w:val="both"/>
        <w:rPr>
          <w:rFonts w:ascii="Times New Roman" w:hAnsi="Times New Roman" w:cs="Times New Roman"/>
          <w:sz w:val="24"/>
          <w:szCs w:val="24"/>
        </w:rPr>
      </w:pPr>
      <w:r w:rsidRPr="00CB3577">
        <w:rPr>
          <w:rFonts w:ascii="Times New Roman" w:hAnsi="Times New Roman" w:cs="Times New Roman"/>
          <w:sz w:val="24"/>
          <w:szCs w:val="24"/>
        </w:rPr>
        <w:t>Fungsi</w:t>
      </w:r>
      <w:r w:rsidR="008C3763" w:rsidRPr="00CB3577">
        <w:rPr>
          <w:rFonts w:ascii="Times New Roman" w:hAnsi="Times New Roman" w:cs="Times New Roman"/>
          <w:sz w:val="24"/>
          <w:szCs w:val="24"/>
        </w:rPr>
        <w:t xml:space="preserve">-fungsi tersebut mendukung gugus intruksional proses belajar mengajar dalam mewujudkan perubahan tingkah laku belajar siswa, wujud pemahaman tingkah laku belajar siswa dalam mengolah, merespons, dan mengomunikasikan pesan intruksional. Hal yang saling terkait dengan fungsi </w:t>
      </w:r>
      <w:r w:rsidR="008C3763" w:rsidRPr="00CB3577">
        <w:rPr>
          <w:rFonts w:ascii="Times New Roman" w:hAnsi="Times New Roman" w:cs="Times New Roman"/>
          <w:sz w:val="24"/>
          <w:szCs w:val="24"/>
        </w:rPr>
        <w:lastRenderedPageBreak/>
        <w:t xml:space="preserve">tindak tutur guru adalah bentuk ujaran guru tersebut. Sejalan dengan hal ini, Ibrahim (1993: 35) mengidentifikasi ciri-ciri bahasa guru dari segi bentuk. Lebih lanjut ia menegaskan bahwa karakteristik ujaran guru umumnya berbentuk menyampaikan, menjelaskan, menanyakan, memerintah, mendefinisikan, dan membenarkan. Bentuk bahasa guru merupakan wujud komunikasi yang khas kepada siswa guna mengefektifkan dan mengefisienkan pembelajaran. Wujud komunikasi guru tersebut dapat berupa prilaku verbal dan nonverbal. Prilaku verbal tampak ketika guru bertutur secara langsung kepada siswa, sedangkan perilaku nonverbal tampak </w:t>
      </w:r>
      <w:r w:rsidR="008C3763" w:rsidRPr="00CB3577">
        <w:rPr>
          <w:rFonts w:ascii="Times New Roman" w:eastAsia="Times New Roman" w:hAnsi="Times New Roman" w:cs="Times New Roman"/>
          <w:sz w:val="24"/>
          <w:szCs w:val="24"/>
          <w:lang w:val="fi-FI"/>
        </w:rPr>
        <w:t xml:space="preserve">dari gerak-gerik fisik yang menyertai tuturan tersebut. </w:t>
      </w:r>
    </w:p>
    <w:p w:rsidR="008C3763" w:rsidRPr="00CB3577" w:rsidRDefault="008C3763" w:rsidP="00AD3983">
      <w:pPr>
        <w:spacing w:after="0" w:line="480" w:lineRule="auto"/>
        <w:ind w:firstLine="720"/>
        <w:jc w:val="both"/>
        <w:rPr>
          <w:rFonts w:ascii="Times New Roman" w:hAnsi="Times New Roman" w:cs="Times New Roman"/>
          <w:sz w:val="24"/>
          <w:szCs w:val="24"/>
        </w:rPr>
      </w:pPr>
      <w:r w:rsidRPr="00CB3577">
        <w:rPr>
          <w:rFonts w:ascii="Times New Roman" w:eastAsia="Times New Roman" w:hAnsi="Times New Roman" w:cs="Times New Roman"/>
          <w:sz w:val="24"/>
          <w:szCs w:val="24"/>
          <w:lang w:val="fi-FI"/>
        </w:rPr>
        <w:t>Dalam menyampaikan mater</w:t>
      </w:r>
      <w:r w:rsidR="00E73EFA">
        <w:rPr>
          <w:rFonts w:ascii="Times New Roman" w:eastAsia="Times New Roman" w:hAnsi="Times New Roman" w:cs="Times New Roman"/>
          <w:sz w:val="24"/>
          <w:szCs w:val="24"/>
          <w:lang w:val="fi-FI"/>
        </w:rPr>
        <w:t>i pembelajaran, seorang guru tidak</w:t>
      </w:r>
      <w:r w:rsidRPr="00CB3577">
        <w:rPr>
          <w:rFonts w:ascii="Times New Roman" w:eastAsia="Times New Roman" w:hAnsi="Times New Roman" w:cs="Times New Roman"/>
          <w:sz w:val="24"/>
          <w:szCs w:val="24"/>
          <w:lang w:val="fi-FI"/>
        </w:rPr>
        <w:t xml:space="preserve"> hanya perlu memerhatikan prinsip kerja sama seperti yang dikemukakan oleh Grice </w:t>
      </w:r>
      <w:r w:rsidR="00C00E3F">
        <w:rPr>
          <w:rFonts w:ascii="Times New Roman" w:eastAsia="Times New Roman" w:hAnsi="Times New Roman" w:cs="Times New Roman"/>
          <w:sz w:val="24"/>
          <w:szCs w:val="24"/>
          <w:lang w:val="fi-FI"/>
        </w:rPr>
        <w:t xml:space="preserve">    </w:t>
      </w:r>
      <w:r w:rsidR="00C00E3F">
        <w:rPr>
          <w:rFonts w:ascii="Times New Roman" w:hAnsi="Times New Roman" w:cs="Times New Roman"/>
          <w:sz w:val="24"/>
          <w:szCs w:val="24"/>
        </w:rPr>
        <w:t>(</w:t>
      </w:r>
      <w:r w:rsidRPr="00CB3577">
        <w:rPr>
          <w:rFonts w:ascii="Times New Roman" w:hAnsi="Times New Roman" w:cs="Times New Roman"/>
          <w:sz w:val="24"/>
          <w:szCs w:val="24"/>
        </w:rPr>
        <w:t>Wijana, 1996: 46) bahwa ada empat maksim yang harus dipatuhi dalam percakapan (</w:t>
      </w:r>
      <w:r w:rsidRPr="00CB3577">
        <w:rPr>
          <w:rFonts w:ascii="Times New Roman" w:hAnsi="Times New Roman" w:cs="Times New Roman"/>
          <w:i/>
          <w:sz w:val="24"/>
          <w:szCs w:val="24"/>
        </w:rPr>
        <w:t>conversational maxim</w:t>
      </w:r>
      <w:r w:rsidRPr="00CB3577">
        <w:rPr>
          <w:rFonts w:ascii="Times New Roman" w:hAnsi="Times New Roman" w:cs="Times New Roman"/>
          <w:sz w:val="24"/>
          <w:szCs w:val="24"/>
        </w:rPr>
        <w:t>)</w:t>
      </w:r>
      <w:r w:rsidR="00297DB0">
        <w:rPr>
          <w:rFonts w:ascii="Times New Roman" w:hAnsi="Times New Roman" w:cs="Times New Roman"/>
          <w:sz w:val="24"/>
          <w:szCs w:val="24"/>
        </w:rPr>
        <w:t>, yaitu</w:t>
      </w:r>
      <w:r w:rsidRPr="00CB3577">
        <w:rPr>
          <w:rFonts w:ascii="Times New Roman" w:hAnsi="Times New Roman" w:cs="Times New Roman"/>
          <w:sz w:val="24"/>
          <w:szCs w:val="24"/>
        </w:rPr>
        <w:t xml:space="preserve"> maksim kuantitas (</w:t>
      </w:r>
      <w:r w:rsidRPr="00CB3577">
        <w:rPr>
          <w:rFonts w:ascii="Times New Roman" w:hAnsi="Times New Roman" w:cs="Times New Roman"/>
          <w:i/>
          <w:sz w:val="24"/>
          <w:szCs w:val="24"/>
        </w:rPr>
        <w:t>maxim of quantity</w:t>
      </w:r>
      <w:r w:rsidRPr="00CB3577">
        <w:rPr>
          <w:rFonts w:ascii="Times New Roman" w:hAnsi="Times New Roman" w:cs="Times New Roman"/>
          <w:sz w:val="24"/>
          <w:szCs w:val="24"/>
        </w:rPr>
        <w:t>), maksim kualitas (</w:t>
      </w:r>
      <w:r w:rsidRPr="00CB3577">
        <w:rPr>
          <w:rFonts w:ascii="Times New Roman" w:hAnsi="Times New Roman" w:cs="Times New Roman"/>
          <w:i/>
          <w:sz w:val="24"/>
          <w:szCs w:val="24"/>
        </w:rPr>
        <w:t>maxim of quality</w:t>
      </w:r>
      <w:r w:rsidRPr="00CB3577">
        <w:rPr>
          <w:rFonts w:ascii="Times New Roman" w:hAnsi="Times New Roman" w:cs="Times New Roman"/>
          <w:sz w:val="24"/>
          <w:szCs w:val="24"/>
        </w:rPr>
        <w:t>), maksim relevansi (</w:t>
      </w:r>
      <w:r w:rsidRPr="00CB3577">
        <w:rPr>
          <w:rFonts w:ascii="Times New Roman" w:hAnsi="Times New Roman" w:cs="Times New Roman"/>
          <w:i/>
          <w:sz w:val="24"/>
          <w:szCs w:val="24"/>
        </w:rPr>
        <w:t>maxim of relevance</w:t>
      </w:r>
      <w:r w:rsidRPr="00CB3577">
        <w:rPr>
          <w:rFonts w:ascii="Times New Roman" w:hAnsi="Times New Roman" w:cs="Times New Roman"/>
          <w:sz w:val="24"/>
          <w:szCs w:val="24"/>
        </w:rPr>
        <w:t>), dan maksim pelaksanaan (</w:t>
      </w:r>
      <w:r w:rsidRPr="00CB3577">
        <w:rPr>
          <w:rFonts w:ascii="Times New Roman" w:hAnsi="Times New Roman" w:cs="Times New Roman"/>
          <w:i/>
          <w:sz w:val="24"/>
          <w:szCs w:val="24"/>
        </w:rPr>
        <w:t>maxim of manner</w:t>
      </w:r>
      <w:r w:rsidRPr="00CB3577">
        <w:rPr>
          <w:rFonts w:ascii="Times New Roman" w:hAnsi="Times New Roman" w:cs="Times New Roman"/>
          <w:sz w:val="24"/>
          <w:szCs w:val="24"/>
        </w:rPr>
        <w:t xml:space="preserve">). Hal yang tidak kalah penting, yaitu seorang penutur juga harus memerhatikan prinsip kesantunan dalam berbahasa sebab sebuah tindakan ujaran dapat merupakan ancaman terhadap muka. Tindak ujaran seperti itu oleh Brown dan Levinson (1987) disebut </w:t>
      </w:r>
      <w:r w:rsidRPr="00394C7D">
        <w:rPr>
          <w:rFonts w:ascii="Times New Roman" w:hAnsi="Times New Roman" w:cs="Times New Roman"/>
          <w:i/>
          <w:sz w:val="24"/>
          <w:szCs w:val="24"/>
        </w:rPr>
        <w:t>Face Threatening Act</w:t>
      </w:r>
      <w:r w:rsidRPr="00CB3577">
        <w:rPr>
          <w:rFonts w:ascii="Times New Roman" w:hAnsi="Times New Roman" w:cs="Times New Roman"/>
          <w:sz w:val="24"/>
          <w:szCs w:val="24"/>
        </w:rPr>
        <w:t xml:space="preserve"> (FTA). Untuk mengurangi ancaman itulah di dalam berkomunikasi kita perlu menggunakan santun bahasa apalagi dalam menghadapi siswa dalam proses pembelajaran. Secara psikologis, bahasa yang santun sangat memengaruhi pencapaian tujuan pembelajaran. </w:t>
      </w:r>
    </w:p>
    <w:p w:rsidR="008C3763" w:rsidRPr="00CB3577" w:rsidRDefault="008C3763" w:rsidP="00AD3983">
      <w:pPr>
        <w:spacing w:after="0" w:line="480" w:lineRule="auto"/>
        <w:ind w:firstLine="720"/>
        <w:jc w:val="both"/>
        <w:rPr>
          <w:rFonts w:ascii="Times New Roman" w:hAnsi="Times New Roman" w:cs="Times New Roman"/>
          <w:sz w:val="24"/>
          <w:szCs w:val="24"/>
        </w:rPr>
      </w:pPr>
      <w:r w:rsidRPr="00CB3577">
        <w:rPr>
          <w:rFonts w:ascii="Times New Roman" w:hAnsi="Times New Roman" w:cs="Times New Roman"/>
          <w:sz w:val="24"/>
          <w:szCs w:val="24"/>
        </w:rPr>
        <w:lastRenderedPageBreak/>
        <w:t>Interaksi belajar mengajar di dalam kelas dapat berlangsung secara efektif dan efisien apabila terjalin komunikasi yang baik antara guru dengan siswa maupun antara siswa dengan siswa. Komunikasi yang baik dapat terjadi jika antara penutur dan mitra tutur menggunakan bahasa yang baik pula atau menggunakan bahasa yang santun. Kenyataan di lapangan, khususnya di lingkungan sekolah, masih banyak yang kurang memerhatikan kesantunan berbahasa baik dari pengajar maupun pelajar. Hal tersebut disebabkan oleh beberapa faktor, seperti: kekuasaan, keakraban, emosi</w:t>
      </w:r>
      <w:r w:rsidR="00394C7D">
        <w:rPr>
          <w:rFonts w:ascii="Times New Roman" w:hAnsi="Times New Roman" w:cs="Times New Roman"/>
          <w:sz w:val="24"/>
          <w:szCs w:val="24"/>
        </w:rPr>
        <w:t>onal, dan kebiasaan berbahasa.</w:t>
      </w:r>
    </w:p>
    <w:p w:rsidR="008C3763" w:rsidRPr="00CB3577" w:rsidRDefault="008C3763" w:rsidP="00D90B33">
      <w:pPr>
        <w:spacing w:after="0" w:line="480" w:lineRule="auto"/>
        <w:ind w:firstLine="720"/>
        <w:jc w:val="both"/>
        <w:rPr>
          <w:rFonts w:ascii="Times New Roman" w:eastAsia="Times New Roman" w:hAnsi="Times New Roman" w:cs="Times New Roman"/>
          <w:sz w:val="24"/>
          <w:szCs w:val="24"/>
        </w:rPr>
      </w:pPr>
      <w:r w:rsidRPr="00CB3577">
        <w:rPr>
          <w:rFonts w:ascii="Times New Roman" w:hAnsi="Times New Roman" w:cs="Times New Roman"/>
          <w:sz w:val="24"/>
          <w:szCs w:val="24"/>
        </w:rPr>
        <w:t>Dalam proses pembelajaran, guru yang idealnya berfungsi sebagai fasilitator lebih banyak menginstruksikan materi atau pemberian tugas kepada siswa dengan menggunakan kalimat imperatif yang tidak hanya dilihat dari segi perilaku verbalnya, tetapi juga dari segi perilaku nonverbal. Fungsi imperatif perilaku verbal</w:t>
      </w:r>
      <w:r w:rsidRPr="00CB3577">
        <w:rPr>
          <w:rFonts w:ascii="Times New Roman" w:eastAsia="Times New Roman" w:hAnsi="Times New Roman" w:cs="Times New Roman"/>
          <w:sz w:val="24"/>
          <w:szCs w:val="24"/>
          <w:lang w:val="fi-FI"/>
        </w:rPr>
        <w:t xml:space="preserve">, terlihat pada saat penutur mengungkapkan perintah, keharusan, atau larangan melakukan sesuatu kepada mitra tutur, sedangkan perilaku nonverbal tampak dari gerak-gerik fisik yang menyertai tuturan tersebut. </w:t>
      </w:r>
    </w:p>
    <w:p w:rsidR="008C3763" w:rsidRPr="00CB3577" w:rsidRDefault="008C3763" w:rsidP="00AD3983">
      <w:pPr>
        <w:spacing w:after="0" w:line="480" w:lineRule="auto"/>
        <w:ind w:firstLine="720"/>
        <w:jc w:val="both"/>
        <w:rPr>
          <w:rFonts w:ascii="Times New Roman" w:hAnsi="Times New Roman" w:cs="Times New Roman"/>
          <w:sz w:val="24"/>
          <w:szCs w:val="24"/>
        </w:rPr>
      </w:pPr>
      <w:r w:rsidRPr="00CB3577">
        <w:rPr>
          <w:rFonts w:ascii="Times New Roman" w:hAnsi="Times New Roman" w:cs="Times New Roman"/>
          <w:sz w:val="24"/>
          <w:szCs w:val="24"/>
        </w:rPr>
        <w:t>Pendapat tersebut dipertegas oleh Rahardi (2009: 1) bahwa dalam komunikasi sehari-hari yang memerantikan bahasa manusia sebagai media pokoknya, entitas imperatif dipastikan selalu hadir dalam tingkat keseringan yang tinggi. Entitas imperatif memang menarik untuk selalu dicermati, diteliti, dikaji, dan diperikan. Alasan pokonnya adalah karena entitas kebahasaan yang satu ini memang memiliki fungsi komunikatif yang sangat signifikan.</w:t>
      </w:r>
      <w:r w:rsidR="00777789">
        <w:rPr>
          <w:rFonts w:ascii="Times New Roman" w:hAnsi="Times New Roman" w:cs="Times New Roman"/>
          <w:sz w:val="24"/>
          <w:szCs w:val="24"/>
        </w:rPr>
        <w:t xml:space="preserve"> Selanjutnya, beliau menegaskan bahwa </w:t>
      </w:r>
      <w:r w:rsidRPr="00CB3577">
        <w:rPr>
          <w:rFonts w:ascii="Times New Roman" w:hAnsi="Times New Roman" w:cs="Times New Roman"/>
          <w:sz w:val="24"/>
          <w:szCs w:val="24"/>
        </w:rPr>
        <w:t xml:space="preserve">makna pragmatik imperatif banyak diungkapkan dalam </w:t>
      </w:r>
      <w:r w:rsidRPr="00CB3577">
        <w:rPr>
          <w:rFonts w:ascii="Times New Roman" w:hAnsi="Times New Roman" w:cs="Times New Roman"/>
          <w:sz w:val="24"/>
          <w:szCs w:val="24"/>
        </w:rPr>
        <w:lastRenderedPageBreak/>
        <w:t>tuturan deklaratif dan tuturan interogatif. Penggunaan tuturan nonimperatif untuk menyatakan makna pragmatik imperatif itu, biasanya mengandung unsur ketidaklangsungan. Dengan demikian, dalam tuturan-tuturan nonimperatif itu terkandung aspek kesantunan pragmatik imperatif.</w:t>
      </w:r>
    </w:p>
    <w:p w:rsidR="008C3763" w:rsidRPr="00CB3577" w:rsidRDefault="008C3763" w:rsidP="00AD3983">
      <w:pPr>
        <w:spacing w:after="0" w:line="480" w:lineRule="auto"/>
        <w:ind w:firstLine="720"/>
        <w:jc w:val="both"/>
        <w:rPr>
          <w:rFonts w:ascii="Times New Roman" w:hAnsi="Times New Roman" w:cs="Times New Roman"/>
          <w:sz w:val="24"/>
          <w:szCs w:val="24"/>
        </w:rPr>
      </w:pPr>
      <w:r w:rsidRPr="00CB3577">
        <w:rPr>
          <w:rFonts w:ascii="Times New Roman" w:hAnsi="Times New Roman" w:cs="Times New Roman"/>
          <w:sz w:val="24"/>
          <w:szCs w:val="24"/>
        </w:rPr>
        <w:t xml:space="preserve">Pentingnya berbahasa yang santun sesuai dengan penjelasan </w:t>
      </w:r>
      <w:r w:rsidR="00AD3983">
        <w:rPr>
          <w:rFonts w:ascii="Times New Roman" w:hAnsi="Times New Roman" w:cs="Times New Roman"/>
          <w:sz w:val="24"/>
          <w:szCs w:val="24"/>
        </w:rPr>
        <w:t xml:space="preserve">           </w:t>
      </w:r>
      <w:r w:rsidRPr="00CB3577">
        <w:rPr>
          <w:rFonts w:ascii="Times New Roman" w:hAnsi="Times New Roman" w:cs="Times New Roman"/>
          <w:sz w:val="24"/>
          <w:szCs w:val="24"/>
        </w:rPr>
        <w:t>Rahardi (2009:</w:t>
      </w:r>
      <w:r w:rsidR="00AD3983">
        <w:rPr>
          <w:rFonts w:ascii="Times New Roman" w:hAnsi="Times New Roman" w:cs="Times New Roman"/>
          <w:sz w:val="24"/>
          <w:szCs w:val="24"/>
        </w:rPr>
        <w:t xml:space="preserve"> </w:t>
      </w:r>
      <w:r w:rsidRPr="00CB3577">
        <w:rPr>
          <w:rFonts w:ascii="Times New Roman" w:hAnsi="Times New Roman" w:cs="Times New Roman"/>
          <w:sz w:val="24"/>
          <w:szCs w:val="24"/>
        </w:rPr>
        <w:t>1) tentang tuturan imperatif, penulis mencermati tuturan imperatif di lingkungan sekolah khususnya dalam proses pembelajaran. Berikut percakapan antara guru dan siswa saat proses pembelajaran Bahasa Indonesia di dalam kelas.</w:t>
      </w:r>
    </w:p>
    <w:p w:rsidR="00297DB0" w:rsidRDefault="008C3763" w:rsidP="0039542A">
      <w:pPr>
        <w:pStyle w:val="ListParagraph"/>
        <w:numPr>
          <w:ilvl w:val="0"/>
          <w:numId w:val="7"/>
        </w:numPr>
        <w:spacing w:line="240" w:lineRule="auto"/>
        <w:jc w:val="both"/>
        <w:rPr>
          <w:rFonts w:ascii="Times New Roman" w:hAnsi="Times New Roman" w:cs="Times New Roman"/>
          <w:sz w:val="24"/>
          <w:szCs w:val="24"/>
        </w:rPr>
      </w:pPr>
      <w:r w:rsidRPr="00297DB0">
        <w:rPr>
          <w:rFonts w:ascii="Times New Roman" w:hAnsi="Times New Roman" w:cs="Times New Roman"/>
          <w:sz w:val="24"/>
          <w:szCs w:val="24"/>
        </w:rPr>
        <w:t xml:space="preserve">Guru       : “Baiklah </w:t>
      </w:r>
      <w:r w:rsidR="00297DB0">
        <w:rPr>
          <w:rFonts w:ascii="Times New Roman" w:hAnsi="Times New Roman" w:cs="Times New Roman"/>
          <w:sz w:val="24"/>
          <w:szCs w:val="24"/>
        </w:rPr>
        <w:t xml:space="preserve"> </w:t>
      </w:r>
      <w:r w:rsidRPr="00297DB0">
        <w:rPr>
          <w:rFonts w:ascii="Times New Roman" w:hAnsi="Times New Roman" w:cs="Times New Roman"/>
          <w:sz w:val="24"/>
          <w:szCs w:val="24"/>
        </w:rPr>
        <w:t xml:space="preserve">anak-anak, </w:t>
      </w:r>
      <w:r w:rsidR="00297DB0">
        <w:rPr>
          <w:rFonts w:ascii="Times New Roman" w:hAnsi="Times New Roman" w:cs="Times New Roman"/>
          <w:sz w:val="24"/>
          <w:szCs w:val="24"/>
        </w:rPr>
        <w:t xml:space="preserve"> </w:t>
      </w:r>
      <w:r w:rsidRPr="00297DB0">
        <w:rPr>
          <w:rFonts w:ascii="Times New Roman" w:hAnsi="Times New Roman" w:cs="Times New Roman"/>
          <w:sz w:val="24"/>
          <w:szCs w:val="24"/>
        </w:rPr>
        <w:t xml:space="preserve">setelah </w:t>
      </w:r>
      <w:r w:rsidR="00297DB0">
        <w:rPr>
          <w:rFonts w:ascii="Times New Roman" w:hAnsi="Times New Roman" w:cs="Times New Roman"/>
          <w:sz w:val="24"/>
          <w:szCs w:val="24"/>
        </w:rPr>
        <w:t xml:space="preserve"> </w:t>
      </w:r>
      <w:r w:rsidRPr="00297DB0">
        <w:rPr>
          <w:rFonts w:ascii="Times New Roman" w:hAnsi="Times New Roman" w:cs="Times New Roman"/>
          <w:sz w:val="24"/>
          <w:szCs w:val="24"/>
        </w:rPr>
        <w:t xml:space="preserve">melakukan </w:t>
      </w:r>
      <w:r w:rsidR="00297DB0">
        <w:rPr>
          <w:rFonts w:ascii="Times New Roman" w:hAnsi="Times New Roman" w:cs="Times New Roman"/>
          <w:sz w:val="24"/>
          <w:szCs w:val="24"/>
        </w:rPr>
        <w:t xml:space="preserve"> </w:t>
      </w:r>
      <w:r w:rsidRPr="00297DB0">
        <w:rPr>
          <w:rFonts w:ascii="Times New Roman" w:hAnsi="Times New Roman" w:cs="Times New Roman"/>
          <w:sz w:val="24"/>
          <w:szCs w:val="24"/>
        </w:rPr>
        <w:t>peng</w:t>
      </w:r>
      <w:r w:rsidR="00297DB0" w:rsidRPr="00297DB0">
        <w:rPr>
          <w:rFonts w:ascii="Times New Roman" w:hAnsi="Times New Roman" w:cs="Times New Roman"/>
          <w:sz w:val="24"/>
          <w:szCs w:val="24"/>
        </w:rPr>
        <w:t>a</w:t>
      </w:r>
      <w:r w:rsidR="00297DB0">
        <w:rPr>
          <w:rFonts w:ascii="Times New Roman" w:hAnsi="Times New Roman" w:cs="Times New Roman"/>
          <w:sz w:val="24"/>
          <w:szCs w:val="24"/>
        </w:rPr>
        <w:t>matan di lima</w:t>
      </w:r>
    </w:p>
    <w:p w:rsidR="00297DB0" w:rsidRDefault="00297DB0" w:rsidP="0039542A">
      <w:pPr>
        <w:pStyle w:val="ListParagraph"/>
        <w:spacing w:line="240" w:lineRule="auto"/>
        <w:ind w:left="786"/>
        <w:jc w:val="both"/>
        <w:rPr>
          <w:rFonts w:ascii="Times New Roman" w:hAnsi="Times New Roman" w:cs="Times New Roman"/>
          <w:sz w:val="24"/>
          <w:szCs w:val="24"/>
        </w:rPr>
      </w:pPr>
      <w:r>
        <w:rPr>
          <w:rFonts w:ascii="Times New Roman" w:hAnsi="Times New Roman" w:cs="Times New Roman"/>
          <w:sz w:val="24"/>
          <w:szCs w:val="24"/>
        </w:rPr>
        <w:t xml:space="preserve">                </w:t>
      </w:r>
      <w:r w:rsidR="008C3763" w:rsidRPr="00297DB0">
        <w:rPr>
          <w:rFonts w:ascii="Times New Roman" w:hAnsi="Times New Roman" w:cs="Times New Roman"/>
          <w:sz w:val="24"/>
          <w:szCs w:val="24"/>
        </w:rPr>
        <w:t>tempat, seperti: ruang UKS, pe</w:t>
      </w:r>
      <w:r>
        <w:rPr>
          <w:rFonts w:ascii="Times New Roman" w:hAnsi="Times New Roman" w:cs="Times New Roman"/>
          <w:sz w:val="24"/>
          <w:szCs w:val="24"/>
        </w:rPr>
        <w:t>rpustakaan, Lab. Komputer, Lab.</w:t>
      </w:r>
    </w:p>
    <w:p w:rsidR="00297DB0" w:rsidRDefault="00297DB0" w:rsidP="0039542A">
      <w:pPr>
        <w:pStyle w:val="ListParagraph"/>
        <w:spacing w:line="240" w:lineRule="auto"/>
        <w:ind w:left="786"/>
        <w:jc w:val="both"/>
        <w:rPr>
          <w:rFonts w:ascii="Times New Roman" w:hAnsi="Times New Roman" w:cs="Times New Roman"/>
          <w:sz w:val="24"/>
          <w:szCs w:val="24"/>
        </w:rPr>
      </w:pPr>
      <w:r>
        <w:rPr>
          <w:rFonts w:ascii="Times New Roman" w:hAnsi="Times New Roman" w:cs="Times New Roman"/>
          <w:sz w:val="24"/>
          <w:szCs w:val="24"/>
        </w:rPr>
        <w:t xml:space="preserve">                </w:t>
      </w:r>
      <w:r w:rsidR="008C3763" w:rsidRPr="00297DB0">
        <w:rPr>
          <w:rFonts w:ascii="Times New Roman" w:hAnsi="Times New Roman" w:cs="Times New Roman"/>
          <w:sz w:val="24"/>
          <w:szCs w:val="24"/>
        </w:rPr>
        <w:t xml:space="preserve">IPA, dan kantin, anak-anakku akan menyusun deskripsi </w:t>
      </w:r>
      <w:r>
        <w:rPr>
          <w:rFonts w:ascii="Times New Roman" w:hAnsi="Times New Roman" w:cs="Times New Roman"/>
          <w:sz w:val="24"/>
          <w:szCs w:val="24"/>
        </w:rPr>
        <w:t>laporan</w:t>
      </w:r>
    </w:p>
    <w:p w:rsidR="008C3763" w:rsidRPr="00297DB0" w:rsidRDefault="00297DB0" w:rsidP="0039542A">
      <w:pPr>
        <w:pStyle w:val="ListParagraph"/>
        <w:spacing w:line="240" w:lineRule="auto"/>
        <w:ind w:left="786"/>
        <w:jc w:val="both"/>
        <w:rPr>
          <w:rFonts w:ascii="Times New Roman" w:hAnsi="Times New Roman" w:cs="Times New Roman"/>
          <w:sz w:val="24"/>
          <w:szCs w:val="24"/>
        </w:rPr>
      </w:pPr>
      <w:r>
        <w:rPr>
          <w:rFonts w:ascii="Times New Roman" w:hAnsi="Times New Roman" w:cs="Times New Roman"/>
          <w:sz w:val="24"/>
          <w:szCs w:val="24"/>
        </w:rPr>
        <w:t xml:space="preserve">                </w:t>
      </w:r>
      <w:r w:rsidR="008C3763" w:rsidRPr="00297DB0">
        <w:rPr>
          <w:rFonts w:ascii="Times New Roman" w:hAnsi="Times New Roman" w:cs="Times New Roman"/>
          <w:sz w:val="24"/>
          <w:szCs w:val="24"/>
        </w:rPr>
        <w:t>pengmatan.”</w:t>
      </w:r>
    </w:p>
    <w:p w:rsidR="008C3763" w:rsidRPr="00297DB0" w:rsidRDefault="008C3763" w:rsidP="0039542A">
      <w:pPr>
        <w:pStyle w:val="ListParagraph"/>
        <w:numPr>
          <w:ilvl w:val="0"/>
          <w:numId w:val="7"/>
        </w:numPr>
        <w:spacing w:after="0" w:line="480" w:lineRule="auto"/>
        <w:jc w:val="both"/>
        <w:rPr>
          <w:rFonts w:ascii="Times New Roman" w:hAnsi="Times New Roman" w:cs="Times New Roman"/>
          <w:sz w:val="24"/>
          <w:szCs w:val="24"/>
        </w:rPr>
      </w:pPr>
      <w:r w:rsidRPr="00297DB0">
        <w:rPr>
          <w:rFonts w:ascii="Times New Roman" w:hAnsi="Times New Roman" w:cs="Times New Roman"/>
          <w:sz w:val="24"/>
          <w:szCs w:val="24"/>
        </w:rPr>
        <w:t>Siswa        : “Maksudnya bu?”</w:t>
      </w:r>
    </w:p>
    <w:p w:rsidR="008C3763" w:rsidRPr="00CB3577" w:rsidRDefault="008C3763" w:rsidP="00C00E3F">
      <w:pPr>
        <w:spacing w:after="0" w:line="480" w:lineRule="auto"/>
        <w:ind w:firstLine="720"/>
        <w:jc w:val="both"/>
        <w:rPr>
          <w:rFonts w:ascii="Times New Roman" w:hAnsi="Times New Roman" w:cs="Times New Roman"/>
          <w:sz w:val="24"/>
          <w:szCs w:val="24"/>
        </w:rPr>
      </w:pPr>
      <w:r w:rsidRPr="00CB3577">
        <w:rPr>
          <w:rFonts w:ascii="Times New Roman" w:hAnsi="Times New Roman" w:cs="Times New Roman"/>
          <w:sz w:val="24"/>
          <w:szCs w:val="24"/>
        </w:rPr>
        <w:t>Berdasarkan tuturan tersebut diketahui bahwa makna kesantunan pragmatik imperatif yang dituturkan oleh guru, diungkapkan dalam wujud tuturan deklaratif yang menyatakan makna pragmatik imperatif suruhan</w:t>
      </w:r>
      <w:r w:rsidR="00E92C41">
        <w:rPr>
          <w:rFonts w:ascii="Times New Roman" w:hAnsi="Times New Roman" w:cs="Times New Roman"/>
          <w:sz w:val="24"/>
          <w:szCs w:val="24"/>
        </w:rPr>
        <w:t xml:space="preserve"> yang terdapat pada tuturan (1)</w:t>
      </w:r>
      <w:r w:rsidRPr="00CB3577">
        <w:rPr>
          <w:rFonts w:ascii="Times New Roman" w:hAnsi="Times New Roman" w:cs="Times New Roman"/>
          <w:sz w:val="24"/>
          <w:szCs w:val="24"/>
        </w:rPr>
        <w:t xml:space="preserve"> “…setelah melakukan pe</w:t>
      </w:r>
      <w:r w:rsidR="00E92C41">
        <w:rPr>
          <w:rFonts w:ascii="Times New Roman" w:hAnsi="Times New Roman" w:cs="Times New Roman"/>
          <w:sz w:val="24"/>
          <w:szCs w:val="24"/>
        </w:rPr>
        <w:t>ngmatan di lima tempat, seperti</w:t>
      </w:r>
      <w:r w:rsidRPr="00CB3577">
        <w:rPr>
          <w:rFonts w:ascii="Times New Roman" w:hAnsi="Times New Roman" w:cs="Times New Roman"/>
          <w:sz w:val="24"/>
          <w:szCs w:val="24"/>
        </w:rPr>
        <w:t xml:space="preserve"> ruang UKS, perpustakaan, Lab. Komputer, Lab. IPA, dan kantin, anak-anakku akan menyusun deskripsi laporan pengmatan.” Hal tersebut menyatakan bahwa guru memerintah siswa untuk melakukan pengamatan di luar kelas sesuai lima tempat yang telah ditunjukkan dan memerintah untuk menyusun deskripsi laporan pengamatan.</w:t>
      </w:r>
    </w:p>
    <w:p w:rsidR="00AD3983" w:rsidRDefault="008C3763" w:rsidP="00AD3983">
      <w:pPr>
        <w:spacing w:after="0" w:line="480" w:lineRule="auto"/>
        <w:ind w:firstLine="720"/>
        <w:jc w:val="both"/>
        <w:rPr>
          <w:rFonts w:ascii="Times New Roman" w:hAnsi="Times New Roman" w:cs="Times New Roman"/>
          <w:sz w:val="24"/>
          <w:szCs w:val="24"/>
        </w:rPr>
      </w:pPr>
      <w:r w:rsidRPr="00CB3577">
        <w:rPr>
          <w:rFonts w:ascii="Times New Roman" w:hAnsi="Times New Roman" w:cs="Times New Roman"/>
          <w:sz w:val="24"/>
          <w:szCs w:val="24"/>
        </w:rPr>
        <w:t xml:space="preserve">Berdasarkan kalimat tersebut yang merupakan jawaban dari siswa ditunjukkan dalam kalimat “Maksudnya bu?”, tuturan tersebut diungkapkan oleh seorang siswa yang belum memahami penjelasan dari guru. Siswa bertutur secara </w:t>
      </w:r>
      <w:r w:rsidRPr="00CB3577">
        <w:rPr>
          <w:rFonts w:ascii="Times New Roman" w:hAnsi="Times New Roman" w:cs="Times New Roman"/>
          <w:sz w:val="24"/>
          <w:szCs w:val="24"/>
        </w:rPr>
        <w:lastRenderedPageBreak/>
        <w:t>langsung sehingga tuturan tersebut mengi</w:t>
      </w:r>
      <w:r w:rsidR="00F13CFB">
        <w:rPr>
          <w:rFonts w:ascii="Times New Roman" w:hAnsi="Times New Roman" w:cs="Times New Roman"/>
          <w:sz w:val="24"/>
          <w:szCs w:val="24"/>
        </w:rPr>
        <w:t>n</w:t>
      </w:r>
      <w:r w:rsidRPr="00CB3577">
        <w:rPr>
          <w:rFonts w:ascii="Times New Roman" w:hAnsi="Times New Roman" w:cs="Times New Roman"/>
          <w:sz w:val="24"/>
          <w:szCs w:val="24"/>
        </w:rPr>
        <w:t xml:space="preserve">dikasikan ketidaksantunan berbahasa. Lain halnya ketika tuturan siswa diungkapkan dalam wujud tuturan introgatif yang menyatakan makna pragmatik permohonan. Seperti “Maaf bu, apakah semua tempat akan dilakukan pengamatan?”. Tuturan tersebut lebih santun digunakan siswa sebagai penyelamatan muka oleh guru karena memiliki penanda kesantunan ‘maaf’. Meskipun maksud kedua tuturan tersebut sama, yaitu mengindikasikan untuk memohon penjelasan ulang kepada guru tentang materi yang disampaikan, tetapi tuturan kedua lebih santun digunakan daripada tuturan yang pertama kali diucapkan oleh siswa. </w:t>
      </w:r>
    </w:p>
    <w:p w:rsidR="008C3763" w:rsidRPr="00CB3577" w:rsidRDefault="008C3763" w:rsidP="00AD3983">
      <w:pPr>
        <w:spacing w:after="0" w:line="480" w:lineRule="auto"/>
        <w:ind w:firstLine="720"/>
        <w:jc w:val="both"/>
        <w:rPr>
          <w:rFonts w:ascii="Times New Roman" w:hAnsi="Times New Roman" w:cs="Times New Roman"/>
          <w:sz w:val="24"/>
          <w:szCs w:val="24"/>
        </w:rPr>
      </w:pPr>
      <w:r w:rsidRPr="00CB3577">
        <w:rPr>
          <w:rFonts w:ascii="Times New Roman" w:hAnsi="Times New Roman" w:cs="Times New Roman"/>
          <w:sz w:val="24"/>
          <w:szCs w:val="24"/>
        </w:rPr>
        <w:t xml:space="preserve">Kesantunan di dalam tuturan imperatif sangat penting dilakukan oleh penutur untuk menghargai mitra tutur. Kesantunan dalam pemakaian tuturan imperatif bahasa Indonesia, secara linguistik, sangat ditentukan oleh muncul atau tidak munculnya ungkapan-ungkapan penanda kesantunan, seperti </w:t>
      </w:r>
      <w:r w:rsidR="00F13CFB">
        <w:rPr>
          <w:rFonts w:ascii="Times New Roman" w:hAnsi="Times New Roman" w:cs="Times New Roman"/>
          <w:i/>
          <w:iCs/>
          <w:sz w:val="24"/>
          <w:szCs w:val="24"/>
        </w:rPr>
        <w:t>harap</w:t>
      </w:r>
      <w:r w:rsidRPr="00CB3577">
        <w:rPr>
          <w:rFonts w:ascii="Times New Roman" w:hAnsi="Times New Roman" w:cs="Times New Roman"/>
          <w:i/>
          <w:iCs/>
          <w:sz w:val="24"/>
          <w:szCs w:val="24"/>
        </w:rPr>
        <w:t>, tolong,</w:t>
      </w:r>
      <w:r w:rsidRPr="00CB3577">
        <w:rPr>
          <w:rFonts w:ascii="Times New Roman" w:hAnsi="Times New Roman" w:cs="Times New Roman"/>
          <w:sz w:val="24"/>
          <w:szCs w:val="24"/>
        </w:rPr>
        <w:t xml:space="preserve"> </w:t>
      </w:r>
      <w:r w:rsidRPr="00CB3577">
        <w:rPr>
          <w:rFonts w:ascii="Times New Roman" w:hAnsi="Times New Roman" w:cs="Times New Roman"/>
          <w:i/>
          <w:iCs/>
          <w:sz w:val="24"/>
          <w:szCs w:val="24"/>
        </w:rPr>
        <w:t xml:space="preserve">coba, mohon, </w:t>
      </w:r>
      <w:r w:rsidRPr="00CB3577">
        <w:rPr>
          <w:rFonts w:ascii="Times New Roman" w:hAnsi="Times New Roman" w:cs="Times New Roman"/>
          <w:sz w:val="24"/>
          <w:szCs w:val="24"/>
        </w:rPr>
        <w:t>dan sebagainya. Namun, dalam kenyataannya tidak semua penutur menggunakan penanda kesantunan tersebut dalam tuturan imperatifnya kepada mitra tutur.</w:t>
      </w:r>
    </w:p>
    <w:p w:rsidR="00AD3983" w:rsidRDefault="008C3763" w:rsidP="00AD3983">
      <w:pPr>
        <w:spacing w:after="0" w:line="480" w:lineRule="auto"/>
        <w:ind w:firstLine="426"/>
        <w:jc w:val="both"/>
        <w:rPr>
          <w:rFonts w:ascii="Times New Roman" w:hAnsi="Times New Roman" w:cs="Times New Roman"/>
          <w:sz w:val="24"/>
          <w:szCs w:val="24"/>
        </w:rPr>
      </w:pPr>
      <w:r w:rsidRPr="00CB3577">
        <w:rPr>
          <w:rFonts w:ascii="Times New Roman" w:hAnsi="Times New Roman" w:cs="Times New Roman"/>
          <w:sz w:val="24"/>
          <w:szCs w:val="24"/>
        </w:rPr>
        <w:t xml:space="preserve">       Kesantunan dalam suatu interaksi didefinisikan sebagai alat yang digunakan untuk menunjukkan kesadaran tentang wajah orang lain. Wajah merupakan wujud pribadi seseorang dalam bertutur yang ditandai dengan seberapa dekat atau jauhnya hubungan sosial yang dimiliki antara pen</w:t>
      </w:r>
      <w:r w:rsidR="00F76FB8">
        <w:rPr>
          <w:rFonts w:ascii="Times New Roman" w:hAnsi="Times New Roman" w:cs="Times New Roman"/>
          <w:sz w:val="24"/>
          <w:szCs w:val="24"/>
        </w:rPr>
        <w:t xml:space="preserve">utur dan mitra tutur, </w:t>
      </w:r>
      <w:r w:rsidRPr="00CB3577">
        <w:rPr>
          <w:rFonts w:ascii="Times New Roman" w:hAnsi="Times New Roman" w:cs="Times New Roman"/>
          <w:sz w:val="24"/>
          <w:szCs w:val="24"/>
        </w:rPr>
        <w:t xml:space="preserve">(Yule, 2000: 104). Jadi, semakin penutur berusaha menghargai mitra tutur dengan cara bertutur yang santun maka hal tersebut juga semakin memperlihatkan `wajahnya' yang berkepribadian santun. Sebaliknya, jika penutur </w:t>
      </w:r>
      <w:r w:rsidRPr="00CB3577">
        <w:rPr>
          <w:rFonts w:ascii="Times New Roman" w:hAnsi="Times New Roman" w:cs="Times New Roman"/>
          <w:sz w:val="24"/>
          <w:szCs w:val="24"/>
        </w:rPr>
        <w:lastRenderedPageBreak/>
        <w:t>kurang mengahargai mitra tutur dengan cara berbahasa yang kurang santun maka semakin memperlihatkan `wajahnya; yang berkepribadian kurang santun pula.</w:t>
      </w:r>
      <w:r w:rsidR="009D6289">
        <w:rPr>
          <w:rFonts w:ascii="Times New Roman" w:hAnsi="Times New Roman" w:cs="Times New Roman"/>
          <w:sz w:val="24"/>
          <w:szCs w:val="24"/>
        </w:rPr>
        <w:t xml:space="preserve"> Hal ini juga sejalan dengan </w:t>
      </w:r>
      <w:r w:rsidR="009D6289" w:rsidRPr="001972D3">
        <w:rPr>
          <w:rFonts w:ascii="Times New Roman" w:eastAsia="Times New Roman" w:hAnsi="Times New Roman" w:cs="Times New Roman"/>
          <w:sz w:val="24"/>
          <w:szCs w:val="24"/>
        </w:rPr>
        <w:t xml:space="preserve">teori kesantunan </w:t>
      </w:r>
      <w:r w:rsidR="009D6289">
        <w:rPr>
          <w:rFonts w:ascii="Times New Roman" w:eastAsia="Times New Roman" w:hAnsi="Times New Roman" w:cs="Times New Roman"/>
          <w:sz w:val="24"/>
          <w:szCs w:val="24"/>
        </w:rPr>
        <w:t xml:space="preserve">yang dikemukakan oleh </w:t>
      </w:r>
      <w:r w:rsidR="009D6289" w:rsidRPr="001972D3">
        <w:rPr>
          <w:rFonts w:ascii="Times New Roman" w:eastAsia="Times New Roman" w:hAnsi="Times New Roman" w:cs="Times New Roman"/>
          <w:iCs/>
          <w:sz w:val="24"/>
          <w:szCs w:val="24"/>
        </w:rPr>
        <w:t>Brown dan Levinson</w:t>
      </w:r>
      <w:r w:rsidR="00AD3983">
        <w:rPr>
          <w:rFonts w:ascii="Times New Roman" w:eastAsia="Times New Roman" w:hAnsi="Times New Roman" w:cs="Times New Roman"/>
          <w:sz w:val="24"/>
          <w:szCs w:val="24"/>
        </w:rPr>
        <w:t xml:space="preserve"> (</w:t>
      </w:r>
      <w:r w:rsidR="009D6289" w:rsidRPr="001972D3">
        <w:rPr>
          <w:rFonts w:ascii="Times New Roman" w:eastAsia="Times New Roman" w:hAnsi="Times New Roman" w:cs="Times New Roman"/>
          <w:sz w:val="24"/>
          <w:szCs w:val="24"/>
        </w:rPr>
        <w:t>Rustono, 1999)</w:t>
      </w:r>
      <w:r w:rsidR="009D6289">
        <w:rPr>
          <w:rFonts w:ascii="Times New Roman" w:eastAsia="Times New Roman" w:hAnsi="Times New Roman" w:cs="Times New Roman"/>
          <w:sz w:val="24"/>
          <w:szCs w:val="24"/>
        </w:rPr>
        <w:t xml:space="preserve"> yang</w:t>
      </w:r>
      <w:r w:rsidR="009D6289" w:rsidRPr="001972D3">
        <w:rPr>
          <w:rFonts w:ascii="Times New Roman" w:eastAsia="Times New Roman" w:hAnsi="Times New Roman" w:cs="Times New Roman"/>
          <w:sz w:val="24"/>
          <w:szCs w:val="24"/>
        </w:rPr>
        <w:t xml:space="preserve"> berkisar pada nosi muka, yaitu </w:t>
      </w:r>
      <w:r w:rsidR="009D6289" w:rsidRPr="001972D3">
        <w:rPr>
          <w:rFonts w:ascii="Times New Roman" w:eastAsia="Times New Roman" w:hAnsi="Times New Roman" w:cs="Times New Roman"/>
          <w:i/>
          <w:iCs/>
          <w:sz w:val="24"/>
          <w:szCs w:val="24"/>
        </w:rPr>
        <w:t>muka positif</w:t>
      </w:r>
      <w:r w:rsidR="009D6289" w:rsidRPr="001972D3">
        <w:rPr>
          <w:rFonts w:ascii="Times New Roman" w:eastAsia="Times New Roman" w:hAnsi="Times New Roman" w:cs="Times New Roman"/>
          <w:sz w:val="24"/>
          <w:szCs w:val="24"/>
        </w:rPr>
        <w:t xml:space="preserve"> dan </w:t>
      </w:r>
      <w:r w:rsidR="009D6289" w:rsidRPr="001972D3">
        <w:rPr>
          <w:rFonts w:ascii="Times New Roman" w:eastAsia="Times New Roman" w:hAnsi="Times New Roman" w:cs="Times New Roman"/>
          <w:i/>
          <w:iCs/>
          <w:sz w:val="24"/>
          <w:szCs w:val="24"/>
        </w:rPr>
        <w:t>muka negatif</w:t>
      </w:r>
      <w:r w:rsidR="009D6289" w:rsidRPr="001972D3">
        <w:rPr>
          <w:rFonts w:ascii="Times New Roman" w:eastAsia="Times New Roman" w:hAnsi="Times New Roman" w:cs="Times New Roman"/>
          <w:sz w:val="24"/>
          <w:szCs w:val="24"/>
        </w:rPr>
        <w:t>.</w:t>
      </w:r>
      <w:r w:rsidR="009D6289">
        <w:rPr>
          <w:rFonts w:ascii="Times New Roman" w:eastAsia="Times New Roman" w:hAnsi="Times New Roman" w:cs="Times New Roman"/>
          <w:sz w:val="24"/>
          <w:szCs w:val="24"/>
        </w:rPr>
        <w:t xml:space="preserve"> </w:t>
      </w:r>
      <w:r w:rsidR="009D6289" w:rsidRPr="001972D3">
        <w:rPr>
          <w:rFonts w:ascii="Times New Roman" w:eastAsia="Times New Roman" w:hAnsi="Times New Roman" w:cs="Times New Roman"/>
          <w:sz w:val="24"/>
          <w:szCs w:val="24"/>
        </w:rPr>
        <w:t>Muka positif adalah muka yang mengacu pada citra diri orang yang berkeinginan agar apa yang dilakukannya, apa yang dimilikinya, atau apa yang merupakan nilai-nilai yang diyakininya, diakui orang sebagai suatu hal yang bai</w:t>
      </w:r>
      <w:r w:rsidR="009D6289">
        <w:rPr>
          <w:rFonts w:ascii="Times New Roman" w:eastAsia="Times New Roman" w:hAnsi="Times New Roman" w:cs="Times New Roman"/>
          <w:sz w:val="24"/>
          <w:szCs w:val="24"/>
        </w:rPr>
        <w:t xml:space="preserve">k, menyenangkan, dan patut dihargai, </w:t>
      </w:r>
      <w:r w:rsidR="009D6289" w:rsidRPr="001972D3">
        <w:rPr>
          <w:rFonts w:ascii="Times New Roman" w:eastAsia="Times New Roman" w:hAnsi="Times New Roman" w:cs="Times New Roman"/>
          <w:sz w:val="24"/>
          <w:szCs w:val="24"/>
        </w:rPr>
        <w:t>sedangkan muka negatif adalah muka yang mengacu pada citra diri orang yang berkeinginan agar ia dihargai dengan jalan panutur membiarkannya bebas melakukan tindakannnya atau membiarkannya bebas dar</w:t>
      </w:r>
      <w:r w:rsidR="009D6289">
        <w:rPr>
          <w:rFonts w:ascii="Times New Roman" w:eastAsia="Times New Roman" w:hAnsi="Times New Roman" w:cs="Times New Roman"/>
          <w:sz w:val="24"/>
          <w:szCs w:val="24"/>
        </w:rPr>
        <w:t xml:space="preserve">i keharusan mengerjakan sesuatu sehingga tuturan yang </w:t>
      </w:r>
      <w:r w:rsidR="00F76FB8">
        <w:rPr>
          <w:rFonts w:ascii="Times New Roman" w:eastAsia="Times New Roman" w:hAnsi="Times New Roman" w:cs="Times New Roman"/>
          <w:sz w:val="24"/>
          <w:szCs w:val="24"/>
        </w:rPr>
        <w:t>dihasilkan cenderung tidak sopan.</w:t>
      </w:r>
    </w:p>
    <w:p w:rsidR="00AD3983" w:rsidRDefault="008C3763" w:rsidP="00AD3983">
      <w:pPr>
        <w:spacing w:after="0" w:line="480" w:lineRule="auto"/>
        <w:ind w:firstLine="720"/>
        <w:jc w:val="both"/>
        <w:rPr>
          <w:rFonts w:ascii="Times New Roman" w:hAnsi="Times New Roman" w:cs="Times New Roman"/>
          <w:sz w:val="24"/>
          <w:szCs w:val="24"/>
        </w:rPr>
      </w:pPr>
      <w:r w:rsidRPr="00CB3577">
        <w:rPr>
          <w:rFonts w:ascii="Times New Roman" w:hAnsi="Times New Roman" w:cs="Times New Roman"/>
          <w:sz w:val="24"/>
          <w:szCs w:val="24"/>
        </w:rPr>
        <w:t xml:space="preserve">Penelitian tentang kesantunan berbahasa telah dilakukan oleh Mei (2010) dengan judul “Tindak Tutur Imperatif Guru dalam Proses Belajar Mengajar di SMA Somba Opu Kabupaten Gowa”. Penelitian tersebut mengkaji tentang bentuk dan makna tindak tutur imperatif guru dalam proses belajar mengajar. Hasil penelitian Mei (2010) menunjukkan adanya tindak tutur imperatif langsung (literal dan tidak literal) dan tidak langsung (literal dan tidak literal). Selain itu ditemukan pula beberapa makna pragmatik imperatif, yakni perintah, suruhan, permintaan, persilaan, ajakan, imbauan, larangan, permohonan, desakan, dan bujukan. Dari makna imperatif tersebut ditemukan beberapa penanda kesantunan yang meliputi “coba, tolong, minta, silahkan, ayo, dan mohon.” Penanda kesantunan tersebut </w:t>
      </w:r>
      <w:r w:rsidRPr="00CB3577">
        <w:rPr>
          <w:rFonts w:ascii="Times New Roman" w:hAnsi="Times New Roman" w:cs="Times New Roman"/>
          <w:sz w:val="24"/>
          <w:szCs w:val="24"/>
        </w:rPr>
        <w:lastRenderedPageBreak/>
        <w:t>menunjukkan bahwa guru SMA Somba Opu Kabupaten Gowa cukup memerhatikan kesantunan dalam bertutu</w:t>
      </w:r>
      <w:r w:rsidR="00AD3983">
        <w:rPr>
          <w:rFonts w:ascii="Times New Roman" w:hAnsi="Times New Roman" w:cs="Times New Roman"/>
          <w:sz w:val="24"/>
          <w:szCs w:val="24"/>
        </w:rPr>
        <w:t>r.</w:t>
      </w:r>
    </w:p>
    <w:p w:rsidR="00AD3983" w:rsidRDefault="008C3763" w:rsidP="00AD3983">
      <w:pPr>
        <w:spacing w:after="0" w:line="480" w:lineRule="auto"/>
        <w:ind w:firstLine="720"/>
        <w:jc w:val="both"/>
        <w:rPr>
          <w:rFonts w:ascii="Times New Roman" w:hAnsi="Times New Roman" w:cs="Times New Roman"/>
          <w:sz w:val="24"/>
          <w:szCs w:val="24"/>
        </w:rPr>
      </w:pPr>
      <w:r w:rsidRPr="00CB3577">
        <w:rPr>
          <w:rFonts w:ascii="Times New Roman" w:hAnsi="Times New Roman" w:cs="Times New Roman"/>
          <w:sz w:val="24"/>
          <w:szCs w:val="24"/>
        </w:rPr>
        <w:t>Penelitian yang telah dilakukan oleh Mei (2010) pada dasarnya sama dengan penelitian ini, yaitu tentang kesantunan tuturan imperatif, tetapi berbeda dari segi objek dan masalah yang diteliti. Penelitian Mei (2010) menekankan pada tindak tutur imperatif guru sedangkan penelitian ini menekankan pada tindak tutur guru dan siswa. Selain itu, Mei (2010) memfokuskan pada bentuk-bentuk dan makna pragmatik imperatif. Bentuk pragmatik yang dikaji, yaitu tindak tutur langsung literal, tindak tutur tidak langsung literal, tindak tutur langsung tidak literal, dan tindak tutur tidak langsung tidak literal sedangkan penelitian ini menekankan pada wujud kesantunan imperatif dalam tuturan deklaratif dan wujud kesantunan imperatif dalam tuturan introgatif.</w:t>
      </w:r>
    </w:p>
    <w:p w:rsidR="00AD3983" w:rsidRDefault="008C3763" w:rsidP="00AD3983">
      <w:pPr>
        <w:spacing w:after="0" w:line="480" w:lineRule="auto"/>
        <w:ind w:firstLine="720"/>
        <w:jc w:val="both"/>
        <w:rPr>
          <w:rFonts w:ascii="Times New Roman" w:hAnsi="Times New Roman" w:cs="Times New Roman"/>
          <w:sz w:val="24"/>
          <w:szCs w:val="24"/>
        </w:rPr>
      </w:pPr>
      <w:r w:rsidRPr="00CB3577">
        <w:rPr>
          <w:rFonts w:ascii="Times New Roman" w:hAnsi="Times New Roman" w:cs="Times New Roman"/>
          <w:sz w:val="24"/>
          <w:szCs w:val="24"/>
        </w:rPr>
        <w:t xml:space="preserve">Selanjutnya, Subarno (2012) juga telah melakukan penelitian tentang kesantunan berbahasa yang berjudul “Kesantunan Tindak Direktif Berbahasa Indonesia Guru dalam Pembelajaran di Kelas SDN 3 Batu Kabupaten Sidenreng Rappang”. Penelitian Subarno (2012) meneliti tentang wujud dan fungsi kesantunan tindak direktif. Hasil penelitian tersebut diekspresikan melalui tiga modus tuturan, yaitu: </w:t>
      </w:r>
      <w:r w:rsidR="00777789">
        <w:rPr>
          <w:rFonts w:ascii="Times New Roman" w:hAnsi="Times New Roman" w:cs="Times New Roman"/>
          <w:sz w:val="24"/>
          <w:szCs w:val="24"/>
        </w:rPr>
        <w:t>(</w:t>
      </w:r>
      <w:r w:rsidRPr="00CB3577">
        <w:rPr>
          <w:rFonts w:ascii="Times New Roman" w:hAnsi="Times New Roman" w:cs="Times New Roman"/>
          <w:sz w:val="24"/>
          <w:szCs w:val="24"/>
        </w:rPr>
        <w:t xml:space="preserve">1) modus tuturan deklaratif; </w:t>
      </w:r>
      <w:r w:rsidR="00777789">
        <w:rPr>
          <w:rFonts w:ascii="Times New Roman" w:hAnsi="Times New Roman" w:cs="Times New Roman"/>
          <w:sz w:val="24"/>
          <w:szCs w:val="24"/>
        </w:rPr>
        <w:t>(</w:t>
      </w:r>
      <w:r w:rsidRPr="00CB3577">
        <w:rPr>
          <w:rFonts w:ascii="Times New Roman" w:hAnsi="Times New Roman" w:cs="Times New Roman"/>
          <w:sz w:val="24"/>
          <w:szCs w:val="24"/>
        </w:rPr>
        <w:t xml:space="preserve">2) modus tuturan imperatif; </w:t>
      </w:r>
      <w:r w:rsidR="00777789">
        <w:rPr>
          <w:rFonts w:ascii="Times New Roman" w:hAnsi="Times New Roman" w:cs="Times New Roman"/>
          <w:sz w:val="24"/>
          <w:szCs w:val="24"/>
        </w:rPr>
        <w:t>(</w:t>
      </w:r>
      <w:r w:rsidRPr="00CB3577">
        <w:rPr>
          <w:rFonts w:ascii="Times New Roman" w:hAnsi="Times New Roman" w:cs="Times New Roman"/>
          <w:sz w:val="24"/>
          <w:szCs w:val="24"/>
        </w:rPr>
        <w:t xml:space="preserve">3) modus tuturan introgatif. Fungsi kesantunan tindak direktif berbahasa Indonesia guru diekspresikan melalui: </w:t>
      </w:r>
      <w:r w:rsidR="00777789">
        <w:rPr>
          <w:rFonts w:ascii="Times New Roman" w:hAnsi="Times New Roman" w:cs="Times New Roman"/>
          <w:sz w:val="24"/>
          <w:szCs w:val="24"/>
        </w:rPr>
        <w:t>(</w:t>
      </w:r>
      <w:r w:rsidRPr="00CB3577">
        <w:rPr>
          <w:rFonts w:ascii="Times New Roman" w:hAnsi="Times New Roman" w:cs="Times New Roman"/>
          <w:sz w:val="24"/>
          <w:szCs w:val="24"/>
        </w:rPr>
        <w:t xml:space="preserve">1) fungsi kesantunan dalam perintah; </w:t>
      </w:r>
      <w:r w:rsidR="00637AED">
        <w:rPr>
          <w:rFonts w:ascii="Times New Roman" w:hAnsi="Times New Roman" w:cs="Times New Roman"/>
          <w:sz w:val="24"/>
          <w:szCs w:val="24"/>
        </w:rPr>
        <w:t xml:space="preserve">     </w:t>
      </w:r>
      <w:r w:rsidR="00777789">
        <w:rPr>
          <w:rFonts w:ascii="Times New Roman" w:hAnsi="Times New Roman" w:cs="Times New Roman"/>
          <w:sz w:val="24"/>
          <w:szCs w:val="24"/>
        </w:rPr>
        <w:t>(</w:t>
      </w:r>
      <w:r w:rsidRPr="00CB3577">
        <w:rPr>
          <w:rFonts w:ascii="Times New Roman" w:hAnsi="Times New Roman" w:cs="Times New Roman"/>
          <w:sz w:val="24"/>
          <w:szCs w:val="24"/>
        </w:rPr>
        <w:t xml:space="preserve">2) fungsi kesantunan dalam ajakan; </w:t>
      </w:r>
      <w:r w:rsidR="00777789">
        <w:rPr>
          <w:rFonts w:ascii="Times New Roman" w:hAnsi="Times New Roman" w:cs="Times New Roman"/>
          <w:sz w:val="24"/>
          <w:szCs w:val="24"/>
        </w:rPr>
        <w:t>(</w:t>
      </w:r>
      <w:r w:rsidRPr="00CB3577">
        <w:rPr>
          <w:rFonts w:ascii="Times New Roman" w:hAnsi="Times New Roman" w:cs="Times New Roman"/>
          <w:sz w:val="24"/>
          <w:szCs w:val="24"/>
        </w:rPr>
        <w:t xml:space="preserve">3) fungsi kesantunan dalam permintaan; </w:t>
      </w:r>
      <w:r w:rsidR="00777789">
        <w:rPr>
          <w:rFonts w:ascii="Times New Roman" w:hAnsi="Times New Roman" w:cs="Times New Roman"/>
          <w:sz w:val="24"/>
          <w:szCs w:val="24"/>
        </w:rPr>
        <w:t xml:space="preserve">        (</w:t>
      </w:r>
      <w:r w:rsidRPr="00CB3577">
        <w:rPr>
          <w:rFonts w:ascii="Times New Roman" w:hAnsi="Times New Roman" w:cs="Times New Roman"/>
          <w:sz w:val="24"/>
          <w:szCs w:val="24"/>
        </w:rPr>
        <w:t xml:space="preserve">4) fungsi kesantunan dalam mengizinkan; dan </w:t>
      </w:r>
      <w:r w:rsidR="00777789">
        <w:rPr>
          <w:rFonts w:ascii="Times New Roman" w:hAnsi="Times New Roman" w:cs="Times New Roman"/>
          <w:sz w:val="24"/>
          <w:szCs w:val="24"/>
        </w:rPr>
        <w:t>(</w:t>
      </w:r>
      <w:r w:rsidRPr="00CB3577">
        <w:rPr>
          <w:rFonts w:ascii="Times New Roman" w:hAnsi="Times New Roman" w:cs="Times New Roman"/>
          <w:sz w:val="24"/>
          <w:szCs w:val="24"/>
        </w:rPr>
        <w:t xml:space="preserve">5) fungsi kesantunan dalam menasihati. Hasil penelitian menunjukkan bahwa penggunaan kesantunan tindak </w:t>
      </w:r>
      <w:r w:rsidRPr="00CB3577">
        <w:rPr>
          <w:rFonts w:ascii="Times New Roman" w:hAnsi="Times New Roman" w:cs="Times New Roman"/>
          <w:sz w:val="24"/>
          <w:szCs w:val="24"/>
        </w:rPr>
        <w:lastRenderedPageBreak/>
        <w:t>direktif berbahasa Indonesia guru dalam pembelajaran di kelas direpresentasikan secara beragam melalui wujud dan fungsi dengan menggunakan teori tindak tutur dan kesantunan.</w:t>
      </w:r>
    </w:p>
    <w:p w:rsidR="00AD3983" w:rsidRDefault="008C3763" w:rsidP="00AD3983">
      <w:pPr>
        <w:spacing w:after="0" w:line="480" w:lineRule="auto"/>
        <w:ind w:firstLine="720"/>
        <w:jc w:val="both"/>
        <w:rPr>
          <w:rFonts w:ascii="Times New Roman" w:hAnsi="Times New Roman" w:cs="Times New Roman"/>
          <w:sz w:val="24"/>
          <w:szCs w:val="24"/>
        </w:rPr>
      </w:pPr>
      <w:r w:rsidRPr="00CB3577">
        <w:rPr>
          <w:rFonts w:ascii="Times New Roman" w:hAnsi="Times New Roman" w:cs="Times New Roman"/>
          <w:sz w:val="24"/>
          <w:szCs w:val="24"/>
        </w:rPr>
        <w:t xml:space="preserve">Hasil penelitian tersebut membuktikan bahwa penelitian ini layak dilakukan karena menemukan modus tuturan imperatif. </w:t>
      </w:r>
      <w:r w:rsidR="004C75A7">
        <w:rPr>
          <w:rFonts w:ascii="Times New Roman" w:hAnsi="Times New Roman" w:cs="Times New Roman"/>
          <w:sz w:val="24"/>
          <w:szCs w:val="24"/>
        </w:rPr>
        <w:t xml:space="preserve">Kajian dalam penelitian ini tentang </w:t>
      </w:r>
      <w:r w:rsidR="004C75A7" w:rsidRPr="00CB3577">
        <w:rPr>
          <w:rFonts w:ascii="Times New Roman" w:hAnsi="Times New Roman" w:cs="Times New Roman"/>
          <w:sz w:val="24"/>
          <w:szCs w:val="24"/>
        </w:rPr>
        <w:t xml:space="preserve">kesantunan </w:t>
      </w:r>
      <w:r w:rsidRPr="00CB3577">
        <w:rPr>
          <w:rFonts w:ascii="Times New Roman" w:hAnsi="Times New Roman" w:cs="Times New Roman"/>
          <w:sz w:val="24"/>
          <w:szCs w:val="24"/>
        </w:rPr>
        <w:t xml:space="preserve">pragmatik tuturan imperatif dalam bahasa Indonesia </w:t>
      </w:r>
      <w:r w:rsidR="004C75A7">
        <w:rPr>
          <w:rFonts w:ascii="Times New Roman" w:hAnsi="Times New Roman" w:cs="Times New Roman"/>
          <w:sz w:val="24"/>
          <w:szCs w:val="24"/>
        </w:rPr>
        <w:t xml:space="preserve">yang </w:t>
      </w:r>
      <w:r w:rsidRPr="00CB3577">
        <w:rPr>
          <w:rFonts w:ascii="Times New Roman" w:hAnsi="Times New Roman" w:cs="Times New Roman"/>
          <w:sz w:val="24"/>
          <w:szCs w:val="24"/>
        </w:rPr>
        <w:t>dapat diwujudkan menjadi dua bentuk, yaitu kesantunan pragmatik imperatif dalam tuturan deklaratif dan kesantunan pragmatik imperatif dalam tuturan interogatif. Masing-masing wujud tuturan tersebut terbagi a</w:t>
      </w:r>
      <w:r w:rsidR="00F13CFB">
        <w:rPr>
          <w:rFonts w:ascii="Times New Roman" w:hAnsi="Times New Roman" w:cs="Times New Roman"/>
          <w:sz w:val="24"/>
          <w:szCs w:val="24"/>
        </w:rPr>
        <w:t>tas lima makna pragmatik, yaitu</w:t>
      </w:r>
      <w:r w:rsidRPr="00CB3577">
        <w:rPr>
          <w:rFonts w:ascii="Times New Roman" w:hAnsi="Times New Roman" w:cs="Times New Roman"/>
          <w:sz w:val="24"/>
          <w:szCs w:val="24"/>
        </w:rPr>
        <w:t xml:space="preserve"> suruhan/perintah, ajakan, permohonan, persilaan, dan larangan. Berbagai wujud dalam kesantunan pragmatik imperatif menandakan bahwa penelitian ini menarik dilakukan.</w:t>
      </w:r>
    </w:p>
    <w:p w:rsidR="00AD3983" w:rsidRDefault="0030008C" w:rsidP="00AD3983">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Pada jurnal Pendidikan Bahasa dan Sastra Indonesia, penelitian serupa juga telah dilakukan oleh Saputra, dkk. (2014) dengan judul Kesantunan Imperatif Tuturan Guru untuk Memotivasi Siswa dalam Pembelajaran Bahasa Indonesia di Kelas VII SMP Negeri 1 Singaraja.</w:t>
      </w:r>
      <w:r w:rsidR="00FA0200">
        <w:rPr>
          <w:rFonts w:ascii="Times New Roman" w:hAnsi="Times New Roman" w:cs="Times New Roman"/>
          <w:sz w:val="24"/>
          <w:szCs w:val="24"/>
        </w:rPr>
        <w:t xml:space="preserve"> Hasil </w:t>
      </w:r>
      <w:r>
        <w:rPr>
          <w:rFonts w:ascii="Times New Roman" w:hAnsi="Times New Roman" w:cs="Times New Roman"/>
          <w:sz w:val="24"/>
          <w:szCs w:val="24"/>
        </w:rPr>
        <w:t>penelitian tersebut berupa</w:t>
      </w:r>
      <w:r w:rsidR="00FA0200">
        <w:rPr>
          <w:rFonts w:ascii="Times New Roman" w:hAnsi="Times New Roman" w:cs="Times New Roman"/>
          <w:sz w:val="24"/>
          <w:szCs w:val="24"/>
        </w:rPr>
        <w:t xml:space="preserve">: (1) </w:t>
      </w:r>
      <w:r w:rsidRPr="0030008C">
        <w:rPr>
          <w:rFonts w:ascii="Times New Roman" w:hAnsi="Times New Roman" w:cs="Times New Roman"/>
          <w:sz w:val="24"/>
          <w:szCs w:val="24"/>
        </w:rPr>
        <w:t>teknik-teknik motivasi yang diterapkan guru</w:t>
      </w:r>
      <w:r w:rsidR="00FA0200">
        <w:rPr>
          <w:rFonts w:ascii="Times New Roman" w:hAnsi="Times New Roman" w:cs="Times New Roman"/>
          <w:sz w:val="24"/>
          <w:szCs w:val="24"/>
        </w:rPr>
        <w:t>,</w:t>
      </w:r>
      <w:r w:rsidRPr="0030008C">
        <w:rPr>
          <w:rFonts w:ascii="Times New Roman" w:hAnsi="Times New Roman" w:cs="Times New Roman"/>
          <w:sz w:val="24"/>
          <w:szCs w:val="24"/>
        </w:rPr>
        <w:t xml:space="preserve"> </w:t>
      </w:r>
      <w:r w:rsidR="00FA0200">
        <w:rPr>
          <w:rFonts w:ascii="Times New Roman" w:hAnsi="Times New Roman" w:cs="Times New Roman"/>
          <w:sz w:val="24"/>
          <w:szCs w:val="24"/>
        </w:rPr>
        <w:t xml:space="preserve">seperti </w:t>
      </w:r>
      <w:r w:rsidRPr="0030008C">
        <w:rPr>
          <w:rFonts w:ascii="Times New Roman" w:hAnsi="Times New Roman" w:cs="Times New Roman"/>
          <w:sz w:val="24"/>
          <w:szCs w:val="24"/>
        </w:rPr>
        <w:t xml:space="preserve">pernyataan penghargaan secara verbal, memanfaatkan kewibawaan guru secara tepat, menggunakan materi yang dikenal siswa sebagai contoh dalam belajar, mengembangkan persaingan dengan diri sendiri, memberi kesempatan kepada siswa untuk memperlihatkan kemahirannya di depan umum, menuntut siswa untuk menggunakan hal-hal yang telah dipelajari sebelumnya, menggunakan nilai ulangan sebagai pemacu keberhasilan; (2) wujud imperatif tuturan guru untuk memotivasi siswa adalah </w:t>
      </w:r>
      <w:r w:rsidRPr="0030008C">
        <w:rPr>
          <w:rFonts w:ascii="Times New Roman" w:hAnsi="Times New Roman" w:cs="Times New Roman"/>
          <w:sz w:val="24"/>
          <w:szCs w:val="24"/>
        </w:rPr>
        <w:lastRenderedPageBreak/>
        <w:t>wujud imperatif permintaan, wujud imperatif bujukan, wujud imperatif persilaan, wujud imperatif ajakan, wujud imperatif larangan, wujud imperatif mengizinkan, wujud imperatif suruhan, dan wujud imperatif imbauan; dan (3) tingkat kesantunan imperatif tuturan guru untuk memotivasi siswa adalah dari 38 tuturan, 36 atau 95% tuturan santun, 1 atau 2,5% tuturan kurang santun, dan 1 atau 2,5% tuturan tidak santun.</w:t>
      </w:r>
      <w:r w:rsidR="00056D01">
        <w:rPr>
          <w:rFonts w:ascii="Times New Roman" w:hAnsi="Times New Roman" w:cs="Times New Roman"/>
          <w:sz w:val="24"/>
          <w:szCs w:val="24"/>
        </w:rPr>
        <w:t xml:space="preserve"> Hasil penelitian tersebut mengindikasikan bahwa penelitian tentang kesantunan imperatif perlu mendapat perhatian lebih apalagi dalam proses belajar mengajar yang </w:t>
      </w:r>
      <w:r w:rsidR="004A418B">
        <w:rPr>
          <w:rFonts w:ascii="Times New Roman" w:hAnsi="Times New Roman" w:cs="Times New Roman"/>
          <w:sz w:val="24"/>
          <w:szCs w:val="24"/>
        </w:rPr>
        <w:t xml:space="preserve">merupakan tempat orang-orang terdidik maka </w:t>
      </w:r>
      <w:r w:rsidR="00056D01">
        <w:rPr>
          <w:rFonts w:ascii="Times New Roman" w:hAnsi="Times New Roman" w:cs="Times New Roman"/>
          <w:sz w:val="24"/>
          <w:szCs w:val="24"/>
        </w:rPr>
        <w:t>sudah sepatutnya menggunakan bahasa yang santun</w:t>
      </w:r>
      <w:r w:rsidR="004A418B">
        <w:rPr>
          <w:rFonts w:ascii="Times New Roman" w:hAnsi="Times New Roman" w:cs="Times New Roman"/>
          <w:sz w:val="24"/>
          <w:szCs w:val="24"/>
        </w:rPr>
        <w:t>. Kesantunan imperatif diperlukan bukan hanya untuk menghargai mitra tutur, tetapi juga dapat digunakan untuk memotivasi siswa dalam proses pembelajaran sehingga tujuan pembelajaran dapat tercapai sesuai yang direncanakan sebelumnya.</w:t>
      </w:r>
    </w:p>
    <w:p w:rsidR="00AD3983" w:rsidRDefault="008C3763" w:rsidP="00AD3983">
      <w:pPr>
        <w:spacing w:after="0" w:line="480" w:lineRule="auto"/>
        <w:ind w:firstLine="720"/>
        <w:jc w:val="both"/>
        <w:rPr>
          <w:rFonts w:ascii="Times New Roman" w:hAnsi="Times New Roman" w:cs="Times New Roman"/>
          <w:sz w:val="24"/>
          <w:szCs w:val="24"/>
        </w:rPr>
      </w:pPr>
      <w:r w:rsidRPr="00CB3577">
        <w:rPr>
          <w:rFonts w:ascii="Times New Roman" w:hAnsi="Times New Roman" w:cs="Times New Roman"/>
          <w:sz w:val="24"/>
          <w:szCs w:val="24"/>
        </w:rPr>
        <w:t>Nurhayati (2014) juga telah melakukan penelitian yang sama dengan judul “Strategi Kesantunan Imperatif Percakapan Dosen dan Mahasiswa di STKIP Siliwangi Bandung Kajian Pragmatik”. Berdasarkan hasil penelitian yang dilakukan oleh Nurhayati (2014), diketahui bahwa penanda imperatif yang digunakan dalam kesantunan imperatif terdiri dari penanda kesantunan. Wujud imperat</w:t>
      </w:r>
      <w:r w:rsidR="004C75A7">
        <w:rPr>
          <w:rFonts w:ascii="Times New Roman" w:hAnsi="Times New Roman" w:cs="Times New Roman"/>
          <w:sz w:val="24"/>
          <w:szCs w:val="24"/>
        </w:rPr>
        <w:t xml:space="preserve">if terdiri dari bentuk kalimat dan </w:t>
      </w:r>
      <w:r w:rsidRPr="00CB3577">
        <w:rPr>
          <w:rFonts w:ascii="Times New Roman" w:hAnsi="Times New Roman" w:cs="Times New Roman"/>
          <w:sz w:val="24"/>
          <w:szCs w:val="24"/>
        </w:rPr>
        <w:t>strategi.</w:t>
      </w:r>
    </w:p>
    <w:p w:rsidR="00BB1354" w:rsidRDefault="008C3763" w:rsidP="0039542A">
      <w:pPr>
        <w:spacing w:after="0" w:line="480" w:lineRule="auto"/>
        <w:ind w:firstLine="720"/>
        <w:jc w:val="both"/>
        <w:rPr>
          <w:rFonts w:ascii="Times New Roman" w:hAnsi="Times New Roman" w:cs="Times New Roman"/>
          <w:sz w:val="24"/>
          <w:szCs w:val="24"/>
        </w:rPr>
      </w:pPr>
      <w:r w:rsidRPr="00CB3577">
        <w:rPr>
          <w:rFonts w:ascii="Times New Roman" w:hAnsi="Times New Roman" w:cs="Times New Roman"/>
          <w:sz w:val="24"/>
          <w:szCs w:val="24"/>
        </w:rPr>
        <w:t xml:space="preserve">Perbedaan penelitian Nurhayati dengan penelitian ini terletak pada objek penelitian. Nurhayati (2014) mengkaji kesantunan imperatif percakapan dosen dan mahasiswa di STKIP Siliwangi Bandung, sedangkan penelitian ini mengkaji kesantunan imperatif guru dan siswa dalam pembelajaran bahasa Indonesia kelas XI MAN2 Model Makassar. Alasan peneliti memilih MAN 2 Model Makassar </w:t>
      </w:r>
      <w:r w:rsidRPr="00CB3577">
        <w:rPr>
          <w:rFonts w:ascii="Times New Roman" w:hAnsi="Times New Roman" w:cs="Times New Roman"/>
          <w:sz w:val="24"/>
          <w:szCs w:val="24"/>
        </w:rPr>
        <w:lastRenderedPageBreak/>
        <w:t xml:space="preserve">karena sekolah tersebut berbasis agama Islam yang </w:t>
      </w:r>
      <w:r w:rsidR="00394C7D">
        <w:rPr>
          <w:rFonts w:ascii="Times New Roman" w:hAnsi="Times New Roman" w:cs="Times New Roman"/>
          <w:sz w:val="24"/>
          <w:szCs w:val="24"/>
        </w:rPr>
        <w:t>idealnya</w:t>
      </w:r>
      <w:r w:rsidRPr="00CB3577">
        <w:rPr>
          <w:rFonts w:ascii="Times New Roman" w:hAnsi="Times New Roman" w:cs="Times New Roman"/>
          <w:sz w:val="24"/>
          <w:szCs w:val="24"/>
        </w:rPr>
        <w:t xml:space="preserve"> dalam hal berbahasa mengedepankan sikap sopan santun. Pada pendaftaran siswa baru kota Makassar 2015, MAN 2 Model Makassar menempati urutan ketiga sebagai sekolah terfavorit  dalam pilihan sekolah-sekolah sekota Makassar. Selain itu, MAN </w:t>
      </w:r>
      <w:r w:rsidR="00394C7D">
        <w:rPr>
          <w:rFonts w:ascii="Times New Roman" w:hAnsi="Times New Roman" w:cs="Times New Roman"/>
          <w:sz w:val="24"/>
          <w:szCs w:val="24"/>
        </w:rPr>
        <w:t xml:space="preserve">2 Model Makassar merupakan salah </w:t>
      </w:r>
      <w:r w:rsidRPr="00CB3577">
        <w:rPr>
          <w:rFonts w:ascii="Times New Roman" w:hAnsi="Times New Roman" w:cs="Times New Roman"/>
          <w:sz w:val="24"/>
          <w:szCs w:val="24"/>
        </w:rPr>
        <w:t>satunya sekolah negeri berbasis Islam yang terletak</w:t>
      </w:r>
      <w:r w:rsidR="004C75A7">
        <w:rPr>
          <w:rFonts w:ascii="Times New Roman" w:hAnsi="Times New Roman" w:cs="Times New Roman"/>
          <w:sz w:val="24"/>
          <w:szCs w:val="24"/>
        </w:rPr>
        <w:t xml:space="preserve"> di tengah-tengah kota Makassar yang memiliki sarana dan prasarana yang lengkap</w:t>
      </w:r>
      <w:r w:rsidR="00F13CFB">
        <w:rPr>
          <w:rFonts w:ascii="Times New Roman" w:hAnsi="Times New Roman" w:cs="Times New Roman"/>
          <w:sz w:val="24"/>
          <w:szCs w:val="24"/>
        </w:rPr>
        <w:t xml:space="preserve">, seperti CCTV </w:t>
      </w:r>
      <w:r w:rsidR="004C75A7">
        <w:rPr>
          <w:rFonts w:ascii="Times New Roman" w:hAnsi="Times New Roman" w:cs="Times New Roman"/>
          <w:sz w:val="24"/>
          <w:szCs w:val="24"/>
        </w:rPr>
        <w:t xml:space="preserve">di setiap kelas yang langsung </w:t>
      </w:r>
      <w:r w:rsidR="00A15B80">
        <w:rPr>
          <w:rFonts w:ascii="Times New Roman" w:hAnsi="Times New Roman" w:cs="Times New Roman"/>
          <w:sz w:val="24"/>
          <w:szCs w:val="24"/>
        </w:rPr>
        <w:t>bi</w:t>
      </w:r>
      <w:r w:rsidR="00504B64">
        <w:rPr>
          <w:rFonts w:ascii="Times New Roman" w:hAnsi="Times New Roman" w:cs="Times New Roman"/>
          <w:sz w:val="24"/>
          <w:szCs w:val="24"/>
        </w:rPr>
        <w:t xml:space="preserve">sa dipantau di ruang kepala sekolah sehingga sangat membantu dalam melakukan penelitian ini. </w:t>
      </w:r>
    </w:p>
    <w:p w:rsidR="0039542A" w:rsidRPr="00CB3577" w:rsidRDefault="0039542A" w:rsidP="0039542A">
      <w:pPr>
        <w:spacing w:after="0" w:line="240" w:lineRule="auto"/>
        <w:ind w:firstLine="720"/>
        <w:jc w:val="both"/>
        <w:rPr>
          <w:rFonts w:ascii="Times New Roman" w:hAnsi="Times New Roman" w:cs="Times New Roman"/>
          <w:sz w:val="24"/>
          <w:szCs w:val="24"/>
        </w:rPr>
      </w:pPr>
    </w:p>
    <w:p w:rsidR="008C3763" w:rsidRPr="00CB3577" w:rsidRDefault="008C3763" w:rsidP="00BB1354">
      <w:pPr>
        <w:pStyle w:val="ListParagraph"/>
        <w:numPr>
          <w:ilvl w:val="0"/>
          <w:numId w:val="1"/>
        </w:numPr>
        <w:spacing w:after="0" w:line="720" w:lineRule="auto"/>
        <w:ind w:left="426" w:hanging="426"/>
        <w:jc w:val="center"/>
        <w:rPr>
          <w:rFonts w:ascii="Times New Roman" w:hAnsi="Times New Roman" w:cs="Times New Roman"/>
          <w:b/>
          <w:sz w:val="24"/>
          <w:szCs w:val="24"/>
        </w:rPr>
      </w:pPr>
      <w:r w:rsidRPr="00CB3577">
        <w:rPr>
          <w:rFonts w:ascii="Times New Roman" w:hAnsi="Times New Roman" w:cs="Times New Roman"/>
          <w:b/>
          <w:sz w:val="24"/>
          <w:szCs w:val="24"/>
        </w:rPr>
        <w:t>Rumusan Masalah</w:t>
      </w:r>
    </w:p>
    <w:p w:rsidR="008C3763" w:rsidRPr="00CB3577" w:rsidRDefault="008C3763" w:rsidP="00AD3983">
      <w:pPr>
        <w:spacing w:after="0" w:line="480" w:lineRule="auto"/>
        <w:ind w:firstLine="720"/>
        <w:jc w:val="both"/>
        <w:rPr>
          <w:rFonts w:ascii="Times New Roman" w:hAnsi="Times New Roman" w:cs="Times New Roman"/>
          <w:sz w:val="24"/>
          <w:szCs w:val="24"/>
        </w:rPr>
      </w:pPr>
      <w:r w:rsidRPr="00CB3577">
        <w:rPr>
          <w:rFonts w:ascii="Times New Roman" w:hAnsi="Times New Roman" w:cs="Times New Roman"/>
          <w:sz w:val="24"/>
          <w:szCs w:val="24"/>
        </w:rPr>
        <w:t>Berdasarkan latar belakang yang telah diuraikan, dapat dirumuskan masalah sebagai berikut.</w:t>
      </w:r>
    </w:p>
    <w:p w:rsidR="008C3763" w:rsidRDefault="008C3763" w:rsidP="008C3763">
      <w:pPr>
        <w:pStyle w:val="ListParagraph"/>
        <w:numPr>
          <w:ilvl w:val="0"/>
          <w:numId w:val="3"/>
        </w:numPr>
        <w:spacing w:line="480" w:lineRule="auto"/>
        <w:jc w:val="both"/>
        <w:rPr>
          <w:rFonts w:ascii="Times New Roman" w:hAnsi="Times New Roman" w:cs="Times New Roman"/>
          <w:sz w:val="24"/>
          <w:szCs w:val="24"/>
        </w:rPr>
      </w:pPr>
      <w:r w:rsidRPr="00CB3577">
        <w:rPr>
          <w:rFonts w:ascii="Times New Roman" w:hAnsi="Times New Roman" w:cs="Times New Roman"/>
          <w:sz w:val="24"/>
          <w:szCs w:val="24"/>
        </w:rPr>
        <w:t>Bagaimanakah w</w:t>
      </w:r>
      <w:r w:rsidR="00D90B33">
        <w:rPr>
          <w:rFonts w:ascii="Times New Roman" w:hAnsi="Times New Roman" w:cs="Times New Roman"/>
          <w:sz w:val="24"/>
          <w:szCs w:val="24"/>
        </w:rPr>
        <w:t xml:space="preserve">ujud kesantunan imperatif guru </w:t>
      </w:r>
      <w:r w:rsidRPr="00CB3577">
        <w:rPr>
          <w:rFonts w:ascii="Times New Roman" w:hAnsi="Times New Roman" w:cs="Times New Roman"/>
          <w:sz w:val="24"/>
          <w:szCs w:val="24"/>
        </w:rPr>
        <w:t>dalam pembelajaran Bahasa Indonesia kelas XI MAN</w:t>
      </w:r>
      <w:r w:rsidR="005D2AA3">
        <w:rPr>
          <w:rFonts w:ascii="Times New Roman" w:hAnsi="Times New Roman" w:cs="Times New Roman"/>
          <w:sz w:val="24"/>
          <w:szCs w:val="24"/>
        </w:rPr>
        <w:t xml:space="preserve"> 2</w:t>
      </w:r>
      <w:r w:rsidRPr="00CB3577">
        <w:rPr>
          <w:rFonts w:ascii="Times New Roman" w:hAnsi="Times New Roman" w:cs="Times New Roman"/>
          <w:sz w:val="24"/>
          <w:szCs w:val="24"/>
        </w:rPr>
        <w:t xml:space="preserve"> Model Makassar?</w:t>
      </w:r>
    </w:p>
    <w:p w:rsidR="00D90B33" w:rsidRPr="00CB3577" w:rsidRDefault="00D90B33" w:rsidP="008C3763">
      <w:pPr>
        <w:pStyle w:val="ListParagraph"/>
        <w:numPr>
          <w:ilvl w:val="0"/>
          <w:numId w:val="3"/>
        </w:numPr>
        <w:spacing w:line="480" w:lineRule="auto"/>
        <w:jc w:val="both"/>
        <w:rPr>
          <w:rFonts w:ascii="Times New Roman" w:hAnsi="Times New Roman" w:cs="Times New Roman"/>
          <w:sz w:val="24"/>
          <w:szCs w:val="24"/>
        </w:rPr>
      </w:pPr>
      <w:r w:rsidRPr="00CB3577">
        <w:rPr>
          <w:rFonts w:ascii="Times New Roman" w:hAnsi="Times New Roman" w:cs="Times New Roman"/>
          <w:sz w:val="24"/>
          <w:szCs w:val="24"/>
        </w:rPr>
        <w:t>Bagaimanakah w</w:t>
      </w:r>
      <w:r>
        <w:rPr>
          <w:rFonts w:ascii="Times New Roman" w:hAnsi="Times New Roman" w:cs="Times New Roman"/>
          <w:sz w:val="24"/>
          <w:szCs w:val="24"/>
        </w:rPr>
        <w:t xml:space="preserve">ujud kesantunan imperatif siswa </w:t>
      </w:r>
      <w:r w:rsidRPr="00CB3577">
        <w:rPr>
          <w:rFonts w:ascii="Times New Roman" w:hAnsi="Times New Roman" w:cs="Times New Roman"/>
          <w:sz w:val="24"/>
          <w:szCs w:val="24"/>
        </w:rPr>
        <w:t xml:space="preserve">dalam pembelajaran Bahasa Indonesia kelas XI MAN </w:t>
      </w:r>
      <w:r w:rsidR="005D2AA3">
        <w:rPr>
          <w:rFonts w:ascii="Times New Roman" w:hAnsi="Times New Roman" w:cs="Times New Roman"/>
          <w:sz w:val="24"/>
          <w:szCs w:val="24"/>
        </w:rPr>
        <w:t xml:space="preserve">2 </w:t>
      </w:r>
      <w:r w:rsidRPr="00CB3577">
        <w:rPr>
          <w:rFonts w:ascii="Times New Roman" w:hAnsi="Times New Roman" w:cs="Times New Roman"/>
          <w:sz w:val="24"/>
          <w:szCs w:val="24"/>
        </w:rPr>
        <w:t>Model Makassar</w:t>
      </w:r>
      <w:r>
        <w:rPr>
          <w:rFonts w:ascii="Times New Roman" w:hAnsi="Times New Roman" w:cs="Times New Roman"/>
          <w:sz w:val="24"/>
          <w:szCs w:val="24"/>
        </w:rPr>
        <w:t>?</w:t>
      </w:r>
    </w:p>
    <w:p w:rsidR="008C3763" w:rsidRDefault="00C54A21" w:rsidP="008C3763">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Penanda kesantunan imperatif apa sajakah </w:t>
      </w:r>
      <w:r w:rsidR="008C3763" w:rsidRPr="00CB3577">
        <w:rPr>
          <w:rFonts w:ascii="Times New Roman" w:hAnsi="Times New Roman" w:cs="Times New Roman"/>
          <w:sz w:val="24"/>
          <w:szCs w:val="24"/>
        </w:rPr>
        <w:t xml:space="preserve">yang digunakan guru dalam pembelajaran Bahasa Indonesia kelas XI MAN </w:t>
      </w:r>
      <w:r w:rsidR="005D2AA3">
        <w:rPr>
          <w:rFonts w:ascii="Times New Roman" w:hAnsi="Times New Roman" w:cs="Times New Roman"/>
          <w:sz w:val="24"/>
          <w:szCs w:val="24"/>
        </w:rPr>
        <w:t xml:space="preserve">2 </w:t>
      </w:r>
      <w:r w:rsidR="008C3763" w:rsidRPr="00CB3577">
        <w:rPr>
          <w:rFonts w:ascii="Times New Roman" w:hAnsi="Times New Roman" w:cs="Times New Roman"/>
          <w:sz w:val="24"/>
          <w:szCs w:val="24"/>
        </w:rPr>
        <w:t>Model Makassar?</w:t>
      </w:r>
    </w:p>
    <w:p w:rsidR="00D90B33" w:rsidRPr="00D90B33" w:rsidRDefault="00D90B33" w:rsidP="00D90B33">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Penanda kesantunan imperatif apa sajakah </w:t>
      </w:r>
      <w:r w:rsidRPr="00CB3577">
        <w:rPr>
          <w:rFonts w:ascii="Times New Roman" w:hAnsi="Times New Roman" w:cs="Times New Roman"/>
          <w:sz w:val="24"/>
          <w:szCs w:val="24"/>
        </w:rPr>
        <w:t xml:space="preserve">yang digunakan </w:t>
      </w:r>
      <w:r w:rsidR="00394C7D">
        <w:rPr>
          <w:rFonts w:ascii="Times New Roman" w:hAnsi="Times New Roman" w:cs="Times New Roman"/>
          <w:sz w:val="24"/>
          <w:szCs w:val="24"/>
        </w:rPr>
        <w:t>siswa</w:t>
      </w:r>
      <w:r w:rsidRPr="00CB3577">
        <w:rPr>
          <w:rFonts w:ascii="Times New Roman" w:hAnsi="Times New Roman" w:cs="Times New Roman"/>
          <w:sz w:val="24"/>
          <w:szCs w:val="24"/>
        </w:rPr>
        <w:t xml:space="preserve"> dalam pembelajaran Bahasa Indonesia kelas XI MAN </w:t>
      </w:r>
      <w:r w:rsidR="005D2AA3">
        <w:rPr>
          <w:rFonts w:ascii="Times New Roman" w:hAnsi="Times New Roman" w:cs="Times New Roman"/>
          <w:sz w:val="24"/>
          <w:szCs w:val="24"/>
        </w:rPr>
        <w:t xml:space="preserve">2 </w:t>
      </w:r>
      <w:r w:rsidRPr="00CB3577">
        <w:rPr>
          <w:rFonts w:ascii="Times New Roman" w:hAnsi="Times New Roman" w:cs="Times New Roman"/>
          <w:sz w:val="24"/>
          <w:szCs w:val="24"/>
        </w:rPr>
        <w:t>Model Makassar?</w:t>
      </w:r>
    </w:p>
    <w:p w:rsidR="008C3763" w:rsidRDefault="008C3763" w:rsidP="00637AED">
      <w:pPr>
        <w:pStyle w:val="ListParagraph"/>
        <w:spacing w:after="0" w:line="240" w:lineRule="auto"/>
        <w:ind w:left="786"/>
        <w:jc w:val="both"/>
        <w:rPr>
          <w:rFonts w:ascii="Times New Roman" w:hAnsi="Times New Roman" w:cs="Times New Roman"/>
          <w:sz w:val="24"/>
          <w:szCs w:val="24"/>
        </w:rPr>
      </w:pPr>
    </w:p>
    <w:p w:rsidR="00E73EFA" w:rsidRDefault="00E73EFA" w:rsidP="00637AED">
      <w:pPr>
        <w:pStyle w:val="ListParagraph"/>
        <w:spacing w:after="0" w:line="240" w:lineRule="auto"/>
        <w:ind w:left="786"/>
        <w:jc w:val="both"/>
        <w:rPr>
          <w:rFonts w:ascii="Times New Roman" w:hAnsi="Times New Roman" w:cs="Times New Roman"/>
          <w:sz w:val="24"/>
          <w:szCs w:val="24"/>
        </w:rPr>
      </w:pPr>
    </w:p>
    <w:p w:rsidR="00E73EFA" w:rsidRDefault="00E73EFA" w:rsidP="00637AED">
      <w:pPr>
        <w:pStyle w:val="ListParagraph"/>
        <w:spacing w:after="0" w:line="240" w:lineRule="auto"/>
        <w:ind w:left="786"/>
        <w:jc w:val="both"/>
        <w:rPr>
          <w:rFonts w:ascii="Times New Roman" w:hAnsi="Times New Roman" w:cs="Times New Roman"/>
          <w:sz w:val="24"/>
          <w:szCs w:val="24"/>
        </w:rPr>
      </w:pPr>
    </w:p>
    <w:p w:rsidR="00E73EFA" w:rsidRDefault="00E73EFA" w:rsidP="00637AED">
      <w:pPr>
        <w:pStyle w:val="ListParagraph"/>
        <w:spacing w:after="0" w:line="240" w:lineRule="auto"/>
        <w:ind w:left="786"/>
        <w:jc w:val="both"/>
        <w:rPr>
          <w:rFonts w:ascii="Times New Roman" w:hAnsi="Times New Roman" w:cs="Times New Roman"/>
          <w:sz w:val="24"/>
          <w:szCs w:val="24"/>
        </w:rPr>
      </w:pPr>
    </w:p>
    <w:p w:rsidR="00E73EFA" w:rsidRDefault="00E73EFA" w:rsidP="00637AED">
      <w:pPr>
        <w:pStyle w:val="ListParagraph"/>
        <w:spacing w:after="0" w:line="240" w:lineRule="auto"/>
        <w:ind w:left="786"/>
        <w:jc w:val="both"/>
        <w:rPr>
          <w:rFonts w:ascii="Times New Roman" w:hAnsi="Times New Roman" w:cs="Times New Roman"/>
          <w:sz w:val="24"/>
          <w:szCs w:val="24"/>
        </w:rPr>
      </w:pPr>
    </w:p>
    <w:p w:rsidR="00637AED" w:rsidRPr="00CB3577" w:rsidRDefault="00637AED" w:rsidP="00637AED">
      <w:pPr>
        <w:pStyle w:val="ListParagraph"/>
        <w:spacing w:after="0" w:line="240" w:lineRule="auto"/>
        <w:ind w:left="786"/>
        <w:jc w:val="both"/>
        <w:rPr>
          <w:rFonts w:ascii="Times New Roman" w:hAnsi="Times New Roman" w:cs="Times New Roman"/>
          <w:sz w:val="24"/>
          <w:szCs w:val="24"/>
        </w:rPr>
      </w:pPr>
    </w:p>
    <w:p w:rsidR="008C3763" w:rsidRPr="00CB3577" w:rsidRDefault="008C3763" w:rsidP="007C2BAA">
      <w:pPr>
        <w:pStyle w:val="ListParagraph"/>
        <w:numPr>
          <w:ilvl w:val="0"/>
          <w:numId w:val="1"/>
        </w:numPr>
        <w:spacing w:after="0" w:line="720" w:lineRule="auto"/>
        <w:ind w:left="426" w:hanging="426"/>
        <w:jc w:val="center"/>
        <w:rPr>
          <w:rFonts w:ascii="Times New Roman" w:hAnsi="Times New Roman" w:cs="Times New Roman"/>
          <w:b/>
          <w:sz w:val="24"/>
          <w:szCs w:val="24"/>
        </w:rPr>
      </w:pPr>
      <w:r w:rsidRPr="00CB3577">
        <w:rPr>
          <w:rFonts w:ascii="Times New Roman" w:hAnsi="Times New Roman" w:cs="Times New Roman"/>
          <w:b/>
          <w:sz w:val="24"/>
          <w:szCs w:val="24"/>
        </w:rPr>
        <w:lastRenderedPageBreak/>
        <w:t>Tujuan Penelitian</w:t>
      </w:r>
    </w:p>
    <w:p w:rsidR="008C3763" w:rsidRPr="00CB3577" w:rsidRDefault="008C3763" w:rsidP="00AD3983">
      <w:pPr>
        <w:spacing w:after="0" w:line="480" w:lineRule="auto"/>
        <w:ind w:firstLine="720"/>
        <w:jc w:val="both"/>
        <w:rPr>
          <w:rFonts w:ascii="Times New Roman" w:hAnsi="Times New Roman" w:cs="Times New Roman"/>
          <w:sz w:val="24"/>
          <w:szCs w:val="24"/>
        </w:rPr>
      </w:pPr>
      <w:r w:rsidRPr="00CB3577">
        <w:rPr>
          <w:rFonts w:ascii="Times New Roman" w:hAnsi="Times New Roman" w:cs="Times New Roman"/>
          <w:sz w:val="24"/>
          <w:szCs w:val="24"/>
        </w:rPr>
        <w:t>Berdasarkan masalah penelitian yang telah dikemukakan, tujuan peneli</w:t>
      </w:r>
      <w:r w:rsidR="00D90B33">
        <w:rPr>
          <w:rFonts w:ascii="Times New Roman" w:hAnsi="Times New Roman" w:cs="Times New Roman"/>
          <w:sz w:val="24"/>
          <w:szCs w:val="24"/>
        </w:rPr>
        <w:t>tian ini adalah sebagai berikut:</w:t>
      </w:r>
    </w:p>
    <w:p w:rsidR="008C3763" w:rsidRDefault="00FD3FC5" w:rsidP="008C3763">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mengkaji</w:t>
      </w:r>
      <w:r w:rsidR="00D90B33" w:rsidRPr="00CB3577">
        <w:rPr>
          <w:rFonts w:ascii="Times New Roman" w:hAnsi="Times New Roman" w:cs="Times New Roman"/>
          <w:sz w:val="24"/>
          <w:szCs w:val="24"/>
        </w:rPr>
        <w:t xml:space="preserve"> </w:t>
      </w:r>
      <w:r w:rsidR="008C3763" w:rsidRPr="00CB3577">
        <w:rPr>
          <w:rFonts w:ascii="Times New Roman" w:hAnsi="Times New Roman" w:cs="Times New Roman"/>
          <w:sz w:val="24"/>
          <w:szCs w:val="24"/>
        </w:rPr>
        <w:t>w</w:t>
      </w:r>
      <w:r w:rsidR="00D90B33">
        <w:rPr>
          <w:rFonts w:ascii="Times New Roman" w:hAnsi="Times New Roman" w:cs="Times New Roman"/>
          <w:sz w:val="24"/>
          <w:szCs w:val="24"/>
        </w:rPr>
        <w:t xml:space="preserve">ujud kesantunan imperatif guru </w:t>
      </w:r>
      <w:r w:rsidR="008C3763" w:rsidRPr="00CB3577">
        <w:rPr>
          <w:rFonts w:ascii="Times New Roman" w:hAnsi="Times New Roman" w:cs="Times New Roman"/>
          <w:sz w:val="24"/>
          <w:szCs w:val="24"/>
        </w:rPr>
        <w:t>dalam pembelajaran Bahasa Indone</w:t>
      </w:r>
      <w:r w:rsidR="00D90B33">
        <w:rPr>
          <w:rFonts w:ascii="Times New Roman" w:hAnsi="Times New Roman" w:cs="Times New Roman"/>
          <w:sz w:val="24"/>
          <w:szCs w:val="24"/>
        </w:rPr>
        <w:t xml:space="preserve">sia kelas XI MAN </w:t>
      </w:r>
      <w:r w:rsidR="005D2AA3">
        <w:rPr>
          <w:rFonts w:ascii="Times New Roman" w:hAnsi="Times New Roman" w:cs="Times New Roman"/>
          <w:sz w:val="24"/>
          <w:szCs w:val="24"/>
        </w:rPr>
        <w:t xml:space="preserve">2 </w:t>
      </w:r>
      <w:r w:rsidR="00D90B33">
        <w:rPr>
          <w:rFonts w:ascii="Times New Roman" w:hAnsi="Times New Roman" w:cs="Times New Roman"/>
          <w:sz w:val="24"/>
          <w:szCs w:val="24"/>
        </w:rPr>
        <w:t>Model Makassar;</w:t>
      </w:r>
    </w:p>
    <w:p w:rsidR="00D90B33" w:rsidRPr="00D90B33" w:rsidRDefault="00FD3FC5" w:rsidP="00D90B33">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mengkaji</w:t>
      </w:r>
      <w:r w:rsidR="00D90B33" w:rsidRPr="00CB3577">
        <w:rPr>
          <w:rFonts w:ascii="Times New Roman" w:hAnsi="Times New Roman" w:cs="Times New Roman"/>
          <w:sz w:val="24"/>
          <w:szCs w:val="24"/>
        </w:rPr>
        <w:t xml:space="preserve"> w</w:t>
      </w:r>
      <w:r w:rsidR="00D90B33">
        <w:rPr>
          <w:rFonts w:ascii="Times New Roman" w:hAnsi="Times New Roman" w:cs="Times New Roman"/>
          <w:sz w:val="24"/>
          <w:szCs w:val="24"/>
        </w:rPr>
        <w:t xml:space="preserve">ujud kesantunan imperatif siswa </w:t>
      </w:r>
      <w:r w:rsidR="00D90B33" w:rsidRPr="00CB3577">
        <w:rPr>
          <w:rFonts w:ascii="Times New Roman" w:hAnsi="Times New Roman" w:cs="Times New Roman"/>
          <w:sz w:val="24"/>
          <w:szCs w:val="24"/>
        </w:rPr>
        <w:t>dalam pembelajaran Bahasa Indone</w:t>
      </w:r>
      <w:r w:rsidR="00D90B33">
        <w:rPr>
          <w:rFonts w:ascii="Times New Roman" w:hAnsi="Times New Roman" w:cs="Times New Roman"/>
          <w:sz w:val="24"/>
          <w:szCs w:val="24"/>
        </w:rPr>
        <w:t xml:space="preserve">sia kelas XI MAN </w:t>
      </w:r>
      <w:r w:rsidR="005D2AA3">
        <w:rPr>
          <w:rFonts w:ascii="Times New Roman" w:hAnsi="Times New Roman" w:cs="Times New Roman"/>
          <w:sz w:val="24"/>
          <w:szCs w:val="24"/>
        </w:rPr>
        <w:t xml:space="preserve">2 </w:t>
      </w:r>
      <w:r w:rsidR="00D90B33">
        <w:rPr>
          <w:rFonts w:ascii="Times New Roman" w:hAnsi="Times New Roman" w:cs="Times New Roman"/>
          <w:sz w:val="24"/>
          <w:szCs w:val="24"/>
        </w:rPr>
        <w:t>Model Makassar;</w:t>
      </w:r>
    </w:p>
    <w:p w:rsidR="008C3763" w:rsidRDefault="00FD3FC5" w:rsidP="008C3763">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mengkaji</w:t>
      </w:r>
      <w:r w:rsidR="00D90B33" w:rsidRPr="00CB3577">
        <w:rPr>
          <w:rFonts w:ascii="Times New Roman" w:hAnsi="Times New Roman" w:cs="Times New Roman"/>
          <w:sz w:val="24"/>
          <w:szCs w:val="24"/>
        </w:rPr>
        <w:t xml:space="preserve"> </w:t>
      </w:r>
      <w:r w:rsidR="008C3763" w:rsidRPr="00CB3577">
        <w:rPr>
          <w:rFonts w:ascii="Times New Roman" w:hAnsi="Times New Roman" w:cs="Times New Roman"/>
          <w:sz w:val="24"/>
          <w:szCs w:val="24"/>
        </w:rPr>
        <w:t>penanda kesantuna</w:t>
      </w:r>
      <w:r w:rsidR="00D90B33">
        <w:rPr>
          <w:rFonts w:ascii="Times New Roman" w:hAnsi="Times New Roman" w:cs="Times New Roman"/>
          <w:sz w:val="24"/>
          <w:szCs w:val="24"/>
        </w:rPr>
        <w:t xml:space="preserve">n imperatif yang digunakan guru </w:t>
      </w:r>
      <w:r w:rsidR="008C3763" w:rsidRPr="00CB3577">
        <w:rPr>
          <w:rFonts w:ascii="Times New Roman" w:hAnsi="Times New Roman" w:cs="Times New Roman"/>
          <w:sz w:val="24"/>
          <w:szCs w:val="24"/>
        </w:rPr>
        <w:t>dalam pembelajaran Bahasa Indone</w:t>
      </w:r>
      <w:r w:rsidR="00D90B33">
        <w:rPr>
          <w:rFonts w:ascii="Times New Roman" w:hAnsi="Times New Roman" w:cs="Times New Roman"/>
          <w:sz w:val="24"/>
          <w:szCs w:val="24"/>
        </w:rPr>
        <w:t xml:space="preserve">sia kelas XI MAN </w:t>
      </w:r>
      <w:r w:rsidR="005D2AA3">
        <w:rPr>
          <w:rFonts w:ascii="Times New Roman" w:hAnsi="Times New Roman" w:cs="Times New Roman"/>
          <w:sz w:val="24"/>
          <w:szCs w:val="24"/>
        </w:rPr>
        <w:t xml:space="preserve">2 </w:t>
      </w:r>
      <w:r w:rsidR="00D90B33">
        <w:rPr>
          <w:rFonts w:ascii="Times New Roman" w:hAnsi="Times New Roman" w:cs="Times New Roman"/>
          <w:sz w:val="24"/>
          <w:szCs w:val="24"/>
        </w:rPr>
        <w:t>Model Makassar;</w:t>
      </w:r>
    </w:p>
    <w:p w:rsidR="00D90B33" w:rsidRPr="00FD3FC5" w:rsidRDefault="00FD3FC5" w:rsidP="00FD3FC5">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mengkaji</w:t>
      </w:r>
      <w:r w:rsidR="00D90B33" w:rsidRPr="00CB3577">
        <w:rPr>
          <w:rFonts w:ascii="Times New Roman" w:hAnsi="Times New Roman" w:cs="Times New Roman"/>
          <w:sz w:val="24"/>
          <w:szCs w:val="24"/>
        </w:rPr>
        <w:t xml:space="preserve"> penanda kesantuna</w:t>
      </w:r>
      <w:r w:rsidR="00D90B33">
        <w:rPr>
          <w:rFonts w:ascii="Times New Roman" w:hAnsi="Times New Roman" w:cs="Times New Roman"/>
          <w:sz w:val="24"/>
          <w:szCs w:val="24"/>
        </w:rPr>
        <w:t xml:space="preserve">n imperatif yang digunakan siswa </w:t>
      </w:r>
      <w:r w:rsidR="00D90B33" w:rsidRPr="00CB3577">
        <w:rPr>
          <w:rFonts w:ascii="Times New Roman" w:hAnsi="Times New Roman" w:cs="Times New Roman"/>
          <w:sz w:val="24"/>
          <w:szCs w:val="24"/>
        </w:rPr>
        <w:t>dalam pembelajaran Bahasa Indone</w:t>
      </w:r>
      <w:r w:rsidR="00D90B33">
        <w:rPr>
          <w:rFonts w:ascii="Times New Roman" w:hAnsi="Times New Roman" w:cs="Times New Roman"/>
          <w:sz w:val="24"/>
          <w:szCs w:val="24"/>
        </w:rPr>
        <w:t>sia kelas XI MAN</w:t>
      </w:r>
      <w:r w:rsidR="005D2AA3">
        <w:rPr>
          <w:rFonts w:ascii="Times New Roman" w:hAnsi="Times New Roman" w:cs="Times New Roman"/>
          <w:sz w:val="24"/>
          <w:szCs w:val="24"/>
        </w:rPr>
        <w:t xml:space="preserve"> 2</w:t>
      </w:r>
      <w:r w:rsidR="00D90B33">
        <w:rPr>
          <w:rFonts w:ascii="Times New Roman" w:hAnsi="Times New Roman" w:cs="Times New Roman"/>
          <w:sz w:val="24"/>
          <w:szCs w:val="24"/>
        </w:rPr>
        <w:t xml:space="preserve"> Model Makassar.</w:t>
      </w:r>
    </w:p>
    <w:p w:rsidR="00346961" w:rsidRPr="00CB3577" w:rsidRDefault="00346961" w:rsidP="00637AED">
      <w:pPr>
        <w:pStyle w:val="ListParagraph"/>
        <w:spacing w:after="0" w:line="240" w:lineRule="auto"/>
        <w:jc w:val="both"/>
        <w:rPr>
          <w:rFonts w:ascii="Times New Roman" w:hAnsi="Times New Roman" w:cs="Times New Roman"/>
          <w:sz w:val="24"/>
          <w:szCs w:val="24"/>
        </w:rPr>
      </w:pPr>
    </w:p>
    <w:p w:rsidR="008C3763" w:rsidRPr="00CB3577" w:rsidRDefault="008C3763" w:rsidP="00E85FA0">
      <w:pPr>
        <w:pStyle w:val="ListParagraph"/>
        <w:numPr>
          <w:ilvl w:val="0"/>
          <w:numId w:val="1"/>
        </w:numPr>
        <w:spacing w:after="0" w:line="720" w:lineRule="auto"/>
        <w:ind w:left="426" w:hanging="426"/>
        <w:jc w:val="center"/>
        <w:rPr>
          <w:rFonts w:ascii="Times New Roman" w:hAnsi="Times New Roman" w:cs="Times New Roman"/>
          <w:b/>
          <w:sz w:val="24"/>
          <w:szCs w:val="24"/>
        </w:rPr>
      </w:pPr>
      <w:r w:rsidRPr="00CB3577">
        <w:rPr>
          <w:rFonts w:ascii="Times New Roman" w:hAnsi="Times New Roman" w:cs="Times New Roman"/>
          <w:b/>
          <w:sz w:val="24"/>
          <w:szCs w:val="24"/>
        </w:rPr>
        <w:t xml:space="preserve">Manfaat </w:t>
      </w:r>
      <w:r w:rsidR="00D90B33">
        <w:rPr>
          <w:rFonts w:ascii="Times New Roman" w:hAnsi="Times New Roman" w:cs="Times New Roman"/>
          <w:b/>
          <w:sz w:val="24"/>
          <w:szCs w:val="24"/>
        </w:rPr>
        <w:t xml:space="preserve">Hasil </w:t>
      </w:r>
      <w:r w:rsidRPr="00CB3577">
        <w:rPr>
          <w:rFonts w:ascii="Times New Roman" w:hAnsi="Times New Roman" w:cs="Times New Roman"/>
          <w:b/>
          <w:sz w:val="24"/>
          <w:szCs w:val="24"/>
        </w:rPr>
        <w:t>Penelitian</w:t>
      </w:r>
    </w:p>
    <w:p w:rsidR="00504B64" w:rsidRPr="00346961" w:rsidRDefault="008C3763" w:rsidP="00AD3983">
      <w:pPr>
        <w:spacing w:after="0" w:line="480" w:lineRule="auto"/>
        <w:ind w:firstLine="720"/>
        <w:jc w:val="both"/>
        <w:rPr>
          <w:rFonts w:ascii="Times New Roman" w:hAnsi="Times New Roman" w:cs="Times New Roman"/>
          <w:bCs/>
          <w:sz w:val="24"/>
          <w:szCs w:val="24"/>
        </w:rPr>
      </w:pPr>
      <w:r w:rsidRPr="00CB3577">
        <w:rPr>
          <w:rFonts w:ascii="Times New Roman" w:hAnsi="Times New Roman" w:cs="Times New Roman"/>
          <w:bCs/>
          <w:sz w:val="24"/>
          <w:szCs w:val="24"/>
        </w:rPr>
        <w:t xml:space="preserve">Hasil penelitian ini </w:t>
      </w:r>
      <w:r w:rsidR="00346961">
        <w:rPr>
          <w:rFonts w:ascii="Times New Roman" w:hAnsi="Times New Roman" w:cs="Times New Roman"/>
          <w:bCs/>
          <w:sz w:val="24"/>
          <w:szCs w:val="24"/>
        </w:rPr>
        <w:t>dapat dijadikan penambah wawasan</w:t>
      </w:r>
      <w:r w:rsidR="0025581B">
        <w:rPr>
          <w:rFonts w:ascii="Times New Roman" w:hAnsi="Times New Roman" w:cs="Times New Roman"/>
          <w:bCs/>
          <w:sz w:val="24"/>
          <w:szCs w:val="24"/>
        </w:rPr>
        <w:t xml:space="preserve"> </w:t>
      </w:r>
      <w:r w:rsidRPr="00CB3577">
        <w:rPr>
          <w:rFonts w:ascii="Times New Roman" w:hAnsi="Times New Roman" w:cs="Times New Roman"/>
          <w:bCs/>
          <w:sz w:val="24"/>
          <w:szCs w:val="24"/>
        </w:rPr>
        <w:t xml:space="preserve">mengenai </w:t>
      </w:r>
      <w:r w:rsidRPr="00CB3577">
        <w:rPr>
          <w:rFonts w:ascii="Times New Roman" w:eastAsia="Times New Roman" w:hAnsi="Times New Roman" w:cs="Times New Roman"/>
          <w:sz w:val="24"/>
          <w:szCs w:val="24"/>
        </w:rPr>
        <w:t xml:space="preserve">wujud </w:t>
      </w:r>
      <w:r w:rsidRPr="00CB3577">
        <w:rPr>
          <w:rFonts w:ascii="Times New Roman" w:eastAsia="Times New Roman" w:hAnsi="Times New Roman" w:cs="Times New Roman"/>
          <w:sz w:val="24"/>
          <w:szCs w:val="24"/>
          <w:lang w:val="sv-SE"/>
        </w:rPr>
        <w:t xml:space="preserve">kesantunan </w:t>
      </w:r>
      <w:r w:rsidR="00346961">
        <w:rPr>
          <w:rFonts w:ascii="Times New Roman" w:eastAsia="Times New Roman" w:hAnsi="Times New Roman" w:cs="Times New Roman"/>
          <w:sz w:val="24"/>
          <w:szCs w:val="24"/>
          <w:lang w:val="sv-SE"/>
        </w:rPr>
        <w:t xml:space="preserve">imperatif </w:t>
      </w:r>
      <w:r w:rsidRPr="00CB3577">
        <w:rPr>
          <w:rFonts w:ascii="Times New Roman" w:eastAsia="Times New Roman" w:hAnsi="Times New Roman" w:cs="Times New Roman"/>
          <w:sz w:val="24"/>
          <w:szCs w:val="24"/>
          <w:lang w:val="sv-SE"/>
        </w:rPr>
        <w:t xml:space="preserve">berbahasa Indonesia guru dan siswa dalam pembelajaran Bahasa Indonesia siswa kelas XI MAN 2 Makassar. </w:t>
      </w:r>
      <w:r w:rsidR="00FF2DDF">
        <w:rPr>
          <w:rFonts w:ascii="Times New Roman" w:eastAsia="Times New Roman" w:hAnsi="Times New Roman" w:cs="Times New Roman"/>
          <w:sz w:val="24"/>
          <w:szCs w:val="24"/>
          <w:lang w:val="sv-SE"/>
        </w:rPr>
        <w:t xml:space="preserve">Berikut uraian </w:t>
      </w:r>
      <w:r w:rsidR="00FF2DDF">
        <w:rPr>
          <w:rFonts w:ascii="Times New Roman" w:hAnsi="Times New Roman" w:cs="Times New Roman"/>
          <w:bCs/>
          <w:sz w:val="24"/>
          <w:szCs w:val="24"/>
        </w:rPr>
        <w:t xml:space="preserve">manfaat hasil penelitian </w:t>
      </w:r>
      <w:r w:rsidRPr="00CB3577">
        <w:rPr>
          <w:rFonts w:ascii="Times New Roman" w:hAnsi="Times New Roman" w:cs="Times New Roman"/>
          <w:bCs/>
          <w:sz w:val="24"/>
          <w:szCs w:val="24"/>
        </w:rPr>
        <w:t>secara teoretis dan praktis</w:t>
      </w:r>
      <w:r w:rsidR="0025581B">
        <w:rPr>
          <w:rFonts w:ascii="Times New Roman" w:hAnsi="Times New Roman" w:cs="Times New Roman"/>
          <w:bCs/>
          <w:sz w:val="24"/>
          <w:szCs w:val="24"/>
        </w:rPr>
        <w:t>.</w:t>
      </w:r>
    </w:p>
    <w:p w:rsidR="008C3763" w:rsidRPr="00583EA6" w:rsidRDefault="008C3763" w:rsidP="00FF2DDF">
      <w:pPr>
        <w:pStyle w:val="ListParagraph"/>
        <w:numPr>
          <w:ilvl w:val="0"/>
          <w:numId w:val="5"/>
        </w:numPr>
        <w:spacing w:after="0" w:line="480" w:lineRule="auto"/>
        <w:ind w:left="426" w:hanging="426"/>
        <w:jc w:val="both"/>
        <w:rPr>
          <w:rFonts w:ascii="Times New Roman" w:hAnsi="Times New Roman" w:cs="Times New Roman"/>
          <w:sz w:val="24"/>
          <w:szCs w:val="24"/>
        </w:rPr>
      </w:pPr>
      <w:r w:rsidRPr="00583EA6">
        <w:rPr>
          <w:rFonts w:ascii="Times New Roman" w:hAnsi="Times New Roman" w:cs="Times New Roman"/>
          <w:sz w:val="24"/>
          <w:szCs w:val="24"/>
        </w:rPr>
        <w:t>Manfaat Teoretis</w:t>
      </w:r>
    </w:p>
    <w:p w:rsidR="00F76FB8" w:rsidRDefault="008C3763" w:rsidP="00FF2DDF">
      <w:pPr>
        <w:spacing w:after="0" w:line="480" w:lineRule="auto"/>
        <w:jc w:val="both"/>
        <w:rPr>
          <w:rFonts w:ascii="Times New Roman" w:hAnsi="Times New Roman" w:cs="Times New Roman"/>
          <w:sz w:val="24"/>
          <w:szCs w:val="24"/>
        </w:rPr>
      </w:pPr>
      <w:r w:rsidRPr="00CB3577">
        <w:rPr>
          <w:rFonts w:ascii="Times New Roman" w:hAnsi="Times New Roman" w:cs="Times New Roman"/>
          <w:sz w:val="24"/>
          <w:szCs w:val="24"/>
        </w:rPr>
        <w:t xml:space="preserve">       Penelitian ini </w:t>
      </w:r>
      <w:r w:rsidR="0025581B">
        <w:rPr>
          <w:rFonts w:ascii="Times New Roman" w:hAnsi="Times New Roman" w:cs="Times New Roman"/>
          <w:sz w:val="24"/>
          <w:szCs w:val="24"/>
        </w:rPr>
        <w:t>dapat dijadikan sebagai referensi</w:t>
      </w:r>
      <w:r w:rsidRPr="00CB3577">
        <w:rPr>
          <w:rFonts w:ascii="Times New Roman" w:hAnsi="Times New Roman" w:cs="Times New Roman"/>
          <w:sz w:val="24"/>
          <w:szCs w:val="24"/>
        </w:rPr>
        <w:t xml:space="preserve"> </w:t>
      </w:r>
      <w:r w:rsidR="00C204FE">
        <w:rPr>
          <w:rFonts w:ascii="Times New Roman" w:hAnsi="Times New Roman" w:cs="Times New Roman"/>
          <w:sz w:val="24"/>
          <w:szCs w:val="24"/>
        </w:rPr>
        <w:t>dalam berkomunikasi</w:t>
      </w:r>
      <w:r w:rsidR="0025581B">
        <w:rPr>
          <w:rFonts w:ascii="Times New Roman" w:hAnsi="Times New Roman" w:cs="Times New Roman"/>
          <w:sz w:val="24"/>
          <w:szCs w:val="24"/>
        </w:rPr>
        <w:t xml:space="preserve"> yang santun serta </w:t>
      </w:r>
      <w:r w:rsidRPr="00CB3577">
        <w:rPr>
          <w:rFonts w:ascii="Times New Roman" w:hAnsi="Times New Roman" w:cs="Times New Roman"/>
          <w:sz w:val="24"/>
          <w:szCs w:val="24"/>
        </w:rPr>
        <w:t xml:space="preserve">memberikan manfaat secara teori dalam proses belajar mengajar </w:t>
      </w:r>
      <w:r w:rsidR="00FF2DDF">
        <w:rPr>
          <w:rFonts w:ascii="Times New Roman" w:hAnsi="Times New Roman" w:cs="Times New Roman"/>
          <w:sz w:val="24"/>
          <w:szCs w:val="24"/>
        </w:rPr>
        <w:t xml:space="preserve">             </w:t>
      </w:r>
      <w:r w:rsidRPr="00CB3577">
        <w:rPr>
          <w:rFonts w:ascii="Times New Roman" w:hAnsi="Times New Roman" w:cs="Times New Roman"/>
          <w:sz w:val="24"/>
          <w:szCs w:val="24"/>
        </w:rPr>
        <w:t xml:space="preserve">pada MAN 2 Model Makassar Sulawesi-Selatan terutama yang berkaitan dengan </w:t>
      </w:r>
      <w:r w:rsidR="0025581B">
        <w:rPr>
          <w:rFonts w:ascii="Times New Roman" w:hAnsi="Times New Roman" w:cs="Times New Roman"/>
          <w:sz w:val="24"/>
          <w:szCs w:val="24"/>
        </w:rPr>
        <w:t>kesantunan imperatif</w:t>
      </w:r>
      <w:r w:rsidRPr="00CB3577">
        <w:rPr>
          <w:rFonts w:ascii="Times New Roman" w:hAnsi="Times New Roman" w:cs="Times New Roman"/>
          <w:sz w:val="24"/>
          <w:szCs w:val="24"/>
        </w:rPr>
        <w:t>.</w:t>
      </w:r>
    </w:p>
    <w:p w:rsidR="00EA566F" w:rsidRPr="00CB3577" w:rsidRDefault="00EA566F" w:rsidP="00FF2DDF">
      <w:pPr>
        <w:spacing w:after="0" w:line="480" w:lineRule="auto"/>
        <w:jc w:val="both"/>
        <w:rPr>
          <w:rFonts w:ascii="Times New Roman" w:hAnsi="Times New Roman" w:cs="Times New Roman"/>
          <w:sz w:val="24"/>
          <w:szCs w:val="24"/>
        </w:rPr>
      </w:pPr>
    </w:p>
    <w:p w:rsidR="00A04B9D" w:rsidRPr="00583EA6" w:rsidRDefault="008C3763" w:rsidP="00FF2DDF">
      <w:pPr>
        <w:pStyle w:val="ListParagraph"/>
        <w:numPr>
          <w:ilvl w:val="0"/>
          <w:numId w:val="5"/>
        </w:numPr>
        <w:spacing w:after="0" w:line="480" w:lineRule="auto"/>
        <w:ind w:left="426"/>
        <w:jc w:val="both"/>
        <w:rPr>
          <w:rFonts w:ascii="Times New Roman" w:hAnsi="Times New Roman" w:cs="Times New Roman"/>
          <w:sz w:val="24"/>
          <w:szCs w:val="24"/>
        </w:rPr>
      </w:pPr>
      <w:r w:rsidRPr="00583EA6">
        <w:rPr>
          <w:rFonts w:ascii="Times New Roman" w:hAnsi="Times New Roman" w:cs="Times New Roman"/>
          <w:sz w:val="24"/>
          <w:szCs w:val="24"/>
        </w:rPr>
        <w:lastRenderedPageBreak/>
        <w:t>Manfaat Praktis</w:t>
      </w:r>
    </w:p>
    <w:p w:rsidR="00A04B9D" w:rsidRPr="00A04B9D" w:rsidRDefault="00A04B9D" w:rsidP="00FF2DDF">
      <w:pPr>
        <w:spacing w:after="0" w:line="480" w:lineRule="auto"/>
        <w:ind w:left="66" w:firstLine="643"/>
        <w:jc w:val="both"/>
        <w:rPr>
          <w:rFonts w:ascii="Times New Roman" w:hAnsi="Times New Roman" w:cs="Times New Roman"/>
          <w:b/>
          <w:sz w:val="24"/>
          <w:szCs w:val="24"/>
        </w:rPr>
      </w:pPr>
      <w:r w:rsidRPr="00A04B9D">
        <w:rPr>
          <w:rFonts w:ascii="Times New Roman" w:hAnsi="Times New Roman" w:cs="Times New Roman"/>
          <w:sz w:val="24"/>
          <w:szCs w:val="24"/>
        </w:rPr>
        <w:t>Penelitian ini dapat memberikan manfaat praktis sebagai berikut.</w:t>
      </w:r>
    </w:p>
    <w:p w:rsidR="008C3763" w:rsidRPr="0025581B" w:rsidRDefault="0025581B" w:rsidP="00A04B9D">
      <w:pPr>
        <w:pStyle w:val="ListParagraph"/>
        <w:numPr>
          <w:ilvl w:val="0"/>
          <w:numId w:val="2"/>
        </w:numPr>
        <w:spacing w:line="480" w:lineRule="auto"/>
        <w:ind w:left="426" w:hanging="425"/>
        <w:jc w:val="both"/>
        <w:rPr>
          <w:rFonts w:ascii="Times New Roman" w:hAnsi="Times New Roman" w:cs="Times New Roman"/>
          <w:sz w:val="24"/>
          <w:szCs w:val="24"/>
        </w:rPr>
      </w:pPr>
      <w:r>
        <w:rPr>
          <w:rFonts w:ascii="Times New Roman" w:hAnsi="Times New Roman" w:cs="Times New Roman"/>
          <w:sz w:val="24"/>
          <w:szCs w:val="24"/>
        </w:rPr>
        <w:t>Hasil penelitian ini bermanfaat untuk</w:t>
      </w:r>
      <w:r w:rsidR="008C3763" w:rsidRPr="0025581B">
        <w:rPr>
          <w:rFonts w:ascii="Times New Roman" w:hAnsi="Times New Roman" w:cs="Times New Roman"/>
          <w:sz w:val="24"/>
          <w:szCs w:val="24"/>
        </w:rPr>
        <w:t xml:space="preserve"> mengoptimalkan pembelajaran siswa dalam berinteraksi dengan guru dan teman sebaya di dalam kelas sehingga mampu mencapai tujuan pembelajaran secara efektif dan efisien.</w:t>
      </w:r>
    </w:p>
    <w:p w:rsidR="0025581B" w:rsidRDefault="0025581B" w:rsidP="00A04B9D">
      <w:pPr>
        <w:pStyle w:val="ListParagraph"/>
        <w:numPr>
          <w:ilvl w:val="0"/>
          <w:numId w:val="2"/>
        </w:numPr>
        <w:spacing w:line="480" w:lineRule="auto"/>
        <w:ind w:left="426"/>
        <w:jc w:val="both"/>
        <w:rPr>
          <w:rFonts w:ascii="Times New Roman" w:hAnsi="Times New Roman" w:cs="Times New Roman"/>
          <w:sz w:val="24"/>
          <w:szCs w:val="24"/>
        </w:rPr>
      </w:pPr>
      <w:r w:rsidRPr="0025581B">
        <w:rPr>
          <w:rFonts w:ascii="Times New Roman" w:hAnsi="Times New Roman" w:cs="Times New Roman"/>
          <w:sz w:val="24"/>
          <w:szCs w:val="24"/>
        </w:rPr>
        <w:t xml:space="preserve">Hasil penelitian ini </w:t>
      </w:r>
      <w:r w:rsidR="008C3763" w:rsidRPr="0025581B">
        <w:rPr>
          <w:rFonts w:ascii="Times New Roman" w:hAnsi="Times New Roman" w:cs="Times New Roman"/>
          <w:sz w:val="24"/>
          <w:szCs w:val="24"/>
        </w:rPr>
        <w:t>dapat</w:t>
      </w:r>
      <w:r w:rsidRPr="0025581B">
        <w:rPr>
          <w:rFonts w:ascii="Times New Roman" w:hAnsi="Times New Roman" w:cs="Times New Roman"/>
          <w:sz w:val="24"/>
          <w:szCs w:val="24"/>
        </w:rPr>
        <w:t xml:space="preserve"> dijadikan sumber informasi yang</w:t>
      </w:r>
      <w:r w:rsidR="008C3763" w:rsidRPr="0025581B">
        <w:rPr>
          <w:rFonts w:ascii="Times New Roman" w:hAnsi="Times New Roman" w:cs="Times New Roman"/>
          <w:sz w:val="24"/>
          <w:szCs w:val="24"/>
        </w:rPr>
        <w:t xml:space="preserve"> memberikan wawasan kebahasaan dalam proses belajar mengajar di kelas.</w:t>
      </w:r>
    </w:p>
    <w:p w:rsidR="0025581B" w:rsidRPr="0025581B" w:rsidRDefault="0025581B" w:rsidP="00A04B9D">
      <w:pPr>
        <w:pStyle w:val="ListParagraph"/>
        <w:numPr>
          <w:ilvl w:val="0"/>
          <w:numId w:val="2"/>
        </w:numPr>
        <w:spacing w:line="480" w:lineRule="auto"/>
        <w:ind w:left="426"/>
        <w:jc w:val="both"/>
        <w:rPr>
          <w:rFonts w:ascii="Times New Roman" w:hAnsi="Times New Roman" w:cs="Times New Roman"/>
          <w:sz w:val="24"/>
          <w:szCs w:val="24"/>
        </w:rPr>
      </w:pPr>
      <w:r w:rsidRPr="0025581B">
        <w:rPr>
          <w:rFonts w:ascii="Times New Roman" w:hAnsi="Times New Roman" w:cs="Times New Roman"/>
          <w:sz w:val="24"/>
          <w:szCs w:val="24"/>
        </w:rPr>
        <w:t>Sebagai bahan informasi bagi peneliti selanjutnya yang akan melakukan penelitian yang relevan dengan judul penelitian ini.</w:t>
      </w:r>
    </w:p>
    <w:p w:rsidR="008C3763" w:rsidRPr="0025581B" w:rsidRDefault="008C3763" w:rsidP="0025581B">
      <w:pPr>
        <w:pStyle w:val="ListParagraph"/>
        <w:spacing w:line="240" w:lineRule="auto"/>
        <w:ind w:left="1146"/>
        <w:jc w:val="both"/>
        <w:rPr>
          <w:rFonts w:ascii="Times New Roman" w:hAnsi="Times New Roman" w:cs="Times New Roman"/>
          <w:sz w:val="24"/>
          <w:szCs w:val="24"/>
        </w:rPr>
      </w:pPr>
    </w:p>
    <w:p w:rsidR="00AA5849" w:rsidRPr="00CB3577" w:rsidRDefault="00AA5849">
      <w:pPr>
        <w:rPr>
          <w:rFonts w:ascii="Times New Roman" w:hAnsi="Times New Roman" w:cs="Times New Roman"/>
          <w:sz w:val="24"/>
          <w:szCs w:val="24"/>
        </w:rPr>
      </w:pPr>
    </w:p>
    <w:sectPr w:rsidR="00AA5849" w:rsidRPr="00CB3577" w:rsidSect="00A16F99">
      <w:headerReference w:type="default" r:id="rId7"/>
      <w:footerReference w:type="default" r:id="rId8"/>
      <w:footerReference w:type="first" r:id="rId9"/>
      <w:pgSz w:w="11907" w:h="16840" w:code="9"/>
      <w:pgMar w:top="2268" w:right="1701" w:bottom="1701" w:left="226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407B" w:rsidRDefault="00BC407B" w:rsidP="00A16F99">
      <w:pPr>
        <w:spacing w:after="0" w:line="240" w:lineRule="auto"/>
      </w:pPr>
      <w:r>
        <w:separator/>
      </w:r>
    </w:p>
  </w:endnote>
  <w:endnote w:type="continuationSeparator" w:id="1">
    <w:p w:rsidR="00BC407B" w:rsidRDefault="00BC407B" w:rsidP="00A16F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6F99" w:rsidRDefault="00A16F99">
    <w:pPr>
      <w:pStyle w:val="Footer"/>
      <w:jc w:val="center"/>
    </w:pPr>
  </w:p>
  <w:p w:rsidR="00A16F99" w:rsidRDefault="00A16F9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577865"/>
      <w:docPartObj>
        <w:docPartGallery w:val="Page Numbers (Bottom of Page)"/>
        <w:docPartUnique/>
      </w:docPartObj>
    </w:sdtPr>
    <w:sdtContent>
      <w:p w:rsidR="00A16F99" w:rsidRDefault="00A37D74">
        <w:pPr>
          <w:pStyle w:val="Footer"/>
          <w:jc w:val="center"/>
        </w:pPr>
        <w:fldSimple w:instr=" PAGE   \* MERGEFORMAT ">
          <w:r w:rsidR="00EA566F">
            <w:rPr>
              <w:noProof/>
            </w:rPr>
            <w:t>1</w:t>
          </w:r>
        </w:fldSimple>
      </w:p>
    </w:sdtContent>
  </w:sdt>
  <w:p w:rsidR="00A16F99" w:rsidRDefault="00A16F9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407B" w:rsidRDefault="00BC407B" w:rsidP="00A16F99">
      <w:pPr>
        <w:spacing w:after="0" w:line="240" w:lineRule="auto"/>
      </w:pPr>
      <w:r>
        <w:separator/>
      </w:r>
    </w:p>
  </w:footnote>
  <w:footnote w:type="continuationSeparator" w:id="1">
    <w:p w:rsidR="00BC407B" w:rsidRDefault="00BC407B" w:rsidP="00A16F9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577866"/>
      <w:docPartObj>
        <w:docPartGallery w:val="Page Numbers (Top of Page)"/>
        <w:docPartUnique/>
      </w:docPartObj>
    </w:sdtPr>
    <w:sdtContent>
      <w:p w:rsidR="00A16F99" w:rsidRDefault="00A37D74">
        <w:pPr>
          <w:pStyle w:val="Header"/>
          <w:jc w:val="right"/>
        </w:pPr>
        <w:fldSimple w:instr=" PAGE   \* MERGEFORMAT ">
          <w:r w:rsidR="00EA566F">
            <w:rPr>
              <w:noProof/>
            </w:rPr>
            <w:t>12</w:t>
          </w:r>
        </w:fldSimple>
      </w:p>
    </w:sdtContent>
  </w:sdt>
  <w:p w:rsidR="00A16F99" w:rsidRDefault="00A16F9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AF65AC"/>
    <w:multiLevelType w:val="hybridMultilevel"/>
    <w:tmpl w:val="F5CAE844"/>
    <w:lvl w:ilvl="0" w:tplc="C6125658">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1AE44BBD"/>
    <w:multiLevelType w:val="hybridMultilevel"/>
    <w:tmpl w:val="3CFA9DEE"/>
    <w:lvl w:ilvl="0" w:tplc="31143928">
      <w:start w:val="1"/>
      <w:numFmt w:val="decimal"/>
      <w:lvlText w:val="%1."/>
      <w:lvlJc w:val="left"/>
      <w:pPr>
        <w:ind w:left="786" w:hanging="360"/>
      </w:pPr>
      <w:rPr>
        <w:rFonts w:hint="default"/>
        <w:b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nsid w:val="28504F42"/>
    <w:multiLevelType w:val="hybridMultilevel"/>
    <w:tmpl w:val="AF3AF61A"/>
    <w:lvl w:ilvl="0" w:tplc="38CC7944">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
    <w:nsid w:val="43FB37CE"/>
    <w:multiLevelType w:val="hybridMultilevel"/>
    <w:tmpl w:val="4560DE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CB4605E"/>
    <w:multiLevelType w:val="hybridMultilevel"/>
    <w:tmpl w:val="8C3C6B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4C97C2D"/>
    <w:multiLevelType w:val="hybridMultilevel"/>
    <w:tmpl w:val="8ACEABEA"/>
    <w:lvl w:ilvl="0" w:tplc="2FB23FE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799A56B1"/>
    <w:multiLevelType w:val="hybridMultilevel"/>
    <w:tmpl w:val="7C10D274"/>
    <w:lvl w:ilvl="0" w:tplc="DA3CEF50">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num w:numId="1">
    <w:abstractNumId w:val="4"/>
  </w:num>
  <w:num w:numId="2">
    <w:abstractNumId w:val="6"/>
  </w:num>
  <w:num w:numId="3">
    <w:abstractNumId w:val="2"/>
  </w:num>
  <w:num w:numId="4">
    <w:abstractNumId w:val="3"/>
  </w:num>
  <w:num w:numId="5">
    <w:abstractNumId w:val="1"/>
  </w:num>
  <w:num w:numId="6">
    <w:abstractNumId w:val="5"/>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45058"/>
  </w:hdrShapeDefaults>
  <w:footnotePr>
    <w:footnote w:id="0"/>
    <w:footnote w:id="1"/>
  </w:footnotePr>
  <w:endnotePr>
    <w:endnote w:id="0"/>
    <w:endnote w:id="1"/>
  </w:endnotePr>
  <w:compat/>
  <w:rsids>
    <w:rsidRoot w:val="008C3763"/>
    <w:rsid w:val="0005529E"/>
    <w:rsid w:val="00056D01"/>
    <w:rsid w:val="000D32ED"/>
    <w:rsid w:val="00111E07"/>
    <w:rsid w:val="001263D5"/>
    <w:rsid w:val="001B5028"/>
    <w:rsid w:val="001C29AA"/>
    <w:rsid w:val="001E3168"/>
    <w:rsid w:val="00221510"/>
    <w:rsid w:val="0024677A"/>
    <w:rsid w:val="0025581B"/>
    <w:rsid w:val="00297DB0"/>
    <w:rsid w:val="0030008C"/>
    <w:rsid w:val="00346961"/>
    <w:rsid w:val="00394C7D"/>
    <w:rsid w:val="0039542A"/>
    <w:rsid w:val="003A3EBE"/>
    <w:rsid w:val="00460426"/>
    <w:rsid w:val="0047111D"/>
    <w:rsid w:val="004A418B"/>
    <w:rsid w:val="004B45B5"/>
    <w:rsid w:val="004C75A7"/>
    <w:rsid w:val="004E3648"/>
    <w:rsid w:val="00504B64"/>
    <w:rsid w:val="00564236"/>
    <w:rsid w:val="00583EA6"/>
    <w:rsid w:val="005D2AA3"/>
    <w:rsid w:val="00631D8C"/>
    <w:rsid w:val="00637AED"/>
    <w:rsid w:val="006F6F1E"/>
    <w:rsid w:val="0077078C"/>
    <w:rsid w:val="00777789"/>
    <w:rsid w:val="007C2BAA"/>
    <w:rsid w:val="0087372F"/>
    <w:rsid w:val="008C3763"/>
    <w:rsid w:val="009513FC"/>
    <w:rsid w:val="00956EC4"/>
    <w:rsid w:val="00994602"/>
    <w:rsid w:val="009D6289"/>
    <w:rsid w:val="009E37D4"/>
    <w:rsid w:val="009E78C4"/>
    <w:rsid w:val="00A04B9D"/>
    <w:rsid w:val="00A15B80"/>
    <w:rsid w:val="00A16F99"/>
    <w:rsid w:val="00A26435"/>
    <w:rsid w:val="00A37D74"/>
    <w:rsid w:val="00AA5849"/>
    <w:rsid w:val="00AD3983"/>
    <w:rsid w:val="00B030B9"/>
    <w:rsid w:val="00BA43B0"/>
    <w:rsid w:val="00BB12B4"/>
    <w:rsid w:val="00BB1354"/>
    <w:rsid w:val="00BB14BD"/>
    <w:rsid w:val="00BC407B"/>
    <w:rsid w:val="00C00E3F"/>
    <w:rsid w:val="00C204FE"/>
    <w:rsid w:val="00C54A21"/>
    <w:rsid w:val="00C83DEF"/>
    <w:rsid w:val="00CB3577"/>
    <w:rsid w:val="00D9090D"/>
    <w:rsid w:val="00D90B33"/>
    <w:rsid w:val="00DD0CB4"/>
    <w:rsid w:val="00DD3F54"/>
    <w:rsid w:val="00E0042A"/>
    <w:rsid w:val="00E5732D"/>
    <w:rsid w:val="00E73EFA"/>
    <w:rsid w:val="00E85FA0"/>
    <w:rsid w:val="00E92C41"/>
    <w:rsid w:val="00EA566F"/>
    <w:rsid w:val="00F13CFB"/>
    <w:rsid w:val="00F27B6C"/>
    <w:rsid w:val="00F30E2A"/>
    <w:rsid w:val="00F31D61"/>
    <w:rsid w:val="00F76FB8"/>
    <w:rsid w:val="00F85B60"/>
    <w:rsid w:val="00FA0200"/>
    <w:rsid w:val="00FD3FC5"/>
    <w:rsid w:val="00FF2D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376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3763"/>
    <w:pPr>
      <w:ind w:left="720"/>
      <w:contextualSpacing/>
    </w:pPr>
  </w:style>
  <w:style w:type="paragraph" w:styleId="Header">
    <w:name w:val="header"/>
    <w:basedOn w:val="Normal"/>
    <w:link w:val="HeaderChar"/>
    <w:uiPriority w:val="99"/>
    <w:unhideWhenUsed/>
    <w:rsid w:val="00A16F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6F99"/>
  </w:style>
  <w:style w:type="paragraph" w:styleId="Footer">
    <w:name w:val="footer"/>
    <w:basedOn w:val="Normal"/>
    <w:link w:val="FooterChar"/>
    <w:uiPriority w:val="99"/>
    <w:unhideWhenUsed/>
    <w:rsid w:val="00A16F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6F99"/>
  </w:style>
  <w:style w:type="paragraph" w:customStyle="1" w:styleId="Default">
    <w:name w:val="Default"/>
    <w:rsid w:val="0030008C"/>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221</TotalTime>
  <Pages>12</Pages>
  <Words>2603</Words>
  <Characters>14843</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30</cp:revision>
  <cp:lastPrinted>2016-07-17T20:04:00Z</cp:lastPrinted>
  <dcterms:created xsi:type="dcterms:W3CDTF">2015-11-20T05:05:00Z</dcterms:created>
  <dcterms:modified xsi:type="dcterms:W3CDTF">2016-07-17T20:10:00Z</dcterms:modified>
</cp:coreProperties>
</file>