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B" w:rsidRDefault="0010022B" w:rsidP="0010022B">
      <w:r>
        <w:t>ABSTRAK</w:t>
      </w:r>
    </w:p>
    <w:p w:rsidR="0010022B" w:rsidRDefault="0010022B" w:rsidP="0010022B">
      <w:proofErr w:type="gramStart"/>
      <w:r>
        <w:t xml:space="preserve">Muhammad  </w:t>
      </w:r>
      <w:proofErr w:type="spellStart"/>
      <w:r>
        <w:t>Hidayat</w:t>
      </w:r>
      <w:proofErr w:type="spellEnd"/>
      <w:proofErr w:type="gramEnd"/>
      <w:r>
        <w:t xml:space="preserve">  Al-</w:t>
      </w:r>
      <w:proofErr w:type="spellStart"/>
      <w:r>
        <w:t>Amin</w:t>
      </w:r>
      <w:proofErr w:type="spellEnd"/>
      <w:r>
        <w:t xml:space="preserve">,  2014.  </w:t>
      </w:r>
      <w:proofErr w:type="spellStart"/>
      <w:proofErr w:type="gramStart"/>
      <w:r>
        <w:t>Perlawanan</w:t>
      </w:r>
      <w:proofErr w:type="spellEnd"/>
      <w:r>
        <w:t xml:space="preserve">  Rakyat</w:t>
      </w:r>
      <w:proofErr w:type="gramEnd"/>
      <w:r>
        <w:t xml:space="preserve">  </w:t>
      </w:r>
      <w:proofErr w:type="spellStart"/>
      <w:r>
        <w:t>Selayar</w:t>
      </w:r>
      <w:proofErr w:type="spellEnd"/>
      <w:r>
        <w:t xml:space="preserve">  </w:t>
      </w:r>
      <w:proofErr w:type="spellStart"/>
      <w:r>
        <w:t>dalam</w:t>
      </w:r>
      <w:proofErr w:type="spellEnd"/>
    </w:p>
    <w:p w:rsidR="0010022B" w:rsidRDefault="0010022B" w:rsidP="0010022B">
      <w:proofErr w:type="spellStart"/>
      <w:r>
        <w:t>Mempertahankan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 1945-1949.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Sejarah</w:t>
      </w:r>
      <w:proofErr w:type="spellEnd"/>
    </w:p>
    <w:p w:rsidR="0010022B" w:rsidRDefault="0010022B" w:rsidP="0010022B">
      <w:proofErr w:type="spellStart"/>
      <w:proofErr w:type="gram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  <w: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Patahuddin</w:t>
      </w:r>
      <w:proofErr w:type="spellEnd"/>
    </w:p>
    <w:p w:rsidR="0010022B" w:rsidRDefault="0010022B" w:rsidP="0010022B"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Ahmadin</w:t>
      </w:r>
      <w:proofErr w:type="spellEnd"/>
    </w:p>
    <w:p w:rsidR="0010022B" w:rsidRDefault="0010022B" w:rsidP="0010022B">
      <w:r>
        <w:t>5</w:t>
      </w:r>
    </w:p>
    <w:p w:rsidR="0010022B" w:rsidRDefault="0010022B" w:rsidP="0010022B">
      <w:proofErr w:type="spellStart"/>
      <w:r>
        <w:t>Tujuan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kondisi</w:t>
      </w:r>
      <w:proofErr w:type="spellEnd"/>
    </w:p>
    <w:p w:rsidR="0010022B" w:rsidRDefault="0010022B" w:rsidP="0010022B">
      <w:proofErr w:type="spellStart"/>
      <w:proofErr w:type="gramStart"/>
      <w:r>
        <w:t>keadaan</w:t>
      </w:r>
      <w:proofErr w:type="spellEnd"/>
      <w:proofErr w:type="gram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runtuhnya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Selayar</w:t>
      </w:r>
      <w:proofErr w:type="spellEnd"/>
      <w:r>
        <w:t xml:space="preserve">, </w:t>
      </w:r>
      <w:proofErr w:type="spellStart"/>
      <w:r>
        <w:t>kemudian</w:t>
      </w:r>
      <w:proofErr w:type="spellEnd"/>
    </w:p>
    <w:p w:rsidR="0010022B" w:rsidRDefault="0010022B" w:rsidP="0010022B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perlawanan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Selayar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mengahadapi</w:t>
      </w:r>
      <w:proofErr w:type="spellEnd"/>
      <w:r>
        <w:t xml:space="preserve"> </w:t>
      </w:r>
      <w:proofErr w:type="spellStart"/>
      <w:r>
        <w:t>Sekutu</w:t>
      </w:r>
      <w:proofErr w:type="spellEnd"/>
    </w:p>
    <w:p w:rsidR="0010022B" w:rsidRDefault="0010022B" w:rsidP="0010022B">
      <w:proofErr w:type="spellStart"/>
      <w:proofErr w:type="gramStart"/>
      <w:r>
        <w:t>danNICA</w:t>
      </w:r>
      <w:proofErr w:type="spellEnd"/>
      <w:proofErr w:type="gram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lasykar</w:t>
      </w:r>
      <w:proofErr w:type="spellEnd"/>
      <w:r>
        <w:t xml:space="preserve"> AMRIS </w:t>
      </w:r>
      <w:proofErr w:type="spellStart"/>
      <w:r>
        <w:t>dan</w:t>
      </w:r>
      <w:proofErr w:type="spellEnd"/>
      <w:r>
        <w:t xml:space="preserve"> PPNI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organisasi</w:t>
      </w:r>
      <w:proofErr w:type="spellEnd"/>
    </w:p>
    <w:p w:rsidR="0010022B" w:rsidRDefault="0010022B" w:rsidP="0010022B">
      <w:proofErr w:type="spellStart"/>
      <w:proofErr w:type="gramStart"/>
      <w:r>
        <w:t>perjuangan</w:t>
      </w:r>
      <w:proofErr w:type="spellEnd"/>
      <w:r>
        <w:t xml:space="preserve">  yang</w:t>
      </w:r>
      <w:proofErr w:type="gramEnd"/>
      <w:r>
        <w:t xml:space="preserve">  </w:t>
      </w:r>
      <w:proofErr w:type="spellStart"/>
      <w:r>
        <w:t>bertujuan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merangkul</w:t>
      </w:r>
      <w:proofErr w:type="spellEnd"/>
      <w:r>
        <w:t xml:space="preserve">  </w:t>
      </w:r>
      <w:proofErr w:type="spellStart"/>
      <w:r>
        <w:t>semua</w:t>
      </w:r>
      <w:proofErr w:type="spellEnd"/>
      <w:r>
        <w:t xml:space="preserve">  </w:t>
      </w:r>
      <w:proofErr w:type="spellStart"/>
      <w:r>
        <w:t>elemen</w:t>
      </w:r>
      <w:proofErr w:type="spellEnd"/>
      <w:r>
        <w:t xml:space="preserve">  </w:t>
      </w:r>
      <w:proofErr w:type="spellStart"/>
      <w:r>
        <w:t>masyarakat</w:t>
      </w:r>
      <w:proofErr w:type="spellEnd"/>
      <w:r>
        <w:t xml:space="preserve">  </w:t>
      </w:r>
      <w:proofErr w:type="spellStart"/>
      <w:r>
        <w:t>dari</w:t>
      </w:r>
      <w:proofErr w:type="spellEnd"/>
    </w:p>
    <w:p w:rsidR="0010022B" w:rsidRDefault="0010022B" w:rsidP="0010022B">
      <w:proofErr w:type="spellStart"/>
      <w:proofErr w:type="gramStart"/>
      <w:r>
        <w:t>berbagai</w:t>
      </w:r>
      <w:proofErr w:type="spellEnd"/>
      <w:proofErr w:type="gram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perlawanan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Sekutu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NICA.</w:t>
      </w:r>
    </w:p>
    <w:p w:rsidR="0010022B" w:rsidRDefault="0010022B" w:rsidP="0010022B"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dengan</w:t>
      </w:r>
      <w:proofErr w:type="spellEnd"/>
    </w:p>
    <w:p w:rsidR="0010022B" w:rsidRDefault="0010022B" w:rsidP="0010022B"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yang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heuristik</w:t>
      </w:r>
      <w:proofErr w:type="spellEnd"/>
    </w:p>
    <w:p w:rsidR="0010022B" w:rsidRDefault="0010022B" w:rsidP="0010022B">
      <w:r>
        <w:t>(</w:t>
      </w:r>
      <w:proofErr w:type="spellStart"/>
      <w:proofErr w:type="gramStart"/>
      <w:r>
        <w:t>pengumpulan</w:t>
      </w:r>
      <w:proofErr w:type="spellEnd"/>
      <w:r>
        <w:t xml:space="preserve">  </w:t>
      </w:r>
      <w:proofErr w:type="spellStart"/>
      <w:r>
        <w:t>sumber</w:t>
      </w:r>
      <w:proofErr w:type="spellEnd"/>
      <w:proofErr w:type="gramEnd"/>
      <w:r>
        <w:t xml:space="preserve">),  </w:t>
      </w:r>
      <w:proofErr w:type="spellStart"/>
      <w:r>
        <w:t>verifikasi</w:t>
      </w:r>
      <w:proofErr w:type="spellEnd"/>
      <w:r>
        <w:t xml:space="preserve">  </w:t>
      </w:r>
      <w:proofErr w:type="spellStart"/>
      <w:r>
        <w:t>sumber</w:t>
      </w:r>
      <w:proofErr w:type="spellEnd"/>
      <w:r>
        <w:t xml:space="preserve">,  </w:t>
      </w:r>
      <w:proofErr w:type="spellStart"/>
      <w:r>
        <w:t>interpretasi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historiografi</w:t>
      </w:r>
      <w:proofErr w:type="spellEnd"/>
    </w:p>
    <w:p w:rsidR="0010022B" w:rsidRDefault="0010022B" w:rsidP="0010022B">
      <w:r>
        <w:t>(</w:t>
      </w:r>
      <w:proofErr w:type="spellStart"/>
      <w:proofErr w:type="gramStart"/>
      <w:r>
        <w:t>penulisan</w:t>
      </w:r>
      <w:proofErr w:type="spellEnd"/>
      <w:proofErr w:type="gramEnd"/>
      <w:r>
        <w:t xml:space="preserve">)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pengungkapan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>.</w:t>
      </w:r>
    </w:p>
    <w:p w:rsidR="0010022B" w:rsidRDefault="0010022B" w:rsidP="0010022B"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menunjukkan</w:t>
      </w:r>
      <w:proofErr w:type="spellEnd"/>
      <w:r>
        <w:t xml:space="preserve">  </w:t>
      </w:r>
      <w:proofErr w:type="spellStart"/>
      <w:r>
        <w:t>bahwa</w:t>
      </w:r>
      <w:proofErr w:type="spellEnd"/>
      <w:r>
        <w:t xml:space="preserve">  </w:t>
      </w:r>
      <w:proofErr w:type="spellStart"/>
      <w:r>
        <w:t>disaat</w:t>
      </w:r>
      <w:proofErr w:type="spellEnd"/>
      <w:r>
        <w:t xml:space="preserve">  </w:t>
      </w:r>
      <w:proofErr w:type="spellStart"/>
      <w:r>
        <w:t>runtuhnya</w:t>
      </w:r>
      <w:proofErr w:type="spellEnd"/>
      <w:r>
        <w:t xml:space="preserve">  </w:t>
      </w:r>
      <w:proofErr w:type="spellStart"/>
      <w:r>
        <w:t>pendudukan</w:t>
      </w:r>
      <w:proofErr w:type="spellEnd"/>
    </w:p>
    <w:p w:rsidR="0010022B" w:rsidRDefault="0010022B" w:rsidP="0010022B">
      <w:proofErr w:type="spellStart"/>
      <w:r>
        <w:t>Jepang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 </w:t>
      </w:r>
      <w:proofErr w:type="spellStart"/>
      <w:r>
        <w:t>Selayar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tahun</w:t>
      </w:r>
      <w:proofErr w:type="spellEnd"/>
      <w:r>
        <w:t xml:space="preserve">  1945  </w:t>
      </w:r>
      <w:proofErr w:type="spellStart"/>
      <w:r>
        <w:t>keadaan</w:t>
      </w:r>
      <w:proofErr w:type="spellEnd"/>
      <w:r>
        <w:t xml:space="preserve">  </w:t>
      </w:r>
      <w:proofErr w:type="spellStart"/>
      <w:r>
        <w:t>rakyat</w:t>
      </w:r>
      <w:proofErr w:type="spellEnd"/>
      <w:r>
        <w:t xml:space="preserve">  </w:t>
      </w:r>
      <w:proofErr w:type="spellStart"/>
      <w:r>
        <w:t>Selayar</w:t>
      </w:r>
      <w:proofErr w:type="spellEnd"/>
      <w:r>
        <w:t xml:space="preserve">  </w:t>
      </w:r>
      <w:proofErr w:type="spellStart"/>
      <w:r>
        <w:t>kian</w:t>
      </w:r>
      <w:proofErr w:type="spellEnd"/>
      <w:r>
        <w:t xml:space="preserve">  </w:t>
      </w:r>
      <w:proofErr w:type="spellStart"/>
      <w:r>
        <w:t>memburuk</w:t>
      </w:r>
      <w:proofErr w:type="spellEnd"/>
      <w:r>
        <w:t>.</w:t>
      </w:r>
    </w:p>
    <w:p w:rsidR="0010022B" w:rsidRDefault="0010022B" w:rsidP="0010022B">
      <w:proofErr w:type="spellStart"/>
      <w:r>
        <w:t>Kebutuhan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sandang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</w:p>
    <w:p w:rsidR="0010022B" w:rsidRDefault="0010022B" w:rsidP="0010022B">
      <w:proofErr w:type="spellStart"/>
      <w:proofErr w:type="gramStart"/>
      <w:r>
        <w:t>hasil</w:t>
      </w:r>
      <w:proofErr w:type="spellEnd"/>
      <w:proofErr w:type="gram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Selayar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melawan</w:t>
      </w:r>
      <w:proofErr w:type="spellEnd"/>
      <w:r>
        <w:t xml:space="preserve"> </w:t>
      </w:r>
      <w:proofErr w:type="spellStart"/>
      <w:r>
        <w:t>Sekutu</w:t>
      </w:r>
      <w:proofErr w:type="spellEnd"/>
      <w:r>
        <w:t>.</w:t>
      </w:r>
    </w:p>
    <w:p w:rsidR="0010022B" w:rsidRDefault="0010022B" w:rsidP="0010022B">
      <w:proofErr w:type="spellStart"/>
      <w:r>
        <w:t>Disisi</w:t>
      </w:r>
      <w:proofErr w:type="spellEnd"/>
      <w:r>
        <w:t xml:space="preserve"> lain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Selayar</w:t>
      </w:r>
      <w:proofErr w:type="spellEnd"/>
      <w:r>
        <w:t xml:space="preserve"> </w:t>
      </w:r>
      <w:proofErr w:type="spellStart"/>
      <w:r>
        <w:t>seperti</w:t>
      </w:r>
      <w:proofErr w:type="spellEnd"/>
    </w:p>
    <w:p w:rsidR="0010022B" w:rsidRDefault="0010022B" w:rsidP="0010022B">
      <w:proofErr w:type="spellStart"/>
      <w:proofErr w:type="gramStart"/>
      <w:r>
        <w:t>pemberian</w:t>
      </w:r>
      <w:proofErr w:type="spellEnd"/>
      <w:proofErr w:type="gram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kemiliteran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</w:p>
    <w:p w:rsidR="0010022B" w:rsidRDefault="0010022B" w:rsidP="0010022B">
      <w:proofErr w:type="spellStart"/>
      <w:proofErr w:type="gramStart"/>
      <w:r>
        <w:t>melawan</w:t>
      </w:r>
      <w:proofErr w:type="spellEnd"/>
      <w:proofErr w:type="gramEnd"/>
      <w:r>
        <w:t xml:space="preserve"> </w:t>
      </w:r>
      <w:proofErr w:type="spellStart"/>
      <w:r>
        <w:t>Belanda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Sekutu</w:t>
      </w:r>
      <w:proofErr w:type="spellEnd"/>
      <w:r>
        <w:t xml:space="preserve">. </w:t>
      </w:r>
      <w:proofErr w:type="spellStart"/>
      <w:r>
        <w:t>Latarbelakang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Selayar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strategi</w:t>
      </w:r>
      <w:proofErr w:type="spellEnd"/>
    </w:p>
    <w:p w:rsidR="0010022B" w:rsidRDefault="0010022B" w:rsidP="0010022B">
      <w:proofErr w:type="spellStart"/>
      <w:proofErr w:type="gramStart"/>
      <w:r>
        <w:t>gerilya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 xml:space="preserve">  </w:t>
      </w:r>
      <w:proofErr w:type="spellStart"/>
      <w:r>
        <w:t>melawan</w:t>
      </w:r>
      <w:proofErr w:type="spellEnd"/>
      <w:r>
        <w:t xml:space="preserve">  </w:t>
      </w:r>
      <w:proofErr w:type="spellStart"/>
      <w:r>
        <w:t>Belanda</w:t>
      </w:r>
      <w:proofErr w:type="spellEnd"/>
      <w:r>
        <w:t xml:space="preserve"> 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karena</w:t>
      </w:r>
      <w:proofErr w:type="spellEnd"/>
      <w:r>
        <w:t xml:space="preserve">  </w:t>
      </w:r>
      <w:proofErr w:type="spellStart"/>
      <w:r>
        <w:t>berawal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 </w:t>
      </w:r>
      <w:proofErr w:type="spellStart"/>
      <w:r>
        <w:t>tertangkapnya</w:t>
      </w:r>
      <w:proofErr w:type="spellEnd"/>
    </w:p>
    <w:p w:rsidR="0010022B" w:rsidRDefault="0010022B" w:rsidP="0010022B">
      <w:proofErr w:type="spellStart"/>
      <w:proofErr w:type="gramStart"/>
      <w:r>
        <w:t>beberapa</w:t>
      </w:r>
      <w:proofErr w:type="spellEnd"/>
      <w:proofErr w:type="gram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 </w:t>
      </w:r>
      <w:proofErr w:type="spellStart"/>
      <w:r>
        <w:t>Rauf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, </w:t>
      </w:r>
      <w:proofErr w:type="spellStart"/>
      <w:r>
        <w:t>Nastoera</w:t>
      </w:r>
      <w:proofErr w:type="spellEnd"/>
      <w:r>
        <w:t xml:space="preserve">, </w:t>
      </w:r>
      <w:proofErr w:type="spellStart"/>
      <w:r>
        <w:t>Muh</w:t>
      </w:r>
      <w:proofErr w:type="spellEnd"/>
      <w:r>
        <w:t xml:space="preserve">. </w:t>
      </w:r>
      <w:proofErr w:type="spellStart"/>
      <w:r>
        <w:t>Amin</w:t>
      </w:r>
      <w:proofErr w:type="spellEnd"/>
      <w:r>
        <w:t xml:space="preserve"> </w:t>
      </w:r>
      <w:proofErr w:type="spellStart"/>
      <w:r>
        <w:t>Solong</w:t>
      </w:r>
      <w:proofErr w:type="spellEnd"/>
      <w:r>
        <w:t xml:space="preserve">, </w:t>
      </w:r>
      <w:proofErr w:type="spellStart"/>
      <w:r>
        <w:t>dan</w:t>
      </w:r>
      <w:proofErr w:type="spellEnd"/>
    </w:p>
    <w:p w:rsidR="0010022B" w:rsidRDefault="0010022B" w:rsidP="0010022B">
      <w:proofErr w:type="spellStart"/>
      <w:proofErr w:type="gramStart"/>
      <w:r>
        <w:lastRenderedPageBreak/>
        <w:t>Muh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Ali  </w:t>
      </w:r>
      <w:proofErr w:type="spellStart"/>
      <w:r>
        <w:t>Solong</w:t>
      </w:r>
      <w:proofErr w:type="spellEnd"/>
      <w:proofErr w:type="gramEnd"/>
      <w:r>
        <w:t xml:space="preserve">.  </w:t>
      </w:r>
      <w:proofErr w:type="spellStart"/>
      <w:proofErr w:type="gramStart"/>
      <w:r>
        <w:t>Strategi</w:t>
      </w:r>
      <w:proofErr w:type="spellEnd"/>
      <w:r>
        <w:t xml:space="preserve">  </w:t>
      </w:r>
      <w:proofErr w:type="spellStart"/>
      <w:r>
        <w:t>gerilya</w:t>
      </w:r>
      <w:proofErr w:type="spellEnd"/>
      <w:proofErr w:type="gram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melakukan</w:t>
      </w:r>
      <w:proofErr w:type="spellEnd"/>
      <w:r>
        <w:t xml:space="preserve">  </w:t>
      </w:r>
      <w:proofErr w:type="spellStart"/>
      <w:r>
        <w:t>penyerangan</w:t>
      </w:r>
      <w:proofErr w:type="spellEnd"/>
      <w:r>
        <w:t xml:space="preserve">  </w:t>
      </w:r>
      <w:proofErr w:type="spellStart"/>
      <w:r>
        <w:t>dadakan</w:t>
      </w:r>
      <w:proofErr w:type="spellEnd"/>
    </w:p>
    <w:p w:rsidR="0010022B" w:rsidRDefault="0010022B" w:rsidP="0010022B">
      <w:proofErr w:type="spellStart"/>
      <w:proofErr w:type="gramStart"/>
      <w:r>
        <w:t>dilakukan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Belanda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dipukul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.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</w:p>
    <w:p w:rsidR="0010022B" w:rsidRDefault="0010022B" w:rsidP="0010022B">
      <w:proofErr w:type="spellStart"/>
      <w:proofErr w:type="gramStart"/>
      <w:r>
        <w:t>itu</w:t>
      </w:r>
      <w:proofErr w:type="spellEnd"/>
      <w:proofErr w:type="gram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digagalkan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Belanda</w:t>
      </w:r>
      <w:proofErr w:type="spellEnd"/>
      <w:r>
        <w:t xml:space="preserve">. </w:t>
      </w:r>
      <w:proofErr w:type="spellStart"/>
      <w:r>
        <w:t>Berawal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perlawanan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telah</w:t>
      </w:r>
      <w:proofErr w:type="spellEnd"/>
    </w:p>
    <w:p w:rsidR="0010022B" w:rsidRDefault="0010022B" w:rsidP="0010022B">
      <w:proofErr w:type="spellStart"/>
      <w:proofErr w:type="gramStart"/>
      <w:r>
        <w:t>mampu</w:t>
      </w:r>
      <w:proofErr w:type="spellEnd"/>
      <w:proofErr w:type="gramEnd"/>
      <w:r>
        <w:t xml:space="preserve"> </w:t>
      </w:r>
      <w:proofErr w:type="spellStart"/>
      <w:r>
        <w:t>mempersatukan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Selayar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perjuangan</w:t>
      </w:r>
      <w:proofErr w:type="spellEnd"/>
      <w:r>
        <w:t xml:space="preserve"> </w:t>
      </w:r>
      <w:proofErr w:type="spellStart"/>
      <w:r>
        <w:t>yakni</w:t>
      </w:r>
      <w:proofErr w:type="spellEnd"/>
    </w:p>
    <w:p w:rsidR="0010022B" w:rsidRDefault="0010022B" w:rsidP="0010022B">
      <w:proofErr w:type="spellStart"/>
      <w:r>
        <w:t>Angkatan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Rakyat Indonesia </w:t>
      </w:r>
      <w:proofErr w:type="spellStart"/>
      <w:r>
        <w:t>Selayar</w:t>
      </w:r>
      <w:proofErr w:type="spellEnd"/>
      <w:r>
        <w:t xml:space="preserve"> (AMRIS)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Nasional</w:t>
      </w:r>
      <w:proofErr w:type="spellEnd"/>
    </w:p>
    <w:p w:rsidR="0010022B" w:rsidRDefault="0010022B" w:rsidP="0010022B">
      <w:proofErr w:type="gramStart"/>
      <w:r>
        <w:t xml:space="preserve">Indonesia (PPNI)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Selayar</w:t>
      </w:r>
      <w:proofErr w:type="spellEnd"/>
      <w:r>
        <w:t>.</w:t>
      </w:r>
      <w:proofErr w:type="gramEnd"/>
      <w:r>
        <w:t xml:space="preserve"> Dari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</w:p>
    <w:p w:rsidR="0010022B" w:rsidRDefault="0010022B" w:rsidP="0010022B">
      <w:proofErr w:type="spellStart"/>
      <w:proofErr w:type="gramStart"/>
      <w:r>
        <w:t>sarana</w:t>
      </w:r>
      <w:proofErr w:type="spellEnd"/>
      <w:r>
        <w:t xml:space="preserve">  </w:t>
      </w:r>
      <w:proofErr w:type="spellStart"/>
      <w:r>
        <w:t>untuk</w:t>
      </w:r>
      <w:proofErr w:type="spellEnd"/>
      <w:proofErr w:type="gramEnd"/>
      <w:r>
        <w:t xml:space="preserve">  </w:t>
      </w:r>
      <w:proofErr w:type="spellStart"/>
      <w:r>
        <w:t>melakukan</w:t>
      </w:r>
      <w:proofErr w:type="spellEnd"/>
      <w:r>
        <w:t xml:space="preserve">  </w:t>
      </w:r>
      <w:proofErr w:type="spellStart"/>
      <w:r>
        <w:t>kerjasama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bergabung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kesatuan</w:t>
      </w:r>
      <w:proofErr w:type="spellEnd"/>
      <w:r>
        <w:t xml:space="preserve">  </w:t>
      </w:r>
      <w:proofErr w:type="spellStart"/>
      <w:r>
        <w:t>Lasykar</w:t>
      </w:r>
      <w:proofErr w:type="spellEnd"/>
    </w:p>
    <w:p w:rsidR="0010022B" w:rsidRDefault="0010022B" w:rsidP="0010022B">
      <w:proofErr w:type="spellStart"/>
      <w:proofErr w:type="gramStart"/>
      <w:r>
        <w:t>Pembertontak</w:t>
      </w:r>
      <w:proofErr w:type="spellEnd"/>
      <w:r>
        <w:t xml:space="preserve">  </w:t>
      </w:r>
      <w:proofErr w:type="spellStart"/>
      <w:r>
        <w:t>Republik</w:t>
      </w:r>
      <w:proofErr w:type="spellEnd"/>
      <w:proofErr w:type="gramEnd"/>
      <w:r>
        <w:t xml:space="preserve">  Indonesia  (LAPRIS)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Kesatuan</w:t>
      </w:r>
      <w:proofErr w:type="spellEnd"/>
      <w:r>
        <w:t xml:space="preserve">  </w:t>
      </w:r>
      <w:proofErr w:type="spellStart"/>
      <w:r>
        <w:t>Gerilya</w:t>
      </w:r>
      <w:proofErr w:type="spellEnd"/>
      <w:r>
        <w:t xml:space="preserve">  Sulawesi</w:t>
      </w:r>
    </w:p>
    <w:p w:rsidR="0010022B" w:rsidRDefault="0010022B" w:rsidP="0010022B">
      <w:r>
        <w:t xml:space="preserve">Selatan (KGSS). </w:t>
      </w:r>
    </w:p>
    <w:p w:rsidR="0010022B" w:rsidRDefault="0010022B" w:rsidP="0010022B"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</w:p>
    <w:p w:rsidR="0010022B" w:rsidRDefault="0010022B" w:rsidP="0010022B">
      <w:proofErr w:type="spellStart"/>
      <w:proofErr w:type="gramStart"/>
      <w:r>
        <w:t>mempertahankan</w:t>
      </w:r>
      <w:proofErr w:type="spellEnd"/>
      <w:proofErr w:type="gramEnd"/>
      <w:r>
        <w:t xml:space="preserve"> </w:t>
      </w:r>
      <w:proofErr w:type="spellStart"/>
      <w:r>
        <w:t>kemerdekaan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Selayar</w:t>
      </w:r>
      <w:proofErr w:type="spellEnd"/>
      <w:r>
        <w:t xml:space="preserve"> </w:t>
      </w:r>
      <w:proofErr w:type="spellStart"/>
      <w:r>
        <w:t>kerap</w:t>
      </w:r>
      <w:proofErr w:type="spellEnd"/>
      <w:r>
        <w:t xml:space="preserve"> kali </w:t>
      </w:r>
      <w:proofErr w:type="spellStart"/>
      <w:r>
        <w:t>gagal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didasari</w:t>
      </w:r>
      <w:proofErr w:type="spellEnd"/>
      <w:r>
        <w:t xml:space="preserve"> </w:t>
      </w:r>
      <w:proofErr w:type="spellStart"/>
      <w:r>
        <w:t>karena</w:t>
      </w:r>
      <w:proofErr w:type="spellEnd"/>
    </w:p>
    <w:p w:rsidR="0010022B" w:rsidRDefault="0010022B" w:rsidP="0010022B">
      <w:proofErr w:type="spellStart"/>
      <w:proofErr w:type="gramStart"/>
      <w:r>
        <w:t>persenjataan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Selayar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seimbang</w:t>
      </w:r>
      <w:proofErr w:type="spellEnd"/>
      <w:r>
        <w:t xml:space="preserve"> </w:t>
      </w:r>
      <w:proofErr w:type="spellStart"/>
      <w:r>
        <w:t>dengan</w:t>
      </w:r>
      <w:proofErr w:type="spellEnd"/>
    </w:p>
    <w:p w:rsidR="0010022B" w:rsidRDefault="0010022B" w:rsidP="0010022B">
      <w:proofErr w:type="spellStart"/>
      <w:proofErr w:type="gramStart"/>
      <w:r>
        <w:t>persenjataan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 </w:t>
      </w:r>
      <w:proofErr w:type="spellStart"/>
      <w:r>
        <w:t>kekuatan</w:t>
      </w:r>
      <w:proofErr w:type="spellEnd"/>
      <w:r>
        <w:t xml:space="preserve">  </w:t>
      </w:r>
      <w:proofErr w:type="spellStart"/>
      <w:r>
        <w:t>milik</w:t>
      </w:r>
      <w:proofErr w:type="spellEnd"/>
      <w:r>
        <w:t xml:space="preserve">  NICA,  </w:t>
      </w:r>
      <w:proofErr w:type="spellStart"/>
      <w:r>
        <w:t>ditambah</w:t>
      </w:r>
      <w:proofErr w:type="spellEnd"/>
      <w:r>
        <w:t xml:space="preserve">  </w:t>
      </w:r>
      <w:proofErr w:type="spellStart"/>
      <w:r>
        <w:t>tertangkapnya</w:t>
      </w:r>
      <w:proofErr w:type="spellEnd"/>
      <w:r>
        <w:t xml:space="preserve">  </w:t>
      </w:r>
      <w:proofErr w:type="spellStart"/>
      <w:r>
        <w:t>beberapa</w:t>
      </w:r>
      <w:proofErr w:type="spellEnd"/>
    </w:p>
    <w:p w:rsidR="0010022B" w:rsidRDefault="0010022B" w:rsidP="0010022B">
      <w:proofErr w:type="spellStart"/>
      <w:proofErr w:type="gramStart"/>
      <w:r>
        <w:t>pimpinan</w:t>
      </w:r>
      <w:proofErr w:type="spellEnd"/>
      <w:proofErr w:type="gramEnd"/>
      <w:r>
        <w:t xml:space="preserve"> AMRIS </w:t>
      </w:r>
      <w:proofErr w:type="spellStart"/>
      <w:r>
        <w:t>dan</w:t>
      </w:r>
      <w:proofErr w:type="spellEnd"/>
      <w:r>
        <w:t xml:space="preserve"> PPNI.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tertangkapnya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10022B" w:rsidRDefault="0010022B" w:rsidP="0010022B">
      <w:proofErr w:type="spellStart"/>
      <w:proofErr w:type="gramStart"/>
      <w:r>
        <w:t>menyebabkan</w:t>
      </w:r>
      <w:proofErr w:type="spellEnd"/>
      <w:r>
        <w:t xml:space="preserve">  </w:t>
      </w:r>
      <w:proofErr w:type="spellStart"/>
      <w:r>
        <w:t>terjadinya</w:t>
      </w:r>
      <w:proofErr w:type="spellEnd"/>
      <w:proofErr w:type="gramEnd"/>
      <w:r>
        <w:t xml:space="preserve">  </w:t>
      </w:r>
      <w:proofErr w:type="spellStart"/>
      <w:r>
        <w:t>kefakuman</w:t>
      </w:r>
      <w:proofErr w:type="spellEnd"/>
      <w:r>
        <w:t xml:space="preserve">  </w:t>
      </w:r>
      <w:proofErr w:type="spellStart"/>
      <w:r>
        <w:t>pergerakan</w:t>
      </w:r>
      <w:proofErr w:type="spellEnd"/>
      <w:r>
        <w:t xml:space="preserve">  yang  </w:t>
      </w:r>
      <w:proofErr w:type="spellStart"/>
      <w:r>
        <w:t>dilakukan</w:t>
      </w:r>
      <w:proofErr w:type="spellEnd"/>
      <w:r>
        <w:t xml:space="preserve">  </w:t>
      </w:r>
      <w:proofErr w:type="spellStart"/>
      <w:r>
        <w:t>oleh</w:t>
      </w:r>
      <w:proofErr w:type="spellEnd"/>
      <w:r>
        <w:t xml:space="preserve">  </w:t>
      </w:r>
      <w:proofErr w:type="spellStart"/>
      <w:r>
        <w:t>rakyat</w:t>
      </w:r>
      <w:proofErr w:type="spellEnd"/>
    </w:p>
    <w:p w:rsidR="0010022B" w:rsidRDefault="0010022B" w:rsidP="0010022B">
      <w:proofErr w:type="spellStart"/>
      <w:proofErr w:type="gramStart"/>
      <w:r>
        <w:t>disebabkan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memimpin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NICA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menguasai</w:t>
      </w:r>
      <w:proofErr w:type="spellEnd"/>
    </w:p>
    <w:p w:rsidR="00704AAE" w:rsidRDefault="0010022B" w:rsidP="0010022B">
      <w:proofErr w:type="spellStart"/>
      <w:proofErr w:type="gramStart"/>
      <w:r>
        <w:t>Selayar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kedaulatan</w:t>
      </w:r>
      <w:proofErr w:type="spellEnd"/>
      <w:r>
        <w:t>.</w:t>
      </w:r>
      <w:proofErr w:type="gramEnd"/>
    </w:p>
    <w:sectPr w:rsidR="00704AAE" w:rsidSect="0070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0022B"/>
    <w:rsid w:val="0010022B"/>
    <w:rsid w:val="0070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2016-04-19T04:06:00Z</dcterms:created>
  <dcterms:modified xsi:type="dcterms:W3CDTF">2016-04-19T04:06:00Z</dcterms:modified>
</cp:coreProperties>
</file>